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52BF" w:rsidRPr="00024B6B" w:rsidRDefault="003D6091">
      <w:pPr>
        <w:rPr>
          <w:b/>
          <w:u w:val="single"/>
          <w:lang w:val="en-US"/>
        </w:rPr>
      </w:pPr>
      <w:r w:rsidRPr="00024B6B">
        <w:rPr>
          <w:b/>
          <w:u w:val="single"/>
          <w:lang w:val="en-US"/>
        </w:rPr>
        <w:t>Supplemental material</w:t>
      </w:r>
    </w:p>
    <w:p w:rsidR="00213096" w:rsidRPr="00024B6B" w:rsidRDefault="00213096">
      <w:pPr>
        <w:rPr>
          <w:b/>
          <w:lang w:val="en-US"/>
        </w:rPr>
      </w:pPr>
    </w:p>
    <w:p w:rsidR="00213096" w:rsidRPr="00024B6B" w:rsidRDefault="00213096" w:rsidP="00213096">
      <w:pPr>
        <w:pStyle w:val="Titel"/>
        <w:rPr>
          <w:rFonts w:ascii="Arial" w:hAnsi="Arial" w:cs="Arial"/>
          <w:b/>
          <w:sz w:val="24"/>
          <w:szCs w:val="24"/>
          <w:lang w:val="en-US"/>
        </w:rPr>
      </w:pPr>
      <w:r w:rsidRPr="00024B6B">
        <w:rPr>
          <w:rFonts w:ascii="Arial" w:hAnsi="Arial" w:cs="Arial"/>
          <w:b/>
          <w:sz w:val="24"/>
          <w:szCs w:val="24"/>
          <w:lang w:val="en-US"/>
        </w:rPr>
        <w:t xml:space="preserve">Meewis et al. (2021) Post-traumatic trigeminal neuropathy: </w:t>
      </w:r>
      <w:r w:rsidR="00AD5485">
        <w:rPr>
          <w:rFonts w:ascii="Arial" w:hAnsi="Arial" w:cs="Arial"/>
          <w:b/>
          <w:sz w:val="24"/>
          <w:szCs w:val="24"/>
          <w:lang w:val="en-US"/>
        </w:rPr>
        <w:t>c</w:t>
      </w:r>
      <w:r w:rsidRPr="00024B6B">
        <w:rPr>
          <w:rFonts w:ascii="Arial" w:hAnsi="Arial" w:cs="Arial"/>
          <w:b/>
          <w:sz w:val="24"/>
          <w:szCs w:val="24"/>
          <w:lang w:val="en-US"/>
        </w:rPr>
        <w:t>orrelation between objective and subjective assessments and a prediction model for neurosensory recovery</w:t>
      </w:r>
    </w:p>
    <w:p w:rsidR="00213096" w:rsidRPr="00024B6B" w:rsidRDefault="00213096">
      <w:pPr>
        <w:rPr>
          <w:u w:val="single"/>
          <w:lang w:val="en-US"/>
        </w:rPr>
      </w:pPr>
    </w:p>
    <w:p w:rsidR="003D6091" w:rsidRPr="00024B6B" w:rsidRDefault="003D6091">
      <w:pPr>
        <w:rPr>
          <w:u w:val="single"/>
          <w:lang w:val="en-US"/>
        </w:rPr>
      </w:pPr>
    </w:p>
    <w:p w:rsidR="003D6091" w:rsidRPr="00024B6B" w:rsidRDefault="003D6091">
      <w:pPr>
        <w:rPr>
          <w:rFonts w:ascii="Arial" w:hAnsi="Arial" w:cs="Arial"/>
          <w:lang w:val="en-US"/>
        </w:rPr>
      </w:pPr>
      <w:r w:rsidRPr="00024B6B">
        <w:rPr>
          <w:rFonts w:ascii="Arial" w:hAnsi="Arial" w:cs="Arial"/>
          <w:lang w:val="en-US"/>
        </w:rPr>
        <w:t>Table S1. Medical Research Council Scale for sensory recovery</w:t>
      </w:r>
    </w:p>
    <w:p w:rsidR="003D6091" w:rsidRPr="00024B6B" w:rsidRDefault="003D6091">
      <w:pPr>
        <w:rPr>
          <w:lang w:val="en-US"/>
        </w:rPr>
      </w:pPr>
    </w:p>
    <w:p w:rsidR="003D6091" w:rsidRPr="00024B6B" w:rsidRDefault="003D6091">
      <w:pPr>
        <w:rPr>
          <w:rFonts w:ascii="Arial" w:hAnsi="Arial" w:cs="Arial"/>
          <w:lang w:val="en-US"/>
        </w:rPr>
      </w:pPr>
      <w:r w:rsidRPr="00024B6B">
        <w:rPr>
          <w:rFonts w:ascii="Arial" w:hAnsi="Arial" w:cs="Arial"/>
          <w:lang w:val="en-US"/>
        </w:rPr>
        <w:t>Figure S1. Sunderland Clinical classification system (Miloro Modification)</w:t>
      </w:r>
    </w:p>
    <w:p w:rsidR="003D6091" w:rsidRPr="00024B6B" w:rsidRDefault="003D6091">
      <w:pPr>
        <w:rPr>
          <w:rFonts w:ascii="Arial" w:hAnsi="Arial" w:cs="Arial"/>
          <w:lang w:val="en-US"/>
        </w:rPr>
      </w:pPr>
    </w:p>
    <w:p w:rsidR="000752BF" w:rsidRPr="00024B6B" w:rsidRDefault="000752BF">
      <w:pPr>
        <w:rPr>
          <w:rFonts w:ascii="Arial" w:hAnsi="Arial" w:cs="Arial"/>
          <w:lang w:val="en-US"/>
        </w:rPr>
      </w:pPr>
      <w:bookmarkStart w:id="0" w:name="_GoBack"/>
      <w:bookmarkEnd w:id="0"/>
      <w:r w:rsidRPr="00024B6B">
        <w:rPr>
          <w:rFonts w:ascii="Arial" w:hAnsi="Arial" w:cs="Arial"/>
          <w:lang w:val="en-US"/>
        </w:rPr>
        <w:t>Table S2. EuroQol 5-Dimension Scale (EQ5D)</w:t>
      </w:r>
    </w:p>
    <w:p w:rsidR="000752BF" w:rsidRPr="00024B6B" w:rsidRDefault="000752BF">
      <w:pPr>
        <w:rPr>
          <w:rFonts w:ascii="Arial" w:hAnsi="Arial" w:cs="Arial"/>
          <w:lang w:val="en-US"/>
        </w:rPr>
      </w:pPr>
    </w:p>
    <w:p w:rsidR="000752BF" w:rsidRPr="00024B6B" w:rsidRDefault="000752BF">
      <w:pPr>
        <w:rPr>
          <w:rFonts w:ascii="Arial" w:hAnsi="Arial" w:cs="Arial"/>
          <w:lang w:val="en-US"/>
        </w:rPr>
      </w:pPr>
      <w:r w:rsidRPr="00024B6B">
        <w:rPr>
          <w:rFonts w:ascii="Arial" w:hAnsi="Arial" w:cs="Arial"/>
          <w:lang w:val="en-US"/>
        </w:rPr>
        <w:t>Table S3. General Anxiety Disorder – 7 Questionnaire (GAD-7)</w:t>
      </w:r>
    </w:p>
    <w:p w:rsidR="000752BF" w:rsidRPr="00024B6B" w:rsidRDefault="000752BF">
      <w:pPr>
        <w:rPr>
          <w:rFonts w:ascii="Arial" w:hAnsi="Arial" w:cs="Arial"/>
          <w:lang w:val="en-US"/>
        </w:rPr>
      </w:pPr>
    </w:p>
    <w:p w:rsidR="000752BF" w:rsidRPr="00024B6B" w:rsidRDefault="000752BF">
      <w:pPr>
        <w:rPr>
          <w:rFonts w:ascii="Arial" w:hAnsi="Arial" w:cs="Arial"/>
          <w:lang w:val="en-US"/>
        </w:rPr>
      </w:pPr>
      <w:r w:rsidRPr="00024B6B">
        <w:rPr>
          <w:rFonts w:ascii="Arial" w:hAnsi="Arial" w:cs="Arial"/>
          <w:lang w:val="en-US"/>
        </w:rPr>
        <w:t>Table S4. Patient Health Questionnaire – 9 (PHQ-9)</w:t>
      </w:r>
    </w:p>
    <w:p w:rsidR="000752BF" w:rsidRPr="00024B6B" w:rsidRDefault="000752BF">
      <w:pPr>
        <w:rPr>
          <w:rFonts w:ascii="Arial" w:hAnsi="Arial" w:cs="Arial"/>
          <w:lang w:val="en-US"/>
        </w:rPr>
      </w:pPr>
    </w:p>
    <w:p w:rsidR="000752BF" w:rsidRPr="00024B6B" w:rsidRDefault="000752BF">
      <w:pPr>
        <w:rPr>
          <w:rFonts w:ascii="Arial" w:hAnsi="Arial" w:cs="Arial"/>
          <w:lang w:val="en-US"/>
        </w:rPr>
      </w:pPr>
      <w:r w:rsidRPr="00024B6B">
        <w:rPr>
          <w:rFonts w:ascii="Arial" w:hAnsi="Arial" w:cs="Arial"/>
          <w:lang w:val="en-US"/>
        </w:rPr>
        <w:t>Table S5. Patient Health Questionnaire – 15 (PHQ-15)</w:t>
      </w:r>
    </w:p>
    <w:p w:rsidR="000752BF" w:rsidRPr="00024B6B" w:rsidRDefault="000752BF">
      <w:pPr>
        <w:rPr>
          <w:rFonts w:ascii="Arial" w:hAnsi="Arial" w:cs="Arial"/>
          <w:lang w:val="en-US"/>
        </w:rPr>
      </w:pPr>
    </w:p>
    <w:p w:rsidR="000752BF" w:rsidRPr="00024B6B" w:rsidRDefault="000752BF">
      <w:pPr>
        <w:rPr>
          <w:rFonts w:ascii="Arial" w:hAnsi="Arial" w:cs="Arial"/>
          <w:lang w:val="en-US"/>
        </w:rPr>
      </w:pPr>
      <w:r w:rsidRPr="00024B6B">
        <w:rPr>
          <w:rFonts w:ascii="Arial" w:hAnsi="Arial" w:cs="Arial"/>
          <w:lang w:val="en-US"/>
        </w:rPr>
        <w:t>Table S6. Brief Pain Inventory (BPI)</w:t>
      </w:r>
    </w:p>
    <w:p w:rsidR="000752BF" w:rsidRPr="00024B6B" w:rsidRDefault="000752BF">
      <w:pPr>
        <w:rPr>
          <w:rFonts w:ascii="Arial" w:hAnsi="Arial" w:cs="Arial"/>
          <w:lang w:val="en-US"/>
        </w:rPr>
      </w:pPr>
    </w:p>
    <w:p w:rsidR="000752BF" w:rsidRPr="00024B6B" w:rsidRDefault="000752BF">
      <w:pPr>
        <w:rPr>
          <w:rFonts w:ascii="Arial" w:hAnsi="Arial" w:cs="Arial"/>
          <w:lang w:val="en-US"/>
        </w:rPr>
      </w:pPr>
      <w:r w:rsidRPr="00024B6B">
        <w:rPr>
          <w:rFonts w:ascii="Arial" w:hAnsi="Arial" w:cs="Arial"/>
          <w:lang w:val="en-US"/>
        </w:rPr>
        <w:t>Table S7. Neuropathic pain Questionnaire (DN-4-interview)</w:t>
      </w:r>
    </w:p>
    <w:p w:rsidR="000752BF" w:rsidRPr="00024B6B" w:rsidRDefault="000752BF">
      <w:pPr>
        <w:rPr>
          <w:rFonts w:ascii="Arial" w:hAnsi="Arial" w:cs="Arial"/>
          <w:lang w:val="en-US"/>
        </w:rPr>
      </w:pPr>
    </w:p>
    <w:p w:rsidR="00FD1E72" w:rsidRPr="00024B6B" w:rsidRDefault="00FD1E72">
      <w:pPr>
        <w:rPr>
          <w:rFonts w:ascii="Arial" w:hAnsi="Arial" w:cs="Arial"/>
          <w:lang w:val="en-US"/>
        </w:rPr>
      </w:pPr>
      <w:r w:rsidRPr="00024B6B">
        <w:rPr>
          <w:rFonts w:ascii="Arial" w:hAnsi="Arial" w:cs="Arial"/>
          <w:lang w:val="en-US"/>
        </w:rPr>
        <w:t>Table S</w:t>
      </w:r>
      <w:r w:rsidR="000752BF" w:rsidRPr="00024B6B">
        <w:rPr>
          <w:rFonts w:ascii="Arial" w:hAnsi="Arial" w:cs="Arial"/>
          <w:lang w:val="en-US"/>
        </w:rPr>
        <w:t>8</w:t>
      </w:r>
      <w:r w:rsidRPr="00024B6B">
        <w:rPr>
          <w:rFonts w:ascii="Arial" w:hAnsi="Arial" w:cs="Arial"/>
          <w:lang w:val="en-US"/>
        </w:rPr>
        <w:t xml:space="preserve">. Patient characteristics table </w:t>
      </w:r>
    </w:p>
    <w:p w:rsidR="00FD1E72" w:rsidRPr="00024B6B" w:rsidRDefault="00FD1E72">
      <w:pPr>
        <w:rPr>
          <w:rFonts w:ascii="Arial" w:hAnsi="Arial" w:cs="Arial"/>
          <w:lang w:val="en-US"/>
        </w:rPr>
      </w:pPr>
    </w:p>
    <w:p w:rsidR="00D15415" w:rsidRPr="00024B6B" w:rsidRDefault="00D15415">
      <w:pPr>
        <w:rPr>
          <w:rFonts w:ascii="Arial" w:hAnsi="Arial" w:cs="Arial"/>
          <w:lang w:val="en-US"/>
        </w:rPr>
      </w:pPr>
      <w:r w:rsidRPr="00024B6B">
        <w:rPr>
          <w:rFonts w:ascii="Arial" w:hAnsi="Arial" w:cs="Arial"/>
          <w:lang w:val="en-US"/>
        </w:rPr>
        <w:t>Figure S2. Distribution of cases by Mechanism</w:t>
      </w:r>
    </w:p>
    <w:p w:rsidR="003D6091" w:rsidRPr="00024B6B" w:rsidRDefault="003D6091">
      <w:pPr>
        <w:rPr>
          <w:rFonts w:ascii="Arial" w:hAnsi="Arial" w:cs="Arial"/>
          <w:lang w:val="en-US"/>
        </w:rPr>
      </w:pPr>
    </w:p>
    <w:p w:rsidR="003D6091" w:rsidRPr="00024B6B" w:rsidRDefault="00743F6B">
      <w:pPr>
        <w:rPr>
          <w:rFonts w:ascii="Arial" w:hAnsi="Arial" w:cs="Arial"/>
          <w:lang w:val="en-US"/>
        </w:rPr>
      </w:pPr>
      <w:r w:rsidRPr="00024B6B">
        <w:rPr>
          <w:rFonts w:ascii="Arial" w:hAnsi="Arial" w:cs="Arial"/>
          <w:lang w:val="en-US"/>
        </w:rPr>
        <w:t xml:space="preserve">Figure S3. </w:t>
      </w:r>
      <w:r w:rsidR="00BE06DC" w:rsidRPr="00024B6B">
        <w:rPr>
          <w:rFonts w:ascii="Arial" w:hAnsi="Arial" w:cs="Arial"/>
          <w:lang w:val="en-US"/>
        </w:rPr>
        <w:t xml:space="preserve">Distribution of PTN cases by </w:t>
      </w:r>
      <w:r w:rsidRPr="00024B6B">
        <w:rPr>
          <w:rFonts w:ascii="Arial" w:hAnsi="Arial" w:cs="Arial"/>
          <w:lang w:val="en-US"/>
        </w:rPr>
        <w:t>MRCS-score at baseline vs at final follow-up moment</w:t>
      </w:r>
    </w:p>
    <w:p w:rsidR="003D6091" w:rsidRPr="00024B6B" w:rsidRDefault="003D6091">
      <w:pPr>
        <w:rPr>
          <w:rFonts w:ascii="Arial" w:hAnsi="Arial" w:cs="Arial"/>
          <w:lang w:val="en-US"/>
        </w:rPr>
      </w:pPr>
    </w:p>
    <w:p w:rsidR="003D6091" w:rsidRPr="00024B6B" w:rsidRDefault="00743F6B">
      <w:pPr>
        <w:rPr>
          <w:rFonts w:ascii="Arial" w:hAnsi="Arial" w:cs="Arial"/>
          <w:lang w:val="en-US"/>
        </w:rPr>
      </w:pPr>
      <w:r w:rsidRPr="00024B6B">
        <w:rPr>
          <w:rFonts w:ascii="Arial" w:hAnsi="Arial" w:cs="Arial"/>
          <w:lang w:val="en-US"/>
        </w:rPr>
        <w:t xml:space="preserve">Figure S4. </w:t>
      </w:r>
      <w:r w:rsidR="00BE06DC" w:rsidRPr="00024B6B">
        <w:rPr>
          <w:rFonts w:ascii="Arial" w:hAnsi="Arial" w:cs="Arial"/>
          <w:lang w:val="en-US"/>
        </w:rPr>
        <w:t xml:space="preserve">Distribution of PTN cases by </w:t>
      </w:r>
      <w:r w:rsidRPr="00024B6B">
        <w:rPr>
          <w:rFonts w:ascii="Arial" w:hAnsi="Arial" w:cs="Arial"/>
          <w:lang w:val="en-US"/>
        </w:rPr>
        <w:t>Sunderland Clinical classification score at baseline vs at final follow-up moment</w:t>
      </w:r>
    </w:p>
    <w:p w:rsidR="003D6091" w:rsidRPr="00024B6B" w:rsidRDefault="003D6091">
      <w:pPr>
        <w:rPr>
          <w:rFonts w:ascii="Arial" w:hAnsi="Arial" w:cs="Arial"/>
          <w:lang w:val="en-US"/>
        </w:rPr>
      </w:pPr>
    </w:p>
    <w:p w:rsidR="003D6091" w:rsidRPr="00024B6B" w:rsidRDefault="00743F6B">
      <w:pPr>
        <w:rPr>
          <w:rFonts w:ascii="Arial" w:hAnsi="Arial" w:cs="Arial"/>
          <w:lang w:val="en-US"/>
        </w:rPr>
      </w:pPr>
      <w:r w:rsidRPr="00024B6B">
        <w:rPr>
          <w:rFonts w:ascii="Arial" w:hAnsi="Arial" w:cs="Arial"/>
          <w:lang w:val="en-US"/>
        </w:rPr>
        <w:t xml:space="preserve">Figure S5. </w:t>
      </w:r>
      <w:r w:rsidR="00BE06DC" w:rsidRPr="00024B6B">
        <w:rPr>
          <w:rFonts w:ascii="Arial" w:hAnsi="Arial" w:cs="Arial"/>
          <w:lang w:val="en-US"/>
        </w:rPr>
        <w:t>Distribution of PTN cases by sensory phenotype at baseline vs at final follow-up</w:t>
      </w:r>
    </w:p>
    <w:p w:rsidR="003D6091" w:rsidRPr="00024B6B" w:rsidRDefault="003D6091">
      <w:pPr>
        <w:rPr>
          <w:rFonts w:ascii="Arial" w:hAnsi="Arial" w:cs="Arial"/>
          <w:lang w:val="en-US"/>
        </w:rPr>
      </w:pPr>
    </w:p>
    <w:p w:rsidR="003D6091" w:rsidRPr="00024B6B" w:rsidRDefault="00C1533F">
      <w:pPr>
        <w:rPr>
          <w:rFonts w:ascii="Arial" w:hAnsi="Arial" w:cs="Arial"/>
          <w:lang w:val="en-US"/>
        </w:rPr>
      </w:pPr>
      <w:r w:rsidRPr="00024B6B">
        <w:rPr>
          <w:rFonts w:ascii="Arial" w:hAnsi="Arial" w:cs="Arial"/>
          <w:lang w:val="en-US"/>
        </w:rPr>
        <w:t>Figure S6: Evolution of subjective functioning in PTN</w:t>
      </w:r>
    </w:p>
    <w:p w:rsidR="003D6091" w:rsidRPr="00024B6B" w:rsidRDefault="003D6091">
      <w:pPr>
        <w:rPr>
          <w:rFonts w:ascii="Arial" w:hAnsi="Arial" w:cs="Arial"/>
          <w:lang w:val="en-US"/>
        </w:rPr>
      </w:pPr>
    </w:p>
    <w:p w:rsidR="003D6091" w:rsidRPr="00024B6B" w:rsidRDefault="002A711B">
      <w:pPr>
        <w:rPr>
          <w:rFonts w:ascii="Arial" w:hAnsi="Arial" w:cs="Arial"/>
          <w:lang w:val="en-US"/>
        </w:rPr>
      </w:pPr>
      <w:r w:rsidRPr="00024B6B">
        <w:rPr>
          <w:rFonts w:ascii="Arial" w:hAnsi="Arial" w:cs="Arial"/>
          <w:lang w:val="en-US"/>
        </w:rPr>
        <w:t>Table S</w:t>
      </w:r>
      <w:r w:rsidR="003930A4" w:rsidRPr="00024B6B">
        <w:rPr>
          <w:rFonts w:ascii="Arial" w:hAnsi="Arial" w:cs="Arial"/>
          <w:lang w:val="en-US"/>
        </w:rPr>
        <w:t>9</w:t>
      </w:r>
      <w:r w:rsidRPr="00024B6B">
        <w:rPr>
          <w:rFonts w:ascii="Arial" w:hAnsi="Arial" w:cs="Arial"/>
          <w:lang w:val="en-US"/>
        </w:rPr>
        <w:t>. Criteria for near to complete neurosensory recovery in PTN</w:t>
      </w:r>
    </w:p>
    <w:p w:rsidR="003D6091" w:rsidRPr="00024B6B" w:rsidRDefault="003D6091">
      <w:pPr>
        <w:rPr>
          <w:rFonts w:ascii="Arial" w:hAnsi="Arial" w:cs="Arial"/>
          <w:lang w:val="en-US"/>
        </w:rPr>
      </w:pPr>
    </w:p>
    <w:p w:rsidR="003D6091" w:rsidRPr="00024B6B" w:rsidRDefault="003D6091">
      <w:pPr>
        <w:rPr>
          <w:rFonts w:ascii="Arial" w:hAnsi="Arial" w:cs="Arial"/>
          <w:lang w:val="en-US"/>
        </w:rPr>
      </w:pPr>
    </w:p>
    <w:p w:rsidR="003D6091" w:rsidRPr="00024B6B" w:rsidRDefault="003D6091">
      <w:pPr>
        <w:rPr>
          <w:rFonts w:ascii="Arial" w:hAnsi="Arial" w:cs="Arial"/>
          <w:lang w:val="en-US"/>
        </w:rPr>
      </w:pPr>
    </w:p>
    <w:p w:rsidR="003D6091" w:rsidRPr="00024B6B" w:rsidRDefault="003D6091">
      <w:pPr>
        <w:rPr>
          <w:rFonts w:ascii="Arial" w:hAnsi="Arial" w:cs="Arial"/>
          <w:lang w:val="en-US"/>
        </w:rPr>
      </w:pPr>
    </w:p>
    <w:p w:rsidR="003D6091" w:rsidRPr="00024B6B" w:rsidRDefault="003D6091">
      <w:pPr>
        <w:rPr>
          <w:rFonts w:ascii="Arial" w:hAnsi="Arial" w:cs="Arial"/>
          <w:lang w:val="en-US"/>
        </w:rPr>
      </w:pPr>
    </w:p>
    <w:p w:rsidR="003D6091" w:rsidRPr="00024B6B" w:rsidRDefault="003D6091">
      <w:pPr>
        <w:rPr>
          <w:rFonts w:ascii="Arial" w:hAnsi="Arial" w:cs="Arial"/>
          <w:lang w:val="en-US"/>
        </w:rPr>
      </w:pPr>
    </w:p>
    <w:p w:rsidR="003D6091" w:rsidRPr="00024B6B" w:rsidRDefault="003D6091">
      <w:pPr>
        <w:rPr>
          <w:rFonts w:ascii="Arial" w:hAnsi="Arial" w:cs="Arial"/>
          <w:lang w:val="en-US"/>
        </w:rPr>
      </w:pPr>
    </w:p>
    <w:p w:rsidR="003D6091" w:rsidRPr="00024B6B" w:rsidRDefault="003D6091">
      <w:pPr>
        <w:rPr>
          <w:rFonts w:ascii="Arial" w:hAnsi="Arial" w:cs="Arial"/>
          <w:lang w:val="en-US"/>
        </w:rPr>
      </w:pPr>
    </w:p>
    <w:p w:rsidR="003D6091" w:rsidRPr="00024B6B" w:rsidRDefault="003D6091">
      <w:pPr>
        <w:rPr>
          <w:rFonts w:ascii="Arial" w:hAnsi="Arial" w:cs="Arial"/>
          <w:lang w:val="en-US"/>
        </w:rPr>
      </w:pPr>
    </w:p>
    <w:p w:rsidR="003D6091" w:rsidRPr="00024B6B" w:rsidRDefault="003D6091">
      <w:pPr>
        <w:rPr>
          <w:rFonts w:ascii="Arial" w:hAnsi="Arial" w:cs="Arial"/>
          <w:lang w:val="en-US"/>
        </w:rPr>
      </w:pPr>
    </w:p>
    <w:p w:rsidR="003D6091" w:rsidRPr="00024B6B" w:rsidRDefault="003D6091">
      <w:pPr>
        <w:rPr>
          <w:rFonts w:ascii="Arial" w:hAnsi="Arial" w:cs="Arial"/>
          <w:lang w:val="en-US"/>
        </w:rPr>
      </w:pPr>
    </w:p>
    <w:p w:rsidR="003D6091" w:rsidRPr="00024B6B" w:rsidRDefault="003D6091">
      <w:pPr>
        <w:rPr>
          <w:rFonts w:ascii="Arial" w:hAnsi="Arial" w:cs="Arial"/>
          <w:b/>
          <w:lang w:val="en-US"/>
        </w:rPr>
      </w:pPr>
      <w:r w:rsidRPr="00024B6B">
        <w:rPr>
          <w:rFonts w:ascii="Arial" w:hAnsi="Arial" w:cs="Arial"/>
          <w:b/>
          <w:lang w:val="en-US"/>
        </w:rPr>
        <w:lastRenderedPageBreak/>
        <w:t>Table S1. Medical Research Council Scale for sensory recovery.</w:t>
      </w:r>
    </w:p>
    <w:p w:rsidR="009A6B06" w:rsidRPr="00024B6B" w:rsidRDefault="009A6B06">
      <w:pPr>
        <w:rPr>
          <w:rFonts w:ascii="Arial" w:hAnsi="Arial" w:cs="Arial"/>
          <w:lang w:val="en-US"/>
        </w:rPr>
      </w:pPr>
    </w:p>
    <w:p w:rsidR="009A6B06" w:rsidRPr="00024B6B" w:rsidRDefault="009A6B06">
      <w:pPr>
        <w:rPr>
          <w:rFonts w:ascii="Arial" w:hAnsi="Arial" w:cs="Arial"/>
          <w:lang w:val="en-US"/>
        </w:rPr>
      </w:pPr>
    </w:p>
    <w:tbl>
      <w:tblPr>
        <w:tblStyle w:val="Tabelraster"/>
        <w:tblW w:w="0" w:type="auto"/>
        <w:tblBorders>
          <w:left w:val="none" w:sz="0" w:space="0" w:color="auto"/>
          <w:right w:val="none" w:sz="0" w:space="0" w:color="auto"/>
          <w:insideH w:val="none" w:sz="0" w:space="0" w:color="auto"/>
        </w:tblBorders>
        <w:tblLook w:val="04A0" w:firstRow="1" w:lastRow="0" w:firstColumn="1" w:lastColumn="0" w:noHBand="0" w:noVBand="1"/>
      </w:tblPr>
      <w:tblGrid>
        <w:gridCol w:w="1134"/>
        <w:gridCol w:w="7922"/>
      </w:tblGrid>
      <w:tr w:rsidR="009A6B06" w:rsidRPr="00024B6B" w:rsidTr="000752BF">
        <w:trPr>
          <w:trHeight w:hRule="exact" w:val="284"/>
        </w:trPr>
        <w:tc>
          <w:tcPr>
            <w:tcW w:w="1134" w:type="dxa"/>
            <w:tcBorders>
              <w:top w:val="single" w:sz="4" w:space="0" w:color="auto"/>
              <w:bottom w:val="single" w:sz="4" w:space="0" w:color="auto"/>
              <w:right w:val="nil"/>
            </w:tcBorders>
            <w:shd w:val="clear" w:color="auto" w:fill="BBBDBF"/>
          </w:tcPr>
          <w:p w:rsidR="009A6B06" w:rsidRPr="00024B6B" w:rsidRDefault="009A6B06" w:rsidP="000752BF">
            <w:pPr>
              <w:rPr>
                <w:rFonts w:ascii="Arial" w:hAnsi="Arial" w:cs="Arial"/>
                <w:b/>
                <w:color w:val="FFFFFF" w:themeColor="background1"/>
                <w:lang w:val="en-US"/>
              </w:rPr>
            </w:pPr>
            <w:r w:rsidRPr="00024B6B">
              <w:rPr>
                <w:rFonts w:ascii="Arial" w:hAnsi="Arial" w:cs="Arial"/>
                <w:b/>
                <w:color w:val="FFFFFF" w:themeColor="background1"/>
                <w:lang w:val="en-US"/>
              </w:rPr>
              <w:t>Table S1</w:t>
            </w:r>
          </w:p>
        </w:tc>
        <w:tc>
          <w:tcPr>
            <w:tcW w:w="7922" w:type="dxa"/>
            <w:tcBorders>
              <w:top w:val="single" w:sz="4" w:space="0" w:color="auto"/>
              <w:left w:val="nil"/>
              <w:bottom w:val="single" w:sz="4" w:space="0" w:color="auto"/>
            </w:tcBorders>
          </w:tcPr>
          <w:p w:rsidR="009A6B06" w:rsidRPr="00024B6B" w:rsidRDefault="009A6B06" w:rsidP="000752BF">
            <w:pPr>
              <w:rPr>
                <w:rFonts w:ascii="Arial" w:hAnsi="Arial" w:cs="Arial"/>
                <w:b/>
                <w:lang w:val="en-US"/>
              </w:rPr>
            </w:pPr>
          </w:p>
        </w:tc>
      </w:tr>
      <w:tr w:rsidR="009A6B06" w:rsidRPr="00AB17C0" w:rsidTr="000752BF">
        <w:trPr>
          <w:trHeight w:hRule="exact" w:val="284"/>
        </w:trPr>
        <w:tc>
          <w:tcPr>
            <w:tcW w:w="9056" w:type="dxa"/>
            <w:gridSpan w:val="2"/>
            <w:tcBorders>
              <w:top w:val="nil"/>
              <w:bottom w:val="single" w:sz="4" w:space="0" w:color="auto"/>
            </w:tcBorders>
          </w:tcPr>
          <w:p w:rsidR="009A6B06" w:rsidRPr="00024B6B" w:rsidRDefault="009A6B06" w:rsidP="000752BF">
            <w:pPr>
              <w:jc w:val="both"/>
              <w:rPr>
                <w:rFonts w:ascii="Arial" w:hAnsi="Arial" w:cs="Arial"/>
                <w:b/>
                <w:noProof/>
                <w:vertAlign w:val="superscript"/>
                <w:lang w:val="en-US"/>
              </w:rPr>
            </w:pPr>
            <w:r w:rsidRPr="00024B6B">
              <w:rPr>
                <w:rFonts w:ascii="Arial" w:hAnsi="Arial" w:cs="Arial"/>
                <w:b/>
                <w:noProof/>
                <w:lang w:val="en-US"/>
              </w:rPr>
              <w:t>Medical Research Council Scale for sensory recovery*</w:t>
            </w:r>
          </w:p>
        </w:tc>
      </w:tr>
      <w:tr w:rsidR="009A6B06" w:rsidRPr="00AB17C0" w:rsidTr="000752BF">
        <w:trPr>
          <w:trHeight w:hRule="exact" w:val="284"/>
        </w:trPr>
        <w:tc>
          <w:tcPr>
            <w:tcW w:w="9056" w:type="dxa"/>
            <w:gridSpan w:val="2"/>
            <w:tcBorders>
              <w:top w:val="single" w:sz="4" w:space="0" w:color="auto"/>
            </w:tcBorders>
          </w:tcPr>
          <w:p w:rsidR="009A6B06" w:rsidRPr="00024B6B" w:rsidRDefault="009A6B06" w:rsidP="000752BF">
            <w:pPr>
              <w:rPr>
                <w:rFonts w:ascii="Calibri" w:hAnsi="Calibri" w:cs="Calibri"/>
                <w:sz w:val="19"/>
                <w:szCs w:val="19"/>
                <w:lang w:val="en-US"/>
              </w:rPr>
            </w:pPr>
            <w:r w:rsidRPr="00024B6B">
              <w:rPr>
                <w:rFonts w:ascii="Calibri" w:hAnsi="Calibri" w:cs="Calibri"/>
                <w:sz w:val="19"/>
                <w:szCs w:val="19"/>
                <w:lang w:val="en-US"/>
              </w:rPr>
              <w:t>S0: Absence of sensibility in the autonomous area of the nerve</w:t>
            </w:r>
          </w:p>
        </w:tc>
      </w:tr>
      <w:tr w:rsidR="009A6B06" w:rsidRPr="00AB17C0" w:rsidTr="000752BF">
        <w:trPr>
          <w:trHeight w:hRule="exact" w:val="284"/>
        </w:trPr>
        <w:tc>
          <w:tcPr>
            <w:tcW w:w="9056" w:type="dxa"/>
            <w:gridSpan w:val="2"/>
            <w:shd w:val="clear" w:color="auto" w:fill="E6E7E8"/>
          </w:tcPr>
          <w:p w:rsidR="009A6B06" w:rsidRPr="00024B6B" w:rsidRDefault="009A6B06" w:rsidP="000752BF">
            <w:pPr>
              <w:rPr>
                <w:rFonts w:ascii="Calibri" w:hAnsi="Calibri" w:cs="Calibri"/>
                <w:sz w:val="19"/>
                <w:szCs w:val="19"/>
                <w:lang w:val="en-US"/>
              </w:rPr>
            </w:pPr>
            <w:r w:rsidRPr="00024B6B">
              <w:rPr>
                <w:rFonts w:ascii="Calibri" w:hAnsi="Calibri" w:cs="Calibri"/>
                <w:sz w:val="19"/>
                <w:szCs w:val="19"/>
                <w:lang w:val="en-US"/>
              </w:rPr>
              <w:t>S1: Recovery of deep cutaneous pain and tactile sensibility</w:t>
            </w:r>
          </w:p>
        </w:tc>
      </w:tr>
      <w:tr w:rsidR="009A6B06" w:rsidRPr="00AB17C0" w:rsidTr="000752BF">
        <w:trPr>
          <w:trHeight w:hRule="exact" w:val="284"/>
        </w:trPr>
        <w:tc>
          <w:tcPr>
            <w:tcW w:w="9056" w:type="dxa"/>
            <w:gridSpan w:val="2"/>
          </w:tcPr>
          <w:p w:rsidR="009A6B06" w:rsidRPr="00024B6B" w:rsidRDefault="009A6B06" w:rsidP="000752BF">
            <w:pPr>
              <w:rPr>
                <w:rFonts w:ascii="Calibri" w:hAnsi="Calibri" w:cs="Calibri"/>
                <w:sz w:val="19"/>
                <w:szCs w:val="19"/>
                <w:lang w:val="en-US"/>
              </w:rPr>
            </w:pPr>
            <w:r w:rsidRPr="00024B6B">
              <w:rPr>
                <w:rFonts w:ascii="Calibri" w:hAnsi="Calibri" w:cs="Calibri"/>
                <w:sz w:val="19"/>
                <w:szCs w:val="19"/>
                <w:lang w:val="en-US"/>
              </w:rPr>
              <w:t>S1+: Recovery of superficial pain sensibility</w:t>
            </w:r>
          </w:p>
        </w:tc>
      </w:tr>
      <w:tr w:rsidR="009A6B06" w:rsidRPr="00AB17C0" w:rsidTr="000752BF">
        <w:trPr>
          <w:trHeight w:hRule="exact" w:val="284"/>
        </w:trPr>
        <w:tc>
          <w:tcPr>
            <w:tcW w:w="9056" w:type="dxa"/>
            <w:gridSpan w:val="2"/>
            <w:shd w:val="clear" w:color="auto" w:fill="E6E7E8"/>
          </w:tcPr>
          <w:p w:rsidR="009A6B06" w:rsidRPr="00024B6B" w:rsidRDefault="009A6B06" w:rsidP="000752BF">
            <w:pPr>
              <w:rPr>
                <w:rFonts w:ascii="Calibri" w:hAnsi="Calibri" w:cs="Calibri"/>
                <w:sz w:val="19"/>
                <w:szCs w:val="19"/>
                <w:lang w:val="en-US"/>
              </w:rPr>
            </w:pPr>
            <w:r w:rsidRPr="00024B6B">
              <w:rPr>
                <w:rFonts w:ascii="Calibri" w:hAnsi="Calibri" w:cs="Calibri"/>
                <w:sz w:val="19"/>
                <w:szCs w:val="19"/>
                <w:lang w:val="en-US"/>
              </w:rPr>
              <w:t>S2: Recovery of some degree of superficial cutaneous pain and tactile sensibility</w:t>
            </w:r>
          </w:p>
        </w:tc>
      </w:tr>
      <w:tr w:rsidR="009A6B06" w:rsidRPr="00AB17C0" w:rsidTr="000752BF">
        <w:trPr>
          <w:trHeight w:hRule="exact" w:val="284"/>
        </w:trPr>
        <w:tc>
          <w:tcPr>
            <w:tcW w:w="9056" w:type="dxa"/>
            <w:gridSpan w:val="2"/>
          </w:tcPr>
          <w:p w:rsidR="009A6B06" w:rsidRPr="00024B6B" w:rsidRDefault="009A6B06" w:rsidP="000752BF">
            <w:pPr>
              <w:rPr>
                <w:rFonts w:ascii="Calibri" w:hAnsi="Calibri" w:cs="Calibri"/>
                <w:sz w:val="19"/>
                <w:szCs w:val="19"/>
                <w:lang w:val="en-US"/>
              </w:rPr>
            </w:pPr>
            <w:r w:rsidRPr="00024B6B">
              <w:rPr>
                <w:rFonts w:ascii="Calibri" w:hAnsi="Calibri" w:cs="Calibri"/>
                <w:sz w:val="19"/>
                <w:szCs w:val="19"/>
                <w:lang w:val="en-US"/>
              </w:rPr>
              <w:t>S2+: As in S2, but with overresponse</w:t>
            </w:r>
          </w:p>
        </w:tc>
      </w:tr>
      <w:tr w:rsidR="009A6B06" w:rsidRPr="00AB17C0" w:rsidTr="000752BF">
        <w:trPr>
          <w:trHeight w:hRule="exact" w:val="284"/>
        </w:trPr>
        <w:tc>
          <w:tcPr>
            <w:tcW w:w="9056" w:type="dxa"/>
            <w:gridSpan w:val="2"/>
            <w:shd w:val="clear" w:color="auto" w:fill="E6E7E8"/>
          </w:tcPr>
          <w:p w:rsidR="009A6B06" w:rsidRPr="00024B6B" w:rsidRDefault="009A6B06" w:rsidP="000752BF">
            <w:pPr>
              <w:rPr>
                <w:rFonts w:ascii="Calibri" w:hAnsi="Calibri" w:cs="Calibri"/>
                <w:sz w:val="19"/>
                <w:szCs w:val="19"/>
                <w:lang w:val="en-US"/>
              </w:rPr>
            </w:pPr>
            <w:r w:rsidRPr="00024B6B">
              <w:rPr>
                <w:rFonts w:ascii="Calibri" w:hAnsi="Calibri" w:cs="Calibri"/>
                <w:sz w:val="19"/>
                <w:szCs w:val="19"/>
                <w:lang w:val="en-US"/>
              </w:rPr>
              <w:t>S3: Return of pain and tactile sensibility with disappearance of overresponse, s2PD&gt;15mm, m2PD&gt;7mm</w:t>
            </w:r>
          </w:p>
        </w:tc>
      </w:tr>
      <w:tr w:rsidR="009A6B06" w:rsidRPr="00AB17C0" w:rsidTr="000752BF">
        <w:trPr>
          <w:trHeight w:hRule="exact" w:val="284"/>
        </w:trPr>
        <w:tc>
          <w:tcPr>
            <w:tcW w:w="9056" w:type="dxa"/>
            <w:gridSpan w:val="2"/>
            <w:tcBorders>
              <w:bottom w:val="nil"/>
            </w:tcBorders>
          </w:tcPr>
          <w:p w:rsidR="009A6B06" w:rsidRPr="00024B6B" w:rsidRDefault="009A6B06" w:rsidP="000752BF">
            <w:pPr>
              <w:rPr>
                <w:rFonts w:ascii="Calibri" w:hAnsi="Calibri" w:cs="Calibri"/>
                <w:sz w:val="19"/>
                <w:szCs w:val="19"/>
                <w:lang w:val="en-US"/>
              </w:rPr>
            </w:pPr>
            <w:r w:rsidRPr="00024B6B">
              <w:rPr>
                <w:rFonts w:ascii="Calibri" w:hAnsi="Calibri" w:cs="Calibri"/>
                <w:sz w:val="19"/>
                <w:szCs w:val="19"/>
                <w:lang w:val="en-US"/>
              </w:rPr>
              <w:t>S3+: Return of sensibility as in S3 with some recovery of 2-point discrimination, s2PD: 7-15mm, m2PD: 4-7mm</w:t>
            </w:r>
          </w:p>
        </w:tc>
      </w:tr>
      <w:tr w:rsidR="009A6B06" w:rsidRPr="00AB17C0" w:rsidTr="000752BF">
        <w:trPr>
          <w:trHeight w:hRule="exact" w:val="284"/>
        </w:trPr>
        <w:tc>
          <w:tcPr>
            <w:tcW w:w="9056" w:type="dxa"/>
            <w:gridSpan w:val="2"/>
            <w:tcBorders>
              <w:top w:val="nil"/>
              <w:bottom w:val="single" w:sz="4" w:space="0" w:color="auto"/>
            </w:tcBorders>
            <w:shd w:val="clear" w:color="auto" w:fill="E6E7E8"/>
          </w:tcPr>
          <w:p w:rsidR="009A6B06" w:rsidRPr="00024B6B" w:rsidRDefault="009A6B06" w:rsidP="000752BF">
            <w:pPr>
              <w:rPr>
                <w:rFonts w:ascii="Calibri" w:hAnsi="Calibri" w:cs="Calibri"/>
                <w:sz w:val="19"/>
                <w:szCs w:val="19"/>
                <w:lang w:val="en-US"/>
              </w:rPr>
            </w:pPr>
            <w:r w:rsidRPr="00024B6B">
              <w:rPr>
                <w:rFonts w:ascii="Calibri" w:hAnsi="Calibri" w:cs="Calibri"/>
                <w:sz w:val="19"/>
                <w:szCs w:val="19"/>
                <w:lang w:val="en-US"/>
              </w:rPr>
              <w:t>S4: Complete recovery, s2PD: 2-6mm, m2PD: 2-3mm</w:t>
            </w:r>
          </w:p>
        </w:tc>
      </w:tr>
      <w:tr w:rsidR="009A6B06" w:rsidRPr="00024B6B" w:rsidTr="000752BF">
        <w:trPr>
          <w:trHeight w:hRule="exact" w:val="284"/>
        </w:trPr>
        <w:tc>
          <w:tcPr>
            <w:tcW w:w="9056" w:type="dxa"/>
            <w:gridSpan w:val="2"/>
            <w:tcBorders>
              <w:top w:val="single" w:sz="4" w:space="0" w:color="auto"/>
              <w:bottom w:val="nil"/>
            </w:tcBorders>
            <w:shd w:val="clear" w:color="auto" w:fill="auto"/>
          </w:tcPr>
          <w:p w:rsidR="009A6B06" w:rsidRPr="00024B6B" w:rsidRDefault="009A6B06" w:rsidP="000752BF">
            <w:pPr>
              <w:jc w:val="both"/>
              <w:rPr>
                <w:rFonts w:ascii="Arial" w:hAnsi="Arial" w:cs="Arial"/>
                <w:color w:val="000000" w:themeColor="text1"/>
                <w:sz w:val="15"/>
                <w:szCs w:val="15"/>
                <w:lang w:val="en-US"/>
              </w:rPr>
            </w:pPr>
            <w:r w:rsidRPr="00024B6B">
              <w:rPr>
                <w:rFonts w:ascii="Arial" w:hAnsi="Arial" w:cs="Arial"/>
                <w:sz w:val="15"/>
                <w:szCs w:val="15"/>
                <w:lang w:val="en-US"/>
              </w:rPr>
              <w:t xml:space="preserve">* </w:t>
            </w:r>
            <w:r w:rsidRPr="00024B6B">
              <w:rPr>
                <w:rFonts w:ascii="Arial" w:hAnsi="Arial" w:cs="Arial"/>
                <w:color w:val="000000" w:themeColor="text1"/>
                <w:sz w:val="15"/>
                <w:szCs w:val="15"/>
                <w:lang w:val="en-US"/>
              </w:rPr>
              <w:t>Birch R, Bonney G, Wynn-Parry CB. Surgical Disorders of the Peripheral Nerves. Philadelphia: Surg. 1992;30(6):387-389.</w:t>
            </w:r>
          </w:p>
          <w:p w:rsidR="009A6B06" w:rsidRPr="00024B6B" w:rsidRDefault="009A6B06" w:rsidP="000752BF">
            <w:pPr>
              <w:rPr>
                <w:rFonts w:ascii="Calibri" w:hAnsi="Calibri" w:cs="Calibri"/>
                <w:sz w:val="19"/>
                <w:szCs w:val="19"/>
                <w:lang w:val="en-US"/>
              </w:rPr>
            </w:pPr>
          </w:p>
        </w:tc>
      </w:tr>
    </w:tbl>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lang w:val="en-US"/>
        </w:rPr>
      </w:pPr>
    </w:p>
    <w:p w:rsidR="009A6B06" w:rsidRPr="00024B6B" w:rsidRDefault="009A6B06">
      <w:pPr>
        <w:rPr>
          <w:rFonts w:ascii="Arial" w:hAnsi="Arial" w:cs="Arial"/>
          <w:b/>
          <w:lang w:val="en-US"/>
        </w:rPr>
      </w:pPr>
      <w:r w:rsidRPr="00024B6B">
        <w:rPr>
          <w:rFonts w:ascii="Arial" w:hAnsi="Arial" w:cs="Arial"/>
          <w:b/>
          <w:lang w:val="en-US"/>
        </w:rPr>
        <w:lastRenderedPageBreak/>
        <w:t>Figure S1. Sunderland Clinical classification system (Miloro Modification)</w:t>
      </w:r>
    </w:p>
    <w:p w:rsidR="009A6B06" w:rsidRPr="00024B6B" w:rsidRDefault="009A6B06">
      <w:pPr>
        <w:rPr>
          <w:rFonts w:ascii="Arial" w:hAnsi="Arial" w:cs="Arial"/>
          <w:b/>
          <w:lang w:val="en-US"/>
        </w:rPr>
      </w:pPr>
      <w:r w:rsidRPr="00024B6B">
        <w:rPr>
          <w:rFonts w:ascii="Arial" w:hAnsi="Arial" w:cs="Arial"/>
          <w:b/>
          <w:noProof/>
          <w:lang w:val="en-US"/>
        </w:rPr>
        <w:drawing>
          <wp:anchor distT="0" distB="0" distL="114300" distR="114300" simplePos="0" relativeHeight="251658240" behindDoc="1" locked="0" layoutInCell="1" allowOverlap="1">
            <wp:simplePos x="0" y="0"/>
            <wp:positionH relativeFrom="column">
              <wp:posOffset>337712</wp:posOffset>
            </wp:positionH>
            <wp:positionV relativeFrom="paragraph">
              <wp:posOffset>176530</wp:posOffset>
            </wp:positionV>
            <wp:extent cx="4951095" cy="5068570"/>
            <wp:effectExtent l="0" t="0" r="1905" b="0"/>
            <wp:wrapTight wrapText="bothSides">
              <wp:wrapPolygon edited="0">
                <wp:start x="3158" y="108"/>
                <wp:lineTo x="3158" y="1948"/>
                <wp:lineTo x="0" y="2652"/>
                <wp:lineTo x="0" y="4654"/>
                <wp:lineTo x="3158" y="5412"/>
                <wp:lineTo x="3158" y="6928"/>
                <wp:lineTo x="3823" y="7144"/>
                <wp:lineTo x="5651" y="7144"/>
                <wp:lineTo x="2604" y="7685"/>
                <wp:lineTo x="1939" y="7848"/>
                <wp:lineTo x="1939" y="8876"/>
                <wp:lineTo x="0" y="9309"/>
                <wp:lineTo x="0" y="11311"/>
                <wp:lineTo x="15015" y="11474"/>
                <wp:lineTo x="3158" y="11744"/>
                <wp:lineTo x="3158" y="13747"/>
                <wp:lineTo x="4100" y="14072"/>
                <wp:lineTo x="5596" y="14072"/>
                <wp:lineTo x="2382" y="14559"/>
                <wp:lineTo x="1939" y="14667"/>
                <wp:lineTo x="1939" y="15804"/>
                <wp:lineTo x="0" y="16128"/>
                <wp:lineTo x="0" y="18131"/>
                <wp:lineTo x="10195" y="18401"/>
                <wp:lineTo x="7757" y="19267"/>
                <wp:lineTo x="7757" y="21216"/>
                <wp:lineTo x="10195" y="21324"/>
                <wp:lineTo x="19946" y="21324"/>
                <wp:lineTo x="21553" y="21216"/>
                <wp:lineTo x="21553" y="19267"/>
                <wp:lineTo x="19946" y="18401"/>
                <wp:lineTo x="19946" y="16670"/>
                <wp:lineTo x="17674" y="15804"/>
                <wp:lineTo x="18727" y="15804"/>
                <wp:lineTo x="19060" y="15587"/>
                <wp:lineTo x="19115" y="14396"/>
                <wp:lineTo x="18616" y="14288"/>
                <wp:lineTo x="15292" y="14072"/>
                <wp:lineTo x="16566" y="14072"/>
                <wp:lineTo x="17342" y="13747"/>
                <wp:lineTo x="17397" y="11853"/>
                <wp:lineTo x="17120" y="11744"/>
                <wp:lineTo x="15292" y="11474"/>
                <wp:lineTo x="15292" y="9742"/>
                <wp:lineTo x="16400" y="9742"/>
                <wp:lineTo x="19060" y="9147"/>
                <wp:lineTo x="19115" y="7848"/>
                <wp:lineTo x="15292" y="7144"/>
                <wp:lineTo x="16843" y="7144"/>
                <wp:lineTo x="17342" y="6928"/>
                <wp:lineTo x="17397" y="5087"/>
                <wp:lineTo x="17120" y="4979"/>
                <wp:lineTo x="15292" y="4546"/>
                <wp:lineTo x="18118" y="4546"/>
                <wp:lineTo x="19115" y="4330"/>
                <wp:lineTo x="19170" y="3139"/>
                <wp:lineTo x="18616" y="2977"/>
                <wp:lineTo x="15735" y="2814"/>
                <wp:lineTo x="17287" y="2111"/>
                <wp:lineTo x="17287" y="108"/>
                <wp:lineTo x="3158" y="108"/>
              </wp:wrapPolygon>
            </wp:wrapTight>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3 Sunderland.pdf"/>
                    <pic:cNvPicPr/>
                  </pic:nvPicPr>
                  <pic:blipFill rotWithShape="1">
                    <a:blip r:embed="rId7">
                      <a:extLst>
                        <a:ext uri="{28A0092B-C50C-407E-A947-70E740481C1C}">
                          <a14:useLocalDpi xmlns:a14="http://schemas.microsoft.com/office/drawing/2010/main" val="0"/>
                        </a:ext>
                      </a:extLst>
                    </a:blip>
                    <a:srcRect l="17237" t="11223" r="17483" b="41554"/>
                    <a:stretch/>
                  </pic:blipFill>
                  <pic:spPr bwMode="auto">
                    <a:xfrm>
                      <a:off x="0" y="0"/>
                      <a:ext cx="4951095" cy="50685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A6B06" w:rsidRPr="00024B6B" w:rsidRDefault="009A6B06">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11410" w:rsidRPr="00024B6B" w:rsidRDefault="00711410" w:rsidP="00711410">
      <w:pPr>
        <w:jc w:val="both"/>
        <w:rPr>
          <w:rFonts w:ascii="Arial" w:hAnsi="Arial" w:cs="Arial"/>
          <w:szCs w:val="18"/>
          <w:lang w:val="en-US"/>
        </w:rPr>
      </w:pPr>
    </w:p>
    <w:p w:rsidR="00711410" w:rsidRPr="00024B6B" w:rsidRDefault="00711410" w:rsidP="00711410">
      <w:pPr>
        <w:jc w:val="both"/>
        <w:rPr>
          <w:rFonts w:ascii="Arial" w:hAnsi="Arial" w:cs="Arial"/>
          <w:szCs w:val="18"/>
          <w:lang w:val="en-US"/>
        </w:rPr>
      </w:pPr>
    </w:p>
    <w:p w:rsidR="00711410" w:rsidRPr="00024B6B" w:rsidRDefault="00711410" w:rsidP="00711410">
      <w:pPr>
        <w:jc w:val="both"/>
        <w:rPr>
          <w:rFonts w:ascii="Arial" w:hAnsi="Arial" w:cs="Arial"/>
          <w:szCs w:val="18"/>
          <w:lang w:val="en-US"/>
        </w:rPr>
      </w:pPr>
    </w:p>
    <w:p w:rsidR="00711410" w:rsidRPr="00024B6B" w:rsidRDefault="00711410" w:rsidP="00711410">
      <w:pPr>
        <w:jc w:val="both"/>
        <w:rPr>
          <w:rFonts w:ascii="Arial" w:hAnsi="Arial" w:cs="Arial"/>
          <w:szCs w:val="18"/>
          <w:lang w:val="en-US"/>
        </w:rPr>
      </w:pPr>
    </w:p>
    <w:p w:rsidR="00711410" w:rsidRPr="00024B6B" w:rsidRDefault="00711410" w:rsidP="00711410">
      <w:pPr>
        <w:jc w:val="both"/>
        <w:rPr>
          <w:rFonts w:ascii="Arial" w:hAnsi="Arial" w:cs="Arial"/>
          <w:szCs w:val="18"/>
          <w:lang w:val="en-US"/>
        </w:rPr>
      </w:pPr>
    </w:p>
    <w:p w:rsidR="00711410" w:rsidRPr="00024B6B" w:rsidRDefault="00711410" w:rsidP="00711410">
      <w:pPr>
        <w:jc w:val="both"/>
        <w:rPr>
          <w:rFonts w:ascii="Arial" w:hAnsi="Arial" w:cs="Arial"/>
          <w:szCs w:val="18"/>
          <w:lang w:val="en-US"/>
        </w:rPr>
      </w:pPr>
    </w:p>
    <w:p w:rsidR="00711410" w:rsidRPr="00024B6B" w:rsidRDefault="00711410" w:rsidP="00711410">
      <w:pPr>
        <w:jc w:val="both"/>
        <w:rPr>
          <w:rFonts w:ascii="Arial" w:hAnsi="Arial" w:cs="Arial"/>
          <w:szCs w:val="18"/>
          <w:lang w:val="en-US"/>
        </w:rPr>
      </w:pPr>
    </w:p>
    <w:p w:rsidR="00711410" w:rsidRPr="00024B6B" w:rsidRDefault="00711410" w:rsidP="00711410">
      <w:pPr>
        <w:jc w:val="both"/>
        <w:rPr>
          <w:rFonts w:ascii="Arial" w:hAnsi="Arial" w:cs="Arial"/>
          <w:szCs w:val="18"/>
          <w:lang w:val="en-US"/>
        </w:rPr>
      </w:pPr>
    </w:p>
    <w:p w:rsidR="00711410" w:rsidRPr="00024B6B" w:rsidRDefault="00711410" w:rsidP="00711410">
      <w:pPr>
        <w:jc w:val="both"/>
        <w:rPr>
          <w:rFonts w:ascii="Arial" w:hAnsi="Arial" w:cs="Arial"/>
          <w:szCs w:val="18"/>
          <w:lang w:val="en-US"/>
        </w:rPr>
      </w:pPr>
    </w:p>
    <w:p w:rsidR="00711410" w:rsidRPr="00024B6B" w:rsidRDefault="00711410" w:rsidP="00711410">
      <w:pPr>
        <w:jc w:val="both"/>
        <w:rPr>
          <w:rFonts w:ascii="Arial" w:hAnsi="Arial" w:cs="Arial"/>
          <w:szCs w:val="18"/>
          <w:lang w:val="en-US"/>
        </w:rPr>
      </w:pPr>
    </w:p>
    <w:p w:rsidR="00711410" w:rsidRPr="00024B6B" w:rsidRDefault="00711410" w:rsidP="00711410">
      <w:pPr>
        <w:jc w:val="both"/>
        <w:rPr>
          <w:rFonts w:ascii="Arial" w:hAnsi="Arial" w:cs="Arial"/>
          <w:szCs w:val="18"/>
          <w:lang w:val="en-US"/>
        </w:rPr>
      </w:pPr>
    </w:p>
    <w:p w:rsidR="00711410" w:rsidRPr="00024B6B" w:rsidRDefault="00711410" w:rsidP="00711410">
      <w:pPr>
        <w:jc w:val="both"/>
        <w:rPr>
          <w:rFonts w:ascii="Arial" w:hAnsi="Arial" w:cs="Arial"/>
          <w:szCs w:val="18"/>
          <w:lang w:val="en-US"/>
        </w:rPr>
      </w:pPr>
    </w:p>
    <w:p w:rsidR="00711410" w:rsidRPr="00024B6B" w:rsidRDefault="00711410" w:rsidP="00711410">
      <w:pPr>
        <w:jc w:val="both"/>
        <w:rPr>
          <w:rFonts w:ascii="Arial" w:hAnsi="Arial" w:cs="Arial"/>
          <w:szCs w:val="18"/>
          <w:lang w:val="en-US"/>
        </w:rPr>
      </w:pPr>
    </w:p>
    <w:p w:rsidR="00BE06DC" w:rsidRPr="00024B6B" w:rsidRDefault="00BE06DC" w:rsidP="00711410">
      <w:pPr>
        <w:jc w:val="both"/>
        <w:rPr>
          <w:rFonts w:ascii="Arial" w:hAnsi="Arial" w:cs="Arial"/>
          <w:szCs w:val="18"/>
          <w:lang w:val="en-US"/>
        </w:rPr>
      </w:pPr>
    </w:p>
    <w:p w:rsidR="00BE06DC" w:rsidRPr="00024B6B" w:rsidRDefault="00BE06DC"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711410" w:rsidRPr="00024B6B" w:rsidRDefault="00711410" w:rsidP="00711410">
      <w:pPr>
        <w:jc w:val="both"/>
        <w:rPr>
          <w:rFonts w:ascii="Arial" w:hAnsi="Arial" w:cs="Arial"/>
          <w:szCs w:val="18"/>
          <w:lang w:val="en-US"/>
        </w:rPr>
      </w:pPr>
    </w:p>
    <w:tbl>
      <w:tblPr>
        <w:tblStyle w:val="Tabelraster"/>
        <w:tblW w:w="9056" w:type="dxa"/>
        <w:tblLook w:val="04A0" w:firstRow="1" w:lastRow="0" w:firstColumn="1" w:lastColumn="0" w:noHBand="0" w:noVBand="1"/>
      </w:tblPr>
      <w:tblGrid>
        <w:gridCol w:w="562"/>
        <w:gridCol w:w="714"/>
        <w:gridCol w:w="6090"/>
        <w:gridCol w:w="426"/>
        <w:gridCol w:w="1264"/>
      </w:tblGrid>
      <w:tr w:rsidR="000752BF" w:rsidRPr="00024B6B" w:rsidTr="00855C96">
        <w:tc>
          <w:tcPr>
            <w:tcW w:w="1276" w:type="dxa"/>
            <w:gridSpan w:val="2"/>
            <w:tcBorders>
              <w:top w:val="nil"/>
              <w:left w:val="nil"/>
              <w:bottom w:val="single" w:sz="4" w:space="0" w:color="auto"/>
              <w:right w:val="nil"/>
            </w:tcBorders>
            <w:shd w:val="clear" w:color="auto" w:fill="BBBDBF"/>
          </w:tcPr>
          <w:p w:rsidR="000752BF" w:rsidRPr="00024B6B" w:rsidRDefault="000752BF" w:rsidP="000752BF">
            <w:pPr>
              <w:rPr>
                <w:rFonts w:ascii="Arial" w:hAnsi="Arial" w:cs="Arial"/>
                <w:b/>
                <w:lang w:val="en-US"/>
              </w:rPr>
            </w:pPr>
            <w:r w:rsidRPr="00024B6B">
              <w:rPr>
                <w:rFonts w:ascii="Arial" w:hAnsi="Arial" w:cs="Arial"/>
                <w:b/>
                <w:color w:val="FFFFFF" w:themeColor="background1"/>
                <w:sz w:val="24"/>
                <w:lang w:val="en-US"/>
              </w:rPr>
              <w:lastRenderedPageBreak/>
              <w:t xml:space="preserve">Table </w:t>
            </w:r>
            <w:r w:rsidRPr="00024B6B">
              <w:rPr>
                <w:rFonts w:ascii="Arial" w:hAnsi="Arial" w:cs="Arial"/>
                <w:b/>
                <w:color w:val="FFFFFF" w:themeColor="background1"/>
                <w:lang w:val="en-US"/>
              </w:rPr>
              <w:t>S2</w:t>
            </w:r>
          </w:p>
        </w:tc>
        <w:tc>
          <w:tcPr>
            <w:tcW w:w="7780" w:type="dxa"/>
            <w:gridSpan w:val="3"/>
            <w:tcBorders>
              <w:top w:val="nil"/>
              <w:left w:val="nil"/>
              <w:bottom w:val="single" w:sz="4" w:space="0" w:color="auto"/>
              <w:right w:val="nil"/>
            </w:tcBorders>
          </w:tcPr>
          <w:p w:rsidR="000752BF" w:rsidRPr="00024B6B" w:rsidRDefault="000752BF" w:rsidP="000752BF">
            <w:pPr>
              <w:rPr>
                <w:rFonts w:ascii="Arial" w:hAnsi="Arial" w:cs="Arial"/>
                <w:b/>
                <w:lang w:val="en-US"/>
              </w:rPr>
            </w:pPr>
          </w:p>
        </w:tc>
      </w:tr>
      <w:tr w:rsidR="000752BF" w:rsidRPr="00024B6B" w:rsidTr="000752BF">
        <w:tc>
          <w:tcPr>
            <w:tcW w:w="9056" w:type="dxa"/>
            <w:gridSpan w:val="5"/>
            <w:tcBorders>
              <w:top w:val="nil"/>
              <w:left w:val="nil"/>
              <w:bottom w:val="single" w:sz="4" w:space="0" w:color="auto"/>
              <w:right w:val="nil"/>
            </w:tcBorders>
            <w:shd w:val="clear" w:color="auto" w:fill="FFFFFF" w:themeFill="background1"/>
          </w:tcPr>
          <w:p w:rsidR="000752BF" w:rsidRPr="00024B6B" w:rsidRDefault="000752BF" w:rsidP="000752BF">
            <w:pPr>
              <w:rPr>
                <w:rFonts w:ascii="Arial" w:hAnsi="Arial" w:cs="Arial"/>
                <w:b/>
                <w:lang w:val="en-US"/>
              </w:rPr>
            </w:pPr>
            <w:r w:rsidRPr="00024B6B">
              <w:rPr>
                <w:rFonts w:ascii="Arial" w:hAnsi="Arial" w:cs="Arial"/>
                <w:b/>
                <w:lang w:val="en-US"/>
              </w:rPr>
              <w:t>EuroQol 5 Dimension Scale (EQ5D)</w:t>
            </w:r>
          </w:p>
        </w:tc>
      </w:tr>
      <w:tr w:rsidR="000752BF" w:rsidRPr="00AB17C0" w:rsidTr="000752BF">
        <w:tc>
          <w:tcPr>
            <w:tcW w:w="9056" w:type="dxa"/>
            <w:gridSpan w:val="5"/>
            <w:tcBorders>
              <w:top w:val="single" w:sz="4" w:space="0" w:color="auto"/>
              <w:left w:val="nil"/>
              <w:bottom w:val="single" w:sz="4" w:space="0" w:color="auto"/>
              <w:right w:val="nil"/>
            </w:tcBorders>
            <w:shd w:val="clear" w:color="auto" w:fill="E6E7E8"/>
          </w:tcPr>
          <w:p w:rsidR="000752BF" w:rsidRPr="00024B6B" w:rsidRDefault="000752BF" w:rsidP="000752BF">
            <w:pPr>
              <w:rPr>
                <w:rFonts w:ascii="Arial" w:hAnsi="Arial" w:cs="Arial"/>
                <w:color w:val="000000" w:themeColor="text1"/>
                <w:highlight w:val="darkGray"/>
                <w:lang w:val="en-US"/>
              </w:rPr>
            </w:pPr>
            <w:r w:rsidRPr="00024B6B">
              <w:rPr>
                <w:rFonts w:ascii="Arial" w:hAnsi="Arial" w:cs="Arial"/>
                <w:color w:val="000000" w:themeColor="text1"/>
                <w:shd w:val="clear" w:color="auto" w:fill="F5F5F5"/>
                <w:lang w:val="en-US"/>
              </w:rPr>
              <w:t>Indicate for each group in the list below what best suits your health TODAY.</w:t>
            </w:r>
          </w:p>
        </w:tc>
      </w:tr>
      <w:tr w:rsidR="000752BF" w:rsidRPr="00024B6B" w:rsidTr="000752BF">
        <w:tc>
          <w:tcPr>
            <w:tcW w:w="9056" w:type="dxa"/>
            <w:gridSpan w:val="5"/>
            <w:tcBorders>
              <w:top w:val="single" w:sz="4" w:space="0" w:color="auto"/>
              <w:left w:val="nil"/>
              <w:bottom w:val="nil"/>
              <w:right w:val="nil"/>
            </w:tcBorders>
          </w:tcPr>
          <w:p w:rsidR="000752BF" w:rsidRPr="00024B6B" w:rsidRDefault="000752BF" w:rsidP="000752BF">
            <w:pPr>
              <w:pStyle w:val="Lijstalinea"/>
              <w:numPr>
                <w:ilvl w:val="0"/>
                <w:numId w:val="1"/>
              </w:numPr>
              <w:rPr>
                <w:rFonts w:ascii="Arial" w:hAnsi="Arial" w:cs="Arial"/>
                <w:b/>
                <w:lang w:val="en-US"/>
              </w:rPr>
            </w:pPr>
            <w:r w:rsidRPr="00024B6B">
              <w:rPr>
                <w:rFonts w:ascii="Arial" w:hAnsi="Arial" w:cs="Arial"/>
                <w:b/>
                <w:lang w:val="en-US"/>
              </w:rPr>
              <w:t>MOBILITY</w:t>
            </w: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have no problems in walking about</w:t>
            </w:r>
          </w:p>
        </w:tc>
        <w:tc>
          <w:tcPr>
            <w:tcW w:w="426" w:type="dxa"/>
            <w:tcBorders>
              <w:top w:val="single" w:sz="4" w:space="0" w:color="auto"/>
              <w:left w:val="single" w:sz="4" w:space="0" w:color="auto"/>
              <w:bottom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have slight problems in walking about</w:t>
            </w:r>
          </w:p>
        </w:tc>
        <w:tc>
          <w:tcPr>
            <w:tcW w:w="426" w:type="dxa"/>
            <w:tcBorders>
              <w:left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have moderate problems in walking about</w:t>
            </w:r>
          </w:p>
        </w:tc>
        <w:tc>
          <w:tcPr>
            <w:tcW w:w="426" w:type="dxa"/>
            <w:tcBorders>
              <w:left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have serious problems in walking about</w:t>
            </w:r>
          </w:p>
        </w:tc>
        <w:tc>
          <w:tcPr>
            <w:tcW w:w="426" w:type="dxa"/>
            <w:tcBorders>
              <w:left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am unable to walk about</w:t>
            </w:r>
          </w:p>
        </w:tc>
        <w:tc>
          <w:tcPr>
            <w:tcW w:w="426" w:type="dxa"/>
            <w:tcBorders>
              <w:left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024B6B" w:rsidTr="000752BF">
        <w:tc>
          <w:tcPr>
            <w:tcW w:w="9056" w:type="dxa"/>
            <w:gridSpan w:val="5"/>
            <w:tcBorders>
              <w:top w:val="nil"/>
              <w:left w:val="nil"/>
              <w:bottom w:val="nil"/>
              <w:right w:val="nil"/>
            </w:tcBorders>
          </w:tcPr>
          <w:p w:rsidR="000752BF" w:rsidRPr="00024B6B" w:rsidRDefault="000752BF" w:rsidP="000752BF">
            <w:pPr>
              <w:pStyle w:val="Lijstalinea"/>
              <w:numPr>
                <w:ilvl w:val="0"/>
                <w:numId w:val="1"/>
              </w:numPr>
              <w:rPr>
                <w:rFonts w:ascii="Arial" w:hAnsi="Arial" w:cs="Arial"/>
                <w:b/>
                <w:lang w:val="en-US"/>
              </w:rPr>
            </w:pPr>
            <w:r w:rsidRPr="00024B6B">
              <w:rPr>
                <w:rFonts w:ascii="Arial" w:hAnsi="Arial" w:cs="Arial"/>
                <w:b/>
                <w:lang w:val="en-US"/>
              </w:rPr>
              <w:t>SELF-CARE</w:t>
            </w: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have no problems washing or dressing myself</w:t>
            </w:r>
          </w:p>
        </w:tc>
        <w:tc>
          <w:tcPr>
            <w:tcW w:w="426" w:type="dxa"/>
            <w:tcBorders>
              <w:top w:val="single" w:sz="4" w:space="0" w:color="auto"/>
              <w:left w:val="single" w:sz="4" w:space="0" w:color="auto"/>
              <w:bottom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have slight problems washing or dressing myself</w:t>
            </w:r>
          </w:p>
        </w:tc>
        <w:tc>
          <w:tcPr>
            <w:tcW w:w="426" w:type="dxa"/>
            <w:tcBorders>
              <w:top w:val="single" w:sz="4" w:space="0" w:color="auto"/>
              <w:left w:val="single" w:sz="4" w:space="0" w:color="auto"/>
              <w:bottom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have moderate problems washing or dressing myself</w:t>
            </w:r>
          </w:p>
        </w:tc>
        <w:tc>
          <w:tcPr>
            <w:tcW w:w="426" w:type="dxa"/>
            <w:tcBorders>
              <w:top w:val="single" w:sz="4" w:space="0" w:color="auto"/>
              <w:left w:val="single" w:sz="4" w:space="0" w:color="auto"/>
              <w:bottom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have severe problems washing or dressing myself</w:t>
            </w:r>
          </w:p>
        </w:tc>
        <w:tc>
          <w:tcPr>
            <w:tcW w:w="426" w:type="dxa"/>
            <w:tcBorders>
              <w:top w:val="single" w:sz="4" w:space="0" w:color="auto"/>
              <w:left w:val="single" w:sz="4" w:space="0" w:color="auto"/>
              <w:bottom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am unable to wash or dress myself</w:t>
            </w:r>
          </w:p>
        </w:tc>
        <w:tc>
          <w:tcPr>
            <w:tcW w:w="426" w:type="dxa"/>
            <w:tcBorders>
              <w:top w:val="single" w:sz="4" w:space="0" w:color="auto"/>
              <w:left w:val="single" w:sz="4" w:space="0" w:color="auto"/>
              <w:bottom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AB17C0" w:rsidTr="000752BF">
        <w:tc>
          <w:tcPr>
            <w:tcW w:w="9056" w:type="dxa"/>
            <w:gridSpan w:val="5"/>
            <w:tcBorders>
              <w:top w:val="nil"/>
              <w:left w:val="nil"/>
              <w:bottom w:val="nil"/>
              <w:right w:val="nil"/>
            </w:tcBorders>
          </w:tcPr>
          <w:p w:rsidR="000752BF" w:rsidRPr="00024B6B" w:rsidRDefault="000752BF" w:rsidP="000752BF">
            <w:pPr>
              <w:pStyle w:val="Lijstalinea"/>
              <w:numPr>
                <w:ilvl w:val="0"/>
                <w:numId w:val="1"/>
              </w:numPr>
              <w:rPr>
                <w:rFonts w:ascii="Arial" w:hAnsi="Arial" w:cs="Arial"/>
                <w:b/>
                <w:lang w:val="en-US"/>
              </w:rPr>
            </w:pPr>
            <w:r w:rsidRPr="00024B6B">
              <w:rPr>
                <w:rFonts w:ascii="Arial" w:hAnsi="Arial" w:cs="Arial"/>
                <w:b/>
                <w:lang w:val="en-US"/>
              </w:rPr>
              <w:t xml:space="preserve">USUAL ACTIVITIES </w:t>
            </w:r>
            <w:r w:rsidRPr="00024B6B">
              <w:rPr>
                <w:rFonts w:ascii="Arial" w:hAnsi="Arial" w:cs="Arial"/>
                <w:i/>
                <w:lang w:val="en-US"/>
              </w:rPr>
              <w:t>(e.g. work, study, housework, family or leisure activities)</w:t>
            </w: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have no problems doing my usual activities</w:t>
            </w:r>
          </w:p>
        </w:tc>
        <w:tc>
          <w:tcPr>
            <w:tcW w:w="426" w:type="dxa"/>
            <w:tcBorders>
              <w:top w:val="single" w:sz="4" w:space="0" w:color="auto"/>
              <w:left w:val="single" w:sz="4" w:space="0" w:color="auto"/>
              <w:bottom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have slight problems doing my usual activities</w:t>
            </w:r>
          </w:p>
        </w:tc>
        <w:tc>
          <w:tcPr>
            <w:tcW w:w="426" w:type="dxa"/>
            <w:tcBorders>
              <w:top w:val="single" w:sz="4" w:space="0" w:color="auto"/>
              <w:left w:val="single" w:sz="4" w:space="0" w:color="auto"/>
              <w:bottom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have moderate problems doing my usual activities</w:t>
            </w:r>
          </w:p>
        </w:tc>
        <w:tc>
          <w:tcPr>
            <w:tcW w:w="426" w:type="dxa"/>
            <w:tcBorders>
              <w:top w:val="single" w:sz="4" w:space="0" w:color="auto"/>
              <w:left w:val="single" w:sz="4" w:space="0" w:color="auto"/>
              <w:bottom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have severe problems doing my usual activities</w:t>
            </w:r>
          </w:p>
        </w:tc>
        <w:tc>
          <w:tcPr>
            <w:tcW w:w="426" w:type="dxa"/>
            <w:tcBorders>
              <w:top w:val="single" w:sz="4" w:space="0" w:color="auto"/>
              <w:left w:val="single" w:sz="4" w:space="0" w:color="auto"/>
              <w:bottom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am unable to do my usual activities</w:t>
            </w:r>
          </w:p>
        </w:tc>
        <w:tc>
          <w:tcPr>
            <w:tcW w:w="426" w:type="dxa"/>
            <w:tcBorders>
              <w:top w:val="single" w:sz="4" w:space="0" w:color="auto"/>
              <w:left w:val="single" w:sz="4" w:space="0" w:color="auto"/>
              <w:bottom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024B6B" w:rsidTr="000752BF">
        <w:tc>
          <w:tcPr>
            <w:tcW w:w="9056" w:type="dxa"/>
            <w:gridSpan w:val="5"/>
            <w:tcBorders>
              <w:top w:val="nil"/>
              <w:left w:val="nil"/>
              <w:bottom w:val="nil"/>
              <w:right w:val="nil"/>
            </w:tcBorders>
          </w:tcPr>
          <w:p w:rsidR="000752BF" w:rsidRPr="00024B6B" w:rsidRDefault="000752BF" w:rsidP="000752BF">
            <w:pPr>
              <w:pStyle w:val="Lijstalinea"/>
              <w:numPr>
                <w:ilvl w:val="0"/>
                <w:numId w:val="1"/>
              </w:numPr>
              <w:rPr>
                <w:rFonts w:ascii="Arial" w:hAnsi="Arial" w:cs="Arial"/>
                <w:b/>
                <w:lang w:val="en-US"/>
              </w:rPr>
            </w:pPr>
            <w:r w:rsidRPr="00024B6B">
              <w:rPr>
                <w:rFonts w:ascii="Arial" w:hAnsi="Arial" w:cs="Arial"/>
                <w:b/>
                <w:lang w:val="en-US"/>
              </w:rPr>
              <w:t>PAIN/ DISCOMFORT</w:t>
            </w: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have no pain or discomfort</w:t>
            </w:r>
          </w:p>
        </w:tc>
        <w:tc>
          <w:tcPr>
            <w:tcW w:w="426" w:type="dxa"/>
            <w:tcBorders>
              <w:top w:val="single" w:sz="4" w:space="0" w:color="auto"/>
              <w:left w:val="single" w:sz="4" w:space="0" w:color="auto"/>
              <w:bottom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have slight pain or discomfort</w:t>
            </w:r>
          </w:p>
        </w:tc>
        <w:tc>
          <w:tcPr>
            <w:tcW w:w="426" w:type="dxa"/>
            <w:tcBorders>
              <w:top w:val="single" w:sz="4" w:space="0" w:color="auto"/>
              <w:left w:val="single" w:sz="4" w:space="0" w:color="auto"/>
              <w:bottom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have moderate pain or discomfort</w:t>
            </w:r>
          </w:p>
        </w:tc>
        <w:tc>
          <w:tcPr>
            <w:tcW w:w="426" w:type="dxa"/>
            <w:tcBorders>
              <w:top w:val="single" w:sz="4" w:space="0" w:color="auto"/>
              <w:left w:val="single" w:sz="4" w:space="0" w:color="auto"/>
              <w:bottom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have severe pain or discomfort</w:t>
            </w:r>
          </w:p>
        </w:tc>
        <w:tc>
          <w:tcPr>
            <w:tcW w:w="426" w:type="dxa"/>
            <w:tcBorders>
              <w:top w:val="single" w:sz="4" w:space="0" w:color="auto"/>
              <w:left w:val="single" w:sz="4" w:space="0" w:color="auto"/>
              <w:bottom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have extreme pain or discomfort</w:t>
            </w:r>
          </w:p>
        </w:tc>
        <w:tc>
          <w:tcPr>
            <w:tcW w:w="426" w:type="dxa"/>
            <w:tcBorders>
              <w:top w:val="single" w:sz="4" w:space="0" w:color="auto"/>
              <w:left w:val="single" w:sz="4" w:space="0" w:color="auto"/>
              <w:bottom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024B6B" w:rsidTr="000752BF">
        <w:tc>
          <w:tcPr>
            <w:tcW w:w="9056" w:type="dxa"/>
            <w:gridSpan w:val="5"/>
            <w:tcBorders>
              <w:top w:val="nil"/>
              <w:left w:val="nil"/>
              <w:bottom w:val="nil"/>
              <w:right w:val="nil"/>
            </w:tcBorders>
          </w:tcPr>
          <w:p w:rsidR="000752BF" w:rsidRPr="00024B6B" w:rsidRDefault="000752BF" w:rsidP="000752BF">
            <w:pPr>
              <w:pStyle w:val="Lijstalinea"/>
              <w:numPr>
                <w:ilvl w:val="0"/>
                <w:numId w:val="1"/>
              </w:numPr>
              <w:rPr>
                <w:rFonts w:ascii="Arial" w:hAnsi="Arial" w:cs="Arial"/>
                <w:b/>
                <w:lang w:val="en-US"/>
              </w:rPr>
            </w:pPr>
            <w:r w:rsidRPr="00024B6B">
              <w:rPr>
                <w:rFonts w:ascii="Arial" w:hAnsi="Arial" w:cs="Arial"/>
                <w:b/>
                <w:lang w:val="en-US"/>
              </w:rPr>
              <w:t>ANXIETY/ DEPRESSION</w:t>
            </w: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am not anxious or depressed</w:t>
            </w:r>
          </w:p>
        </w:tc>
        <w:tc>
          <w:tcPr>
            <w:tcW w:w="426" w:type="dxa"/>
            <w:tcBorders>
              <w:top w:val="single" w:sz="4" w:space="0" w:color="auto"/>
              <w:left w:val="single" w:sz="4" w:space="0" w:color="auto"/>
              <w:bottom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am slightly anxious or depressed</w:t>
            </w:r>
          </w:p>
        </w:tc>
        <w:tc>
          <w:tcPr>
            <w:tcW w:w="426" w:type="dxa"/>
            <w:tcBorders>
              <w:top w:val="single" w:sz="4" w:space="0" w:color="auto"/>
              <w:left w:val="single" w:sz="4" w:space="0" w:color="auto"/>
              <w:bottom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am moderately anxious or depressed</w:t>
            </w:r>
          </w:p>
        </w:tc>
        <w:tc>
          <w:tcPr>
            <w:tcW w:w="426" w:type="dxa"/>
            <w:tcBorders>
              <w:top w:val="single" w:sz="4" w:space="0" w:color="auto"/>
              <w:left w:val="single" w:sz="4" w:space="0" w:color="auto"/>
              <w:bottom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AB17C0" w:rsidTr="000752BF">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am severely anxious or depressed</w:t>
            </w:r>
          </w:p>
        </w:tc>
        <w:tc>
          <w:tcPr>
            <w:tcW w:w="426" w:type="dxa"/>
            <w:tcBorders>
              <w:top w:val="single" w:sz="4" w:space="0" w:color="auto"/>
              <w:left w:val="single" w:sz="4" w:space="0" w:color="auto"/>
              <w:bottom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AB17C0" w:rsidTr="000752BF">
        <w:trPr>
          <w:trHeight w:val="83"/>
        </w:trPr>
        <w:tc>
          <w:tcPr>
            <w:tcW w:w="562" w:type="dxa"/>
            <w:tcBorders>
              <w:top w:val="nil"/>
              <w:left w:val="nil"/>
              <w:bottom w:val="nil"/>
              <w:right w:val="nil"/>
            </w:tcBorders>
          </w:tcPr>
          <w:p w:rsidR="000752BF" w:rsidRPr="00024B6B" w:rsidRDefault="000752BF" w:rsidP="000752BF">
            <w:pPr>
              <w:rPr>
                <w:rFonts w:ascii="Arial" w:hAnsi="Arial" w:cs="Arial"/>
                <w:lang w:val="en-US"/>
              </w:rPr>
            </w:pPr>
          </w:p>
        </w:tc>
        <w:tc>
          <w:tcPr>
            <w:tcW w:w="6804" w:type="dxa"/>
            <w:gridSpan w:val="2"/>
            <w:tcBorders>
              <w:top w:val="nil"/>
              <w:left w:val="nil"/>
              <w:bottom w:val="nil"/>
              <w:right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I am extremely anxious or depressed</w:t>
            </w:r>
          </w:p>
        </w:tc>
        <w:tc>
          <w:tcPr>
            <w:tcW w:w="426" w:type="dxa"/>
            <w:tcBorders>
              <w:top w:val="single" w:sz="4" w:space="0" w:color="auto"/>
              <w:left w:val="single" w:sz="4" w:space="0" w:color="auto"/>
              <w:bottom w:val="single" w:sz="4" w:space="0" w:color="auto"/>
              <w:right w:val="single" w:sz="4" w:space="0" w:color="auto"/>
            </w:tcBorders>
          </w:tcPr>
          <w:p w:rsidR="000752BF" w:rsidRPr="00024B6B" w:rsidRDefault="000752BF" w:rsidP="000752BF">
            <w:pPr>
              <w:rPr>
                <w:rFonts w:ascii="Arial" w:hAnsi="Arial" w:cs="Arial"/>
                <w:lang w:val="en-US"/>
              </w:rPr>
            </w:pPr>
          </w:p>
        </w:tc>
        <w:tc>
          <w:tcPr>
            <w:tcW w:w="1264" w:type="dxa"/>
            <w:tcBorders>
              <w:top w:val="nil"/>
              <w:left w:val="single" w:sz="4" w:space="0" w:color="auto"/>
              <w:bottom w:val="nil"/>
              <w:right w:val="nil"/>
            </w:tcBorders>
          </w:tcPr>
          <w:p w:rsidR="000752BF" w:rsidRPr="00024B6B" w:rsidRDefault="000752BF" w:rsidP="000752BF">
            <w:pPr>
              <w:rPr>
                <w:rFonts w:ascii="Arial" w:hAnsi="Arial" w:cs="Arial"/>
                <w:lang w:val="en-US"/>
              </w:rPr>
            </w:pPr>
          </w:p>
        </w:tc>
      </w:tr>
      <w:tr w:rsidR="000752BF" w:rsidRPr="00AB17C0" w:rsidTr="000752BF">
        <w:trPr>
          <w:trHeight w:hRule="exact" w:val="113"/>
        </w:trPr>
        <w:tc>
          <w:tcPr>
            <w:tcW w:w="9056" w:type="dxa"/>
            <w:gridSpan w:val="5"/>
            <w:tcBorders>
              <w:top w:val="nil"/>
              <w:left w:val="nil"/>
              <w:bottom w:val="nil"/>
              <w:right w:val="nil"/>
            </w:tcBorders>
          </w:tcPr>
          <w:p w:rsidR="000752BF" w:rsidRPr="00024B6B" w:rsidRDefault="000752BF" w:rsidP="000752BF">
            <w:pPr>
              <w:rPr>
                <w:rFonts w:ascii="Arial" w:hAnsi="Arial" w:cs="Arial"/>
                <w:lang w:val="en-US"/>
              </w:rPr>
            </w:pPr>
          </w:p>
        </w:tc>
      </w:tr>
      <w:tr w:rsidR="000752BF" w:rsidRPr="00024B6B" w:rsidTr="000752BF">
        <w:tc>
          <w:tcPr>
            <w:tcW w:w="9056" w:type="dxa"/>
            <w:gridSpan w:val="5"/>
            <w:tcBorders>
              <w:top w:val="nil"/>
              <w:left w:val="nil"/>
              <w:bottom w:val="nil"/>
              <w:right w:val="nil"/>
            </w:tcBorders>
          </w:tcPr>
          <w:p w:rsidR="000752BF" w:rsidRPr="00024B6B" w:rsidRDefault="000752BF" w:rsidP="000752BF">
            <w:pPr>
              <w:pStyle w:val="Lijstalinea"/>
              <w:numPr>
                <w:ilvl w:val="0"/>
                <w:numId w:val="1"/>
              </w:numPr>
              <w:rPr>
                <w:rFonts w:ascii="Arial" w:hAnsi="Arial" w:cs="Arial"/>
                <w:b/>
                <w:lang w:val="en-US"/>
              </w:rPr>
            </w:pPr>
            <w:r w:rsidRPr="00024B6B">
              <w:rPr>
                <w:rFonts w:ascii="Arial" w:hAnsi="Arial" w:cs="Arial"/>
                <w:b/>
                <w:lang w:val="en-US"/>
              </w:rPr>
              <w:t>HEALTH-SCALE:</w:t>
            </w:r>
            <w:r w:rsidRPr="00024B6B">
              <w:rPr>
                <w:rFonts w:ascii="Arial" w:hAnsi="Arial" w:cs="Arial"/>
                <w:lang w:val="en-US"/>
              </w:rPr>
              <w:t xml:space="preserve"> We would like you to indicate on this scale how good or bad your own health is today. This scale runs from 0 to 100. 100 Stands for the best imaginable health state. 0 stands for the worst imaginable health state. </w:t>
            </w:r>
          </w:p>
        </w:tc>
      </w:tr>
      <w:tr w:rsidR="000752BF" w:rsidRPr="00AB17C0" w:rsidTr="000752BF">
        <w:tc>
          <w:tcPr>
            <w:tcW w:w="9056" w:type="dxa"/>
            <w:gridSpan w:val="5"/>
            <w:tcBorders>
              <w:top w:val="nil"/>
              <w:left w:val="nil"/>
              <w:bottom w:val="nil"/>
              <w:right w:val="nil"/>
            </w:tcBorders>
          </w:tcPr>
          <w:p w:rsidR="000752BF" w:rsidRPr="00024B6B" w:rsidRDefault="000752BF" w:rsidP="000752BF">
            <w:pPr>
              <w:jc w:val="center"/>
              <w:rPr>
                <w:rFonts w:ascii="Arial" w:hAnsi="Arial" w:cs="Arial"/>
                <w:b/>
                <w:lang w:val="en-US"/>
              </w:rPr>
            </w:pPr>
            <w:r w:rsidRPr="00024B6B">
              <w:rPr>
                <w:rFonts w:ascii="Arial" w:hAnsi="Arial" w:cs="Arial"/>
                <w:b/>
                <w:lang w:val="en-US"/>
              </w:rPr>
              <w:t>0         10          20        30         40         50         60         70         80         90        100</w:t>
            </w:r>
          </w:p>
          <w:p w:rsidR="000752BF" w:rsidRPr="00024B6B" w:rsidRDefault="000752BF" w:rsidP="000752BF">
            <w:pPr>
              <w:jc w:val="center"/>
              <w:rPr>
                <w:rFonts w:ascii="Arial" w:hAnsi="Arial" w:cs="Arial"/>
                <w:b/>
                <w:lang w:val="en-US"/>
              </w:rPr>
            </w:pPr>
            <w:r w:rsidRPr="00024B6B">
              <w:rPr>
                <w:rFonts w:ascii="Arial" w:hAnsi="Arial" w:cs="Arial"/>
                <w:b/>
                <w:lang w:val="en-US"/>
              </w:rPr>
              <w:t>I----------I----------I----------I----------I----------I----------I----------I----------I----------I----------I</w:t>
            </w:r>
          </w:p>
        </w:tc>
      </w:tr>
    </w:tbl>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tbl>
      <w:tblPr>
        <w:tblStyle w:val="Tabelraster"/>
        <w:tblW w:w="9060" w:type="dxa"/>
        <w:tblLook w:val="04A0" w:firstRow="1" w:lastRow="0" w:firstColumn="1" w:lastColumn="0" w:noHBand="0" w:noVBand="1"/>
      </w:tblPr>
      <w:tblGrid>
        <w:gridCol w:w="1134"/>
        <w:gridCol w:w="142"/>
        <w:gridCol w:w="1403"/>
        <w:gridCol w:w="440"/>
        <w:gridCol w:w="243"/>
        <w:gridCol w:w="1122"/>
        <w:gridCol w:w="619"/>
        <w:gridCol w:w="127"/>
        <w:gridCol w:w="440"/>
        <w:gridCol w:w="468"/>
        <w:gridCol w:w="962"/>
        <w:gridCol w:w="1108"/>
        <w:gridCol w:w="852"/>
      </w:tblGrid>
      <w:tr w:rsidR="000752BF" w:rsidRPr="00024B6B" w:rsidTr="00855C96">
        <w:tc>
          <w:tcPr>
            <w:tcW w:w="1276" w:type="dxa"/>
            <w:gridSpan w:val="2"/>
            <w:tcBorders>
              <w:top w:val="nil"/>
              <w:left w:val="nil"/>
              <w:bottom w:val="single" w:sz="4" w:space="0" w:color="auto"/>
              <w:right w:val="nil"/>
            </w:tcBorders>
            <w:shd w:val="clear" w:color="auto" w:fill="BBBDBF"/>
          </w:tcPr>
          <w:p w:rsidR="000752BF" w:rsidRPr="00024B6B" w:rsidRDefault="000752BF" w:rsidP="000752BF">
            <w:pPr>
              <w:rPr>
                <w:rFonts w:ascii="Arial" w:hAnsi="Arial" w:cs="Arial"/>
                <w:b/>
                <w:color w:val="FFFFFF" w:themeColor="background1"/>
                <w:sz w:val="24"/>
                <w:lang w:val="en-US"/>
              </w:rPr>
            </w:pPr>
            <w:r w:rsidRPr="00024B6B">
              <w:rPr>
                <w:rFonts w:ascii="Arial" w:hAnsi="Arial" w:cs="Arial"/>
                <w:b/>
                <w:color w:val="FFFFFF" w:themeColor="background1"/>
                <w:sz w:val="24"/>
                <w:lang w:val="en-US"/>
              </w:rPr>
              <w:lastRenderedPageBreak/>
              <w:t xml:space="preserve">Table S3 </w:t>
            </w:r>
          </w:p>
        </w:tc>
        <w:tc>
          <w:tcPr>
            <w:tcW w:w="1843" w:type="dxa"/>
            <w:gridSpan w:val="2"/>
            <w:tcBorders>
              <w:top w:val="nil"/>
              <w:left w:val="nil"/>
              <w:bottom w:val="single" w:sz="4" w:space="0" w:color="auto"/>
              <w:right w:val="nil"/>
            </w:tcBorders>
          </w:tcPr>
          <w:p w:rsidR="000752BF" w:rsidRPr="00024B6B" w:rsidRDefault="000752BF" w:rsidP="000752BF">
            <w:pPr>
              <w:rPr>
                <w:rFonts w:ascii="Arial" w:hAnsi="Arial" w:cs="Arial"/>
                <w:b/>
                <w:lang w:val="en-US"/>
              </w:rPr>
            </w:pPr>
          </w:p>
        </w:tc>
        <w:tc>
          <w:tcPr>
            <w:tcW w:w="3019" w:type="dxa"/>
            <w:gridSpan w:val="6"/>
            <w:tcBorders>
              <w:top w:val="nil"/>
              <w:left w:val="nil"/>
              <w:bottom w:val="single" w:sz="4" w:space="0" w:color="auto"/>
              <w:right w:val="nil"/>
            </w:tcBorders>
            <w:vAlign w:val="center"/>
          </w:tcPr>
          <w:p w:rsidR="000752BF" w:rsidRPr="00024B6B" w:rsidRDefault="000752BF" w:rsidP="000752BF">
            <w:pPr>
              <w:jc w:val="center"/>
              <w:rPr>
                <w:rFonts w:ascii="Arial" w:hAnsi="Arial" w:cs="Arial"/>
                <w:lang w:val="en-US"/>
              </w:rPr>
            </w:pPr>
          </w:p>
        </w:tc>
        <w:tc>
          <w:tcPr>
            <w:tcW w:w="962" w:type="dxa"/>
            <w:tcBorders>
              <w:top w:val="nil"/>
              <w:left w:val="nil"/>
              <w:bottom w:val="single" w:sz="4" w:space="0" w:color="auto"/>
              <w:right w:val="nil"/>
            </w:tcBorders>
            <w:vAlign w:val="center"/>
          </w:tcPr>
          <w:p w:rsidR="000752BF" w:rsidRPr="00024B6B" w:rsidRDefault="000752BF" w:rsidP="000752BF">
            <w:pPr>
              <w:jc w:val="center"/>
              <w:rPr>
                <w:rFonts w:ascii="Arial" w:hAnsi="Arial" w:cs="Arial"/>
                <w:lang w:val="en-US"/>
              </w:rPr>
            </w:pPr>
          </w:p>
        </w:tc>
        <w:tc>
          <w:tcPr>
            <w:tcW w:w="1108" w:type="dxa"/>
            <w:tcBorders>
              <w:top w:val="nil"/>
              <w:left w:val="nil"/>
              <w:bottom w:val="single" w:sz="4" w:space="0" w:color="auto"/>
              <w:right w:val="nil"/>
            </w:tcBorders>
            <w:vAlign w:val="center"/>
          </w:tcPr>
          <w:p w:rsidR="000752BF" w:rsidRPr="00024B6B" w:rsidRDefault="000752BF" w:rsidP="000752BF">
            <w:pPr>
              <w:jc w:val="center"/>
              <w:rPr>
                <w:rFonts w:ascii="Arial" w:hAnsi="Arial" w:cs="Arial"/>
                <w:lang w:val="en-US"/>
              </w:rPr>
            </w:pPr>
          </w:p>
        </w:tc>
        <w:tc>
          <w:tcPr>
            <w:tcW w:w="852" w:type="dxa"/>
            <w:tcBorders>
              <w:top w:val="nil"/>
              <w:left w:val="nil"/>
              <w:bottom w:val="single" w:sz="4" w:space="0" w:color="auto"/>
              <w:right w:val="nil"/>
            </w:tcBorders>
            <w:vAlign w:val="center"/>
          </w:tcPr>
          <w:p w:rsidR="000752BF" w:rsidRPr="00024B6B" w:rsidRDefault="000752BF" w:rsidP="000752BF">
            <w:pPr>
              <w:jc w:val="center"/>
              <w:rPr>
                <w:rFonts w:ascii="Arial" w:hAnsi="Arial" w:cs="Arial"/>
                <w:lang w:val="en-US"/>
              </w:rPr>
            </w:pPr>
          </w:p>
        </w:tc>
      </w:tr>
      <w:tr w:rsidR="000752BF" w:rsidRPr="00AB17C0" w:rsidTr="000752BF">
        <w:tc>
          <w:tcPr>
            <w:tcW w:w="5670" w:type="dxa"/>
            <w:gridSpan w:val="9"/>
            <w:tcBorders>
              <w:top w:val="nil"/>
              <w:left w:val="nil"/>
              <w:bottom w:val="single" w:sz="4" w:space="0" w:color="auto"/>
              <w:right w:val="nil"/>
            </w:tcBorders>
          </w:tcPr>
          <w:p w:rsidR="000752BF" w:rsidRPr="00024B6B" w:rsidRDefault="000752BF" w:rsidP="000752BF">
            <w:pPr>
              <w:rPr>
                <w:rFonts w:ascii="Arial" w:hAnsi="Arial" w:cs="Arial"/>
                <w:b/>
                <w:lang w:val="en-US"/>
              </w:rPr>
            </w:pPr>
            <w:r w:rsidRPr="00024B6B">
              <w:rPr>
                <w:rFonts w:ascii="Arial" w:hAnsi="Arial" w:cs="Arial"/>
                <w:b/>
                <w:lang w:val="en-US"/>
              </w:rPr>
              <w:t>General Anxiety Disorder – 7 Questionnaire (GAD-7)</w:t>
            </w:r>
          </w:p>
        </w:tc>
        <w:tc>
          <w:tcPr>
            <w:tcW w:w="468" w:type="dxa"/>
            <w:tcBorders>
              <w:top w:val="nil"/>
              <w:left w:val="nil"/>
              <w:bottom w:val="single" w:sz="4" w:space="0" w:color="auto"/>
              <w:right w:val="nil"/>
            </w:tcBorders>
            <w:vAlign w:val="center"/>
          </w:tcPr>
          <w:p w:rsidR="000752BF" w:rsidRPr="00024B6B" w:rsidRDefault="000752BF" w:rsidP="000752BF">
            <w:pPr>
              <w:jc w:val="center"/>
              <w:rPr>
                <w:rFonts w:ascii="Arial" w:hAnsi="Arial" w:cs="Arial"/>
                <w:lang w:val="en-US"/>
              </w:rPr>
            </w:pPr>
          </w:p>
        </w:tc>
        <w:tc>
          <w:tcPr>
            <w:tcW w:w="962" w:type="dxa"/>
            <w:tcBorders>
              <w:top w:val="nil"/>
              <w:left w:val="nil"/>
              <w:bottom w:val="single" w:sz="4" w:space="0" w:color="auto"/>
              <w:right w:val="nil"/>
            </w:tcBorders>
            <w:vAlign w:val="center"/>
          </w:tcPr>
          <w:p w:rsidR="000752BF" w:rsidRPr="00024B6B" w:rsidRDefault="000752BF" w:rsidP="000752BF">
            <w:pPr>
              <w:jc w:val="center"/>
              <w:rPr>
                <w:rFonts w:ascii="Arial" w:hAnsi="Arial" w:cs="Arial"/>
                <w:lang w:val="en-US"/>
              </w:rPr>
            </w:pPr>
          </w:p>
        </w:tc>
        <w:tc>
          <w:tcPr>
            <w:tcW w:w="1108" w:type="dxa"/>
            <w:tcBorders>
              <w:top w:val="nil"/>
              <w:left w:val="nil"/>
              <w:bottom w:val="single" w:sz="4" w:space="0" w:color="auto"/>
              <w:right w:val="nil"/>
            </w:tcBorders>
            <w:vAlign w:val="center"/>
          </w:tcPr>
          <w:p w:rsidR="000752BF" w:rsidRPr="00024B6B" w:rsidRDefault="000752BF" w:rsidP="000752BF">
            <w:pPr>
              <w:jc w:val="center"/>
              <w:rPr>
                <w:rFonts w:ascii="Arial" w:hAnsi="Arial" w:cs="Arial"/>
                <w:lang w:val="en-US"/>
              </w:rPr>
            </w:pPr>
          </w:p>
        </w:tc>
        <w:tc>
          <w:tcPr>
            <w:tcW w:w="852" w:type="dxa"/>
            <w:tcBorders>
              <w:top w:val="nil"/>
              <w:left w:val="nil"/>
              <w:bottom w:val="single" w:sz="4" w:space="0" w:color="auto"/>
              <w:right w:val="nil"/>
            </w:tcBorders>
            <w:vAlign w:val="center"/>
          </w:tcPr>
          <w:p w:rsidR="000752BF" w:rsidRPr="00024B6B" w:rsidRDefault="000752BF" w:rsidP="000752BF">
            <w:pPr>
              <w:jc w:val="center"/>
              <w:rPr>
                <w:rFonts w:ascii="Arial" w:hAnsi="Arial" w:cs="Arial"/>
                <w:lang w:val="en-US"/>
              </w:rPr>
            </w:pPr>
          </w:p>
        </w:tc>
      </w:tr>
      <w:tr w:rsidR="000752BF" w:rsidRPr="00024B6B" w:rsidTr="000752BF">
        <w:tc>
          <w:tcPr>
            <w:tcW w:w="5230" w:type="dxa"/>
            <w:gridSpan w:val="8"/>
            <w:tcBorders>
              <w:top w:val="single" w:sz="4" w:space="0" w:color="auto"/>
              <w:left w:val="nil"/>
              <w:bottom w:val="single" w:sz="4" w:space="0" w:color="auto"/>
              <w:right w:val="nil"/>
            </w:tcBorders>
            <w:shd w:val="clear" w:color="auto" w:fill="E6E7E8"/>
          </w:tcPr>
          <w:p w:rsidR="000752BF" w:rsidRPr="00024B6B" w:rsidRDefault="000752BF" w:rsidP="000752BF">
            <w:pPr>
              <w:rPr>
                <w:rFonts w:ascii="Arial" w:hAnsi="Arial" w:cs="Arial"/>
                <w:lang w:val="en-US"/>
              </w:rPr>
            </w:pPr>
            <w:r w:rsidRPr="00024B6B">
              <w:rPr>
                <w:rFonts w:ascii="Arial" w:hAnsi="Arial" w:cs="Arial"/>
                <w:lang w:val="en-US"/>
              </w:rPr>
              <w:t>Over the last 2 weeks, how often have you been bothered by the following problems?</w:t>
            </w:r>
          </w:p>
        </w:tc>
        <w:tc>
          <w:tcPr>
            <w:tcW w:w="908" w:type="dxa"/>
            <w:gridSpan w:val="2"/>
            <w:tcBorders>
              <w:top w:val="single" w:sz="4" w:space="0" w:color="auto"/>
              <w:left w:val="nil"/>
              <w:bottom w:val="single" w:sz="4" w:space="0" w:color="auto"/>
              <w:right w:val="nil"/>
            </w:tcBorders>
            <w:shd w:val="clear" w:color="auto" w:fill="E6E7E8"/>
            <w:vAlign w:val="center"/>
          </w:tcPr>
          <w:p w:rsidR="000752BF" w:rsidRPr="00024B6B" w:rsidRDefault="000752BF" w:rsidP="000752BF">
            <w:pPr>
              <w:jc w:val="center"/>
              <w:rPr>
                <w:rFonts w:ascii="Arial" w:hAnsi="Arial" w:cs="Arial"/>
                <w:lang w:val="en-US"/>
              </w:rPr>
            </w:pPr>
            <w:r w:rsidRPr="00024B6B">
              <w:rPr>
                <w:rFonts w:ascii="Arial" w:hAnsi="Arial" w:cs="Arial"/>
                <w:lang w:val="en-US"/>
              </w:rPr>
              <w:t>Not at all</w:t>
            </w:r>
          </w:p>
        </w:tc>
        <w:tc>
          <w:tcPr>
            <w:tcW w:w="962" w:type="dxa"/>
            <w:tcBorders>
              <w:top w:val="single" w:sz="4" w:space="0" w:color="auto"/>
              <w:left w:val="nil"/>
              <w:bottom w:val="single" w:sz="4" w:space="0" w:color="auto"/>
              <w:right w:val="nil"/>
            </w:tcBorders>
            <w:shd w:val="clear" w:color="auto" w:fill="E6E7E8"/>
            <w:vAlign w:val="center"/>
          </w:tcPr>
          <w:p w:rsidR="000752BF" w:rsidRPr="00024B6B" w:rsidRDefault="000752BF" w:rsidP="000752BF">
            <w:pPr>
              <w:jc w:val="center"/>
              <w:rPr>
                <w:rFonts w:ascii="Arial" w:hAnsi="Arial" w:cs="Arial"/>
                <w:lang w:val="en-US"/>
              </w:rPr>
            </w:pPr>
            <w:r w:rsidRPr="00024B6B">
              <w:rPr>
                <w:rFonts w:ascii="Arial" w:hAnsi="Arial" w:cs="Arial"/>
                <w:lang w:val="en-US"/>
              </w:rPr>
              <w:t>Several days</w:t>
            </w:r>
          </w:p>
        </w:tc>
        <w:tc>
          <w:tcPr>
            <w:tcW w:w="1108" w:type="dxa"/>
            <w:tcBorders>
              <w:top w:val="single" w:sz="4" w:space="0" w:color="auto"/>
              <w:left w:val="nil"/>
              <w:bottom w:val="single" w:sz="4" w:space="0" w:color="auto"/>
              <w:right w:val="nil"/>
            </w:tcBorders>
            <w:shd w:val="clear" w:color="auto" w:fill="E6E7E8"/>
            <w:vAlign w:val="center"/>
          </w:tcPr>
          <w:p w:rsidR="000752BF" w:rsidRPr="00024B6B" w:rsidRDefault="000752BF" w:rsidP="000752BF">
            <w:pPr>
              <w:jc w:val="center"/>
              <w:rPr>
                <w:rFonts w:ascii="Arial" w:hAnsi="Arial" w:cs="Arial"/>
                <w:lang w:val="en-US"/>
              </w:rPr>
            </w:pPr>
            <w:r w:rsidRPr="00024B6B">
              <w:rPr>
                <w:rFonts w:ascii="Arial" w:hAnsi="Arial" w:cs="Arial"/>
                <w:lang w:val="en-US"/>
              </w:rPr>
              <w:t>More than half the days</w:t>
            </w:r>
          </w:p>
        </w:tc>
        <w:tc>
          <w:tcPr>
            <w:tcW w:w="852" w:type="dxa"/>
            <w:tcBorders>
              <w:top w:val="single" w:sz="4" w:space="0" w:color="auto"/>
              <w:left w:val="nil"/>
              <w:bottom w:val="single" w:sz="4" w:space="0" w:color="auto"/>
              <w:right w:val="nil"/>
            </w:tcBorders>
            <w:shd w:val="clear" w:color="auto" w:fill="E6E7E8"/>
            <w:vAlign w:val="center"/>
          </w:tcPr>
          <w:p w:rsidR="000752BF" w:rsidRPr="00024B6B" w:rsidRDefault="000752BF" w:rsidP="000752BF">
            <w:pPr>
              <w:jc w:val="center"/>
              <w:rPr>
                <w:rFonts w:ascii="Arial" w:hAnsi="Arial" w:cs="Arial"/>
                <w:lang w:val="en-US"/>
              </w:rPr>
            </w:pPr>
            <w:r w:rsidRPr="00024B6B">
              <w:rPr>
                <w:rFonts w:ascii="Arial" w:hAnsi="Arial" w:cs="Arial"/>
                <w:lang w:val="en-US"/>
              </w:rPr>
              <w:t>Nearly every day</w:t>
            </w:r>
          </w:p>
        </w:tc>
      </w:tr>
      <w:tr w:rsidR="000752BF" w:rsidRPr="00024B6B" w:rsidTr="000752BF">
        <w:tc>
          <w:tcPr>
            <w:tcW w:w="5230" w:type="dxa"/>
            <w:gridSpan w:val="8"/>
            <w:tcBorders>
              <w:top w:val="single" w:sz="4" w:space="0" w:color="auto"/>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1. Feeling nervous, anxious or on edge</w:t>
            </w:r>
          </w:p>
        </w:tc>
        <w:tc>
          <w:tcPr>
            <w:tcW w:w="908" w:type="dxa"/>
            <w:gridSpan w:val="2"/>
            <w:tcBorders>
              <w:top w:val="single" w:sz="4" w:space="0" w:color="auto"/>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962" w:type="dxa"/>
            <w:tcBorders>
              <w:top w:val="single" w:sz="4" w:space="0" w:color="auto"/>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108" w:type="dxa"/>
            <w:tcBorders>
              <w:top w:val="single" w:sz="4" w:space="0" w:color="auto"/>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c>
          <w:tcPr>
            <w:tcW w:w="852" w:type="dxa"/>
            <w:tcBorders>
              <w:top w:val="single" w:sz="4" w:space="0" w:color="auto"/>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3</w:t>
            </w:r>
          </w:p>
        </w:tc>
      </w:tr>
      <w:tr w:rsidR="000752BF" w:rsidRPr="00024B6B" w:rsidTr="000752BF">
        <w:tc>
          <w:tcPr>
            <w:tcW w:w="5230" w:type="dxa"/>
            <w:gridSpan w:val="8"/>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2. Not being able to stop or control worrying</w:t>
            </w:r>
          </w:p>
        </w:tc>
        <w:tc>
          <w:tcPr>
            <w:tcW w:w="908" w:type="dxa"/>
            <w:gridSpan w:val="2"/>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962"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10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c>
          <w:tcPr>
            <w:tcW w:w="852"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3</w:t>
            </w:r>
          </w:p>
        </w:tc>
      </w:tr>
      <w:tr w:rsidR="000752BF" w:rsidRPr="00024B6B" w:rsidTr="000752BF">
        <w:tc>
          <w:tcPr>
            <w:tcW w:w="5230" w:type="dxa"/>
            <w:gridSpan w:val="8"/>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3. Worrying too much about different things</w:t>
            </w:r>
          </w:p>
        </w:tc>
        <w:tc>
          <w:tcPr>
            <w:tcW w:w="908" w:type="dxa"/>
            <w:gridSpan w:val="2"/>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962"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10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c>
          <w:tcPr>
            <w:tcW w:w="852"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3</w:t>
            </w:r>
          </w:p>
        </w:tc>
      </w:tr>
      <w:tr w:rsidR="000752BF" w:rsidRPr="00024B6B" w:rsidTr="000752BF">
        <w:tc>
          <w:tcPr>
            <w:tcW w:w="5230" w:type="dxa"/>
            <w:gridSpan w:val="8"/>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4. Trouble relaxing</w:t>
            </w:r>
          </w:p>
        </w:tc>
        <w:tc>
          <w:tcPr>
            <w:tcW w:w="908" w:type="dxa"/>
            <w:gridSpan w:val="2"/>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962"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10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c>
          <w:tcPr>
            <w:tcW w:w="852"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3</w:t>
            </w:r>
          </w:p>
        </w:tc>
      </w:tr>
      <w:tr w:rsidR="000752BF" w:rsidRPr="00024B6B" w:rsidTr="000752BF">
        <w:tc>
          <w:tcPr>
            <w:tcW w:w="5230" w:type="dxa"/>
            <w:gridSpan w:val="8"/>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5. Being so restless that it is hard to sit still</w:t>
            </w:r>
          </w:p>
        </w:tc>
        <w:tc>
          <w:tcPr>
            <w:tcW w:w="908" w:type="dxa"/>
            <w:gridSpan w:val="2"/>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962"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10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c>
          <w:tcPr>
            <w:tcW w:w="852"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3</w:t>
            </w:r>
          </w:p>
        </w:tc>
      </w:tr>
      <w:tr w:rsidR="000752BF" w:rsidRPr="00024B6B" w:rsidTr="000752BF">
        <w:tc>
          <w:tcPr>
            <w:tcW w:w="5230" w:type="dxa"/>
            <w:gridSpan w:val="8"/>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6. Becoming easily annoyed or irritable</w:t>
            </w:r>
          </w:p>
        </w:tc>
        <w:tc>
          <w:tcPr>
            <w:tcW w:w="908" w:type="dxa"/>
            <w:gridSpan w:val="2"/>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962"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10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c>
          <w:tcPr>
            <w:tcW w:w="852"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3</w:t>
            </w:r>
          </w:p>
        </w:tc>
      </w:tr>
      <w:tr w:rsidR="000752BF" w:rsidRPr="00024B6B" w:rsidTr="000752BF">
        <w:tc>
          <w:tcPr>
            <w:tcW w:w="5230" w:type="dxa"/>
            <w:gridSpan w:val="8"/>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7. Feeling afraid as if something awful might happen</w:t>
            </w:r>
          </w:p>
        </w:tc>
        <w:tc>
          <w:tcPr>
            <w:tcW w:w="908" w:type="dxa"/>
            <w:gridSpan w:val="2"/>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962"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10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c>
          <w:tcPr>
            <w:tcW w:w="852"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3</w:t>
            </w:r>
          </w:p>
        </w:tc>
      </w:tr>
      <w:tr w:rsidR="000752BF" w:rsidRPr="00024B6B" w:rsidTr="000752BF">
        <w:trPr>
          <w:trHeight w:val="693"/>
        </w:trPr>
        <w:tc>
          <w:tcPr>
            <w:tcW w:w="3362" w:type="dxa"/>
            <w:gridSpan w:val="5"/>
            <w:tcBorders>
              <w:top w:val="nil"/>
              <w:left w:val="nil"/>
              <w:bottom w:val="nil"/>
              <w:right w:val="nil"/>
            </w:tcBorders>
            <w:vAlign w:val="center"/>
          </w:tcPr>
          <w:p w:rsidR="000752BF" w:rsidRPr="00024B6B" w:rsidRDefault="000752BF" w:rsidP="000752BF">
            <w:pPr>
              <w:jc w:val="center"/>
              <w:rPr>
                <w:rFonts w:ascii="Arial" w:hAnsi="Arial" w:cs="Arial"/>
                <w:i/>
                <w:lang w:val="en-US"/>
              </w:rPr>
            </w:pPr>
            <w:r w:rsidRPr="00024B6B">
              <w:rPr>
                <w:rFonts w:ascii="Arial" w:hAnsi="Arial" w:cs="Arial"/>
                <w:i/>
                <w:lang w:val="en-US"/>
              </w:rPr>
              <w:t>Add the score for each column</w:t>
            </w:r>
          </w:p>
        </w:tc>
        <w:tc>
          <w:tcPr>
            <w:tcW w:w="1122" w:type="dxa"/>
            <w:tcBorders>
              <w:top w:val="nil"/>
              <w:left w:val="nil"/>
              <w:bottom w:val="nil"/>
              <w:right w:val="single" w:sz="4" w:space="0" w:color="auto"/>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Total Score</w:t>
            </w:r>
          </w:p>
        </w:tc>
        <w:tc>
          <w:tcPr>
            <w:tcW w:w="619" w:type="dxa"/>
            <w:tcBorders>
              <w:top w:val="single" w:sz="4" w:space="0" w:color="auto"/>
              <w:left w:val="single" w:sz="4" w:space="0" w:color="auto"/>
              <w:bottom w:val="single" w:sz="4" w:space="0" w:color="auto"/>
              <w:right w:val="single" w:sz="4" w:space="0" w:color="auto"/>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w:t>
            </w:r>
          </w:p>
        </w:tc>
        <w:tc>
          <w:tcPr>
            <w:tcW w:w="3105" w:type="dxa"/>
            <w:gridSpan w:val="5"/>
            <w:tcBorders>
              <w:top w:val="nil"/>
              <w:left w:val="single" w:sz="4" w:space="0" w:color="auto"/>
              <w:bottom w:val="nil"/>
              <w:right w:val="nil"/>
            </w:tcBorders>
            <w:vAlign w:val="center"/>
          </w:tcPr>
          <w:p w:rsidR="000752BF" w:rsidRPr="00024B6B" w:rsidRDefault="000752BF" w:rsidP="000752BF">
            <w:pPr>
              <w:rPr>
                <w:rFonts w:ascii="Arial" w:hAnsi="Arial" w:cs="Arial"/>
                <w:lang w:val="en-US"/>
              </w:rPr>
            </w:pPr>
          </w:p>
        </w:tc>
        <w:tc>
          <w:tcPr>
            <w:tcW w:w="852"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r>
      <w:tr w:rsidR="000752BF" w:rsidRPr="00024B6B" w:rsidTr="000752BF">
        <w:trPr>
          <w:trHeight w:val="284"/>
        </w:trPr>
        <w:tc>
          <w:tcPr>
            <w:tcW w:w="1134" w:type="dxa"/>
            <w:tcBorders>
              <w:top w:val="nil"/>
              <w:left w:val="nil"/>
              <w:bottom w:val="single" w:sz="4" w:space="0" w:color="auto"/>
              <w:right w:val="nil"/>
            </w:tcBorders>
          </w:tcPr>
          <w:p w:rsidR="000752BF" w:rsidRPr="00024B6B" w:rsidRDefault="000752BF" w:rsidP="000752BF">
            <w:pPr>
              <w:rPr>
                <w:rFonts w:ascii="Arial" w:hAnsi="Arial" w:cs="Arial"/>
                <w:lang w:val="en-US"/>
              </w:rPr>
            </w:pPr>
            <w:r w:rsidRPr="00024B6B">
              <w:rPr>
                <w:rFonts w:ascii="Arial" w:hAnsi="Arial" w:cs="Arial"/>
                <w:lang w:val="en-US"/>
              </w:rPr>
              <w:t>Scale</w:t>
            </w:r>
          </w:p>
        </w:tc>
        <w:tc>
          <w:tcPr>
            <w:tcW w:w="1545" w:type="dxa"/>
            <w:gridSpan w:val="2"/>
            <w:tcBorders>
              <w:top w:val="nil"/>
              <w:left w:val="nil"/>
              <w:bottom w:val="single" w:sz="4" w:space="0" w:color="auto"/>
              <w:right w:val="nil"/>
            </w:tcBorders>
          </w:tcPr>
          <w:p w:rsidR="000752BF" w:rsidRPr="00024B6B" w:rsidRDefault="000752BF" w:rsidP="000752BF">
            <w:pPr>
              <w:rPr>
                <w:rFonts w:ascii="Arial" w:hAnsi="Arial" w:cs="Arial"/>
                <w:lang w:val="en-US"/>
              </w:rPr>
            </w:pPr>
            <w:r w:rsidRPr="00024B6B">
              <w:rPr>
                <w:rFonts w:ascii="Arial" w:hAnsi="Arial" w:cs="Arial"/>
                <w:lang w:val="en-US"/>
              </w:rPr>
              <w:t>Severity</w:t>
            </w:r>
          </w:p>
        </w:tc>
        <w:tc>
          <w:tcPr>
            <w:tcW w:w="6381" w:type="dxa"/>
            <w:gridSpan w:val="10"/>
            <w:vMerge w:val="restart"/>
            <w:tcBorders>
              <w:top w:val="nil"/>
              <w:left w:val="nil"/>
              <w:bottom w:val="nil"/>
              <w:right w:val="nil"/>
            </w:tcBorders>
          </w:tcPr>
          <w:p w:rsidR="000752BF" w:rsidRPr="00024B6B" w:rsidRDefault="000752BF" w:rsidP="000752BF">
            <w:pPr>
              <w:jc w:val="center"/>
              <w:rPr>
                <w:rFonts w:ascii="Arial" w:hAnsi="Arial" w:cs="Arial"/>
                <w:lang w:val="en-US"/>
              </w:rPr>
            </w:pPr>
          </w:p>
        </w:tc>
      </w:tr>
      <w:tr w:rsidR="000752BF" w:rsidRPr="00024B6B" w:rsidTr="000752BF">
        <w:trPr>
          <w:trHeight w:val="284"/>
        </w:trPr>
        <w:tc>
          <w:tcPr>
            <w:tcW w:w="1134" w:type="dxa"/>
            <w:tcBorders>
              <w:top w:val="single" w:sz="4" w:space="0" w:color="auto"/>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0-4</w:t>
            </w:r>
          </w:p>
        </w:tc>
        <w:tc>
          <w:tcPr>
            <w:tcW w:w="1545" w:type="dxa"/>
            <w:gridSpan w:val="2"/>
            <w:tcBorders>
              <w:top w:val="single" w:sz="4" w:space="0" w:color="auto"/>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None</w:t>
            </w:r>
          </w:p>
        </w:tc>
        <w:tc>
          <w:tcPr>
            <w:tcW w:w="6381" w:type="dxa"/>
            <w:gridSpan w:val="10"/>
            <w:vMerge/>
            <w:tcBorders>
              <w:top w:val="nil"/>
              <w:left w:val="nil"/>
              <w:bottom w:val="nil"/>
              <w:right w:val="nil"/>
            </w:tcBorders>
          </w:tcPr>
          <w:p w:rsidR="000752BF" w:rsidRPr="00024B6B" w:rsidRDefault="000752BF" w:rsidP="000752BF">
            <w:pPr>
              <w:rPr>
                <w:rFonts w:ascii="Arial" w:hAnsi="Arial" w:cs="Arial"/>
                <w:lang w:val="en-US"/>
              </w:rPr>
            </w:pPr>
          </w:p>
        </w:tc>
      </w:tr>
      <w:tr w:rsidR="000752BF" w:rsidRPr="00024B6B" w:rsidTr="000752BF">
        <w:trPr>
          <w:trHeight w:val="284"/>
        </w:trPr>
        <w:tc>
          <w:tcPr>
            <w:tcW w:w="1134" w:type="dxa"/>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5-9</w:t>
            </w:r>
          </w:p>
        </w:tc>
        <w:tc>
          <w:tcPr>
            <w:tcW w:w="1545" w:type="dxa"/>
            <w:gridSpan w:val="2"/>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Mild</w:t>
            </w:r>
          </w:p>
        </w:tc>
        <w:tc>
          <w:tcPr>
            <w:tcW w:w="6381" w:type="dxa"/>
            <w:gridSpan w:val="10"/>
            <w:vMerge/>
            <w:tcBorders>
              <w:top w:val="nil"/>
              <w:left w:val="nil"/>
              <w:bottom w:val="nil"/>
              <w:right w:val="nil"/>
            </w:tcBorders>
          </w:tcPr>
          <w:p w:rsidR="000752BF" w:rsidRPr="00024B6B" w:rsidRDefault="000752BF" w:rsidP="000752BF">
            <w:pPr>
              <w:rPr>
                <w:rFonts w:ascii="Arial" w:hAnsi="Arial" w:cs="Arial"/>
                <w:lang w:val="en-US"/>
              </w:rPr>
            </w:pPr>
          </w:p>
        </w:tc>
      </w:tr>
      <w:tr w:rsidR="000752BF" w:rsidRPr="00024B6B" w:rsidTr="000752BF">
        <w:trPr>
          <w:trHeight w:val="284"/>
        </w:trPr>
        <w:tc>
          <w:tcPr>
            <w:tcW w:w="1134" w:type="dxa"/>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10-14</w:t>
            </w:r>
          </w:p>
        </w:tc>
        <w:tc>
          <w:tcPr>
            <w:tcW w:w="1545" w:type="dxa"/>
            <w:gridSpan w:val="2"/>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Moderate</w:t>
            </w:r>
          </w:p>
        </w:tc>
        <w:tc>
          <w:tcPr>
            <w:tcW w:w="6381" w:type="dxa"/>
            <w:gridSpan w:val="10"/>
            <w:vMerge/>
            <w:tcBorders>
              <w:top w:val="nil"/>
              <w:left w:val="nil"/>
              <w:bottom w:val="nil"/>
              <w:right w:val="nil"/>
            </w:tcBorders>
          </w:tcPr>
          <w:p w:rsidR="000752BF" w:rsidRPr="00024B6B" w:rsidRDefault="000752BF" w:rsidP="000752BF">
            <w:pPr>
              <w:rPr>
                <w:rFonts w:ascii="Arial" w:hAnsi="Arial" w:cs="Arial"/>
                <w:lang w:val="en-US"/>
              </w:rPr>
            </w:pPr>
          </w:p>
        </w:tc>
      </w:tr>
      <w:tr w:rsidR="000752BF" w:rsidRPr="00024B6B" w:rsidTr="000752BF">
        <w:trPr>
          <w:trHeight w:val="284"/>
        </w:trPr>
        <w:tc>
          <w:tcPr>
            <w:tcW w:w="1134" w:type="dxa"/>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15-21</w:t>
            </w:r>
          </w:p>
        </w:tc>
        <w:tc>
          <w:tcPr>
            <w:tcW w:w="1545" w:type="dxa"/>
            <w:gridSpan w:val="2"/>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Severe</w:t>
            </w:r>
          </w:p>
        </w:tc>
        <w:tc>
          <w:tcPr>
            <w:tcW w:w="6381" w:type="dxa"/>
            <w:gridSpan w:val="10"/>
            <w:vMerge/>
            <w:tcBorders>
              <w:top w:val="nil"/>
              <w:left w:val="nil"/>
              <w:bottom w:val="nil"/>
              <w:right w:val="nil"/>
            </w:tcBorders>
          </w:tcPr>
          <w:p w:rsidR="000752BF" w:rsidRPr="00024B6B" w:rsidRDefault="000752BF" w:rsidP="000752BF">
            <w:pPr>
              <w:rPr>
                <w:rFonts w:ascii="Arial" w:hAnsi="Arial" w:cs="Arial"/>
                <w:lang w:val="en-US"/>
              </w:rPr>
            </w:pPr>
          </w:p>
        </w:tc>
      </w:tr>
    </w:tbl>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tbl>
      <w:tblPr>
        <w:tblStyle w:val="Tabelraster"/>
        <w:tblW w:w="9061" w:type="dxa"/>
        <w:tblLook w:val="04A0" w:firstRow="1" w:lastRow="0" w:firstColumn="1" w:lastColumn="0" w:noHBand="0" w:noVBand="1"/>
      </w:tblPr>
      <w:tblGrid>
        <w:gridCol w:w="966"/>
        <w:gridCol w:w="310"/>
        <w:gridCol w:w="2410"/>
        <w:gridCol w:w="294"/>
        <w:gridCol w:w="273"/>
        <w:gridCol w:w="567"/>
        <w:gridCol w:w="265"/>
        <w:gridCol w:w="302"/>
        <w:gridCol w:w="639"/>
        <w:gridCol w:w="988"/>
        <w:gridCol w:w="1078"/>
        <w:gridCol w:w="969"/>
      </w:tblGrid>
      <w:tr w:rsidR="000752BF" w:rsidRPr="00024B6B" w:rsidTr="00855C96">
        <w:tc>
          <w:tcPr>
            <w:tcW w:w="1276" w:type="dxa"/>
            <w:gridSpan w:val="2"/>
            <w:tcBorders>
              <w:top w:val="nil"/>
              <w:left w:val="nil"/>
              <w:bottom w:val="single" w:sz="4" w:space="0" w:color="auto"/>
              <w:right w:val="nil"/>
            </w:tcBorders>
            <w:shd w:val="clear" w:color="auto" w:fill="BBBDBF"/>
          </w:tcPr>
          <w:p w:rsidR="000752BF" w:rsidRPr="00024B6B" w:rsidRDefault="000752BF" w:rsidP="000752BF">
            <w:pPr>
              <w:rPr>
                <w:rFonts w:ascii="Arial" w:hAnsi="Arial" w:cs="Arial"/>
                <w:b/>
                <w:color w:val="FFFFFF" w:themeColor="background1"/>
                <w:sz w:val="24"/>
                <w:lang w:val="en-US"/>
              </w:rPr>
            </w:pPr>
            <w:r w:rsidRPr="00024B6B">
              <w:rPr>
                <w:rFonts w:ascii="Arial" w:hAnsi="Arial" w:cs="Arial"/>
                <w:b/>
                <w:color w:val="FFFFFF" w:themeColor="background1"/>
                <w:sz w:val="24"/>
                <w:lang w:val="en-US"/>
              </w:rPr>
              <w:lastRenderedPageBreak/>
              <w:t>Table S4</w:t>
            </w:r>
          </w:p>
        </w:tc>
        <w:tc>
          <w:tcPr>
            <w:tcW w:w="7785" w:type="dxa"/>
            <w:gridSpan w:val="10"/>
            <w:tcBorders>
              <w:top w:val="nil"/>
              <w:left w:val="nil"/>
              <w:bottom w:val="single" w:sz="4" w:space="0" w:color="auto"/>
              <w:right w:val="nil"/>
            </w:tcBorders>
          </w:tcPr>
          <w:p w:rsidR="000752BF" w:rsidRPr="00024B6B" w:rsidRDefault="000752BF" w:rsidP="000752BF">
            <w:pPr>
              <w:rPr>
                <w:rFonts w:ascii="Arial" w:hAnsi="Arial" w:cs="Arial"/>
                <w:b/>
                <w:lang w:val="en-US"/>
              </w:rPr>
            </w:pPr>
          </w:p>
        </w:tc>
      </w:tr>
      <w:tr w:rsidR="000752BF" w:rsidRPr="00024B6B" w:rsidTr="000752BF">
        <w:tc>
          <w:tcPr>
            <w:tcW w:w="9061" w:type="dxa"/>
            <w:gridSpan w:val="12"/>
            <w:tcBorders>
              <w:top w:val="nil"/>
              <w:left w:val="nil"/>
              <w:bottom w:val="single" w:sz="4" w:space="0" w:color="auto"/>
              <w:right w:val="nil"/>
            </w:tcBorders>
          </w:tcPr>
          <w:p w:rsidR="000752BF" w:rsidRPr="00024B6B" w:rsidRDefault="000752BF" w:rsidP="000752BF">
            <w:pPr>
              <w:rPr>
                <w:rFonts w:ascii="Arial" w:hAnsi="Arial" w:cs="Arial"/>
                <w:b/>
                <w:lang w:val="en-US"/>
              </w:rPr>
            </w:pPr>
            <w:r w:rsidRPr="00024B6B">
              <w:rPr>
                <w:rFonts w:ascii="Arial" w:hAnsi="Arial" w:cs="Arial"/>
                <w:b/>
                <w:lang w:val="en-US"/>
              </w:rPr>
              <w:t>Patient Health Questionnaire – 9 (PHQ-9)</w:t>
            </w:r>
          </w:p>
        </w:tc>
      </w:tr>
      <w:tr w:rsidR="000752BF" w:rsidRPr="00024B6B" w:rsidTr="000752BF">
        <w:tc>
          <w:tcPr>
            <w:tcW w:w="5085" w:type="dxa"/>
            <w:gridSpan w:val="7"/>
            <w:tcBorders>
              <w:top w:val="single" w:sz="4" w:space="0" w:color="auto"/>
              <w:left w:val="nil"/>
              <w:bottom w:val="single" w:sz="4" w:space="0" w:color="auto"/>
              <w:right w:val="nil"/>
            </w:tcBorders>
            <w:shd w:val="clear" w:color="auto" w:fill="E6E7E8"/>
          </w:tcPr>
          <w:p w:rsidR="000752BF" w:rsidRPr="00024B6B" w:rsidRDefault="000752BF" w:rsidP="000752BF">
            <w:pPr>
              <w:rPr>
                <w:rFonts w:ascii="Arial" w:hAnsi="Arial" w:cs="Arial"/>
                <w:lang w:val="en-US"/>
              </w:rPr>
            </w:pPr>
            <w:r w:rsidRPr="00024B6B">
              <w:rPr>
                <w:rFonts w:ascii="Arial" w:hAnsi="Arial" w:cs="Arial"/>
                <w:lang w:val="en-US"/>
              </w:rPr>
              <w:t>Over the last 2 weeks, how often have you been bothered by any of the following problems?</w:t>
            </w:r>
          </w:p>
        </w:tc>
        <w:tc>
          <w:tcPr>
            <w:tcW w:w="941" w:type="dxa"/>
            <w:gridSpan w:val="2"/>
            <w:tcBorders>
              <w:top w:val="single" w:sz="4" w:space="0" w:color="auto"/>
              <w:left w:val="nil"/>
              <w:bottom w:val="single" w:sz="4" w:space="0" w:color="auto"/>
              <w:right w:val="nil"/>
            </w:tcBorders>
            <w:shd w:val="clear" w:color="auto" w:fill="E6E7E8"/>
            <w:vAlign w:val="center"/>
          </w:tcPr>
          <w:p w:rsidR="000752BF" w:rsidRPr="00024B6B" w:rsidRDefault="000752BF" w:rsidP="000752BF">
            <w:pPr>
              <w:jc w:val="center"/>
              <w:rPr>
                <w:rFonts w:ascii="Arial" w:hAnsi="Arial" w:cs="Arial"/>
                <w:lang w:val="en-US"/>
              </w:rPr>
            </w:pPr>
            <w:r w:rsidRPr="00024B6B">
              <w:rPr>
                <w:rFonts w:ascii="Arial" w:hAnsi="Arial" w:cs="Arial"/>
                <w:lang w:val="en-US"/>
              </w:rPr>
              <w:t>Not at all</w:t>
            </w:r>
          </w:p>
        </w:tc>
        <w:tc>
          <w:tcPr>
            <w:tcW w:w="988" w:type="dxa"/>
            <w:tcBorders>
              <w:top w:val="single" w:sz="4" w:space="0" w:color="auto"/>
              <w:left w:val="nil"/>
              <w:bottom w:val="single" w:sz="4" w:space="0" w:color="auto"/>
              <w:right w:val="nil"/>
            </w:tcBorders>
            <w:shd w:val="clear" w:color="auto" w:fill="E6E7E8"/>
            <w:vAlign w:val="center"/>
          </w:tcPr>
          <w:p w:rsidR="000752BF" w:rsidRPr="00024B6B" w:rsidRDefault="000752BF" w:rsidP="000752BF">
            <w:pPr>
              <w:jc w:val="center"/>
              <w:rPr>
                <w:rFonts w:ascii="Arial" w:hAnsi="Arial" w:cs="Arial"/>
                <w:lang w:val="en-US"/>
              </w:rPr>
            </w:pPr>
            <w:r w:rsidRPr="00024B6B">
              <w:rPr>
                <w:rFonts w:ascii="Arial" w:hAnsi="Arial" w:cs="Arial"/>
                <w:lang w:val="en-US"/>
              </w:rPr>
              <w:t>Several days</w:t>
            </w:r>
          </w:p>
        </w:tc>
        <w:tc>
          <w:tcPr>
            <w:tcW w:w="1078" w:type="dxa"/>
            <w:tcBorders>
              <w:top w:val="single" w:sz="4" w:space="0" w:color="auto"/>
              <w:left w:val="nil"/>
              <w:bottom w:val="single" w:sz="4" w:space="0" w:color="auto"/>
              <w:right w:val="nil"/>
            </w:tcBorders>
            <w:shd w:val="clear" w:color="auto" w:fill="E6E7E8"/>
            <w:vAlign w:val="center"/>
          </w:tcPr>
          <w:p w:rsidR="000752BF" w:rsidRPr="00024B6B" w:rsidRDefault="000752BF" w:rsidP="000752BF">
            <w:pPr>
              <w:jc w:val="center"/>
              <w:rPr>
                <w:rFonts w:ascii="Arial" w:hAnsi="Arial" w:cs="Arial"/>
                <w:lang w:val="en-US"/>
              </w:rPr>
            </w:pPr>
            <w:r w:rsidRPr="00024B6B">
              <w:rPr>
                <w:rFonts w:ascii="Arial" w:hAnsi="Arial" w:cs="Arial"/>
                <w:lang w:val="en-US"/>
              </w:rPr>
              <w:t>More than half the days</w:t>
            </w:r>
          </w:p>
        </w:tc>
        <w:tc>
          <w:tcPr>
            <w:tcW w:w="969" w:type="dxa"/>
            <w:tcBorders>
              <w:top w:val="single" w:sz="4" w:space="0" w:color="auto"/>
              <w:left w:val="nil"/>
              <w:bottom w:val="single" w:sz="4" w:space="0" w:color="auto"/>
              <w:right w:val="nil"/>
            </w:tcBorders>
            <w:shd w:val="clear" w:color="auto" w:fill="E6E7E8"/>
            <w:vAlign w:val="center"/>
          </w:tcPr>
          <w:p w:rsidR="000752BF" w:rsidRPr="00024B6B" w:rsidRDefault="000752BF" w:rsidP="000752BF">
            <w:pPr>
              <w:jc w:val="center"/>
              <w:rPr>
                <w:rFonts w:ascii="Arial" w:hAnsi="Arial" w:cs="Arial"/>
                <w:lang w:val="en-US"/>
              </w:rPr>
            </w:pPr>
            <w:r w:rsidRPr="00024B6B">
              <w:rPr>
                <w:rFonts w:ascii="Arial" w:hAnsi="Arial" w:cs="Arial"/>
                <w:lang w:val="en-US"/>
              </w:rPr>
              <w:t>Nearly every day</w:t>
            </w:r>
          </w:p>
        </w:tc>
      </w:tr>
      <w:tr w:rsidR="000752BF" w:rsidRPr="00024B6B" w:rsidTr="000752BF">
        <w:tc>
          <w:tcPr>
            <w:tcW w:w="5085" w:type="dxa"/>
            <w:gridSpan w:val="7"/>
            <w:tcBorders>
              <w:top w:val="single" w:sz="4" w:space="0" w:color="auto"/>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1. Little interest or pleasure in doing things</w:t>
            </w:r>
          </w:p>
        </w:tc>
        <w:tc>
          <w:tcPr>
            <w:tcW w:w="941" w:type="dxa"/>
            <w:gridSpan w:val="2"/>
            <w:tcBorders>
              <w:top w:val="single" w:sz="4" w:space="0" w:color="auto"/>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988" w:type="dxa"/>
            <w:tcBorders>
              <w:top w:val="single" w:sz="4" w:space="0" w:color="auto"/>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078" w:type="dxa"/>
            <w:tcBorders>
              <w:top w:val="single" w:sz="4" w:space="0" w:color="auto"/>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c>
          <w:tcPr>
            <w:tcW w:w="969" w:type="dxa"/>
            <w:tcBorders>
              <w:top w:val="single" w:sz="4" w:space="0" w:color="auto"/>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3</w:t>
            </w:r>
          </w:p>
        </w:tc>
      </w:tr>
      <w:tr w:rsidR="000752BF" w:rsidRPr="00024B6B" w:rsidTr="000752BF">
        <w:tc>
          <w:tcPr>
            <w:tcW w:w="5085" w:type="dxa"/>
            <w:gridSpan w:val="7"/>
            <w:tcBorders>
              <w:top w:val="nil"/>
              <w:left w:val="nil"/>
              <w:bottom w:val="nil"/>
              <w:right w:val="nil"/>
            </w:tcBorders>
          </w:tcPr>
          <w:p w:rsidR="000752BF" w:rsidRPr="00024B6B" w:rsidRDefault="000752BF" w:rsidP="000752BF">
            <w:pPr>
              <w:rPr>
                <w:rFonts w:ascii="Arial" w:hAnsi="Arial" w:cs="Arial"/>
                <w:lang w:val="en-US"/>
              </w:rPr>
            </w:pPr>
          </w:p>
        </w:tc>
        <w:tc>
          <w:tcPr>
            <w:tcW w:w="941" w:type="dxa"/>
            <w:gridSpan w:val="2"/>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98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107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969"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r>
      <w:tr w:rsidR="000752BF" w:rsidRPr="00024B6B" w:rsidTr="000752BF">
        <w:tc>
          <w:tcPr>
            <w:tcW w:w="5085" w:type="dxa"/>
            <w:gridSpan w:val="7"/>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2. Feeling down, depressed, or hopeless</w:t>
            </w:r>
          </w:p>
        </w:tc>
        <w:tc>
          <w:tcPr>
            <w:tcW w:w="941" w:type="dxa"/>
            <w:gridSpan w:val="2"/>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98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07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c>
          <w:tcPr>
            <w:tcW w:w="969"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3</w:t>
            </w:r>
          </w:p>
        </w:tc>
      </w:tr>
      <w:tr w:rsidR="000752BF" w:rsidRPr="00024B6B" w:rsidTr="000752BF">
        <w:tc>
          <w:tcPr>
            <w:tcW w:w="5085" w:type="dxa"/>
            <w:gridSpan w:val="7"/>
            <w:tcBorders>
              <w:top w:val="nil"/>
              <w:left w:val="nil"/>
              <w:bottom w:val="nil"/>
              <w:right w:val="nil"/>
            </w:tcBorders>
          </w:tcPr>
          <w:p w:rsidR="000752BF" w:rsidRPr="00024B6B" w:rsidRDefault="000752BF" w:rsidP="000752BF">
            <w:pPr>
              <w:rPr>
                <w:rFonts w:ascii="Arial" w:hAnsi="Arial" w:cs="Arial"/>
                <w:lang w:val="en-US"/>
              </w:rPr>
            </w:pPr>
          </w:p>
        </w:tc>
        <w:tc>
          <w:tcPr>
            <w:tcW w:w="941" w:type="dxa"/>
            <w:gridSpan w:val="2"/>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98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107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969"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r>
      <w:tr w:rsidR="000752BF" w:rsidRPr="00024B6B" w:rsidTr="000752BF">
        <w:tc>
          <w:tcPr>
            <w:tcW w:w="5085" w:type="dxa"/>
            <w:gridSpan w:val="7"/>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3. Trouble falling or staying asleep, or sleeping to much</w:t>
            </w:r>
          </w:p>
        </w:tc>
        <w:tc>
          <w:tcPr>
            <w:tcW w:w="941" w:type="dxa"/>
            <w:gridSpan w:val="2"/>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98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07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c>
          <w:tcPr>
            <w:tcW w:w="969"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3</w:t>
            </w:r>
          </w:p>
        </w:tc>
      </w:tr>
      <w:tr w:rsidR="000752BF" w:rsidRPr="00024B6B" w:rsidTr="000752BF">
        <w:tc>
          <w:tcPr>
            <w:tcW w:w="5085" w:type="dxa"/>
            <w:gridSpan w:val="7"/>
            <w:tcBorders>
              <w:top w:val="nil"/>
              <w:left w:val="nil"/>
              <w:bottom w:val="nil"/>
              <w:right w:val="nil"/>
            </w:tcBorders>
          </w:tcPr>
          <w:p w:rsidR="000752BF" w:rsidRPr="00024B6B" w:rsidRDefault="000752BF" w:rsidP="000752BF">
            <w:pPr>
              <w:rPr>
                <w:rFonts w:ascii="Arial" w:hAnsi="Arial" w:cs="Arial"/>
                <w:lang w:val="en-US"/>
              </w:rPr>
            </w:pPr>
          </w:p>
        </w:tc>
        <w:tc>
          <w:tcPr>
            <w:tcW w:w="941" w:type="dxa"/>
            <w:gridSpan w:val="2"/>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98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107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969"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r>
      <w:tr w:rsidR="000752BF" w:rsidRPr="00024B6B" w:rsidTr="000752BF">
        <w:tc>
          <w:tcPr>
            <w:tcW w:w="5085" w:type="dxa"/>
            <w:gridSpan w:val="7"/>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4. Feeling tired or having little energy</w:t>
            </w:r>
          </w:p>
        </w:tc>
        <w:tc>
          <w:tcPr>
            <w:tcW w:w="941" w:type="dxa"/>
            <w:gridSpan w:val="2"/>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98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07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c>
          <w:tcPr>
            <w:tcW w:w="969"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3</w:t>
            </w:r>
          </w:p>
        </w:tc>
      </w:tr>
      <w:tr w:rsidR="000752BF" w:rsidRPr="00024B6B" w:rsidTr="000752BF">
        <w:tc>
          <w:tcPr>
            <w:tcW w:w="5085" w:type="dxa"/>
            <w:gridSpan w:val="7"/>
            <w:tcBorders>
              <w:top w:val="nil"/>
              <w:left w:val="nil"/>
              <w:bottom w:val="nil"/>
              <w:right w:val="nil"/>
            </w:tcBorders>
          </w:tcPr>
          <w:p w:rsidR="000752BF" w:rsidRPr="00024B6B" w:rsidRDefault="000752BF" w:rsidP="000752BF">
            <w:pPr>
              <w:rPr>
                <w:rFonts w:ascii="Arial" w:hAnsi="Arial" w:cs="Arial"/>
                <w:lang w:val="en-US"/>
              </w:rPr>
            </w:pPr>
          </w:p>
        </w:tc>
        <w:tc>
          <w:tcPr>
            <w:tcW w:w="941" w:type="dxa"/>
            <w:gridSpan w:val="2"/>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98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107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969"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r>
      <w:tr w:rsidR="000752BF" w:rsidRPr="00024B6B" w:rsidTr="000752BF">
        <w:tc>
          <w:tcPr>
            <w:tcW w:w="5085" w:type="dxa"/>
            <w:gridSpan w:val="7"/>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5. Poor appetite or overeating</w:t>
            </w:r>
          </w:p>
        </w:tc>
        <w:tc>
          <w:tcPr>
            <w:tcW w:w="941" w:type="dxa"/>
            <w:gridSpan w:val="2"/>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98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07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c>
          <w:tcPr>
            <w:tcW w:w="969"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3</w:t>
            </w:r>
          </w:p>
        </w:tc>
      </w:tr>
      <w:tr w:rsidR="000752BF" w:rsidRPr="00024B6B" w:rsidTr="000752BF">
        <w:tc>
          <w:tcPr>
            <w:tcW w:w="5085" w:type="dxa"/>
            <w:gridSpan w:val="7"/>
            <w:tcBorders>
              <w:top w:val="nil"/>
              <w:left w:val="nil"/>
              <w:bottom w:val="nil"/>
              <w:right w:val="nil"/>
            </w:tcBorders>
          </w:tcPr>
          <w:p w:rsidR="000752BF" w:rsidRPr="00024B6B" w:rsidRDefault="000752BF" w:rsidP="000752BF">
            <w:pPr>
              <w:rPr>
                <w:rFonts w:ascii="Arial" w:hAnsi="Arial" w:cs="Arial"/>
                <w:lang w:val="en-US"/>
              </w:rPr>
            </w:pPr>
          </w:p>
        </w:tc>
        <w:tc>
          <w:tcPr>
            <w:tcW w:w="941" w:type="dxa"/>
            <w:gridSpan w:val="2"/>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98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107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969"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r>
      <w:tr w:rsidR="000752BF" w:rsidRPr="00024B6B" w:rsidTr="000752BF">
        <w:tc>
          <w:tcPr>
            <w:tcW w:w="5085" w:type="dxa"/>
            <w:gridSpan w:val="7"/>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6. Feeling bad about yourself – or that you are a failure or have let your family down</w:t>
            </w:r>
          </w:p>
        </w:tc>
        <w:tc>
          <w:tcPr>
            <w:tcW w:w="941" w:type="dxa"/>
            <w:gridSpan w:val="2"/>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98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07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c>
          <w:tcPr>
            <w:tcW w:w="969"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3</w:t>
            </w:r>
          </w:p>
        </w:tc>
      </w:tr>
      <w:tr w:rsidR="000752BF" w:rsidRPr="00024B6B" w:rsidTr="000752BF">
        <w:tc>
          <w:tcPr>
            <w:tcW w:w="5085" w:type="dxa"/>
            <w:gridSpan w:val="7"/>
            <w:tcBorders>
              <w:top w:val="nil"/>
              <w:left w:val="nil"/>
              <w:bottom w:val="nil"/>
              <w:right w:val="nil"/>
            </w:tcBorders>
          </w:tcPr>
          <w:p w:rsidR="000752BF" w:rsidRPr="00024B6B" w:rsidRDefault="000752BF" w:rsidP="000752BF">
            <w:pPr>
              <w:rPr>
                <w:rFonts w:ascii="Arial" w:hAnsi="Arial" w:cs="Arial"/>
                <w:lang w:val="en-US"/>
              </w:rPr>
            </w:pPr>
          </w:p>
        </w:tc>
        <w:tc>
          <w:tcPr>
            <w:tcW w:w="941" w:type="dxa"/>
            <w:gridSpan w:val="2"/>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98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107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969"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r>
      <w:tr w:rsidR="000752BF" w:rsidRPr="00024B6B" w:rsidTr="000752BF">
        <w:tc>
          <w:tcPr>
            <w:tcW w:w="5085" w:type="dxa"/>
            <w:gridSpan w:val="7"/>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7. Trouble concentrating on things, such as reading the newspaper or watching television</w:t>
            </w:r>
          </w:p>
        </w:tc>
        <w:tc>
          <w:tcPr>
            <w:tcW w:w="941" w:type="dxa"/>
            <w:gridSpan w:val="2"/>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98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07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c>
          <w:tcPr>
            <w:tcW w:w="969"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3</w:t>
            </w:r>
          </w:p>
        </w:tc>
      </w:tr>
      <w:tr w:rsidR="000752BF" w:rsidRPr="00024B6B" w:rsidTr="000752BF">
        <w:tc>
          <w:tcPr>
            <w:tcW w:w="5085" w:type="dxa"/>
            <w:gridSpan w:val="7"/>
            <w:tcBorders>
              <w:top w:val="nil"/>
              <w:left w:val="nil"/>
              <w:bottom w:val="nil"/>
              <w:right w:val="nil"/>
            </w:tcBorders>
          </w:tcPr>
          <w:p w:rsidR="000752BF" w:rsidRPr="00024B6B" w:rsidRDefault="000752BF" w:rsidP="000752BF">
            <w:pPr>
              <w:rPr>
                <w:rFonts w:ascii="Arial" w:hAnsi="Arial" w:cs="Arial"/>
                <w:lang w:val="en-US"/>
              </w:rPr>
            </w:pPr>
          </w:p>
        </w:tc>
        <w:tc>
          <w:tcPr>
            <w:tcW w:w="941" w:type="dxa"/>
            <w:gridSpan w:val="2"/>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98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107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969"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r>
      <w:tr w:rsidR="000752BF" w:rsidRPr="00024B6B" w:rsidTr="000752BF">
        <w:tc>
          <w:tcPr>
            <w:tcW w:w="5085" w:type="dxa"/>
            <w:gridSpan w:val="7"/>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8. Moving or speaking so slowly that other people could have noticed. Or the opposite – being so fidgety or restless that you have been moving around a lot more than usual</w:t>
            </w:r>
          </w:p>
        </w:tc>
        <w:tc>
          <w:tcPr>
            <w:tcW w:w="941" w:type="dxa"/>
            <w:gridSpan w:val="2"/>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98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07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c>
          <w:tcPr>
            <w:tcW w:w="969" w:type="dxa"/>
            <w:tcBorders>
              <w:top w:val="nil"/>
              <w:left w:val="nil"/>
              <w:bottom w:val="nil"/>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3</w:t>
            </w:r>
          </w:p>
        </w:tc>
      </w:tr>
      <w:tr w:rsidR="000752BF" w:rsidRPr="00024B6B" w:rsidTr="000752BF">
        <w:tc>
          <w:tcPr>
            <w:tcW w:w="5085" w:type="dxa"/>
            <w:gridSpan w:val="7"/>
            <w:tcBorders>
              <w:top w:val="nil"/>
              <w:left w:val="nil"/>
              <w:bottom w:val="nil"/>
              <w:right w:val="nil"/>
            </w:tcBorders>
          </w:tcPr>
          <w:p w:rsidR="000752BF" w:rsidRPr="00024B6B" w:rsidRDefault="000752BF" w:rsidP="000752BF">
            <w:pPr>
              <w:rPr>
                <w:rFonts w:ascii="Arial" w:hAnsi="Arial" w:cs="Arial"/>
                <w:lang w:val="en-US"/>
              </w:rPr>
            </w:pPr>
          </w:p>
        </w:tc>
        <w:tc>
          <w:tcPr>
            <w:tcW w:w="941" w:type="dxa"/>
            <w:gridSpan w:val="2"/>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98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1078"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c>
          <w:tcPr>
            <w:tcW w:w="969" w:type="dxa"/>
            <w:tcBorders>
              <w:top w:val="nil"/>
              <w:left w:val="nil"/>
              <w:bottom w:val="nil"/>
              <w:right w:val="nil"/>
            </w:tcBorders>
            <w:vAlign w:val="center"/>
          </w:tcPr>
          <w:p w:rsidR="000752BF" w:rsidRPr="00024B6B" w:rsidRDefault="000752BF" w:rsidP="000752BF">
            <w:pPr>
              <w:jc w:val="center"/>
              <w:rPr>
                <w:rFonts w:ascii="Arial" w:hAnsi="Arial" w:cs="Arial"/>
                <w:lang w:val="en-US"/>
              </w:rPr>
            </w:pPr>
          </w:p>
        </w:tc>
      </w:tr>
      <w:tr w:rsidR="000752BF" w:rsidRPr="00024B6B" w:rsidTr="000752BF">
        <w:tc>
          <w:tcPr>
            <w:tcW w:w="5085" w:type="dxa"/>
            <w:gridSpan w:val="7"/>
            <w:tcBorders>
              <w:top w:val="nil"/>
              <w:left w:val="nil"/>
              <w:bottom w:val="single" w:sz="4" w:space="0" w:color="auto"/>
              <w:right w:val="nil"/>
            </w:tcBorders>
          </w:tcPr>
          <w:p w:rsidR="000752BF" w:rsidRPr="00024B6B" w:rsidRDefault="000752BF" w:rsidP="000752BF">
            <w:pPr>
              <w:rPr>
                <w:rFonts w:ascii="Arial" w:hAnsi="Arial" w:cs="Arial"/>
                <w:lang w:val="en-US"/>
              </w:rPr>
            </w:pPr>
            <w:r w:rsidRPr="00024B6B">
              <w:rPr>
                <w:rFonts w:ascii="Arial" w:hAnsi="Arial" w:cs="Arial"/>
                <w:lang w:val="en-US"/>
              </w:rPr>
              <w:t>9. Thoughts that you would be better off dead, or of hurting yourself</w:t>
            </w:r>
          </w:p>
        </w:tc>
        <w:tc>
          <w:tcPr>
            <w:tcW w:w="941" w:type="dxa"/>
            <w:gridSpan w:val="2"/>
            <w:tcBorders>
              <w:top w:val="nil"/>
              <w:left w:val="nil"/>
              <w:bottom w:val="single" w:sz="4" w:space="0" w:color="auto"/>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988" w:type="dxa"/>
            <w:tcBorders>
              <w:top w:val="nil"/>
              <w:left w:val="nil"/>
              <w:bottom w:val="single" w:sz="4" w:space="0" w:color="auto"/>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078" w:type="dxa"/>
            <w:tcBorders>
              <w:top w:val="nil"/>
              <w:left w:val="nil"/>
              <w:bottom w:val="single" w:sz="4" w:space="0" w:color="auto"/>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c>
          <w:tcPr>
            <w:tcW w:w="969" w:type="dxa"/>
            <w:tcBorders>
              <w:top w:val="nil"/>
              <w:left w:val="nil"/>
              <w:bottom w:val="single" w:sz="4" w:space="0" w:color="auto"/>
              <w:right w:val="nil"/>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3</w:t>
            </w:r>
          </w:p>
        </w:tc>
      </w:tr>
      <w:tr w:rsidR="000752BF" w:rsidRPr="00024B6B" w:rsidTr="000752BF">
        <w:tc>
          <w:tcPr>
            <w:tcW w:w="5085" w:type="dxa"/>
            <w:gridSpan w:val="7"/>
            <w:tcBorders>
              <w:top w:val="single" w:sz="4" w:space="0" w:color="auto"/>
              <w:left w:val="nil"/>
              <w:bottom w:val="nil"/>
              <w:right w:val="nil"/>
            </w:tcBorders>
          </w:tcPr>
          <w:p w:rsidR="000752BF" w:rsidRPr="00024B6B" w:rsidRDefault="000752BF" w:rsidP="000752BF">
            <w:pPr>
              <w:rPr>
                <w:rFonts w:ascii="Arial" w:hAnsi="Arial" w:cs="Arial"/>
                <w:lang w:val="en-US"/>
              </w:rPr>
            </w:pPr>
          </w:p>
        </w:tc>
        <w:tc>
          <w:tcPr>
            <w:tcW w:w="941" w:type="dxa"/>
            <w:gridSpan w:val="2"/>
            <w:tcBorders>
              <w:top w:val="single" w:sz="4" w:space="0" w:color="auto"/>
              <w:left w:val="nil"/>
              <w:bottom w:val="nil"/>
              <w:right w:val="nil"/>
            </w:tcBorders>
            <w:vAlign w:val="center"/>
          </w:tcPr>
          <w:p w:rsidR="000752BF" w:rsidRPr="00024B6B" w:rsidRDefault="000752BF" w:rsidP="000752BF">
            <w:pPr>
              <w:jc w:val="center"/>
              <w:rPr>
                <w:rFonts w:ascii="Arial" w:hAnsi="Arial" w:cs="Arial"/>
                <w:lang w:val="en-US"/>
              </w:rPr>
            </w:pPr>
          </w:p>
        </w:tc>
        <w:tc>
          <w:tcPr>
            <w:tcW w:w="988" w:type="dxa"/>
            <w:tcBorders>
              <w:top w:val="single" w:sz="4" w:space="0" w:color="auto"/>
              <w:left w:val="nil"/>
              <w:bottom w:val="nil"/>
              <w:right w:val="nil"/>
            </w:tcBorders>
            <w:vAlign w:val="center"/>
          </w:tcPr>
          <w:p w:rsidR="000752BF" w:rsidRPr="00024B6B" w:rsidRDefault="000752BF" w:rsidP="000752BF">
            <w:pPr>
              <w:jc w:val="center"/>
              <w:rPr>
                <w:rFonts w:ascii="Arial" w:hAnsi="Arial" w:cs="Arial"/>
                <w:lang w:val="en-US"/>
              </w:rPr>
            </w:pPr>
          </w:p>
        </w:tc>
        <w:tc>
          <w:tcPr>
            <w:tcW w:w="1078" w:type="dxa"/>
            <w:tcBorders>
              <w:top w:val="single" w:sz="4" w:space="0" w:color="auto"/>
              <w:left w:val="nil"/>
              <w:bottom w:val="nil"/>
              <w:right w:val="nil"/>
            </w:tcBorders>
            <w:vAlign w:val="center"/>
          </w:tcPr>
          <w:p w:rsidR="000752BF" w:rsidRPr="00024B6B" w:rsidRDefault="000752BF" w:rsidP="000752BF">
            <w:pPr>
              <w:jc w:val="center"/>
              <w:rPr>
                <w:rFonts w:ascii="Arial" w:hAnsi="Arial" w:cs="Arial"/>
                <w:lang w:val="en-US"/>
              </w:rPr>
            </w:pPr>
          </w:p>
        </w:tc>
        <w:tc>
          <w:tcPr>
            <w:tcW w:w="969" w:type="dxa"/>
            <w:tcBorders>
              <w:top w:val="single" w:sz="4" w:space="0" w:color="auto"/>
              <w:left w:val="nil"/>
              <w:bottom w:val="nil"/>
              <w:right w:val="nil"/>
            </w:tcBorders>
            <w:vAlign w:val="center"/>
          </w:tcPr>
          <w:p w:rsidR="000752BF" w:rsidRPr="00024B6B" w:rsidRDefault="000752BF" w:rsidP="000752BF">
            <w:pPr>
              <w:jc w:val="center"/>
              <w:rPr>
                <w:rFonts w:ascii="Arial" w:hAnsi="Arial" w:cs="Arial"/>
                <w:lang w:val="en-US"/>
              </w:rPr>
            </w:pPr>
          </w:p>
        </w:tc>
      </w:tr>
      <w:tr w:rsidR="000752BF" w:rsidRPr="00024B6B" w:rsidTr="000752BF">
        <w:tc>
          <w:tcPr>
            <w:tcW w:w="3686" w:type="dxa"/>
            <w:gridSpan w:val="3"/>
            <w:tcBorders>
              <w:top w:val="nil"/>
              <w:left w:val="nil"/>
              <w:bottom w:val="nil"/>
              <w:right w:val="nil"/>
            </w:tcBorders>
          </w:tcPr>
          <w:p w:rsidR="000752BF" w:rsidRPr="00024B6B" w:rsidRDefault="000752BF" w:rsidP="000752BF">
            <w:pPr>
              <w:rPr>
                <w:rFonts w:ascii="Arial" w:hAnsi="Arial" w:cs="Arial"/>
                <w:i/>
                <w:lang w:val="en-US"/>
              </w:rPr>
            </w:pPr>
            <w:r w:rsidRPr="00024B6B">
              <w:rPr>
                <w:rFonts w:ascii="Arial" w:hAnsi="Arial" w:cs="Arial"/>
                <w:i/>
                <w:lang w:val="en-US"/>
              </w:rPr>
              <w:t>Add the score for each column</w:t>
            </w:r>
          </w:p>
        </w:tc>
        <w:tc>
          <w:tcPr>
            <w:tcW w:w="1134" w:type="dxa"/>
            <w:gridSpan w:val="3"/>
            <w:tcBorders>
              <w:top w:val="nil"/>
              <w:left w:val="nil"/>
              <w:bottom w:val="nil"/>
              <w:right w:val="single" w:sz="4" w:space="0" w:color="auto"/>
            </w:tcBorders>
            <w:vAlign w:val="center"/>
          </w:tcPr>
          <w:p w:rsidR="000752BF" w:rsidRPr="00024B6B" w:rsidRDefault="000752BF" w:rsidP="000752BF">
            <w:pPr>
              <w:jc w:val="center"/>
              <w:rPr>
                <w:lang w:val="en-US"/>
              </w:rPr>
            </w:pPr>
            <w:r w:rsidRPr="00024B6B">
              <w:rPr>
                <w:lang w:val="en-US"/>
              </w:rPr>
              <w:t>Total Score</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752BF" w:rsidRPr="00024B6B" w:rsidRDefault="000752BF" w:rsidP="000752BF">
            <w:pPr>
              <w:jc w:val="center"/>
              <w:rPr>
                <w:lang w:val="en-US"/>
              </w:rPr>
            </w:pPr>
            <w:r w:rsidRPr="00024B6B">
              <w:rPr>
                <w:lang w:val="en-US"/>
              </w:rPr>
              <w:t>-----</w:t>
            </w:r>
          </w:p>
        </w:tc>
        <w:tc>
          <w:tcPr>
            <w:tcW w:w="3674" w:type="dxa"/>
            <w:gridSpan w:val="4"/>
            <w:tcBorders>
              <w:top w:val="nil"/>
              <w:left w:val="single" w:sz="4" w:space="0" w:color="auto"/>
              <w:bottom w:val="nil"/>
              <w:right w:val="nil"/>
            </w:tcBorders>
            <w:vAlign w:val="center"/>
          </w:tcPr>
          <w:p w:rsidR="000752BF" w:rsidRPr="00024B6B" w:rsidRDefault="000752BF" w:rsidP="000752BF">
            <w:pPr>
              <w:jc w:val="center"/>
              <w:rPr>
                <w:rFonts w:ascii="Arial" w:hAnsi="Arial" w:cs="Arial"/>
                <w:lang w:val="en-US"/>
              </w:rPr>
            </w:pPr>
          </w:p>
        </w:tc>
      </w:tr>
      <w:tr w:rsidR="000752BF" w:rsidRPr="00024B6B" w:rsidTr="000752BF">
        <w:tc>
          <w:tcPr>
            <w:tcW w:w="966" w:type="dxa"/>
            <w:tcBorders>
              <w:top w:val="nil"/>
              <w:left w:val="nil"/>
              <w:bottom w:val="single" w:sz="4" w:space="0" w:color="auto"/>
              <w:right w:val="nil"/>
            </w:tcBorders>
          </w:tcPr>
          <w:p w:rsidR="000752BF" w:rsidRPr="00024B6B" w:rsidRDefault="000752BF" w:rsidP="000752BF">
            <w:pPr>
              <w:rPr>
                <w:rFonts w:ascii="Arial" w:hAnsi="Arial" w:cs="Arial"/>
                <w:lang w:val="en-US"/>
              </w:rPr>
            </w:pPr>
            <w:r w:rsidRPr="00024B6B">
              <w:rPr>
                <w:rFonts w:ascii="Arial" w:hAnsi="Arial" w:cs="Arial"/>
                <w:lang w:val="en-US"/>
              </w:rPr>
              <w:t>Scale</w:t>
            </w:r>
          </w:p>
        </w:tc>
        <w:tc>
          <w:tcPr>
            <w:tcW w:w="3014" w:type="dxa"/>
            <w:gridSpan w:val="3"/>
            <w:tcBorders>
              <w:top w:val="nil"/>
              <w:left w:val="nil"/>
              <w:bottom w:val="single" w:sz="4" w:space="0" w:color="auto"/>
              <w:right w:val="nil"/>
            </w:tcBorders>
            <w:vAlign w:val="center"/>
          </w:tcPr>
          <w:p w:rsidR="000752BF" w:rsidRPr="00024B6B" w:rsidRDefault="000752BF" w:rsidP="000752BF">
            <w:pPr>
              <w:rPr>
                <w:rFonts w:ascii="Arial" w:hAnsi="Arial" w:cs="Arial"/>
                <w:lang w:val="en-US"/>
              </w:rPr>
            </w:pPr>
            <w:r w:rsidRPr="00024B6B">
              <w:rPr>
                <w:rFonts w:ascii="Arial" w:hAnsi="Arial" w:cs="Arial"/>
                <w:lang w:val="en-US"/>
              </w:rPr>
              <w:t>Severity</w:t>
            </w:r>
          </w:p>
        </w:tc>
        <w:tc>
          <w:tcPr>
            <w:tcW w:w="5081" w:type="dxa"/>
            <w:gridSpan w:val="8"/>
            <w:vMerge w:val="restart"/>
            <w:tcBorders>
              <w:top w:val="nil"/>
              <w:left w:val="nil"/>
              <w:bottom w:val="nil"/>
              <w:right w:val="nil"/>
            </w:tcBorders>
            <w:vAlign w:val="center"/>
          </w:tcPr>
          <w:p w:rsidR="000752BF" w:rsidRPr="00024B6B" w:rsidRDefault="000752BF" w:rsidP="000752BF">
            <w:pPr>
              <w:jc w:val="center"/>
              <w:rPr>
                <w:rFonts w:ascii="Arial" w:hAnsi="Arial" w:cs="Arial"/>
                <w:lang w:val="en-US"/>
              </w:rPr>
            </w:pPr>
          </w:p>
        </w:tc>
      </w:tr>
      <w:tr w:rsidR="000752BF" w:rsidRPr="00024B6B" w:rsidTr="000752BF">
        <w:tc>
          <w:tcPr>
            <w:tcW w:w="966" w:type="dxa"/>
            <w:tcBorders>
              <w:top w:val="single" w:sz="4" w:space="0" w:color="auto"/>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0-4</w:t>
            </w:r>
          </w:p>
        </w:tc>
        <w:tc>
          <w:tcPr>
            <w:tcW w:w="3014" w:type="dxa"/>
            <w:gridSpan w:val="3"/>
            <w:tcBorders>
              <w:top w:val="single" w:sz="4" w:space="0" w:color="auto"/>
              <w:left w:val="nil"/>
              <w:bottom w:val="nil"/>
              <w:right w:val="nil"/>
            </w:tcBorders>
            <w:vAlign w:val="center"/>
          </w:tcPr>
          <w:p w:rsidR="000752BF" w:rsidRPr="00024B6B" w:rsidRDefault="000752BF" w:rsidP="000752BF">
            <w:pPr>
              <w:rPr>
                <w:rFonts w:ascii="Arial" w:hAnsi="Arial" w:cs="Arial"/>
                <w:lang w:val="en-US"/>
              </w:rPr>
            </w:pPr>
            <w:r w:rsidRPr="00024B6B">
              <w:rPr>
                <w:rFonts w:ascii="Arial" w:hAnsi="Arial" w:cs="Arial"/>
                <w:lang w:val="en-US"/>
              </w:rPr>
              <w:t>No depression</w:t>
            </w:r>
          </w:p>
        </w:tc>
        <w:tc>
          <w:tcPr>
            <w:tcW w:w="5081" w:type="dxa"/>
            <w:gridSpan w:val="8"/>
            <w:vMerge/>
            <w:tcBorders>
              <w:top w:val="nil"/>
              <w:left w:val="nil"/>
              <w:bottom w:val="nil"/>
              <w:right w:val="nil"/>
            </w:tcBorders>
            <w:vAlign w:val="center"/>
          </w:tcPr>
          <w:p w:rsidR="000752BF" w:rsidRPr="00024B6B" w:rsidRDefault="000752BF" w:rsidP="000752BF">
            <w:pPr>
              <w:jc w:val="center"/>
              <w:rPr>
                <w:rFonts w:ascii="Arial" w:hAnsi="Arial" w:cs="Arial"/>
                <w:lang w:val="en-US"/>
              </w:rPr>
            </w:pPr>
          </w:p>
        </w:tc>
      </w:tr>
      <w:tr w:rsidR="000752BF" w:rsidRPr="00024B6B" w:rsidTr="000752BF">
        <w:tc>
          <w:tcPr>
            <w:tcW w:w="966" w:type="dxa"/>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5-9</w:t>
            </w:r>
          </w:p>
        </w:tc>
        <w:tc>
          <w:tcPr>
            <w:tcW w:w="3014" w:type="dxa"/>
            <w:gridSpan w:val="3"/>
            <w:tcBorders>
              <w:top w:val="nil"/>
              <w:left w:val="nil"/>
              <w:bottom w:val="nil"/>
              <w:right w:val="nil"/>
            </w:tcBorders>
            <w:vAlign w:val="center"/>
          </w:tcPr>
          <w:p w:rsidR="000752BF" w:rsidRPr="00024B6B" w:rsidRDefault="000752BF" w:rsidP="000752BF">
            <w:pPr>
              <w:rPr>
                <w:rFonts w:ascii="Arial" w:hAnsi="Arial" w:cs="Arial"/>
                <w:lang w:val="en-US"/>
              </w:rPr>
            </w:pPr>
            <w:r w:rsidRPr="00024B6B">
              <w:rPr>
                <w:rFonts w:ascii="Arial" w:hAnsi="Arial" w:cs="Arial"/>
                <w:lang w:val="en-US"/>
              </w:rPr>
              <w:t>Mild depression</w:t>
            </w:r>
          </w:p>
        </w:tc>
        <w:tc>
          <w:tcPr>
            <w:tcW w:w="5081" w:type="dxa"/>
            <w:gridSpan w:val="8"/>
            <w:vMerge/>
            <w:tcBorders>
              <w:top w:val="nil"/>
              <w:left w:val="nil"/>
              <w:bottom w:val="nil"/>
              <w:right w:val="nil"/>
            </w:tcBorders>
            <w:vAlign w:val="center"/>
          </w:tcPr>
          <w:p w:rsidR="000752BF" w:rsidRPr="00024B6B" w:rsidRDefault="000752BF" w:rsidP="000752BF">
            <w:pPr>
              <w:jc w:val="center"/>
              <w:rPr>
                <w:rFonts w:ascii="Arial" w:hAnsi="Arial" w:cs="Arial"/>
                <w:lang w:val="en-US"/>
              </w:rPr>
            </w:pPr>
          </w:p>
        </w:tc>
      </w:tr>
      <w:tr w:rsidR="000752BF" w:rsidRPr="00024B6B" w:rsidTr="000752BF">
        <w:tc>
          <w:tcPr>
            <w:tcW w:w="966" w:type="dxa"/>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10-14</w:t>
            </w:r>
          </w:p>
        </w:tc>
        <w:tc>
          <w:tcPr>
            <w:tcW w:w="3014" w:type="dxa"/>
            <w:gridSpan w:val="3"/>
            <w:tcBorders>
              <w:top w:val="nil"/>
              <w:left w:val="nil"/>
              <w:bottom w:val="nil"/>
              <w:right w:val="nil"/>
            </w:tcBorders>
            <w:vAlign w:val="center"/>
          </w:tcPr>
          <w:p w:rsidR="000752BF" w:rsidRPr="00024B6B" w:rsidRDefault="000752BF" w:rsidP="000752BF">
            <w:pPr>
              <w:rPr>
                <w:rFonts w:ascii="Arial" w:hAnsi="Arial" w:cs="Arial"/>
                <w:lang w:val="en-US"/>
              </w:rPr>
            </w:pPr>
            <w:r w:rsidRPr="00024B6B">
              <w:rPr>
                <w:rFonts w:ascii="Arial" w:hAnsi="Arial" w:cs="Arial"/>
                <w:lang w:val="en-US"/>
              </w:rPr>
              <w:t>Moderate depression</w:t>
            </w:r>
          </w:p>
        </w:tc>
        <w:tc>
          <w:tcPr>
            <w:tcW w:w="5081" w:type="dxa"/>
            <w:gridSpan w:val="8"/>
            <w:vMerge/>
            <w:tcBorders>
              <w:top w:val="nil"/>
              <w:left w:val="nil"/>
              <w:bottom w:val="nil"/>
              <w:right w:val="nil"/>
            </w:tcBorders>
            <w:vAlign w:val="center"/>
          </w:tcPr>
          <w:p w:rsidR="000752BF" w:rsidRPr="00024B6B" w:rsidRDefault="000752BF" w:rsidP="000752BF">
            <w:pPr>
              <w:jc w:val="center"/>
              <w:rPr>
                <w:rFonts w:ascii="Arial" w:hAnsi="Arial" w:cs="Arial"/>
                <w:lang w:val="en-US"/>
              </w:rPr>
            </w:pPr>
          </w:p>
        </w:tc>
      </w:tr>
      <w:tr w:rsidR="000752BF" w:rsidRPr="00024B6B" w:rsidTr="000752BF">
        <w:tc>
          <w:tcPr>
            <w:tcW w:w="966" w:type="dxa"/>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15-19</w:t>
            </w:r>
          </w:p>
        </w:tc>
        <w:tc>
          <w:tcPr>
            <w:tcW w:w="3287" w:type="dxa"/>
            <w:gridSpan w:val="4"/>
            <w:tcBorders>
              <w:top w:val="nil"/>
              <w:left w:val="nil"/>
              <w:bottom w:val="nil"/>
              <w:right w:val="nil"/>
            </w:tcBorders>
            <w:vAlign w:val="center"/>
          </w:tcPr>
          <w:p w:rsidR="000752BF" w:rsidRPr="00024B6B" w:rsidRDefault="000752BF" w:rsidP="000752BF">
            <w:pPr>
              <w:rPr>
                <w:rFonts w:ascii="Arial" w:hAnsi="Arial" w:cs="Arial"/>
                <w:lang w:val="en-US"/>
              </w:rPr>
            </w:pPr>
            <w:r w:rsidRPr="00024B6B">
              <w:rPr>
                <w:rFonts w:ascii="Arial" w:hAnsi="Arial" w:cs="Arial"/>
                <w:lang w:val="en-US"/>
              </w:rPr>
              <w:t>Moderately severe depression</w:t>
            </w:r>
          </w:p>
        </w:tc>
        <w:tc>
          <w:tcPr>
            <w:tcW w:w="4808" w:type="dxa"/>
            <w:gridSpan w:val="7"/>
            <w:tcBorders>
              <w:top w:val="nil"/>
              <w:left w:val="nil"/>
              <w:bottom w:val="nil"/>
              <w:right w:val="nil"/>
            </w:tcBorders>
            <w:vAlign w:val="center"/>
          </w:tcPr>
          <w:p w:rsidR="000752BF" w:rsidRPr="00024B6B" w:rsidRDefault="000752BF" w:rsidP="000752BF">
            <w:pPr>
              <w:jc w:val="center"/>
              <w:rPr>
                <w:rFonts w:ascii="Arial" w:hAnsi="Arial" w:cs="Arial"/>
                <w:lang w:val="en-US"/>
              </w:rPr>
            </w:pPr>
          </w:p>
        </w:tc>
      </w:tr>
      <w:tr w:rsidR="000752BF" w:rsidRPr="00024B6B" w:rsidTr="000752BF">
        <w:tc>
          <w:tcPr>
            <w:tcW w:w="966" w:type="dxa"/>
            <w:tcBorders>
              <w:top w:val="nil"/>
              <w:left w:val="nil"/>
              <w:bottom w:val="nil"/>
              <w:right w:val="nil"/>
            </w:tcBorders>
          </w:tcPr>
          <w:p w:rsidR="000752BF" w:rsidRPr="00024B6B" w:rsidRDefault="000752BF" w:rsidP="000752BF">
            <w:pPr>
              <w:rPr>
                <w:rFonts w:ascii="Arial" w:hAnsi="Arial" w:cs="Arial"/>
                <w:lang w:val="en-US"/>
              </w:rPr>
            </w:pPr>
            <w:r w:rsidRPr="00024B6B">
              <w:rPr>
                <w:rFonts w:ascii="Arial" w:hAnsi="Arial" w:cs="Arial"/>
                <w:lang w:val="en-US"/>
              </w:rPr>
              <w:t>20-27</w:t>
            </w:r>
          </w:p>
        </w:tc>
        <w:tc>
          <w:tcPr>
            <w:tcW w:w="3014" w:type="dxa"/>
            <w:gridSpan w:val="3"/>
            <w:tcBorders>
              <w:top w:val="nil"/>
              <w:left w:val="nil"/>
              <w:bottom w:val="nil"/>
              <w:right w:val="nil"/>
            </w:tcBorders>
            <w:vAlign w:val="center"/>
          </w:tcPr>
          <w:p w:rsidR="000752BF" w:rsidRPr="00024B6B" w:rsidRDefault="000752BF" w:rsidP="000752BF">
            <w:pPr>
              <w:rPr>
                <w:rFonts w:ascii="Arial" w:hAnsi="Arial" w:cs="Arial"/>
                <w:lang w:val="en-US"/>
              </w:rPr>
            </w:pPr>
            <w:r w:rsidRPr="00024B6B">
              <w:rPr>
                <w:rFonts w:ascii="Arial" w:hAnsi="Arial" w:cs="Arial"/>
                <w:lang w:val="en-US"/>
              </w:rPr>
              <w:t>Severe depression</w:t>
            </w:r>
          </w:p>
        </w:tc>
        <w:tc>
          <w:tcPr>
            <w:tcW w:w="5081" w:type="dxa"/>
            <w:gridSpan w:val="8"/>
            <w:tcBorders>
              <w:top w:val="nil"/>
              <w:left w:val="nil"/>
              <w:bottom w:val="nil"/>
              <w:right w:val="nil"/>
            </w:tcBorders>
            <w:vAlign w:val="center"/>
          </w:tcPr>
          <w:p w:rsidR="000752BF" w:rsidRPr="00024B6B" w:rsidRDefault="000752BF" w:rsidP="000752BF">
            <w:pPr>
              <w:jc w:val="center"/>
              <w:rPr>
                <w:rFonts w:ascii="Arial" w:hAnsi="Arial" w:cs="Arial"/>
                <w:lang w:val="en-US"/>
              </w:rPr>
            </w:pPr>
          </w:p>
        </w:tc>
      </w:tr>
    </w:tbl>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tbl>
      <w:tblPr>
        <w:tblStyle w:val="Tabelraster"/>
        <w:tblW w:w="90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7"/>
        <w:gridCol w:w="309"/>
        <w:gridCol w:w="2237"/>
        <w:gridCol w:w="294"/>
        <w:gridCol w:w="801"/>
        <w:gridCol w:w="490"/>
        <w:gridCol w:w="101"/>
        <w:gridCol w:w="1311"/>
        <w:gridCol w:w="1282"/>
        <w:gridCol w:w="1270"/>
      </w:tblGrid>
      <w:tr w:rsidR="000752BF" w:rsidRPr="00024B6B" w:rsidTr="00855C96">
        <w:tc>
          <w:tcPr>
            <w:tcW w:w="1276" w:type="dxa"/>
            <w:gridSpan w:val="2"/>
            <w:tcBorders>
              <w:bottom w:val="single" w:sz="4" w:space="0" w:color="auto"/>
            </w:tcBorders>
            <w:shd w:val="clear" w:color="auto" w:fill="BBBDBF"/>
          </w:tcPr>
          <w:p w:rsidR="000752BF" w:rsidRPr="00024B6B" w:rsidRDefault="000752BF" w:rsidP="000752BF">
            <w:pPr>
              <w:rPr>
                <w:rFonts w:ascii="Arial" w:hAnsi="Arial" w:cs="Arial"/>
                <w:b/>
                <w:color w:val="FFFFFF" w:themeColor="background1"/>
                <w:lang w:val="en-US"/>
              </w:rPr>
            </w:pPr>
            <w:r w:rsidRPr="00024B6B">
              <w:rPr>
                <w:rFonts w:ascii="Arial" w:hAnsi="Arial" w:cs="Arial"/>
                <w:b/>
                <w:color w:val="FFFFFF" w:themeColor="background1"/>
                <w:sz w:val="24"/>
                <w:lang w:val="en-US"/>
              </w:rPr>
              <w:lastRenderedPageBreak/>
              <w:t>Table S5</w:t>
            </w:r>
          </w:p>
        </w:tc>
        <w:tc>
          <w:tcPr>
            <w:tcW w:w="7786" w:type="dxa"/>
            <w:gridSpan w:val="8"/>
            <w:tcBorders>
              <w:bottom w:val="single" w:sz="4" w:space="0" w:color="auto"/>
            </w:tcBorders>
          </w:tcPr>
          <w:p w:rsidR="000752BF" w:rsidRPr="00024B6B" w:rsidRDefault="000752BF" w:rsidP="000752BF">
            <w:pPr>
              <w:rPr>
                <w:rFonts w:ascii="Arial" w:hAnsi="Arial" w:cs="Arial"/>
                <w:b/>
                <w:lang w:val="en-US"/>
              </w:rPr>
            </w:pPr>
          </w:p>
        </w:tc>
      </w:tr>
      <w:tr w:rsidR="000752BF" w:rsidRPr="00024B6B" w:rsidTr="000752BF">
        <w:tc>
          <w:tcPr>
            <w:tcW w:w="9062" w:type="dxa"/>
            <w:gridSpan w:val="10"/>
            <w:tcBorders>
              <w:bottom w:val="single" w:sz="4" w:space="0" w:color="auto"/>
            </w:tcBorders>
          </w:tcPr>
          <w:p w:rsidR="000752BF" w:rsidRPr="00024B6B" w:rsidRDefault="000752BF" w:rsidP="000752BF">
            <w:pPr>
              <w:rPr>
                <w:rFonts w:ascii="Arial" w:hAnsi="Arial" w:cs="Arial"/>
                <w:b/>
                <w:lang w:val="en-US"/>
              </w:rPr>
            </w:pPr>
            <w:r w:rsidRPr="00024B6B">
              <w:rPr>
                <w:rFonts w:ascii="Arial" w:hAnsi="Arial" w:cs="Arial"/>
                <w:b/>
                <w:lang w:val="en-US"/>
              </w:rPr>
              <w:t>Patient Health Questionnaire – 15 (PHQ-15)</w:t>
            </w:r>
          </w:p>
        </w:tc>
      </w:tr>
      <w:tr w:rsidR="000752BF" w:rsidRPr="00024B6B" w:rsidTr="000752BF">
        <w:tc>
          <w:tcPr>
            <w:tcW w:w="5098" w:type="dxa"/>
            <w:gridSpan w:val="6"/>
            <w:tcBorders>
              <w:top w:val="single" w:sz="4" w:space="0" w:color="auto"/>
              <w:bottom w:val="single" w:sz="4" w:space="0" w:color="auto"/>
            </w:tcBorders>
            <w:shd w:val="clear" w:color="auto" w:fill="E6E7E8"/>
          </w:tcPr>
          <w:p w:rsidR="000752BF" w:rsidRPr="00024B6B" w:rsidRDefault="000752BF" w:rsidP="000752BF">
            <w:pPr>
              <w:rPr>
                <w:rFonts w:ascii="Arial" w:hAnsi="Arial" w:cs="Arial"/>
                <w:lang w:val="en-US"/>
              </w:rPr>
            </w:pPr>
            <w:r w:rsidRPr="00024B6B">
              <w:rPr>
                <w:rFonts w:ascii="Arial" w:hAnsi="Arial" w:cs="Arial"/>
                <w:lang w:val="en-US"/>
              </w:rPr>
              <w:t>During the past 4 weeks, how much have you been bothered by any of the following problems?</w:t>
            </w:r>
          </w:p>
        </w:tc>
        <w:tc>
          <w:tcPr>
            <w:tcW w:w="1412" w:type="dxa"/>
            <w:gridSpan w:val="2"/>
            <w:tcBorders>
              <w:top w:val="single" w:sz="4" w:space="0" w:color="auto"/>
              <w:bottom w:val="single" w:sz="4" w:space="0" w:color="auto"/>
            </w:tcBorders>
            <w:shd w:val="clear" w:color="auto" w:fill="E6E7E8"/>
            <w:vAlign w:val="center"/>
          </w:tcPr>
          <w:p w:rsidR="000752BF" w:rsidRPr="00024B6B" w:rsidRDefault="000752BF" w:rsidP="000752BF">
            <w:pPr>
              <w:jc w:val="center"/>
              <w:rPr>
                <w:rFonts w:ascii="Arial" w:hAnsi="Arial" w:cs="Arial"/>
                <w:lang w:val="en-US"/>
              </w:rPr>
            </w:pPr>
            <w:r w:rsidRPr="00024B6B">
              <w:rPr>
                <w:rFonts w:ascii="Arial" w:hAnsi="Arial" w:cs="Arial"/>
                <w:lang w:val="en-US"/>
              </w:rPr>
              <w:t>Not bothered at all</w:t>
            </w:r>
          </w:p>
        </w:tc>
        <w:tc>
          <w:tcPr>
            <w:tcW w:w="1282" w:type="dxa"/>
            <w:tcBorders>
              <w:top w:val="single" w:sz="4" w:space="0" w:color="auto"/>
              <w:bottom w:val="single" w:sz="4" w:space="0" w:color="auto"/>
            </w:tcBorders>
            <w:shd w:val="clear" w:color="auto" w:fill="E6E7E8"/>
            <w:vAlign w:val="center"/>
          </w:tcPr>
          <w:p w:rsidR="000752BF" w:rsidRPr="00024B6B" w:rsidRDefault="000752BF" w:rsidP="000752BF">
            <w:pPr>
              <w:jc w:val="center"/>
              <w:rPr>
                <w:rFonts w:ascii="Arial" w:hAnsi="Arial" w:cs="Arial"/>
                <w:lang w:val="en-US"/>
              </w:rPr>
            </w:pPr>
            <w:r w:rsidRPr="00024B6B">
              <w:rPr>
                <w:rFonts w:ascii="Arial" w:hAnsi="Arial" w:cs="Arial"/>
                <w:lang w:val="en-US"/>
              </w:rPr>
              <w:t>Bothered a little</w:t>
            </w:r>
          </w:p>
        </w:tc>
        <w:tc>
          <w:tcPr>
            <w:tcW w:w="1270" w:type="dxa"/>
            <w:tcBorders>
              <w:top w:val="single" w:sz="4" w:space="0" w:color="auto"/>
              <w:bottom w:val="single" w:sz="4" w:space="0" w:color="auto"/>
            </w:tcBorders>
            <w:shd w:val="clear" w:color="auto" w:fill="E6E7E8"/>
            <w:vAlign w:val="center"/>
          </w:tcPr>
          <w:p w:rsidR="000752BF" w:rsidRPr="00024B6B" w:rsidRDefault="000752BF" w:rsidP="000752BF">
            <w:pPr>
              <w:jc w:val="center"/>
              <w:rPr>
                <w:rFonts w:ascii="Arial" w:hAnsi="Arial" w:cs="Arial"/>
                <w:lang w:val="en-US"/>
              </w:rPr>
            </w:pPr>
            <w:r w:rsidRPr="00024B6B">
              <w:rPr>
                <w:rFonts w:ascii="Arial" w:hAnsi="Arial" w:cs="Arial"/>
                <w:lang w:val="en-US"/>
              </w:rPr>
              <w:t>Bothered a lot</w:t>
            </w:r>
          </w:p>
        </w:tc>
      </w:tr>
      <w:tr w:rsidR="000752BF" w:rsidRPr="00024B6B" w:rsidTr="000752BF">
        <w:tc>
          <w:tcPr>
            <w:tcW w:w="5098" w:type="dxa"/>
            <w:gridSpan w:val="6"/>
            <w:tcBorders>
              <w:top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1. Stomach pain</w:t>
            </w:r>
          </w:p>
        </w:tc>
        <w:tc>
          <w:tcPr>
            <w:tcW w:w="1412" w:type="dxa"/>
            <w:gridSpan w:val="2"/>
            <w:tcBorders>
              <w:top w:val="single" w:sz="4" w:space="0" w:color="auto"/>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1282" w:type="dxa"/>
            <w:tcBorders>
              <w:top w:val="single" w:sz="4" w:space="0" w:color="auto"/>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270" w:type="dxa"/>
            <w:tcBorders>
              <w:top w:val="single" w:sz="4" w:space="0" w:color="auto"/>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r>
      <w:tr w:rsidR="000752BF" w:rsidRPr="00024B6B" w:rsidTr="000752BF">
        <w:tc>
          <w:tcPr>
            <w:tcW w:w="5098" w:type="dxa"/>
            <w:gridSpan w:val="6"/>
          </w:tcPr>
          <w:p w:rsidR="000752BF" w:rsidRPr="00024B6B" w:rsidRDefault="000752BF" w:rsidP="000752BF">
            <w:pPr>
              <w:rPr>
                <w:rFonts w:ascii="Arial" w:hAnsi="Arial" w:cs="Arial"/>
                <w:lang w:val="en-US"/>
              </w:rPr>
            </w:pPr>
          </w:p>
        </w:tc>
        <w:tc>
          <w:tcPr>
            <w:tcW w:w="1412" w:type="dxa"/>
            <w:gridSpan w:val="2"/>
            <w:vAlign w:val="center"/>
          </w:tcPr>
          <w:p w:rsidR="000752BF" w:rsidRPr="00024B6B" w:rsidRDefault="000752BF" w:rsidP="000752BF">
            <w:pPr>
              <w:jc w:val="center"/>
              <w:rPr>
                <w:rFonts w:ascii="Arial" w:hAnsi="Arial" w:cs="Arial"/>
                <w:lang w:val="en-US"/>
              </w:rPr>
            </w:pPr>
          </w:p>
        </w:tc>
        <w:tc>
          <w:tcPr>
            <w:tcW w:w="1282" w:type="dxa"/>
            <w:vAlign w:val="center"/>
          </w:tcPr>
          <w:p w:rsidR="000752BF" w:rsidRPr="00024B6B" w:rsidRDefault="000752BF" w:rsidP="000752BF">
            <w:pPr>
              <w:jc w:val="center"/>
              <w:rPr>
                <w:rFonts w:ascii="Arial" w:hAnsi="Arial" w:cs="Arial"/>
                <w:lang w:val="en-US"/>
              </w:rPr>
            </w:pPr>
          </w:p>
        </w:tc>
        <w:tc>
          <w:tcPr>
            <w:tcW w:w="1270" w:type="dxa"/>
            <w:vAlign w:val="center"/>
          </w:tcPr>
          <w:p w:rsidR="000752BF" w:rsidRPr="00024B6B" w:rsidRDefault="000752BF" w:rsidP="000752BF">
            <w:pPr>
              <w:jc w:val="center"/>
              <w:rPr>
                <w:rFonts w:ascii="Arial" w:hAnsi="Arial" w:cs="Arial"/>
                <w:lang w:val="en-US"/>
              </w:rPr>
            </w:pPr>
          </w:p>
        </w:tc>
      </w:tr>
      <w:tr w:rsidR="000752BF" w:rsidRPr="00024B6B" w:rsidTr="000752BF">
        <w:tc>
          <w:tcPr>
            <w:tcW w:w="5098" w:type="dxa"/>
            <w:gridSpan w:val="6"/>
          </w:tcPr>
          <w:p w:rsidR="000752BF" w:rsidRPr="00024B6B" w:rsidRDefault="000752BF" w:rsidP="000752BF">
            <w:pPr>
              <w:rPr>
                <w:rFonts w:ascii="Arial" w:hAnsi="Arial" w:cs="Arial"/>
                <w:lang w:val="en-US"/>
              </w:rPr>
            </w:pPr>
            <w:r w:rsidRPr="00024B6B">
              <w:rPr>
                <w:rFonts w:ascii="Arial" w:hAnsi="Arial" w:cs="Arial"/>
                <w:lang w:val="en-US"/>
              </w:rPr>
              <w:t>2. Back pain</w:t>
            </w:r>
          </w:p>
        </w:tc>
        <w:tc>
          <w:tcPr>
            <w:tcW w:w="1412" w:type="dxa"/>
            <w:gridSpan w:val="2"/>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1282"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270"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r>
      <w:tr w:rsidR="000752BF" w:rsidRPr="00024B6B" w:rsidTr="000752BF">
        <w:tc>
          <w:tcPr>
            <w:tcW w:w="5098" w:type="dxa"/>
            <w:gridSpan w:val="6"/>
          </w:tcPr>
          <w:p w:rsidR="000752BF" w:rsidRPr="00024B6B" w:rsidRDefault="000752BF" w:rsidP="000752BF">
            <w:pPr>
              <w:rPr>
                <w:rFonts w:ascii="Arial" w:hAnsi="Arial" w:cs="Arial"/>
                <w:lang w:val="en-US"/>
              </w:rPr>
            </w:pPr>
          </w:p>
        </w:tc>
        <w:tc>
          <w:tcPr>
            <w:tcW w:w="1412" w:type="dxa"/>
            <w:gridSpan w:val="2"/>
            <w:vAlign w:val="center"/>
          </w:tcPr>
          <w:p w:rsidR="000752BF" w:rsidRPr="00024B6B" w:rsidRDefault="000752BF" w:rsidP="000752BF">
            <w:pPr>
              <w:jc w:val="center"/>
              <w:rPr>
                <w:rFonts w:ascii="Arial" w:hAnsi="Arial" w:cs="Arial"/>
                <w:lang w:val="en-US"/>
              </w:rPr>
            </w:pPr>
          </w:p>
        </w:tc>
        <w:tc>
          <w:tcPr>
            <w:tcW w:w="1282" w:type="dxa"/>
            <w:vAlign w:val="center"/>
          </w:tcPr>
          <w:p w:rsidR="000752BF" w:rsidRPr="00024B6B" w:rsidRDefault="000752BF" w:rsidP="000752BF">
            <w:pPr>
              <w:jc w:val="center"/>
              <w:rPr>
                <w:rFonts w:ascii="Arial" w:hAnsi="Arial" w:cs="Arial"/>
                <w:lang w:val="en-US"/>
              </w:rPr>
            </w:pPr>
          </w:p>
        </w:tc>
        <w:tc>
          <w:tcPr>
            <w:tcW w:w="1270" w:type="dxa"/>
            <w:vAlign w:val="center"/>
          </w:tcPr>
          <w:p w:rsidR="000752BF" w:rsidRPr="00024B6B" w:rsidRDefault="000752BF" w:rsidP="000752BF">
            <w:pPr>
              <w:jc w:val="center"/>
              <w:rPr>
                <w:rFonts w:ascii="Arial" w:hAnsi="Arial" w:cs="Arial"/>
                <w:lang w:val="en-US"/>
              </w:rPr>
            </w:pPr>
          </w:p>
        </w:tc>
      </w:tr>
      <w:tr w:rsidR="000752BF" w:rsidRPr="00024B6B" w:rsidTr="000752BF">
        <w:tc>
          <w:tcPr>
            <w:tcW w:w="5098" w:type="dxa"/>
            <w:gridSpan w:val="6"/>
          </w:tcPr>
          <w:p w:rsidR="000752BF" w:rsidRPr="00024B6B" w:rsidRDefault="000752BF" w:rsidP="000752BF">
            <w:pPr>
              <w:rPr>
                <w:rFonts w:ascii="Arial" w:hAnsi="Arial" w:cs="Arial"/>
                <w:lang w:val="en-US"/>
              </w:rPr>
            </w:pPr>
            <w:r w:rsidRPr="00024B6B">
              <w:rPr>
                <w:rFonts w:ascii="Arial" w:hAnsi="Arial" w:cs="Arial"/>
                <w:lang w:val="en-US"/>
              </w:rPr>
              <w:t>3. Pain in your arms, legs or joints (knees, hips, etc.)</w:t>
            </w:r>
          </w:p>
        </w:tc>
        <w:tc>
          <w:tcPr>
            <w:tcW w:w="1412" w:type="dxa"/>
            <w:gridSpan w:val="2"/>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1282"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270"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r>
      <w:tr w:rsidR="000752BF" w:rsidRPr="00024B6B" w:rsidTr="000752BF">
        <w:tc>
          <w:tcPr>
            <w:tcW w:w="5098" w:type="dxa"/>
            <w:gridSpan w:val="6"/>
          </w:tcPr>
          <w:p w:rsidR="000752BF" w:rsidRPr="00024B6B" w:rsidRDefault="000752BF" w:rsidP="000752BF">
            <w:pPr>
              <w:rPr>
                <w:rFonts w:ascii="Arial" w:hAnsi="Arial" w:cs="Arial"/>
                <w:lang w:val="en-US"/>
              </w:rPr>
            </w:pPr>
          </w:p>
        </w:tc>
        <w:tc>
          <w:tcPr>
            <w:tcW w:w="1412" w:type="dxa"/>
            <w:gridSpan w:val="2"/>
            <w:vAlign w:val="center"/>
          </w:tcPr>
          <w:p w:rsidR="000752BF" w:rsidRPr="00024B6B" w:rsidRDefault="000752BF" w:rsidP="000752BF">
            <w:pPr>
              <w:jc w:val="center"/>
              <w:rPr>
                <w:rFonts w:ascii="Arial" w:hAnsi="Arial" w:cs="Arial"/>
                <w:lang w:val="en-US"/>
              </w:rPr>
            </w:pPr>
          </w:p>
        </w:tc>
        <w:tc>
          <w:tcPr>
            <w:tcW w:w="1282" w:type="dxa"/>
            <w:vAlign w:val="center"/>
          </w:tcPr>
          <w:p w:rsidR="000752BF" w:rsidRPr="00024B6B" w:rsidRDefault="000752BF" w:rsidP="000752BF">
            <w:pPr>
              <w:jc w:val="center"/>
              <w:rPr>
                <w:rFonts w:ascii="Arial" w:hAnsi="Arial" w:cs="Arial"/>
                <w:lang w:val="en-US"/>
              </w:rPr>
            </w:pPr>
          </w:p>
        </w:tc>
        <w:tc>
          <w:tcPr>
            <w:tcW w:w="1270" w:type="dxa"/>
            <w:vAlign w:val="center"/>
          </w:tcPr>
          <w:p w:rsidR="000752BF" w:rsidRPr="00024B6B" w:rsidRDefault="000752BF" w:rsidP="000752BF">
            <w:pPr>
              <w:jc w:val="center"/>
              <w:rPr>
                <w:rFonts w:ascii="Arial" w:hAnsi="Arial" w:cs="Arial"/>
                <w:lang w:val="en-US"/>
              </w:rPr>
            </w:pPr>
          </w:p>
        </w:tc>
      </w:tr>
      <w:tr w:rsidR="000752BF" w:rsidRPr="00024B6B" w:rsidTr="000752BF">
        <w:tc>
          <w:tcPr>
            <w:tcW w:w="5098" w:type="dxa"/>
            <w:gridSpan w:val="6"/>
          </w:tcPr>
          <w:p w:rsidR="000752BF" w:rsidRPr="00024B6B" w:rsidRDefault="000752BF" w:rsidP="000752BF">
            <w:pPr>
              <w:rPr>
                <w:rFonts w:ascii="Arial" w:hAnsi="Arial" w:cs="Arial"/>
                <w:lang w:val="en-US"/>
              </w:rPr>
            </w:pPr>
            <w:r w:rsidRPr="00024B6B">
              <w:rPr>
                <w:rFonts w:ascii="Arial" w:hAnsi="Arial" w:cs="Arial"/>
                <w:lang w:val="en-US"/>
              </w:rPr>
              <w:t>4. Women Only: Menstrual cramps or other problems with your period</w:t>
            </w:r>
          </w:p>
        </w:tc>
        <w:tc>
          <w:tcPr>
            <w:tcW w:w="1412" w:type="dxa"/>
            <w:gridSpan w:val="2"/>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1282"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270"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r>
      <w:tr w:rsidR="000752BF" w:rsidRPr="00024B6B" w:rsidTr="000752BF">
        <w:tc>
          <w:tcPr>
            <w:tcW w:w="5098" w:type="dxa"/>
            <w:gridSpan w:val="6"/>
          </w:tcPr>
          <w:p w:rsidR="000752BF" w:rsidRPr="00024B6B" w:rsidRDefault="000752BF" w:rsidP="000752BF">
            <w:pPr>
              <w:rPr>
                <w:rFonts w:ascii="Arial" w:hAnsi="Arial" w:cs="Arial"/>
                <w:lang w:val="en-US"/>
              </w:rPr>
            </w:pPr>
          </w:p>
        </w:tc>
        <w:tc>
          <w:tcPr>
            <w:tcW w:w="1412" w:type="dxa"/>
            <w:gridSpan w:val="2"/>
            <w:vAlign w:val="center"/>
          </w:tcPr>
          <w:p w:rsidR="000752BF" w:rsidRPr="00024B6B" w:rsidRDefault="000752BF" w:rsidP="000752BF">
            <w:pPr>
              <w:jc w:val="center"/>
              <w:rPr>
                <w:rFonts w:ascii="Arial" w:hAnsi="Arial" w:cs="Arial"/>
                <w:lang w:val="en-US"/>
              </w:rPr>
            </w:pPr>
          </w:p>
        </w:tc>
        <w:tc>
          <w:tcPr>
            <w:tcW w:w="1282" w:type="dxa"/>
            <w:vAlign w:val="center"/>
          </w:tcPr>
          <w:p w:rsidR="000752BF" w:rsidRPr="00024B6B" w:rsidRDefault="000752BF" w:rsidP="000752BF">
            <w:pPr>
              <w:jc w:val="center"/>
              <w:rPr>
                <w:rFonts w:ascii="Arial" w:hAnsi="Arial" w:cs="Arial"/>
                <w:lang w:val="en-US"/>
              </w:rPr>
            </w:pPr>
          </w:p>
        </w:tc>
        <w:tc>
          <w:tcPr>
            <w:tcW w:w="1270" w:type="dxa"/>
            <w:vAlign w:val="center"/>
          </w:tcPr>
          <w:p w:rsidR="000752BF" w:rsidRPr="00024B6B" w:rsidRDefault="000752BF" w:rsidP="000752BF">
            <w:pPr>
              <w:jc w:val="center"/>
              <w:rPr>
                <w:rFonts w:ascii="Arial" w:hAnsi="Arial" w:cs="Arial"/>
                <w:lang w:val="en-US"/>
              </w:rPr>
            </w:pPr>
          </w:p>
        </w:tc>
      </w:tr>
      <w:tr w:rsidR="000752BF" w:rsidRPr="00024B6B" w:rsidTr="000752BF">
        <w:tc>
          <w:tcPr>
            <w:tcW w:w="5098" w:type="dxa"/>
            <w:gridSpan w:val="6"/>
          </w:tcPr>
          <w:p w:rsidR="000752BF" w:rsidRPr="00024B6B" w:rsidRDefault="000752BF" w:rsidP="000752BF">
            <w:pPr>
              <w:rPr>
                <w:rFonts w:ascii="Arial" w:hAnsi="Arial" w:cs="Arial"/>
                <w:lang w:val="en-US"/>
              </w:rPr>
            </w:pPr>
            <w:r w:rsidRPr="00024B6B">
              <w:rPr>
                <w:rFonts w:ascii="Arial" w:hAnsi="Arial" w:cs="Arial"/>
                <w:lang w:val="en-US"/>
              </w:rPr>
              <w:t>5. Headaches</w:t>
            </w:r>
          </w:p>
        </w:tc>
        <w:tc>
          <w:tcPr>
            <w:tcW w:w="1412" w:type="dxa"/>
            <w:gridSpan w:val="2"/>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1282"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270"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r>
      <w:tr w:rsidR="000752BF" w:rsidRPr="00024B6B" w:rsidTr="000752BF">
        <w:tc>
          <w:tcPr>
            <w:tcW w:w="5098" w:type="dxa"/>
            <w:gridSpan w:val="6"/>
          </w:tcPr>
          <w:p w:rsidR="000752BF" w:rsidRPr="00024B6B" w:rsidRDefault="000752BF" w:rsidP="000752BF">
            <w:pPr>
              <w:rPr>
                <w:rFonts w:ascii="Arial" w:hAnsi="Arial" w:cs="Arial"/>
                <w:lang w:val="en-US"/>
              </w:rPr>
            </w:pPr>
          </w:p>
        </w:tc>
        <w:tc>
          <w:tcPr>
            <w:tcW w:w="1412" w:type="dxa"/>
            <w:gridSpan w:val="2"/>
            <w:vAlign w:val="center"/>
          </w:tcPr>
          <w:p w:rsidR="000752BF" w:rsidRPr="00024B6B" w:rsidRDefault="000752BF" w:rsidP="000752BF">
            <w:pPr>
              <w:jc w:val="center"/>
              <w:rPr>
                <w:rFonts w:ascii="Arial" w:hAnsi="Arial" w:cs="Arial"/>
                <w:lang w:val="en-US"/>
              </w:rPr>
            </w:pPr>
          </w:p>
        </w:tc>
        <w:tc>
          <w:tcPr>
            <w:tcW w:w="1282" w:type="dxa"/>
            <w:vAlign w:val="center"/>
          </w:tcPr>
          <w:p w:rsidR="000752BF" w:rsidRPr="00024B6B" w:rsidRDefault="000752BF" w:rsidP="000752BF">
            <w:pPr>
              <w:jc w:val="center"/>
              <w:rPr>
                <w:rFonts w:ascii="Arial" w:hAnsi="Arial" w:cs="Arial"/>
                <w:lang w:val="en-US"/>
              </w:rPr>
            </w:pPr>
          </w:p>
        </w:tc>
        <w:tc>
          <w:tcPr>
            <w:tcW w:w="1270" w:type="dxa"/>
            <w:vAlign w:val="center"/>
          </w:tcPr>
          <w:p w:rsidR="000752BF" w:rsidRPr="00024B6B" w:rsidRDefault="000752BF" w:rsidP="000752BF">
            <w:pPr>
              <w:jc w:val="center"/>
              <w:rPr>
                <w:rFonts w:ascii="Arial" w:hAnsi="Arial" w:cs="Arial"/>
                <w:lang w:val="en-US"/>
              </w:rPr>
            </w:pPr>
          </w:p>
        </w:tc>
      </w:tr>
      <w:tr w:rsidR="000752BF" w:rsidRPr="00024B6B" w:rsidTr="000752BF">
        <w:tc>
          <w:tcPr>
            <w:tcW w:w="5098" w:type="dxa"/>
            <w:gridSpan w:val="6"/>
          </w:tcPr>
          <w:p w:rsidR="000752BF" w:rsidRPr="00024B6B" w:rsidRDefault="000752BF" w:rsidP="000752BF">
            <w:pPr>
              <w:rPr>
                <w:rFonts w:ascii="Arial" w:hAnsi="Arial" w:cs="Arial"/>
                <w:lang w:val="en-US"/>
              </w:rPr>
            </w:pPr>
            <w:r w:rsidRPr="00024B6B">
              <w:rPr>
                <w:rFonts w:ascii="Arial" w:hAnsi="Arial" w:cs="Arial"/>
                <w:lang w:val="en-US"/>
              </w:rPr>
              <w:t>6. Chest pain</w:t>
            </w:r>
          </w:p>
        </w:tc>
        <w:tc>
          <w:tcPr>
            <w:tcW w:w="1412" w:type="dxa"/>
            <w:gridSpan w:val="2"/>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1282"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270"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r>
      <w:tr w:rsidR="000752BF" w:rsidRPr="00024B6B" w:rsidTr="000752BF">
        <w:tc>
          <w:tcPr>
            <w:tcW w:w="5098" w:type="dxa"/>
            <w:gridSpan w:val="6"/>
          </w:tcPr>
          <w:p w:rsidR="000752BF" w:rsidRPr="00024B6B" w:rsidRDefault="000752BF" w:rsidP="000752BF">
            <w:pPr>
              <w:rPr>
                <w:rFonts w:ascii="Arial" w:hAnsi="Arial" w:cs="Arial"/>
                <w:lang w:val="en-US"/>
              </w:rPr>
            </w:pPr>
          </w:p>
        </w:tc>
        <w:tc>
          <w:tcPr>
            <w:tcW w:w="1412" w:type="dxa"/>
            <w:gridSpan w:val="2"/>
            <w:vAlign w:val="center"/>
          </w:tcPr>
          <w:p w:rsidR="000752BF" w:rsidRPr="00024B6B" w:rsidRDefault="000752BF" w:rsidP="000752BF">
            <w:pPr>
              <w:jc w:val="center"/>
              <w:rPr>
                <w:rFonts w:ascii="Arial" w:hAnsi="Arial" w:cs="Arial"/>
                <w:lang w:val="en-US"/>
              </w:rPr>
            </w:pPr>
          </w:p>
        </w:tc>
        <w:tc>
          <w:tcPr>
            <w:tcW w:w="1282" w:type="dxa"/>
            <w:vAlign w:val="center"/>
          </w:tcPr>
          <w:p w:rsidR="000752BF" w:rsidRPr="00024B6B" w:rsidRDefault="000752BF" w:rsidP="000752BF">
            <w:pPr>
              <w:jc w:val="center"/>
              <w:rPr>
                <w:rFonts w:ascii="Arial" w:hAnsi="Arial" w:cs="Arial"/>
                <w:lang w:val="en-US"/>
              </w:rPr>
            </w:pPr>
          </w:p>
        </w:tc>
        <w:tc>
          <w:tcPr>
            <w:tcW w:w="1270" w:type="dxa"/>
            <w:vAlign w:val="center"/>
          </w:tcPr>
          <w:p w:rsidR="000752BF" w:rsidRPr="00024B6B" w:rsidRDefault="000752BF" w:rsidP="000752BF">
            <w:pPr>
              <w:jc w:val="center"/>
              <w:rPr>
                <w:rFonts w:ascii="Arial" w:hAnsi="Arial" w:cs="Arial"/>
                <w:lang w:val="en-US"/>
              </w:rPr>
            </w:pPr>
          </w:p>
        </w:tc>
      </w:tr>
      <w:tr w:rsidR="000752BF" w:rsidRPr="00024B6B" w:rsidTr="000752BF">
        <w:tc>
          <w:tcPr>
            <w:tcW w:w="5098" w:type="dxa"/>
            <w:gridSpan w:val="6"/>
          </w:tcPr>
          <w:p w:rsidR="000752BF" w:rsidRPr="00024B6B" w:rsidRDefault="000752BF" w:rsidP="000752BF">
            <w:pPr>
              <w:rPr>
                <w:rFonts w:ascii="Arial" w:hAnsi="Arial" w:cs="Arial"/>
                <w:lang w:val="en-US"/>
              </w:rPr>
            </w:pPr>
            <w:r w:rsidRPr="00024B6B">
              <w:rPr>
                <w:rFonts w:ascii="Arial" w:hAnsi="Arial" w:cs="Arial"/>
                <w:lang w:val="en-US"/>
              </w:rPr>
              <w:t>7. Dizziness</w:t>
            </w:r>
          </w:p>
        </w:tc>
        <w:tc>
          <w:tcPr>
            <w:tcW w:w="1412" w:type="dxa"/>
            <w:gridSpan w:val="2"/>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1282"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270"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r>
      <w:tr w:rsidR="000752BF" w:rsidRPr="00024B6B" w:rsidTr="000752BF">
        <w:tc>
          <w:tcPr>
            <w:tcW w:w="5098" w:type="dxa"/>
            <w:gridSpan w:val="6"/>
          </w:tcPr>
          <w:p w:rsidR="000752BF" w:rsidRPr="00024B6B" w:rsidRDefault="000752BF" w:rsidP="000752BF">
            <w:pPr>
              <w:rPr>
                <w:rFonts w:ascii="Arial" w:hAnsi="Arial" w:cs="Arial"/>
                <w:lang w:val="en-US"/>
              </w:rPr>
            </w:pPr>
          </w:p>
        </w:tc>
        <w:tc>
          <w:tcPr>
            <w:tcW w:w="1412" w:type="dxa"/>
            <w:gridSpan w:val="2"/>
            <w:vAlign w:val="center"/>
          </w:tcPr>
          <w:p w:rsidR="000752BF" w:rsidRPr="00024B6B" w:rsidRDefault="000752BF" w:rsidP="000752BF">
            <w:pPr>
              <w:jc w:val="center"/>
              <w:rPr>
                <w:rFonts w:ascii="Arial" w:hAnsi="Arial" w:cs="Arial"/>
                <w:lang w:val="en-US"/>
              </w:rPr>
            </w:pPr>
          </w:p>
        </w:tc>
        <w:tc>
          <w:tcPr>
            <w:tcW w:w="1282" w:type="dxa"/>
            <w:vAlign w:val="center"/>
          </w:tcPr>
          <w:p w:rsidR="000752BF" w:rsidRPr="00024B6B" w:rsidRDefault="000752BF" w:rsidP="000752BF">
            <w:pPr>
              <w:jc w:val="center"/>
              <w:rPr>
                <w:rFonts w:ascii="Arial" w:hAnsi="Arial" w:cs="Arial"/>
                <w:lang w:val="en-US"/>
              </w:rPr>
            </w:pPr>
          </w:p>
        </w:tc>
        <w:tc>
          <w:tcPr>
            <w:tcW w:w="1270" w:type="dxa"/>
            <w:vAlign w:val="center"/>
          </w:tcPr>
          <w:p w:rsidR="000752BF" w:rsidRPr="00024B6B" w:rsidRDefault="000752BF" w:rsidP="000752BF">
            <w:pPr>
              <w:jc w:val="center"/>
              <w:rPr>
                <w:rFonts w:ascii="Arial" w:hAnsi="Arial" w:cs="Arial"/>
                <w:lang w:val="en-US"/>
              </w:rPr>
            </w:pPr>
          </w:p>
        </w:tc>
      </w:tr>
      <w:tr w:rsidR="000752BF" w:rsidRPr="00024B6B" w:rsidTr="000752BF">
        <w:tc>
          <w:tcPr>
            <w:tcW w:w="5098" w:type="dxa"/>
            <w:gridSpan w:val="6"/>
          </w:tcPr>
          <w:p w:rsidR="000752BF" w:rsidRPr="00024B6B" w:rsidRDefault="000752BF" w:rsidP="000752BF">
            <w:pPr>
              <w:rPr>
                <w:rFonts w:ascii="Arial" w:hAnsi="Arial" w:cs="Arial"/>
                <w:lang w:val="en-US"/>
              </w:rPr>
            </w:pPr>
            <w:r w:rsidRPr="00024B6B">
              <w:rPr>
                <w:rFonts w:ascii="Arial" w:hAnsi="Arial" w:cs="Arial"/>
                <w:lang w:val="en-US"/>
              </w:rPr>
              <w:t>8. Fainting spells</w:t>
            </w:r>
          </w:p>
        </w:tc>
        <w:tc>
          <w:tcPr>
            <w:tcW w:w="1412" w:type="dxa"/>
            <w:gridSpan w:val="2"/>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1282"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270"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r>
      <w:tr w:rsidR="000752BF" w:rsidRPr="00024B6B" w:rsidTr="000752BF">
        <w:tc>
          <w:tcPr>
            <w:tcW w:w="5098" w:type="dxa"/>
            <w:gridSpan w:val="6"/>
          </w:tcPr>
          <w:p w:rsidR="000752BF" w:rsidRPr="00024B6B" w:rsidRDefault="000752BF" w:rsidP="000752BF">
            <w:pPr>
              <w:rPr>
                <w:rFonts w:ascii="Arial" w:hAnsi="Arial" w:cs="Arial"/>
                <w:lang w:val="en-US"/>
              </w:rPr>
            </w:pPr>
          </w:p>
        </w:tc>
        <w:tc>
          <w:tcPr>
            <w:tcW w:w="1412" w:type="dxa"/>
            <w:gridSpan w:val="2"/>
            <w:vAlign w:val="center"/>
          </w:tcPr>
          <w:p w:rsidR="000752BF" w:rsidRPr="00024B6B" w:rsidRDefault="000752BF" w:rsidP="000752BF">
            <w:pPr>
              <w:jc w:val="center"/>
              <w:rPr>
                <w:rFonts w:ascii="Arial" w:hAnsi="Arial" w:cs="Arial"/>
                <w:lang w:val="en-US"/>
              </w:rPr>
            </w:pPr>
          </w:p>
        </w:tc>
        <w:tc>
          <w:tcPr>
            <w:tcW w:w="1282" w:type="dxa"/>
            <w:vAlign w:val="center"/>
          </w:tcPr>
          <w:p w:rsidR="000752BF" w:rsidRPr="00024B6B" w:rsidRDefault="000752BF" w:rsidP="000752BF">
            <w:pPr>
              <w:jc w:val="center"/>
              <w:rPr>
                <w:rFonts w:ascii="Arial" w:hAnsi="Arial" w:cs="Arial"/>
                <w:lang w:val="en-US"/>
              </w:rPr>
            </w:pPr>
          </w:p>
        </w:tc>
        <w:tc>
          <w:tcPr>
            <w:tcW w:w="1270" w:type="dxa"/>
            <w:vAlign w:val="center"/>
          </w:tcPr>
          <w:p w:rsidR="000752BF" w:rsidRPr="00024B6B" w:rsidRDefault="000752BF" w:rsidP="000752BF">
            <w:pPr>
              <w:jc w:val="center"/>
              <w:rPr>
                <w:rFonts w:ascii="Arial" w:hAnsi="Arial" w:cs="Arial"/>
                <w:lang w:val="en-US"/>
              </w:rPr>
            </w:pPr>
          </w:p>
        </w:tc>
      </w:tr>
      <w:tr w:rsidR="000752BF" w:rsidRPr="00024B6B" w:rsidTr="000752BF">
        <w:tc>
          <w:tcPr>
            <w:tcW w:w="5098" w:type="dxa"/>
            <w:gridSpan w:val="6"/>
          </w:tcPr>
          <w:p w:rsidR="000752BF" w:rsidRPr="00024B6B" w:rsidRDefault="000752BF" w:rsidP="000752BF">
            <w:pPr>
              <w:rPr>
                <w:rFonts w:ascii="Arial" w:hAnsi="Arial" w:cs="Arial"/>
                <w:lang w:val="en-US"/>
              </w:rPr>
            </w:pPr>
            <w:r w:rsidRPr="00024B6B">
              <w:rPr>
                <w:rFonts w:ascii="Arial" w:hAnsi="Arial" w:cs="Arial"/>
                <w:lang w:val="en-US"/>
              </w:rPr>
              <w:t>9. Feeling your heart pound or ra</w:t>
            </w:r>
            <w:r w:rsidR="00B560BF" w:rsidRPr="00024B6B">
              <w:rPr>
                <w:rFonts w:ascii="Arial" w:hAnsi="Arial" w:cs="Arial"/>
                <w:lang w:val="en-US"/>
              </w:rPr>
              <w:t>c</w:t>
            </w:r>
            <w:r w:rsidRPr="00024B6B">
              <w:rPr>
                <w:rFonts w:ascii="Arial" w:hAnsi="Arial" w:cs="Arial"/>
                <w:lang w:val="en-US"/>
              </w:rPr>
              <w:t>e</w:t>
            </w:r>
          </w:p>
        </w:tc>
        <w:tc>
          <w:tcPr>
            <w:tcW w:w="1412" w:type="dxa"/>
            <w:gridSpan w:val="2"/>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1282"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270"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r>
      <w:tr w:rsidR="000752BF" w:rsidRPr="00024B6B" w:rsidTr="000752BF">
        <w:tc>
          <w:tcPr>
            <w:tcW w:w="5098" w:type="dxa"/>
            <w:gridSpan w:val="6"/>
          </w:tcPr>
          <w:p w:rsidR="000752BF" w:rsidRPr="00024B6B" w:rsidRDefault="000752BF" w:rsidP="000752BF">
            <w:pPr>
              <w:rPr>
                <w:rFonts w:ascii="Arial" w:hAnsi="Arial" w:cs="Arial"/>
                <w:lang w:val="en-US"/>
              </w:rPr>
            </w:pPr>
          </w:p>
        </w:tc>
        <w:tc>
          <w:tcPr>
            <w:tcW w:w="1412" w:type="dxa"/>
            <w:gridSpan w:val="2"/>
            <w:vAlign w:val="center"/>
          </w:tcPr>
          <w:p w:rsidR="000752BF" w:rsidRPr="00024B6B" w:rsidRDefault="000752BF" w:rsidP="000752BF">
            <w:pPr>
              <w:jc w:val="center"/>
              <w:rPr>
                <w:rFonts w:ascii="Arial" w:hAnsi="Arial" w:cs="Arial"/>
                <w:lang w:val="en-US"/>
              </w:rPr>
            </w:pPr>
          </w:p>
        </w:tc>
        <w:tc>
          <w:tcPr>
            <w:tcW w:w="1282" w:type="dxa"/>
            <w:vAlign w:val="center"/>
          </w:tcPr>
          <w:p w:rsidR="000752BF" w:rsidRPr="00024B6B" w:rsidRDefault="000752BF" w:rsidP="000752BF">
            <w:pPr>
              <w:jc w:val="center"/>
              <w:rPr>
                <w:rFonts w:ascii="Arial" w:hAnsi="Arial" w:cs="Arial"/>
                <w:lang w:val="en-US"/>
              </w:rPr>
            </w:pPr>
          </w:p>
        </w:tc>
        <w:tc>
          <w:tcPr>
            <w:tcW w:w="1270" w:type="dxa"/>
            <w:vAlign w:val="center"/>
          </w:tcPr>
          <w:p w:rsidR="000752BF" w:rsidRPr="00024B6B" w:rsidRDefault="000752BF" w:rsidP="000752BF">
            <w:pPr>
              <w:jc w:val="center"/>
              <w:rPr>
                <w:rFonts w:ascii="Arial" w:hAnsi="Arial" w:cs="Arial"/>
                <w:lang w:val="en-US"/>
              </w:rPr>
            </w:pPr>
          </w:p>
        </w:tc>
      </w:tr>
      <w:tr w:rsidR="000752BF" w:rsidRPr="00024B6B" w:rsidTr="000752BF">
        <w:tc>
          <w:tcPr>
            <w:tcW w:w="5098" w:type="dxa"/>
            <w:gridSpan w:val="6"/>
          </w:tcPr>
          <w:p w:rsidR="000752BF" w:rsidRPr="00024B6B" w:rsidRDefault="000752BF" w:rsidP="000752BF">
            <w:pPr>
              <w:rPr>
                <w:rFonts w:ascii="Arial" w:hAnsi="Arial" w:cs="Arial"/>
                <w:lang w:val="en-US"/>
              </w:rPr>
            </w:pPr>
            <w:r w:rsidRPr="00024B6B">
              <w:rPr>
                <w:rFonts w:ascii="Arial" w:hAnsi="Arial" w:cs="Arial"/>
                <w:lang w:val="en-US"/>
              </w:rPr>
              <w:t>10. Shortness of breath</w:t>
            </w:r>
          </w:p>
        </w:tc>
        <w:tc>
          <w:tcPr>
            <w:tcW w:w="1412" w:type="dxa"/>
            <w:gridSpan w:val="2"/>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1282"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270"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r>
      <w:tr w:rsidR="000752BF" w:rsidRPr="00024B6B" w:rsidTr="000752BF">
        <w:tc>
          <w:tcPr>
            <w:tcW w:w="5098" w:type="dxa"/>
            <w:gridSpan w:val="6"/>
          </w:tcPr>
          <w:p w:rsidR="000752BF" w:rsidRPr="00024B6B" w:rsidRDefault="000752BF" w:rsidP="000752BF">
            <w:pPr>
              <w:rPr>
                <w:rFonts w:ascii="Arial" w:hAnsi="Arial" w:cs="Arial"/>
                <w:lang w:val="en-US"/>
              </w:rPr>
            </w:pPr>
          </w:p>
        </w:tc>
        <w:tc>
          <w:tcPr>
            <w:tcW w:w="1412" w:type="dxa"/>
            <w:gridSpan w:val="2"/>
            <w:vAlign w:val="center"/>
          </w:tcPr>
          <w:p w:rsidR="000752BF" w:rsidRPr="00024B6B" w:rsidRDefault="000752BF" w:rsidP="000752BF">
            <w:pPr>
              <w:jc w:val="center"/>
              <w:rPr>
                <w:rFonts w:ascii="Arial" w:hAnsi="Arial" w:cs="Arial"/>
                <w:lang w:val="en-US"/>
              </w:rPr>
            </w:pPr>
          </w:p>
        </w:tc>
        <w:tc>
          <w:tcPr>
            <w:tcW w:w="1282" w:type="dxa"/>
            <w:vAlign w:val="center"/>
          </w:tcPr>
          <w:p w:rsidR="000752BF" w:rsidRPr="00024B6B" w:rsidRDefault="000752BF" w:rsidP="000752BF">
            <w:pPr>
              <w:jc w:val="center"/>
              <w:rPr>
                <w:rFonts w:ascii="Arial" w:hAnsi="Arial" w:cs="Arial"/>
                <w:lang w:val="en-US"/>
              </w:rPr>
            </w:pPr>
          </w:p>
        </w:tc>
        <w:tc>
          <w:tcPr>
            <w:tcW w:w="1270" w:type="dxa"/>
            <w:vAlign w:val="center"/>
          </w:tcPr>
          <w:p w:rsidR="000752BF" w:rsidRPr="00024B6B" w:rsidRDefault="000752BF" w:rsidP="000752BF">
            <w:pPr>
              <w:jc w:val="center"/>
              <w:rPr>
                <w:rFonts w:ascii="Arial" w:hAnsi="Arial" w:cs="Arial"/>
                <w:lang w:val="en-US"/>
              </w:rPr>
            </w:pPr>
          </w:p>
        </w:tc>
      </w:tr>
      <w:tr w:rsidR="000752BF" w:rsidRPr="00024B6B" w:rsidTr="000752BF">
        <w:tc>
          <w:tcPr>
            <w:tcW w:w="5098" w:type="dxa"/>
            <w:gridSpan w:val="6"/>
          </w:tcPr>
          <w:p w:rsidR="000752BF" w:rsidRPr="00024B6B" w:rsidRDefault="000752BF" w:rsidP="000752BF">
            <w:pPr>
              <w:rPr>
                <w:rFonts w:ascii="Arial" w:hAnsi="Arial" w:cs="Arial"/>
                <w:lang w:val="en-US"/>
              </w:rPr>
            </w:pPr>
            <w:r w:rsidRPr="00024B6B">
              <w:rPr>
                <w:rFonts w:ascii="Arial" w:hAnsi="Arial" w:cs="Arial"/>
                <w:lang w:val="en-US"/>
              </w:rPr>
              <w:t>11. Pain or problems during sexual intercourse</w:t>
            </w:r>
          </w:p>
        </w:tc>
        <w:tc>
          <w:tcPr>
            <w:tcW w:w="1412" w:type="dxa"/>
            <w:gridSpan w:val="2"/>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1282"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270"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r>
      <w:tr w:rsidR="000752BF" w:rsidRPr="00024B6B" w:rsidTr="000752BF">
        <w:tc>
          <w:tcPr>
            <w:tcW w:w="5098" w:type="dxa"/>
            <w:gridSpan w:val="6"/>
          </w:tcPr>
          <w:p w:rsidR="000752BF" w:rsidRPr="00024B6B" w:rsidRDefault="000752BF" w:rsidP="000752BF">
            <w:pPr>
              <w:rPr>
                <w:rFonts w:ascii="Arial" w:hAnsi="Arial" w:cs="Arial"/>
                <w:lang w:val="en-US"/>
              </w:rPr>
            </w:pPr>
          </w:p>
        </w:tc>
        <w:tc>
          <w:tcPr>
            <w:tcW w:w="1412" w:type="dxa"/>
            <w:gridSpan w:val="2"/>
            <w:vAlign w:val="center"/>
          </w:tcPr>
          <w:p w:rsidR="000752BF" w:rsidRPr="00024B6B" w:rsidRDefault="000752BF" w:rsidP="000752BF">
            <w:pPr>
              <w:jc w:val="center"/>
              <w:rPr>
                <w:rFonts w:ascii="Arial" w:hAnsi="Arial" w:cs="Arial"/>
                <w:lang w:val="en-US"/>
              </w:rPr>
            </w:pPr>
          </w:p>
        </w:tc>
        <w:tc>
          <w:tcPr>
            <w:tcW w:w="1282" w:type="dxa"/>
            <w:vAlign w:val="center"/>
          </w:tcPr>
          <w:p w:rsidR="000752BF" w:rsidRPr="00024B6B" w:rsidRDefault="000752BF" w:rsidP="000752BF">
            <w:pPr>
              <w:jc w:val="center"/>
              <w:rPr>
                <w:rFonts w:ascii="Arial" w:hAnsi="Arial" w:cs="Arial"/>
                <w:lang w:val="en-US"/>
              </w:rPr>
            </w:pPr>
          </w:p>
        </w:tc>
        <w:tc>
          <w:tcPr>
            <w:tcW w:w="1270" w:type="dxa"/>
            <w:vAlign w:val="center"/>
          </w:tcPr>
          <w:p w:rsidR="000752BF" w:rsidRPr="00024B6B" w:rsidRDefault="000752BF" w:rsidP="000752BF">
            <w:pPr>
              <w:jc w:val="center"/>
              <w:rPr>
                <w:rFonts w:ascii="Arial" w:hAnsi="Arial" w:cs="Arial"/>
                <w:lang w:val="en-US"/>
              </w:rPr>
            </w:pPr>
          </w:p>
        </w:tc>
      </w:tr>
      <w:tr w:rsidR="000752BF" w:rsidRPr="00024B6B" w:rsidTr="000752BF">
        <w:tc>
          <w:tcPr>
            <w:tcW w:w="5098" w:type="dxa"/>
            <w:gridSpan w:val="6"/>
          </w:tcPr>
          <w:p w:rsidR="000752BF" w:rsidRPr="00024B6B" w:rsidRDefault="000752BF" w:rsidP="000752BF">
            <w:pPr>
              <w:rPr>
                <w:rFonts w:ascii="Arial" w:hAnsi="Arial" w:cs="Arial"/>
                <w:lang w:val="en-US"/>
              </w:rPr>
            </w:pPr>
            <w:r w:rsidRPr="00024B6B">
              <w:rPr>
                <w:rFonts w:ascii="Arial" w:hAnsi="Arial" w:cs="Arial"/>
                <w:lang w:val="en-US"/>
              </w:rPr>
              <w:t>12. Constipation, loose bowels or diarrhea</w:t>
            </w:r>
          </w:p>
        </w:tc>
        <w:tc>
          <w:tcPr>
            <w:tcW w:w="1412" w:type="dxa"/>
            <w:gridSpan w:val="2"/>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1282"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270"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r>
      <w:tr w:rsidR="000752BF" w:rsidRPr="00024B6B" w:rsidTr="000752BF">
        <w:tc>
          <w:tcPr>
            <w:tcW w:w="5098" w:type="dxa"/>
            <w:gridSpan w:val="6"/>
          </w:tcPr>
          <w:p w:rsidR="000752BF" w:rsidRPr="00024B6B" w:rsidRDefault="000752BF" w:rsidP="000752BF">
            <w:pPr>
              <w:rPr>
                <w:rFonts w:ascii="Arial" w:hAnsi="Arial" w:cs="Arial"/>
                <w:lang w:val="en-US"/>
              </w:rPr>
            </w:pPr>
          </w:p>
        </w:tc>
        <w:tc>
          <w:tcPr>
            <w:tcW w:w="1412" w:type="dxa"/>
            <w:gridSpan w:val="2"/>
            <w:vAlign w:val="center"/>
          </w:tcPr>
          <w:p w:rsidR="000752BF" w:rsidRPr="00024B6B" w:rsidRDefault="000752BF" w:rsidP="000752BF">
            <w:pPr>
              <w:jc w:val="center"/>
              <w:rPr>
                <w:rFonts w:ascii="Arial" w:hAnsi="Arial" w:cs="Arial"/>
                <w:lang w:val="en-US"/>
              </w:rPr>
            </w:pPr>
          </w:p>
        </w:tc>
        <w:tc>
          <w:tcPr>
            <w:tcW w:w="1282" w:type="dxa"/>
            <w:vAlign w:val="center"/>
          </w:tcPr>
          <w:p w:rsidR="000752BF" w:rsidRPr="00024B6B" w:rsidRDefault="000752BF" w:rsidP="000752BF">
            <w:pPr>
              <w:jc w:val="center"/>
              <w:rPr>
                <w:rFonts w:ascii="Arial" w:hAnsi="Arial" w:cs="Arial"/>
                <w:lang w:val="en-US"/>
              </w:rPr>
            </w:pPr>
          </w:p>
        </w:tc>
        <w:tc>
          <w:tcPr>
            <w:tcW w:w="1270" w:type="dxa"/>
            <w:vAlign w:val="center"/>
          </w:tcPr>
          <w:p w:rsidR="000752BF" w:rsidRPr="00024B6B" w:rsidRDefault="000752BF" w:rsidP="000752BF">
            <w:pPr>
              <w:jc w:val="center"/>
              <w:rPr>
                <w:rFonts w:ascii="Arial" w:hAnsi="Arial" w:cs="Arial"/>
                <w:lang w:val="en-US"/>
              </w:rPr>
            </w:pPr>
          </w:p>
        </w:tc>
      </w:tr>
      <w:tr w:rsidR="000752BF" w:rsidRPr="00024B6B" w:rsidTr="000752BF">
        <w:tc>
          <w:tcPr>
            <w:tcW w:w="5098" w:type="dxa"/>
            <w:gridSpan w:val="6"/>
          </w:tcPr>
          <w:p w:rsidR="000752BF" w:rsidRPr="00024B6B" w:rsidRDefault="000752BF" w:rsidP="000752BF">
            <w:pPr>
              <w:rPr>
                <w:rFonts w:ascii="Arial" w:hAnsi="Arial" w:cs="Arial"/>
                <w:lang w:val="en-US"/>
              </w:rPr>
            </w:pPr>
            <w:r w:rsidRPr="00024B6B">
              <w:rPr>
                <w:rFonts w:ascii="Arial" w:hAnsi="Arial" w:cs="Arial"/>
                <w:lang w:val="en-US"/>
              </w:rPr>
              <w:t>13. Nausea, gas or indigestion</w:t>
            </w:r>
          </w:p>
        </w:tc>
        <w:tc>
          <w:tcPr>
            <w:tcW w:w="1412" w:type="dxa"/>
            <w:gridSpan w:val="2"/>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1282"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270"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r>
      <w:tr w:rsidR="000752BF" w:rsidRPr="00024B6B" w:rsidTr="000752BF">
        <w:tc>
          <w:tcPr>
            <w:tcW w:w="5098" w:type="dxa"/>
            <w:gridSpan w:val="6"/>
          </w:tcPr>
          <w:p w:rsidR="000752BF" w:rsidRPr="00024B6B" w:rsidRDefault="000752BF" w:rsidP="000752BF">
            <w:pPr>
              <w:rPr>
                <w:rFonts w:ascii="Arial" w:hAnsi="Arial" w:cs="Arial"/>
                <w:lang w:val="en-US"/>
              </w:rPr>
            </w:pPr>
          </w:p>
        </w:tc>
        <w:tc>
          <w:tcPr>
            <w:tcW w:w="1412" w:type="dxa"/>
            <w:gridSpan w:val="2"/>
            <w:vAlign w:val="center"/>
          </w:tcPr>
          <w:p w:rsidR="000752BF" w:rsidRPr="00024B6B" w:rsidRDefault="000752BF" w:rsidP="000752BF">
            <w:pPr>
              <w:jc w:val="center"/>
              <w:rPr>
                <w:rFonts w:ascii="Arial" w:hAnsi="Arial" w:cs="Arial"/>
                <w:lang w:val="en-US"/>
              </w:rPr>
            </w:pPr>
          </w:p>
        </w:tc>
        <w:tc>
          <w:tcPr>
            <w:tcW w:w="1282" w:type="dxa"/>
            <w:vAlign w:val="center"/>
          </w:tcPr>
          <w:p w:rsidR="000752BF" w:rsidRPr="00024B6B" w:rsidRDefault="000752BF" w:rsidP="000752BF">
            <w:pPr>
              <w:jc w:val="center"/>
              <w:rPr>
                <w:rFonts w:ascii="Arial" w:hAnsi="Arial" w:cs="Arial"/>
                <w:lang w:val="en-US"/>
              </w:rPr>
            </w:pPr>
          </w:p>
        </w:tc>
        <w:tc>
          <w:tcPr>
            <w:tcW w:w="1270" w:type="dxa"/>
            <w:vAlign w:val="center"/>
          </w:tcPr>
          <w:p w:rsidR="000752BF" w:rsidRPr="00024B6B" w:rsidRDefault="000752BF" w:rsidP="000752BF">
            <w:pPr>
              <w:jc w:val="center"/>
              <w:rPr>
                <w:rFonts w:ascii="Arial" w:hAnsi="Arial" w:cs="Arial"/>
                <w:lang w:val="en-US"/>
              </w:rPr>
            </w:pPr>
          </w:p>
        </w:tc>
      </w:tr>
      <w:tr w:rsidR="000752BF" w:rsidRPr="00024B6B" w:rsidTr="000752BF">
        <w:tc>
          <w:tcPr>
            <w:tcW w:w="5098" w:type="dxa"/>
            <w:gridSpan w:val="6"/>
          </w:tcPr>
          <w:p w:rsidR="000752BF" w:rsidRPr="00024B6B" w:rsidRDefault="000752BF" w:rsidP="000752BF">
            <w:pPr>
              <w:rPr>
                <w:rFonts w:ascii="Arial" w:hAnsi="Arial" w:cs="Arial"/>
                <w:lang w:val="en-US"/>
              </w:rPr>
            </w:pPr>
            <w:r w:rsidRPr="00024B6B">
              <w:rPr>
                <w:rFonts w:ascii="Arial" w:hAnsi="Arial" w:cs="Arial"/>
                <w:lang w:val="en-US"/>
              </w:rPr>
              <w:t>14. Feeling tired or having low energy</w:t>
            </w:r>
          </w:p>
        </w:tc>
        <w:tc>
          <w:tcPr>
            <w:tcW w:w="1412" w:type="dxa"/>
            <w:gridSpan w:val="2"/>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1282"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270"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r>
      <w:tr w:rsidR="000752BF" w:rsidRPr="00024B6B" w:rsidTr="000752BF">
        <w:tc>
          <w:tcPr>
            <w:tcW w:w="5098" w:type="dxa"/>
            <w:gridSpan w:val="6"/>
          </w:tcPr>
          <w:p w:rsidR="000752BF" w:rsidRPr="00024B6B" w:rsidRDefault="000752BF" w:rsidP="000752BF">
            <w:pPr>
              <w:rPr>
                <w:rFonts w:ascii="Arial" w:hAnsi="Arial" w:cs="Arial"/>
                <w:lang w:val="en-US"/>
              </w:rPr>
            </w:pPr>
          </w:p>
        </w:tc>
        <w:tc>
          <w:tcPr>
            <w:tcW w:w="1412" w:type="dxa"/>
            <w:gridSpan w:val="2"/>
            <w:vAlign w:val="center"/>
          </w:tcPr>
          <w:p w:rsidR="000752BF" w:rsidRPr="00024B6B" w:rsidRDefault="000752BF" w:rsidP="000752BF">
            <w:pPr>
              <w:jc w:val="center"/>
              <w:rPr>
                <w:rFonts w:ascii="Arial" w:hAnsi="Arial" w:cs="Arial"/>
                <w:lang w:val="en-US"/>
              </w:rPr>
            </w:pPr>
          </w:p>
        </w:tc>
        <w:tc>
          <w:tcPr>
            <w:tcW w:w="1282" w:type="dxa"/>
            <w:vAlign w:val="center"/>
          </w:tcPr>
          <w:p w:rsidR="000752BF" w:rsidRPr="00024B6B" w:rsidRDefault="000752BF" w:rsidP="000752BF">
            <w:pPr>
              <w:jc w:val="center"/>
              <w:rPr>
                <w:rFonts w:ascii="Arial" w:hAnsi="Arial" w:cs="Arial"/>
                <w:lang w:val="en-US"/>
              </w:rPr>
            </w:pPr>
          </w:p>
        </w:tc>
        <w:tc>
          <w:tcPr>
            <w:tcW w:w="1270" w:type="dxa"/>
            <w:vAlign w:val="center"/>
          </w:tcPr>
          <w:p w:rsidR="000752BF" w:rsidRPr="00024B6B" w:rsidRDefault="000752BF" w:rsidP="000752BF">
            <w:pPr>
              <w:jc w:val="center"/>
              <w:rPr>
                <w:rFonts w:ascii="Arial" w:hAnsi="Arial" w:cs="Arial"/>
                <w:lang w:val="en-US"/>
              </w:rPr>
            </w:pPr>
          </w:p>
        </w:tc>
      </w:tr>
      <w:tr w:rsidR="000752BF" w:rsidRPr="00024B6B" w:rsidTr="000752BF">
        <w:tc>
          <w:tcPr>
            <w:tcW w:w="5098" w:type="dxa"/>
            <w:gridSpan w:val="6"/>
            <w:tcBorders>
              <w:bottom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15. Trouble sleeping</w:t>
            </w:r>
          </w:p>
        </w:tc>
        <w:tc>
          <w:tcPr>
            <w:tcW w:w="1412" w:type="dxa"/>
            <w:gridSpan w:val="2"/>
            <w:tcBorders>
              <w:bottom w:val="single" w:sz="4" w:space="0" w:color="auto"/>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c>
          <w:tcPr>
            <w:tcW w:w="1282" w:type="dxa"/>
            <w:tcBorders>
              <w:bottom w:val="single" w:sz="4" w:space="0" w:color="auto"/>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1270" w:type="dxa"/>
            <w:tcBorders>
              <w:bottom w:val="single" w:sz="4" w:space="0" w:color="auto"/>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2</w:t>
            </w:r>
          </w:p>
        </w:tc>
      </w:tr>
      <w:tr w:rsidR="000752BF" w:rsidRPr="00024B6B" w:rsidTr="000752BF">
        <w:tc>
          <w:tcPr>
            <w:tcW w:w="5098" w:type="dxa"/>
            <w:gridSpan w:val="6"/>
            <w:tcBorders>
              <w:top w:val="single" w:sz="4" w:space="0" w:color="auto"/>
            </w:tcBorders>
          </w:tcPr>
          <w:p w:rsidR="000752BF" w:rsidRPr="00024B6B" w:rsidRDefault="000752BF" w:rsidP="000752BF">
            <w:pPr>
              <w:rPr>
                <w:rFonts w:ascii="Arial" w:hAnsi="Arial" w:cs="Arial"/>
                <w:lang w:val="en-US"/>
              </w:rPr>
            </w:pPr>
          </w:p>
        </w:tc>
        <w:tc>
          <w:tcPr>
            <w:tcW w:w="1412" w:type="dxa"/>
            <w:gridSpan w:val="2"/>
            <w:tcBorders>
              <w:top w:val="single" w:sz="4" w:space="0" w:color="auto"/>
            </w:tcBorders>
            <w:vAlign w:val="center"/>
          </w:tcPr>
          <w:p w:rsidR="000752BF" w:rsidRPr="00024B6B" w:rsidRDefault="000752BF" w:rsidP="000752BF">
            <w:pPr>
              <w:jc w:val="center"/>
              <w:rPr>
                <w:rFonts w:ascii="Arial" w:hAnsi="Arial" w:cs="Arial"/>
                <w:lang w:val="en-US"/>
              </w:rPr>
            </w:pPr>
          </w:p>
        </w:tc>
        <w:tc>
          <w:tcPr>
            <w:tcW w:w="1282" w:type="dxa"/>
            <w:tcBorders>
              <w:top w:val="single" w:sz="4" w:space="0" w:color="auto"/>
            </w:tcBorders>
            <w:vAlign w:val="center"/>
          </w:tcPr>
          <w:p w:rsidR="000752BF" w:rsidRPr="00024B6B" w:rsidRDefault="000752BF" w:rsidP="000752BF">
            <w:pPr>
              <w:jc w:val="center"/>
              <w:rPr>
                <w:rFonts w:ascii="Arial" w:hAnsi="Arial" w:cs="Arial"/>
                <w:lang w:val="en-US"/>
              </w:rPr>
            </w:pPr>
          </w:p>
        </w:tc>
        <w:tc>
          <w:tcPr>
            <w:tcW w:w="1270" w:type="dxa"/>
            <w:tcBorders>
              <w:top w:val="single" w:sz="4" w:space="0" w:color="auto"/>
            </w:tcBorders>
            <w:vAlign w:val="center"/>
          </w:tcPr>
          <w:p w:rsidR="000752BF" w:rsidRPr="00024B6B" w:rsidRDefault="000752BF" w:rsidP="000752BF">
            <w:pPr>
              <w:jc w:val="center"/>
              <w:rPr>
                <w:rFonts w:ascii="Arial" w:hAnsi="Arial" w:cs="Arial"/>
                <w:lang w:val="en-US"/>
              </w:rPr>
            </w:pPr>
          </w:p>
        </w:tc>
      </w:tr>
      <w:tr w:rsidR="000752BF" w:rsidRPr="00024B6B" w:rsidTr="000752BF">
        <w:tc>
          <w:tcPr>
            <w:tcW w:w="3513" w:type="dxa"/>
            <w:gridSpan w:val="3"/>
          </w:tcPr>
          <w:p w:rsidR="000752BF" w:rsidRPr="00024B6B" w:rsidRDefault="000752BF" w:rsidP="000752BF">
            <w:pPr>
              <w:rPr>
                <w:rFonts w:ascii="Arial" w:hAnsi="Arial" w:cs="Arial"/>
                <w:i/>
                <w:lang w:val="en-US"/>
              </w:rPr>
            </w:pPr>
            <w:r w:rsidRPr="00024B6B">
              <w:rPr>
                <w:rFonts w:ascii="Arial" w:hAnsi="Arial" w:cs="Arial"/>
                <w:i/>
                <w:lang w:val="en-US"/>
              </w:rPr>
              <w:t>Add the score for each column</w:t>
            </w:r>
          </w:p>
        </w:tc>
        <w:tc>
          <w:tcPr>
            <w:tcW w:w="1095" w:type="dxa"/>
            <w:gridSpan w:val="2"/>
            <w:tcBorders>
              <w:right w:val="single" w:sz="4" w:space="0" w:color="auto"/>
            </w:tcBorders>
            <w:vAlign w:val="center"/>
          </w:tcPr>
          <w:p w:rsidR="000752BF" w:rsidRPr="00024B6B" w:rsidRDefault="000752BF" w:rsidP="000752BF">
            <w:pPr>
              <w:jc w:val="center"/>
              <w:rPr>
                <w:lang w:val="en-US"/>
              </w:rPr>
            </w:pPr>
            <w:r w:rsidRPr="00024B6B">
              <w:rPr>
                <w:lang w:val="en-US"/>
              </w:rPr>
              <w:t>Total Score</w:t>
            </w:r>
          </w:p>
        </w:tc>
        <w:tc>
          <w:tcPr>
            <w:tcW w:w="591" w:type="dxa"/>
            <w:gridSpan w:val="2"/>
            <w:tcBorders>
              <w:top w:val="single" w:sz="4" w:space="0" w:color="auto"/>
              <w:left w:val="single" w:sz="4" w:space="0" w:color="auto"/>
              <w:bottom w:val="single" w:sz="4" w:space="0" w:color="auto"/>
              <w:right w:val="single" w:sz="4" w:space="0" w:color="auto"/>
            </w:tcBorders>
            <w:vAlign w:val="center"/>
          </w:tcPr>
          <w:p w:rsidR="000752BF" w:rsidRPr="00024B6B" w:rsidRDefault="000752BF" w:rsidP="000752BF">
            <w:pPr>
              <w:jc w:val="center"/>
              <w:rPr>
                <w:lang w:val="en-US"/>
              </w:rPr>
            </w:pPr>
            <w:r w:rsidRPr="00024B6B">
              <w:rPr>
                <w:lang w:val="en-US"/>
              </w:rPr>
              <w:t>-----</w:t>
            </w:r>
          </w:p>
        </w:tc>
        <w:tc>
          <w:tcPr>
            <w:tcW w:w="3863" w:type="dxa"/>
            <w:gridSpan w:val="3"/>
            <w:tcBorders>
              <w:left w:val="single" w:sz="4" w:space="0" w:color="auto"/>
            </w:tcBorders>
            <w:vAlign w:val="center"/>
          </w:tcPr>
          <w:p w:rsidR="000752BF" w:rsidRPr="00024B6B" w:rsidRDefault="000752BF" w:rsidP="000752BF">
            <w:pPr>
              <w:jc w:val="center"/>
              <w:rPr>
                <w:rFonts w:ascii="Arial" w:hAnsi="Arial" w:cs="Arial"/>
                <w:lang w:val="en-US"/>
              </w:rPr>
            </w:pPr>
          </w:p>
        </w:tc>
      </w:tr>
      <w:tr w:rsidR="000752BF" w:rsidRPr="00024B6B" w:rsidTr="000752BF">
        <w:tc>
          <w:tcPr>
            <w:tcW w:w="967" w:type="dxa"/>
            <w:tcBorders>
              <w:bottom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Scale</w:t>
            </w:r>
          </w:p>
        </w:tc>
        <w:tc>
          <w:tcPr>
            <w:tcW w:w="2840" w:type="dxa"/>
            <w:gridSpan w:val="3"/>
            <w:tcBorders>
              <w:bottom w:val="single" w:sz="4" w:space="0" w:color="auto"/>
            </w:tcBorders>
            <w:vAlign w:val="center"/>
          </w:tcPr>
          <w:p w:rsidR="000752BF" w:rsidRPr="00024B6B" w:rsidRDefault="000752BF" w:rsidP="000752BF">
            <w:pPr>
              <w:rPr>
                <w:rFonts w:ascii="Arial" w:hAnsi="Arial" w:cs="Arial"/>
                <w:lang w:val="en-US"/>
              </w:rPr>
            </w:pPr>
            <w:r w:rsidRPr="00024B6B">
              <w:rPr>
                <w:rFonts w:ascii="Arial" w:hAnsi="Arial" w:cs="Arial"/>
                <w:lang w:val="en-US"/>
              </w:rPr>
              <w:t>Somatic symptom Severity</w:t>
            </w:r>
          </w:p>
        </w:tc>
        <w:tc>
          <w:tcPr>
            <w:tcW w:w="5255" w:type="dxa"/>
            <w:gridSpan w:val="6"/>
            <w:vMerge w:val="restart"/>
            <w:vAlign w:val="center"/>
          </w:tcPr>
          <w:p w:rsidR="000752BF" w:rsidRPr="00024B6B" w:rsidRDefault="000752BF" w:rsidP="000752BF">
            <w:pPr>
              <w:jc w:val="center"/>
              <w:rPr>
                <w:rFonts w:ascii="Arial" w:hAnsi="Arial" w:cs="Arial"/>
                <w:lang w:val="en-US"/>
              </w:rPr>
            </w:pPr>
          </w:p>
        </w:tc>
      </w:tr>
      <w:tr w:rsidR="000752BF" w:rsidRPr="00024B6B" w:rsidTr="000752BF">
        <w:tc>
          <w:tcPr>
            <w:tcW w:w="967" w:type="dxa"/>
            <w:tcBorders>
              <w:top w:val="single" w:sz="4" w:space="0" w:color="auto"/>
            </w:tcBorders>
          </w:tcPr>
          <w:p w:rsidR="000752BF" w:rsidRPr="00024B6B" w:rsidRDefault="000752BF" w:rsidP="000752BF">
            <w:pPr>
              <w:rPr>
                <w:rFonts w:ascii="Arial" w:hAnsi="Arial" w:cs="Arial"/>
                <w:lang w:val="en-US"/>
              </w:rPr>
            </w:pPr>
            <w:r w:rsidRPr="00024B6B">
              <w:rPr>
                <w:rFonts w:ascii="Arial" w:hAnsi="Arial" w:cs="Arial"/>
                <w:lang w:val="en-US"/>
              </w:rPr>
              <w:t>0-4</w:t>
            </w:r>
          </w:p>
        </w:tc>
        <w:tc>
          <w:tcPr>
            <w:tcW w:w="2840" w:type="dxa"/>
            <w:gridSpan w:val="3"/>
            <w:tcBorders>
              <w:top w:val="single" w:sz="4" w:space="0" w:color="auto"/>
            </w:tcBorders>
            <w:vAlign w:val="center"/>
          </w:tcPr>
          <w:p w:rsidR="000752BF" w:rsidRPr="00024B6B" w:rsidRDefault="000752BF" w:rsidP="000752BF">
            <w:pPr>
              <w:rPr>
                <w:rFonts w:ascii="Arial" w:hAnsi="Arial" w:cs="Arial"/>
                <w:lang w:val="en-US"/>
              </w:rPr>
            </w:pPr>
            <w:r w:rsidRPr="00024B6B">
              <w:rPr>
                <w:rFonts w:ascii="Arial" w:hAnsi="Arial" w:cs="Arial"/>
                <w:lang w:val="en-US"/>
              </w:rPr>
              <w:t>No</w:t>
            </w:r>
          </w:p>
        </w:tc>
        <w:tc>
          <w:tcPr>
            <w:tcW w:w="5255" w:type="dxa"/>
            <w:gridSpan w:val="6"/>
            <w:vMerge/>
            <w:vAlign w:val="center"/>
          </w:tcPr>
          <w:p w:rsidR="000752BF" w:rsidRPr="00024B6B" w:rsidRDefault="000752BF" w:rsidP="000752BF">
            <w:pPr>
              <w:jc w:val="center"/>
              <w:rPr>
                <w:rFonts w:ascii="Arial" w:hAnsi="Arial" w:cs="Arial"/>
                <w:lang w:val="en-US"/>
              </w:rPr>
            </w:pPr>
          </w:p>
        </w:tc>
      </w:tr>
      <w:tr w:rsidR="000752BF" w:rsidRPr="00024B6B" w:rsidTr="000752BF">
        <w:tc>
          <w:tcPr>
            <w:tcW w:w="967" w:type="dxa"/>
          </w:tcPr>
          <w:p w:rsidR="000752BF" w:rsidRPr="00024B6B" w:rsidRDefault="000752BF" w:rsidP="000752BF">
            <w:pPr>
              <w:rPr>
                <w:rFonts w:ascii="Arial" w:hAnsi="Arial" w:cs="Arial"/>
                <w:lang w:val="en-US"/>
              </w:rPr>
            </w:pPr>
            <w:r w:rsidRPr="00024B6B">
              <w:rPr>
                <w:rFonts w:ascii="Arial" w:hAnsi="Arial" w:cs="Arial"/>
                <w:lang w:val="en-US"/>
              </w:rPr>
              <w:t>5-9</w:t>
            </w:r>
          </w:p>
        </w:tc>
        <w:tc>
          <w:tcPr>
            <w:tcW w:w="2840" w:type="dxa"/>
            <w:gridSpan w:val="3"/>
            <w:vAlign w:val="center"/>
          </w:tcPr>
          <w:p w:rsidR="000752BF" w:rsidRPr="00024B6B" w:rsidRDefault="000752BF" w:rsidP="000752BF">
            <w:pPr>
              <w:rPr>
                <w:rFonts w:ascii="Arial" w:hAnsi="Arial" w:cs="Arial"/>
                <w:lang w:val="en-US"/>
              </w:rPr>
            </w:pPr>
            <w:r w:rsidRPr="00024B6B">
              <w:rPr>
                <w:rFonts w:ascii="Arial" w:hAnsi="Arial" w:cs="Arial"/>
                <w:lang w:val="en-US"/>
              </w:rPr>
              <w:t>Low</w:t>
            </w:r>
          </w:p>
        </w:tc>
        <w:tc>
          <w:tcPr>
            <w:tcW w:w="5255" w:type="dxa"/>
            <w:gridSpan w:val="6"/>
            <w:vMerge/>
            <w:vAlign w:val="center"/>
          </w:tcPr>
          <w:p w:rsidR="000752BF" w:rsidRPr="00024B6B" w:rsidRDefault="000752BF" w:rsidP="000752BF">
            <w:pPr>
              <w:jc w:val="center"/>
              <w:rPr>
                <w:rFonts w:ascii="Arial" w:hAnsi="Arial" w:cs="Arial"/>
                <w:lang w:val="en-US"/>
              </w:rPr>
            </w:pPr>
          </w:p>
        </w:tc>
      </w:tr>
      <w:tr w:rsidR="000752BF" w:rsidRPr="00024B6B" w:rsidTr="000752BF">
        <w:tc>
          <w:tcPr>
            <w:tcW w:w="967" w:type="dxa"/>
          </w:tcPr>
          <w:p w:rsidR="000752BF" w:rsidRPr="00024B6B" w:rsidRDefault="000752BF" w:rsidP="000752BF">
            <w:pPr>
              <w:rPr>
                <w:rFonts w:ascii="Arial" w:hAnsi="Arial" w:cs="Arial"/>
                <w:lang w:val="en-US"/>
              </w:rPr>
            </w:pPr>
            <w:r w:rsidRPr="00024B6B">
              <w:rPr>
                <w:rFonts w:ascii="Arial" w:hAnsi="Arial" w:cs="Arial"/>
                <w:lang w:val="en-US"/>
              </w:rPr>
              <w:t>10-14</w:t>
            </w:r>
          </w:p>
        </w:tc>
        <w:tc>
          <w:tcPr>
            <w:tcW w:w="2840" w:type="dxa"/>
            <w:gridSpan w:val="3"/>
            <w:vAlign w:val="center"/>
          </w:tcPr>
          <w:p w:rsidR="000752BF" w:rsidRPr="00024B6B" w:rsidRDefault="000752BF" w:rsidP="000752BF">
            <w:pPr>
              <w:rPr>
                <w:rFonts w:ascii="Arial" w:hAnsi="Arial" w:cs="Arial"/>
                <w:lang w:val="en-US"/>
              </w:rPr>
            </w:pPr>
            <w:r w:rsidRPr="00024B6B">
              <w:rPr>
                <w:rFonts w:ascii="Arial" w:hAnsi="Arial" w:cs="Arial"/>
                <w:lang w:val="en-US"/>
              </w:rPr>
              <w:t>Medium</w:t>
            </w:r>
          </w:p>
        </w:tc>
        <w:tc>
          <w:tcPr>
            <w:tcW w:w="5255" w:type="dxa"/>
            <w:gridSpan w:val="6"/>
            <w:vMerge/>
            <w:vAlign w:val="center"/>
          </w:tcPr>
          <w:p w:rsidR="000752BF" w:rsidRPr="00024B6B" w:rsidRDefault="000752BF" w:rsidP="000752BF">
            <w:pPr>
              <w:jc w:val="center"/>
              <w:rPr>
                <w:rFonts w:ascii="Arial" w:hAnsi="Arial" w:cs="Arial"/>
                <w:lang w:val="en-US"/>
              </w:rPr>
            </w:pPr>
          </w:p>
        </w:tc>
      </w:tr>
      <w:tr w:rsidR="000752BF" w:rsidRPr="00024B6B" w:rsidTr="000752BF">
        <w:tc>
          <w:tcPr>
            <w:tcW w:w="967" w:type="dxa"/>
          </w:tcPr>
          <w:p w:rsidR="000752BF" w:rsidRPr="00024B6B" w:rsidRDefault="000752BF" w:rsidP="000752BF">
            <w:pPr>
              <w:rPr>
                <w:rFonts w:ascii="Arial" w:hAnsi="Arial" w:cs="Arial"/>
                <w:lang w:val="en-US"/>
              </w:rPr>
            </w:pPr>
            <w:r w:rsidRPr="00024B6B">
              <w:rPr>
                <w:rFonts w:ascii="Arial" w:hAnsi="Arial" w:cs="Arial"/>
                <w:lang w:val="en-US"/>
              </w:rPr>
              <w:t>15-30</w:t>
            </w:r>
          </w:p>
        </w:tc>
        <w:tc>
          <w:tcPr>
            <w:tcW w:w="2840" w:type="dxa"/>
            <w:gridSpan w:val="3"/>
            <w:vAlign w:val="center"/>
          </w:tcPr>
          <w:p w:rsidR="000752BF" w:rsidRPr="00024B6B" w:rsidRDefault="000752BF" w:rsidP="000752BF">
            <w:pPr>
              <w:rPr>
                <w:rFonts w:ascii="Arial" w:hAnsi="Arial" w:cs="Arial"/>
                <w:lang w:val="en-US"/>
              </w:rPr>
            </w:pPr>
            <w:r w:rsidRPr="00024B6B">
              <w:rPr>
                <w:rFonts w:ascii="Arial" w:hAnsi="Arial" w:cs="Arial"/>
                <w:lang w:val="en-US"/>
              </w:rPr>
              <w:t>High</w:t>
            </w:r>
          </w:p>
        </w:tc>
        <w:tc>
          <w:tcPr>
            <w:tcW w:w="5255" w:type="dxa"/>
            <w:gridSpan w:val="6"/>
            <w:vMerge/>
            <w:vAlign w:val="center"/>
          </w:tcPr>
          <w:p w:rsidR="000752BF" w:rsidRPr="00024B6B" w:rsidRDefault="000752BF" w:rsidP="000752BF">
            <w:pPr>
              <w:jc w:val="center"/>
              <w:rPr>
                <w:rFonts w:ascii="Arial" w:hAnsi="Arial" w:cs="Arial"/>
                <w:lang w:val="en-US"/>
              </w:rPr>
            </w:pPr>
          </w:p>
        </w:tc>
      </w:tr>
    </w:tbl>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tbl>
      <w:tblPr>
        <w:tblStyle w:val="Tabelraster"/>
        <w:tblW w:w="9356" w:type="dxa"/>
        <w:tblLook w:val="04A0" w:firstRow="1" w:lastRow="0" w:firstColumn="1" w:lastColumn="0" w:noHBand="0" w:noVBand="1"/>
      </w:tblPr>
      <w:tblGrid>
        <w:gridCol w:w="284"/>
        <w:gridCol w:w="567"/>
        <w:gridCol w:w="425"/>
        <w:gridCol w:w="851"/>
        <w:gridCol w:w="137"/>
        <w:gridCol w:w="708"/>
        <w:gridCol w:w="425"/>
        <w:gridCol w:w="236"/>
        <w:gridCol w:w="1607"/>
        <w:gridCol w:w="425"/>
        <w:gridCol w:w="1565"/>
        <w:gridCol w:w="141"/>
        <w:gridCol w:w="1685"/>
        <w:gridCol w:w="300"/>
      </w:tblGrid>
      <w:tr w:rsidR="000752BF" w:rsidRPr="00024B6B" w:rsidTr="000752BF">
        <w:trPr>
          <w:gridAfter w:val="1"/>
          <w:wAfter w:w="300" w:type="dxa"/>
        </w:trPr>
        <w:tc>
          <w:tcPr>
            <w:tcW w:w="1276" w:type="dxa"/>
            <w:gridSpan w:val="3"/>
            <w:tcBorders>
              <w:top w:val="nil"/>
              <w:left w:val="nil"/>
              <w:bottom w:val="single" w:sz="4" w:space="0" w:color="auto"/>
              <w:right w:val="nil"/>
            </w:tcBorders>
            <w:shd w:val="clear" w:color="auto" w:fill="BBBDBF"/>
          </w:tcPr>
          <w:p w:rsidR="000752BF" w:rsidRPr="00024B6B" w:rsidRDefault="000752BF" w:rsidP="00234D64">
            <w:pPr>
              <w:rPr>
                <w:rFonts w:ascii="Arial" w:hAnsi="Arial" w:cs="Arial"/>
                <w:b/>
                <w:color w:val="FFFFFF" w:themeColor="background1"/>
                <w:sz w:val="24"/>
                <w:szCs w:val="24"/>
                <w:lang w:val="en-US"/>
              </w:rPr>
            </w:pPr>
            <w:r w:rsidRPr="00024B6B">
              <w:rPr>
                <w:rFonts w:ascii="Arial" w:hAnsi="Arial" w:cs="Arial"/>
                <w:b/>
                <w:color w:val="FFFFFF" w:themeColor="background1"/>
                <w:sz w:val="24"/>
                <w:szCs w:val="24"/>
                <w:lang w:val="en-US"/>
              </w:rPr>
              <w:lastRenderedPageBreak/>
              <w:t>Table S6</w:t>
            </w:r>
          </w:p>
        </w:tc>
        <w:tc>
          <w:tcPr>
            <w:tcW w:w="7780" w:type="dxa"/>
            <w:gridSpan w:val="10"/>
            <w:tcBorders>
              <w:top w:val="nil"/>
              <w:left w:val="nil"/>
              <w:bottom w:val="single" w:sz="4" w:space="0" w:color="auto"/>
              <w:right w:val="nil"/>
            </w:tcBorders>
          </w:tcPr>
          <w:p w:rsidR="000752BF" w:rsidRPr="00024B6B" w:rsidRDefault="000752BF" w:rsidP="00234D64">
            <w:pPr>
              <w:rPr>
                <w:rFonts w:ascii="Arial" w:hAnsi="Arial" w:cs="Arial"/>
                <w:b/>
                <w:lang w:val="en-US"/>
              </w:rPr>
            </w:pPr>
          </w:p>
        </w:tc>
      </w:tr>
      <w:tr w:rsidR="000752BF" w:rsidRPr="00024B6B" w:rsidTr="00234D64">
        <w:trPr>
          <w:gridAfter w:val="1"/>
          <w:wAfter w:w="300" w:type="dxa"/>
        </w:trPr>
        <w:tc>
          <w:tcPr>
            <w:tcW w:w="9056" w:type="dxa"/>
            <w:gridSpan w:val="13"/>
            <w:tcBorders>
              <w:top w:val="nil"/>
              <w:left w:val="nil"/>
              <w:bottom w:val="single" w:sz="4" w:space="0" w:color="auto"/>
              <w:right w:val="nil"/>
            </w:tcBorders>
          </w:tcPr>
          <w:p w:rsidR="000752BF" w:rsidRPr="00024B6B" w:rsidRDefault="000752BF" w:rsidP="00234D64">
            <w:pPr>
              <w:rPr>
                <w:b/>
                <w:lang w:val="en-US"/>
              </w:rPr>
            </w:pPr>
            <w:r w:rsidRPr="00024B6B">
              <w:rPr>
                <w:b/>
                <w:lang w:val="en-US"/>
              </w:rPr>
              <w:t>Brief Pain Inventory (BPI)</w:t>
            </w:r>
          </w:p>
        </w:tc>
      </w:tr>
      <w:tr w:rsidR="000752BF" w:rsidRPr="00AB17C0" w:rsidTr="00234D64">
        <w:trPr>
          <w:gridAfter w:val="1"/>
          <w:wAfter w:w="300" w:type="dxa"/>
        </w:trPr>
        <w:tc>
          <w:tcPr>
            <w:tcW w:w="9056" w:type="dxa"/>
            <w:gridSpan w:val="13"/>
            <w:tcBorders>
              <w:top w:val="single" w:sz="4" w:space="0" w:color="auto"/>
              <w:left w:val="nil"/>
              <w:bottom w:val="nil"/>
              <w:right w:val="nil"/>
            </w:tcBorders>
          </w:tcPr>
          <w:p w:rsidR="000752BF" w:rsidRPr="00024B6B" w:rsidRDefault="000752BF" w:rsidP="000752BF">
            <w:pPr>
              <w:pStyle w:val="Lijstalinea"/>
              <w:numPr>
                <w:ilvl w:val="0"/>
                <w:numId w:val="2"/>
              </w:numPr>
              <w:rPr>
                <w:lang w:val="en-US"/>
              </w:rPr>
            </w:pPr>
            <w:r w:rsidRPr="00024B6B">
              <w:rPr>
                <w:lang w:val="en-US"/>
              </w:rPr>
              <w:t>Throughout our lives, most of us have had pain from time to time (such as minor headaches, sprains, and toothaches). Have you had pain other than these everyday kinds of pain today?</w:t>
            </w:r>
          </w:p>
        </w:tc>
      </w:tr>
      <w:tr w:rsidR="000752BF" w:rsidRPr="00024B6B" w:rsidTr="00234D64">
        <w:trPr>
          <w:gridAfter w:val="1"/>
          <w:wAfter w:w="300" w:type="dxa"/>
        </w:trPr>
        <w:tc>
          <w:tcPr>
            <w:tcW w:w="2264" w:type="dxa"/>
            <w:gridSpan w:val="5"/>
            <w:tcBorders>
              <w:top w:val="nil"/>
              <w:left w:val="nil"/>
              <w:bottom w:val="nil"/>
              <w:right w:val="nil"/>
            </w:tcBorders>
          </w:tcPr>
          <w:p w:rsidR="000752BF" w:rsidRPr="00024B6B" w:rsidRDefault="000752BF" w:rsidP="00234D64">
            <w:pPr>
              <w:rPr>
                <w:lang w:val="en-US"/>
              </w:rPr>
            </w:pPr>
          </w:p>
        </w:tc>
        <w:tc>
          <w:tcPr>
            <w:tcW w:w="708" w:type="dxa"/>
            <w:tcBorders>
              <w:top w:val="nil"/>
              <w:left w:val="nil"/>
              <w:bottom w:val="nil"/>
              <w:right w:val="single" w:sz="4" w:space="0" w:color="auto"/>
            </w:tcBorders>
          </w:tcPr>
          <w:p w:rsidR="000752BF" w:rsidRPr="00024B6B" w:rsidRDefault="000752BF" w:rsidP="00234D64">
            <w:pPr>
              <w:rPr>
                <w:lang w:val="en-US"/>
              </w:rPr>
            </w:pPr>
            <w:r w:rsidRPr="00024B6B">
              <w:rPr>
                <w:lang w:val="en-US"/>
              </w:rPr>
              <w:t>Yes</w:t>
            </w:r>
          </w:p>
        </w:tc>
        <w:tc>
          <w:tcPr>
            <w:tcW w:w="425" w:type="dxa"/>
            <w:tcBorders>
              <w:top w:val="single" w:sz="4" w:space="0" w:color="auto"/>
              <w:left w:val="single" w:sz="4" w:space="0" w:color="auto"/>
              <w:bottom w:val="single" w:sz="4" w:space="0" w:color="auto"/>
              <w:right w:val="single" w:sz="4" w:space="0" w:color="auto"/>
            </w:tcBorders>
          </w:tcPr>
          <w:p w:rsidR="000752BF" w:rsidRPr="00024B6B" w:rsidRDefault="000752BF" w:rsidP="00234D64">
            <w:pPr>
              <w:rPr>
                <w:lang w:val="en-US"/>
              </w:rPr>
            </w:pPr>
          </w:p>
        </w:tc>
        <w:tc>
          <w:tcPr>
            <w:tcW w:w="236" w:type="dxa"/>
            <w:tcBorders>
              <w:top w:val="nil"/>
              <w:left w:val="single" w:sz="4" w:space="0" w:color="auto"/>
              <w:bottom w:val="nil"/>
              <w:right w:val="nil"/>
            </w:tcBorders>
          </w:tcPr>
          <w:p w:rsidR="000752BF" w:rsidRPr="00024B6B" w:rsidRDefault="000752BF" w:rsidP="00234D64">
            <w:pPr>
              <w:rPr>
                <w:lang w:val="en-US"/>
              </w:rPr>
            </w:pPr>
          </w:p>
        </w:tc>
        <w:tc>
          <w:tcPr>
            <w:tcW w:w="1607" w:type="dxa"/>
            <w:tcBorders>
              <w:top w:val="nil"/>
              <w:left w:val="nil"/>
              <w:bottom w:val="nil"/>
              <w:right w:val="single" w:sz="4" w:space="0" w:color="auto"/>
            </w:tcBorders>
          </w:tcPr>
          <w:p w:rsidR="000752BF" w:rsidRPr="00024B6B" w:rsidRDefault="000752BF" w:rsidP="00234D64">
            <w:pPr>
              <w:rPr>
                <w:lang w:val="en-US"/>
              </w:rPr>
            </w:pPr>
            <w:r w:rsidRPr="00024B6B">
              <w:rPr>
                <w:lang w:val="en-US"/>
              </w:rPr>
              <w:t>No</w:t>
            </w:r>
          </w:p>
        </w:tc>
        <w:tc>
          <w:tcPr>
            <w:tcW w:w="425" w:type="dxa"/>
            <w:tcBorders>
              <w:top w:val="single" w:sz="4" w:space="0" w:color="auto"/>
              <w:left w:val="single" w:sz="4" w:space="0" w:color="auto"/>
              <w:bottom w:val="single" w:sz="4" w:space="0" w:color="auto"/>
              <w:right w:val="single" w:sz="4" w:space="0" w:color="auto"/>
            </w:tcBorders>
          </w:tcPr>
          <w:p w:rsidR="000752BF" w:rsidRPr="00024B6B" w:rsidRDefault="000752BF" w:rsidP="00234D64">
            <w:pPr>
              <w:rPr>
                <w:lang w:val="en-US"/>
              </w:rPr>
            </w:pPr>
          </w:p>
        </w:tc>
        <w:tc>
          <w:tcPr>
            <w:tcW w:w="3391" w:type="dxa"/>
            <w:gridSpan w:val="3"/>
            <w:tcBorders>
              <w:top w:val="nil"/>
              <w:left w:val="single" w:sz="4" w:space="0" w:color="auto"/>
              <w:bottom w:val="nil"/>
              <w:right w:val="nil"/>
            </w:tcBorders>
          </w:tcPr>
          <w:p w:rsidR="000752BF" w:rsidRPr="00024B6B" w:rsidRDefault="000752BF" w:rsidP="00234D64">
            <w:pPr>
              <w:rPr>
                <w:lang w:val="en-US"/>
              </w:rPr>
            </w:pPr>
          </w:p>
        </w:tc>
      </w:tr>
      <w:tr w:rsidR="000752BF" w:rsidRPr="00024B6B" w:rsidTr="00234D64">
        <w:trPr>
          <w:gridAfter w:val="1"/>
          <w:wAfter w:w="300" w:type="dxa"/>
          <w:trHeight w:hRule="exact" w:val="113"/>
        </w:trPr>
        <w:tc>
          <w:tcPr>
            <w:tcW w:w="9056" w:type="dxa"/>
            <w:gridSpan w:val="13"/>
            <w:tcBorders>
              <w:top w:val="nil"/>
              <w:left w:val="nil"/>
              <w:bottom w:val="nil"/>
              <w:right w:val="nil"/>
            </w:tcBorders>
          </w:tcPr>
          <w:p w:rsidR="000752BF" w:rsidRPr="00024B6B" w:rsidRDefault="000752BF" w:rsidP="00234D64">
            <w:pPr>
              <w:rPr>
                <w:lang w:val="en-US"/>
              </w:rPr>
            </w:pPr>
          </w:p>
        </w:tc>
      </w:tr>
      <w:tr w:rsidR="000752BF" w:rsidRPr="00AB17C0" w:rsidTr="00234D64">
        <w:trPr>
          <w:gridAfter w:val="1"/>
          <w:wAfter w:w="300" w:type="dxa"/>
        </w:trPr>
        <w:tc>
          <w:tcPr>
            <w:tcW w:w="7230" w:type="dxa"/>
            <w:gridSpan w:val="11"/>
            <w:tcBorders>
              <w:top w:val="nil"/>
              <w:left w:val="nil"/>
              <w:bottom w:val="nil"/>
              <w:right w:val="nil"/>
            </w:tcBorders>
          </w:tcPr>
          <w:p w:rsidR="000752BF" w:rsidRPr="00024B6B" w:rsidRDefault="000752BF" w:rsidP="000752BF">
            <w:pPr>
              <w:pStyle w:val="Lijstalinea"/>
              <w:numPr>
                <w:ilvl w:val="0"/>
                <w:numId w:val="2"/>
              </w:numPr>
              <w:rPr>
                <w:lang w:val="en-US"/>
              </w:rPr>
            </w:pPr>
            <w:r w:rsidRPr="00024B6B">
              <w:rPr>
                <w:lang w:val="en-US"/>
              </w:rPr>
              <w:t>Where on / in your body do you have the most pain?</w:t>
            </w:r>
          </w:p>
        </w:tc>
        <w:tc>
          <w:tcPr>
            <w:tcW w:w="1826" w:type="dxa"/>
            <w:gridSpan w:val="2"/>
            <w:tcBorders>
              <w:top w:val="nil"/>
              <w:left w:val="nil"/>
              <w:bottom w:val="nil"/>
              <w:right w:val="nil"/>
            </w:tcBorders>
          </w:tcPr>
          <w:p w:rsidR="000752BF" w:rsidRPr="00024B6B" w:rsidRDefault="000752BF" w:rsidP="00234D64">
            <w:pPr>
              <w:rPr>
                <w:lang w:val="en-US"/>
              </w:rPr>
            </w:pPr>
          </w:p>
        </w:tc>
      </w:tr>
      <w:tr w:rsidR="000752BF" w:rsidRPr="00AB17C0" w:rsidTr="00234D64">
        <w:trPr>
          <w:gridAfter w:val="1"/>
          <w:wAfter w:w="300" w:type="dxa"/>
        </w:trPr>
        <w:tc>
          <w:tcPr>
            <w:tcW w:w="851" w:type="dxa"/>
            <w:gridSpan w:val="2"/>
            <w:tcBorders>
              <w:top w:val="nil"/>
              <w:left w:val="nil"/>
              <w:bottom w:val="nil"/>
              <w:right w:val="nil"/>
            </w:tcBorders>
          </w:tcPr>
          <w:p w:rsidR="000752BF" w:rsidRPr="00024B6B" w:rsidRDefault="000752BF" w:rsidP="00234D64">
            <w:pPr>
              <w:rPr>
                <w:lang w:val="en-US"/>
              </w:rPr>
            </w:pPr>
          </w:p>
        </w:tc>
        <w:tc>
          <w:tcPr>
            <w:tcW w:w="1276" w:type="dxa"/>
            <w:gridSpan w:val="2"/>
            <w:tcBorders>
              <w:top w:val="nil"/>
              <w:left w:val="nil"/>
              <w:bottom w:val="dotted" w:sz="4" w:space="0" w:color="auto"/>
              <w:right w:val="nil"/>
            </w:tcBorders>
          </w:tcPr>
          <w:p w:rsidR="000752BF" w:rsidRPr="00024B6B" w:rsidRDefault="000752BF" w:rsidP="00234D64">
            <w:pPr>
              <w:rPr>
                <w:lang w:val="en-US"/>
              </w:rPr>
            </w:pPr>
          </w:p>
        </w:tc>
        <w:tc>
          <w:tcPr>
            <w:tcW w:w="5103" w:type="dxa"/>
            <w:gridSpan w:val="7"/>
            <w:tcBorders>
              <w:top w:val="nil"/>
              <w:left w:val="nil"/>
              <w:bottom w:val="dotted" w:sz="4" w:space="0" w:color="auto"/>
              <w:right w:val="nil"/>
            </w:tcBorders>
          </w:tcPr>
          <w:p w:rsidR="000752BF" w:rsidRPr="00024B6B" w:rsidRDefault="000752BF" w:rsidP="00234D64">
            <w:pPr>
              <w:rPr>
                <w:lang w:val="en-US"/>
              </w:rPr>
            </w:pPr>
          </w:p>
        </w:tc>
        <w:tc>
          <w:tcPr>
            <w:tcW w:w="1826" w:type="dxa"/>
            <w:gridSpan w:val="2"/>
            <w:tcBorders>
              <w:top w:val="nil"/>
              <w:left w:val="nil"/>
              <w:bottom w:val="dotted" w:sz="4" w:space="0" w:color="auto"/>
              <w:right w:val="nil"/>
            </w:tcBorders>
          </w:tcPr>
          <w:p w:rsidR="000752BF" w:rsidRPr="00024B6B" w:rsidRDefault="000752BF" w:rsidP="00234D64">
            <w:pPr>
              <w:rPr>
                <w:lang w:val="en-US"/>
              </w:rPr>
            </w:pPr>
          </w:p>
        </w:tc>
      </w:tr>
      <w:tr w:rsidR="000752BF" w:rsidRPr="00AB17C0" w:rsidTr="00234D64">
        <w:trPr>
          <w:gridAfter w:val="1"/>
          <w:wAfter w:w="300" w:type="dxa"/>
          <w:trHeight w:hRule="exact" w:val="113"/>
        </w:trPr>
        <w:tc>
          <w:tcPr>
            <w:tcW w:w="9056" w:type="dxa"/>
            <w:gridSpan w:val="13"/>
            <w:tcBorders>
              <w:top w:val="nil"/>
              <w:left w:val="nil"/>
              <w:bottom w:val="nil"/>
              <w:right w:val="nil"/>
            </w:tcBorders>
          </w:tcPr>
          <w:p w:rsidR="000752BF" w:rsidRPr="00024B6B" w:rsidRDefault="000752BF" w:rsidP="00234D64">
            <w:pPr>
              <w:rPr>
                <w:lang w:val="en-US"/>
              </w:rPr>
            </w:pPr>
          </w:p>
        </w:tc>
      </w:tr>
      <w:tr w:rsidR="000752BF" w:rsidRPr="00AB17C0" w:rsidTr="00234D64">
        <w:trPr>
          <w:gridAfter w:val="1"/>
          <w:wAfter w:w="300" w:type="dxa"/>
        </w:trPr>
        <w:tc>
          <w:tcPr>
            <w:tcW w:w="9056" w:type="dxa"/>
            <w:gridSpan w:val="13"/>
            <w:tcBorders>
              <w:top w:val="nil"/>
              <w:left w:val="nil"/>
              <w:bottom w:val="nil"/>
              <w:right w:val="nil"/>
            </w:tcBorders>
          </w:tcPr>
          <w:p w:rsidR="000752BF" w:rsidRPr="00024B6B" w:rsidRDefault="000752BF" w:rsidP="000752BF">
            <w:pPr>
              <w:pStyle w:val="Lijstalinea"/>
              <w:numPr>
                <w:ilvl w:val="0"/>
                <w:numId w:val="2"/>
              </w:numPr>
              <w:rPr>
                <w:lang w:val="en-US"/>
              </w:rPr>
            </w:pPr>
            <w:r w:rsidRPr="00024B6B">
              <w:rPr>
                <w:lang w:val="en-US"/>
              </w:rPr>
              <w:t xml:space="preserve">Please rate your pain by circling the one number that best describes your pain as its </w:t>
            </w:r>
            <w:r w:rsidRPr="00024B6B">
              <w:rPr>
                <w:b/>
                <w:lang w:val="en-US"/>
              </w:rPr>
              <w:t>worst in the past 24 hours</w:t>
            </w:r>
          </w:p>
        </w:tc>
      </w:tr>
      <w:tr w:rsidR="000752BF" w:rsidRPr="00AB17C0" w:rsidTr="00234D64">
        <w:trPr>
          <w:gridAfter w:val="1"/>
          <w:wAfter w:w="300" w:type="dxa"/>
        </w:trPr>
        <w:tc>
          <w:tcPr>
            <w:tcW w:w="851" w:type="dxa"/>
            <w:gridSpan w:val="2"/>
            <w:tcBorders>
              <w:top w:val="nil"/>
              <w:left w:val="nil"/>
              <w:bottom w:val="nil"/>
              <w:right w:val="nil"/>
            </w:tcBorders>
          </w:tcPr>
          <w:p w:rsidR="000752BF" w:rsidRPr="00024B6B" w:rsidRDefault="000752BF" w:rsidP="00234D64">
            <w:pPr>
              <w:jc w:val="center"/>
              <w:rPr>
                <w:lang w:val="en-US"/>
              </w:rPr>
            </w:pPr>
          </w:p>
        </w:tc>
        <w:tc>
          <w:tcPr>
            <w:tcW w:w="1276" w:type="dxa"/>
            <w:gridSpan w:val="2"/>
            <w:tcBorders>
              <w:top w:val="nil"/>
              <w:left w:val="nil"/>
              <w:bottom w:val="nil"/>
              <w:right w:val="nil"/>
            </w:tcBorders>
          </w:tcPr>
          <w:p w:rsidR="000752BF" w:rsidRPr="00024B6B" w:rsidRDefault="000752BF" w:rsidP="00234D64">
            <w:pPr>
              <w:jc w:val="center"/>
              <w:rPr>
                <w:sz w:val="20"/>
                <w:szCs w:val="20"/>
                <w:lang w:val="en-US"/>
              </w:rPr>
            </w:pPr>
            <w:r w:rsidRPr="00024B6B">
              <w:rPr>
                <w:sz w:val="20"/>
                <w:szCs w:val="20"/>
                <w:lang w:val="en-US"/>
              </w:rPr>
              <w:t>No pain</w:t>
            </w:r>
          </w:p>
        </w:tc>
        <w:tc>
          <w:tcPr>
            <w:tcW w:w="5103" w:type="dxa"/>
            <w:gridSpan w:val="7"/>
            <w:tcBorders>
              <w:top w:val="nil"/>
              <w:left w:val="nil"/>
              <w:bottom w:val="nil"/>
              <w:right w:val="nil"/>
            </w:tcBorders>
          </w:tcPr>
          <w:p w:rsidR="000752BF" w:rsidRPr="00024B6B" w:rsidRDefault="000752BF" w:rsidP="00234D64">
            <w:pPr>
              <w:rPr>
                <w:sz w:val="20"/>
                <w:szCs w:val="20"/>
                <w:lang w:val="en-US"/>
              </w:rPr>
            </w:pPr>
            <w:r w:rsidRPr="00024B6B">
              <w:rPr>
                <w:sz w:val="20"/>
                <w:szCs w:val="20"/>
                <w:lang w:val="en-US"/>
              </w:rPr>
              <w:t>0       1        2        3        4        5        6        7        8        9        10</w:t>
            </w:r>
          </w:p>
        </w:tc>
        <w:tc>
          <w:tcPr>
            <w:tcW w:w="1826" w:type="dxa"/>
            <w:gridSpan w:val="2"/>
            <w:tcBorders>
              <w:top w:val="nil"/>
              <w:left w:val="nil"/>
              <w:bottom w:val="nil"/>
              <w:right w:val="nil"/>
            </w:tcBorders>
          </w:tcPr>
          <w:p w:rsidR="000752BF" w:rsidRPr="00024B6B" w:rsidRDefault="000752BF" w:rsidP="00234D64">
            <w:pPr>
              <w:jc w:val="center"/>
              <w:rPr>
                <w:sz w:val="20"/>
                <w:szCs w:val="20"/>
                <w:lang w:val="en-US"/>
              </w:rPr>
            </w:pPr>
            <w:r w:rsidRPr="00024B6B">
              <w:rPr>
                <w:sz w:val="20"/>
                <w:szCs w:val="20"/>
                <w:lang w:val="en-US"/>
              </w:rPr>
              <w:t>Pain as bad as you can imagine</w:t>
            </w:r>
          </w:p>
        </w:tc>
      </w:tr>
      <w:tr w:rsidR="000752BF" w:rsidRPr="00AB17C0" w:rsidTr="00234D64">
        <w:trPr>
          <w:gridAfter w:val="1"/>
          <w:wAfter w:w="300" w:type="dxa"/>
        </w:trPr>
        <w:tc>
          <w:tcPr>
            <w:tcW w:w="9056" w:type="dxa"/>
            <w:gridSpan w:val="13"/>
            <w:tcBorders>
              <w:top w:val="nil"/>
              <w:left w:val="nil"/>
              <w:bottom w:val="nil"/>
              <w:right w:val="nil"/>
            </w:tcBorders>
          </w:tcPr>
          <w:p w:rsidR="000752BF" w:rsidRPr="00024B6B" w:rsidRDefault="000752BF" w:rsidP="000752BF">
            <w:pPr>
              <w:pStyle w:val="Lijstalinea"/>
              <w:numPr>
                <w:ilvl w:val="0"/>
                <w:numId w:val="2"/>
              </w:numPr>
              <w:rPr>
                <w:lang w:val="en-US"/>
              </w:rPr>
            </w:pPr>
            <w:r w:rsidRPr="00024B6B">
              <w:rPr>
                <w:lang w:val="en-US"/>
              </w:rPr>
              <w:t xml:space="preserve">Please rate your pain by circling the one number that best describes your pain as its </w:t>
            </w:r>
            <w:r w:rsidRPr="00024B6B">
              <w:rPr>
                <w:b/>
                <w:lang w:val="en-US"/>
              </w:rPr>
              <w:t>least in the past 24 hours</w:t>
            </w:r>
          </w:p>
        </w:tc>
      </w:tr>
      <w:tr w:rsidR="000752BF" w:rsidRPr="00AB17C0" w:rsidTr="00234D64">
        <w:trPr>
          <w:gridAfter w:val="1"/>
          <w:wAfter w:w="300" w:type="dxa"/>
        </w:trPr>
        <w:tc>
          <w:tcPr>
            <w:tcW w:w="851" w:type="dxa"/>
            <w:gridSpan w:val="2"/>
            <w:tcBorders>
              <w:top w:val="nil"/>
              <w:left w:val="nil"/>
              <w:bottom w:val="nil"/>
              <w:right w:val="nil"/>
            </w:tcBorders>
          </w:tcPr>
          <w:p w:rsidR="000752BF" w:rsidRPr="00024B6B" w:rsidRDefault="000752BF" w:rsidP="00234D64">
            <w:pPr>
              <w:jc w:val="center"/>
              <w:rPr>
                <w:lang w:val="en-US"/>
              </w:rPr>
            </w:pPr>
          </w:p>
        </w:tc>
        <w:tc>
          <w:tcPr>
            <w:tcW w:w="1276" w:type="dxa"/>
            <w:gridSpan w:val="2"/>
            <w:tcBorders>
              <w:top w:val="nil"/>
              <w:left w:val="nil"/>
              <w:bottom w:val="nil"/>
              <w:right w:val="nil"/>
            </w:tcBorders>
          </w:tcPr>
          <w:p w:rsidR="000752BF" w:rsidRPr="00024B6B" w:rsidRDefault="000752BF" w:rsidP="00234D64">
            <w:pPr>
              <w:jc w:val="center"/>
              <w:rPr>
                <w:sz w:val="20"/>
                <w:szCs w:val="20"/>
                <w:lang w:val="en-US"/>
              </w:rPr>
            </w:pPr>
            <w:r w:rsidRPr="00024B6B">
              <w:rPr>
                <w:sz w:val="20"/>
                <w:szCs w:val="20"/>
                <w:lang w:val="en-US"/>
              </w:rPr>
              <w:t>No pain</w:t>
            </w:r>
          </w:p>
        </w:tc>
        <w:tc>
          <w:tcPr>
            <w:tcW w:w="5103" w:type="dxa"/>
            <w:gridSpan w:val="7"/>
            <w:tcBorders>
              <w:top w:val="nil"/>
              <w:left w:val="nil"/>
              <w:bottom w:val="nil"/>
              <w:right w:val="nil"/>
            </w:tcBorders>
          </w:tcPr>
          <w:p w:rsidR="000752BF" w:rsidRPr="00024B6B" w:rsidRDefault="000752BF" w:rsidP="00234D64">
            <w:pPr>
              <w:rPr>
                <w:sz w:val="20"/>
                <w:szCs w:val="20"/>
                <w:lang w:val="en-US"/>
              </w:rPr>
            </w:pPr>
            <w:r w:rsidRPr="00024B6B">
              <w:rPr>
                <w:sz w:val="20"/>
                <w:szCs w:val="20"/>
                <w:lang w:val="en-US"/>
              </w:rPr>
              <w:t>0       1        2        3        4        5        6        7        8        9        10</w:t>
            </w:r>
          </w:p>
        </w:tc>
        <w:tc>
          <w:tcPr>
            <w:tcW w:w="1826" w:type="dxa"/>
            <w:gridSpan w:val="2"/>
            <w:tcBorders>
              <w:top w:val="nil"/>
              <w:left w:val="nil"/>
              <w:bottom w:val="nil"/>
              <w:right w:val="nil"/>
            </w:tcBorders>
          </w:tcPr>
          <w:p w:rsidR="000752BF" w:rsidRPr="00024B6B" w:rsidRDefault="000752BF" w:rsidP="00234D64">
            <w:pPr>
              <w:jc w:val="center"/>
              <w:rPr>
                <w:lang w:val="en-US"/>
              </w:rPr>
            </w:pPr>
            <w:r w:rsidRPr="00024B6B">
              <w:rPr>
                <w:sz w:val="21"/>
                <w:lang w:val="en-US"/>
              </w:rPr>
              <w:t>Pain as bad as you can imagine</w:t>
            </w:r>
          </w:p>
        </w:tc>
      </w:tr>
      <w:tr w:rsidR="000752BF" w:rsidRPr="00AB17C0" w:rsidTr="00234D64">
        <w:trPr>
          <w:gridAfter w:val="1"/>
          <w:wAfter w:w="300" w:type="dxa"/>
        </w:trPr>
        <w:tc>
          <w:tcPr>
            <w:tcW w:w="9056" w:type="dxa"/>
            <w:gridSpan w:val="13"/>
            <w:tcBorders>
              <w:top w:val="nil"/>
              <w:left w:val="nil"/>
              <w:bottom w:val="nil"/>
              <w:right w:val="nil"/>
            </w:tcBorders>
          </w:tcPr>
          <w:p w:rsidR="000752BF" w:rsidRPr="00024B6B" w:rsidRDefault="000752BF" w:rsidP="000752BF">
            <w:pPr>
              <w:pStyle w:val="Lijstalinea"/>
              <w:numPr>
                <w:ilvl w:val="0"/>
                <w:numId w:val="2"/>
              </w:numPr>
              <w:rPr>
                <w:lang w:val="en-US"/>
              </w:rPr>
            </w:pPr>
            <w:r w:rsidRPr="00024B6B">
              <w:rPr>
                <w:lang w:val="en-US"/>
              </w:rPr>
              <w:t xml:space="preserve">Please rate your pain by circling the one number that best describes your </w:t>
            </w:r>
            <w:r w:rsidRPr="00024B6B">
              <w:rPr>
                <w:b/>
                <w:lang w:val="en-US"/>
              </w:rPr>
              <w:t>pain on the average</w:t>
            </w:r>
            <w:r w:rsidRPr="00024B6B">
              <w:rPr>
                <w:lang w:val="en-US"/>
              </w:rPr>
              <w:t>.</w:t>
            </w:r>
          </w:p>
        </w:tc>
      </w:tr>
      <w:tr w:rsidR="000752BF" w:rsidRPr="00AB17C0" w:rsidTr="00234D64">
        <w:trPr>
          <w:gridAfter w:val="1"/>
          <w:wAfter w:w="300" w:type="dxa"/>
        </w:trPr>
        <w:tc>
          <w:tcPr>
            <w:tcW w:w="851" w:type="dxa"/>
            <w:gridSpan w:val="2"/>
            <w:tcBorders>
              <w:top w:val="nil"/>
              <w:left w:val="nil"/>
              <w:bottom w:val="nil"/>
              <w:right w:val="nil"/>
            </w:tcBorders>
          </w:tcPr>
          <w:p w:rsidR="000752BF" w:rsidRPr="00024B6B" w:rsidRDefault="000752BF" w:rsidP="00234D64">
            <w:pPr>
              <w:jc w:val="center"/>
              <w:rPr>
                <w:lang w:val="en-US"/>
              </w:rPr>
            </w:pPr>
          </w:p>
        </w:tc>
        <w:tc>
          <w:tcPr>
            <w:tcW w:w="1276" w:type="dxa"/>
            <w:gridSpan w:val="2"/>
            <w:tcBorders>
              <w:top w:val="nil"/>
              <w:left w:val="nil"/>
              <w:bottom w:val="nil"/>
              <w:right w:val="nil"/>
            </w:tcBorders>
          </w:tcPr>
          <w:p w:rsidR="000752BF" w:rsidRPr="00024B6B" w:rsidRDefault="000752BF" w:rsidP="00234D64">
            <w:pPr>
              <w:jc w:val="center"/>
              <w:rPr>
                <w:sz w:val="20"/>
                <w:szCs w:val="20"/>
                <w:lang w:val="en-US"/>
              </w:rPr>
            </w:pPr>
            <w:r w:rsidRPr="00024B6B">
              <w:rPr>
                <w:sz w:val="20"/>
                <w:szCs w:val="20"/>
                <w:lang w:val="en-US"/>
              </w:rPr>
              <w:t>No pain</w:t>
            </w:r>
          </w:p>
        </w:tc>
        <w:tc>
          <w:tcPr>
            <w:tcW w:w="5103" w:type="dxa"/>
            <w:gridSpan w:val="7"/>
            <w:tcBorders>
              <w:top w:val="nil"/>
              <w:left w:val="nil"/>
              <w:bottom w:val="nil"/>
              <w:right w:val="nil"/>
            </w:tcBorders>
          </w:tcPr>
          <w:p w:rsidR="000752BF" w:rsidRPr="00024B6B" w:rsidRDefault="000752BF" w:rsidP="00234D64">
            <w:pPr>
              <w:rPr>
                <w:sz w:val="20"/>
                <w:szCs w:val="20"/>
                <w:lang w:val="en-US"/>
              </w:rPr>
            </w:pPr>
            <w:r w:rsidRPr="00024B6B">
              <w:rPr>
                <w:sz w:val="20"/>
                <w:szCs w:val="20"/>
                <w:lang w:val="en-US"/>
              </w:rPr>
              <w:t>0       1        2        3        4        5        6        7        8        9        10</w:t>
            </w:r>
          </w:p>
        </w:tc>
        <w:tc>
          <w:tcPr>
            <w:tcW w:w="1826" w:type="dxa"/>
            <w:gridSpan w:val="2"/>
            <w:tcBorders>
              <w:top w:val="nil"/>
              <w:left w:val="nil"/>
              <w:bottom w:val="nil"/>
              <w:right w:val="nil"/>
            </w:tcBorders>
          </w:tcPr>
          <w:p w:rsidR="000752BF" w:rsidRPr="00024B6B" w:rsidRDefault="000752BF" w:rsidP="00234D64">
            <w:pPr>
              <w:jc w:val="center"/>
              <w:rPr>
                <w:lang w:val="en-US"/>
              </w:rPr>
            </w:pPr>
            <w:r w:rsidRPr="00024B6B">
              <w:rPr>
                <w:sz w:val="21"/>
                <w:lang w:val="en-US"/>
              </w:rPr>
              <w:t>Pain as bad as you can imagine</w:t>
            </w:r>
          </w:p>
        </w:tc>
      </w:tr>
      <w:tr w:rsidR="000752BF" w:rsidRPr="00AB17C0" w:rsidTr="00234D64">
        <w:trPr>
          <w:gridAfter w:val="1"/>
          <w:wAfter w:w="300" w:type="dxa"/>
        </w:trPr>
        <w:tc>
          <w:tcPr>
            <w:tcW w:w="9056" w:type="dxa"/>
            <w:gridSpan w:val="13"/>
            <w:tcBorders>
              <w:top w:val="nil"/>
              <w:left w:val="nil"/>
              <w:bottom w:val="nil"/>
              <w:right w:val="nil"/>
            </w:tcBorders>
          </w:tcPr>
          <w:p w:rsidR="000752BF" w:rsidRPr="00024B6B" w:rsidRDefault="000752BF" w:rsidP="000752BF">
            <w:pPr>
              <w:pStyle w:val="Lijstalinea"/>
              <w:numPr>
                <w:ilvl w:val="0"/>
                <w:numId w:val="2"/>
              </w:numPr>
              <w:rPr>
                <w:lang w:val="en-US"/>
              </w:rPr>
            </w:pPr>
            <w:r w:rsidRPr="00024B6B">
              <w:rPr>
                <w:lang w:val="en-US"/>
              </w:rPr>
              <w:t xml:space="preserve">Please rate your pain by circling the one number that tells how much </w:t>
            </w:r>
            <w:r w:rsidRPr="00024B6B">
              <w:rPr>
                <w:b/>
                <w:lang w:val="en-US"/>
              </w:rPr>
              <w:t>pain you have right now</w:t>
            </w:r>
            <w:r w:rsidRPr="00024B6B">
              <w:rPr>
                <w:lang w:val="en-US"/>
              </w:rPr>
              <w:t>.</w:t>
            </w:r>
          </w:p>
        </w:tc>
      </w:tr>
      <w:tr w:rsidR="000752BF" w:rsidRPr="00AB17C0" w:rsidTr="00234D64">
        <w:trPr>
          <w:gridAfter w:val="1"/>
          <w:wAfter w:w="300" w:type="dxa"/>
        </w:trPr>
        <w:tc>
          <w:tcPr>
            <w:tcW w:w="851" w:type="dxa"/>
            <w:gridSpan w:val="2"/>
            <w:tcBorders>
              <w:top w:val="nil"/>
              <w:left w:val="nil"/>
              <w:bottom w:val="nil"/>
              <w:right w:val="nil"/>
            </w:tcBorders>
          </w:tcPr>
          <w:p w:rsidR="000752BF" w:rsidRPr="00024B6B" w:rsidRDefault="000752BF" w:rsidP="00234D64">
            <w:pPr>
              <w:jc w:val="center"/>
              <w:rPr>
                <w:lang w:val="en-US"/>
              </w:rPr>
            </w:pPr>
          </w:p>
        </w:tc>
        <w:tc>
          <w:tcPr>
            <w:tcW w:w="1276" w:type="dxa"/>
            <w:gridSpan w:val="2"/>
            <w:tcBorders>
              <w:top w:val="nil"/>
              <w:left w:val="nil"/>
              <w:bottom w:val="nil"/>
              <w:right w:val="nil"/>
            </w:tcBorders>
          </w:tcPr>
          <w:p w:rsidR="000752BF" w:rsidRPr="00024B6B" w:rsidRDefault="000752BF" w:rsidP="00234D64">
            <w:pPr>
              <w:jc w:val="center"/>
              <w:rPr>
                <w:sz w:val="20"/>
                <w:szCs w:val="20"/>
                <w:lang w:val="en-US"/>
              </w:rPr>
            </w:pPr>
            <w:r w:rsidRPr="00024B6B">
              <w:rPr>
                <w:sz w:val="20"/>
                <w:szCs w:val="20"/>
                <w:lang w:val="en-US"/>
              </w:rPr>
              <w:t>No pain</w:t>
            </w:r>
          </w:p>
        </w:tc>
        <w:tc>
          <w:tcPr>
            <w:tcW w:w="5103" w:type="dxa"/>
            <w:gridSpan w:val="7"/>
            <w:tcBorders>
              <w:top w:val="nil"/>
              <w:left w:val="nil"/>
              <w:bottom w:val="nil"/>
              <w:right w:val="nil"/>
            </w:tcBorders>
          </w:tcPr>
          <w:p w:rsidR="000752BF" w:rsidRPr="00024B6B" w:rsidRDefault="000752BF" w:rsidP="00234D64">
            <w:pPr>
              <w:rPr>
                <w:sz w:val="20"/>
                <w:szCs w:val="20"/>
                <w:lang w:val="en-US"/>
              </w:rPr>
            </w:pPr>
            <w:r w:rsidRPr="00024B6B">
              <w:rPr>
                <w:sz w:val="20"/>
                <w:szCs w:val="20"/>
                <w:lang w:val="en-US"/>
              </w:rPr>
              <w:t>0       1        2        3        4        5        6        7        8        9        10</w:t>
            </w:r>
          </w:p>
        </w:tc>
        <w:tc>
          <w:tcPr>
            <w:tcW w:w="1826" w:type="dxa"/>
            <w:gridSpan w:val="2"/>
            <w:tcBorders>
              <w:top w:val="nil"/>
              <w:left w:val="nil"/>
              <w:bottom w:val="nil"/>
              <w:right w:val="nil"/>
            </w:tcBorders>
          </w:tcPr>
          <w:p w:rsidR="000752BF" w:rsidRPr="00024B6B" w:rsidRDefault="000752BF" w:rsidP="00234D64">
            <w:pPr>
              <w:jc w:val="center"/>
              <w:rPr>
                <w:lang w:val="en-US"/>
              </w:rPr>
            </w:pPr>
            <w:r w:rsidRPr="00024B6B">
              <w:rPr>
                <w:sz w:val="21"/>
                <w:lang w:val="en-US"/>
              </w:rPr>
              <w:t>Pain as bad as you can imagine</w:t>
            </w:r>
          </w:p>
        </w:tc>
      </w:tr>
      <w:tr w:rsidR="000752BF" w:rsidRPr="00AB17C0" w:rsidTr="00234D64">
        <w:trPr>
          <w:gridAfter w:val="1"/>
          <w:wAfter w:w="300" w:type="dxa"/>
        </w:trPr>
        <w:tc>
          <w:tcPr>
            <w:tcW w:w="9056" w:type="dxa"/>
            <w:gridSpan w:val="13"/>
            <w:tcBorders>
              <w:top w:val="nil"/>
              <w:left w:val="nil"/>
              <w:bottom w:val="nil"/>
              <w:right w:val="nil"/>
            </w:tcBorders>
          </w:tcPr>
          <w:p w:rsidR="000752BF" w:rsidRPr="00024B6B" w:rsidRDefault="000752BF" w:rsidP="000752BF">
            <w:pPr>
              <w:pStyle w:val="Lijstalinea"/>
              <w:numPr>
                <w:ilvl w:val="0"/>
                <w:numId w:val="2"/>
              </w:numPr>
              <w:rPr>
                <w:lang w:val="en-US"/>
              </w:rPr>
            </w:pPr>
            <w:r w:rsidRPr="00024B6B">
              <w:rPr>
                <w:lang w:val="en-US"/>
              </w:rPr>
              <w:t>What treatments or medications are you receiving for your pain?</w:t>
            </w:r>
          </w:p>
        </w:tc>
      </w:tr>
      <w:tr w:rsidR="000752BF" w:rsidRPr="00AB17C0" w:rsidTr="00234D64">
        <w:trPr>
          <w:gridAfter w:val="1"/>
          <w:wAfter w:w="300" w:type="dxa"/>
        </w:trPr>
        <w:tc>
          <w:tcPr>
            <w:tcW w:w="851" w:type="dxa"/>
            <w:gridSpan w:val="2"/>
            <w:tcBorders>
              <w:top w:val="nil"/>
              <w:left w:val="nil"/>
              <w:bottom w:val="nil"/>
              <w:right w:val="nil"/>
            </w:tcBorders>
          </w:tcPr>
          <w:p w:rsidR="000752BF" w:rsidRPr="00024B6B" w:rsidRDefault="000752BF" w:rsidP="00234D64">
            <w:pPr>
              <w:rPr>
                <w:lang w:val="en-US"/>
              </w:rPr>
            </w:pPr>
          </w:p>
        </w:tc>
        <w:tc>
          <w:tcPr>
            <w:tcW w:w="8205" w:type="dxa"/>
            <w:gridSpan w:val="11"/>
            <w:tcBorders>
              <w:top w:val="nil"/>
              <w:left w:val="nil"/>
              <w:bottom w:val="dotted" w:sz="4" w:space="0" w:color="auto"/>
              <w:right w:val="nil"/>
            </w:tcBorders>
          </w:tcPr>
          <w:p w:rsidR="000752BF" w:rsidRPr="00024B6B" w:rsidRDefault="000752BF" w:rsidP="00234D64">
            <w:pPr>
              <w:rPr>
                <w:lang w:val="en-US"/>
              </w:rPr>
            </w:pPr>
          </w:p>
        </w:tc>
      </w:tr>
      <w:tr w:rsidR="000752BF" w:rsidRPr="00AB17C0" w:rsidTr="00234D64">
        <w:trPr>
          <w:gridAfter w:val="1"/>
          <w:wAfter w:w="300" w:type="dxa"/>
          <w:trHeight w:hRule="exact" w:val="113"/>
        </w:trPr>
        <w:tc>
          <w:tcPr>
            <w:tcW w:w="9056" w:type="dxa"/>
            <w:gridSpan w:val="13"/>
            <w:tcBorders>
              <w:top w:val="nil"/>
              <w:left w:val="nil"/>
              <w:bottom w:val="nil"/>
              <w:right w:val="nil"/>
            </w:tcBorders>
          </w:tcPr>
          <w:p w:rsidR="000752BF" w:rsidRPr="00024B6B" w:rsidRDefault="000752BF" w:rsidP="00234D64">
            <w:pPr>
              <w:rPr>
                <w:lang w:val="en-US"/>
              </w:rPr>
            </w:pPr>
          </w:p>
        </w:tc>
      </w:tr>
      <w:tr w:rsidR="000752BF" w:rsidRPr="00AB17C0" w:rsidTr="00234D64">
        <w:trPr>
          <w:gridAfter w:val="1"/>
          <w:wAfter w:w="300" w:type="dxa"/>
        </w:trPr>
        <w:tc>
          <w:tcPr>
            <w:tcW w:w="9056" w:type="dxa"/>
            <w:gridSpan w:val="13"/>
            <w:tcBorders>
              <w:top w:val="nil"/>
              <w:left w:val="nil"/>
              <w:bottom w:val="nil"/>
              <w:right w:val="nil"/>
            </w:tcBorders>
          </w:tcPr>
          <w:p w:rsidR="000752BF" w:rsidRPr="00024B6B" w:rsidRDefault="000752BF" w:rsidP="000752BF">
            <w:pPr>
              <w:pStyle w:val="Lijstalinea"/>
              <w:numPr>
                <w:ilvl w:val="0"/>
                <w:numId w:val="2"/>
              </w:numPr>
              <w:rPr>
                <w:lang w:val="en-US"/>
              </w:rPr>
            </w:pPr>
            <w:r w:rsidRPr="00024B6B">
              <w:rPr>
                <w:lang w:val="en-US"/>
              </w:rPr>
              <w:t>In the last 24 hours, how much relief have pain treatments or medications provided? Please circle the one percentage that most shows how much relief you have received.</w:t>
            </w:r>
          </w:p>
        </w:tc>
      </w:tr>
      <w:tr w:rsidR="000752BF" w:rsidRPr="00024B6B" w:rsidTr="00234D64">
        <w:trPr>
          <w:gridAfter w:val="1"/>
          <w:wAfter w:w="300" w:type="dxa"/>
        </w:trPr>
        <w:tc>
          <w:tcPr>
            <w:tcW w:w="851" w:type="dxa"/>
            <w:gridSpan w:val="2"/>
            <w:tcBorders>
              <w:top w:val="nil"/>
              <w:left w:val="nil"/>
              <w:bottom w:val="nil"/>
              <w:right w:val="nil"/>
            </w:tcBorders>
          </w:tcPr>
          <w:p w:rsidR="000752BF" w:rsidRPr="00024B6B" w:rsidRDefault="000752BF" w:rsidP="00234D64">
            <w:pPr>
              <w:rPr>
                <w:lang w:val="en-US"/>
              </w:rPr>
            </w:pPr>
          </w:p>
        </w:tc>
        <w:tc>
          <w:tcPr>
            <w:tcW w:w="1276" w:type="dxa"/>
            <w:gridSpan w:val="2"/>
            <w:tcBorders>
              <w:top w:val="nil"/>
              <w:left w:val="nil"/>
              <w:bottom w:val="nil"/>
              <w:right w:val="nil"/>
            </w:tcBorders>
          </w:tcPr>
          <w:p w:rsidR="000752BF" w:rsidRPr="00024B6B" w:rsidRDefault="000752BF" w:rsidP="00234D64">
            <w:pPr>
              <w:jc w:val="center"/>
              <w:rPr>
                <w:sz w:val="21"/>
                <w:szCs w:val="21"/>
                <w:lang w:val="en-US"/>
              </w:rPr>
            </w:pPr>
            <w:r w:rsidRPr="00024B6B">
              <w:rPr>
                <w:sz w:val="21"/>
                <w:szCs w:val="21"/>
                <w:lang w:val="en-US"/>
              </w:rPr>
              <w:t>No Relief</w:t>
            </w:r>
          </w:p>
        </w:tc>
        <w:tc>
          <w:tcPr>
            <w:tcW w:w="5244" w:type="dxa"/>
            <w:gridSpan w:val="8"/>
            <w:tcBorders>
              <w:top w:val="nil"/>
              <w:left w:val="nil"/>
              <w:bottom w:val="nil"/>
              <w:right w:val="nil"/>
            </w:tcBorders>
          </w:tcPr>
          <w:p w:rsidR="000752BF" w:rsidRPr="00024B6B" w:rsidRDefault="000752BF" w:rsidP="00234D64">
            <w:pPr>
              <w:jc w:val="both"/>
              <w:rPr>
                <w:sz w:val="21"/>
                <w:szCs w:val="21"/>
                <w:lang w:val="en-US"/>
              </w:rPr>
            </w:pPr>
            <w:r w:rsidRPr="00024B6B">
              <w:rPr>
                <w:sz w:val="21"/>
                <w:szCs w:val="21"/>
                <w:lang w:val="en-US"/>
              </w:rPr>
              <w:t>0      10      20      30      40      50      60      70      80      90       100</w:t>
            </w:r>
          </w:p>
        </w:tc>
        <w:tc>
          <w:tcPr>
            <w:tcW w:w="1685" w:type="dxa"/>
            <w:tcBorders>
              <w:top w:val="nil"/>
              <w:left w:val="nil"/>
              <w:bottom w:val="nil"/>
              <w:right w:val="nil"/>
            </w:tcBorders>
          </w:tcPr>
          <w:p w:rsidR="000752BF" w:rsidRPr="00024B6B" w:rsidRDefault="000752BF" w:rsidP="00234D64">
            <w:pPr>
              <w:jc w:val="center"/>
              <w:rPr>
                <w:sz w:val="21"/>
                <w:szCs w:val="21"/>
                <w:lang w:val="en-US"/>
              </w:rPr>
            </w:pPr>
            <w:r w:rsidRPr="00024B6B">
              <w:rPr>
                <w:sz w:val="21"/>
                <w:szCs w:val="21"/>
                <w:lang w:val="en-US"/>
              </w:rPr>
              <w:t>Complete Relief</w:t>
            </w:r>
          </w:p>
          <w:p w:rsidR="000752BF" w:rsidRPr="00024B6B" w:rsidRDefault="000752BF" w:rsidP="00234D64">
            <w:pPr>
              <w:jc w:val="center"/>
              <w:rPr>
                <w:sz w:val="21"/>
                <w:szCs w:val="21"/>
                <w:lang w:val="en-US"/>
              </w:rPr>
            </w:pPr>
          </w:p>
        </w:tc>
      </w:tr>
      <w:tr w:rsidR="000752BF" w:rsidRPr="00AB17C0" w:rsidTr="00234D64">
        <w:trPr>
          <w:gridAfter w:val="1"/>
          <w:wAfter w:w="300" w:type="dxa"/>
        </w:trPr>
        <w:tc>
          <w:tcPr>
            <w:tcW w:w="9056" w:type="dxa"/>
            <w:gridSpan w:val="13"/>
            <w:tcBorders>
              <w:top w:val="nil"/>
              <w:left w:val="nil"/>
              <w:bottom w:val="nil"/>
              <w:right w:val="nil"/>
            </w:tcBorders>
          </w:tcPr>
          <w:p w:rsidR="000752BF" w:rsidRPr="00024B6B" w:rsidRDefault="000752BF" w:rsidP="000752BF">
            <w:pPr>
              <w:pStyle w:val="Lijstalinea"/>
              <w:numPr>
                <w:ilvl w:val="0"/>
                <w:numId w:val="2"/>
              </w:numPr>
              <w:rPr>
                <w:lang w:val="en-US"/>
              </w:rPr>
            </w:pPr>
            <w:r w:rsidRPr="00024B6B">
              <w:rPr>
                <w:lang w:val="en-US"/>
              </w:rPr>
              <w:t xml:space="preserve">Circle the one number that describes how, during the past 24 hours, pain has interfered with your: </w:t>
            </w:r>
          </w:p>
        </w:tc>
      </w:tr>
      <w:tr w:rsidR="000752BF" w:rsidRPr="00024B6B" w:rsidTr="00234D64">
        <w:trPr>
          <w:gridAfter w:val="1"/>
          <w:wAfter w:w="300" w:type="dxa"/>
        </w:trPr>
        <w:tc>
          <w:tcPr>
            <w:tcW w:w="851" w:type="dxa"/>
            <w:gridSpan w:val="2"/>
            <w:tcBorders>
              <w:top w:val="nil"/>
              <w:left w:val="nil"/>
              <w:bottom w:val="nil"/>
              <w:right w:val="nil"/>
            </w:tcBorders>
          </w:tcPr>
          <w:p w:rsidR="000752BF" w:rsidRPr="00024B6B" w:rsidRDefault="000752BF" w:rsidP="00234D64">
            <w:pPr>
              <w:rPr>
                <w:lang w:val="en-US"/>
              </w:rPr>
            </w:pPr>
          </w:p>
        </w:tc>
        <w:tc>
          <w:tcPr>
            <w:tcW w:w="8205" w:type="dxa"/>
            <w:gridSpan w:val="11"/>
            <w:tcBorders>
              <w:top w:val="nil"/>
              <w:left w:val="nil"/>
              <w:bottom w:val="nil"/>
              <w:right w:val="nil"/>
            </w:tcBorders>
          </w:tcPr>
          <w:p w:rsidR="000752BF" w:rsidRPr="00024B6B" w:rsidRDefault="000752BF" w:rsidP="000752BF">
            <w:pPr>
              <w:pStyle w:val="Lijstalinea"/>
              <w:numPr>
                <w:ilvl w:val="0"/>
                <w:numId w:val="3"/>
              </w:numPr>
              <w:rPr>
                <w:b/>
                <w:lang w:val="en-US"/>
              </w:rPr>
            </w:pPr>
            <w:r w:rsidRPr="00024B6B">
              <w:rPr>
                <w:b/>
                <w:lang w:val="en-US"/>
              </w:rPr>
              <w:t>General Activities</w:t>
            </w:r>
          </w:p>
        </w:tc>
      </w:tr>
      <w:tr w:rsidR="000752BF" w:rsidRPr="00024B6B" w:rsidTr="00234D64">
        <w:tc>
          <w:tcPr>
            <w:tcW w:w="284" w:type="dxa"/>
            <w:tcBorders>
              <w:top w:val="nil"/>
              <w:left w:val="nil"/>
              <w:bottom w:val="nil"/>
              <w:right w:val="nil"/>
            </w:tcBorders>
          </w:tcPr>
          <w:p w:rsidR="000752BF" w:rsidRPr="00024B6B" w:rsidRDefault="000752BF" w:rsidP="00234D64">
            <w:pPr>
              <w:rPr>
                <w:lang w:val="en-US"/>
              </w:rPr>
            </w:pPr>
          </w:p>
        </w:tc>
        <w:tc>
          <w:tcPr>
            <w:tcW w:w="1843" w:type="dxa"/>
            <w:gridSpan w:val="3"/>
            <w:tcBorders>
              <w:top w:val="nil"/>
              <w:left w:val="nil"/>
              <w:bottom w:val="nil"/>
              <w:right w:val="nil"/>
            </w:tcBorders>
          </w:tcPr>
          <w:p w:rsidR="000752BF" w:rsidRPr="00024B6B" w:rsidRDefault="000752BF" w:rsidP="00234D64">
            <w:pPr>
              <w:rPr>
                <w:sz w:val="21"/>
                <w:szCs w:val="21"/>
                <w:lang w:val="en-US"/>
              </w:rPr>
            </w:pPr>
            <w:r w:rsidRPr="00024B6B">
              <w:rPr>
                <w:sz w:val="21"/>
                <w:szCs w:val="21"/>
                <w:lang w:val="en-US"/>
              </w:rPr>
              <w:t>Does not interfere</w:t>
            </w:r>
          </w:p>
        </w:tc>
        <w:tc>
          <w:tcPr>
            <w:tcW w:w="5103" w:type="dxa"/>
            <w:gridSpan w:val="7"/>
            <w:tcBorders>
              <w:top w:val="nil"/>
              <w:left w:val="nil"/>
              <w:bottom w:val="nil"/>
              <w:right w:val="nil"/>
            </w:tcBorders>
          </w:tcPr>
          <w:p w:rsidR="000752BF" w:rsidRPr="00024B6B" w:rsidRDefault="000752BF" w:rsidP="00234D64">
            <w:pPr>
              <w:rPr>
                <w:sz w:val="20"/>
                <w:szCs w:val="20"/>
                <w:lang w:val="en-US"/>
              </w:rPr>
            </w:pPr>
            <w:r w:rsidRPr="00024B6B">
              <w:rPr>
                <w:sz w:val="20"/>
                <w:szCs w:val="20"/>
                <w:lang w:val="en-US"/>
              </w:rPr>
              <w:t>0       1        2        3        4        5        6        7        8        9        10</w:t>
            </w:r>
          </w:p>
        </w:tc>
        <w:tc>
          <w:tcPr>
            <w:tcW w:w="2126" w:type="dxa"/>
            <w:gridSpan w:val="3"/>
            <w:tcBorders>
              <w:top w:val="nil"/>
              <w:left w:val="nil"/>
              <w:bottom w:val="nil"/>
              <w:right w:val="nil"/>
            </w:tcBorders>
          </w:tcPr>
          <w:p w:rsidR="000752BF" w:rsidRPr="00024B6B" w:rsidRDefault="000752BF" w:rsidP="00234D64">
            <w:pPr>
              <w:rPr>
                <w:sz w:val="21"/>
                <w:szCs w:val="21"/>
                <w:lang w:val="en-US"/>
              </w:rPr>
            </w:pPr>
            <w:r w:rsidRPr="00024B6B">
              <w:rPr>
                <w:sz w:val="21"/>
                <w:szCs w:val="21"/>
                <w:lang w:val="en-US"/>
              </w:rPr>
              <w:t>Completely interferes</w:t>
            </w:r>
          </w:p>
        </w:tc>
      </w:tr>
      <w:tr w:rsidR="000752BF" w:rsidRPr="00024B6B" w:rsidTr="00234D64">
        <w:trPr>
          <w:gridAfter w:val="1"/>
          <w:wAfter w:w="300" w:type="dxa"/>
        </w:trPr>
        <w:tc>
          <w:tcPr>
            <w:tcW w:w="851" w:type="dxa"/>
            <w:gridSpan w:val="2"/>
            <w:tcBorders>
              <w:top w:val="nil"/>
              <w:left w:val="nil"/>
              <w:bottom w:val="nil"/>
              <w:right w:val="nil"/>
            </w:tcBorders>
          </w:tcPr>
          <w:p w:rsidR="000752BF" w:rsidRPr="00024B6B" w:rsidRDefault="000752BF" w:rsidP="00234D64">
            <w:pPr>
              <w:rPr>
                <w:lang w:val="en-US"/>
              </w:rPr>
            </w:pPr>
          </w:p>
        </w:tc>
        <w:tc>
          <w:tcPr>
            <w:tcW w:w="8205" w:type="dxa"/>
            <w:gridSpan w:val="11"/>
            <w:tcBorders>
              <w:top w:val="nil"/>
              <w:left w:val="nil"/>
              <w:bottom w:val="nil"/>
              <w:right w:val="nil"/>
            </w:tcBorders>
          </w:tcPr>
          <w:p w:rsidR="000752BF" w:rsidRPr="00024B6B" w:rsidRDefault="000752BF" w:rsidP="000752BF">
            <w:pPr>
              <w:pStyle w:val="Lijstalinea"/>
              <w:numPr>
                <w:ilvl w:val="0"/>
                <w:numId w:val="3"/>
              </w:numPr>
              <w:rPr>
                <w:b/>
                <w:lang w:val="en-US"/>
              </w:rPr>
            </w:pPr>
            <w:r w:rsidRPr="00024B6B">
              <w:rPr>
                <w:b/>
                <w:lang w:val="en-US"/>
              </w:rPr>
              <w:t xml:space="preserve">Mood </w:t>
            </w:r>
          </w:p>
        </w:tc>
      </w:tr>
      <w:tr w:rsidR="000752BF" w:rsidRPr="00024B6B" w:rsidTr="00234D64">
        <w:tc>
          <w:tcPr>
            <w:tcW w:w="284" w:type="dxa"/>
            <w:tcBorders>
              <w:top w:val="nil"/>
              <w:left w:val="nil"/>
              <w:bottom w:val="nil"/>
              <w:right w:val="nil"/>
            </w:tcBorders>
          </w:tcPr>
          <w:p w:rsidR="000752BF" w:rsidRPr="00024B6B" w:rsidRDefault="000752BF" w:rsidP="00234D64">
            <w:pPr>
              <w:rPr>
                <w:lang w:val="en-US"/>
              </w:rPr>
            </w:pPr>
          </w:p>
        </w:tc>
        <w:tc>
          <w:tcPr>
            <w:tcW w:w="1843" w:type="dxa"/>
            <w:gridSpan w:val="3"/>
            <w:tcBorders>
              <w:top w:val="nil"/>
              <w:left w:val="nil"/>
              <w:bottom w:val="nil"/>
              <w:right w:val="nil"/>
            </w:tcBorders>
          </w:tcPr>
          <w:p w:rsidR="000752BF" w:rsidRPr="00024B6B" w:rsidRDefault="000752BF" w:rsidP="00234D64">
            <w:pPr>
              <w:rPr>
                <w:sz w:val="21"/>
                <w:szCs w:val="21"/>
                <w:lang w:val="en-US"/>
              </w:rPr>
            </w:pPr>
            <w:r w:rsidRPr="00024B6B">
              <w:rPr>
                <w:sz w:val="21"/>
                <w:szCs w:val="21"/>
                <w:lang w:val="en-US"/>
              </w:rPr>
              <w:t>Does not interfere</w:t>
            </w:r>
          </w:p>
        </w:tc>
        <w:tc>
          <w:tcPr>
            <w:tcW w:w="5103" w:type="dxa"/>
            <w:gridSpan w:val="7"/>
            <w:tcBorders>
              <w:top w:val="nil"/>
              <w:left w:val="nil"/>
              <w:bottom w:val="nil"/>
              <w:right w:val="nil"/>
            </w:tcBorders>
          </w:tcPr>
          <w:p w:rsidR="000752BF" w:rsidRPr="00024B6B" w:rsidRDefault="000752BF" w:rsidP="00234D64">
            <w:pPr>
              <w:rPr>
                <w:sz w:val="20"/>
                <w:szCs w:val="20"/>
                <w:lang w:val="en-US"/>
              </w:rPr>
            </w:pPr>
            <w:r w:rsidRPr="00024B6B">
              <w:rPr>
                <w:sz w:val="20"/>
                <w:szCs w:val="20"/>
                <w:lang w:val="en-US"/>
              </w:rPr>
              <w:t>0       1        2        3        4        5        6        7        8        9        10</w:t>
            </w:r>
          </w:p>
        </w:tc>
        <w:tc>
          <w:tcPr>
            <w:tcW w:w="2126" w:type="dxa"/>
            <w:gridSpan w:val="3"/>
            <w:tcBorders>
              <w:top w:val="nil"/>
              <w:left w:val="nil"/>
              <w:bottom w:val="nil"/>
              <w:right w:val="nil"/>
            </w:tcBorders>
          </w:tcPr>
          <w:p w:rsidR="000752BF" w:rsidRPr="00024B6B" w:rsidRDefault="000752BF" w:rsidP="00234D64">
            <w:pPr>
              <w:rPr>
                <w:sz w:val="21"/>
                <w:szCs w:val="21"/>
                <w:lang w:val="en-US"/>
              </w:rPr>
            </w:pPr>
            <w:r w:rsidRPr="00024B6B">
              <w:rPr>
                <w:sz w:val="21"/>
                <w:szCs w:val="21"/>
                <w:lang w:val="en-US"/>
              </w:rPr>
              <w:t>Completely interferes</w:t>
            </w:r>
          </w:p>
        </w:tc>
      </w:tr>
      <w:tr w:rsidR="000752BF" w:rsidRPr="00024B6B" w:rsidTr="00234D64">
        <w:trPr>
          <w:gridAfter w:val="1"/>
          <w:wAfter w:w="300" w:type="dxa"/>
        </w:trPr>
        <w:tc>
          <w:tcPr>
            <w:tcW w:w="851" w:type="dxa"/>
            <w:gridSpan w:val="2"/>
            <w:tcBorders>
              <w:top w:val="nil"/>
              <w:left w:val="nil"/>
              <w:bottom w:val="nil"/>
              <w:right w:val="nil"/>
            </w:tcBorders>
          </w:tcPr>
          <w:p w:rsidR="000752BF" w:rsidRPr="00024B6B" w:rsidRDefault="000752BF" w:rsidP="00234D64">
            <w:pPr>
              <w:rPr>
                <w:lang w:val="en-US"/>
              </w:rPr>
            </w:pPr>
          </w:p>
        </w:tc>
        <w:tc>
          <w:tcPr>
            <w:tcW w:w="8205" w:type="dxa"/>
            <w:gridSpan w:val="11"/>
            <w:tcBorders>
              <w:top w:val="nil"/>
              <w:left w:val="nil"/>
              <w:bottom w:val="nil"/>
              <w:right w:val="nil"/>
            </w:tcBorders>
          </w:tcPr>
          <w:p w:rsidR="000752BF" w:rsidRPr="00024B6B" w:rsidRDefault="000752BF" w:rsidP="000752BF">
            <w:pPr>
              <w:pStyle w:val="Lijstalinea"/>
              <w:numPr>
                <w:ilvl w:val="0"/>
                <w:numId w:val="3"/>
              </w:numPr>
              <w:rPr>
                <w:b/>
                <w:lang w:val="en-US"/>
              </w:rPr>
            </w:pPr>
            <w:r w:rsidRPr="00024B6B">
              <w:rPr>
                <w:b/>
                <w:lang w:val="en-US"/>
              </w:rPr>
              <w:t>Walking Ability</w:t>
            </w:r>
          </w:p>
        </w:tc>
      </w:tr>
      <w:tr w:rsidR="000752BF" w:rsidRPr="00024B6B" w:rsidTr="00234D64">
        <w:tc>
          <w:tcPr>
            <w:tcW w:w="284" w:type="dxa"/>
            <w:tcBorders>
              <w:top w:val="nil"/>
              <w:left w:val="nil"/>
              <w:bottom w:val="nil"/>
              <w:right w:val="nil"/>
            </w:tcBorders>
          </w:tcPr>
          <w:p w:rsidR="000752BF" w:rsidRPr="00024B6B" w:rsidRDefault="000752BF" w:rsidP="00234D64">
            <w:pPr>
              <w:rPr>
                <w:lang w:val="en-US"/>
              </w:rPr>
            </w:pPr>
          </w:p>
        </w:tc>
        <w:tc>
          <w:tcPr>
            <w:tcW w:w="1843" w:type="dxa"/>
            <w:gridSpan w:val="3"/>
            <w:tcBorders>
              <w:top w:val="nil"/>
              <w:left w:val="nil"/>
              <w:bottom w:val="nil"/>
              <w:right w:val="nil"/>
            </w:tcBorders>
          </w:tcPr>
          <w:p w:rsidR="000752BF" w:rsidRPr="00024B6B" w:rsidRDefault="000752BF" w:rsidP="00234D64">
            <w:pPr>
              <w:rPr>
                <w:sz w:val="21"/>
                <w:szCs w:val="21"/>
                <w:lang w:val="en-US"/>
              </w:rPr>
            </w:pPr>
            <w:r w:rsidRPr="00024B6B">
              <w:rPr>
                <w:sz w:val="21"/>
                <w:szCs w:val="21"/>
                <w:lang w:val="en-US"/>
              </w:rPr>
              <w:t>Does not interfere</w:t>
            </w:r>
          </w:p>
        </w:tc>
        <w:tc>
          <w:tcPr>
            <w:tcW w:w="5103" w:type="dxa"/>
            <w:gridSpan w:val="7"/>
            <w:tcBorders>
              <w:top w:val="nil"/>
              <w:left w:val="nil"/>
              <w:bottom w:val="nil"/>
              <w:right w:val="nil"/>
            </w:tcBorders>
          </w:tcPr>
          <w:p w:rsidR="000752BF" w:rsidRPr="00024B6B" w:rsidRDefault="000752BF" w:rsidP="00234D64">
            <w:pPr>
              <w:rPr>
                <w:sz w:val="20"/>
                <w:szCs w:val="20"/>
                <w:lang w:val="en-US"/>
              </w:rPr>
            </w:pPr>
            <w:r w:rsidRPr="00024B6B">
              <w:rPr>
                <w:sz w:val="20"/>
                <w:szCs w:val="20"/>
                <w:lang w:val="en-US"/>
              </w:rPr>
              <w:t>0       1        2        3        4        5        6        7        8        9        10</w:t>
            </w:r>
          </w:p>
        </w:tc>
        <w:tc>
          <w:tcPr>
            <w:tcW w:w="2126" w:type="dxa"/>
            <w:gridSpan w:val="3"/>
            <w:tcBorders>
              <w:top w:val="nil"/>
              <w:left w:val="nil"/>
              <w:bottom w:val="nil"/>
              <w:right w:val="nil"/>
            </w:tcBorders>
          </w:tcPr>
          <w:p w:rsidR="000752BF" w:rsidRPr="00024B6B" w:rsidRDefault="000752BF" w:rsidP="00234D64">
            <w:pPr>
              <w:rPr>
                <w:sz w:val="21"/>
                <w:szCs w:val="21"/>
                <w:lang w:val="en-US"/>
              </w:rPr>
            </w:pPr>
            <w:r w:rsidRPr="00024B6B">
              <w:rPr>
                <w:sz w:val="21"/>
                <w:szCs w:val="21"/>
                <w:lang w:val="en-US"/>
              </w:rPr>
              <w:t>Completely interferes</w:t>
            </w:r>
          </w:p>
        </w:tc>
      </w:tr>
      <w:tr w:rsidR="000752BF" w:rsidRPr="00AB17C0" w:rsidTr="00234D64">
        <w:trPr>
          <w:gridAfter w:val="1"/>
          <w:wAfter w:w="300" w:type="dxa"/>
        </w:trPr>
        <w:tc>
          <w:tcPr>
            <w:tcW w:w="851" w:type="dxa"/>
            <w:gridSpan w:val="2"/>
            <w:tcBorders>
              <w:top w:val="nil"/>
              <w:left w:val="nil"/>
              <w:bottom w:val="nil"/>
              <w:right w:val="nil"/>
            </w:tcBorders>
          </w:tcPr>
          <w:p w:rsidR="000752BF" w:rsidRPr="00024B6B" w:rsidRDefault="000752BF" w:rsidP="00234D64">
            <w:pPr>
              <w:rPr>
                <w:lang w:val="en-US"/>
              </w:rPr>
            </w:pPr>
          </w:p>
        </w:tc>
        <w:tc>
          <w:tcPr>
            <w:tcW w:w="8205" w:type="dxa"/>
            <w:gridSpan w:val="11"/>
            <w:tcBorders>
              <w:top w:val="nil"/>
              <w:left w:val="nil"/>
              <w:bottom w:val="nil"/>
              <w:right w:val="nil"/>
            </w:tcBorders>
          </w:tcPr>
          <w:p w:rsidR="000752BF" w:rsidRPr="00024B6B" w:rsidRDefault="008A6F5C" w:rsidP="000752BF">
            <w:pPr>
              <w:pStyle w:val="Lijstalinea"/>
              <w:numPr>
                <w:ilvl w:val="0"/>
                <w:numId w:val="3"/>
              </w:numPr>
              <w:rPr>
                <w:lang w:val="en-US"/>
              </w:rPr>
            </w:pPr>
            <w:r>
              <w:rPr>
                <w:b/>
                <w:lang w:val="en-US"/>
              </w:rPr>
              <w:t>Normal work</w:t>
            </w:r>
            <w:r w:rsidR="000752BF" w:rsidRPr="00024B6B">
              <w:rPr>
                <w:lang w:val="en-US"/>
              </w:rPr>
              <w:t xml:space="preserve"> </w:t>
            </w:r>
            <w:r w:rsidR="000752BF" w:rsidRPr="00024B6B">
              <w:rPr>
                <w:i/>
                <w:lang w:val="en-US"/>
              </w:rPr>
              <w:t>(includes both work outside the home and housework)</w:t>
            </w:r>
          </w:p>
        </w:tc>
      </w:tr>
      <w:tr w:rsidR="000752BF" w:rsidRPr="00024B6B" w:rsidTr="00234D64">
        <w:tc>
          <w:tcPr>
            <w:tcW w:w="284" w:type="dxa"/>
            <w:tcBorders>
              <w:top w:val="nil"/>
              <w:left w:val="nil"/>
              <w:bottom w:val="nil"/>
              <w:right w:val="nil"/>
            </w:tcBorders>
          </w:tcPr>
          <w:p w:rsidR="000752BF" w:rsidRPr="00024B6B" w:rsidRDefault="000752BF" w:rsidP="00234D64">
            <w:pPr>
              <w:rPr>
                <w:lang w:val="en-US"/>
              </w:rPr>
            </w:pPr>
          </w:p>
        </w:tc>
        <w:tc>
          <w:tcPr>
            <w:tcW w:w="1843" w:type="dxa"/>
            <w:gridSpan w:val="3"/>
            <w:tcBorders>
              <w:top w:val="nil"/>
              <w:left w:val="nil"/>
              <w:bottom w:val="nil"/>
              <w:right w:val="nil"/>
            </w:tcBorders>
          </w:tcPr>
          <w:p w:rsidR="000752BF" w:rsidRPr="00024B6B" w:rsidRDefault="000752BF" w:rsidP="00234D64">
            <w:pPr>
              <w:rPr>
                <w:sz w:val="21"/>
                <w:szCs w:val="21"/>
                <w:lang w:val="en-US"/>
              </w:rPr>
            </w:pPr>
            <w:r w:rsidRPr="00024B6B">
              <w:rPr>
                <w:sz w:val="21"/>
                <w:szCs w:val="21"/>
                <w:lang w:val="en-US"/>
              </w:rPr>
              <w:t>Does not interfere</w:t>
            </w:r>
          </w:p>
        </w:tc>
        <w:tc>
          <w:tcPr>
            <w:tcW w:w="5103" w:type="dxa"/>
            <w:gridSpan w:val="7"/>
            <w:tcBorders>
              <w:top w:val="nil"/>
              <w:left w:val="nil"/>
              <w:bottom w:val="nil"/>
              <w:right w:val="nil"/>
            </w:tcBorders>
          </w:tcPr>
          <w:p w:rsidR="000752BF" w:rsidRPr="00024B6B" w:rsidRDefault="000752BF" w:rsidP="00234D64">
            <w:pPr>
              <w:rPr>
                <w:sz w:val="20"/>
                <w:szCs w:val="20"/>
                <w:lang w:val="en-US"/>
              </w:rPr>
            </w:pPr>
            <w:r w:rsidRPr="00024B6B">
              <w:rPr>
                <w:sz w:val="20"/>
                <w:szCs w:val="20"/>
                <w:lang w:val="en-US"/>
              </w:rPr>
              <w:t>0       1        2        3        4        5        6        7        8        9        10</w:t>
            </w:r>
          </w:p>
        </w:tc>
        <w:tc>
          <w:tcPr>
            <w:tcW w:w="2126" w:type="dxa"/>
            <w:gridSpan w:val="3"/>
            <w:tcBorders>
              <w:top w:val="nil"/>
              <w:left w:val="nil"/>
              <w:bottom w:val="nil"/>
              <w:right w:val="nil"/>
            </w:tcBorders>
          </w:tcPr>
          <w:p w:rsidR="000752BF" w:rsidRPr="00024B6B" w:rsidRDefault="000752BF" w:rsidP="00234D64">
            <w:pPr>
              <w:rPr>
                <w:sz w:val="21"/>
                <w:szCs w:val="21"/>
                <w:lang w:val="en-US"/>
              </w:rPr>
            </w:pPr>
            <w:r w:rsidRPr="00024B6B">
              <w:rPr>
                <w:sz w:val="21"/>
                <w:szCs w:val="21"/>
                <w:lang w:val="en-US"/>
              </w:rPr>
              <w:t>Completely interferes</w:t>
            </w:r>
          </w:p>
        </w:tc>
      </w:tr>
      <w:tr w:rsidR="000752BF" w:rsidRPr="00024B6B" w:rsidTr="00234D64">
        <w:trPr>
          <w:gridAfter w:val="1"/>
          <w:wAfter w:w="300" w:type="dxa"/>
        </w:trPr>
        <w:tc>
          <w:tcPr>
            <w:tcW w:w="851" w:type="dxa"/>
            <w:gridSpan w:val="2"/>
            <w:tcBorders>
              <w:top w:val="nil"/>
              <w:left w:val="nil"/>
              <w:bottom w:val="nil"/>
              <w:right w:val="nil"/>
            </w:tcBorders>
          </w:tcPr>
          <w:p w:rsidR="000752BF" w:rsidRPr="00024B6B" w:rsidRDefault="000752BF" w:rsidP="00234D64">
            <w:pPr>
              <w:rPr>
                <w:lang w:val="en-US"/>
              </w:rPr>
            </w:pPr>
          </w:p>
        </w:tc>
        <w:tc>
          <w:tcPr>
            <w:tcW w:w="8205" w:type="dxa"/>
            <w:gridSpan w:val="11"/>
            <w:tcBorders>
              <w:top w:val="nil"/>
              <w:left w:val="nil"/>
              <w:bottom w:val="nil"/>
              <w:right w:val="nil"/>
            </w:tcBorders>
          </w:tcPr>
          <w:p w:rsidR="000752BF" w:rsidRPr="00024B6B" w:rsidRDefault="000752BF" w:rsidP="000752BF">
            <w:pPr>
              <w:pStyle w:val="Lijstalinea"/>
              <w:numPr>
                <w:ilvl w:val="0"/>
                <w:numId w:val="3"/>
              </w:numPr>
              <w:rPr>
                <w:b/>
                <w:lang w:val="en-US"/>
              </w:rPr>
            </w:pPr>
            <w:r w:rsidRPr="00024B6B">
              <w:rPr>
                <w:b/>
                <w:lang w:val="en-US"/>
              </w:rPr>
              <w:t>Social interaction</w:t>
            </w:r>
          </w:p>
        </w:tc>
      </w:tr>
      <w:tr w:rsidR="000752BF" w:rsidRPr="00024B6B" w:rsidTr="00234D64">
        <w:tc>
          <w:tcPr>
            <w:tcW w:w="284" w:type="dxa"/>
            <w:tcBorders>
              <w:top w:val="nil"/>
              <w:left w:val="nil"/>
              <w:bottom w:val="nil"/>
              <w:right w:val="nil"/>
            </w:tcBorders>
          </w:tcPr>
          <w:p w:rsidR="000752BF" w:rsidRPr="00024B6B" w:rsidRDefault="000752BF" w:rsidP="00234D64">
            <w:pPr>
              <w:rPr>
                <w:lang w:val="en-US"/>
              </w:rPr>
            </w:pPr>
          </w:p>
        </w:tc>
        <w:tc>
          <w:tcPr>
            <w:tcW w:w="1843" w:type="dxa"/>
            <w:gridSpan w:val="3"/>
            <w:tcBorders>
              <w:top w:val="nil"/>
              <w:left w:val="nil"/>
              <w:bottom w:val="nil"/>
              <w:right w:val="nil"/>
            </w:tcBorders>
          </w:tcPr>
          <w:p w:rsidR="000752BF" w:rsidRPr="00024B6B" w:rsidRDefault="000752BF" w:rsidP="00234D64">
            <w:pPr>
              <w:rPr>
                <w:sz w:val="21"/>
                <w:szCs w:val="21"/>
                <w:lang w:val="en-US"/>
              </w:rPr>
            </w:pPr>
            <w:r w:rsidRPr="00024B6B">
              <w:rPr>
                <w:sz w:val="21"/>
                <w:szCs w:val="21"/>
                <w:lang w:val="en-US"/>
              </w:rPr>
              <w:t>Does not interfere</w:t>
            </w:r>
          </w:p>
        </w:tc>
        <w:tc>
          <w:tcPr>
            <w:tcW w:w="5103" w:type="dxa"/>
            <w:gridSpan w:val="7"/>
            <w:tcBorders>
              <w:top w:val="nil"/>
              <w:left w:val="nil"/>
              <w:bottom w:val="nil"/>
              <w:right w:val="nil"/>
            </w:tcBorders>
          </w:tcPr>
          <w:p w:rsidR="000752BF" w:rsidRPr="00024B6B" w:rsidRDefault="000752BF" w:rsidP="00234D64">
            <w:pPr>
              <w:rPr>
                <w:sz w:val="20"/>
                <w:szCs w:val="20"/>
                <w:lang w:val="en-US"/>
              </w:rPr>
            </w:pPr>
            <w:r w:rsidRPr="00024B6B">
              <w:rPr>
                <w:sz w:val="20"/>
                <w:szCs w:val="20"/>
                <w:lang w:val="en-US"/>
              </w:rPr>
              <w:t>0       1        2        3        4        5        6        7        8        9        10</w:t>
            </w:r>
          </w:p>
        </w:tc>
        <w:tc>
          <w:tcPr>
            <w:tcW w:w="2126" w:type="dxa"/>
            <w:gridSpan w:val="3"/>
            <w:tcBorders>
              <w:top w:val="nil"/>
              <w:left w:val="nil"/>
              <w:bottom w:val="nil"/>
              <w:right w:val="nil"/>
            </w:tcBorders>
          </w:tcPr>
          <w:p w:rsidR="000752BF" w:rsidRPr="00024B6B" w:rsidRDefault="000752BF" w:rsidP="00234D64">
            <w:pPr>
              <w:rPr>
                <w:sz w:val="21"/>
                <w:szCs w:val="21"/>
                <w:lang w:val="en-US"/>
              </w:rPr>
            </w:pPr>
            <w:r w:rsidRPr="00024B6B">
              <w:rPr>
                <w:sz w:val="21"/>
                <w:szCs w:val="21"/>
                <w:lang w:val="en-US"/>
              </w:rPr>
              <w:t>Completely interferes</w:t>
            </w:r>
          </w:p>
        </w:tc>
      </w:tr>
      <w:tr w:rsidR="000752BF" w:rsidRPr="00024B6B" w:rsidTr="00234D64">
        <w:trPr>
          <w:gridAfter w:val="1"/>
          <w:wAfter w:w="300" w:type="dxa"/>
        </w:trPr>
        <w:tc>
          <w:tcPr>
            <w:tcW w:w="851" w:type="dxa"/>
            <w:gridSpan w:val="2"/>
            <w:tcBorders>
              <w:top w:val="nil"/>
              <w:left w:val="nil"/>
              <w:bottom w:val="nil"/>
              <w:right w:val="nil"/>
            </w:tcBorders>
          </w:tcPr>
          <w:p w:rsidR="000752BF" w:rsidRPr="00024B6B" w:rsidRDefault="000752BF" w:rsidP="00234D64">
            <w:pPr>
              <w:rPr>
                <w:lang w:val="en-US"/>
              </w:rPr>
            </w:pPr>
          </w:p>
        </w:tc>
        <w:tc>
          <w:tcPr>
            <w:tcW w:w="8205" w:type="dxa"/>
            <w:gridSpan w:val="11"/>
            <w:tcBorders>
              <w:top w:val="nil"/>
              <w:left w:val="nil"/>
              <w:bottom w:val="nil"/>
              <w:right w:val="nil"/>
            </w:tcBorders>
          </w:tcPr>
          <w:p w:rsidR="000752BF" w:rsidRPr="00024B6B" w:rsidRDefault="000752BF" w:rsidP="000752BF">
            <w:pPr>
              <w:pStyle w:val="Lijstalinea"/>
              <w:numPr>
                <w:ilvl w:val="0"/>
                <w:numId w:val="3"/>
              </w:numPr>
              <w:rPr>
                <w:b/>
                <w:lang w:val="en-US"/>
              </w:rPr>
            </w:pPr>
            <w:r w:rsidRPr="00024B6B">
              <w:rPr>
                <w:b/>
                <w:lang w:val="en-US"/>
              </w:rPr>
              <w:t>Joy in life</w:t>
            </w:r>
          </w:p>
        </w:tc>
      </w:tr>
      <w:tr w:rsidR="000752BF" w:rsidRPr="00024B6B" w:rsidTr="00234D64">
        <w:tc>
          <w:tcPr>
            <w:tcW w:w="284" w:type="dxa"/>
            <w:tcBorders>
              <w:top w:val="nil"/>
              <w:left w:val="nil"/>
              <w:bottom w:val="nil"/>
              <w:right w:val="nil"/>
            </w:tcBorders>
          </w:tcPr>
          <w:p w:rsidR="000752BF" w:rsidRPr="00024B6B" w:rsidRDefault="000752BF" w:rsidP="00234D64">
            <w:pPr>
              <w:rPr>
                <w:lang w:val="en-US"/>
              </w:rPr>
            </w:pPr>
          </w:p>
        </w:tc>
        <w:tc>
          <w:tcPr>
            <w:tcW w:w="1843" w:type="dxa"/>
            <w:gridSpan w:val="3"/>
            <w:tcBorders>
              <w:top w:val="nil"/>
              <w:left w:val="nil"/>
              <w:bottom w:val="nil"/>
              <w:right w:val="nil"/>
            </w:tcBorders>
          </w:tcPr>
          <w:p w:rsidR="000752BF" w:rsidRPr="00024B6B" w:rsidRDefault="000752BF" w:rsidP="00234D64">
            <w:pPr>
              <w:rPr>
                <w:sz w:val="21"/>
                <w:szCs w:val="21"/>
                <w:lang w:val="en-US"/>
              </w:rPr>
            </w:pPr>
            <w:r w:rsidRPr="00024B6B">
              <w:rPr>
                <w:sz w:val="21"/>
                <w:szCs w:val="21"/>
                <w:lang w:val="en-US"/>
              </w:rPr>
              <w:t>Does not interfere</w:t>
            </w:r>
          </w:p>
        </w:tc>
        <w:tc>
          <w:tcPr>
            <w:tcW w:w="5103" w:type="dxa"/>
            <w:gridSpan w:val="7"/>
            <w:tcBorders>
              <w:top w:val="nil"/>
              <w:left w:val="nil"/>
              <w:bottom w:val="nil"/>
              <w:right w:val="nil"/>
            </w:tcBorders>
          </w:tcPr>
          <w:p w:rsidR="000752BF" w:rsidRPr="00024B6B" w:rsidRDefault="000752BF" w:rsidP="00234D64">
            <w:pPr>
              <w:rPr>
                <w:sz w:val="20"/>
                <w:szCs w:val="20"/>
                <w:lang w:val="en-US"/>
              </w:rPr>
            </w:pPr>
            <w:r w:rsidRPr="00024B6B">
              <w:rPr>
                <w:sz w:val="20"/>
                <w:szCs w:val="20"/>
                <w:lang w:val="en-US"/>
              </w:rPr>
              <w:t>0       1        2        3        4        5        6        7        8        9        10</w:t>
            </w:r>
          </w:p>
        </w:tc>
        <w:tc>
          <w:tcPr>
            <w:tcW w:w="2126" w:type="dxa"/>
            <w:gridSpan w:val="3"/>
            <w:tcBorders>
              <w:top w:val="nil"/>
              <w:left w:val="nil"/>
              <w:bottom w:val="nil"/>
              <w:right w:val="nil"/>
            </w:tcBorders>
          </w:tcPr>
          <w:p w:rsidR="000752BF" w:rsidRPr="00024B6B" w:rsidRDefault="000752BF" w:rsidP="00234D64">
            <w:pPr>
              <w:rPr>
                <w:sz w:val="21"/>
                <w:szCs w:val="21"/>
                <w:lang w:val="en-US"/>
              </w:rPr>
            </w:pPr>
            <w:r w:rsidRPr="00024B6B">
              <w:rPr>
                <w:sz w:val="21"/>
                <w:szCs w:val="21"/>
                <w:lang w:val="en-US"/>
              </w:rPr>
              <w:t>Completely interferes</w:t>
            </w:r>
          </w:p>
        </w:tc>
      </w:tr>
      <w:tr w:rsidR="000752BF" w:rsidRPr="00024B6B" w:rsidTr="00234D64">
        <w:trPr>
          <w:gridAfter w:val="1"/>
          <w:wAfter w:w="300" w:type="dxa"/>
        </w:trPr>
        <w:tc>
          <w:tcPr>
            <w:tcW w:w="851" w:type="dxa"/>
            <w:gridSpan w:val="2"/>
            <w:tcBorders>
              <w:top w:val="nil"/>
              <w:left w:val="nil"/>
              <w:bottom w:val="nil"/>
              <w:right w:val="nil"/>
            </w:tcBorders>
          </w:tcPr>
          <w:p w:rsidR="000752BF" w:rsidRPr="00024B6B" w:rsidRDefault="000752BF" w:rsidP="00234D64">
            <w:pPr>
              <w:rPr>
                <w:lang w:val="en-US"/>
              </w:rPr>
            </w:pPr>
          </w:p>
        </w:tc>
        <w:tc>
          <w:tcPr>
            <w:tcW w:w="8205" w:type="dxa"/>
            <w:gridSpan w:val="11"/>
            <w:tcBorders>
              <w:top w:val="nil"/>
              <w:left w:val="nil"/>
              <w:bottom w:val="nil"/>
              <w:right w:val="nil"/>
            </w:tcBorders>
          </w:tcPr>
          <w:p w:rsidR="000752BF" w:rsidRPr="00024B6B" w:rsidRDefault="000752BF" w:rsidP="00234D64">
            <w:pPr>
              <w:rPr>
                <w:lang w:val="en-US"/>
              </w:rPr>
            </w:pPr>
          </w:p>
        </w:tc>
      </w:tr>
    </w:tbl>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0752BF">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1742"/>
        <w:gridCol w:w="3019"/>
        <w:gridCol w:w="3019"/>
      </w:tblGrid>
      <w:tr w:rsidR="000752BF" w:rsidRPr="00024B6B" w:rsidTr="000752BF">
        <w:tc>
          <w:tcPr>
            <w:tcW w:w="1276" w:type="dxa"/>
            <w:tcBorders>
              <w:bottom w:val="single" w:sz="4" w:space="0" w:color="auto"/>
            </w:tcBorders>
            <w:shd w:val="clear" w:color="auto" w:fill="BBBDBF"/>
          </w:tcPr>
          <w:p w:rsidR="000752BF" w:rsidRPr="00024B6B" w:rsidRDefault="000752BF" w:rsidP="000752BF">
            <w:pPr>
              <w:rPr>
                <w:rFonts w:ascii="Arial" w:hAnsi="Arial" w:cs="Arial"/>
                <w:b/>
                <w:color w:val="FFFFFF" w:themeColor="background1"/>
                <w:sz w:val="24"/>
                <w:szCs w:val="24"/>
                <w:lang w:val="en-US"/>
              </w:rPr>
            </w:pPr>
            <w:r w:rsidRPr="00024B6B">
              <w:rPr>
                <w:rFonts w:ascii="Arial" w:hAnsi="Arial" w:cs="Arial"/>
                <w:b/>
                <w:color w:val="FFFFFF" w:themeColor="background1"/>
                <w:sz w:val="24"/>
                <w:szCs w:val="24"/>
                <w:lang w:val="en-US"/>
              </w:rPr>
              <w:lastRenderedPageBreak/>
              <w:t>Table S7</w:t>
            </w:r>
          </w:p>
        </w:tc>
        <w:tc>
          <w:tcPr>
            <w:tcW w:w="7780" w:type="dxa"/>
            <w:gridSpan w:val="3"/>
            <w:tcBorders>
              <w:bottom w:val="single" w:sz="4" w:space="0" w:color="auto"/>
            </w:tcBorders>
          </w:tcPr>
          <w:p w:rsidR="000752BF" w:rsidRPr="00024B6B" w:rsidRDefault="000752BF" w:rsidP="000752BF">
            <w:pPr>
              <w:rPr>
                <w:rFonts w:ascii="Arial" w:hAnsi="Arial" w:cs="Arial"/>
                <w:b/>
                <w:lang w:val="en-US"/>
              </w:rPr>
            </w:pPr>
          </w:p>
        </w:tc>
      </w:tr>
      <w:tr w:rsidR="000752BF" w:rsidRPr="00AB17C0" w:rsidTr="000752BF">
        <w:tc>
          <w:tcPr>
            <w:tcW w:w="9056" w:type="dxa"/>
            <w:gridSpan w:val="4"/>
            <w:tcBorders>
              <w:bottom w:val="single" w:sz="4" w:space="0" w:color="auto"/>
            </w:tcBorders>
          </w:tcPr>
          <w:p w:rsidR="000752BF" w:rsidRPr="00024B6B" w:rsidRDefault="000752BF" w:rsidP="000752BF">
            <w:pPr>
              <w:rPr>
                <w:rFonts w:ascii="Arial" w:hAnsi="Arial" w:cs="Arial"/>
                <w:b/>
                <w:lang w:val="en-US"/>
              </w:rPr>
            </w:pPr>
            <w:r w:rsidRPr="00024B6B">
              <w:rPr>
                <w:rFonts w:ascii="Arial" w:hAnsi="Arial" w:cs="Arial"/>
                <w:b/>
                <w:lang w:val="en-US"/>
              </w:rPr>
              <w:t>Neuropathic pain = Douleur neuropathique-4 questionnaire (DN4-interview)</w:t>
            </w:r>
          </w:p>
        </w:tc>
      </w:tr>
      <w:tr w:rsidR="000752BF" w:rsidRPr="00AB17C0" w:rsidTr="000752BF">
        <w:tc>
          <w:tcPr>
            <w:tcW w:w="9056" w:type="dxa"/>
            <w:gridSpan w:val="4"/>
            <w:tcBorders>
              <w:top w:val="single" w:sz="4" w:space="0" w:color="auto"/>
              <w:bottom w:val="single" w:sz="4" w:space="0" w:color="auto"/>
            </w:tcBorders>
            <w:shd w:val="clear" w:color="auto" w:fill="E6E7E8"/>
          </w:tcPr>
          <w:p w:rsidR="000752BF" w:rsidRPr="00024B6B" w:rsidRDefault="000752BF" w:rsidP="000752BF">
            <w:pPr>
              <w:rPr>
                <w:rFonts w:ascii="Arial" w:hAnsi="Arial" w:cs="Arial"/>
                <w:lang w:val="en-US"/>
              </w:rPr>
            </w:pPr>
            <w:r w:rsidRPr="00024B6B">
              <w:rPr>
                <w:rFonts w:ascii="Arial" w:hAnsi="Arial" w:cs="Arial"/>
                <w:lang w:val="en-US"/>
              </w:rPr>
              <w:t>Question 1: Does your pain have one or more of the following characteristics?</w:t>
            </w:r>
          </w:p>
        </w:tc>
      </w:tr>
      <w:tr w:rsidR="000752BF" w:rsidRPr="00024B6B" w:rsidTr="000752BF">
        <w:tc>
          <w:tcPr>
            <w:tcW w:w="3018" w:type="dxa"/>
            <w:gridSpan w:val="2"/>
            <w:tcBorders>
              <w:top w:val="single" w:sz="4" w:space="0" w:color="auto"/>
            </w:tcBorders>
          </w:tcPr>
          <w:p w:rsidR="000752BF" w:rsidRPr="00024B6B" w:rsidRDefault="000752BF" w:rsidP="000752BF">
            <w:pPr>
              <w:rPr>
                <w:rFonts w:ascii="Arial" w:hAnsi="Arial" w:cs="Arial"/>
                <w:lang w:val="en-US"/>
              </w:rPr>
            </w:pPr>
          </w:p>
        </w:tc>
        <w:tc>
          <w:tcPr>
            <w:tcW w:w="3019" w:type="dxa"/>
            <w:tcBorders>
              <w:top w:val="single" w:sz="4" w:space="0" w:color="auto"/>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Yes</w:t>
            </w:r>
          </w:p>
        </w:tc>
        <w:tc>
          <w:tcPr>
            <w:tcW w:w="3019" w:type="dxa"/>
            <w:tcBorders>
              <w:top w:val="single" w:sz="4" w:space="0" w:color="auto"/>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No</w:t>
            </w:r>
          </w:p>
        </w:tc>
      </w:tr>
      <w:tr w:rsidR="000752BF" w:rsidRPr="00024B6B" w:rsidTr="000752BF">
        <w:tc>
          <w:tcPr>
            <w:tcW w:w="3018" w:type="dxa"/>
            <w:gridSpan w:val="2"/>
          </w:tcPr>
          <w:p w:rsidR="000752BF" w:rsidRPr="00024B6B" w:rsidRDefault="000752BF" w:rsidP="000752BF">
            <w:pPr>
              <w:pStyle w:val="Lijstalinea"/>
              <w:numPr>
                <w:ilvl w:val="0"/>
                <w:numId w:val="4"/>
              </w:numPr>
              <w:rPr>
                <w:rFonts w:ascii="Arial" w:hAnsi="Arial" w:cs="Arial"/>
                <w:lang w:val="en-US"/>
              </w:rPr>
            </w:pPr>
            <w:r w:rsidRPr="00024B6B">
              <w:rPr>
                <w:rFonts w:ascii="Arial" w:hAnsi="Arial" w:cs="Arial"/>
                <w:lang w:val="en-US"/>
              </w:rPr>
              <w:t>Burning</w:t>
            </w:r>
          </w:p>
        </w:tc>
        <w:tc>
          <w:tcPr>
            <w:tcW w:w="3019"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3019"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r>
      <w:tr w:rsidR="000752BF" w:rsidRPr="00024B6B" w:rsidTr="000752BF">
        <w:tc>
          <w:tcPr>
            <w:tcW w:w="3018" w:type="dxa"/>
            <w:gridSpan w:val="2"/>
          </w:tcPr>
          <w:p w:rsidR="000752BF" w:rsidRPr="00024B6B" w:rsidRDefault="000752BF" w:rsidP="000752BF">
            <w:pPr>
              <w:pStyle w:val="Lijstalinea"/>
              <w:numPr>
                <w:ilvl w:val="0"/>
                <w:numId w:val="4"/>
              </w:numPr>
              <w:rPr>
                <w:rFonts w:ascii="Arial" w:hAnsi="Arial" w:cs="Arial"/>
                <w:lang w:val="en-US"/>
              </w:rPr>
            </w:pPr>
            <w:r w:rsidRPr="00024B6B">
              <w:rPr>
                <w:rFonts w:ascii="Arial" w:hAnsi="Arial" w:cs="Arial"/>
                <w:lang w:val="en-US"/>
              </w:rPr>
              <w:t>Painful cold</w:t>
            </w:r>
          </w:p>
        </w:tc>
        <w:tc>
          <w:tcPr>
            <w:tcW w:w="3019"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3019"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r>
      <w:tr w:rsidR="000752BF" w:rsidRPr="00024B6B" w:rsidTr="000752BF">
        <w:tc>
          <w:tcPr>
            <w:tcW w:w="3018" w:type="dxa"/>
            <w:gridSpan w:val="2"/>
          </w:tcPr>
          <w:p w:rsidR="000752BF" w:rsidRPr="00024B6B" w:rsidRDefault="000752BF" w:rsidP="000752BF">
            <w:pPr>
              <w:pStyle w:val="Lijstalinea"/>
              <w:numPr>
                <w:ilvl w:val="0"/>
                <w:numId w:val="4"/>
              </w:numPr>
              <w:rPr>
                <w:rFonts w:ascii="Arial" w:hAnsi="Arial" w:cs="Arial"/>
                <w:lang w:val="en-US"/>
              </w:rPr>
            </w:pPr>
            <w:r w:rsidRPr="00024B6B">
              <w:rPr>
                <w:rFonts w:ascii="Arial" w:hAnsi="Arial" w:cs="Arial"/>
                <w:lang w:val="en-US"/>
              </w:rPr>
              <w:t>Electric shocks</w:t>
            </w:r>
          </w:p>
        </w:tc>
        <w:tc>
          <w:tcPr>
            <w:tcW w:w="3019"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3019"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r>
      <w:tr w:rsidR="000752BF" w:rsidRPr="00024B6B" w:rsidTr="000752BF">
        <w:tc>
          <w:tcPr>
            <w:tcW w:w="9056" w:type="dxa"/>
            <w:gridSpan w:val="4"/>
            <w:tcBorders>
              <w:bottom w:val="single" w:sz="4" w:space="0" w:color="auto"/>
            </w:tcBorders>
          </w:tcPr>
          <w:p w:rsidR="000752BF" w:rsidRPr="00024B6B" w:rsidRDefault="000752BF" w:rsidP="000752BF">
            <w:pPr>
              <w:rPr>
                <w:rFonts w:ascii="Arial" w:hAnsi="Arial" w:cs="Arial"/>
                <w:lang w:val="en-US"/>
              </w:rPr>
            </w:pPr>
          </w:p>
        </w:tc>
      </w:tr>
      <w:tr w:rsidR="000752BF" w:rsidRPr="00AB17C0" w:rsidTr="000752BF">
        <w:tc>
          <w:tcPr>
            <w:tcW w:w="9056" w:type="dxa"/>
            <w:gridSpan w:val="4"/>
            <w:tcBorders>
              <w:top w:val="single" w:sz="4" w:space="0" w:color="auto"/>
              <w:bottom w:val="single" w:sz="4" w:space="0" w:color="auto"/>
            </w:tcBorders>
            <w:shd w:val="clear" w:color="auto" w:fill="E6E7E8"/>
          </w:tcPr>
          <w:p w:rsidR="000752BF" w:rsidRPr="00024B6B" w:rsidRDefault="000752BF" w:rsidP="000752BF">
            <w:pPr>
              <w:rPr>
                <w:rFonts w:ascii="Arial" w:hAnsi="Arial" w:cs="Arial"/>
                <w:lang w:val="en-US"/>
              </w:rPr>
            </w:pPr>
            <w:r w:rsidRPr="00024B6B">
              <w:rPr>
                <w:rFonts w:ascii="Arial" w:hAnsi="Arial" w:cs="Arial"/>
                <w:lang w:val="en-US"/>
              </w:rPr>
              <w:t>Question 2: Is the pain associated with one or more of the following symptoms in the same area?</w:t>
            </w:r>
          </w:p>
        </w:tc>
      </w:tr>
      <w:tr w:rsidR="000752BF" w:rsidRPr="00024B6B" w:rsidTr="000752BF">
        <w:tc>
          <w:tcPr>
            <w:tcW w:w="3018" w:type="dxa"/>
            <w:gridSpan w:val="2"/>
            <w:tcBorders>
              <w:top w:val="single" w:sz="4" w:space="0" w:color="auto"/>
            </w:tcBorders>
          </w:tcPr>
          <w:p w:rsidR="000752BF" w:rsidRPr="00024B6B" w:rsidRDefault="000752BF" w:rsidP="000752BF">
            <w:pPr>
              <w:pStyle w:val="Lijstalinea"/>
              <w:rPr>
                <w:rFonts w:ascii="Arial" w:hAnsi="Arial" w:cs="Arial"/>
                <w:lang w:val="en-US"/>
              </w:rPr>
            </w:pPr>
          </w:p>
        </w:tc>
        <w:tc>
          <w:tcPr>
            <w:tcW w:w="3019" w:type="dxa"/>
            <w:tcBorders>
              <w:top w:val="single" w:sz="4" w:space="0" w:color="auto"/>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Yes</w:t>
            </w:r>
          </w:p>
        </w:tc>
        <w:tc>
          <w:tcPr>
            <w:tcW w:w="3019" w:type="dxa"/>
            <w:tcBorders>
              <w:top w:val="single" w:sz="4" w:space="0" w:color="auto"/>
            </w:tcBorders>
            <w:vAlign w:val="center"/>
          </w:tcPr>
          <w:p w:rsidR="000752BF" w:rsidRPr="00024B6B" w:rsidRDefault="000752BF" w:rsidP="000752BF">
            <w:pPr>
              <w:jc w:val="center"/>
              <w:rPr>
                <w:rFonts w:ascii="Arial" w:hAnsi="Arial" w:cs="Arial"/>
                <w:lang w:val="en-US"/>
              </w:rPr>
            </w:pPr>
            <w:r w:rsidRPr="00024B6B">
              <w:rPr>
                <w:rFonts w:ascii="Arial" w:hAnsi="Arial" w:cs="Arial"/>
                <w:lang w:val="en-US"/>
              </w:rPr>
              <w:t>No</w:t>
            </w:r>
          </w:p>
        </w:tc>
      </w:tr>
      <w:tr w:rsidR="000752BF" w:rsidRPr="00024B6B" w:rsidTr="000752BF">
        <w:tc>
          <w:tcPr>
            <w:tcW w:w="3018" w:type="dxa"/>
            <w:gridSpan w:val="2"/>
          </w:tcPr>
          <w:p w:rsidR="000752BF" w:rsidRPr="00024B6B" w:rsidRDefault="000752BF" w:rsidP="000752BF">
            <w:pPr>
              <w:pStyle w:val="Lijstalinea"/>
              <w:numPr>
                <w:ilvl w:val="0"/>
                <w:numId w:val="4"/>
              </w:numPr>
              <w:rPr>
                <w:rFonts w:ascii="Arial" w:hAnsi="Arial" w:cs="Arial"/>
                <w:lang w:val="en-US"/>
              </w:rPr>
            </w:pPr>
            <w:r w:rsidRPr="00024B6B">
              <w:rPr>
                <w:rFonts w:ascii="Arial" w:hAnsi="Arial" w:cs="Arial"/>
                <w:lang w:val="en-US"/>
              </w:rPr>
              <w:t>Tingling</w:t>
            </w:r>
          </w:p>
        </w:tc>
        <w:tc>
          <w:tcPr>
            <w:tcW w:w="3019"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3019"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r>
      <w:tr w:rsidR="000752BF" w:rsidRPr="00024B6B" w:rsidTr="000752BF">
        <w:tc>
          <w:tcPr>
            <w:tcW w:w="3018" w:type="dxa"/>
            <w:gridSpan w:val="2"/>
          </w:tcPr>
          <w:p w:rsidR="000752BF" w:rsidRPr="00024B6B" w:rsidRDefault="000752BF" w:rsidP="000752BF">
            <w:pPr>
              <w:pStyle w:val="Lijstalinea"/>
              <w:numPr>
                <w:ilvl w:val="0"/>
                <w:numId w:val="4"/>
              </w:numPr>
              <w:rPr>
                <w:rFonts w:ascii="Arial" w:hAnsi="Arial" w:cs="Arial"/>
                <w:lang w:val="en-US"/>
              </w:rPr>
            </w:pPr>
            <w:r w:rsidRPr="00024B6B">
              <w:rPr>
                <w:rFonts w:ascii="Arial" w:hAnsi="Arial" w:cs="Arial"/>
                <w:lang w:val="en-US"/>
              </w:rPr>
              <w:t>Pins and needles</w:t>
            </w:r>
          </w:p>
        </w:tc>
        <w:tc>
          <w:tcPr>
            <w:tcW w:w="3019"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3019"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r>
      <w:tr w:rsidR="000752BF" w:rsidRPr="00024B6B" w:rsidTr="000752BF">
        <w:tc>
          <w:tcPr>
            <w:tcW w:w="3018" w:type="dxa"/>
            <w:gridSpan w:val="2"/>
          </w:tcPr>
          <w:p w:rsidR="000752BF" w:rsidRPr="00024B6B" w:rsidRDefault="000752BF" w:rsidP="000752BF">
            <w:pPr>
              <w:pStyle w:val="Lijstalinea"/>
              <w:numPr>
                <w:ilvl w:val="0"/>
                <w:numId w:val="4"/>
              </w:numPr>
              <w:rPr>
                <w:rFonts w:ascii="Arial" w:hAnsi="Arial" w:cs="Arial"/>
                <w:lang w:val="en-US"/>
              </w:rPr>
            </w:pPr>
            <w:r w:rsidRPr="00024B6B">
              <w:rPr>
                <w:rFonts w:ascii="Arial" w:hAnsi="Arial" w:cs="Arial"/>
                <w:lang w:val="en-US"/>
              </w:rPr>
              <w:t>Numbness</w:t>
            </w:r>
          </w:p>
        </w:tc>
        <w:tc>
          <w:tcPr>
            <w:tcW w:w="3019"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3019"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r>
      <w:tr w:rsidR="000752BF" w:rsidRPr="00024B6B" w:rsidTr="000752BF">
        <w:tc>
          <w:tcPr>
            <w:tcW w:w="3018" w:type="dxa"/>
            <w:gridSpan w:val="2"/>
          </w:tcPr>
          <w:p w:rsidR="000752BF" w:rsidRPr="00024B6B" w:rsidRDefault="000752BF" w:rsidP="000752BF">
            <w:pPr>
              <w:pStyle w:val="Lijstalinea"/>
              <w:numPr>
                <w:ilvl w:val="0"/>
                <w:numId w:val="4"/>
              </w:numPr>
              <w:rPr>
                <w:rFonts w:ascii="Arial" w:hAnsi="Arial" w:cs="Arial"/>
                <w:lang w:val="en-US"/>
              </w:rPr>
            </w:pPr>
            <w:r w:rsidRPr="00024B6B">
              <w:rPr>
                <w:rFonts w:ascii="Arial" w:hAnsi="Arial" w:cs="Arial"/>
                <w:lang w:val="en-US"/>
              </w:rPr>
              <w:t>Itching</w:t>
            </w:r>
          </w:p>
        </w:tc>
        <w:tc>
          <w:tcPr>
            <w:tcW w:w="3019"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1</w:t>
            </w:r>
          </w:p>
        </w:tc>
        <w:tc>
          <w:tcPr>
            <w:tcW w:w="3019" w:type="dxa"/>
            <w:vAlign w:val="center"/>
          </w:tcPr>
          <w:p w:rsidR="000752BF" w:rsidRPr="00024B6B" w:rsidRDefault="000752BF" w:rsidP="000752BF">
            <w:pPr>
              <w:jc w:val="center"/>
              <w:rPr>
                <w:rFonts w:ascii="Arial" w:hAnsi="Arial" w:cs="Arial"/>
                <w:lang w:val="en-US"/>
              </w:rPr>
            </w:pPr>
            <w:r w:rsidRPr="00024B6B">
              <w:rPr>
                <w:rFonts w:ascii="Arial" w:hAnsi="Arial" w:cs="Arial"/>
                <w:lang w:val="en-US"/>
              </w:rPr>
              <w:t>0</w:t>
            </w:r>
          </w:p>
        </w:tc>
      </w:tr>
      <w:tr w:rsidR="000752BF" w:rsidRPr="00024B6B" w:rsidTr="000752BF">
        <w:tc>
          <w:tcPr>
            <w:tcW w:w="3018" w:type="dxa"/>
            <w:gridSpan w:val="2"/>
            <w:tcBorders>
              <w:bottom w:val="single" w:sz="4" w:space="0" w:color="auto"/>
            </w:tcBorders>
          </w:tcPr>
          <w:p w:rsidR="000752BF" w:rsidRPr="00024B6B" w:rsidRDefault="000752BF" w:rsidP="000752BF">
            <w:pPr>
              <w:pStyle w:val="Lijstalinea"/>
              <w:rPr>
                <w:rFonts w:ascii="Arial" w:hAnsi="Arial" w:cs="Arial"/>
                <w:lang w:val="en-US"/>
              </w:rPr>
            </w:pPr>
          </w:p>
        </w:tc>
        <w:tc>
          <w:tcPr>
            <w:tcW w:w="3019" w:type="dxa"/>
            <w:tcBorders>
              <w:bottom w:val="single" w:sz="4" w:space="0" w:color="auto"/>
            </w:tcBorders>
            <w:vAlign w:val="center"/>
          </w:tcPr>
          <w:p w:rsidR="000752BF" w:rsidRPr="00024B6B" w:rsidRDefault="000752BF" w:rsidP="000752BF">
            <w:pPr>
              <w:jc w:val="center"/>
              <w:rPr>
                <w:rFonts w:ascii="Arial" w:hAnsi="Arial" w:cs="Arial"/>
                <w:lang w:val="en-US"/>
              </w:rPr>
            </w:pPr>
          </w:p>
        </w:tc>
        <w:tc>
          <w:tcPr>
            <w:tcW w:w="3019" w:type="dxa"/>
            <w:tcBorders>
              <w:bottom w:val="single" w:sz="4" w:space="0" w:color="auto"/>
            </w:tcBorders>
            <w:vAlign w:val="center"/>
          </w:tcPr>
          <w:p w:rsidR="000752BF" w:rsidRPr="00024B6B" w:rsidRDefault="000752BF" w:rsidP="000752BF">
            <w:pPr>
              <w:jc w:val="center"/>
              <w:rPr>
                <w:rFonts w:ascii="Arial" w:hAnsi="Arial" w:cs="Arial"/>
                <w:lang w:val="en-US"/>
              </w:rPr>
            </w:pPr>
          </w:p>
        </w:tc>
      </w:tr>
      <w:tr w:rsidR="000752BF" w:rsidRPr="00AB17C0" w:rsidTr="000752BF">
        <w:tc>
          <w:tcPr>
            <w:tcW w:w="9056" w:type="dxa"/>
            <w:gridSpan w:val="4"/>
            <w:tcBorders>
              <w:top w:val="single" w:sz="4" w:space="0" w:color="auto"/>
              <w:bottom w:val="single" w:sz="4" w:space="0" w:color="auto"/>
            </w:tcBorders>
          </w:tcPr>
          <w:p w:rsidR="000752BF" w:rsidRPr="00024B6B" w:rsidRDefault="000752BF" w:rsidP="000752BF">
            <w:pPr>
              <w:rPr>
                <w:rFonts w:ascii="Arial" w:hAnsi="Arial" w:cs="Arial"/>
                <w:sz w:val="20"/>
                <w:lang w:val="en-US"/>
              </w:rPr>
            </w:pPr>
            <w:r w:rsidRPr="00024B6B">
              <w:rPr>
                <w:rFonts w:ascii="Arial" w:hAnsi="Arial" w:cs="Arial"/>
                <w:sz w:val="20"/>
                <w:lang w:val="en-US"/>
              </w:rPr>
              <w:t>A score of 3/7 supports the diagnosis of neuropathic pain.</w:t>
            </w:r>
          </w:p>
        </w:tc>
      </w:tr>
    </w:tbl>
    <w:p w:rsidR="000752BF" w:rsidRPr="00024B6B" w:rsidRDefault="000752BF" w:rsidP="000752BF">
      <w:pPr>
        <w:rPr>
          <w:lang w:val="en-US"/>
        </w:rPr>
      </w:pPr>
    </w:p>
    <w:p w:rsidR="000752BF" w:rsidRPr="00024B6B" w:rsidRDefault="000752BF" w:rsidP="000752BF">
      <w:pPr>
        <w:rPr>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p w:rsidR="000752BF" w:rsidRPr="00024B6B" w:rsidRDefault="000752BF" w:rsidP="00711410">
      <w:pPr>
        <w:jc w:val="both"/>
        <w:rPr>
          <w:rFonts w:ascii="Arial" w:hAnsi="Arial" w:cs="Arial"/>
          <w:szCs w:val="18"/>
          <w:lang w:val="en-US"/>
        </w:rPr>
      </w:pPr>
    </w:p>
    <w:tbl>
      <w:tblPr>
        <w:tblStyle w:val="Tabelraster"/>
        <w:tblW w:w="8364" w:type="dxa"/>
        <w:tblLayout w:type="fixed"/>
        <w:tblLook w:val="04A0" w:firstRow="1" w:lastRow="0" w:firstColumn="1" w:lastColumn="0" w:noHBand="0" w:noVBand="1"/>
      </w:tblPr>
      <w:tblGrid>
        <w:gridCol w:w="688"/>
        <w:gridCol w:w="583"/>
        <w:gridCol w:w="718"/>
        <w:gridCol w:w="174"/>
        <w:gridCol w:w="89"/>
        <w:gridCol w:w="928"/>
        <w:gridCol w:w="984"/>
        <w:gridCol w:w="86"/>
        <w:gridCol w:w="1478"/>
        <w:gridCol w:w="1076"/>
        <w:gridCol w:w="1560"/>
      </w:tblGrid>
      <w:tr w:rsidR="00F62D7D" w:rsidRPr="00024B6B" w:rsidTr="000752BF">
        <w:trPr>
          <w:trHeight w:val="199"/>
        </w:trPr>
        <w:tc>
          <w:tcPr>
            <w:tcW w:w="1271" w:type="dxa"/>
            <w:gridSpan w:val="2"/>
            <w:tcBorders>
              <w:top w:val="nil"/>
              <w:left w:val="nil"/>
              <w:bottom w:val="single" w:sz="4" w:space="0" w:color="auto"/>
              <w:right w:val="nil"/>
            </w:tcBorders>
            <w:shd w:val="clear" w:color="auto" w:fill="BBBDBF"/>
          </w:tcPr>
          <w:p w:rsidR="00F62D7D" w:rsidRPr="00024B6B" w:rsidRDefault="00F62D7D" w:rsidP="000752BF">
            <w:pPr>
              <w:rPr>
                <w:rFonts w:ascii="Arial" w:hAnsi="Arial" w:cs="Arial"/>
                <w:b/>
                <w:sz w:val="24"/>
                <w:szCs w:val="24"/>
                <w:lang w:val="en-US"/>
              </w:rPr>
            </w:pPr>
            <w:r w:rsidRPr="00024B6B">
              <w:rPr>
                <w:rFonts w:ascii="Arial" w:hAnsi="Arial" w:cs="Arial"/>
                <w:b/>
                <w:color w:val="FFFFFF" w:themeColor="background1"/>
                <w:sz w:val="24"/>
                <w:szCs w:val="24"/>
                <w:lang w:val="en-US"/>
              </w:rPr>
              <w:lastRenderedPageBreak/>
              <w:t>Table S</w:t>
            </w:r>
            <w:r w:rsidR="000752BF" w:rsidRPr="00024B6B">
              <w:rPr>
                <w:rFonts w:ascii="Arial" w:hAnsi="Arial" w:cs="Arial"/>
                <w:b/>
                <w:color w:val="FFFFFF" w:themeColor="background1"/>
                <w:sz w:val="24"/>
                <w:szCs w:val="24"/>
                <w:lang w:val="en-US"/>
              </w:rPr>
              <w:t>8</w:t>
            </w:r>
          </w:p>
        </w:tc>
        <w:tc>
          <w:tcPr>
            <w:tcW w:w="7093" w:type="dxa"/>
            <w:gridSpan w:val="9"/>
            <w:tcBorders>
              <w:top w:val="nil"/>
              <w:left w:val="nil"/>
              <w:bottom w:val="single" w:sz="4" w:space="0" w:color="auto"/>
              <w:right w:val="nil"/>
            </w:tcBorders>
          </w:tcPr>
          <w:p w:rsidR="00F62D7D" w:rsidRPr="00024B6B" w:rsidRDefault="00F62D7D" w:rsidP="000752BF">
            <w:pPr>
              <w:rPr>
                <w:rFonts w:ascii="Arial" w:hAnsi="Arial" w:cs="Arial"/>
                <w:b/>
                <w:sz w:val="18"/>
                <w:szCs w:val="18"/>
                <w:lang w:val="en-US"/>
              </w:rPr>
            </w:pPr>
          </w:p>
        </w:tc>
      </w:tr>
      <w:tr w:rsidR="00F62D7D" w:rsidRPr="00024B6B" w:rsidTr="000752BF">
        <w:trPr>
          <w:trHeight w:val="199"/>
        </w:trPr>
        <w:tc>
          <w:tcPr>
            <w:tcW w:w="8364" w:type="dxa"/>
            <w:gridSpan w:val="11"/>
            <w:tcBorders>
              <w:left w:val="nil"/>
              <w:bottom w:val="single" w:sz="4" w:space="0" w:color="auto"/>
              <w:right w:val="nil"/>
            </w:tcBorders>
          </w:tcPr>
          <w:p w:rsidR="00F62D7D" w:rsidRPr="00024B6B" w:rsidRDefault="00F62D7D" w:rsidP="000752BF">
            <w:pPr>
              <w:rPr>
                <w:rFonts w:ascii="Arial" w:hAnsi="Arial" w:cs="Arial"/>
                <w:b/>
                <w:sz w:val="24"/>
                <w:szCs w:val="24"/>
                <w:lang w:val="en-US"/>
              </w:rPr>
            </w:pPr>
            <w:r w:rsidRPr="00024B6B">
              <w:rPr>
                <w:rFonts w:ascii="Arial" w:hAnsi="Arial" w:cs="Arial"/>
                <w:b/>
                <w:sz w:val="24"/>
                <w:szCs w:val="24"/>
                <w:lang w:val="en-US"/>
              </w:rPr>
              <w:t>Patient characteristics table</w:t>
            </w:r>
          </w:p>
        </w:tc>
      </w:tr>
      <w:tr w:rsidR="00F62D7D" w:rsidRPr="00024B6B" w:rsidTr="000752BF">
        <w:trPr>
          <w:trHeight w:val="199"/>
        </w:trPr>
        <w:tc>
          <w:tcPr>
            <w:tcW w:w="2163" w:type="dxa"/>
            <w:gridSpan w:val="4"/>
            <w:tcBorders>
              <w:top w:val="single" w:sz="4" w:space="0" w:color="auto"/>
              <w:left w:val="nil"/>
              <w:bottom w:val="nil"/>
              <w:right w:val="nil"/>
            </w:tcBorders>
            <w:shd w:val="clear" w:color="auto" w:fill="E6E7E8"/>
          </w:tcPr>
          <w:p w:rsidR="00F62D7D" w:rsidRPr="00024B6B" w:rsidRDefault="00F62D7D" w:rsidP="000752BF">
            <w:pPr>
              <w:rPr>
                <w:rFonts w:ascii="Arial" w:hAnsi="Arial" w:cs="Arial"/>
                <w:sz w:val="18"/>
                <w:szCs w:val="18"/>
                <w:lang w:val="en-US"/>
              </w:rPr>
            </w:pPr>
            <w:r w:rsidRPr="00024B6B">
              <w:rPr>
                <w:rFonts w:ascii="Arial" w:hAnsi="Arial" w:cs="Arial"/>
                <w:sz w:val="18"/>
                <w:szCs w:val="18"/>
                <w:lang w:val="en-US"/>
              </w:rPr>
              <w:t>Total</w:t>
            </w:r>
          </w:p>
        </w:tc>
        <w:tc>
          <w:tcPr>
            <w:tcW w:w="3565" w:type="dxa"/>
            <w:gridSpan w:val="5"/>
            <w:tcBorders>
              <w:top w:val="single" w:sz="4" w:space="0" w:color="auto"/>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n</w:t>
            </w:r>
          </w:p>
        </w:tc>
        <w:tc>
          <w:tcPr>
            <w:tcW w:w="2636" w:type="dxa"/>
            <w:gridSpan w:val="2"/>
            <w:tcBorders>
              <w:top w:val="single" w:sz="4" w:space="0" w:color="auto"/>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36</w:t>
            </w:r>
          </w:p>
        </w:tc>
      </w:tr>
      <w:tr w:rsidR="00F62D7D" w:rsidRPr="00024B6B" w:rsidTr="000752BF">
        <w:trPr>
          <w:trHeight w:val="199"/>
        </w:trPr>
        <w:tc>
          <w:tcPr>
            <w:tcW w:w="2163" w:type="dxa"/>
            <w:gridSpan w:val="4"/>
            <w:tcBorders>
              <w:top w:val="nil"/>
              <w:left w:val="nil"/>
              <w:bottom w:val="nil"/>
              <w:right w:val="nil"/>
            </w:tcBorders>
          </w:tcPr>
          <w:p w:rsidR="00F62D7D" w:rsidRPr="00024B6B" w:rsidRDefault="00F62D7D" w:rsidP="000752BF">
            <w:pPr>
              <w:rPr>
                <w:rFonts w:ascii="Arial" w:hAnsi="Arial" w:cs="Arial"/>
                <w:sz w:val="18"/>
                <w:szCs w:val="18"/>
                <w:lang w:val="en-US"/>
              </w:rPr>
            </w:pPr>
            <w:r w:rsidRPr="00024B6B">
              <w:rPr>
                <w:rFonts w:ascii="Arial" w:hAnsi="Arial" w:cs="Arial"/>
                <w:sz w:val="18"/>
                <w:szCs w:val="18"/>
                <w:lang w:val="en-US"/>
              </w:rPr>
              <w:t>Age</w:t>
            </w:r>
          </w:p>
        </w:tc>
        <w:tc>
          <w:tcPr>
            <w:tcW w:w="3565" w:type="dxa"/>
            <w:gridSpan w:val="5"/>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Years (SD, range)</w:t>
            </w:r>
          </w:p>
        </w:tc>
        <w:tc>
          <w:tcPr>
            <w:tcW w:w="2636" w:type="dxa"/>
            <w:gridSpan w:val="2"/>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42 (12.5, 23-68)</w:t>
            </w:r>
          </w:p>
        </w:tc>
      </w:tr>
      <w:tr w:rsidR="00F62D7D" w:rsidRPr="00024B6B" w:rsidTr="000752BF">
        <w:trPr>
          <w:trHeight w:val="189"/>
        </w:trPr>
        <w:tc>
          <w:tcPr>
            <w:tcW w:w="2163" w:type="dxa"/>
            <w:gridSpan w:val="4"/>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r w:rsidRPr="00024B6B">
              <w:rPr>
                <w:rFonts w:ascii="Arial" w:hAnsi="Arial" w:cs="Arial"/>
                <w:sz w:val="18"/>
                <w:szCs w:val="18"/>
                <w:lang w:val="en-US"/>
              </w:rPr>
              <w:t>Gender</w:t>
            </w:r>
          </w:p>
        </w:tc>
        <w:tc>
          <w:tcPr>
            <w:tcW w:w="3565" w:type="dxa"/>
            <w:gridSpan w:val="5"/>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23 female</w:t>
            </w:r>
          </w:p>
        </w:tc>
        <w:tc>
          <w:tcPr>
            <w:tcW w:w="2636"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13 male</w:t>
            </w:r>
          </w:p>
        </w:tc>
      </w:tr>
      <w:tr w:rsidR="00F62D7D" w:rsidRPr="00024B6B" w:rsidTr="000752BF">
        <w:trPr>
          <w:trHeight w:val="189"/>
        </w:trPr>
        <w:tc>
          <w:tcPr>
            <w:tcW w:w="2163" w:type="dxa"/>
            <w:gridSpan w:val="4"/>
            <w:tcBorders>
              <w:top w:val="nil"/>
              <w:left w:val="nil"/>
              <w:bottom w:val="nil"/>
              <w:right w:val="nil"/>
            </w:tcBorders>
          </w:tcPr>
          <w:p w:rsidR="00F62D7D" w:rsidRPr="00024B6B" w:rsidRDefault="00F62D7D" w:rsidP="000752BF">
            <w:pPr>
              <w:rPr>
                <w:rFonts w:ascii="Arial" w:hAnsi="Arial" w:cs="Arial"/>
                <w:sz w:val="18"/>
                <w:szCs w:val="18"/>
                <w:lang w:val="en-US"/>
              </w:rPr>
            </w:pPr>
            <w:r w:rsidRPr="00024B6B">
              <w:rPr>
                <w:rFonts w:ascii="Arial" w:hAnsi="Arial" w:cs="Arial"/>
                <w:sz w:val="18"/>
                <w:szCs w:val="18"/>
                <w:lang w:val="en-US"/>
              </w:rPr>
              <w:t>Time since injury</w:t>
            </w:r>
          </w:p>
        </w:tc>
        <w:tc>
          <w:tcPr>
            <w:tcW w:w="3565" w:type="dxa"/>
            <w:gridSpan w:val="5"/>
            <w:vMerge w:val="restart"/>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Days (SD, range)</w:t>
            </w:r>
          </w:p>
        </w:tc>
        <w:tc>
          <w:tcPr>
            <w:tcW w:w="2636" w:type="dxa"/>
            <w:gridSpan w:val="2"/>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210 (289, 3-1073)</w:t>
            </w:r>
          </w:p>
        </w:tc>
      </w:tr>
      <w:tr w:rsidR="00F62D7D" w:rsidRPr="00024B6B" w:rsidTr="000752BF">
        <w:trPr>
          <w:trHeight w:val="189"/>
        </w:trPr>
        <w:tc>
          <w:tcPr>
            <w:tcW w:w="2163" w:type="dxa"/>
            <w:gridSpan w:val="4"/>
            <w:tcBorders>
              <w:top w:val="nil"/>
              <w:left w:val="nil"/>
              <w:bottom w:val="single" w:sz="4" w:space="0" w:color="auto"/>
              <w:right w:val="nil"/>
            </w:tcBorders>
          </w:tcPr>
          <w:p w:rsidR="00F62D7D" w:rsidRPr="00024B6B" w:rsidRDefault="00F62D7D" w:rsidP="000752BF">
            <w:pPr>
              <w:rPr>
                <w:rFonts w:ascii="Arial" w:hAnsi="Arial" w:cs="Arial"/>
                <w:sz w:val="18"/>
                <w:szCs w:val="18"/>
                <w:lang w:val="en-US"/>
              </w:rPr>
            </w:pPr>
            <w:r w:rsidRPr="00024B6B">
              <w:rPr>
                <w:rFonts w:ascii="Arial" w:hAnsi="Arial" w:cs="Arial"/>
                <w:sz w:val="18"/>
                <w:szCs w:val="18"/>
                <w:lang w:val="en-US"/>
              </w:rPr>
              <w:t>Follow-up period</w:t>
            </w:r>
          </w:p>
        </w:tc>
        <w:tc>
          <w:tcPr>
            <w:tcW w:w="3565" w:type="dxa"/>
            <w:gridSpan w:val="5"/>
            <w:vMerge/>
            <w:tcBorders>
              <w:top w:val="nil"/>
              <w:left w:val="nil"/>
              <w:bottom w:val="single" w:sz="4" w:space="0" w:color="auto"/>
              <w:right w:val="nil"/>
            </w:tcBorders>
          </w:tcPr>
          <w:p w:rsidR="00F62D7D" w:rsidRPr="00024B6B" w:rsidRDefault="00F62D7D" w:rsidP="000752BF">
            <w:pPr>
              <w:rPr>
                <w:rFonts w:ascii="Arial" w:hAnsi="Arial" w:cs="Arial"/>
                <w:sz w:val="18"/>
                <w:szCs w:val="18"/>
                <w:lang w:val="en-US"/>
              </w:rPr>
            </w:pPr>
          </w:p>
        </w:tc>
        <w:tc>
          <w:tcPr>
            <w:tcW w:w="2636" w:type="dxa"/>
            <w:gridSpan w:val="2"/>
            <w:tcBorders>
              <w:top w:val="nil"/>
              <w:left w:val="nil"/>
              <w:bottom w:val="single" w:sz="4" w:space="0" w:color="auto"/>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566 (218, 149-865)</w:t>
            </w:r>
          </w:p>
        </w:tc>
      </w:tr>
      <w:tr w:rsidR="00F62D7D" w:rsidRPr="00024B6B" w:rsidTr="000752BF">
        <w:trPr>
          <w:trHeight w:val="189"/>
        </w:trPr>
        <w:tc>
          <w:tcPr>
            <w:tcW w:w="5728" w:type="dxa"/>
            <w:gridSpan w:val="9"/>
            <w:tcBorders>
              <w:top w:val="single" w:sz="4" w:space="0" w:color="auto"/>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p>
        </w:tc>
        <w:tc>
          <w:tcPr>
            <w:tcW w:w="2636" w:type="dxa"/>
            <w:gridSpan w:val="2"/>
            <w:tcBorders>
              <w:top w:val="single" w:sz="4" w:space="0" w:color="auto"/>
              <w:left w:val="nil"/>
              <w:bottom w:val="dotted" w:sz="4" w:space="0" w:color="auto"/>
              <w:right w:val="nil"/>
            </w:tcBorders>
            <w:shd w:val="clear" w:color="auto" w:fill="E6E7E8"/>
          </w:tcPr>
          <w:p w:rsidR="00F62D7D" w:rsidRPr="00024B6B" w:rsidRDefault="00F62D7D" w:rsidP="000752BF">
            <w:pPr>
              <w:jc w:val="center"/>
              <w:rPr>
                <w:rFonts w:ascii="Arial" w:hAnsi="Arial" w:cs="Arial"/>
                <w:b/>
                <w:sz w:val="18"/>
                <w:szCs w:val="18"/>
                <w:lang w:val="en-US"/>
              </w:rPr>
            </w:pPr>
            <w:r w:rsidRPr="00024B6B">
              <w:rPr>
                <w:rFonts w:ascii="Arial" w:hAnsi="Arial" w:cs="Arial"/>
                <w:b/>
                <w:sz w:val="18"/>
                <w:szCs w:val="18"/>
                <w:lang w:val="en-US"/>
              </w:rPr>
              <w:t>n (%)</w:t>
            </w:r>
          </w:p>
        </w:tc>
      </w:tr>
      <w:tr w:rsidR="00F62D7D" w:rsidRPr="00024B6B" w:rsidTr="000752BF">
        <w:trPr>
          <w:trHeight w:val="183"/>
        </w:trPr>
        <w:tc>
          <w:tcPr>
            <w:tcW w:w="1989" w:type="dxa"/>
            <w:gridSpan w:val="3"/>
            <w:vMerge w:val="restart"/>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Mechanism of injury</w:t>
            </w:r>
          </w:p>
        </w:tc>
        <w:tc>
          <w:tcPr>
            <w:tcW w:w="3739" w:type="dxa"/>
            <w:gridSpan w:val="6"/>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Third molar removal</w:t>
            </w:r>
          </w:p>
        </w:tc>
        <w:tc>
          <w:tcPr>
            <w:tcW w:w="2636"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17 (47)</w:t>
            </w:r>
          </w:p>
        </w:tc>
      </w:tr>
      <w:tr w:rsidR="00F62D7D" w:rsidRPr="00024B6B" w:rsidTr="000752BF">
        <w:trPr>
          <w:trHeight w:val="183"/>
        </w:trPr>
        <w:tc>
          <w:tcPr>
            <w:tcW w:w="1989" w:type="dxa"/>
            <w:gridSpan w:val="3"/>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Implant placement</w:t>
            </w:r>
          </w:p>
        </w:tc>
        <w:tc>
          <w:tcPr>
            <w:tcW w:w="2636"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4 (11)</w:t>
            </w:r>
          </w:p>
        </w:tc>
      </w:tr>
      <w:tr w:rsidR="00F62D7D" w:rsidRPr="00024B6B" w:rsidTr="000752BF">
        <w:trPr>
          <w:trHeight w:val="183"/>
        </w:trPr>
        <w:tc>
          <w:tcPr>
            <w:tcW w:w="1989" w:type="dxa"/>
            <w:gridSpan w:val="3"/>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Facial trauma</w:t>
            </w:r>
          </w:p>
        </w:tc>
        <w:tc>
          <w:tcPr>
            <w:tcW w:w="2636"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4 (11)</w:t>
            </w:r>
          </w:p>
        </w:tc>
      </w:tr>
      <w:tr w:rsidR="00F62D7D" w:rsidRPr="00024B6B" w:rsidTr="000752BF">
        <w:trPr>
          <w:trHeight w:val="183"/>
        </w:trPr>
        <w:tc>
          <w:tcPr>
            <w:tcW w:w="1989" w:type="dxa"/>
            <w:gridSpan w:val="3"/>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Local anesthesia</w:t>
            </w:r>
          </w:p>
        </w:tc>
        <w:tc>
          <w:tcPr>
            <w:tcW w:w="2636"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3 (8)</w:t>
            </w:r>
          </w:p>
        </w:tc>
      </w:tr>
      <w:tr w:rsidR="00F62D7D" w:rsidRPr="00024B6B" w:rsidTr="000752BF">
        <w:trPr>
          <w:trHeight w:val="183"/>
        </w:trPr>
        <w:tc>
          <w:tcPr>
            <w:tcW w:w="1989" w:type="dxa"/>
            <w:gridSpan w:val="3"/>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Non-wisdom tooth extraction</w:t>
            </w:r>
          </w:p>
        </w:tc>
        <w:tc>
          <w:tcPr>
            <w:tcW w:w="2636"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 (6)</w:t>
            </w:r>
          </w:p>
        </w:tc>
      </w:tr>
      <w:tr w:rsidR="00F62D7D" w:rsidRPr="00024B6B" w:rsidTr="000752BF">
        <w:trPr>
          <w:trHeight w:val="169"/>
        </w:trPr>
        <w:tc>
          <w:tcPr>
            <w:tcW w:w="1989" w:type="dxa"/>
            <w:gridSpan w:val="3"/>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Endodontic treatment</w:t>
            </w:r>
          </w:p>
        </w:tc>
        <w:tc>
          <w:tcPr>
            <w:tcW w:w="2636"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 (6)</w:t>
            </w:r>
          </w:p>
        </w:tc>
      </w:tr>
      <w:tr w:rsidR="00F62D7D" w:rsidRPr="00024B6B" w:rsidTr="000752BF">
        <w:trPr>
          <w:trHeight w:val="168"/>
        </w:trPr>
        <w:tc>
          <w:tcPr>
            <w:tcW w:w="1989" w:type="dxa"/>
            <w:gridSpan w:val="3"/>
            <w:vMerge/>
            <w:tcBorders>
              <w:top w:val="nil"/>
              <w:left w:val="nil"/>
              <w:bottom w:val="single" w:sz="4" w:space="0" w:color="auto"/>
              <w:right w:val="nil"/>
            </w:tcBorders>
            <w:shd w:val="clear" w:color="auto" w:fill="E6E7E8"/>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single"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Other</w:t>
            </w:r>
          </w:p>
        </w:tc>
        <w:tc>
          <w:tcPr>
            <w:tcW w:w="2636" w:type="dxa"/>
            <w:gridSpan w:val="2"/>
            <w:tcBorders>
              <w:top w:val="nil"/>
              <w:left w:val="nil"/>
              <w:bottom w:val="single"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5 (14)</w:t>
            </w:r>
          </w:p>
        </w:tc>
      </w:tr>
      <w:tr w:rsidR="00F62D7D" w:rsidRPr="00024B6B" w:rsidTr="000752BF">
        <w:trPr>
          <w:trHeight w:val="141"/>
        </w:trPr>
        <w:tc>
          <w:tcPr>
            <w:tcW w:w="1989" w:type="dxa"/>
            <w:gridSpan w:val="3"/>
            <w:vMerge w:val="restart"/>
            <w:tcBorders>
              <w:top w:val="single"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Site of injury</w:t>
            </w:r>
          </w:p>
        </w:tc>
        <w:tc>
          <w:tcPr>
            <w:tcW w:w="3739" w:type="dxa"/>
            <w:gridSpan w:val="6"/>
            <w:tcBorders>
              <w:top w:val="single" w:sz="4" w:space="0" w:color="auto"/>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Inferior alveolar nerve</w:t>
            </w:r>
          </w:p>
        </w:tc>
        <w:tc>
          <w:tcPr>
            <w:tcW w:w="2636" w:type="dxa"/>
            <w:gridSpan w:val="2"/>
            <w:tcBorders>
              <w:top w:val="single" w:sz="4" w:space="0" w:color="auto"/>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23 (64)</w:t>
            </w:r>
          </w:p>
        </w:tc>
      </w:tr>
      <w:tr w:rsidR="00F62D7D" w:rsidRPr="00024B6B" w:rsidTr="000752BF">
        <w:trPr>
          <w:trHeight w:val="141"/>
        </w:trPr>
        <w:tc>
          <w:tcPr>
            <w:tcW w:w="1989" w:type="dxa"/>
            <w:gridSpan w:val="3"/>
            <w:vMerge/>
            <w:tcBorders>
              <w:top w:val="nil"/>
              <w:left w:val="nil"/>
              <w:bottom w:val="nil"/>
              <w:right w:val="nil"/>
            </w:tcBorders>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Lingual nerve</w:t>
            </w:r>
          </w:p>
        </w:tc>
        <w:tc>
          <w:tcPr>
            <w:tcW w:w="2636" w:type="dxa"/>
            <w:gridSpan w:val="2"/>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10 (28)</w:t>
            </w:r>
          </w:p>
        </w:tc>
      </w:tr>
      <w:tr w:rsidR="00F62D7D" w:rsidRPr="00024B6B" w:rsidTr="000752BF">
        <w:trPr>
          <w:trHeight w:val="141"/>
        </w:trPr>
        <w:tc>
          <w:tcPr>
            <w:tcW w:w="1989" w:type="dxa"/>
            <w:gridSpan w:val="3"/>
            <w:vMerge/>
            <w:tcBorders>
              <w:top w:val="nil"/>
              <w:left w:val="nil"/>
              <w:bottom w:val="nil"/>
              <w:right w:val="nil"/>
            </w:tcBorders>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Maxillary nerve</w:t>
            </w:r>
          </w:p>
        </w:tc>
        <w:tc>
          <w:tcPr>
            <w:tcW w:w="2636" w:type="dxa"/>
            <w:gridSpan w:val="2"/>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7 (19)</w:t>
            </w:r>
          </w:p>
        </w:tc>
      </w:tr>
      <w:tr w:rsidR="00F62D7D" w:rsidRPr="00024B6B" w:rsidTr="000752BF">
        <w:trPr>
          <w:trHeight w:val="141"/>
        </w:trPr>
        <w:tc>
          <w:tcPr>
            <w:tcW w:w="1989" w:type="dxa"/>
            <w:gridSpan w:val="3"/>
            <w:vMerge/>
            <w:tcBorders>
              <w:top w:val="nil"/>
              <w:left w:val="nil"/>
              <w:bottom w:val="nil"/>
              <w:right w:val="nil"/>
            </w:tcBorders>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Ophthalmic nerve</w:t>
            </w:r>
          </w:p>
        </w:tc>
        <w:tc>
          <w:tcPr>
            <w:tcW w:w="2636" w:type="dxa"/>
            <w:gridSpan w:val="2"/>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 (3)</w:t>
            </w:r>
          </w:p>
        </w:tc>
      </w:tr>
      <w:tr w:rsidR="00F62D7D" w:rsidRPr="00024B6B" w:rsidTr="000752BF">
        <w:trPr>
          <w:trHeight w:val="141"/>
        </w:trPr>
        <w:tc>
          <w:tcPr>
            <w:tcW w:w="1989" w:type="dxa"/>
            <w:gridSpan w:val="3"/>
            <w:vMerge/>
            <w:tcBorders>
              <w:top w:val="nil"/>
              <w:left w:val="nil"/>
              <w:bottom w:val="nil"/>
              <w:right w:val="nil"/>
            </w:tcBorders>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Right-sided PTN</w:t>
            </w:r>
          </w:p>
        </w:tc>
        <w:tc>
          <w:tcPr>
            <w:tcW w:w="2636" w:type="dxa"/>
            <w:gridSpan w:val="2"/>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19 (53)</w:t>
            </w:r>
          </w:p>
        </w:tc>
      </w:tr>
      <w:tr w:rsidR="00F62D7D" w:rsidRPr="00024B6B" w:rsidTr="000752BF">
        <w:trPr>
          <w:trHeight w:val="141"/>
        </w:trPr>
        <w:tc>
          <w:tcPr>
            <w:tcW w:w="1989" w:type="dxa"/>
            <w:gridSpan w:val="3"/>
            <w:vMerge/>
            <w:tcBorders>
              <w:top w:val="nil"/>
              <w:left w:val="nil"/>
              <w:bottom w:val="single" w:sz="4" w:space="0" w:color="auto"/>
              <w:right w:val="nil"/>
            </w:tcBorders>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single" w:sz="4" w:space="0" w:color="auto"/>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Left-sided PTN</w:t>
            </w:r>
          </w:p>
        </w:tc>
        <w:tc>
          <w:tcPr>
            <w:tcW w:w="2636" w:type="dxa"/>
            <w:gridSpan w:val="2"/>
            <w:tcBorders>
              <w:top w:val="nil"/>
              <w:left w:val="nil"/>
              <w:bottom w:val="single" w:sz="4" w:space="0" w:color="auto"/>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17(47)</w:t>
            </w:r>
          </w:p>
        </w:tc>
      </w:tr>
      <w:tr w:rsidR="00F62D7D" w:rsidRPr="00024B6B" w:rsidTr="000752BF">
        <w:trPr>
          <w:trHeight w:val="199"/>
        </w:trPr>
        <w:tc>
          <w:tcPr>
            <w:tcW w:w="1989" w:type="dxa"/>
            <w:gridSpan w:val="3"/>
            <w:tcBorders>
              <w:top w:val="single" w:sz="4" w:space="0" w:color="auto"/>
              <w:left w:val="nil"/>
              <w:bottom w:val="single" w:sz="4" w:space="0" w:color="auto"/>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QST</w:t>
            </w:r>
          </w:p>
        </w:tc>
        <w:tc>
          <w:tcPr>
            <w:tcW w:w="3739" w:type="dxa"/>
            <w:gridSpan w:val="6"/>
            <w:tcBorders>
              <w:top w:val="single" w:sz="4" w:space="0" w:color="auto"/>
              <w:left w:val="nil"/>
              <w:bottom w:val="single" w:sz="4" w:space="0" w:color="auto"/>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Total</w:t>
            </w:r>
          </w:p>
        </w:tc>
        <w:tc>
          <w:tcPr>
            <w:tcW w:w="2636" w:type="dxa"/>
            <w:gridSpan w:val="2"/>
            <w:tcBorders>
              <w:top w:val="single" w:sz="4" w:space="0" w:color="auto"/>
              <w:left w:val="nil"/>
              <w:bottom w:val="single" w:sz="4" w:space="0" w:color="auto"/>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5 (14)</w:t>
            </w:r>
          </w:p>
        </w:tc>
      </w:tr>
      <w:tr w:rsidR="00F62D7D" w:rsidRPr="00024B6B" w:rsidTr="000752BF">
        <w:trPr>
          <w:trHeight w:val="188"/>
        </w:trPr>
        <w:tc>
          <w:tcPr>
            <w:tcW w:w="1989" w:type="dxa"/>
            <w:gridSpan w:val="3"/>
            <w:vMerge w:val="restart"/>
            <w:tcBorders>
              <w:top w:val="single"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Surgical reintervention</w:t>
            </w:r>
          </w:p>
        </w:tc>
        <w:tc>
          <w:tcPr>
            <w:tcW w:w="3739" w:type="dxa"/>
            <w:gridSpan w:val="6"/>
            <w:tcBorders>
              <w:top w:val="single" w:sz="4" w:space="0" w:color="auto"/>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Total</w:t>
            </w:r>
          </w:p>
        </w:tc>
        <w:tc>
          <w:tcPr>
            <w:tcW w:w="2636" w:type="dxa"/>
            <w:gridSpan w:val="2"/>
            <w:tcBorders>
              <w:top w:val="single" w:sz="4" w:space="0" w:color="auto"/>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7 (19)</w:t>
            </w:r>
          </w:p>
        </w:tc>
      </w:tr>
      <w:tr w:rsidR="00F62D7D" w:rsidRPr="00024B6B" w:rsidTr="000752BF">
        <w:trPr>
          <w:trHeight w:val="187"/>
        </w:trPr>
        <w:tc>
          <w:tcPr>
            <w:tcW w:w="1989" w:type="dxa"/>
            <w:gridSpan w:val="3"/>
            <w:vMerge/>
            <w:tcBorders>
              <w:top w:val="nil"/>
              <w:left w:val="nil"/>
              <w:bottom w:val="nil"/>
              <w:right w:val="nil"/>
            </w:tcBorders>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Buccal fat wrapping</w:t>
            </w:r>
          </w:p>
        </w:tc>
        <w:tc>
          <w:tcPr>
            <w:tcW w:w="2636" w:type="dxa"/>
            <w:gridSpan w:val="2"/>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5 (14)</w:t>
            </w:r>
          </w:p>
        </w:tc>
      </w:tr>
      <w:tr w:rsidR="00F62D7D" w:rsidRPr="00024B6B" w:rsidTr="000752BF">
        <w:trPr>
          <w:trHeight w:val="187"/>
        </w:trPr>
        <w:tc>
          <w:tcPr>
            <w:tcW w:w="1989" w:type="dxa"/>
            <w:gridSpan w:val="3"/>
            <w:vMerge/>
            <w:tcBorders>
              <w:top w:val="nil"/>
              <w:left w:val="nil"/>
              <w:bottom w:val="nil"/>
              <w:right w:val="nil"/>
            </w:tcBorders>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Microsurgical repair</w:t>
            </w:r>
          </w:p>
        </w:tc>
        <w:tc>
          <w:tcPr>
            <w:tcW w:w="2636" w:type="dxa"/>
            <w:gridSpan w:val="2"/>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 (6)</w:t>
            </w:r>
          </w:p>
        </w:tc>
      </w:tr>
      <w:tr w:rsidR="00F62D7D" w:rsidRPr="00024B6B" w:rsidTr="000752BF">
        <w:trPr>
          <w:trHeight w:val="187"/>
        </w:trPr>
        <w:tc>
          <w:tcPr>
            <w:tcW w:w="1989" w:type="dxa"/>
            <w:gridSpan w:val="3"/>
            <w:vMerge/>
            <w:tcBorders>
              <w:top w:val="nil"/>
              <w:left w:val="nil"/>
              <w:bottom w:val="nil"/>
              <w:right w:val="nil"/>
            </w:tcBorders>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Decompression</w:t>
            </w:r>
          </w:p>
        </w:tc>
        <w:tc>
          <w:tcPr>
            <w:tcW w:w="2636" w:type="dxa"/>
            <w:gridSpan w:val="2"/>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 (6)</w:t>
            </w:r>
          </w:p>
        </w:tc>
      </w:tr>
      <w:tr w:rsidR="00F62D7D" w:rsidRPr="00024B6B" w:rsidTr="000752BF">
        <w:trPr>
          <w:trHeight w:val="187"/>
        </w:trPr>
        <w:tc>
          <w:tcPr>
            <w:tcW w:w="1989" w:type="dxa"/>
            <w:gridSpan w:val="3"/>
            <w:vMerge/>
            <w:tcBorders>
              <w:top w:val="nil"/>
              <w:left w:val="nil"/>
              <w:bottom w:val="nil"/>
              <w:right w:val="nil"/>
            </w:tcBorders>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Neuroma excision</w:t>
            </w:r>
          </w:p>
        </w:tc>
        <w:tc>
          <w:tcPr>
            <w:tcW w:w="2636" w:type="dxa"/>
            <w:gridSpan w:val="2"/>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 (6)</w:t>
            </w:r>
          </w:p>
        </w:tc>
      </w:tr>
      <w:tr w:rsidR="00F62D7D" w:rsidRPr="00024B6B" w:rsidTr="000752BF">
        <w:trPr>
          <w:trHeight w:val="187"/>
        </w:trPr>
        <w:tc>
          <w:tcPr>
            <w:tcW w:w="1989" w:type="dxa"/>
            <w:gridSpan w:val="3"/>
            <w:vMerge/>
            <w:tcBorders>
              <w:top w:val="nil"/>
              <w:left w:val="nil"/>
              <w:bottom w:val="single" w:sz="4" w:space="0" w:color="auto"/>
              <w:right w:val="nil"/>
            </w:tcBorders>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single" w:sz="4" w:space="0" w:color="auto"/>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Foreign body removal</w:t>
            </w:r>
          </w:p>
        </w:tc>
        <w:tc>
          <w:tcPr>
            <w:tcW w:w="2636" w:type="dxa"/>
            <w:gridSpan w:val="2"/>
            <w:tcBorders>
              <w:top w:val="nil"/>
              <w:left w:val="nil"/>
              <w:bottom w:val="single" w:sz="4" w:space="0" w:color="auto"/>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 (3)</w:t>
            </w:r>
          </w:p>
        </w:tc>
      </w:tr>
      <w:tr w:rsidR="00F62D7D" w:rsidRPr="00024B6B" w:rsidTr="000752BF">
        <w:trPr>
          <w:trHeight w:val="163"/>
        </w:trPr>
        <w:tc>
          <w:tcPr>
            <w:tcW w:w="1989" w:type="dxa"/>
            <w:gridSpan w:val="3"/>
            <w:vMerge w:val="restart"/>
            <w:tcBorders>
              <w:top w:val="single" w:sz="4" w:space="0" w:color="auto"/>
              <w:left w:val="nil"/>
              <w:bottom w:val="single" w:sz="4" w:space="0" w:color="auto"/>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MRN</w:t>
            </w:r>
          </w:p>
        </w:tc>
        <w:tc>
          <w:tcPr>
            <w:tcW w:w="3739" w:type="dxa"/>
            <w:gridSpan w:val="6"/>
            <w:tcBorders>
              <w:top w:val="single" w:sz="4" w:space="0" w:color="auto"/>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Total</w:t>
            </w:r>
          </w:p>
        </w:tc>
        <w:tc>
          <w:tcPr>
            <w:tcW w:w="2636" w:type="dxa"/>
            <w:gridSpan w:val="2"/>
            <w:tcBorders>
              <w:top w:val="single" w:sz="4" w:space="0" w:color="auto"/>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7 (19)</w:t>
            </w:r>
          </w:p>
        </w:tc>
      </w:tr>
      <w:tr w:rsidR="00F62D7D" w:rsidRPr="00024B6B" w:rsidTr="000752BF">
        <w:trPr>
          <w:trHeight w:val="163"/>
        </w:trPr>
        <w:tc>
          <w:tcPr>
            <w:tcW w:w="1989" w:type="dxa"/>
            <w:gridSpan w:val="3"/>
            <w:vMerge/>
            <w:tcBorders>
              <w:top w:val="nil"/>
              <w:left w:val="nil"/>
              <w:bottom w:val="single"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p>
        </w:tc>
        <w:tc>
          <w:tcPr>
            <w:tcW w:w="3739" w:type="dxa"/>
            <w:gridSpan w:val="6"/>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Lead to change of policy</w:t>
            </w:r>
          </w:p>
        </w:tc>
        <w:tc>
          <w:tcPr>
            <w:tcW w:w="2636"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5 (71)</w:t>
            </w:r>
          </w:p>
        </w:tc>
      </w:tr>
      <w:tr w:rsidR="00F62D7D" w:rsidRPr="00024B6B" w:rsidTr="000752BF">
        <w:trPr>
          <w:trHeight w:val="163"/>
        </w:trPr>
        <w:tc>
          <w:tcPr>
            <w:tcW w:w="1989" w:type="dxa"/>
            <w:gridSpan w:val="3"/>
            <w:vMerge/>
            <w:tcBorders>
              <w:top w:val="nil"/>
              <w:left w:val="nil"/>
              <w:bottom w:val="single"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p>
        </w:tc>
        <w:tc>
          <w:tcPr>
            <w:tcW w:w="3739" w:type="dxa"/>
            <w:gridSpan w:val="6"/>
            <w:tcBorders>
              <w:top w:val="nil"/>
              <w:left w:val="nil"/>
              <w:bottom w:val="single"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Lead to surgical reintervention</w:t>
            </w:r>
          </w:p>
        </w:tc>
        <w:tc>
          <w:tcPr>
            <w:tcW w:w="2636" w:type="dxa"/>
            <w:gridSpan w:val="2"/>
            <w:tcBorders>
              <w:top w:val="nil"/>
              <w:left w:val="nil"/>
              <w:bottom w:val="single"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3 (43)</w:t>
            </w:r>
          </w:p>
        </w:tc>
      </w:tr>
      <w:tr w:rsidR="00F62D7D" w:rsidRPr="00024B6B" w:rsidTr="000752BF">
        <w:trPr>
          <w:trHeight w:val="96"/>
        </w:trPr>
        <w:tc>
          <w:tcPr>
            <w:tcW w:w="1989" w:type="dxa"/>
            <w:gridSpan w:val="3"/>
            <w:vMerge w:val="restart"/>
            <w:tcBorders>
              <w:top w:val="single"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Reported symptoms</w:t>
            </w:r>
          </w:p>
        </w:tc>
        <w:tc>
          <w:tcPr>
            <w:tcW w:w="3739" w:type="dxa"/>
            <w:gridSpan w:val="6"/>
            <w:tcBorders>
              <w:top w:val="single" w:sz="4" w:space="0" w:color="auto"/>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Numbness</w:t>
            </w:r>
          </w:p>
        </w:tc>
        <w:tc>
          <w:tcPr>
            <w:tcW w:w="2636" w:type="dxa"/>
            <w:gridSpan w:val="2"/>
            <w:tcBorders>
              <w:top w:val="single" w:sz="4" w:space="0" w:color="auto"/>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31 (86)</w:t>
            </w:r>
          </w:p>
        </w:tc>
      </w:tr>
      <w:tr w:rsidR="00F62D7D" w:rsidRPr="00024B6B" w:rsidTr="000752BF">
        <w:trPr>
          <w:trHeight w:val="96"/>
        </w:trPr>
        <w:tc>
          <w:tcPr>
            <w:tcW w:w="1989" w:type="dxa"/>
            <w:gridSpan w:val="3"/>
            <w:vMerge/>
            <w:tcBorders>
              <w:top w:val="nil"/>
              <w:left w:val="nil"/>
              <w:bottom w:val="nil"/>
              <w:right w:val="nil"/>
            </w:tcBorders>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Pain</w:t>
            </w:r>
          </w:p>
        </w:tc>
        <w:tc>
          <w:tcPr>
            <w:tcW w:w="2636" w:type="dxa"/>
            <w:gridSpan w:val="2"/>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16 (44)</w:t>
            </w:r>
          </w:p>
        </w:tc>
      </w:tr>
      <w:tr w:rsidR="00F62D7D" w:rsidRPr="00024B6B" w:rsidTr="000752BF">
        <w:trPr>
          <w:trHeight w:val="96"/>
        </w:trPr>
        <w:tc>
          <w:tcPr>
            <w:tcW w:w="1989" w:type="dxa"/>
            <w:gridSpan w:val="3"/>
            <w:vMerge/>
            <w:tcBorders>
              <w:top w:val="nil"/>
              <w:left w:val="nil"/>
              <w:bottom w:val="nil"/>
              <w:right w:val="nil"/>
            </w:tcBorders>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Stinging pain</w:t>
            </w:r>
          </w:p>
        </w:tc>
        <w:tc>
          <w:tcPr>
            <w:tcW w:w="2636" w:type="dxa"/>
            <w:gridSpan w:val="2"/>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11 (31)</w:t>
            </w:r>
          </w:p>
        </w:tc>
      </w:tr>
      <w:tr w:rsidR="00F62D7D" w:rsidRPr="00024B6B" w:rsidTr="000752BF">
        <w:trPr>
          <w:trHeight w:val="96"/>
        </w:trPr>
        <w:tc>
          <w:tcPr>
            <w:tcW w:w="1989" w:type="dxa"/>
            <w:gridSpan w:val="3"/>
            <w:vMerge/>
            <w:tcBorders>
              <w:top w:val="nil"/>
              <w:left w:val="nil"/>
              <w:bottom w:val="nil"/>
              <w:right w:val="nil"/>
            </w:tcBorders>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Nagging</w:t>
            </w:r>
          </w:p>
        </w:tc>
        <w:tc>
          <w:tcPr>
            <w:tcW w:w="2636" w:type="dxa"/>
            <w:gridSpan w:val="2"/>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10 (28)</w:t>
            </w:r>
          </w:p>
        </w:tc>
      </w:tr>
      <w:tr w:rsidR="00F62D7D" w:rsidRPr="00024B6B" w:rsidTr="000752BF">
        <w:trPr>
          <w:trHeight w:val="96"/>
        </w:trPr>
        <w:tc>
          <w:tcPr>
            <w:tcW w:w="1989" w:type="dxa"/>
            <w:gridSpan w:val="3"/>
            <w:vMerge/>
            <w:tcBorders>
              <w:top w:val="nil"/>
              <w:left w:val="nil"/>
              <w:bottom w:val="nil"/>
              <w:right w:val="nil"/>
            </w:tcBorders>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Burning</w:t>
            </w:r>
          </w:p>
        </w:tc>
        <w:tc>
          <w:tcPr>
            <w:tcW w:w="2636" w:type="dxa"/>
            <w:gridSpan w:val="2"/>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10 (28)</w:t>
            </w:r>
          </w:p>
        </w:tc>
      </w:tr>
      <w:tr w:rsidR="00F62D7D" w:rsidRPr="00024B6B" w:rsidTr="000752BF">
        <w:trPr>
          <w:trHeight w:val="96"/>
        </w:trPr>
        <w:tc>
          <w:tcPr>
            <w:tcW w:w="1989" w:type="dxa"/>
            <w:gridSpan w:val="3"/>
            <w:vMerge/>
            <w:tcBorders>
              <w:top w:val="nil"/>
              <w:left w:val="nil"/>
              <w:bottom w:val="nil"/>
              <w:right w:val="nil"/>
            </w:tcBorders>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Sensitive</w:t>
            </w:r>
          </w:p>
        </w:tc>
        <w:tc>
          <w:tcPr>
            <w:tcW w:w="2636" w:type="dxa"/>
            <w:gridSpan w:val="2"/>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10 (28)</w:t>
            </w:r>
          </w:p>
        </w:tc>
      </w:tr>
      <w:tr w:rsidR="00F62D7D" w:rsidRPr="00024B6B" w:rsidTr="000752BF">
        <w:trPr>
          <w:trHeight w:val="96"/>
        </w:trPr>
        <w:tc>
          <w:tcPr>
            <w:tcW w:w="1989" w:type="dxa"/>
            <w:gridSpan w:val="3"/>
            <w:vMerge/>
            <w:tcBorders>
              <w:top w:val="nil"/>
              <w:left w:val="nil"/>
              <w:bottom w:val="nil"/>
              <w:right w:val="nil"/>
            </w:tcBorders>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Swollen</w:t>
            </w:r>
          </w:p>
        </w:tc>
        <w:tc>
          <w:tcPr>
            <w:tcW w:w="2636" w:type="dxa"/>
            <w:gridSpan w:val="2"/>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10 (28)</w:t>
            </w:r>
          </w:p>
        </w:tc>
      </w:tr>
      <w:tr w:rsidR="00F62D7D" w:rsidRPr="00024B6B" w:rsidTr="000752BF">
        <w:trPr>
          <w:trHeight w:val="96"/>
        </w:trPr>
        <w:tc>
          <w:tcPr>
            <w:tcW w:w="1989" w:type="dxa"/>
            <w:gridSpan w:val="3"/>
            <w:vMerge/>
            <w:tcBorders>
              <w:top w:val="nil"/>
              <w:left w:val="nil"/>
              <w:bottom w:val="nil"/>
              <w:right w:val="nil"/>
            </w:tcBorders>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Stinging</w:t>
            </w:r>
          </w:p>
        </w:tc>
        <w:tc>
          <w:tcPr>
            <w:tcW w:w="2636" w:type="dxa"/>
            <w:gridSpan w:val="2"/>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7 (19)</w:t>
            </w:r>
          </w:p>
        </w:tc>
      </w:tr>
      <w:tr w:rsidR="00F62D7D" w:rsidRPr="00024B6B" w:rsidTr="000752BF">
        <w:trPr>
          <w:trHeight w:val="96"/>
        </w:trPr>
        <w:tc>
          <w:tcPr>
            <w:tcW w:w="1989" w:type="dxa"/>
            <w:gridSpan w:val="3"/>
            <w:vMerge/>
            <w:tcBorders>
              <w:top w:val="nil"/>
              <w:left w:val="nil"/>
              <w:bottom w:val="nil"/>
              <w:right w:val="nil"/>
            </w:tcBorders>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Pulling</w:t>
            </w:r>
          </w:p>
        </w:tc>
        <w:tc>
          <w:tcPr>
            <w:tcW w:w="2636" w:type="dxa"/>
            <w:gridSpan w:val="2"/>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7 (19)</w:t>
            </w:r>
          </w:p>
        </w:tc>
      </w:tr>
      <w:tr w:rsidR="00F62D7D" w:rsidRPr="00024B6B" w:rsidTr="000752BF">
        <w:trPr>
          <w:trHeight w:val="84"/>
        </w:trPr>
        <w:tc>
          <w:tcPr>
            <w:tcW w:w="1989" w:type="dxa"/>
            <w:gridSpan w:val="3"/>
            <w:vMerge/>
            <w:tcBorders>
              <w:top w:val="nil"/>
              <w:left w:val="nil"/>
              <w:bottom w:val="nil"/>
              <w:right w:val="nil"/>
            </w:tcBorders>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Electrical</w:t>
            </w:r>
          </w:p>
        </w:tc>
        <w:tc>
          <w:tcPr>
            <w:tcW w:w="2636" w:type="dxa"/>
            <w:gridSpan w:val="2"/>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6 (17)</w:t>
            </w:r>
          </w:p>
        </w:tc>
      </w:tr>
      <w:tr w:rsidR="00F62D7D" w:rsidRPr="00024B6B" w:rsidTr="000752BF">
        <w:trPr>
          <w:trHeight w:val="84"/>
        </w:trPr>
        <w:tc>
          <w:tcPr>
            <w:tcW w:w="1989" w:type="dxa"/>
            <w:gridSpan w:val="3"/>
            <w:vMerge/>
            <w:tcBorders>
              <w:top w:val="nil"/>
              <w:left w:val="nil"/>
              <w:bottom w:val="single" w:sz="4" w:space="0" w:color="auto"/>
              <w:right w:val="nil"/>
            </w:tcBorders>
          </w:tcPr>
          <w:p w:rsidR="00F62D7D" w:rsidRPr="00024B6B" w:rsidRDefault="00F62D7D" w:rsidP="000752BF">
            <w:pPr>
              <w:rPr>
                <w:rFonts w:ascii="Arial" w:hAnsi="Arial" w:cs="Arial"/>
                <w:sz w:val="18"/>
                <w:szCs w:val="18"/>
                <w:lang w:val="en-US"/>
              </w:rPr>
            </w:pPr>
          </w:p>
        </w:tc>
        <w:tc>
          <w:tcPr>
            <w:tcW w:w="3739" w:type="dxa"/>
            <w:gridSpan w:val="6"/>
            <w:tcBorders>
              <w:top w:val="nil"/>
              <w:left w:val="nil"/>
              <w:bottom w:val="single" w:sz="4" w:space="0" w:color="auto"/>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Tickling</w:t>
            </w:r>
          </w:p>
        </w:tc>
        <w:tc>
          <w:tcPr>
            <w:tcW w:w="2636" w:type="dxa"/>
            <w:gridSpan w:val="2"/>
            <w:tcBorders>
              <w:top w:val="nil"/>
              <w:left w:val="nil"/>
              <w:bottom w:val="single" w:sz="4" w:space="0" w:color="auto"/>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6 (17)</w:t>
            </w:r>
          </w:p>
        </w:tc>
      </w:tr>
      <w:tr w:rsidR="00F62D7D" w:rsidRPr="00024B6B" w:rsidTr="000752BF">
        <w:trPr>
          <w:trHeight w:val="199"/>
        </w:trPr>
        <w:tc>
          <w:tcPr>
            <w:tcW w:w="8364" w:type="dxa"/>
            <w:gridSpan w:val="11"/>
            <w:tcBorders>
              <w:top w:val="single" w:sz="4" w:space="0" w:color="auto"/>
              <w:left w:val="nil"/>
              <w:bottom w:val="nil"/>
              <w:right w:val="nil"/>
            </w:tcBorders>
          </w:tcPr>
          <w:p w:rsidR="00F62D7D" w:rsidRPr="00024B6B" w:rsidRDefault="00F62D7D" w:rsidP="000752BF">
            <w:pPr>
              <w:jc w:val="center"/>
              <w:rPr>
                <w:rFonts w:ascii="Arial" w:hAnsi="Arial" w:cs="Arial"/>
                <w:b/>
                <w:sz w:val="18"/>
                <w:szCs w:val="18"/>
                <w:lang w:val="en-US"/>
              </w:rPr>
            </w:pPr>
          </w:p>
        </w:tc>
      </w:tr>
      <w:tr w:rsidR="00F62D7D" w:rsidRPr="00024B6B" w:rsidTr="000752BF">
        <w:trPr>
          <w:trHeight w:val="397"/>
        </w:trPr>
        <w:tc>
          <w:tcPr>
            <w:tcW w:w="5728" w:type="dxa"/>
            <w:gridSpan w:val="9"/>
            <w:tcBorders>
              <w:top w:val="nil"/>
              <w:left w:val="nil"/>
              <w:bottom w:val="nil"/>
              <w:right w:val="nil"/>
            </w:tcBorders>
          </w:tcPr>
          <w:p w:rsidR="00F62D7D" w:rsidRPr="00024B6B" w:rsidRDefault="00F62D7D" w:rsidP="000752BF">
            <w:pPr>
              <w:rPr>
                <w:rFonts w:ascii="Arial" w:hAnsi="Arial" w:cs="Arial"/>
                <w:b/>
                <w:sz w:val="18"/>
                <w:szCs w:val="18"/>
                <w:lang w:val="en-US"/>
              </w:rPr>
            </w:pPr>
            <w:r w:rsidRPr="00024B6B">
              <w:rPr>
                <w:rFonts w:ascii="Arial" w:hAnsi="Arial" w:cs="Arial"/>
                <w:b/>
                <w:sz w:val="18"/>
                <w:szCs w:val="18"/>
                <w:lang w:val="en-US"/>
              </w:rPr>
              <w:t>Neurosensory assessment</w:t>
            </w:r>
          </w:p>
        </w:tc>
        <w:tc>
          <w:tcPr>
            <w:tcW w:w="1076" w:type="dxa"/>
            <w:tcBorders>
              <w:top w:val="nil"/>
              <w:left w:val="nil"/>
              <w:bottom w:val="nil"/>
              <w:right w:val="nil"/>
            </w:tcBorders>
          </w:tcPr>
          <w:p w:rsidR="00F62D7D" w:rsidRPr="00024B6B" w:rsidRDefault="00F62D7D" w:rsidP="000752BF">
            <w:pPr>
              <w:jc w:val="center"/>
              <w:rPr>
                <w:rFonts w:ascii="Arial" w:hAnsi="Arial" w:cs="Arial"/>
                <w:b/>
                <w:sz w:val="18"/>
                <w:szCs w:val="18"/>
                <w:lang w:val="en-US"/>
              </w:rPr>
            </w:pPr>
            <w:r w:rsidRPr="00024B6B">
              <w:rPr>
                <w:rFonts w:ascii="Arial" w:hAnsi="Arial" w:cs="Arial"/>
                <w:b/>
                <w:sz w:val="18"/>
                <w:szCs w:val="18"/>
                <w:lang w:val="en-US"/>
              </w:rPr>
              <w:t>Baseline</w:t>
            </w:r>
          </w:p>
        </w:tc>
        <w:tc>
          <w:tcPr>
            <w:tcW w:w="1560" w:type="dxa"/>
            <w:tcBorders>
              <w:top w:val="nil"/>
              <w:left w:val="nil"/>
              <w:bottom w:val="nil"/>
              <w:right w:val="nil"/>
            </w:tcBorders>
          </w:tcPr>
          <w:p w:rsidR="00F62D7D" w:rsidRPr="00024B6B" w:rsidRDefault="00F62D7D" w:rsidP="000752BF">
            <w:pPr>
              <w:jc w:val="center"/>
              <w:rPr>
                <w:rFonts w:ascii="Arial" w:hAnsi="Arial" w:cs="Arial"/>
                <w:b/>
                <w:sz w:val="18"/>
                <w:szCs w:val="18"/>
                <w:lang w:val="en-US"/>
              </w:rPr>
            </w:pPr>
            <w:r w:rsidRPr="00024B6B">
              <w:rPr>
                <w:rFonts w:ascii="Arial" w:hAnsi="Arial" w:cs="Arial"/>
                <w:b/>
                <w:sz w:val="18"/>
                <w:szCs w:val="18"/>
                <w:lang w:val="en-US"/>
              </w:rPr>
              <w:t>Final follow-up</w:t>
            </w:r>
          </w:p>
        </w:tc>
      </w:tr>
      <w:tr w:rsidR="00F62D7D" w:rsidRPr="00024B6B" w:rsidTr="000752BF">
        <w:trPr>
          <w:trHeight w:val="199"/>
        </w:trPr>
        <w:tc>
          <w:tcPr>
            <w:tcW w:w="4164" w:type="dxa"/>
            <w:gridSpan w:val="7"/>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Percentage of affected dermatome</w:t>
            </w:r>
          </w:p>
        </w:tc>
        <w:tc>
          <w:tcPr>
            <w:tcW w:w="1564"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 (SD)</w:t>
            </w:r>
          </w:p>
        </w:tc>
        <w:tc>
          <w:tcPr>
            <w:tcW w:w="1076" w:type="dxa"/>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91 (21)</w:t>
            </w:r>
          </w:p>
        </w:tc>
        <w:tc>
          <w:tcPr>
            <w:tcW w:w="1560" w:type="dxa"/>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40 (46)</w:t>
            </w:r>
          </w:p>
        </w:tc>
      </w:tr>
      <w:tr w:rsidR="00F62D7D" w:rsidRPr="00024B6B" w:rsidTr="000752BF">
        <w:trPr>
          <w:trHeight w:val="199"/>
        </w:trPr>
        <w:tc>
          <w:tcPr>
            <w:tcW w:w="4164" w:type="dxa"/>
            <w:gridSpan w:val="7"/>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Two-point discrimination</w:t>
            </w:r>
          </w:p>
        </w:tc>
        <w:tc>
          <w:tcPr>
            <w:tcW w:w="1564" w:type="dxa"/>
            <w:gridSpan w:val="2"/>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mm (SD)</w:t>
            </w:r>
          </w:p>
        </w:tc>
        <w:tc>
          <w:tcPr>
            <w:tcW w:w="1076" w:type="dxa"/>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14 (7)</w:t>
            </w:r>
          </w:p>
        </w:tc>
        <w:tc>
          <w:tcPr>
            <w:tcW w:w="1560" w:type="dxa"/>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8 (5)</w:t>
            </w:r>
          </w:p>
        </w:tc>
      </w:tr>
      <w:tr w:rsidR="00F62D7D" w:rsidRPr="00024B6B" w:rsidTr="000752BF">
        <w:trPr>
          <w:trHeight w:val="199"/>
        </w:trPr>
        <w:tc>
          <w:tcPr>
            <w:tcW w:w="4164" w:type="dxa"/>
            <w:gridSpan w:val="7"/>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Stimulus localization</w:t>
            </w:r>
          </w:p>
        </w:tc>
        <w:tc>
          <w:tcPr>
            <w:tcW w:w="1564"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/5 (SD)</w:t>
            </w:r>
          </w:p>
        </w:tc>
        <w:tc>
          <w:tcPr>
            <w:tcW w:w="1076" w:type="dxa"/>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3 (1)</w:t>
            </w:r>
          </w:p>
        </w:tc>
        <w:tc>
          <w:tcPr>
            <w:tcW w:w="1560" w:type="dxa"/>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4 (2)</w:t>
            </w:r>
          </w:p>
        </w:tc>
      </w:tr>
      <w:tr w:rsidR="00F62D7D" w:rsidRPr="00024B6B" w:rsidTr="000752BF">
        <w:trPr>
          <w:trHeight w:val="199"/>
        </w:trPr>
        <w:tc>
          <w:tcPr>
            <w:tcW w:w="4164" w:type="dxa"/>
            <w:gridSpan w:val="7"/>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Directional discrimination</w:t>
            </w:r>
          </w:p>
        </w:tc>
        <w:tc>
          <w:tcPr>
            <w:tcW w:w="1564" w:type="dxa"/>
            <w:gridSpan w:val="2"/>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/10 (SD)</w:t>
            </w:r>
          </w:p>
        </w:tc>
        <w:tc>
          <w:tcPr>
            <w:tcW w:w="1076" w:type="dxa"/>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6 (3)</w:t>
            </w:r>
          </w:p>
        </w:tc>
        <w:tc>
          <w:tcPr>
            <w:tcW w:w="1560" w:type="dxa"/>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9 (3)</w:t>
            </w:r>
          </w:p>
        </w:tc>
      </w:tr>
      <w:tr w:rsidR="00F62D7D" w:rsidRPr="00024B6B" w:rsidTr="000752BF">
        <w:trPr>
          <w:trHeight w:val="199"/>
        </w:trPr>
        <w:tc>
          <w:tcPr>
            <w:tcW w:w="4164" w:type="dxa"/>
            <w:gridSpan w:val="7"/>
            <w:tcBorders>
              <w:top w:val="nil"/>
              <w:left w:val="nil"/>
              <w:bottom w:val="dotted"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Brush stroke allodynia</w:t>
            </w:r>
          </w:p>
        </w:tc>
        <w:tc>
          <w:tcPr>
            <w:tcW w:w="1564" w:type="dxa"/>
            <w:gridSpan w:val="2"/>
            <w:tcBorders>
              <w:top w:val="nil"/>
              <w:left w:val="nil"/>
              <w:bottom w:val="dotted"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n (%)</w:t>
            </w:r>
          </w:p>
        </w:tc>
        <w:tc>
          <w:tcPr>
            <w:tcW w:w="1076" w:type="dxa"/>
            <w:tcBorders>
              <w:top w:val="nil"/>
              <w:left w:val="nil"/>
              <w:bottom w:val="dotted"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11 (31)</w:t>
            </w:r>
          </w:p>
        </w:tc>
        <w:tc>
          <w:tcPr>
            <w:tcW w:w="1560" w:type="dxa"/>
            <w:tcBorders>
              <w:top w:val="nil"/>
              <w:left w:val="nil"/>
              <w:bottom w:val="dotted"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5 (14)</w:t>
            </w:r>
          </w:p>
        </w:tc>
      </w:tr>
      <w:tr w:rsidR="00F62D7D" w:rsidRPr="00024B6B" w:rsidTr="000752BF">
        <w:trPr>
          <w:trHeight w:val="142"/>
        </w:trPr>
        <w:tc>
          <w:tcPr>
            <w:tcW w:w="1989" w:type="dxa"/>
            <w:gridSpan w:val="3"/>
            <w:vMerge w:val="restart"/>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MRCS</w:t>
            </w:r>
          </w:p>
        </w:tc>
        <w:tc>
          <w:tcPr>
            <w:tcW w:w="2175" w:type="dxa"/>
            <w:gridSpan w:val="4"/>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S0</w:t>
            </w:r>
          </w:p>
        </w:tc>
        <w:tc>
          <w:tcPr>
            <w:tcW w:w="1564" w:type="dxa"/>
            <w:gridSpan w:val="2"/>
            <w:vMerge w:val="restart"/>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n (%)</w:t>
            </w:r>
          </w:p>
        </w:tc>
        <w:tc>
          <w:tcPr>
            <w:tcW w:w="1076" w:type="dxa"/>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5 (14)</w:t>
            </w:r>
          </w:p>
        </w:tc>
        <w:tc>
          <w:tcPr>
            <w:tcW w:w="1560" w:type="dxa"/>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0 (0)</w:t>
            </w:r>
          </w:p>
        </w:tc>
      </w:tr>
      <w:tr w:rsidR="00F62D7D" w:rsidRPr="00024B6B" w:rsidTr="000752BF">
        <w:trPr>
          <w:trHeight w:val="138"/>
        </w:trPr>
        <w:tc>
          <w:tcPr>
            <w:tcW w:w="1989" w:type="dxa"/>
            <w:gridSpan w:val="3"/>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2175" w:type="dxa"/>
            <w:gridSpan w:val="4"/>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S1</w:t>
            </w:r>
          </w:p>
        </w:tc>
        <w:tc>
          <w:tcPr>
            <w:tcW w:w="1564" w:type="dxa"/>
            <w:gridSpan w:val="2"/>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0 (0)</w:t>
            </w:r>
          </w:p>
        </w:tc>
        <w:tc>
          <w:tcPr>
            <w:tcW w:w="1560"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0 (0)</w:t>
            </w:r>
          </w:p>
        </w:tc>
      </w:tr>
      <w:tr w:rsidR="00F62D7D" w:rsidRPr="00024B6B" w:rsidTr="000752BF">
        <w:trPr>
          <w:trHeight w:val="138"/>
        </w:trPr>
        <w:tc>
          <w:tcPr>
            <w:tcW w:w="1989" w:type="dxa"/>
            <w:gridSpan w:val="3"/>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2175" w:type="dxa"/>
            <w:gridSpan w:val="4"/>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S2</w:t>
            </w:r>
          </w:p>
        </w:tc>
        <w:tc>
          <w:tcPr>
            <w:tcW w:w="1564" w:type="dxa"/>
            <w:gridSpan w:val="2"/>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 (3)</w:t>
            </w:r>
          </w:p>
        </w:tc>
        <w:tc>
          <w:tcPr>
            <w:tcW w:w="1560"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0 (0)</w:t>
            </w:r>
          </w:p>
        </w:tc>
      </w:tr>
      <w:tr w:rsidR="00F62D7D" w:rsidRPr="00024B6B" w:rsidTr="000752BF">
        <w:trPr>
          <w:trHeight w:val="138"/>
        </w:trPr>
        <w:tc>
          <w:tcPr>
            <w:tcW w:w="1989" w:type="dxa"/>
            <w:gridSpan w:val="3"/>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2175" w:type="dxa"/>
            <w:gridSpan w:val="4"/>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S2+</w:t>
            </w:r>
          </w:p>
        </w:tc>
        <w:tc>
          <w:tcPr>
            <w:tcW w:w="1564" w:type="dxa"/>
            <w:gridSpan w:val="2"/>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10 (28)</w:t>
            </w:r>
          </w:p>
        </w:tc>
        <w:tc>
          <w:tcPr>
            <w:tcW w:w="1560"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5 (14)</w:t>
            </w:r>
          </w:p>
        </w:tc>
      </w:tr>
      <w:tr w:rsidR="00F62D7D" w:rsidRPr="00024B6B" w:rsidTr="000752BF">
        <w:trPr>
          <w:trHeight w:val="138"/>
        </w:trPr>
        <w:tc>
          <w:tcPr>
            <w:tcW w:w="1989" w:type="dxa"/>
            <w:gridSpan w:val="3"/>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2175" w:type="dxa"/>
            <w:gridSpan w:val="4"/>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S3</w:t>
            </w:r>
          </w:p>
        </w:tc>
        <w:tc>
          <w:tcPr>
            <w:tcW w:w="1564" w:type="dxa"/>
            <w:gridSpan w:val="2"/>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8 (22)</w:t>
            </w:r>
          </w:p>
        </w:tc>
        <w:tc>
          <w:tcPr>
            <w:tcW w:w="1560"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 (3)</w:t>
            </w:r>
          </w:p>
        </w:tc>
      </w:tr>
      <w:tr w:rsidR="00F62D7D" w:rsidRPr="00024B6B" w:rsidTr="000752BF">
        <w:trPr>
          <w:trHeight w:val="138"/>
        </w:trPr>
        <w:tc>
          <w:tcPr>
            <w:tcW w:w="1989" w:type="dxa"/>
            <w:gridSpan w:val="3"/>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2175" w:type="dxa"/>
            <w:gridSpan w:val="4"/>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S3+</w:t>
            </w:r>
          </w:p>
        </w:tc>
        <w:tc>
          <w:tcPr>
            <w:tcW w:w="1564" w:type="dxa"/>
            <w:gridSpan w:val="2"/>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11 (31)</w:t>
            </w:r>
          </w:p>
        </w:tc>
        <w:tc>
          <w:tcPr>
            <w:tcW w:w="1560"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7 (19)</w:t>
            </w:r>
          </w:p>
        </w:tc>
      </w:tr>
      <w:tr w:rsidR="00F62D7D" w:rsidRPr="00024B6B" w:rsidTr="000752BF">
        <w:trPr>
          <w:trHeight w:val="138"/>
        </w:trPr>
        <w:tc>
          <w:tcPr>
            <w:tcW w:w="1989" w:type="dxa"/>
            <w:gridSpan w:val="3"/>
            <w:vMerge/>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p>
        </w:tc>
        <w:tc>
          <w:tcPr>
            <w:tcW w:w="2175" w:type="dxa"/>
            <w:gridSpan w:val="4"/>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S4</w:t>
            </w:r>
          </w:p>
        </w:tc>
        <w:tc>
          <w:tcPr>
            <w:tcW w:w="1564" w:type="dxa"/>
            <w:gridSpan w:val="2"/>
            <w:vMerge/>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 (3)</w:t>
            </w:r>
          </w:p>
        </w:tc>
        <w:tc>
          <w:tcPr>
            <w:tcW w:w="1560" w:type="dxa"/>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23 (64)</w:t>
            </w:r>
          </w:p>
        </w:tc>
      </w:tr>
      <w:tr w:rsidR="00F62D7D" w:rsidRPr="00024B6B" w:rsidTr="000752BF">
        <w:trPr>
          <w:trHeight w:val="37"/>
        </w:trPr>
        <w:tc>
          <w:tcPr>
            <w:tcW w:w="1989" w:type="dxa"/>
            <w:gridSpan w:val="3"/>
            <w:vMerge w:val="restart"/>
            <w:tcBorders>
              <w:top w:val="dotted" w:sz="4" w:space="0" w:color="auto"/>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Sunderland</w:t>
            </w:r>
          </w:p>
        </w:tc>
        <w:tc>
          <w:tcPr>
            <w:tcW w:w="2175" w:type="dxa"/>
            <w:gridSpan w:val="4"/>
            <w:tcBorders>
              <w:top w:val="dotted" w:sz="4" w:space="0" w:color="auto"/>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V</w:t>
            </w:r>
          </w:p>
        </w:tc>
        <w:tc>
          <w:tcPr>
            <w:tcW w:w="1564" w:type="dxa"/>
            <w:gridSpan w:val="2"/>
            <w:vMerge w:val="restart"/>
            <w:tcBorders>
              <w:top w:val="dotted" w:sz="4" w:space="0" w:color="auto"/>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n (%)</w:t>
            </w:r>
          </w:p>
        </w:tc>
        <w:tc>
          <w:tcPr>
            <w:tcW w:w="1076" w:type="dxa"/>
            <w:tcBorders>
              <w:top w:val="dotted" w:sz="4" w:space="0" w:color="auto"/>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5 (14)</w:t>
            </w:r>
          </w:p>
        </w:tc>
        <w:tc>
          <w:tcPr>
            <w:tcW w:w="1560" w:type="dxa"/>
            <w:tcBorders>
              <w:top w:val="dotted" w:sz="4" w:space="0" w:color="auto"/>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0 (0)</w:t>
            </w:r>
          </w:p>
        </w:tc>
      </w:tr>
      <w:tr w:rsidR="00F62D7D" w:rsidRPr="00024B6B" w:rsidTr="000752BF">
        <w:trPr>
          <w:trHeight w:val="35"/>
        </w:trPr>
        <w:tc>
          <w:tcPr>
            <w:tcW w:w="1989" w:type="dxa"/>
            <w:gridSpan w:val="3"/>
            <w:vMerge/>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p>
        </w:tc>
        <w:tc>
          <w:tcPr>
            <w:tcW w:w="2175" w:type="dxa"/>
            <w:gridSpan w:val="4"/>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IV</w:t>
            </w:r>
          </w:p>
        </w:tc>
        <w:tc>
          <w:tcPr>
            <w:tcW w:w="1564" w:type="dxa"/>
            <w:gridSpan w:val="2"/>
            <w:vMerge/>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11 (31)</w:t>
            </w:r>
          </w:p>
        </w:tc>
        <w:tc>
          <w:tcPr>
            <w:tcW w:w="1560" w:type="dxa"/>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6 (17)</w:t>
            </w:r>
          </w:p>
        </w:tc>
      </w:tr>
      <w:tr w:rsidR="00F62D7D" w:rsidRPr="00024B6B" w:rsidTr="000752BF">
        <w:trPr>
          <w:trHeight w:val="35"/>
        </w:trPr>
        <w:tc>
          <w:tcPr>
            <w:tcW w:w="1989" w:type="dxa"/>
            <w:gridSpan w:val="3"/>
            <w:vMerge/>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p>
        </w:tc>
        <w:tc>
          <w:tcPr>
            <w:tcW w:w="2175" w:type="dxa"/>
            <w:gridSpan w:val="4"/>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III</w:t>
            </w:r>
          </w:p>
        </w:tc>
        <w:tc>
          <w:tcPr>
            <w:tcW w:w="1564" w:type="dxa"/>
            <w:gridSpan w:val="2"/>
            <w:vMerge/>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5 (14)</w:t>
            </w:r>
          </w:p>
        </w:tc>
        <w:tc>
          <w:tcPr>
            <w:tcW w:w="1560" w:type="dxa"/>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 (6)</w:t>
            </w:r>
          </w:p>
        </w:tc>
      </w:tr>
      <w:tr w:rsidR="00F62D7D" w:rsidRPr="00024B6B" w:rsidTr="000752BF">
        <w:trPr>
          <w:trHeight w:val="82"/>
        </w:trPr>
        <w:tc>
          <w:tcPr>
            <w:tcW w:w="1989" w:type="dxa"/>
            <w:gridSpan w:val="3"/>
            <w:vMerge/>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p>
        </w:tc>
        <w:tc>
          <w:tcPr>
            <w:tcW w:w="2175" w:type="dxa"/>
            <w:gridSpan w:val="4"/>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II</w:t>
            </w:r>
          </w:p>
        </w:tc>
        <w:tc>
          <w:tcPr>
            <w:tcW w:w="1564" w:type="dxa"/>
            <w:gridSpan w:val="2"/>
            <w:vMerge/>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5 (14)</w:t>
            </w:r>
          </w:p>
        </w:tc>
        <w:tc>
          <w:tcPr>
            <w:tcW w:w="1560" w:type="dxa"/>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3 (8)</w:t>
            </w:r>
          </w:p>
        </w:tc>
      </w:tr>
      <w:tr w:rsidR="00F62D7D" w:rsidRPr="00024B6B" w:rsidTr="000752BF">
        <w:trPr>
          <w:trHeight w:val="35"/>
        </w:trPr>
        <w:tc>
          <w:tcPr>
            <w:tcW w:w="1989" w:type="dxa"/>
            <w:gridSpan w:val="3"/>
            <w:vMerge/>
            <w:tcBorders>
              <w:top w:val="nil"/>
              <w:left w:val="nil"/>
              <w:bottom w:val="dotted" w:sz="4" w:space="0" w:color="auto"/>
              <w:right w:val="nil"/>
            </w:tcBorders>
            <w:shd w:val="clear" w:color="auto" w:fill="E6E7E8"/>
            <w:vAlign w:val="center"/>
          </w:tcPr>
          <w:p w:rsidR="00F62D7D" w:rsidRPr="00024B6B" w:rsidRDefault="00F62D7D" w:rsidP="000752BF">
            <w:pPr>
              <w:jc w:val="center"/>
              <w:rPr>
                <w:rFonts w:ascii="Arial" w:hAnsi="Arial" w:cs="Arial"/>
                <w:sz w:val="18"/>
                <w:szCs w:val="18"/>
                <w:lang w:val="en-US"/>
              </w:rPr>
            </w:pPr>
          </w:p>
        </w:tc>
        <w:tc>
          <w:tcPr>
            <w:tcW w:w="2175" w:type="dxa"/>
            <w:gridSpan w:val="4"/>
            <w:tcBorders>
              <w:top w:val="nil"/>
              <w:left w:val="nil"/>
              <w:bottom w:val="dotted" w:sz="4" w:space="0" w:color="auto"/>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I</w:t>
            </w:r>
          </w:p>
        </w:tc>
        <w:tc>
          <w:tcPr>
            <w:tcW w:w="1564" w:type="dxa"/>
            <w:gridSpan w:val="2"/>
            <w:vMerge/>
            <w:tcBorders>
              <w:top w:val="nil"/>
              <w:left w:val="nil"/>
              <w:bottom w:val="dotted" w:sz="4" w:space="0" w:color="auto"/>
              <w:right w:val="nil"/>
            </w:tcBorders>
            <w:shd w:val="clear" w:color="auto" w:fill="E6E7E8"/>
            <w:vAlign w:val="center"/>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dotted" w:sz="4" w:space="0" w:color="auto"/>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10 (28)</w:t>
            </w:r>
          </w:p>
        </w:tc>
        <w:tc>
          <w:tcPr>
            <w:tcW w:w="1560" w:type="dxa"/>
            <w:tcBorders>
              <w:top w:val="nil"/>
              <w:left w:val="nil"/>
              <w:bottom w:val="dotted" w:sz="4" w:space="0" w:color="auto"/>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25 (69)</w:t>
            </w:r>
          </w:p>
        </w:tc>
      </w:tr>
      <w:tr w:rsidR="00F62D7D" w:rsidRPr="00024B6B" w:rsidTr="000752BF">
        <w:trPr>
          <w:trHeight w:val="61"/>
        </w:trPr>
        <w:tc>
          <w:tcPr>
            <w:tcW w:w="1989" w:type="dxa"/>
            <w:gridSpan w:val="3"/>
            <w:vMerge w:val="restart"/>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Sensory phenotype</w:t>
            </w:r>
          </w:p>
        </w:tc>
        <w:tc>
          <w:tcPr>
            <w:tcW w:w="1191" w:type="dxa"/>
            <w:gridSpan w:val="3"/>
            <w:vMerge w:val="restart"/>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Loss of function</w:t>
            </w:r>
          </w:p>
        </w:tc>
        <w:tc>
          <w:tcPr>
            <w:tcW w:w="984" w:type="dxa"/>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L0</w:t>
            </w:r>
          </w:p>
        </w:tc>
        <w:tc>
          <w:tcPr>
            <w:tcW w:w="1564" w:type="dxa"/>
            <w:gridSpan w:val="2"/>
            <w:vMerge w:val="restart"/>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n (%)</w:t>
            </w:r>
          </w:p>
        </w:tc>
        <w:tc>
          <w:tcPr>
            <w:tcW w:w="1076" w:type="dxa"/>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4 (11)</w:t>
            </w:r>
          </w:p>
        </w:tc>
        <w:tc>
          <w:tcPr>
            <w:tcW w:w="1560" w:type="dxa"/>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24 (67)</w:t>
            </w:r>
          </w:p>
        </w:tc>
      </w:tr>
      <w:tr w:rsidR="00F62D7D" w:rsidRPr="00024B6B" w:rsidTr="000752BF">
        <w:trPr>
          <w:trHeight w:val="59"/>
        </w:trPr>
        <w:tc>
          <w:tcPr>
            <w:tcW w:w="1989" w:type="dxa"/>
            <w:gridSpan w:val="3"/>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1191" w:type="dxa"/>
            <w:gridSpan w:val="3"/>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984"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L1</w:t>
            </w:r>
          </w:p>
        </w:tc>
        <w:tc>
          <w:tcPr>
            <w:tcW w:w="1564" w:type="dxa"/>
            <w:gridSpan w:val="2"/>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 (3)</w:t>
            </w:r>
          </w:p>
        </w:tc>
        <w:tc>
          <w:tcPr>
            <w:tcW w:w="1560"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 (6)</w:t>
            </w:r>
          </w:p>
        </w:tc>
      </w:tr>
      <w:tr w:rsidR="00F62D7D" w:rsidRPr="00024B6B" w:rsidTr="000752BF">
        <w:trPr>
          <w:trHeight w:val="90"/>
        </w:trPr>
        <w:tc>
          <w:tcPr>
            <w:tcW w:w="1989" w:type="dxa"/>
            <w:gridSpan w:val="3"/>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1191" w:type="dxa"/>
            <w:gridSpan w:val="3"/>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984"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L2</w:t>
            </w:r>
          </w:p>
        </w:tc>
        <w:tc>
          <w:tcPr>
            <w:tcW w:w="1564" w:type="dxa"/>
            <w:gridSpan w:val="2"/>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9 (25)</w:t>
            </w:r>
          </w:p>
        </w:tc>
        <w:tc>
          <w:tcPr>
            <w:tcW w:w="1560"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 (6)</w:t>
            </w:r>
          </w:p>
        </w:tc>
      </w:tr>
      <w:tr w:rsidR="00F62D7D" w:rsidRPr="00024B6B" w:rsidTr="000752BF">
        <w:trPr>
          <w:trHeight w:val="90"/>
        </w:trPr>
        <w:tc>
          <w:tcPr>
            <w:tcW w:w="1989" w:type="dxa"/>
            <w:gridSpan w:val="3"/>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1191" w:type="dxa"/>
            <w:gridSpan w:val="3"/>
            <w:vMerge/>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p>
        </w:tc>
        <w:tc>
          <w:tcPr>
            <w:tcW w:w="984" w:type="dxa"/>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L3</w:t>
            </w:r>
          </w:p>
        </w:tc>
        <w:tc>
          <w:tcPr>
            <w:tcW w:w="1564" w:type="dxa"/>
            <w:gridSpan w:val="2"/>
            <w:vMerge/>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22 (61)</w:t>
            </w:r>
          </w:p>
        </w:tc>
        <w:tc>
          <w:tcPr>
            <w:tcW w:w="1560" w:type="dxa"/>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8 (22)</w:t>
            </w:r>
          </w:p>
        </w:tc>
      </w:tr>
      <w:tr w:rsidR="00F62D7D" w:rsidRPr="00024B6B" w:rsidTr="000752BF">
        <w:trPr>
          <w:trHeight w:val="46"/>
        </w:trPr>
        <w:tc>
          <w:tcPr>
            <w:tcW w:w="1989" w:type="dxa"/>
            <w:gridSpan w:val="3"/>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1191" w:type="dxa"/>
            <w:gridSpan w:val="3"/>
            <w:vMerge w:val="restart"/>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Gain of function</w:t>
            </w:r>
          </w:p>
        </w:tc>
        <w:tc>
          <w:tcPr>
            <w:tcW w:w="984" w:type="dxa"/>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G0</w:t>
            </w:r>
          </w:p>
        </w:tc>
        <w:tc>
          <w:tcPr>
            <w:tcW w:w="1564" w:type="dxa"/>
            <w:gridSpan w:val="2"/>
            <w:vMerge w:val="restart"/>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n (%)</w:t>
            </w:r>
          </w:p>
        </w:tc>
        <w:tc>
          <w:tcPr>
            <w:tcW w:w="1076" w:type="dxa"/>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19 (53)</w:t>
            </w:r>
          </w:p>
        </w:tc>
        <w:tc>
          <w:tcPr>
            <w:tcW w:w="1560" w:type="dxa"/>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28 (78)</w:t>
            </w:r>
          </w:p>
        </w:tc>
      </w:tr>
      <w:tr w:rsidR="00F62D7D" w:rsidRPr="00024B6B" w:rsidTr="000752BF">
        <w:trPr>
          <w:trHeight w:val="44"/>
        </w:trPr>
        <w:tc>
          <w:tcPr>
            <w:tcW w:w="1989" w:type="dxa"/>
            <w:gridSpan w:val="3"/>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1191" w:type="dxa"/>
            <w:gridSpan w:val="3"/>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984"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G1</w:t>
            </w:r>
          </w:p>
        </w:tc>
        <w:tc>
          <w:tcPr>
            <w:tcW w:w="1564" w:type="dxa"/>
            <w:gridSpan w:val="2"/>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 (3)</w:t>
            </w:r>
          </w:p>
        </w:tc>
        <w:tc>
          <w:tcPr>
            <w:tcW w:w="1560"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 (6)</w:t>
            </w:r>
          </w:p>
        </w:tc>
      </w:tr>
      <w:tr w:rsidR="00F62D7D" w:rsidRPr="00024B6B" w:rsidTr="000752BF">
        <w:trPr>
          <w:trHeight w:val="44"/>
        </w:trPr>
        <w:tc>
          <w:tcPr>
            <w:tcW w:w="1989" w:type="dxa"/>
            <w:gridSpan w:val="3"/>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1191" w:type="dxa"/>
            <w:gridSpan w:val="3"/>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984"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G2</w:t>
            </w:r>
          </w:p>
        </w:tc>
        <w:tc>
          <w:tcPr>
            <w:tcW w:w="1564" w:type="dxa"/>
            <w:gridSpan w:val="2"/>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5 (14)</w:t>
            </w:r>
          </w:p>
        </w:tc>
        <w:tc>
          <w:tcPr>
            <w:tcW w:w="1560" w:type="dxa"/>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3 (8)</w:t>
            </w:r>
          </w:p>
        </w:tc>
      </w:tr>
      <w:tr w:rsidR="00F62D7D" w:rsidRPr="00024B6B" w:rsidTr="000752BF">
        <w:trPr>
          <w:trHeight w:val="44"/>
        </w:trPr>
        <w:tc>
          <w:tcPr>
            <w:tcW w:w="1989" w:type="dxa"/>
            <w:gridSpan w:val="3"/>
            <w:vMerge/>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p>
        </w:tc>
        <w:tc>
          <w:tcPr>
            <w:tcW w:w="1191" w:type="dxa"/>
            <w:gridSpan w:val="3"/>
            <w:vMerge/>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p>
        </w:tc>
        <w:tc>
          <w:tcPr>
            <w:tcW w:w="984" w:type="dxa"/>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G3</w:t>
            </w:r>
          </w:p>
        </w:tc>
        <w:tc>
          <w:tcPr>
            <w:tcW w:w="1564" w:type="dxa"/>
            <w:gridSpan w:val="2"/>
            <w:vMerge/>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11 (31)</w:t>
            </w:r>
          </w:p>
        </w:tc>
        <w:tc>
          <w:tcPr>
            <w:tcW w:w="1560" w:type="dxa"/>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3 (8)</w:t>
            </w:r>
          </w:p>
        </w:tc>
      </w:tr>
      <w:tr w:rsidR="00F62D7D" w:rsidRPr="00024B6B" w:rsidTr="000752BF">
        <w:trPr>
          <w:trHeight w:val="397"/>
        </w:trPr>
        <w:tc>
          <w:tcPr>
            <w:tcW w:w="1989" w:type="dxa"/>
            <w:gridSpan w:val="3"/>
            <w:tcBorders>
              <w:top w:val="dotted" w:sz="4" w:space="0" w:color="auto"/>
              <w:left w:val="nil"/>
              <w:bottom w:val="dotted" w:sz="4" w:space="0" w:color="auto"/>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Pain</w:t>
            </w:r>
          </w:p>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(pain-VAS)</w:t>
            </w:r>
          </w:p>
        </w:tc>
        <w:tc>
          <w:tcPr>
            <w:tcW w:w="2175" w:type="dxa"/>
            <w:gridSpan w:val="4"/>
            <w:tcBorders>
              <w:top w:val="dotted" w:sz="4" w:space="0" w:color="auto"/>
              <w:left w:val="nil"/>
              <w:bottom w:val="dotted" w:sz="4" w:space="0" w:color="auto"/>
              <w:right w:val="nil"/>
            </w:tcBorders>
            <w:shd w:val="clear" w:color="auto" w:fill="E6E7E8"/>
            <w:vAlign w:val="center"/>
          </w:tcPr>
          <w:p w:rsidR="00F62D7D" w:rsidRPr="00024B6B" w:rsidRDefault="00F62D7D" w:rsidP="000752BF">
            <w:pPr>
              <w:jc w:val="center"/>
              <w:rPr>
                <w:rFonts w:ascii="Arial" w:hAnsi="Arial" w:cs="Arial"/>
                <w:sz w:val="18"/>
                <w:szCs w:val="18"/>
                <w:lang w:val="en-US"/>
              </w:rPr>
            </w:pPr>
          </w:p>
        </w:tc>
        <w:tc>
          <w:tcPr>
            <w:tcW w:w="1564" w:type="dxa"/>
            <w:gridSpan w:val="2"/>
            <w:tcBorders>
              <w:top w:val="dotted" w:sz="4" w:space="0" w:color="auto"/>
              <w:left w:val="nil"/>
              <w:bottom w:val="dotted" w:sz="4" w:space="0" w:color="auto"/>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/100 (SD)</w:t>
            </w:r>
          </w:p>
        </w:tc>
        <w:tc>
          <w:tcPr>
            <w:tcW w:w="1076" w:type="dxa"/>
            <w:tcBorders>
              <w:top w:val="dotted" w:sz="4" w:space="0" w:color="auto"/>
              <w:left w:val="nil"/>
              <w:bottom w:val="dotted" w:sz="4" w:space="0" w:color="auto"/>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20 (26)</w:t>
            </w:r>
          </w:p>
        </w:tc>
        <w:tc>
          <w:tcPr>
            <w:tcW w:w="1560" w:type="dxa"/>
            <w:tcBorders>
              <w:top w:val="dotted" w:sz="4" w:space="0" w:color="auto"/>
              <w:left w:val="nil"/>
              <w:bottom w:val="dotted" w:sz="4" w:space="0" w:color="auto"/>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13 (25)</w:t>
            </w:r>
          </w:p>
        </w:tc>
      </w:tr>
      <w:tr w:rsidR="00F62D7D" w:rsidRPr="00024B6B" w:rsidTr="000752BF">
        <w:trPr>
          <w:trHeight w:val="199"/>
        </w:trPr>
        <w:tc>
          <w:tcPr>
            <w:tcW w:w="1989" w:type="dxa"/>
            <w:gridSpan w:val="3"/>
            <w:vMerge w:val="restart"/>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Quality of life</w:t>
            </w:r>
          </w:p>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(EQ5D)</w:t>
            </w:r>
          </w:p>
        </w:tc>
        <w:tc>
          <w:tcPr>
            <w:tcW w:w="2175" w:type="dxa"/>
            <w:gridSpan w:val="4"/>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Mobility</w:t>
            </w:r>
          </w:p>
        </w:tc>
        <w:tc>
          <w:tcPr>
            <w:tcW w:w="1564" w:type="dxa"/>
            <w:gridSpan w:val="2"/>
            <w:vMerge w:val="restart"/>
            <w:tcBorders>
              <w:top w:val="dotted" w:sz="4" w:space="0" w:color="auto"/>
              <w:left w:val="nil"/>
              <w:bottom w:val="dotted" w:sz="4" w:space="0" w:color="auto"/>
              <w:right w:val="nil"/>
            </w:tcBorders>
            <w:vAlign w:val="center"/>
          </w:tcPr>
          <w:p w:rsidR="00F62D7D" w:rsidRPr="00024B6B" w:rsidRDefault="00F62D7D" w:rsidP="000752BF">
            <w:pPr>
              <w:rPr>
                <w:rFonts w:ascii="Arial" w:hAnsi="Arial" w:cs="Arial"/>
                <w:sz w:val="18"/>
                <w:szCs w:val="18"/>
                <w:lang w:val="en-US"/>
              </w:rPr>
            </w:pPr>
            <w:r w:rsidRPr="00024B6B">
              <w:rPr>
                <w:rFonts w:ascii="Arial" w:hAnsi="Arial" w:cs="Arial"/>
                <w:sz w:val="18"/>
                <w:szCs w:val="18"/>
                <w:lang w:val="en-US"/>
              </w:rPr>
              <w:sym w:font="Symbol" w:char="F0AE"/>
            </w:r>
            <w:r w:rsidRPr="00024B6B">
              <w:rPr>
                <w:rFonts w:ascii="Arial" w:hAnsi="Arial" w:cs="Arial"/>
                <w:sz w:val="18"/>
                <w:szCs w:val="18"/>
                <w:lang w:val="en-US"/>
              </w:rPr>
              <w:t xml:space="preserve"> </w:t>
            </w:r>
            <w:r w:rsidRPr="00024B6B">
              <w:rPr>
                <w:rFonts w:ascii="Arial" w:hAnsi="Arial" w:cs="Arial"/>
                <w:sz w:val="18"/>
                <w:szCs w:val="18"/>
                <w:lang w:val="en-US"/>
              </w:rPr>
              <w:sym w:font="Symbol" w:char="F0B3"/>
            </w:r>
            <w:r w:rsidRPr="00024B6B">
              <w:rPr>
                <w:rFonts w:ascii="Arial" w:hAnsi="Arial" w:cs="Arial"/>
                <w:sz w:val="18"/>
                <w:szCs w:val="18"/>
                <w:lang w:val="en-US"/>
              </w:rPr>
              <w:t xml:space="preserve"> 3/5, %</w:t>
            </w:r>
          </w:p>
        </w:tc>
        <w:tc>
          <w:tcPr>
            <w:tcW w:w="1076" w:type="dxa"/>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 (3)</w:t>
            </w:r>
          </w:p>
        </w:tc>
        <w:tc>
          <w:tcPr>
            <w:tcW w:w="1560" w:type="dxa"/>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 (3)</w:t>
            </w:r>
          </w:p>
        </w:tc>
      </w:tr>
      <w:tr w:rsidR="00F62D7D" w:rsidRPr="00024B6B" w:rsidTr="000752BF">
        <w:trPr>
          <w:trHeight w:val="49"/>
        </w:trPr>
        <w:tc>
          <w:tcPr>
            <w:tcW w:w="1989" w:type="dxa"/>
            <w:gridSpan w:val="3"/>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2175" w:type="dxa"/>
            <w:gridSpan w:val="4"/>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Selfcare</w:t>
            </w:r>
          </w:p>
        </w:tc>
        <w:tc>
          <w:tcPr>
            <w:tcW w:w="1564" w:type="dxa"/>
            <w:gridSpan w:val="2"/>
            <w:vMerge/>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0 (0)</w:t>
            </w:r>
          </w:p>
        </w:tc>
        <w:tc>
          <w:tcPr>
            <w:tcW w:w="1560" w:type="dxa"/>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0 (0)</w:t>
            </w:r>
          </w:p>
        </w:tc>
      </w:tr>
      <w:tr w:rsidR="00F62D7D" w:rsidRPr="00024B6B" w:rsidTr="000752BF">
        <w:trPr>
          <w:trHeight w:val="49"/>
        </w:trPr>
        <w:tc>
          <w:tcPr>
            <w:tcW w:w="1989" w:type="dxa"/>
            <w:gridSpan w:val="3"/>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2175" w:type="dxa"/>
            <w:gridSpan w:val="4"/>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Daily activities</w:t>
            </w:r>
          </w:p>
        </w:tc>
        <w:tc>
          <w:tcPr>
            <w:tcW w:w="1564" w:type="dxa"/>
            <w:gridSpan w:val="2"/>
            <w:vMerge/>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3 (8)</w:t>
            </w:r>
          </w:p>
        </w:tc>
        <w:tc>
          <w:tcPr>
            <w:tcW w:w="1560" w:type="dxa"/>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0 (0)</w:t>
            </w:r>
          </w:p>
        </w:tc>
      </w:tr>
      <w:tr w:rsidR="00F62D7D" w:rsidRPr="00024B6B" w:rsidTr="000752BF">
        <w:trPr>
          <w:trHeight w:val="49"/>
        </w:trPr>
        <w:tc>
          <w:tcPr>
            <w:tcW w:w="1989" w:type="dxa"/>
            <w:gridSpan w:val="3"/>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2175" w:type="dxa"/>
            <w:gridSpan w:val="4"/>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Discomfort</w:t>
            </w:r>
          </w:p>
        </w:tc>
        <w:tc>
          <w:tcPr>
            <w:tcW w:w="1564" w:type="dxa"/>
            <w:gridSpan w:val="2"/>
            <w:vMerge/>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5 (14)</w:t>
            </w:r>
          </w:p>
        </w:tc>
        <w:tc>
          <w:tcPr>
            <w:tcW w:w="1560" w:type="dxa"/>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3 (8)</w:t>
            </w:r>
          </w:p>
        </w:tc>
      </w:tr>
      <w:tr w:rsidR="00F62D7D" w:rsidRPr="00024B6B" w:rsidTr="000752BF">
        <w:trPr>
          <w:trHeight w:val="49"/>
        </w:trPr>
        <w:tc>
          <w:tcPr>
            <w:tcW w:w="1989" w:type="dxa"/>
            <w:gridSpan w:val="3"/>
            <w:vMerge/>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p>
        </w:tc>
        <w:tc>
          <w:tcPr>
            <w:tcW w:w="2175" w:type="dxa"/>
            <w:gridSpan w:val="4"/>
            <w:tcBorders>
              <w:top w:val="nil"/>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Anxiety</w:t>
            </w:r>
          </w:p>
        </w:tc>
        <w:tc>
          <w:tcPr>
            <w:tcW w:w="1564" w:type="dxa"/>
            <w:gridSpan w:val="2"/>
            <w:vMerge/>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 (3)</w:t>
            </w:r>
          </w:p>
        </w:tc>
        <w:tc>
          <w:tcPr>
            <w:tcW w:w="1560" w:type="dxa"/>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0 (0)</w:t>
            </w:r>
          </w:p>
        </w:tc>
      </w:tr>
      <w:tr w:rsidR="00F62D7D" w:rsidRPr="00024B6B" w:rsidTr="000752BF">
        <w:trPr>
          <w:trHeight w:val="49"/>
        </w:trPr>
        <w:tc>
          <w:tcPr>
            <w:tcW w:w="1989" w:type="dxa"/>
            <w:gridSpan w:val="3"/>
            <w:vMerge/>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p>
        </w:tc>
        <w:tc>
          <w:tcPr>
            <w:tcW w:w="2175" w:type="dxa"/>
            <w:gridSpan w:val="4"/>
            <w:tcBorders>
              <w:top w:val="nil"/>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 xml:space="preserve">VAS Quality of Life  </w:t>
            </w:r>
          </w:p>
        </w:tc>
        <w:tc>
          <w:tcPr>
            <w:tcW w:w="1564" w:type="dxa"/>
            <w:gridSpan w:val="2"/>
            <w:tcBorders>
              <w:top w:val="dotted" w:sz="4" w:space="0" w:color="auto"/>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/100 (SD)</w:t>
            </w:r>
          </w:p>
        </w:tc>
        <w:tc>
          <w:tcPr>
            <w:tcW w:w="1076" w:type="dxa"/>
            <w:tcBorders>
              <w:top w:val="nil"/>
              <w:left w:val="nil"/>
              <w:bottom w:val="dotted" w:sz="4" w:space="0" w:color="auto"/>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59 (18)</w:t>
            </w:r>
          </w:p>
        </w:tc>
        <w:tc>
          <w:tcPr>
            <w:tcW w:w="1560" w:type="dxa"/>
            <w:tcBorders>
              <w:top w:val="nil"/>
              <w:left w:val="nil"/>
              <w:bottom w:val="dotted" w:sz="4" w:space="0" w:color="auto"/>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72 (22)</w:t>
            </w:r>
          </w:p>
        </w:tc>
      </w:tr>
      <w:tr w:rsidR="00F62D7D" w:rsidRPr="00024B6B" w:rsidTr="000752BF">
        <w:trPr>
          <w:trHeight w:val="49"/>
        </w:trPr>
        <w:tc>
          <w:tcPr>
            <w:tcW w:w="1989" w:type="dxa"/>
            <w:gridSpan w:val="3"/>
            <w:vMerge w:val="restart"/>
            <w:tcBorders>
              <w:top w:val="dotted" w:sz="4" w:space="0" w:color="auto"/>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Anxiety</w:t>
            </w:r>
          </w:p>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(GAD-7)</w:t>
            </w:r>
          </w:p>
        </w:tc>
        <w:tc>
          <w:tcPr>
            <w:tcW w:w="2175" w:type="dxa"/>
            <w:gridSpan w:val="4"/>
            <w:tcBorders>
              <w:top w:val="dotted" w:sz="4" w:space="0" w:color="auto"/>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Severe</w:t>
            </w:r>
          </w:p>
        </w:tc>
        <w:tc>
          <w:tcPr>
            <w:tcW w:w="1564" w:type="dxa"/>
            <w:gridSpan w:val="2"/>
            <w:vMerge w:val="restart"/>
            <w:tcBorders>
              <w:top w:val="dotted" w:sz="4" w:space="0" w:color="auto"/>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n (%)</w:t>
            </w:r>
          </w:p>
        </w:tc>
        <w:tc>
          <w:tcPr>
            <w:tcW w:w="1076" w:type="dxa"/>
            <w:tcBorders>
              <w:top w:val="dotted" w:sz="4" w:space="0" w:color="auto"/>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7 (11)</w:t>
            </w:r>
          </w:p>
        </w:tc>
        <w:tc>
          <w:tcPr>
            <w:tcW w:w="1560" w:type="dxa"/>
            <w:tcBorders>
              <w:top w:val="dotted" w:sz="4" w:space="0" w:color="auto"/>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3 (8%)</w:t>
            </w:r>
          </w:p>
        </w:tc>
      </w:tr>
      <w:tr w:rsidR="00F62D7D" w:rsidRPr="00024B6B" w:rsidTr="000752BF">
        <w:trPr>
          <w:trHeight w:val="49"/>
        </w:trPr>
        <w:tc>
          <w:tcPr>
            <w:tcW w:w="1989" w:type="dxa"/>
            <w:gridSpan w:val="3"/>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2175" w:type="dxa"/>
            <w:gridSpan w:val="4"/>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Moderate</w:t>
            </w:r>
          </w:p>
        </w:tc>
        <w:tc>
          <w:tcPr>
            <w:tcW w:w="1564" w:type="dxa"/>
            <w:gridSpan w:val="2"/>
            <w:vMerge/>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 (3)</w:t>
            </w:r>
          </w:p>
        </w:tc>
        <w:tc>
          <w:tcPr>
            <w:tcW w:w="1560" w:type="dxa"/>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 (5)</w:t>
            </w:r>
          </w:p>
        </w:tc>
      </w:tr>
      <w:tr w:rsidR="00F62D7D" w:rsidRPr="00024B6B" w:rsidTr="000752BF">
        <w:trPr>
          <w:trHeight w:val="49"/>
        </w:trPr>
        <w:tc>
          <w:tcPr>
            <w:tcW w:w="1989" w:type="dxa"/>
            <w:gridSpan w:val="3"/>
            <w:vMerge/>
            <w:tcBorders>
              <w:top w:val="nil"/>
              <w:left w:val="nil"/>
              <w:bottom w:val="dotted" w:sz="4" w:space="0" w:color="auto"/>
              <w:right w:val="nil"/>
            </w:tcBorders>
            <w:shd w:val="clear" w:color="auto" w:fill="E6E7E8"/>
          </w:tcPr>
          <w:p w:rsidR="00F62D7D" w:rsidRPr="00024B6B" w:rsidRDefault="00F62D7D" w:rsidP="000752BF">
            <w:pPr>
              <w:rPr>
                <w:rFonts w:ascii="Arial" w:hAnsi="Arial" w:cs="Arial"/>
                <w:sz w:val="18"/>
                <w:szCs w:val="18"/>
                <w:lang w:val="en-US"/>
              </w:rPr>
            </w:pPr>
          </w:p>
        </w:tc>
        <w:tc>
          <w:tcPr>
            <w:tcW w:w="2175" w:type="dxa"/>
            <w:gridSpan w:val="4"/>
            <w:tcBorders>
              <w:top w:val="nil"/>
              <w:left w:val="nil"/>
              <w:bottom w:val="dotted"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Mild</w:t>
            </w:r>
          </w:p>
        </w:tc>
        <w:tc>
          <w:tcPr>
            <w:tcW w:w="1564" w:type="dxa"/>
            <w:gridSpan w:val="2"/>
            <w:vMerge/>
            <w:tcBorders>
              <w:top w:val="nil"/>
              <w:left w:val="nil"/>
              <w:bottom w:val="dotted" w:sz="4" w:space="0" w:color="auto"/>
              <w:right w:val="nil"/>
            </w:tcBorders>
            <w:shd w:val="clear" w:color="auto" w:fill="E6E7E8"/>
          </w:tcPr>
          <w:p w:rsidR="00F62D7D" w:rsidRPr="00024B6B" w:rsidRDefault="00F62D7D" w:rsidP="000752BF">
            <w:pPr>
              <w:rPr>
                <w:rFonts w:ascii="Arial" w:hAnsi="Arial" w:cs="Arial"/>
                <w:sz w:val="18"/>
                <w:szCs w:val="18"/>
                <w:lang w:val="en-US"/>
              </w:rPr>
            </w:pPr>
          </w:p>
        </w:tc>
        <w:tc>
          <w:tcPr>
            <w:tcW w:w="1076" w:type="dxa"/>
            <w:tcBorders>
              <w:top w:val="nil"/>
              <w:left w:val="nil"/>
              <w:bottom w:val="dotted"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15 (42)</w:t>
            </w:r>
          </w:p>
        </w:tc>
        <w:tc>
          <w:tcPr>
            <w:tcW w:w="1560" w:type="dxa"/>
            <w:tcBorders>
              <w:top w:val="nil"/>
              <w:left w:val="nil"/>
              <w:bottom w:val="dotted"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8 (22)</w:t>
            </w:r>
          </w:p>
        </w:tc>
      </w:tr>
      <w:tr w:rsidR="00F62D7D" w:rsidRPr="00024B6B" w:rsidTr="000752BF">
        <w:trPr>
          <w:trHeight w:val="97"/>
        </w:trPr>
        <w:tc>
          <w:tcPr>
            <w:tcW w:w="1989" w:type="dxa"/>
            <w:gridSpan w:val="3"/>
            <w:vMerge w:val="restart"/>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Depression</w:t>
            </w:r>
          </w:p>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(PHQ-9)</w:t>
            </w:r>
          </w:p>
        </w:tc>
        <w:tc>
          <w:tcPr>
            <w:tcW w:w="2175" w:type="dxa"/>
            <w:gridSpan w:val="4"/>
            <w:tcBorders>
              <w:top w:val="dotted" w:sz="4" w:space="0" w:color="auto"/>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Severe</w:t>
            </w:r>
          </w:p>
        </w:tc>
        <w:tc>
          <w:tcPr>
            <w:tcW w:w="1564" w:type="dxa"/>
            <w:gridSpan w:val="2"/>
            <w:vMerge w:val="restart"/>
            <w:tcBorders>
              <w:top w:val="dotted" w:sz="4" w:space="0" w:color="auto"/>
              <w:left w:val="nil"/>
              <w:bottom w:val="nil"/>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n (%)</w:t>
            </w:r>
          </w:p>
        </w:tc>
        <w:tc>
          <w:tcPr>
            <w:tcW w:w="1076" w:type="dxa"/>
            <w:tcBorders>
              <w:top w:val="dotted" w:sz="4" w:space="0" w:color="auto"/>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 (6)</w:t>
            </w:r>
          </w:p>
        </w:tc>
        <w:tc>
          <w:tcPr>
            <w:tcW w:w="1560" w:type="dxa"/>
            <w:tcBorders>
              <w:top w:val="dotted" w:sz="4" w:space="0" w:color="auto"/>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4 (11)</w:t>
            </w:r>
          </w:p>
        </w:tc>
      </w:tr>
      <w:tr w:rsidR="00F62D7D" w:rsidRPr="00024B6B" w:rsidTr="000752BF">
        <w:trPr>
          <w:trHeight w:val="39"/>
        </w:trPr>
        <w:tc>
          <w:tcPr>
            <w:tcW w:w="1989" w:type="dxa"/>
            <w:gridSpan w:val="3"/>
            <w:vMerge/>
            <w:tcBorders>
              <w:top w:val="nil"/>
              <w:left w:val="nil"/>
              <w:bottom w:val="nil"/>
              <w:right w:val="nil"/>
            </w:tcBorders>
          </w:tcPr>
          <w:p w:rsidR="00F62D7D" w:rsidRPr="00024B6B" w:rsidRDefault="00F62D7D" w:rsidP="000752BF">
            <w:pPr>
              <w:rPr>
                <w:rFonts w:ascii="Arial" w:hAnsi="Arial" w:cs="Arial"/>
                <w:sz w:val="18"/>
                <w:szCs w:val="18"/>
                <w:lang w:val="en-US"/>
              </w:rPr>
            </w:pPr>
          </w:p>
        </w:tc>
        <w:tc>
          <w:tcPr>
            <w:tcW w:w="2175" w:type="dxa"/>
            <w:gridSpan w:val="4"/>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Moderately severe</w:t>
            </w:r>
          </w:p>
        </w:tc>
        <w:tc>
          <w:tcPr>
            <w:tcW w:w="1564" w:type="dxa"/>
            <w:gridSpan w:val="2"/>
            <w:vMerge/>
            <w:tcBorders>
              <w:top w:val="nil"/>
              <w:left w:val="nil"/>
              <w:bottom w:val="nil"/>
              <w:right w:val="nil"/>
            </w:tcBorders>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 (6)</w:t>
            </w:r>
          </w:p>
        </w:tc>
        <w:tc>
          <w:tcPr>
            <w:tcW w:w="1560" w:type="dxa"/>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3 (8)</w:t>
            </w:r>
          </w:p>
        </w:tc>
      </w:tr>
      <w:tr w:rsidR="00F62D7D" w:rsidRPr="00024B6B" w:rsidTr="000752BF">
        <w:trPr>
          <w:trHeight w:val="39"/>
        </w:trPr>
        <w:tc>
          <w:tcPr>
            <w:tcW w:w="1989" w:type="dxa"/>
            <w:gridSpan w:val="3"/>
            <w:vMerge/>
            <w:tcBorders>
              <w:top w:val="nil"/>
              <w:left w:val="nil"/>
              <w:bottom w:val="nil"/>
              <w:right w:val="nil"/>
            </w:tcBorders>
          </w:tcPr>
          <w:p w:rsidR="00F62D7D" w:rsidRPr="00024B6B" w:rsidRDefault="00F62D7D" w:rsidP="000752BF">
            <w:pPr>
              <w:rPr>
                <w:rFonts w:ascii="Arial" w:hAnsi="Arial" w:cs="Arial"/>
                <w:sz w:val="18"/>
                <w:szCs w:val="18"/>
                <w:lang w:val="en-US"/>
              </w:rPr>
            </w:pPr>
          </w:p>
        </w:tc>
        <w:tc>
          <w:tcPr>
            <w:tcW w:w="2175" w:type="dxa"/>
            <w:gridSpan w:val="4"/>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Moderate</w:t>
            </w:r>
          </w:p>
        </w:tc>
        <w:tc>
          <w:tcPr>
            <w:tcW w:w="1564" w:type="dxa"/>
            <w:gridSpan w:val="2"/>
            <w:vMerge/>
            <w:tcBorders>
              <w:top w:val="nil"/>
              <w:left w:val="nil"/>
              <w:bottom w:val="nil"/>
              <w:right w:val="nil"/>
            </w:tcBorders>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5 (14)</w:t>
            </w:r>
          </w:p>
        </w:tc>
        <w:tc>
          <w:tcPr>
            <w:tcW w:w="1560" w:type="dxa"/>
            <w:tcBorders>
              <w:top w:val="nil"/>
              <w:left w:val="nil"/>
              <w:bottom w:val="nil"/>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 (3)</w:t>
            </w:r>
          </w:p>
        </w:tc>
      </w:tr>
      <w:tr w:rsidR="00F62D7D" w:rsidRPr="00024B6B" w:rsidTr="000752BF">
        <w:trPr>
          <w:trHeight w:val="39"/>
        </w:trPr>
        <w:tc>
          <w:tcPr>
            <w:tcW w:w="1989" w:type="dxa"/>
            <w:gridSpan w:val="3"/>
            <w:vMerge/>
            <w:tcBorders>
              <w:top w:val="nil"/>
              <w:left w:val="nil"/>
              <w:bottom w:val="dotted" w:sz="4" w:space="0" w:color="auto"/>
              <w:right w:val="nil"/>
            </w:tcBorders>
          </w:tcPr>
          <w:p w:rsidR="00F62D7D" w:rsidRPr="00024B6B" w:rsidRDefault="00F62D7D" w:rsidP="000752BF">
            <w:pPr>
              <w:rPr>
                <w:rFonts w:ascii="Arial" w:hAnsi="Arial" w:cs="Arial"/>
                <w:sz w:val="18"/>
                <w:szCs w:val="18"/>
                <w:lang w:val="en-US"/>
              </w:rPr>
            </w:pPr>
          </w:p>
        </w:tc>
        <w:tc>
          <w:tcPr>
            <w:tcW w:w="2175" w:type="dxa"/>
            <w:gridSpan w:val="4"/>
            <w:tcBorders>
              <w:top w:val="nil"/>
              <w:left w:val="nil"/>
              <w:bottom w:val="dotted" w:sz="4" w:space="0" w:color="auto"/>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Mild</w:t>
            </w:r>
          </w:p>
        </w:tc>
        <w:tc>
          <w:tcPr>
            <w:tcW w:w="1564" w:type="dxa"/>
            <w:gridSpan w:val="2"/>
            <w:vMerge/>
            <w:tcBorders>
              <w:top w:val="nil"/>
              <w:left w:val="nil"/>
              <w:bottom w:val="dotted" w:sz="4" w:space="0" w:color="auto"/>
              <w:right w:val="nil"/>
            </w:tcBorders>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dotted" w:sz="4" w:space="0" w:color="auto"/>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15 (42)</w:t>
            </w:r>
          </w:p>
        </w:tc>
        <w:tc>
          <w:tcPr>
            <w:tcW w:w="1560" w:type="dxa"/>
            <w:tcBorders>
              <w:top w:val="nil"/>
              <w:left w:val="nil"/>
              <w:bottom w:val="dotted" w:sz="4" w:space="0" w:color="auto"/>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8 (22)</w:t>
            </w:r>
          </w:p>
        </w:tc>
      </w:tr>
      <w:tr w:rsidR="00F62D7D" w:rsidRPr="00024B6B" w:rsidTr="000752BF">
        <w:trPr>
          <w:trHeight w:val="66"/>
        </w:trPr>
        <w:tc>
          <w:tcPr>
            <w:tcW w:w="1989" w:type="dxa"/>
            <w:gridSpan w:val="3"/>
            <w:vMerge w:val="restart"/>
            <w:tcBorders>
              <w:top w:val="dotted" w:sz="4" w:space="0" w:color="auto"/>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Somatic severity of symptoms</w:t>
            </w:r>
          </w:p>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(PHQ-15)</w:t>
            </w:r>
          </w:p>
        </w:tc>
        <w:tc>
          <w:tcPr>
            <w:tcW w:w="2175" w:type="dxa"/>
            <w:gridSpan w:val="4"/>
            <w:tcBorders>
              <w:top w:val="dotted" w:sz="4" w:space="0" w:color="auto"/>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High</w:t>
            </w:r>
          </w:p>
        </w:tc>
        <w:tc>
          <w:tcPr>
            <w:tcW w:w="1564" w:type="dxa"/>
            <w:gridSpan w:val="2"/>
            <w:vMerge w:val="restart"/>
            <w:tcBorders>
              <w:top w:val="dotted" w:sz="4" w:space="0" w:color="auto"/>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n (%)</w:t>
            </w:r>
          </w:p>
        </w:tc>
        <w:tc>
          <w:tcPr>
            <w:tcW w:w="1076" w:type="dxa"/>
            <w:tcBorders>
              <w:top w:val="dotted" w:sz="4" w:space="0" w:color="auto"/>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4 (11)</w:t>
            </w:r>
          </w:p>
        </w:tc>
        <w:tc>
          <w:tcPr>
            <w:tcW w:w="1560" w:type="dxa"/>
            <w:tcBorders>
              <w:top w:val="dotted" w:sz="4" w:space="0" w:color="auto"/>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 (6)</w:t>
            </w:r>
          </w:p>
        </w:tc>
      </w:tr>
      <w:tr w:rsidR="00F62D7D" w:rsidRPr="00024B6B" w:rsidTr="000752BF">
        <w:trPr>
          <w:trHeight w:val="66"/>
        </w:trPr>
        <w:tc>
          <w:tcPr>
            <w:tcW w:w="1989" w:type="dxa"/>
            <w:gridSpan w:val="3"/>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2175" w:type="dxa"/>
            <w:gridSpan w:val="4"/>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Medium</w:t>
            </w:r>
          </w:p>
        </w:tc>
        <w:tc>
          <w:tcPr>
            <w:tcW w:w="1564" w:type="dxa"/>
            <w:gridSpan w:val="2"/>
            <w:vMerge/>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11 (31)</w:t>
            </w:r>
          </w:p>
        </w:tc>
        <w:tc>
          <w:tcPr>
            <w:tcW w:w="1560" w:type="dxa"/>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7 (19)</w:t>
            </w:r>
          </w:p>
        </w:tc>
      </w:tr>
      <w:tr w:rsidR="00F62D7D" w:rsidRPr="00024B6B" w:rsidTr="000752BF">
        <w:trPr>
          <w:trHeight w:val="66"/>
        </w:trPr>
        <w:tc>
          <w:tcPr>
            <w:tcW w:w="1989" w:type="dxa"/>
            <w:gridSpan w:val="3"/>
            <w:vMerge/>
            <w:tcBorders>
              <w:top w:val="nil"/>
              <w:left w:val="nil"/>
              <w:bottom w:val="dotted" w:sz="4" w:space="0" w:color="auto"/>
              <w:right w:val="nil"/>
            </w:tcBorders>
            <w:shd w:val="clear" w:color="auto" w:fill="E6E7E8"/>
          </w:tcPr>
          <w:p w:rsidR="00F62D7D" w:rsidRPr="00024B6B" w:rsidRDefault="00F62D7D" w:rsidP="000752BF">
            <w:pPr>
              <w:rPr>
                <w:rFonts w:ascii="Arial" w:hAnsi="Arial" w:cs="Arial"/>
                <w:sz w:val="18"/>
                <w:szCs w:val="18"/>
                <w:lang w:val="en-US"/>
              </w:rPr>
            </w:pPr>
          </w:p>
        </w:tc>
        <w:tc>
          <w:tcPr>
            <w:tcW w:w="2175" w:type="dxa"/>
            <w:gridSpan w:val="4"/>
            <w:tcBorders>
              <w:top w:val="nil"/>
              <w:left w:val="nil"/>
              <w:bottom w:val="dotted"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Low</w:t>
            </w:r>
          </w:p>
        </w:tc>
        <w:tc>
          <w:tcPr>
            <w:tcW w:w="1564" w:type="dxa"/>
            <w:gridSpan w:val="2"/>
            <w:vMerge/>
            <w:tcBorders>
              <w:top w:val="nil"/>
              <w:left w:val="nil"/>
              <w:bottom w:val="dotted"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dotted"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8 (22)</w:t>
            </w:r>
          </w:p>
        </w:tc>
        <w:tc>
          <w:tcPr>
            <w:tcW w:w="1560" w:type="dxa"/>
            <w:tcBorders>
              <w:top w:val="nil"/>
              <w:left w:val="nil"/>
              <w:bottom w:val="dotted"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9 (25)</w:t>
            </w:r>
          </w:p>
        </w:tc>
      </w:tr>
      <w:tr w:rsidR="00F62D7D" w:rsidRPr="00024B6B" w:rsidTr="000752BF">
        <w:trPr>
          <w:trHeight w:val="415"/>
        </w:trPr>
        <w:tc>
          <w:tcPr>
            <w:tcW w:w="1989" w:type="dxa"/>
            <w:gridSpan w:val="3"/>
            <w:tcBorders>
              <w:top w:val="dotted" w:sz="4" w:space="0" w:color="auto"/>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Neuropathic pain</w:t>
            </w:r>
          </w:p>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(DN4)</w:t>
            </w:r>
          </w:p>
        </w:tc>
        <w:tc>
          <w:tcPr>
            <w:tcW w:w="2175" w:type="dxa"/>
            <w:gridSpan w:val="4"/>
            <w:tcBorders>
              <w:top w:val="dotted" w:sz="4" w:space="0" w:color="auto"/>
              <w:left w:val="nil"/>
              <w:bottom w:val="dotted" w:sz="4" w:space="0" w:color="auto"/>
              <w:right w:val="nil"/>
            </w:tcBorders>
            <w:vAlign w:val="center"/>
          </w:tcPr>
          <w:p w:rsidR="00F62D7D" w:rsidRPr="00024B6B" w:rsidRDefault="00F62D7D" w:rsidP="000752BF">
            <w:pPr>
              <w:rPr>
                <w:rFonts w:ascii="Arial" w:hAnsi="Arial" w:cs="Arial"/>
                <w:sz w:val="18"/>
                <w:szCs w:val="18"/>
                <w:lang w:val="en-US"/>
              </w:rPr>
            </w:pPr>
          </w:p>
        </w:tc>
        <w:tc>
          <w:tcPr>
            <w:tcW w:w="1564" w:type="dxa"/>
            <w:gridSpan w:val="2"/>
            <w:tcBorders>
              <w:top w:val="dotted" w:sz="4" w:space="0" w:color="auto"/>
              <w:left w:val="nil"/>
              <w:bottom w:val="dotted" w:sz="4" w:space="0" w:color="auto"/>
              <w:right w:val="nil"/>
            </w:tcBorders>
            <w:vAlign w:val="center"/>
          </w:tcPr>
          <w:p w:rsidR="00F62D7D" w:rsidRPr="00024B6B" w:rsidRDefault="00F62D7D" w:rsidP="000752BF">
            <w:pPr>
              <w:rPr>
                <w:rFonts w:ascii="Arial" w:hAnsi="Arial" w:cs="Arial"/>
                <w:sz w:val="18"/>
                <w:szCs w:val="18"/>
                <w:lang w:val="en-US"/>
              </w:rPr>
            </w:pPr>
            <w:r w:rsidRPr="00024B6B">
              <w:rPr>
                <w:rFonts w:ascii="Arial" w:hAnsi="Arial" w:cs="Arial"/>
                <w:sz w:val="18"/>
                <w:szCs w:val="18"/>
                <w:lang w:val="en-US"/>
              </w:rPr>
              <w:sym w:font="Symbol" w:char="F0AE"/>
            </w:r>
            <w:r w:rsidRPr="00024B6B">
              <w:rPr>
                <w:rFonts w:ascii="Arial" w:hAnsi="Arial" w:cs="Arial"/>
                <w:sz w:val="18"/>
                <w:szCs w:val="18"/>
                <w:lang w:val="en-US"/>
              </w:rPr>
              <w:t xml:space="preserve"> </w:t>
            </w:r>
            <w:r w:rsidRPr="00024B6B">
              <w:rPr>
                <w:rFonts w:ascii="Arial" w:hAnsi="Arial" w:cs="Arial"/>
                <w:sz w:val="18"/>
                <w:szCs w:val="18"/>
                <w:lang w:val="en-US"/>
              </w:rPr>
              <w:sym w:font="Symbol" w:char="F0B3"/>
            </w:r>
            <w:r w:rsidRPr="00024B6B">
              <w:rPr>
                <w:rFonts w:ascii="Arial" w:hAnsi="Arial" w:cs="Arial"/>
                <w:sz w:val="18"/>
                <w:szCs w:val="18"/>
                <w:lang w:val="en-US"/>
              </w:rPr>
              <w:t xml:space="preserve"> 3/7, %</w:t>
            </w:r>
          </w:p>
        </w:tc>
        <w:tc>
          <w:tcPr>
            <w:tcW w:w="1076" w:type="dxa"/>
            <w:tcBorders>
              <w:top w:val="dotted" w:sz="4" w:space="0" w:color="auto"/>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18 (50)</w:t>
            </w:r>
          </w:p>
        </w:tc>
        <w:tc>
          <w:tcPr>
            <w:tcW w:w="1560" w:type="dxa"/>
            <w:tcBorders>
              <w:top w:val="dotted" w:sz="4" w:space="0" w:color="auto"/>
              <w:left w:val="nil"/>
              <w:bottom w:val="dotted" w:sz="4" w:space="0" w:color="auto"/>
              <w:right w:val="nil"/>
            </w:tcBorders>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10 (28)</w:t>
            </w:r>
          </w:p>
        </w:tc>
      </w:tr>
      <w:tr w:rsidR="00F62D7D" w:rsidRPr="00024B6B" w:rsidTr="000752BF">
        <w:trPr>
          <w:trHeight w:val="397"/>
        </w:trPr>
        <w:tc>
          <w:tcPr>
            <w:tcW w:w="688" w:type="dxa"/>
            <w:vMerge w:val="restart"/>
            <w:tcBorders>
              <w:top w:val="dotted" w:sz="4" w:space="0" w:color="auto"/>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BPI</w:t>
            </w:r>
          </w:p>
        </w:tc>
        <w:tc>
          <w:tcPr>
            <w:tcW w:w="1564" w:type="dxa"/>
            <w:gridSpan w:val="4"/>
            <w:vMerge w:val="restart"/>
            <w:tcBorders>
              <w:top w:val="dotted" w:sz="4" w:space="0" w:color="auto"/>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Pain severity</w:t>
            </w:r>
          </w:p>
        </w:tc>
        <w:tc>
          <w:tcPr>
            <w:tcW w:w="1912" w:type="dxa"/>
            <w:gridSpan w:val="2"/>
            <w:tcBorders>
              <w:top w:val="dotted" w:sz="4" w:space="0" w:color="auto"/>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Worst pain in past 24h</w:t>
            </w:r>
          </w:p>
        </w:tc>
        <w:tc>
          <w:tcPr>
            <w:tcW w:w="1564" w:type="dxa"/>
            <w:gridSpan w:val="2"/>
            <w:vMerge w:val="restart"/>
            <w:tcBorders>
              <w:top w:val="dotted" w:sz="4" w:space="0" w:color="auto"/>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sym w:font="Symbol" w:char="F0AE"/>
            </w:r>
            <w:r w:rsidRPr="00024B6B">
              <w:rPr>
                <w:rFonts w:ascii="Arial" w:hAnsi="Arial" w:cs="Arial"/>
                <w:sz w:val="18"/>
                <w:szCs w:val="18"/>
                <w:lang w:val="en-US"/>
              </w:rPr>
              <w:t xml:space="preserve"> </w:t>
            </w:r>
            <w:r w:rsidRPr="00024B6B">
              <w:rPr>
                <w:rFonts w:ascii="Arial" w:hAnsi="Arial" w:cs="Arial"/>
                <w:sz w:val="18"/>
                <w:szCs w:val="18"/>
                <w:lang w:val="en-US"/>
              </w:rPr>
              <w:sym w:font="Symbol" w:char="F0B3"/>
            </w:r>
            <w:r w:rsidRPr="00024B6B">
              <w:rPr>
                <w:rFonts w:ascii="Arial" w:hAnsi="Arial" w:cs="Arial"/>
                <w:sz w:val="18"/>
                <w:szCs w:val="18"/>
                <w:lang w:val="en-US"/>
              </w:rPr>
              <w:t xml:space="preserve"> 3/10, %</w:t>
            </w:r>
          </w:p>
        </w:tc>
        <w:tc>
          <w:tcPr>
            <w:tcW w:w="1076" w:type="dxa"/>
            <w:tcBorders>
              <w:top w:val="dotted" w:sz="4" w:space="0" w:color="auto"/>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22 (61)</w:t>
            </w:r>
          </w:p>
        </w:tc>
        <w:tc>
          <w:tcPr>
            <w:tcW w:w="1560" w:type="dxa"/>
            <w:tcBorders>
              <w:top w:val="dotted" w:sz="4" w:space="0" w:color="auto"/>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11 (31)</w:t>
            </w:r>
          </w:p>
        </w:tc>
      </w:tr>
      <w:tr w:rsidR="00F62D7D" w:rsidRPr="00024B6B" w:rsidTr="000752BF">
        <w:trPr>
          <w:trHeight w:val="415"/>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912"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Least pain in past 24h</w:t>
            </w:r>
          </w:p>
        </w:tc>
        <w:tc>
          <w:tcPr>
            <w:tcW w:w="1564" w:type="dxa"/>
            <w:gridSpan w:val="2"/>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076" w:type="dxa"/>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12 (33)</w:t>
            </w:r>
          </w:p>
        </w:tc>
        <w:tc>
          <w:tcPr>
            <w:tcW w:w="1560" w:type="dxa"/>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7 (19)</w:t>
            </w:r>
          </w:p>
        </w:tc>
      </w:tr>
      <w:tr w:rsidR="00F62D7D" w:rsidRPr="00024B6B" w:rsidTr="000752BF">
        <w:trPr>
          <w:trHeight w:val="217"/>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912"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Average pain</w:t>
            </w:r>
          </w:p>
        </w:tc>
        <w:tc>
          <w:tcPr>
            <w:tcW w:w="1564" w:type="dxa"/>
            <w:gridSpan w:val="2"/>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076" w:type="dxa"/>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21 (58)</w:t>
            </w:r>
          </w:p>
        </w:tc>
        <w:tc>
          <w:tcPr>
            <w:tcW w:w="1560" w:type="dxa"/>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9 (25)</w:t>
            </w:r>
          </w:p>
        </w:tc>
      </w:tr>
      <w:tr w:rsidR="00F62D7D" w:rsidRPr="00024B6B" w:rsidTr="000752BF">
        <w:trPr>
          <w:trHeight w:val="217"/>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tcBorders>
              <w:top w:val="nil"/>
              <w:left w:val="nil"/>
              <w:bottom w:val="dotted" w:sz="4" w:space="0" w:color="auto"/>
              <w:right w:val="nil"/>
            </w:tcBorders>
            <w:shd w:val="clear" w:color="auto" w:fill="E6E7E8"/>
          </w:tcPr>
          <w:p w:rsidR="00F62D7D" w:rsidRPr="00024B6B" w:rsidRDefault="00F62D7D" w:rsidP="000752BF">
            <w:pPr>
              <w:rPr>
                <w:rFonts w:ascii="Arial" w:hAnsi="Arial" w:cs="Arial"/>
                <w:sz w:val="18"/>
                <w:szCs w:val="18"/>
                <w:lang w:val="en-US"/>
              </w:rPr>
            </w:pPr>
          </w:p>
        </w:tc>
        <w:tc>
          <w:tcPr>
            <w:tcW w:w="1912" w:type="dxa"/>
            <w:gridSpan w:val="2"/>
            <w:tcBorders>
              <w:top w:val="nil"/>
              <w:left w:val="nil"/>
              <w:bottom w:val="dotted"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Pain now</w:t>
            </w:r>
          </w:p>
        </w:tc>
        <w:tc>
          <w:tcPr>
            <w:tcW w:w="1564" w:type="dxa"/>
            <w:gridSpan w:val="2"/>
            <w:vMerge/>
            <w:tcBorders>
              <w:top w:val="nil"/>
              <w:left w:val="nil"/>
              <w:bottom w:val="dotted" w:sz="4" w:space="0" w:color="auto"/>
              <w:right w:val="nil"/>
            </w:tcBorders>
            <w:shd w:val="clear" w:color="auto" w:fill="E6E7E8"/>
          </w:tcPr>
          <w:p w:rsidR="00F62D7D" w:rsidRPr="00024B6B" w:rsidRDefault="00F62D7D" w:rsidP="000752BF">
            <w:pPr>
              <w:rPr>
                <w:rFonts w:ascii="Arial" w:hAnsi="Arial" w:cs="Arial"/>
                <w:sz w:val="18"/>
                <w:szCs w:val="18"/>
                <w:lang w:val="en-US"/>
              </w:rPr>
            </w:pPr>
          </w:p>
        </w:tc>
        <w:tc>
          <w:tcPr>
            <w:tcW w:w="1076" w:type="dxa"/>
            <w:tcBorders>
              <w:top w:val="nil"/>
              <w:left w:val="nil"/>
              <w:bottom w:val="dotted" w:sz="4" w:space="0" w:color="auto"/>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17 (47)</w:t>
            </w:r>
          </w:p>
        </w:tc>
        <w:tc>
          <w:tcPr>
            <w:tcW w:w="1560" w:type="dxa"/>
            <w:tcBorders>
              <w:top w:val="nil"/>
              <w:left w:val="nil"/>
              <w:bottom w:val="dotted" w:sz="4" w:space="0" w:color="auto"/>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7 (19)</w:t>
            </w:r>
          </w:p>
        </w:tc>
      </w:tr>
      <w:tr w:rsidR="00F62D7D" w:rsidRPr="00024B6B" w:rsidTr="000752BF">
        <w:trPr>
          <w:trHeight w:val="217"/>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tcBorders>
              <w:top w:val="dotted" w:sz="4" w:space="0" w:color="auto"/>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p>
        </w:tc>
        <w:tc>
          <w:tcPr>
            <w:tcW w:w="3476" w:type="dxa"/>
            <w:gridSpan w:val="4"/>
            <w:tcBorders>
              <w:top w:val="dotted" w:sz="4" w:space="0" w:color="auto"/>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2636" w:type="dxa"/>
            <w:gridSpan w:val="2"/>
            <w:tcBorders>
              <w:top w:val="dotted" w:sz="4" w:space="0" w:color="auto"/>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p>
        </w:tc>
      </w:tr>
      <w:tr w:rsidR="00F62D7D" w:rsidRPr="00024B6B" w:rsidTr="000752BF">
        <w:trPr>
          <w:trHeight w:val="217"/>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val="restart"/>
            <w:tcBorders>
              <w:top w:val="nil"/>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Pain medication</w:t>
            </w:r>
          </w:p>
        </w:tc>
        <w:tc>
          <w:tcPr>
            <w:tcW w:w="3476" w:type="dxa"/>
            <w:gridSpan w:val="4"/>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2636"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Number of prescriptions</w:t>
            </w:r>
          </w:p>
        </w:tc>
      </w:tr>
      <w:tr w:rsidR="00F62D7D" w:rsidRPr="00024B6B" w:rsidTr="000752BF">
        <w:trPr>
          <w:trHeight w:val="217"/>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3476" w:type="dxa"/>
            <w:gridSpan w:val="4"/>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Corticosteroids</w:t>
            </w:r>
          </w:p>
        </w:tc>
        <w:tc>
          <w:tcPr>
            <w:tcW w:w="2636"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27</w:t>
            </w:r>
          </w:p>
        </w:tc>
      </w:tr>
      <w:tr w:rsidR="00F62D7D" w:rsidRPr="00024B6B" w:rsidTr="000752BF">
        <w:trPr>
          <w:trHeight w:val="217"/>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3476" w:type="dxa"/>
            <w:gridSpan w:val="4"/>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Vitamin B IM</w:t>
            </w:r>
          </w:p>
        </w:tc>
        <w:tc>
          <w:tcPr>
            <w:tcW w:w="2636"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26</w:t>
            </w:r>
          </w:p>
        </w:tc>
      </w:tr>
      <w:tr w:rsidR="00F62D7D" w:rsidRPr="00024B6B" w:rsidTr="000752BF">
        <w:trPr>
          <w:trHeight w:val="199"/>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3476" w:type="dxa"/>
            <w:gridSpan w:val="4"/>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Vitamin B per os</w:t>
            </w:r>
          </w:p>
        </w:tc>
        <w:tc>
          <w:tcPr>
            <w:tcW w:w="2636"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28</w:t>
            </w:r>
          </w:p>
        </w:tc>
      </w:tr>
      <w:tr w:rsidR="00F62D7D" w:rsidRPr="00024B6B" w:rsidTr="000752BF">
        <w:trPr>
          <w:trHeight w:val="217"/>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3476" w:type="dxa"/>
            <w:gridSpan w:val="4"/>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Acetaminophen</w:t>
            </w:r>
          </w:p>
        </w:tc>
        <w:tc>
          <w:tcPr>
            <w:tcW w:w="2636"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6</w:t>
            </w:r>
          </w:p>
        </w:tc>
      </w:tr>
      <w:tr w:rsidR="00F62D7D" w:rsidRPr="00024B6B" w:rsidTr="000752BF">
        <w:trPr>
          <w:trHeight w:val="217"/>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3476" w:type="dxa"/>
            <w:gridSpan w:val="4"/>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Ibuprofen</w:t>
            </w:r>
          </w:p>
        </w:tc>
        <w:tc>
          <w:tcPr>
            <w:tcW w:w="2636"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21</w:t>
            </w:r>
          </w:p>
        </w:tc>
      </w:tr>
      <w:tr w:rsidR="00F62D7D" w:rsidRPr="00024B6B" w:rsidTr="000752BF">
        <w:trPr>
          <w:trHeight w:val="217"/>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3476" w:type="dxa"/>
            <w:gridSpan w:val="4"/>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Amitriptyline</w:t>
            </w:r>
          </w:p>
        </w:tc>
        <w:tc>
          <w:tcPr>
            <w:tcW w:w="2636"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4</w:t>
            </w:r>
          </w:p>
        </w:tc>
      </w:tr>
      <w:tr w:rsidR="00F62D7D" w:rsidRPr="00024B6B" w:rsidTr="000752BF">
        <w:trPr>
          <w:trHeight w:val="217"/>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3476" w:type="dxa"/>
            <w:gridSpan w:val="4"/>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Baclofen</w:t>
            </w:r>
          </w:p>
        </w:tc>
        <w:tc>
          <w:tcPr>
            <w:tcW w:w="2636"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w:t>
            </w:r>
          </w:p>
        </w:tc>
      </w:tr>
      <w:tr w:rsidR="00F62D7D" w:rsidRPr="00024B6B" w:rsidTr="000752BF">
        <w:trPr>
          <w:trHeight w:val="217"/>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3476" w:type="dxa"/>
            <w:gridSpan w:val="4"/>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Pregabalin</w:t>
            </w:r>
          </w:p>
        </w:tc>
        <w:tc>
          <w:tcPr>
            <w:tcW w:w="2636"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4</w:t>
            </w:r>
          </w:p>
        </w:tc>
      </w:tr>
      <w:tr w:rsidR="00F62D7D" w:rsidRPr="00024B6B" w:rsidTr="000752BF">
        <w:trPr>
          <w:trHeight w:val="217"/>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3476" w:type="dxa"/>
            <w:gridSpan w:val="4"/>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Oxcarbazepine</w:t>
            </w:r>
          </w:p>
        </w:tc>
        <w:tc>
          <w:tcPr>
            <w:tcW w:w="2636"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w:t>
            </w:r>
          </w:p>
        </w:tc>
      </w:tr>
      <w:tr w:rsidR="00F62D7D" w:rsidRPr="00024B6B" w:rsidTr="000752BF">
        <w:trPr>
          <w:trHeight w:val="217"/>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3476" w:type="dxa"/>
            <w:gridSpan w:val="4"/>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Carbamazepine</w:t>
            </w:r>
          </w:p>
        </w:tc>
        <w:tc>
          <w:tcPr>
            <w:tcW w:w="2636"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w:t>
            </w:r>
          </w:p>
        </w:tc>
      </w:tr>
      <w:tr w:rsidR="00F62D7D" w:rsidRPr="00024B6B" w:rsidTr="000752BF">
        <w:trPr>
          <w:trHeight w:val="217"/>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3476" w:type="dxa"/>
            <w:gridSpan w:val="4"/>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Duloxetine</w:t>
            </w:r>
          </w:p>
        </w:tc>
        <w:tc>
          <w:tcPr>
            <w:tcW w:w="2636"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w:t>
            </w:r>
          </w:p>
        </w:tc>
      </w:tr>
      <w:tr w:rsidR="00F62D7D" w:rsidRPr="00024B6B" w:rsidTr="000752BF">
        <w:trPr>
          <w:trHeight w:val="217"/>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3476" w:type="dxa"/>
            <w:gridSpan w:val="4"/>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other</w:t>
            </w:r>
          </w:p>
        </w:tc>
        <w:tc>
          <w:tcPr>
            <w:tcW w:w="2636" w:type="dxa"/>
            <w:gridSpan w:val="2"/>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w:t>
            </w:r>
          </w:p>
        </w:tc>
      </w:tr>
      <w:tr w:rsidR="00F62D7D" w:rsidRPr="00024B6B" w:rsidTr="000752BF">
        <w:trPr>
          <w:trHeight w:val="415"/>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tcBorders>
              <w:top w:val="nil"/>
              <w:left w:val="nil"/>
              <w:bottom w:val="dotted" w:sz="4" w:space="0" w:color="auto"/>
              <w:right w:val="nil"/>
            </w:tcBorders>
            <w:shd w:val="clear" w:color="auto" w:fill="E6E7E8"/>
          </w:tcPr>
          <w:p w:rsidR="00F62D7D" w:rsidRPr="00024B6B" w:rsidRDefault="00F62D7D" w:rsidP="000752BF">
            <w:pPr>
              <w:rPr>
                <w:rFonts w:ascii="Arial" w:hAnsi="Arial" w:cs="Arial"/>
                <w:sz w:val="18"/>
                <w:szCs w:val="18"/>
                <w:lang w:val="en-US"/>
              </w:rPr>
            </w:pPr>
          </w:p>
        </w:tc>
        <w:tc>
          <w:tcPr>
            <w:tcW w:w="3476" w:type="dxa"/>
            <w:gridSpan w:val="4"/>
            <w:tcBorders>
              <w:top w:val="nil"/>
              <w:left w:val="nil"/>
              <w:bottom w:val="dotted"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Percentage of relief provided in past 24h (SD)</w:t>
            </w:r>
          </w:p>
        </w:tc>
        <w:tc>
          <w:tcPr>
            <w:tcW w:w="1076" w:type="dxa"/>
            <w:tcBorders>
              <w:top w:val="nil"/>
              <w:left w:val="nil"/>
              <w:bottom w:val="dotted" w:sz="4" w:space="0" w:color="auto"/>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41 (40)</w:t>
            </w:r>
          </w:p>
        </w:tc>
        <w:tc>
          <w:tcPr>
            <w:tcW w:w="1560" w:type="dxa"/>
            <w:tcBorders>
              <w:top w:val="nil"/>
              <w:left w:val="nil"/>
              <w:bottom w:val="dotted" w:sz="4" w:space="0" w:color="auto"/>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28 (41)</w:t>
            </w:r>
          </w:p>
        </w:tc>
      </w:tr>
      <w:tr w:rsidR="00F62D7D" w:rsidRPr="00024B6B" w:rsidTr="000752BF">
        <w:trPr>
          <w:trHeight w:val="217"/>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val="restart"/>
            <w:tcBorders>
              <w:top w:val="dotted" w:sz="4" w:space="0" w:color="auto"/>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Pain interference</w:t>
            </w:r>
          </w:p>
        </w:tc>
        <w:tc>
          <w:tcPr>
            <w:tcW w:w="1998" w:type="dxa"/>
            <w:gridSpan w:val="3"/>
            <w:tcBorders>
              <w:top w:val="dotted" w:sz="4" w:space="0" w:color="auto"/>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General activities</w:t>
            </w:r>
          </w:p>
        </w:tc>
        <w:tc>
          <w:tcPr>
            <w:tcW w:w="1478" w:type="dxa"/>
            <w:vMerge w:val="restart"/>
            <w:tcBorders>
              <w:top w:val="dotted" w:sz="4" w:space="0" w:color="auto"/>
              <w:left w:val="nil"/>
              <w:bottom w:val="nil"/>
              <w:right w:val="nil"/>
            </w:tcBorders>
            <w:shd w:val="clear" w:color="auto" w:fill="E6E7E8"/>
            <w:vAlign w:val="center"/>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sym w:font="Symbol" w:char="F0AE"/>
            </w:r>
            <w:r w:rsidRPr="00024B6B">
              <w:rPr>
                <w:rFonts w:ascii="Arial" w:hAnsi="Arial" w:cs="Arial"/>
                <w:sz w:val="18"/>
                <w:szCs w:val="18"/>
                <w:lang w:val="en-US"/>
              </w:rPr>
              <w:t xml:space="preserve"> </w:t>
            </w:r>
            <w:r w:rsidRPr="00024B6B">
              <w:rPr>
                <w:rFonts w:ascii="Arial" w:hAnsi="Arial" w:cs="Arial"/>
                <w:sz w:val="18"/>
                <w:szCs w:val="18"/>
                <w:lang w:val="en-US"/>
              </w:rPr>
              <w:sym w:font="Symbol" w:char="F0B3"/>
            </w:r>
            <w:r w:rsidRPr="00024B6B">
              <w:rPr>
                <w:rFonts w:ascii="Arial" w:hAnsi="Arial" w:cs="Arial"/>
                <w:sz w:val="18"/>
                <w:szCs w:val="18"/>
                <w:lang w:val="en-US"/>
              </w:rPr>
              <w:t xml:space="preserve"> 3/10, %</w:t>
            </w:r>
          </w:p>
        </w:tc>
        <w:tc>
          <w:tcPr>
            <w:tcW w:w="1076" w:type="dxa"/>
            <w:tcBorders>
              <w:top w:val="dotted" w:sz="4" w:space="0" w:color="auto"/>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17 (47)</w:t>
            </w:r>
          </w:p>
        </w:tc>
        <w:tc>
          <w:tcPr>
            <w:tcW w:w="1560" w:type="dxa"/>
            <w:tcBorders>
              <w:top w:val="dotted" w:sz="4" w:space="0" w:color="auto"/>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7 (19)</w:t>
            </w:r>
          </w:p>
        </w:tc>
      </w:tr>
      <w:tr w:rsidR="00F62D7D" w:rsidRPr="00024B6B" w:rsidTr="000752BF">
        <w:trPr>
          <w:trHeight w:val="217"/>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998" w:type="dxa"/>
            <w:gridSpan w:val="3"/>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Mood</w:t>
            </w:r>
          </w:p>
        </w:tc>
        <w:tc>
          <w:tcPr>
            <w:tcW w:w="1478" w:type="dxa"/>
            <w:vMerge/>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15 (42)</w:t>
            </w:r>
          </w:p>
        </w:tc>
        <w:tc>
          <w:tcPr>
            <w:tcW w:w="1560" w:type="dxa"/>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9 (25)</w:t>
            </w:r>
          </w:p>
        </w:tc>
      </w:tr>
      <w:tr w:rsidR="00F62D7D" w:rsidRPr="00024B6B" w:rsidTr="000752BF">
        <w:trPr>
          <w:trHeight w:val="217"/>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998" w:type="dxa"/>
            <w:gridSpan w:val="3"/>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Walking ability</w:t>
            </w:r>
          </w:p>
        </w:tc>
        <w:tc>
          <w:tcPr>
            <w:tcW w:w="1478" w:type="dxa"/>
            <w:vMerge/>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8 (19)</w:t>
            </w:r>
          </w:p>
        </w:tc>
        <w:tc>
          <w:tcPr>
            <w:tcW w:w="1560" w:type="dxa"/>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2 (6)</w:t>
            </w:r>
          </w:p>
        </w:tc>
      </w:tr>
      <w:tr w:rsidR="00F62D7D" w:rsidRPr="00024B6B" w:rsidTr="000752BF">
        <w:trPr>
          <w:trHeight w:val="199"/>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998" w:type="dxa"/>
            <w:gridSpan w:val="3"/>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Normal Tasks</w:t>
            </w:r>
          </w:p>
        </w:tc>
        <w:tc>
          <w:tcPr>
            <w:tcW w:w="1478" w:type="dxa"/>
            <w:vMerge/>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14 (39)</w:t>
            </w:r>
          </w:p>
        </w:tc>
        <w:tc>
          <w:tcPr>
            <w:tcW w:w="1560" w:type="dxa"/>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9 (25)</w:t>
            </w:r>
          </w:p>
        </w:tc>
      </w:tr>
      <w:tr w:rsidR="00F62D7D" w:rsidRPr="00024B6B" w:rsidTr="000752BF">
        <w:trPr>
          <w:trHeight w:val="217"/>
        </w:trPr>
        <w:tc>
          <w:tcPr>
            <w:tcW w:w="688" w:type="dxa"/>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tcBorders>
              <w:top w:val="nil"/>
              <w:left w:val="nil"/>
              <w:bottom w:val="nil"/>
              <w:right w:val="nil"/>
            </w:tcBorders>
            <w:shd w:val="clear" w:color="auto" w:fill="E6E7E8"/>
          </w:tcPr>
          <w:p w:rsidR="00F62D7D" w:rsidRPr="00024B6B" w:rsidRDefault="00F62D7D" w:rsidP="000752BF">
            <w:pPr>
              <w:rPr>
                <w:rFonts w:ascii="Arial" w:hAnsi="Arial" w:cs="Arial"/>
                <w:sz w:val="18"/>
                <w:szCs w:val="18"/>
                <w:lang w:val="en-US"/>
              </w:rPr>
            </w:pPr>
          </w:p>
        </w:tc>
        <w:tc>
          <w:tcPr>
            <w:tcW w:w="1998" w:type="dxa"/>
            <w:gridSpan w:val="3"/>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Social interaction</w:t>
            </w:r>
          </w:p>
        </w:tc>
        <w:tc>
          <w:tcPr>
            <w:tcW w:w="1478" w:type="dxa"/>
            <w:vMerge/>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12 (33)</w:t>
            </w:r>
          </w:p>
        </w:tc>
        <w:tc>
          <w:tcPr>
            <w:tcW w:w="1560" w:type="dxa"/>
            <w:tcBorders>
              <w:top w:val="nil"/>
              <w:left w:val="nil"/>
              <w:bottom w:val="nil"/>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5 (14)</w:t>
            </w:r>
          </w:p>
        </w:tc>
      </w:tr>
      <w:tr w:rsidR="00F62D7D" w:rsidRPr="00024B6B" w:rsidTr="000752BF">
        <w:trPr>
          <w:trHeight w:val="148"/>
        </w:trPr>
        <w:tc>
          <w:tcPr>
            <w:tcW w:w="688" w:type="dxa"/>
            <w:vMerge/>
            <w:tcBorders>
              <w:top w:val="nil"/>
              <w:left w:val="nil"/>
              <w:bottom w:val="dotted" w:sz="4" w:space="0" w:color="auto"/>
              <w:right w:val="nil"/>
            </w:tcBorders>
            <w:shd w:val="clear" w:color="auto" w:fill="E6E7E8"/>
          </w:tcPr>
          <w:p w:rsidR="00F62D7D" w:rsidRPr="00024B6B" w:rsidRDefault="00F62D7D" w:rsidP="000752BF">
            <w:pPr>
              <w:rPr>
                <w:rFonts w:ascii="Arial" w:hAnsi="Arial" w:cs="Arial"/>
                <w:sz w:val="18"/>
                <w:szCs w:val="18"/>
                <w:lang w:val="en-US"/>
              </w:rPr>
            </w:pPr>
          </w:p>
        </w:tc>
        <w:tc>
          <w:tcPr>
            <w:tcW w:w="1564" w:type="dxa"/>
            <w:gridSpan w:val="4"/>
            <w:vMerge/>
            <w:tcBorders>
              <w:top w:val="nil"/>
              <w:left w:val="nil"/>
              <w:bottom w:val="dotted" w:sz="4" w:space="0" w:color="auto"/>
              <w:right w:val="nil"/>
            </w:tcBorders>
            <w:shd w:val="clear" w:color="auto" w:fill="E6E7E8"/>
          </w:tcPr>
          <w:p w:rsidR="00F62D7D" w:rsidRPr="00024B6B" w:rsidRDefault="00F62D7D" w:rsidP="000752BF">
            <w:pPr>
              <w:rPr>
                <w:rFonts w:ascii="Arial" w:hAnsi="Arial" w:cs="Arial"/>
                <w:sz w:val="18"/>
                <w:szCs w:val="18"/>
                <w:lang w:val="en-US"/>
              </w:rPr>
            </w:pPr>
          </w:p>
        </w:tc>
        <w:tc>
          <w:tcPr>
            <w:tcW w:w="1998" w:type="dxa"/>
            <w:gridSpan w:val="3"/>
            <w:tcBorders>
              <w:top w:val="nil"/>
              <w:left w:val="nil"/>
              <w:bottom w:val="dotted"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Joy in life</w:t>
            </w:r>
          </w:p>
        </w:tc>
        <w:tc>
          <w:tcPr>
            <w:tcW w:w="1478" w:type="dxa"/>
            <w:vMerge/>
            <w:tcBorders>
              <w:top w:val="nil"/>
              <w:left w:val="nil"/>
              <w:bottom w:val="dotted"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p>
        </w:tc>
        <w:tc>
          <w:tcPr>
            <w:tcW w:w="1076" w:type="dxa"/>
            <w:tcBorders>
              <w:top w:val="nil"/>
              <w:left w:val="nil"/>
              <w:bottom w:val="dotted"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15 (42)</w:t>
            </w:r>
          </w:p>
        </w:tc>
        <w:tc>
          <w:tcPr>
            <w:tcW w:w="1560" w:type="dxa"/>
            <w:tcBorders>
              <w:top w:val="nil"/>
              <w:left w:val="nil"/>
              <w:bottom w:val="dotted" w:sz="4" w:space="0" w:color="auto"/>
              <w:right w:val="nil"/>
            </w:tcBorders>
            <w:shd w:val="clear" w:color="auto" w:fill="E6E7E8"/>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8 (22)</w:t>
            </w:r>
          </w:p>
        </w:tc>
      </w:tr>
      <w:tr w:rsidR="00F62D7D" w:rsidRPr="00024B6B" w:rsidTr="000752BF">
        <w:trPr>
          <w:trHeight w:val="199"/>
        </w:trPr>
        <w:tc>
          <w:tcPr>
            <w:tcW w:w="5728" w:type="dxa"/>
            <w:gridSpan w:val="9"/>
            <w:tcBorders>
              <w:top w:val="dotted" w:sz="4" w:space="0" w:color="auto"/>
              <w:left w:val="nil"/>
              <w:bottom w:val="single" w:sz="4" w:space="0" w:color="auto"/>
              <w:right w:val="nil"/>
            </w:tcBorders>
          </w:tcPr>
          <w:p w:rsidR="00F62D7D" w:rsidRPr="00024B6B" w:rsidRDefault="00F62D7D" w:rsidP="000752BF">
            <w:pPr>
              <w:rPr>
                <w:rFonts w:ascii="Arial" w:hAnsi="Arial" w:cs="Arial"/>
                <w:sz w:val="18"/>
                <w:szCs w:val="18"/>
                <w:lang w:val="en-US"/>
              </w:rPr>
            </w:pPr>
            <w:r w:rsidRPr="00024B6B">
              <w:rPr>
                <w:rFonts w:ascii="Arial" w:hAnsi="Arial" w:cs="Arial"/>
                <w:sz w:val="18"/>
                <w:szCs w:val="18"/>
                <w:lang w:val="en-US"/>
              </w:rPr>
              <w:t>Subjective score (SD)</w:t>
            </w:r>
          </w:p>
        </w:tc>
        <w:tc>
          <w:tcPr>
            <w:tcW w:w="1076" w:type="dxa"/>
            <w:tcBorders>
              <w:top w:val="dotted" w:sz="4" w:space="0" w:color="auto"/>
              <w:left w:val="nil"/>
              <w:bottom w:val="single" w:sz="4" w:space="0" w:color="auto"/>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8 (4)</w:t>
            </w:r>
          </w:p>
        </w:tc>
        <w:tc>
          <w:tcPr>
            <w:tcW w:w="1560" w:type="dxa"/>
            <w:tcBorders>
              <w:top w:val="dotted" w:sz="4" w:space="0" w:color="auto"/>
              <w:left w:val="nil"/>
              <w:bottom w:val="single" w:sz="4" w:space="0" w:color="auto"/>
              <w:right w:val="nil"/>
            </w:tcBorders>
          </w:tcPr>
          <w:p w:rsidR="00F62D7D" w:rsidRPr="00024B6B" w:rsidRDefault="00F62D7D" w:rsidP="000752BF">
            <w:pPr>
              <w:jc w:val="center"/>
              <w:rPr>
                <w:rFonts w:ascii="Arial" w:hAnsi="Arial" w:cs="Arial"/>
                <w:sz w:val="18"/>
                <w:szCs w:val="18"/>
                <w:lang w:val="en-US"/>
              </w:rPr>
            </w:pPr>
            <w:r w:rsidRPr="00024B6B">
              <w:rPr>
                <w:rFonts w:ascii="Arial" w:hAnsi="Arial" w:cs="Arial"/>
                <w:sz w:val="18"/>
                <w:szCs w:val="18"/>
                <w:lang w:val="en-US"/>
              </w:rPr>
              <w:t>10 (5)</w:t>
            </w:r>
          </w:p>
        </w:tc>
      </w:tr>
      <w:tr w:rsidR="00F62D7D" w:rsidRPr="00AB17C0" w:rsidTr="000752BF">
        <w:trPr>
          <w:trHeight w:val="813"/>
        </w:trPr>
        <w:tc>
          <w:tcPr>
            <w:tcW w:w="8364" w:type="dxa"/>
            <w:gridSpan w:val="11"/>
            <w:tcBorders>
              <w:top w:val="single" w:sz="4" w:space="0" w:color="auto"/>
              <w:left w:val="nil"/>
              <w:bottom w:val="nil"/>
              <w:right w:val="nil"/>
            </w:tcBorders>
          </w:tcPr>
          <w:p w:rsidR="00F62D7D" w:rsidRPr="00024B6B" w:rsidRDefault="00F62D7D" w:rsidP="000752BF">
            <w:pPr>
              <w:rPr>
                <w:rFonts w:ascii="Arial" w:hAnsi="Arial" w:cs="Arial"/>
                <w:sz w:val="18"/>
                <w:szCs w:val="18"/>
                <w:lang w:val="en-US"/>
              </w:rPr>
            </w:pPr>
            <w:r w:rsidRPr="00024B6B">
              <w:rPr>
                <w:rFonts w:ascii="Arial" w:hAnsi="Arial" w:cs="Arial"/>
                <w:sz w:val="18"/>
                <w:szCs w:val="18"/>
                <w:lang w:val="en-US"/>
              </w:rPr>
              <w:t xml:space="preserve">QST = quantitative sensory tests; MRN = magnetic resonance imaging; MRCS = Medical research council scale for sensory recovery; EQ5D = EuroQol five-dimension scale; GAD-7 = General Anxiety Disorder questionnaire; PHQ-9 &amp; PHQ-15 = Public Health questionnaire 9 and 15; DN4 = Douleur Neuropathique 4 questionnaire </w:t>
            </w:r>
          </w:p>
        </w:tc>
      </w:tr>
    </w:tbl>
    <w:p w:rsidR="00FD1E72" w:rsidRPr="00024B6B" w:rsidRDefault="00FD1E72" w:rsidP="00FD1E72">
      <w:pPr>
        <w:rPr>
          <w:rFonts w:ascii="Arial" w:hAnsi="Arial" w:cs="Arial"/>
          <w:b/>
          <w:lang w:val="en-US"/>
        </w:rPr>
      </w:pPr>
    </w:p>
    <w:p w:rsidR="00FD1E72" w:rsidRPr="00024B6B" w:rsidRDefault="00FD1E72" w:rsidP="00FD1E72">
      <w:pPr>
        <w:rPr>
          <w:rFonts w:ascii="Arial" w:hAnsi="Arial" w:cs="Arial"/>
          <w:b/>
          <w:lang w:val="en-US"/>
        </w:rPr>
      </w:pPr>
    </w:p>
    <w:p w:rsidR="00FD1E72" w:rsidRPr="00024B6B" w:rsidRDefault="00FD1E72" w:rsidP="00FD1E72">
      <w:pPr>
        <w:rPr>
          <w:rFonts w:ascii="Arial" w:hAnsi="Arial" w:cs="Arial"/>
          <w:b/>
          <w:lang w:val="en-US"/>
        </w:rPr>
      </w:pPr>
    </w:p>
    <w:p w:rsidR="00FD1E72" w:rsidRPr="00024B6B" w:rsidRDefault="00FD1E72" w:rsidP="00FD1E72">
      <w:pPr>
        <w:rPr>
          <w:rFonts w:ascii="Arial" w:hAnsi="Arial" w:cs="Arial"/>
          <w:b/>
          <w:lang w:val="en-US"/>
        </w:rPr>
      </w:pPr>
    </w:p>
    <w:p w:rsidR="00FD1E72" w:rsidRPr="00024B6B" w:rsidRDefault="00FD1E72" w:rsidP="00FD1E72">
      <w:pPr>
        <w:rPr>
          <w:rFonts w:ascii="Arial" w:hAnsi="Arial" w:cs="Arial"/>
          <w:b/>
          <w:lang w:val="en-US"/>
        </w:rPr>
      </w:pPr>
    </w:p>
    <w:p w:rsidR="00FD1E72" w:rsidRPr="00024B6B" w:rsidRDefault="00FD1E72" w:rsidP="00FD1E72">
      <w:pPr>
        <w:rPr>
          <w:rFonts w:ascii="Arial" w:hAnsi="Arial" w:cs="Arial"/>
          <w:b/>
          <w:lang w:val="en-US"/>
        </w:rPr>
      </w:pPr>
    </w:p>
    <w:p w:rsidR="00FD1E72" w:rsidRPr="00024B6B" w:rsidRDefault="00FD1E72" w:rsidP="00FD1E72">
      <w:pPr>
        <w:rPr>
          <w:rFonts w:ascii="Arial" w:hAnsi="Arial" w:cs="Arial"/>
          <w:b/>
          <w:lang w:val="en-US"/>
        </w:rPr>
      </w:pPr>
    </w:p>
    <w:p w:rsidR="00711410" w:rsidRPr="00024B6B" w:rsidRDefault="00D15415" w:rsidP="00711410">
      <w:pPr>
        <w:jc w:val="both"/>
        <w:rPr>
          <w:rFonts w:ascii="Arial" w:hAnsi="Arial" w:cs="Arial"/>
          <w:b/>
          <w:szCs w:val="18"/>
          <w:lang w:val="en-US"/>
        </w:rPr>
      </w:pPr>
      <w:r w:rsidRPr="00024B6B">
        <w:rPr>
          <w:rFonts w:ascii="Arial" w:hAnsi="Arial" w:cs="Arial"/>
          <w:b/>
          <w:szCs w:val="18"/>
          <w:lang w:val="en-US"/>
        </w:rPr>
        <w:t>Figure S2. Distribution of PTN cases by mechanism of injury.</w:t>
      </w:r>
    </w:p>
    <w:p w:rsidR="00D15415" w:rsidRPr="00024B6B" w:rsidRDefault="00D15415" w:rsidP="00711410">
      <w:pPr>
        <w:jc w:val="both"/>
        <w:rPr>
          <w:rFonts w:ascii="Arial" w:hAnsi="Arial" w:cs="Arial"/>
          <w:szCs w:val="18"/>
          <w:lang w:val="en-US"/>
        </w:rPr>
      </w:pPr>
    </w:p>
    <w:p w:rsidR="00D15415" w:rsidRPr="00024B6B" w:rsidRDefault="003F615B" w:rsidP="00711410">
      <w:pPr>
        <w:jc w:val="both"/>
        <w:rPr>
          <w:rFonts w:ascii="Arial" w:hAnsi="Arial" w:cs="Arial"/>
          <w:szCs w:val="18"/>
          <w:lang w:val="en-US"/>
        </w:rPr>
      </w:pPr>
      <w:r w:rsidRPr="00024B6B">
        <w:rPr>
          <w:rFonts w:ascii="Arial" w:hAnsi="Arial" w:cs="Arial"/>
          <w:noProof/>
          <w:szCs w:val="18"/>
          <w:lang w:val="en-US"/>
        </w:rPr>
        <w:drawing>
          <wp:anchor distT="0" distB="0" distL="114300" distR="114300" simplePos="0" relativeHeight="251659264" behindDoc="1" locked="0" layoutInCell="1" allowOverlap="1">
            <wp:simplePos x="0" y="0"/>
            <wp:positionH relativeFrom="column">
              <wp:posOffset>3175</wp:posOffset>
            </wp:positionH>
            <wp:positionV relativeFrom="paragraph">
              <wp:posOffset>176530</wp:posOffset>
            </wp:positionV>
            <wp:extent cx="5455920" cy="2966085"/>
            <wp:effectExtent l="0" t="0" r="5080" b="5715"/>
            <wp:wrapTight wrapText="bothSides">
              <wp:wrapPolygon edited="0">
                <wp:start x="151" y="185"/>
                <wp:lineTo x="151" y="21549"/>
                <wp:lineTo x="21570" y="21549"/>
                <wp:lineTo x="21570" y="185"/>
                <wp:lineTo x="151" y="185"/>
              </wp:wrapPolygon>
            </wp:wrapTight>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2 mechanism of injury.pdf"/>
                    <pic:cNvPicPr/>
                  </pic:nvPicPr>
                  <pic:blipFill rotWithShape="1">
                    <a:blip r:embed="rId8">
                      <a:extLst>
                        <a:ext uri="{28A0092B-C50C-407E-A947-70E740481C1C}">
                          <a14:useLocalDpi xmlns:a14="http://schemas.microsoft.com/office/drawing/2010/main" val="0"/>
                        </a:ext>
                      </a:extLst>
                    </a:blip>
                    <a:srcRect l="11041" t="7939" r="11285" b="62222"/>
                    <a:stretch/>
                  </pic:blipFill>
                  <pic:spPr bwMode="auto">
                    <a:xfrm>
                      <a:off x="0" y="0"/>
                      <a:ext cx="5455920" cy="29660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11410" w:rsidRPr="00024B6B" w:rsidRDefault="00711410" w:rsidP="00711410">
      <w:pPr>
        <w:jc w:val="both"/>
        <w:rPr>
          <w:rFonts w:ascii="Arial" w:hAnsi="Arial" w:cs="Arial"/>
          <w:szCs w:val="18"/>
          <w:lang w:val="en-US"/>
        </w:rPr>
      </w:pPr>
    </w:p>
    <w:p w:rsidR="00711410" w:rsidRPr="00024B6B" w:rsidRDefault="00711410" w:rsidP="00711410">
      <w:pPr>
        <w:jc w:val="both"/>
        <w:rPr>
          <w:rFonts w:ascii="Arial" w:hAnsi="Arial" w:cs="Arial"/>
          <w:szCs w:val="18"/>
          <w:lang w:val="en-US"/>
        </w:rPr>
      </w:pPr>
    </w:p>
    <w:p w:rsidR="00711410" w:rsidRPr="00024B6B" w:rsidRDefault="00711410">
      <w:pPr>
        <w:rPr>
          <w:rFonts w:ascii="Arial" w:hAnsi="Arial" w:cs="Arial"/>
          <w:b/>
          <w:lang w:val="en-US"/>
        </w:rPr>
      </w:pPr>
    </w:p>
    <w:p w:rsidR="00711410" w:rsidRPr="00024B6B" w:rsidRDefault="00711410">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4F1CF8" w:rsidRPr="00024B6B" w:rsidRDefault="004F1CF8">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rsidP="00743F6B">
      <w:pPr>
        <w:rPr>
          <w:rFonts w:ascii="Arial" w:hAnsi="Arial" w:cs="Arial"/>
          <w:b/>
          <w:lang w:val="en-US"/>
        </w:rPr>
      </w:pPr>
      <w:r w:rsidRPr="00024B6B">
        <w:rPr>
          <w:rFonts w:ascii="Arial" w:hAnsi="Arial" w:cs="Arial"/>
          <w:b/>
          <w:lang w:val="en-US"/>
        </w:rPr>
        <w:t xml:space="preserve">Figure S3. </w:t>
      </w:r>
      <w:r w:rsidR="00BE06DC" w:rsidRPr="00024B6B">
        <w:rPr>
          <w:rFonts w:ascii="Arial" w:hAnsi="Arial" w:cs="Arial"/>
          <w:b/>
          <w:lang w:val="en-US"/>
        </w:rPr>
        <w:t xml:space="preserve">Distribution of PTN cases by </w:t>
      </w:r>
      <w:r w:rsidRPr="00024B6B">
        <w:rPr>
          <w:rFonts w:ascii="Arial" w:hAnsi="Arial" w:cs="Arial"/>
          <w:b/>
          <w:lang w:val="en-US"/>
        </w:rPr>
        <w:t>MRCS-score at baseline vs. at final follow-up moment.</w:t>
      </w:r>
    </w:p>
    <w:p w:rsidR="00AE5F83" w:rsidRPr="00024B6B" w:rsidRDefault="00AE5F83" w:rsidP="00743F6B">
      <w:pPr>
        <w:rPr>
          <w:rFonts w:ascii="Arial" w:hAnsi="Arial" w:cs="Arial"/>
          <w:b/>
          <w:lang w:val="en-US"/>
        </w:rPr>
      </w:pPr>
    </w:p>
    <w:p w:rsidR="00AE5F83" w:rsidRPr="00024B6B" w:rsidRDefault="00AE5F83" w:rsidP="00743F6B">
      <w:pPr>
        <w:rPr>
          <w:rFonts w:ascii="Arial" w:hAnsi="Arial" w:cs="Arial"/>
          <w:b/>
          <w:lang w:val="en-US"/>
        </w:rPr>
      </w:pPr>
    </w:p>
    <w:p w:rsidR="00AE5F83" w:rsidRPr="00024B6B" w:rsidRDefault="00AE5F83" w:rsidP="00743F6B">
      <w:pPr>
        <w:rPr>
          <w:rFonts w:ascii="Arial" w:hAnsi="Arial" w:cs="Arial"/>
          <w:b/>
          <w:lang w:val="en-US"/>
        </w:rPr>
      </w:pPr>
      <w:r w:rsidRPr="00024B6B">
        <w:rPr>
          <w:rFonts w:ascii="Arial" w:hAnsi="Arial" w:cs="Arial"/>
          <w:b/>
          <w:noProof/>
          <w:lang w:val="en-US"/>
        </w:rPr>
        <w:drawing>
          <wp:anchor distT="0" distB="0" distL="114300" distR="114300" simplePos="0" relativeHeight="251660288" behindDoc="1" locked="0" layoutInCell="1" allowOverlap="1">
            <wp:simplePos x="0" y="0"/>
            <wp:positionH relativeFrom="column">
              <wp:posOffset>-41275</wp:posOffset>
            </wp:positionH>
            <wp:positionV relativeFrom="paragraph">
              <wp:posOffset>270185</wp:posOffset>
            </wp:positionV>
            <wp:extent cx="5523865" cy="3255645"/>
            <wp:effectExtent l="0" t="0" r="0" b="0"/>
            <wp:wrapTight wrapText="bothSides">
              <wp:wrapPolygon edited="0">
                <wp:start x="0" y="0"/>
                <wp:lineTo x="0" y="21402"/>
                <wp:lineTo x="21503" y="21402"/>
                <wp:lineTo x="21503" y="0"/>
                <wp:lineTo x="0" y="0"/>
              </wp:wrapPolygon>
            </wp:wrapTight>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3 MRCS baseline vs followup.pdf"/>
                    <pic:cNvPicPr/>
                  </pic:nvPicPr>
                  <pic:blipFill rotWithShape="1">
                    <a:blip r:embed="rId9">
                      <a:extLst>
                        <a:ext uri="{28A0092B-C50C-407E-A947-70E740481C1C}">
                          <a14:useLocalDpi xmlns:a14="http://schemas.microsoft.com/office/drawing/2010/main" val="0"/>
                        </a:ext>
                      </a:extLst>
                    </a:blip>
                    <a:srcRect l="7942" t="6433" r="15158" b="61538"/>
                    <a:stretch/>
                  </pic:blipFill>
                  <pic:spPr bwMode="auto">
                    <a:xfrm>
                      <a:off x="0" y="0"/>
                      <a:ext cx="5523865" cy="32556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43F6B" w:rsidRPr="00024B6B" w:rsidRDefault="004F1CF8">
      <w:pPr>
        <w:rPr>
          <w:rFonts w:ascii="Arial" w:hAnsi="Arial" w:cs="Arial"/>
          <w:sz w:val="20"/>
          <w:szCs w:val="18"/>
          <w:lang w:val="en-US"/>
        </w:rPr>
      </w:pPr>
      <w:r w:rsidRPr="00024B6B">
        <w:rPr>
          <w:rFonts w:ascii="Arial" w:hAnsi="Arial" w:cs="Arial"/>
          <w:sz w:val="20"/>
          <w:szCs w:val="18"/>
          <w:lang w:val="en-US"/>
        </w:rPr>
        <w:t>Figure S3:</w:t>
      </w:r>
      <w:r w:rsidR="00AE5F83" w:rsidRPr="00024B6B">
        <w:rPr>
          <w:rFonts w:ascii="Arial" w:hAnsi="Arial" w:cs="Arial"/>
          <w:sz w:val="20"/>
          <w:szCs w:val="18"/>
          <w:lang w:val="en-US"/>
        </w:rPr>
        <w:t xml:space="preserve"> MRCS-score at baseline vs. at final follow-up moment. S0 = Absence of sensibility in the autonomous area of the nerve. S1 = Recovery of deep cutaneous pain and tactile sensibility. S1+ = Recovery of superficial pain sensibility. S2 = Recovery of some degree of superficial cutaneous pain and tactile sensibility. S2+ = as in S2, but with overresponse. S3 = Return of pain and tactile sensibility with disappearance of overresponse, s2PD&gt;15mm, m2PD&gt;7mm. S3+ = Return of sensibility as in S3 with some recovery of two-point discrimination, s2PD: 7-15mm, m2PD: 4-7mm. S4 = complete recovery, s2PD: 2-6mm, m2PD: 2-3mm.</w:t>
      </w: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AE5F83" w:rsidRPr="00024B6B" w:rsidRDefault="00AE5F83">
      <w:pPr>
        <w:rPr>
          <w:rFonts w:ascii="Arial" w:hAnsi="Arial" w:cs="Arial"/>
          <w:b/>
          <w:lang w:val="en-US"/>
        </w:rPr>
      </w:pPr>
    </w:p>
    <w:p w:rsidR="00743F6B" w:rsidRPr="00024B6B" w:rsidRDefault="00743F6B">
      <w:pPr>
        <w:rPr>
          <w:rFonts w:ascii="Arial" w:hAnsi="Arial" w:cs="Arial"/>
          <w:b/>
          <w:lang w:val="en-US"/>
        </w:rPr>
      </w:pPr>
    </w:p>
    <w:p w:rsidR="00AE5F83" w:rsidRPr="00024B6B" w:rsidRDefault="00AE5F83">
      <w:pPr>
        <w:rPr>
          <w:rFonts w:ascii="Arial" w:hAnsi="Arial" w:cs="Arial"/>
          <w:b/>
          <w:lang w:val="en-US"/>
        </w:rPr>
      </w:pPr>
    </w:p>
    <w:p w:rsidR="00AE5F83" w:rsidRPr="00024B6B" w:rsidRDefault="00AE5F83">
      <w:pPr>
        <w:rPr>
          <w:rFonts w:ascii="Arial" w:hAnsi="Arial" w:cs="Arial"/>
          <w:b/>
          <w:lang w:val="en-US"/>
        </w:rPr>
      </w:pPr>
    </w:p>
    <w:p w:rsidR="00AE5F83" w:rsidRPr="00024B6B" w:rsidRDefault="00AE5F83">
      <w:pPr>
        <w:rPr>
          <w:rFonts w:ascii="Arial" w:hAnsi="Arial" w:cs="Arial"/>
          <w:b/>
          <w:lang w:val="en-US"/>
        </w:rPr>
      </w:pPr>
    </w:p>
    <w:p w:rsidR="00AE5F83" w:rsidRPr="00024B6B" w:rsidRDefault="00AE5F83">
      <w:pPr>
        <w:rPr>
          <w:rFonts w:ascii="Arial" w:hAnsi="Arial" w:cs="Arial"/>
          <w:b/>
          <w:lang w:val="en-US"/>
        </w:rPr>
      </w:pPr>
    </w:p>
    <w:p w:rsidR="00AE5F83" w:rsidRPr="00024B6B" w:rsidRDefault="00AE5F83">
      <w:pPr>
        <w:rPr>
          <w:rFonts w:ascii="Arial" w:hAnsi="Arial" w:cs="Arial"/>
          <w:b/>
          <w:lang w:val="en-US"/>
        </w:rPr>
      </w:pPr>
    </w:p>
    <w:p w:rsidR="00AE5F83" w:rsidRPr="00024B6B" w:rsidRDefault="00AE5F83">
      <w:pPr>
        <w:rPr>
          <w:rFonts w:ascii="Arial" w:hAnsi="Arial" w:cs="Arial"/>
          <w:b/>
          <w:lang w:val="en-US"/>
        </w:rPr>
      </w:pPr>
    </w:p>
    <w:p w:rsidR="00AE5F83" w:rsidRPr="00024B6B" w:rsidRDefault="00AE5F83">
      <w:pPr>
        <w:rPr>
          <w:rFonts w:ascii="Arial" w:hAnsi="Arial" w:cs="Arial"/>
          <w:b/>
          <w:lang w:val="en-US"/>
        </w:rPr>
      </w:pPr>
    </w:p>
    <w:p w:rsidR="00AE5F83" w:rsidRPr="00024B6B" w:rsidRDefault="00AE5F83">
      <w:pPr>
        <w:rPr>
          <w:rFonts w:ascii="Arial" w:hAnsi="Arial" w:cs="Arial"/>
          <w:b/>
          <w:lang w:val="en-US"/>
        </w:rPr>
      </w:pPr>
    </w:p>
    <w:p w:rsidR="00AE5F83" w:rsidRPr="00024B6B" w:rsidRDefault="00AE5F83">
      <w:pPr>
        <w:rPr>
          <w:rFonts w:ascii="Arial" w:hAnsi="Arial" w:cs="Arial"/>
          <w:b/>
          <w:lang w:val="en-US"/>
        </w:rPr>
      </w:pPr>
    </w:p>
    <w:p w:rsidR="00AE5F83" w:rsidRPr="00024B6B" w:rsidRDefault="00AE5F83">
      <w:pPr>
        <w:rPr>
          <w:rFonts w:ascii="Arial" w:hAnsi="Arial" w:cs="Arial"/>
          <w:b/>
          <w:lang w:val="en-US"/>
        </w:rPr>
      </w:pPr>
    </w:p>
    <w:p w:rsidR="00AE5F83" w:rsidRPr="00024B6B" w:rsidRDefault="00AE5F83">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743F6B" w:rsidP="00743F6B">
      <w:pPr>
        <w:rPr>
          <w:rFonts w:ascii="Arial" w:hAnsi="Arial" w:cs="Arial"/>
          <w:b/>
          <w:lang w:val="en-US"/>
        </w:rPr>
      </w:pPr>
      <w:r w:rsidRPr="00024B6B">
        <w:rPr>
          <w:rFonts w:ascii="Arial" w:hAnsi="Arial" w:cs="Arial"/>
          <w:b/>
          <w:lang w:val="en-US"/>
        </w:rPr>
        <w:t xml:space="preserve">Figure S4. </w:t>
      </w:r>
      <w:r w:rsidR="00BE06DC" w:rsidRPr="00024B6B">
        <w:rPr>
          <w:rFonts w:ascii="Arial" w:hAnsi="Arial" w:cs="Arial"/>
          <w:b/>
          <w:lang w:val="en-US"/>
        </w:rPr>
        <w:t xml:space="preserve">Distribution of PTN cases by </w:t>
      </w:r>
      <w:r w:rsidRPr="00024B6B">
        <w:rPr>
          <w:rFonts w:ascii="Arial" w:hAnsi="Arial" w:cs="Arial"/>
          <w:b/>
          <w:lang w:val="en-US"/>
        </w:rPr>
        <w:t>Sunderland Clinical classification score at baseline vs. at final follow-up moment.</w:t>
      </w:r>
    </w:p>
    <w:p w:rsidR="00743F6B" w:rsidRPr="00024B6B" w:rsidRDefault="00743F6B">
      <w:pPr>
        <w:rPr>
          <w:rFonts w:ascii="Arial" w:hAnsi="Arial" w:cs="Arial"/>
          <w:b/>
          <w:lang w:val="en-US"/>
        </w:rPr>
      </w:pPr>
    </w:p>
    <w:p w:rsidR="00743F6B" w:rsidRPr="00024B6B" w:rsidRDefault="00743F6B">
      <w:pPr>
        <w:rPr>
          <w:rFonts w:ascii="Arial" w:hAnsi="Arial" w:cs="Arial"/>
          <w:b/>
          <w:lang w:val="en-US"/>
        </w:rPr>
      </w:pPr>
    </w:p>
    <w:p w:rsidR="00743F6B" w:rsidRPr="00024B6B" w:rsidRDefault="00AE5F83">
      <w:pPr>
        <w:rPr>
          <w:rFonts w:ascii="Arial" w:hAnsi="Arial" w:cs="Arial"/>
          <w:b/>
          <w:lang w:val="en-US"/>
        </w:rPr>
      </w:pPr>
      <w:r w:rsidRPr="00024B6B">
        <w:rPr>
          <w:rFonts w:ascii="Arial" w:hAnsi="Arial" w:cs="Arial"/>
          <w:b/>
          <w:noProof/>
          <w:lang w:val="en-US"/>
        </w:rPr>
        <w:drawing>
          <wp:anchor distT="0" distB="0" distL="114300" distR="114300" simplePos="0" relativeHeight="251661312" behindDoc="1" locked="0" layoutInCell="1" allowOverlap="1">
            <wp:simplePos x="0" y="0"/>
            <wp:positionH relativeFrom="column">
              <wp:posOffset>3175</wp:posOffset>
            </wp:positionH>
            <wp:positionV relativeFrom="paragraph">
              <wp:posOffset>172085</wp:posOffset>
            </wp:positionV>
            <wp:extent cx="5318760" cy="3118485"/>
            <wp:effectExtent l="0" t="0" r="0" b="5715"/>
            <wp:wrapTight wrapText="bothSides">
              <wp:wrapPolygon edited="0">
                <wp:start x="103" y="88"/>
                <wp:lineTo x="103" y="21552"/>
                <wp:lineTo x="21404" y="21552"/>
                <wp:lineTo x="21456" y="88"/>
                <wp:lineTo x="103" y="88"/>
              </wp:wrapPolygon>
            </wp:wrapTight>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S5 Sunderland baseline vs followup.pdf"/>
                    <pic:cNvPicPr/>
                  </pic:nvPicPr>
                  <pic:blipFill rotWithShape="1">
                    <a:blip r:embed="rId10">
                      <a:extLst>
                        <a:ext uri="{28A0092B-C50C-407E-A947-70E740481C1C}">
                          <a14:useLocalDpi xmlns:a14="http://schemas.microsoft.com/office/drawing/2010/main" val="0"/>
                        </a:ext>
                      </a:extLst>
                    </a:blip>
                    <a:srcRect l="10654" t="6980" r="18643" b="63727"/>
                    <a:stretch/>
                  </pic:blipFill>
                  <pic:spPr bwMode="auto">
                    <a:xfrm>
                      <a:off x="0" y="0"/>
                      <a:ext cx="5318760" cy="31184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E5F83" w:rsidRPr="00024B6B" w:rsidRDefault="00AE5F83">
      <w:pPr>
        <w:rPr>
          <w:rFonts w:ascii="Arial" w:hAnsi="Arial" w:cs="Arial"/>
          <w:b/>
          <w:lang w:val="en-US"/>
        </w:rPr>
      </w:pPr>
    </w:p>
    <w:p w:rsidR="004F1CF8" w:rsidRPr="00024B6B" w:rsidRDefault="004F1CF8">
      <w:pPr>
        <w:rPr>
          <w:rFonts w:ascii="Arial" w:hAnsi="Arial" w:cs="Arial"/>
          <w:b/>
          <w:lang w:val="en-US"/>
        </w:rPr>
      </w:pPr>
    </w:p>
    <w:p w:rsidR="004F1CF8" w:rsidRPr="00024B6B" w:rsidRDefault="004F1CF8">
      <w:pPr>
        <w:rPr>
          <w:rFonts w:ascii="Arial" w:hAnsi="Arial" w:cs="Arial"/>
          <w:b/>
          <w:lang w:val="en-US"/>
        </w:rPr>
      </w:pPr>
    </w:p>
    <w:p w:rsidR="004F1CF8" w:rsidRPr="00024B6B" w:rsidRDefault="004F1CF8">
      <w:pPr>
        <w:rPr>
          <w:rFonts w:ascii="Arial" w:hAnsi="Arial" w:cs="Arial"/>
          <w:b/>
          <w:lang w:val="en-US"/>
        </w:rPr>
      </w:pPr>
    </w:p>
    <w:p w:rsidR="004F1CF8" w:rsidRPr="00024B6B" w:rsidRDefault="004F1CF8">
      <w:pPr>
        <w:rPr>
          <w:rFonts w:ascii="Arial" w:hAnsi="Arial" w:cs="Arial"/>
          <w:b/>
          <w:lang w:val="en-US"/>
        </w:rPr>
      </w:pPr>
    </w:p>
    <w:p w:rsidR="004F1CF8" w:rsidRPr="00024B6B" w:rsidRDefault="004F1CF8">
      <w:pPr>
        <w:rPr>
          <w:rFonts w:ascii="Arial" w:hAnsi="Arial" w:cs="Arial"/>
          <w:b/>
          <w:lang w:val="en-US"/>
        </w:rPr>
      </w:pPr>
    </w:p>
    <w:p w:rsidR="004F1CF8" w:rsidRPr="00024B6B" w:rsidRDefault="004F1CF8">
      <w:pPr>
        <w:rPr>
          <w:rFonts w:ascii="Arial" w:hAnsi="Arial" w:cs="Arial"/>
          <w:b/>
          <w:lang w:val="en-US"/>
        </w:rPr>
      </w:pPr>
    </w:p>
    <w:p w:rsidR="004F1CF8" w:rsidRPr="00024B6B" w:rsidRDefault="004F1CF8">
      <w:pPr>
        <w:rPr>
          <w:rFonts w:ascii="Arial" w:hAnsi="Arial" w:cs="Arial"/>
          <w:b/>
          <w:lang w:val="en-US"/>
        </w:rPr>
      </w:pPr>
    </w:p>
    <w:p w:rsidR="004F1CF8" w:rsidRPr="00024B6B" w:rsidRDefault="004F1CF8">
      <w:pPr>
        <w:rPr>
          <w:rFonts w:ascii="Arial" w:hAnsi="Arial" w:cs="Arial"/>
          <w:b/>
          <w:lang w:val="en-US"/>
        </w:rPr>
      </w:pPr>
    </w:p>
    <w:p w:rsidR="004F1CF8" w:rsidRPr="00024B6B" w:rsidRDefault="004F1CF8">
      <w:pPr>
        <w:rPr>
          <w:rFonts w:ascii="Arial" w:hAnsi="Arial" w:cs="Arial"/>
          <w:b/>
          <w:lang w:val="en-US"/>
        </w:rPr>
      </w:pPr>
    </w:p>
    <w:p w:rsidR="004F1CF8" w:rsidRPr="00024B6B" w:rsidRDefault="004F1CF8">
      <w:pPr>
        <w:rPr>
          <w:rFonts w:ascii="Arial" w:hAnsi="Arial" w:cs="Arial"/>
          <w:b/>
          <w:lang w:val="en-US"/>
        </w:rPr>
      </w:pPr>
    </w:p>
    <w:p w:rsidR="004F1CF8" w:rsidRPr="00024B6B" w:rsidRDefault="004F1CF8">
      <w:pPr>
        <w:rPr>
          <w:rFonts w:ascii="Arial" w:hAnsi="Arial" w:cs="Arial"/>
          <w:b/>
          <w:lang w:val="en-US"/>
        </w:rPr>
      </w:pPr>
    </w:p>
    <w:p w:rsidR="004F1CF8" w:rsidRPr="00024B6B" w:rsidRDefault="004F1CF8">
      <w:pPr>
        <w:rPr>
          <w:rFonts w:ascii="Arial" w:hAnsi="Arial" w:cs="Arial"/>
          <w:b/>
          <w:lang w:val="en-US"/>
        </w:rPr>
      </w:pPr>
    </w:p>
    <w:p w:rsidR="004F1CF8" w:rsidRPr="00024B6B" w:rsidRDefault="004F1CF8">
      <w:pPr>
        <w:rPr>
          <w:rFonts w:ascii="Arial" w:hAnsi="Arial" w:cs="Arial"/>
          <w:b/>
          <w:lang w:val="en-US"/>
        </w:rPr>
      </w:pPr>
    </w:p>
    <w:p w:rsidR="004F1CF8" w:rsidRPr="00024B6B" w:rsidRDefault="004F1CF8">
      <w:pPr>
        <w:rPr>
          <w:rFonts w:ascii="Arial" w:hAnsi="Arial" w:cs="Arial"/>
          <w:b/>
          <w:lang w:val="en-US"/>
        </w:rPr>
      </w:pPr>
    </w:p>
    <w:p w:rsidR="004F1CF8" w:rsidRPr="00024B6B" w:rsidRDefault="004F1CF8">
      <w:pPr>
        <w:rPr>
          <w:rFonts w:ascii="Arial" w:hAnsi="Arial" w:cs="Arial"/>
          <w:b/>
          <w:lang w:val="en-US"/>
        </w:rPr>
      </w:pPr>
    </w:p>
    <w:p w:rsidR="004F1CF8" w:rsidRPr="00024B6B" w:rsidRDefault="004F1CF8">
      <w:pPr>
        <w:rPr>
          <w:rFonts w:ascii="Arial" w:hAnsi="Arial" w:cs="Arial"/>
          <w:b/>
          <w:lang w:val="en-US"/>
        </w:rPr>
      </w:pPr>
    </w:p>
    <w:p w:rsidR="004F1CF8" w:rsidRPr="00024B6B" w:rsidRDefault="004F1CF8">
      <w:pPr>
        <w:rPr>
          <w:rFonts w:ascii="Arial" w:hAnsi="Arial" w:cs="Arial"/>
          <w:b/>
          <w:lang w:val="en-US"/>
        </w:rPr>
      </w:pPr>
    </w:p>
    <w:p w:rsidR="004F1CF8" w:rsidRPr="00024B6B" w:rsidRDefault="004F1CF8">
      <w:pPr>
        <w:rPr>
          <w:rFonts w:ascii="Arial" w:hAnsi="Arial" w:cs="Arial"/>
          <w:sz w:val="20"/>
          <w:szCs w:val="20"/>
          <w:lang w:val="en-US"/>
        </w:rPr>
      </w:pPr>
      <w:r w:rsidRPr="00024B6B">
        <w:rPr>
          <w:rFonts w:ascii="Arial" w:hAnsi="Arial" w:cs="Arial"/>
          <w:sz w:val="20"/>
          <w:szCs w:val="20"/>
          <w:lang w:val="en-US"/>
        </w:rPr>
        <w:t>Figure S4. Sunderland Clinical classification score at baseline vs. at final follow-up moment. Scoring system was applied as illustrated in figure S1.</w:t>
      </w:r>
    </w:p>
    <w:p w:rsidR="004F1CF8" w:rsidRPr="00024B6B" w:rsidRDefault="004F1CF8">
      <w:pPr>
        <w:rPr>
          <w:rFonts w:ascii="Arial" w:hAnsi="Arial" w:cs="Arial"/>
          <w:b/>
          <w:lang w:val="en-US"/>
        </w:rPr>
      </w:pPr>
    </w:p>
    <w:p w:rsidR="004F1CF8" w:rsidRPr="00024B6B" w:rsidRDefault="004F1CF8">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r w:rsidRPr="00024B6B">
        <w:rPr>
          <w:rFonts w:ascii="Arial" w:hAnsi="Arial" w:cs="Arial"/>
          <w:b/>
          <w:lang w:val="en-US"/>
        </w:rPr>
        <w:t>Figure S5. Distribution of PTN cases by sensory phenotype at baseline vs at final follow-up.</w:t>
      </w:r>
    </w:p>
    <w:p w:rsidR="00BE06DC" w:rsidRPr="00024B6B" w:rsidRDefault="00BE06DC">
      <w:pPr>
        <w:rPr>
          <w:rFonts w:ascii="Arial" w:hAnsi="Arial" w:cs="Arial"/>
          <w:b/>
          <w:lang w:val="en-US"/>
        </w:rPr>
      </w:pPr>
    </w:p>
    <w:p w:rsidR="00BE06DC" w:rsidRPr="00024B6B" w:rsidRDefault="00BE06DC">
      <w:pPr>
        <w:rPr>
          <w:rFonts w:ascii="Arial" w:hAnsi="Arial" w:cs="Arial"/>
          <w:b/>
          <w:lang w:val="en-US"/>
        </w:rPr>
      </w:pPr>
      <w:r w:rsidRPr="00024B6B">
        <w:rPr>
          <w:rFonts w:ascii="Arial" w:hAnsi="Arial" w:cs="Arial"/>
          <w:b/>
          <w:noProof/>
          <w:lang w:val="en-US"/>
        </w:rPr>
        <w:drawing>
          <wp:anchor distT="0" distB="0" distL="114300" distR="114300" simplePos="0" relativeHeight="251662336" behindDoc="1" locked="0" layoutInCell="1" allowOverlap="1">
            <wp:simplePos x="0" y="0"/>
            <wp:positionH relativeFrom="column">
              <wp:posOffset>3175</wp:posOffset>
            </wp:positionH>
            <wp:positionV relativeFrom="paragraph">
              <wp:posOffset>179705</wp:posOffset>
            </wp:positionV>
            <wp:extent cx="5553075" cy="3051810"/>
            <wp:effectExtent l="0" t="0" r="0" b="0"/>
            <wp:wrapTight wrapText="bothSides">
              <wp:wrapPolygon edited="0">
                <wp:start x="49" y="90"/>
                <wp:lineTo x="49" y="21213"/>
                <wp:lineTo x="21390" y="21213"/>
                <wp:lineTo x="21390" y="90"/>
                <wp:lineTo x="49" y="90"/>
              </wp:wrapPolygon>
            </wp:wrapTight>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S5 Sensory phenotype baseline vs followup.pdf"/>
                    <pic:cNvPicPr/>
                  </pic:nvPicPr>
                  <pic:blipFill rotWithShape="1">
                    <a:blip r:embed="rId11">
                      <a:extLst>
                        <a:ext uri="{28A0092B-C50C-407E-A947-70E740481C1C}">
                          <a14:useLocalDpi xmlns:a14="http://schemas.microsoft.com/office/drawing/2010/main" val="0"/>
                        </a:ext>
                      </a:extLst>
                    </a:blip>
                    <a:srcRect l="7748" t="6022" r="16122" b="64411"/>
                    <a:stretch/>
                  </pic:blipFill>
                  <pic:spPr bwMode="auto">
                    <a:xfrm>
                      <a:off x="0" y="0"/>
                      <a:ext cx="5553075" cy="30518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E06DC" w:rsidRPr="00024B6B" w:rsidRDefault="00F91374">
      <w:pPr>
        <w:rPr>
          <w:rFonts w:ascii="Arial" w:hAnsi="Arial" w:cs="Arial"/>
          <w:sz w:val="18"/>
          <w:szCs w:val="18"/>
          <w:lang w:val="en-US"/>
        </w:rPr>
      </w:pPr>
      <w:r w:rsidRPr="00024B6B">
        <w:rPr>
          <w:rFonts w:ascii="Arial" w:hAnsi="Arial" w:cs="Arial"/>
          <w:sz w:val="18"/>
          <w:szCs w:val="18"/>
          <w:lang w:val="en-US"/>
        </w:rPr>
        <w:t xml:space="preserve">Figure S5. Distribution of PTN cases by sensory phenotype at baseline vs at final follow-up moment. A code for sensory phenotype was assigned to each individual. All codes consist of a letter L (Loss of function or sensory deficit)  and a letter G (Gain of function or hyperesthesia), followed by number 0 (none), 1 (thermal), 2 (mechanical) or 3 (mixed). For </w:t>
      </w:r>
      <w:r w:rsidR="00024B6B" w:rsidRPr="00024B6B">
        <w:rPr>
          <w:rFonts w:ascii="Arial" w:hAnsi="Arial" w:cs="Arial"/>
          <w:sz w:val="18"/>
          <w:szCs w:val="18"/>
          <w:lang w:val="en-US"/>
        </w:rPr>
        <w:t>example,</w:t>
      </w:r>
      <w:r w:rsidRPr="00024B6B">
        <w:rPr>
          <w:rFonts w:ascii="Arial" w:hAnsi="Arial" w:cs="Arial"/>
          <w:sz w:val="18"/>
          <w:szCs w:val="18"/>
          <w:lang w:val="en-US"/>
        </w:rPr>
        <w:t xml:space="preserve"> L3G0 stands for a patient with mixed sensory loss and no mechanical or thermal hyperesthesia.</w:t>
      </w: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E47080" w:rsidRPr="00024B6B" w:rsidRDefault="00E47080">
      <w:pPr>
        <w:rPr>
          <w:rFonts w:ascii="Arial" w:hAnsi="Arial" w:cs="Arial"/>
          <w:b/>
          <w:lang w:val="en-US"/>
        </w:rPr>
      </w:pPr>
    </w:p>
    <w:p w:rsidR="00C1533F" w:rsidRPr="00024B6B" w:rsidRDefault="00C1533F">
      <w:pPr>
        <w:rPr>
          <w:rFonts w:ascii="Arial" w:hAnsi="Arial" w:cs="Arial"/>
          <w:b/>
          <w:lang w:val="en-US"/>
        </w:rPr>
      </w:pPr>
    </w:p>
    <w:p w:rsidR="00C1533F" w:rsidRPr="00024B6B" w:rsidRDefault="00C1533F" w:rsidP="00C1533F">
      <w:pPr>
        <w:rPr>
          <w:rFonts w:ascii="Arial" w:hAnsi="Arial" w:cs="Arial"/>
          <w:b/>
          <w:lang w:val="en-US"/>
        </w:rPr>
      </w:pPr>
      <w:r w:rsidRPr="00024B6B">
        <w:rPr>
          <w:rFonts w:ascii="Arial" w:hAnsi="Arial" w:cs="Arial"/>
          <w:b/>
          <w:lang w:val="en-US"/>
        </w:rPr>
        <w:t>Figure S6: Evolution of subjective functioning in PTN.</w:t>
      </w:r>
    </w:p>
    <w:p w:rsidR="00C1533F" w:rsidRPr="00024B6B" w:rsidRDefault="00C1533F">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C1533F" w:rsidRPr="00024B6B" w:rsidRDefault="00C1533F">
      <w:pPr>
        <w:rPr>
          <w:rFonts w:ascii="Arial" w:hAnsi="Arial" w:cs="Arial"/>
          <w:b/>
          <w:lang w:val="en-US"/>
        </w:rPr>
      </w:pPr>
      <w:r w:rsidRPr="00024B6B">
        <w:rPr>
          <w:rFonts w:ascii="Arial" w:hAnsi="Arial" w:cs="Arial"/>
          <w:b/>
          <w:noProof/>
          <w:lang w:val="en-US"/>
        </w:rPr>
        <w:drawing>
          <wp:anchor distT="0" distB="0" distL="114300" distR="114300" simplePos="0" relativeHeight="251663360" behindDoc="1" locked="0" layoutInCell="1" allowOverlap="1">
            <wp:simplePos x="0" y="0"/>
            <wp:positionH relativeFrom="column">
              <wp:posOffset>-2540</wp:posOffset>
            </wp:positionH>
            <wp:positionV relativeFrom="paragraph">
              <wp:posOffset>173990</wp:posOffset>
            </wp:positionV>
            <wp:extent cx="5511800" cy="2726055"/>
            <wp:effectExtent l="0" t="0" r="0" b="0"/>
            <wp:wrapTight wrapText="bothSides">
              <wp:wrapPolygon edited="0">
                <wp:start x="50" y="101"/>
                <wp:lineTo x="50" y="21333"/>
                <wp:lineTo x="21500" y="21333"/>
                <wp:lineTo x="21500" y="101"/>
                <wp:lineTo x="50" y="101"/>
              </wp:wrapPolygon>
            </wp:wrapTight>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 S6 subjective functioning evolution in PTN.pdf"/>
                    <pic:cNvPicPr/>
                  </pic:nvPicPr>
                  <pic:blipFill rotWithShape="1">
                    <a:blip r:embed="rId12">
                      <a:extLst>
                        <a:ext uri="{28A0092B-C50C-407E-A947-70E740481C1C}">
                          <a14:useLocalDpi xmlns:a14="http://schemas.microsoft.com/office/drawing/2010/main" val="0"/>
                        </a:ext>
                      </a:extLst>
                    </a:blip>
                    <a:srcRect l="5442" t="8326" r="26171" b="43803"/>
                    <a:stretch/>
                  </pic:blipFill>
                  <pic:spPr bwMode="auto">
                    <a:xfrm>
                      <a:off x="0" y="0"/>
                      <a:ext cx="5511800" cy="27260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1533F" w:rsidRPr="00024B6B" w:rsidRDefault="00C1533F" w:rsidP="00C1533F">
      <w:pPr>
        <w:jc w:val="both"/>
        <w:rPr>
          <w:rFonts w:ascii="Arial" w:hAnsi="Arial" w:cs="Arial"/>
          <w:sz w:val="18"/>
          <w:szCs w:val="18"/>
          <w:lang w:val="en-US"/>
        </w:rPr>
      </w:pPr>
      <w:r w:rsidRPr="00024B6B">
        <w:rPr>
          <w:rFonts w:ascii="Arial" w:hAnsi="Arial" w:cs="Arial"/>
          <w:sz w:val="18"/>
          <w:szCs w:val="18"/>
          <w:lang w:val="en-US"/>
        </w:rPr>
        <w:t>Figure S6: Evolution of subjective functioning in PTN. Patients were asked to score their current subjective function, ranging from 0 (complete anesthesia)  to 20 (20 for the worst pain imaginable). A score of 10 would mean a normal function and no deficit. This figure shows trends for both positive and negative symptoms evolve in the same direction towards self-perceived normal functioning. A small group of outliers fail to return to this undisrupted status.</w:t>
      </w:r>
    </w:p>
    <w:p w:rsidR="00C1533F" w:rsidRPr="00024B6B" w:rsidRDefault="00C1533F">
      <w:pPr>
        <w:rPr>
          <w:rFonts w:ascii="Arial" w:hAnsi="Arial" w:cs="Arial"/>
          <w:b/>
          <w:lang w:val="en-US"/>
        </w:rPr>
      </w:pPr>
    </w:p>
    <w:p w:rsidR="00C1533F" w:rsidRPr="00024B6B" w:rsidRDefault="00C1533F">
      <w:pPr>
        <w:rPr>
          <w:rFonts w:ascii="Arial" w:hAnsi="Arial" w:cs="Arial"/>
          <w:b/>
          <w:lang w:val="en-US"/>
        </w:rPr>
      </w:pPr>
    </w:p>
    <w:p w:rsidR="00C1533F" w:rsidRPr="00024B6B" w:rsidRDefault="00C1533F">
      <w:pPr>
        <w:rPr>
          <w:rFonts w:ascii="Arial" w:hAnsi="Arial" w:cs="Arial"/>
          <w:b/>
          <w:lang w:val="en-US"/>
        </w:rPr>
      </w:pPr>
    </w:p>
    <w:p w:rsidR="00C1533F" w:rsidRPr="00024B6B" w:rsidRDefault="00C1533F">
      <w:pPr>
        <w:rPr>
          <w:rFonts w:ascii="Arial" w:hAnsi="Arial" w:cs="Arial"/>
          <w:b/>
          <w:lang w:val="en-US"/>
        </w:rPr>
      </w:pPr>
    </w:p>
    <w:p w:rsidR="00C1533F" w:rsidRPr="00024B6B" w:rsidRDefault="00C1533F">
      <w:pPr>
        <w:rPr>
          <w:rFonts w:ascii="Arial" w:hAnsi="Arial" w:cs="Arial"/>
          <w:b/>
          <w:lang w:val="en-US"/>
        </w:rPr>
      </w:pPr>
    </w:p>
    <w:p w:rsidR="00C1533F" w:rsidRPr="00024B6B" w:rsidRDefault="00C1533F">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r w:rsidRPr="00024B6B">
        <w:rPr>
          <w:rFonts w:ascii="Arial" w:hAnsi="Arial" w:cs="Arial"/>
          <w:b/>
          <w:lang w:val="en-US"/>
        </w:rPr>
        <w:t>Table S3. Criteria for near to complete neurosensory recovery</w:t>
      </w:r>
    </w:p>
    <w:p w:rsidR="002A711B" w:rsidRPr="00024B6B" w:rsidRDefault="002A711B">
      <w:pPr>
        <w:rPr>
          <w:rFonts w:ascii="Arial" w:hAnsi="Arial" w:cs="Arial"/>
          <w:b/>
          <w:lang w:val="en-US"/>
        </w:rPr>
      </w:pPr>
    </w:p>
    <w:tbl>
      <w:tblPr>
        <w:tblW w:w="5596" w:type="dxa"/>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1189"/>
        <w:gridCol w:w="2540"/>
        <w:gridCol w:w="1867"/>
      </w:tblGrid>
      <w:tr w:rsidR="002A711B" w:rsidRPr="00024B6B" w:rsidTr="00C402CC">
        <w:trPr>
          <w:trHeight w:val="122"/>
        </w:trPr>
        <w:tc>
          <w:tcPr>
            <w:tcW w:w="1189" w:type="dxa"/>
            <w:tcBorders>
              <w:top w:val="single" w:sz="4" w:space="0" w:color="auto"/>
              <w:bottom w:val="single" w:sz="4" w:space="0" w:color="auto"/>
            </w:tcBorders>
            <w:shd w:val="clear" w:color="auto" w:fill="BBBDBF"/>
            <w:noWrap/>
            <w:vAlign w:val="bottom"/>
          </w:tcPr>
          <w:p w:rsidR="002A711B" w:rsidRPr="00024B6B" w:rsidRDefault="002A711B" w:rsidP="000752BF">
            <w:pPr>
              <w:rPr>
                <w:rFonts w:ascii="Arial" w:hAnsi="Arial" w:cs="Arial"/>
                <w:b/>
                <w:bCs/>
                <w:color w:val="FFFFFF" w:themeColor="background1"/>
                <w:sz w:val="22"/>
                <w:szCs w:val="22"/>
                <w:lang w:val="en-US"/>
              </w:rPr>
            </w:pPr>
            <w:r w:rsidRPr="00024B6B">
              <w:rPr>
                <w:rFonts w:ascii="Arial" w:hAnsi="Arial" w:cs="Arial"/>
                <w:b/>
                <w:bCs/>
                <w:color w:val="FFFFFF" w:themeColor="background1"/>
                <w:sz w:val="22"/>
                <w:szCs w:val="22"/>
                <w:lang w:val="en-US"/>
              </w:rPr>
              <w:t>Table S3</w:t>
            </w:r>
          </w:p>
        </w:tc>
        <w:tc>
          <w:tcPr>
            <w:tcW w:w="4407" w:type="dxa"/>
            <w:gridSpan w:val="2"/>
            <w:tcBorders>
              <w:top w:val="single" w:sz="4" w:space="0" w:color="auto"/>
              <w:bottom w:val="single" w:sz="4" w:space="0" w:color="auto"/>
            </w:tcBorders>
            <w:shd w:val="clear" w:color="000000" w:fill="FFFFFF"/>
            <w:vAlign w:val="bottom"/>
          </w:tcPr>
          <w:p w:rsidR="002A711B" w:rsidRPr="00024B6B" w:rsidRDefault="002A711B" w:rsidP="000752BF">
            <w:pPr>
              <w:rPr>
                <w:rFonts w:ascii="Arial" w:hAnsi="Arial" w:cs="Arial"/>
                <w:b/>
                <w:bCs/>
                <w:sz w:val="22"/>
                <w:szCs w:val="22"/>
                <w:lang w:val="en-US"/>
              </w:rPr>
            </w:pPr>
          </w:p>
        </w:tc>
      </w:tr>
      <w:tr w:rsidR="002A711B" w:rsidRPr="00AB17C0" w:rsidTr="00C402CC">
        <w:trPr>
          <w:trHeight w:val="242"/>
        </w:trPr>
        <w:tc>
          <w:tcPr>
            <w:tcW w:w="5596" w:type="dxa"/>
            <w:gridSpan w:val="3"/>
            <w:tcBorders>
              <w:top w:val="single" w:sz="4" w:space="0" w:color="auto"/>
              <w:bottom w:val="single" w:sz="4" w:space="0" w:color="auto"/>
            </w:tcBorders>
            <w:shd w:val="clear" w:color="000000" w:fill="FFFFFF"/>
            <w:noWrap/>
            <w:vAlign w:val="bottom"/>
          </w:tcPr>
          <w:p w:rsidR="002A711B" w:rsidRPr="00024B6B" w:rsidRDefault="002A711B" w:rsidP="000752BF">
            <w:pPr>
              <w:rPr>
                <w:rFonts w:ascii="Arial" w:hAnsi="Arial" w:cs="Arial"/>
                <w:b/>
                <w:bCs/>
                <w:sz w:val="22"/>
                <w:szCs w:val="22"/>
                <w:lang w:val="en-US"/>
              </w:rPr>
            </w:pPr>
            <w:r w:rsidRPr="00024B6B">
              <w:rPr>
                <w:rFonts w:ascii="Arial" w:hAnsi="Arial" w:cs="Arial"/>
                <w:b/>
                <w:bCs/>
                <w:sz w:val="22"/>
                <w:szCs w:val="22"/>
                <w:lang w:val="en-US"/>
              </w:rPr>
              <w:t>Post-traumatic trigeminal neuropathy: Criteria</w:t>
            </w:r>
            <w:r w:rsidR="00024B6B" w:rsidRPr="00024B6B">
              <w:rPr>
                <w:rFonts w:ascii="Arial" w:hAnsi="Arial" w:cs="Arial"/>
                <w:b/>
                <w:bCs/>
                <w:sz w:val="22"/>
                <w:szCs w:val="22"/>
                <w:lang w:val="en-US"/>
              </w:rPr>
              <w:t>*</w:t>
            </w:r>
            <w:r w:rsidRPr="00024B6B">
              <w:rPr>
                <w:rFonts w:ascii="Arial" w:hAnsi="Arial" w:cs="Arial"/>
                <w:b/>
                <w:bCs/>
                <w:sz w:val="22"/>
                <w:szCs w:val="22"/>
                <w:lang w:val="en-US"/>
              </w:rPr>
              <w:t xml:space="preserve"> to define near to complete neurosensory recovery</w:t>
            </w:r>
          </w:p>
        </w:tc>
      </w:tr>
      <w:tr w:rsidR="002A711B" w:rsidRPr="00024B6B" w:rsidTr="00C402CC">
        <w:trPr>
          <w:trHeight w:val="242"/>
        </w:trPr>
        <w:tc>
          <w:tcPr>
            <w:tcW w:w="3729" w:type="dxa"/>
            <w:gridSpan w:val="2"/>
            <w:tcBorders>
              <w:top w:val="single" w:sz="4" w:space="0" w:color="auto"/>
              <w:bottom w:val="single" w:sz="4" w:space="0" w:color="auto"/>
            </w:tcBorders>
            <w:shd w:val="clear" w:color="000000" w:fill="FFFFFF"/>
            <w:noWrap/>
            <w:vAlign w:val="bottom"/>
            <w:hideMark/>
          </w:tcPr>
          <w:p w:rsidR="002A711B" w:rsidRPr="00024B6B" w:rsidRDefault="002A711B" w:rsidP="000752BF">
            <w:pPr>
              <w:rPr>
                <w:rFonts w:ascii="Arial" w:hAnsi="Arial" w:cs="Arial"/>
                <w:b/>
                <w:bCs/>
                <w:sz w:val="22"/>
                <w:szCs w:val="22"/>
                <w:lang w:val="en-US"/>
              </w:rPr>
            </w:pPr>
            <w:r w:rsidRPr="00024B6B">
              <w:rPr>
                <w:rFonts w:ascii="Arial" w:hAnsi="Arial" w:cs="Arial"/>
                <w:b/>
                <w:bCs/>
                <w:sz w:val="22"/>
                <w:szCs w:val="22"/>
                <w:lang w:val="en-US"/>
              </w:rPr>
              <w:t>Variable</w:t>
            </w:r>
          </w:p>
        </w:tc>
        <w:tc>
          <w:tcPr>
            <w:tcW w:w="1867" w:type="dxa"/>
            <w:tcBorders>
              <w:top w:val="single" w:sz="4" w:space="0" w:color="auto"/>
              <w:bottom w:val="single" w:sz="4" w:space="0" w:color="auto"/>
            </w:tcBorders>
            <w:shd w:val="clear" w:color="000000" w:fill="FFFFFF"/>
            <w:noWrap/>
            <w:vAlign w:val="bottom"/>
            <w:hideMark/>
          </w:tcPr>
          <w:p w:rsidR="002A711B" w:rsidRPr="00024B6B" w:rsidRDefault="002A711B" w:rsidP="000752BF">
            <w:pPr>
              <w:rPr>
                <w:rFonts w:ascii="Arial" w:hAnsi="Arial" w:cs="Arial"/>
                <w:b/>
                <w:bCs/>
                <w:sz w:val="22"/>
                <w:szCs w:val="22"/>
                <w:lang w:val="en-US"/>
              </w:rPr>
            </w:pPr>
            <w:r w:rsidRPr="00024B6B">
              <w:rPr>
                <w:rFonts w:ascii="Arial" w:hAnsi="Arial" w:cs="Arial"/>
                <w:b/>
                <w:bCs/>
                <w:sz w:val="22"/>
                <w:szCs w:val="22"/>
                <w:lang w:val="en-US"/>
              </w:rPr>
              <w:t>Criterium</w:t>
            </w:r>
          </w:p>
        </w:tc>
      </w:tr>
      <w:tr w:rsidR="002A711B" w:rsidRPr="00024B6B" w:rsidTr="00C402CC">
        <w:trPr>
          <w:trHeight w:val="242"/>
        </w:trPr>
        <w:tc>
          <w:tcPr>
            <w:tcW w:w="3729" w:type="dxa"/>
            <w:gridSpan w:val="2"/>
            <w:tcBorders>
              <w:top w:val="single" w:sz="4" w:space="0" w:color="auto"/>
            </w:tcBorders>
            <w:shd w:val="clear" w:color="auto" w:fill="E6E7E8"/>
            <w:noWrap/>
            <w:vAlign w:val="bottom"/>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 affected dermatome</w:t>
            </w:r>
          </w:p>
        </w:tc>
        <w:tc>
          <w:tcPr>
            <w:tcW w:w="1867" w:type="dxa"/>
            <w:tcBorders>
              <w:top w:val="single" w:sz="4" w:space="0" w:color="auto"/>
            </w:tcBorders>
            <w:shd w:val="clear" w:color="auto" w:fill="E6E7E8"/>
            <w:noWrap/>
            <w:vAlign w:val="bottom"/>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 10%</w:t>
            </w:r>
          </w:p>
        </w:tc>
      </w:tr>
      <w:tr w:rsidR="002A711B" w:rsidRPr="00024B6B" w:rsidTr="00C402CC">
        <w:trPr>
          <w:trHeight w:val="242"/>
        </w:trPr>
        <w:tc>
          <w:tcPr>
            <w:tcW w:w="3729" w:type="dxa"/>
            <w:gridSpan w:val="2"/>
            <w:shd w:val="clear" w:color="000000" w:fill="FFFFFF"/>
            <w:noWrap/>
            <w:vAlign w:val="bottom"/>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VAS</w:t>
            </w:r>
          </w:p>
        </w:tc>
        <w:tc>
          <w:tcPr>
            <w:tcW w:w="1867" w:type="dxa"/>
            <w:shd w:val="clear" w:color="000000" w:fill="FFFFFF"/>
            <w:noWrap/>
            <w:vAlign w:val="bottom"/>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 10/100</w:t>
            </w:r>
          </w:p>
        </w:tc>
      </w:tr>
      <w:tr w:rsidR="002A711B" w:rsidRPr="00024B6B" w:rsidTr="00C402CC">
        <w:trPr>
          <w:trHeight w:val="242"/>
        </w:trPr>
        <w:tc>
          <w:tcPr>
            <w:tcW w:w="3729" w:type="dxa"/>
            <w:gridSpan w:val="2"/>
            <w:shd w:val="clear" w:color="auto" w:fill="E6E7E8"/>
            <w:noWrap/>
            <w:vAlign w:val="bottom"/>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Directional discrimination</w:t>
            </w:r>
          </w:p>
        </w:tc>
        <w:tc>
          <w:tcPr>
            <w:tcW w:w="1867" w:type="dxa"/>
            <w:shd w:val="clear" w:color="auto" w:fill="E6E7E8"/>
            <w:noWrap/>
            <w:vAlign w:val="bottom"/>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 9/10</w:t>
            </w:r>
          </w:p>
        </w:tc>
      </w:tr>
      <w:tr w:rsidR="002A711B" w:rsidRPr="00024B6B" w:rsidTr="00C402CC">
        <w:trPr>
          <w:trHeight w:val="242"/>
        </w:trPr>
        <w:tc>
          <w:tcPr>
            <w:tcW w:w="3729" w:type="dxa"/>
            <w:gridSpan w:val="2"/>
            <w:shd w:val="clear" w:color="000000" w:fill="FFFFFF"/>
            <w:noWrap/>
            <w:vAlign w:val="bottom"/>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Brush stroke allodynia</w:t>
            </w:r>
          </w:p>
        </w:tc>
        <w:tc>
          <w:tcPr>
            <w:tcW w:w="1867" w:type="dxa"/>
            <w:shd w:val="clear" w:color="000000" w:fill="FFFFFF"/>
            <w:noWrap/>
            <w:vAlign w:val="bottom"/>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0</w:t>
            </w:r>
          </w:p>
        </w:tc>
      </w:tr>
      <w:tr w:rsidR="002A711B" w:rsidRPr="00024B6B" w:rsidTr="00C402CC">
        <w:trPr>
          <w:trHeight w:val="242"/>
        </w:trPr>
        <w:tc>
          <w:tcPr>
            <w:tcW w:w="3729" w:type="dxa"/>
            <w:gridSpan w:val="2"/>
            <w:shd w:val="clear" w:color="auto" w:fill="E6E7E8"/>
            <w:noWrap/>
            <w:vAlign w:val="bottom"/>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 xml:space="preserve">Stimulus </w:t>
            </w:r>
            <w:r w:rsidR="00024B6B" w:rsidRPr="00024B6B">
              <w:rPr>
                <w:rFonts w:ascii="Arial" w:hAnsi="Arial" w:cs="Arial"/>
                <w:sz w:val="22"/>
                <w:szCs w:val="22"/>
                <w:lang w:val="en-US"/>
              </w:rPr>
              <w:t>localization</w:t>
            </w:r>
          </w:p>
        </w:tc>
        <w:tc>
          <w:tcPr>
            <w:tcW w:w="1867" w:type="dxa"/>
            <w:shd w:val="clear" w:color="auto" w:fill="E6E7E8"/>
            <w:noWrap/>
            <w:vAlign w:val="bottom"/>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 4/5</w:t>
            </w:r>
          </w:p>
        </w:tc>
      </w:tr>
      <w:tr w:rsidR="002A711B" w:rsidRPr="00024B6B" w:rsidTr="00C402CC">
        <w:trPr>
          <w:trHeight w:val="242"/>
        </w:trPr>
        <w:tc>
          <w:tcPr>
            <w:tcW w:w="3729" w:type="dxa"/>
            <w:gridSpan w:val="2"/>
            <w:shd w:val="clear" w:color="000000" w:fill="FFFFFF"/>
            <w:noWrap/>
            <w:vAlign w:val="bottom"/>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 xml:space="preserve">Two-point discrimination </w:t>
            </w:r>
          </w:p>
        </w:tc>
        <w:tc>
          <w:tcPr>
            <w:tcW w:w="1867" w:type="dxa"/>
            <w:shd w:val="clear" w:color="000000" w:fill="FFFFFF"/>
            <w:noWrap/>
            <w:vAlign w:val="bottom"/>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 3mm</w:t>
            </w:r>
          </w:p>
        </w:tc>
      </w:tr>
      <w:tr w:rsidR="002A711B" w:rsidRPr="00024B6B" w:rsidTr="00C402CC">
        <w:trPr>
          <w:trHeight w:val="186"/>
        </w:trPr>
        <w:tc>
          <w:tcPr>
            <w:tcW w:w="3729" w:type="dxa"/>
            <w:gridSpan w:val="2"/>
            <w:shd w:val="clear" w:color="000000" w:fill="FFFFFF"/>
            <w:noWrap/>
            <w:vAlign w:val="bottom"/>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(affected - control side)</w:t>
            </w:r>
          </w:p>
        </w:tc>
        <w:tc>
          <w:tcPr>
            <w:tcW w:w="1867" w:type="dxa"/>
            <w:shd w:val="clear" w:color="000000" w:fill="FFFFFF"/>
            <w:noWrap/>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 </w:t>
            </w:r>
          </w:p>
        </w:tc>
      </w:tr>
      <w:tr w:rsidR="002A711B" w:rsidRPr="00024B6B" w:rsidTr="00C402CC">
        <w:trPr>
          <w:trHeight w:val="242"/>
        </w:trPr>
        <w:tc>
          <w:tcPr>
            <w:tcW w:w="3729" w:type="dxa"/>
            <w:gridSpan w:val="2"/>
            <w:shd w:val="clear" w:color="auto" w:fill="E6E7E8"/>
            <w:noWrap/>
            <w:vAlign w:val="bottom"/>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 xml:space="preserve">Sensory </w:t>
            </w:r>
            <w:r w:rsidR="008A2CA1" w:rsidRPr="00024B6B">
              <w:rPr>
                <w:rFonts w:ascii="Arial" w:hAnsi="Arial" w:cs="Arial"/>
                <w:sz w:val="22"/>
                <w:szCs w:val="22"/>
                <w:lang w:val="en-US"/>
              </w:rPr>
              <w:t>phenotype Loss of function</w:t>
            </w:r>
          </w:p>
        </w:tc>
        <w:tc>
          <w:tcPr>
            <w:tcW w:w="1867" w:type="dxa"/>
            <w:shd w:val="clear" w:color="auto" w:fill="E6E7E8"/>
            <w:noWrap/>
            <w:vAlign w:val="bottom"/>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0</w:t>
            </w:r>
          </w:p>
        </w:tc>
      </w:tr>
      <w:tr w:rsidR="002A711B" w:rsidRPr="00024B6B" w:rsidTr="00C402CC">
        <w:trPr>
          <w:trHeight w:val="242"/>
        </w:trPr>
        <w:tc>
          <w:tcPr>
            <w:tcW w:w="3729" w:type="dxa"/>
            <w:gridSpan w:val="2"/>
            <w:shd w:val="clear" w:color="000000" w:fill="FFFFFF"/>
            <w:noWrap/>
            <w:vAlign w:val="bottom"/>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 xml:space="preserve">Sensory </w:t>
            </w:r>
            <w:r w:rsidR="008A2CA1" w:rsidRPr="00024B6B">
              <w:rPr>
                <w:rFonts w:ascii="Arial" w:hAnsi="Arial" w:cs="Arial"/>
                <w:sz w:val="22"/>
                <w:szCs w:val="22"/>
                <w:lang w:val="en-US"/>
              </w:rPr>
              <w:t>phenotype Gain of function</w:t>
            </w:r>
          </w:p>
        </w:tc>
        <w:tc>
          <w:tcPr>
            <w:tcW w:w="1867" w:type="dxa"/>
            <w:shd w:val="clear" w:color="000000" w:fill="FFFFFF"/>
            <w:noWrap/>
            <w:vAlign w:val="bottom"/>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0</w:t>
            </w:r>
          </w:p>
        </w:tc>
      </w:tr>
      <w:tr w:rsidR="002A711B" w:rsidRPr="00024B6B" w:rsidTr="00C402CC">
        <w:trPr>
          <w:trHeight w:val="242"/>
        </w:trPr>
        <w:tc>
          <w:tcPr>
            <w:tcW w:w="3729" w:type="dxa"/>
            <w:gridSpan w:val="2"/>
            <w:tcBorders>
              <w:bottom w:val="nil"/>
            </w:tcBorders>
            <w:shd w:val="clear" w:color="auto" w:fill="E6E7E8"/>
            <w:noWrap/>
            <w:vAlign w:val="bottom"/>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MRCS</w:t>
            </w:r>
          </w:p>
        </w:tc>
        <w:tc>
          <w:tcPr>
            <w:tcW w:w="1867" w:type="dxa"/>
            <w:tcBorders>
              <w:bottom w:val="nil"/>
            </w:tcBorders>
            <w:shd w:val="clear" w:color="auto" w:fill="E6E7E8"/>
            <w:noWrap/>
            <w:vAlign w:val="bottom"/>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S3+ or S4</w:t>
            </w:r>
          </w:p>
        </w:tc>
      </w:tr>
      <w:tr w:rsidR="002A711B" w:rsidRPr="00024B6B" w:rsidTr="00C402CC">
        <w:trPr>
          <w:trHeight w:val="242"/>
        </w:trPr>
        <w:tc>
          <w:tcPr>
            <w:tcW w:w="3729" w:type="dxa"/>
            <w:gridSpan w:val="2"/>
            <w:tcBorders>
              <w:top w:val="nil"/>
              <w:bottom w:val="single" w:sz="4" w:space="0" w:color="auto"/>
            </w:tcBorders>
            <w:shd w:val="clear" w:color="000000" w:fill="FFFFFF"/>
            <w:noWrap/>
            <w:vAlign w:val="bottom"/>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Sunderland</w:t>
            </w:r>
          </w:p>
        </w:tc>
        <w:tc>
          <w:tcPr>
            <w:tcW w:w="1867" w:type="dxa"/>
            <w:tcBorders>
              <w:top w:val="nil"/>
              <w:bottom w:val="single" w:sz="4" w:space="0" w:color="auto"/>
            </w:tcBorders>
            <w:shd w:val="clear" w:color="000000" w:fill="FFFFFF"/>
            <w:noWrap/>
            <w:vAlign w:val="bottom"/>
            <w:hideMark/>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I or II</w:t>
            </w:r>
          </w:p>
        </w:tc>
      </w:tr>
      <w:tr w:rsidR="002A711B" w:rsidRPr="00AB17C0" w:rsidTr="00C402CC">
        <w:trPr>
          <w:trHeight w:val="242"/>
        </w:trPr>
        <w:tc>
          <w:tcPr>
            <w:tcW w:w="5596" w:type="dxa"/>
            <w:gridSpan w:val="3"/>
            <w:tcBorders>
              <w:top w:val="single" w:sz="4" w:space="0" w:color="auto"/>
              <w:bottom w:val="nil"/>
            </w:tcBorders>
            <w:shd w:val="clear" w:color="000000" w:fill="FFFFFF"/>
            <w:noWrap/>
            <w:vAlign w:val="bottom"/>
          </w:tcPr>
          <w:p w:rsidR="002A711B" w:rsidRPr="00024B6B" w:rsidRDefault="002A711B" w:rsidP="000752BF">
            <w:pPr>
              <w:rPr>
                <w:rFonts w:ascii="Arial" w:hAnsi="Arial" w:cs="Arial"/>
                <w:sz w:val="22"/>
                <w:szCs w:val="22"/>
                <w:lang w:val="en-US"/>
              </w:rPr>
            </w:pPr>
            <w:r w:rsidRPr="00024B6B">
              <w:rPr>
                <w:rFonts w:ascii="Arial" w:hAnsi="Arial" w:cs="Arial"/>
                <w:sz w:val="22"/>
                <w:szCs w:val="22"/>
                <w:lang w:val="en-US"/>
              </w:rPr>
              <w:t>*All criteria must be checked in order to qualify for a status of near to complete recovery</w:t>
            </w:r>
          </w:p>
          <w:p w:rsidR="002A711B" w:rsidRPr="00024B6B" w:rsidRDefault="002A711B" w:rsidP="000752BF">
            <w:pPr>
              <w:rPr>
                <w:rFonts w:ascii="Arial" w:hAnsi="Arial" w:cs="Arial"/>
                <w:sz w:val="22"/>
                <w:szCs w:val="22"/>
                <w:lang w:val="en-US"/>
              </w:rPr>
            </w:pPr>
          </w:p>
        </w:tc>
      </w:tr>
    </w:tbl>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p w:rsidR="002A711B" w:rsidRPr="00024B6B" w:rsidRDefault="002A711B">
      <w:pPr>
        <w:rPr>
          <w:rFonts w:ascii="Arial" w:hAnsi="Arial" w:cs="Arial"/>
          <w:b/>
          <w:lang w:val="en-US"/>
        </w:rPr>
      </w:pPr>
    </w:p>
    <w:sectPr w:rsidR="002A711B" w:rsidRPr="00024B6B" w:rsidSect="00D83E2B">
      <w:footerReference w:type="even" r:id="rId13"/>
      <w:footerReference w:type="default" r:id="rId14"/>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62EC" w:rsidRDefault="002A62EC" w:rsidP="00CE7219">
      <w:r>
        <w:separator/>
      </w:r>
    </w:p>
  </w:endnote>
  <w:endnote w:type="continuationSeparator" w:id="0">
    <w:p w:rsidR="002A62EC" w:rsidRDefault="002A62EC" w:rsidP="00CE7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inanummer"/>
      </w:rPr>
      <w:id w:val="1550338366"/>
      <w:docPartObj>
        <w:docPartGallery w:val="Page Numbers (Bottom of Page)"/>
        <w:docPartUnique/>
      </w:docPartObj>
    </w:sdtPr>
    <w:sdtEndPr>
      <w:rPr>
        <w:rStyle w:val="Paginanummer"/>
      </w:rPr>
    </w:sdtEndPr>
    <w:sdtContent>
      <w:p w:rsidR="000752BF" w:rsidRDefault="000752BF" w:rsidP="000752BF">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end"/>
        </w:r>
      </w:p>
    </w:sdtContent>
  </w:sdt>
  <w:p w:rsidR="000752BF" w:rsidRDefault="000752BF" w:rsidP="00554BA0">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52BF" w:rsidRPr="00554BA0" w:rsidRDefault="002A62EC" w:rsidP="000752BF">
    <w:pPr>
      <w:pStyle w:val="Voettekst"/>
      <w:framePr w:wrap="none" w:vAnchor="text" w:hAnchor="margin" w:xAlign="right" w:y="1"/>
      <w:rPr>
        <w:rStyle w:val="Paginanummer"/>
        <w:lang w:val="en-US"/>
      </w:rPr>
    </w:pPr>
    <w:sdt>
      <w:sdtPr>
        <w:rPr>
          <w:rStyle w:val="Paginanummer"/>
        </w:rPr>
        <w:id w:val="917448793"/>
        <w:docPartObj>
          <w:docPartGallery w:val="Page Numbers (Bottom of Page)"/>
          <w:docPartUnique/>
        </w:docPartObj>
      </w:sdtPr>
      <w:sdtEndPr>
        <w:rPr>
          <w:rStyle w:val="Paginanummer"/>
        </w:rPr>
      </w:sdtEndPr>
      <w:sdtContent>
        <w:r w:rsidR="000752BF">
          <w:rPr>
            <w:rStyle w:val="Paginanummer"/>
          </w:rPr>
          <w:fldChar w:fldCharType="begin"/>
        </w:r>
        <w:r w:rsidR="000752BF" w:rsidRPr="00554BA0">
          <w:rPr>
            <w:rStyle w:val="Paginanummer"/>
            <w:lang w:val="en-US"/>
          </w:rPr>
          <w:instrText xml:space="preserve"> PAGE </w:instrText>
        </w:r>
        <w:r w:rsidR="000752BF">
          <w:rPr>
            <w:rStyle w:val="Paginanummer"/>
          </w:rPr>
          <w:fldChar w:fldCharType="separate"/>
        </w:r>
        <w:r w:rsidR="000752BF" w:rsidRPr="00554BA0">
          <w:rPr>
            <w:rStyle w:val="Paginanummer"/>
            <w:noProof/>
            <w:lang w:val="en-US"/>
          </w:rPr>
          <w:t>1</w:t>
        </w:r>
        <w:r w:rsidR="000752BF">
          <w:rPr>
            <w:rStyle w:val="Paginanummer"/>
          </w:rPr>
          <w:fldChar w:fldCharType="end"/>
        </w:r>
      </w:sdtContent>
    </w:sdt>
    <w:r w:rsidR="000752BF" w:rsidRPr="00554BA0">
      <w:rPr>
        <w:rStyle w:val="Paginanummer"/>
        <w:lang w:val="en-US"/>
      </w:rPr>
      <w:t>/</w:t>
    </w:r>
    <w:r w:rsidR="000752BF">
      <w:rPr>
        <w:rStyle w:val="Paginanummer"/>
        <w:lang w:val="en-US"/>
      </w:rPr>
      <w:t>1</w:t>
    </w:r>
    <w:r w:rsidR="005F6288">
      <w:rPr>
        <w:rStyle w:val="Paginanummer"/>
        <w:lang w:val="en-US"/>
      </w:rPr>
      <w:t>7</w:t>
    </w:r>
  </w:p>
  <w:p w:rsidR="000752BF" w:rsidRPr="00CE7219" w:rsidRDefault="000752BF" w:rsidP="00554BA0">
    <w:pPr>
      <w:pStyle w:val="Titel"/>
      <w:ind w:right="360"/>
      <w:rPr>
        <w:rFonts w:ascii="Arial" w:hAnsi="Arial" w:cs="Arial"/>
        <w:sz w:val="16"/>
        <w:szCs w:val="16"/>
        <w:lang w:val="en-US"/>
      </w:rPr>
    </w:pPr>
    <w:r w:rsidRPr="00CE7219">
      <w:rPr>
        <w:rFonts w:ascii="Arial" w:hAnsi="Arial" w:cs="Arial"/>
        <w:sz w:val="16"/>
        <w:szCs w:val="16"/>
        <w:lang w:val="en-US"/>
      </w:rPr>
      <w:t xml:space="preserve">Supplemental digital content: </w:t>
    </w:r>
    <w:r>
      <w:rPr>
        <w:rFonts w:ascii="Arial" w:hAnsi="Arial" w:cs="Arial"/>
        <w:sz w:val="16"/>
        <w:szCs w:val="16"/>
        <w:lang w:val="en-US"/>
      </w:rPr>
      <w:t xml:space="preserve">Post-traumatic trigeminal neuropathy. </w:t>
    </w:r>
    <w:r w:rsidR="00AB17C0">
      <w:rPr>
        <w:rFonts w:ascii="Arial" w:hAnsi="Arial" w:cs="Arial"/>
        <w:sz w:val="16"/>
        <w:szCs w:val="16"/>
        <w:lang w:val="en-US"/>
      </w:rPr>
      <w:t>c</w:t>
    </w:r>
    <w:r>
      <w:rPr>
        <w:rFonts w:ascii="Arial" w:hAnsi="Arial" w:cs="Arial"/>
        <w:sz w:val="16"/>
        <w:szCs w:val="16"/>
        <w:lang w:val="en-US"/>
      </w:rPr>
      <w:t>orrelation between objective and subjective assessments and a prediction model for neurosensory recovery</w:t>
    </w:r>
  </w:p>
  <w:p w:rsidR="000752BF" w:rsidRPr="00CE7219" w:rsidRDefault="000752BF">
    <w:pPr>
      <w:pStyle w:val="Voettekst"/>
      <w:rPr>
        <w:rFonts w:ascii="Arial" w:hAnsi="Arial" w:cs="Arial"/>
        <w:sz w:val="16"/>
        <w:szCs w:val="16"/>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62EC" w:rsidRDefault="002A62EC" w:rsidP="00CE7219">
      <w:r>
        <w:separator/>
      </w:r>
    </w:p>
  </w:footnote>
  <w:footnote w:type="continuationSeparator" w:id="0">
    <w:p w:rsidR="002A62EC" w:rsidRDefault="002A62EC" w:rsidP="00CE72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D22247"/>
    <w:multiLevelType w:val="hybridMultilevel"/>
    <w:tmpl w:val="94748CB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6503777E"/>
    <w:multiLevelType w:val="hybridMultilevel"/>
    <w:tmpl w:val="C84ED810"/>
    <w:lvl w:ilvl="0" w:tplc="77AEEB00">
      <w:start w:val="1"/>
      <w:numFmt w:val="upperLetter"/>
      <w:lvlText w:val="%1."/>
      <w:lvlJc w:val="left"/>
      <w:pPr>
        <w:ind w:left="720" w:hanging="36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7D2121AA"/>
    <w:multiLevelType w:val="hybridMultilevel"/>
    <w:tmpl w:val="745C470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7E097541"/>
    <w:multiLevelType w:val="hybridMultilevel"/>
    <w:tmpl w:val="C5084DC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091"/>
    <w:rsid w:val="00024B6B"/>
    <w:rsid w:val="000752BF"/>
    <w:rsid w:val="000C473F"/>
    <w:rsid w:val="000F380F"/>
    <w:rsid w:val="00213096"/>
    <w:rsid w:val="002A62EC"/>
    <w:rsid w:val="002A711B"/>
    <w:rsid w:val="003930A4"/>
    <w:rsid w:val="003D6091"/>
    <w:rsid w:val="003F615B"/>
    <w:rsid w:val="004F1CF8"/>
    <w:rsid w:val="00554BA0"/>
    <w:rsid w:val="005A052B"/>
    <w:rsid w:val="005F6288"/>
    <w:rsid w:val="00711410"/>
    <w:rsid w:val="00743F6B"/>
    <w:rsid w:val="007C4832"/>
    <w:rsid w:val="00855C96"/>
    <w:rsid w:val="008A2CA1"/>
    <w:rsid w:val="008A6F5C"/>
    <w:rsid w:val="008C1A7D"/>
    <w:rsid w:val="0090013B"/>
    <w:rsid w:val="009A6B06"/>
    <w:rsid w:val="00A14B70"/>
    <w:rsid w:val="00AB17C0"/>
    <w:rsid w:val="00AD5485"/>
    <w:rsid w:val="00AE5F83"/>
    <w:rsid w:val="00B560BF"/>
    <w:rsid w:val="00B61A8A"/>
    <w:rsid w:val="00BE06DC"/>
    <w:rsid w:val="00C1533F"/>
    <w:rsid w:val="00C402CC"/>
    <w:rsid w:val="00CE7219"/>
    <w:rsid w:val="00D01D3C"/>
    <w:rsid w:val="00D15415"/>
    <w:rsid w:val="00D83E2B"/>
    <w:rsid w:val="00DE1040"/>
    <w:rsid w:val="00DF2C98"/>
    <w:rsid w:val="00E47080"/>
    <w:rsid w:val="00E83F6A"/>
    <w:rsid w:val="00EC51DF"/>
    <w:rsid w:val="00F32DFA"/>
    <w:rsid w:val="00F62D7D"/>
    <w:rsid w:val="00F91374"/>
    <w:rsid w:val="00FD1E7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9F8D9"/>
  <w14:defaultImageDpi w14:val="32767"/>
  <w15:chartTrackingRefBased/>
  <w15:docId w15:val="{917CD9EB-E802-A94C-862A-4EB92E06F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9A6B0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CE7219"/>
    <w:pPr>
      <w:tabs>
        <w:tab w:val="center" w:pos="4536"/>
        <w:tab w:val="right" w:pos="9072"/>
      </w:tabs>
    </w:pPr>
  </w:style>
  <w:style w:type="character" w:customStyle="1" w:styleId="KoptekstChar">
    <w:name w:val="Koptekst Char"/>
    <w:basedOn w:val="Standaardalinea-lettertype"/>
    <w:link w:val="Koptekst"/>
    <w:uiPriority w:val="99"/>
    <w:rsid w:val="00CE7219"/>
  </w:style>
  <w:style w:type="paragraph" w:styleId="Voettekst">
    <w:name w:val="footer"/>
    <w:basedOn w:val="Standaard"/>
    <w:link w:val="VoettekstChar"/>
    <w:uiPriority w:val="99"/>
    <w:unhideWhenUsed/>
    <w:rsid w:val="00CE7219"/>
    <w:pPr>
      <w:tabs>
        <w:tab w:val="center" w:pos="4536"/>
        <w:tab w:val="right" w:pos="9072"/>
      </w:tabs>
    </w:pPr>
  </w:style>
  <w:style w:type="character" w:customStyle="1" w:styleId="VoettekstChar">
    <w:name w:val="Voettekst Char"/>
    <w:basedOn w:val="Standaardalinea-lettertype"/>
    <w:link w:val="Voettekst"/>
    <w:uiPriority w:val="99"/>
    <w:rsid w:val="00CE7219"/>
  </w:style>
  <w:style w:type="paragraph" w:styleId="Titel">
    <w:name w:val="Title"/>
    <w:basedOn w:val="Standaard"/>
    <w:next w:val="Standaard"/>
    <w:link w:val="TitelChar"/>
    <w:uiPriority w:val="10"/>
    <w:qFormat/>
    <w:rsid w:val="00CE7219"/>
    <w:pPr>
      <w:contextualSpacing/>
    </w:pPr>
    <w:rPr>
      <w:rFonts w:asciiTheme="majorHAnsi" w:eastAsiaTheme="majorEastAsia" w:hAnsiTheme="majorHAnsi" w:cstheme="majorBidi"/>
      <w:spacing w:val="-10"/>
      <w:kern w:val="28"/>
      <w:sz w:val="56"/>
      <w:szCs w:val="56"/>
      <w:lang w:val="nl-BE"/>
    </w:rPr>
  </w:style>
  <w:style w:type="character" w:customStyle="1" w:styleId="TitelChar">
    <w:name w:val="Titel Char"/>
    <w:basedOn w:val="Standaardalinea-lettertype"/>
    <w:link w:val="Titel"/>
    <w:uiPriority w:val="10"/>
    <w:rsid w:val="00CE7219"/>
    <w:rPr>
      <w:rFonts w:asciiTheme="majorHAnsi" w:eastAsiaTheme="majorEastAsia" w:hAnsiTheme="majorHAnsi" w:cstheme="majorBidi"/>
      <w:spacing w:val="-10"/>
      <w:kern w:val="28"/>
      <w:sz w:val="56"/>
      <w:szCs w:val="56"/>
      <w:lang w:val="nl-BE"/>
    </w:rPr>
  </w:style>
  <w:style w:type="character" w:styleId="Paginanummer">
    <w:name w:val="page number"/>
    <w:basedOn w:val="Standaardalinea-lettertype"/>
    <w:uiPriority w:val="99"/>
    <w:semiHidden/>
    <w:unhideWhenUsed/>
    <w:rsid w:val="00554BA0"/>
  </w:style>
  <w:style w:type="paragraph" w:styleId="Lijstalinea">
    <w:name w:val="List Paragraph"/>
    <w:basedOn w:val="Standaard"/>
    <w:uiPriority w:val="34"/>
    <w:qFormat/>
    <w:rsid w:val="000752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oter" Target="footer2.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17</Pages>
  <Words>2544</Words>
  <Characters>13995</Characters>
  <Application>Microsoft Office Word</Application>
  <DocSecurity>0</DocSecurity>
  <Lines>116</Lines>
  <Paragraphs>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jeroen meewis</dc:creator>
  <cp:keywords/>
  <dc:description/>
  <cp:lastModifiedBy>jeroen meewis</cp:lastModifiedBy>
  <cp:revision>26</cp:revision>
  <dcterms:created xsi:type="dcterms:W3CDTF">2021-01-02T09:12:00Z</dcterms:created>
  <dcterms:modified xsi:type="dcterms:W3CDTF">2021-03-15T15:14:00Z</dcterms:modified>
</cp:coreProperties>
</file>