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21D86B" w14:textId="77777777" w:rsidR="00A94CD1" w:rsidRDefault="00A94CD1" w:rsidP="00A94CD1">
      <w:pPr>
        <w:spacing w:line="480" w:lineRule="auto"/>
        <w:jc w:val="center"/>
        <w:rPr>
          <w:rFonts w:eastAsiaTheme="minorEastAsia"/>
          <w:color w:val="000000"/>
          <w:sz w:val="32"/>
          <w:szCs w:val="32"/>
          <w:lang w:val="de-DE" w:eastAsia="ko-KR"/>
        </w:rPr>
      </w:pPr>
      <w:bookmarkStart w:id="0" w:name="_Hlk150441487"/>
      <w:r>
        <w:rPr>
          <w:rFonts w:eastAsiaTheme="minorEastAsia"/>
          <w:color w:val="000000"/>
          <w:sz w:val="32"/>
          <w:szCs w:val="32"/>
          <w:lang w:val="de-DE" w:eastAsia="ko-KR"/>
        </w:rPr>
        <w:t>Supplementary Information</w:t>
      </w:r>
    </w:p>
    <w:p w14:paraId="6CD71B50" w14:textId="77777777" w:rsidR="00A94CD1" w:rsidRDefault="00A94CD1" w:rsidP="00AC6AC1">
      <w:pPr>
        <w:spacing w:line="480" w:lineRule="auto"/>
        <w:jc w:val="center"/>
        <w:rPr>
          <w:b/>
          <w:bCs/>
          <w:sz w:val="28"/>
          <w:szCs w:val="28"/>
          <w:lang w:eastAsia="ko-KR"/>
        </w:rPr>
      </w:pPr>
    </w:p>
    <w:p w14:paraId="2937ECC2" w14:textId="3686CF9A" w:rsidR="006F0D3F" w:rsidRPr="00FB772D" w:rsidRDefault="003F6E54" w:rsidP="00AC6AC1">
      <w:pPr>
        <w:spacing w:line="480" w:lineRule="auto"/>
        <w:jc w:val="center"/>
        <w:rPr>
          <w:b/>
          <w:bCs/>
          <w:sz w:val="28"/>
          <w:szCs w:val="28"/>
          <w:lang w:eastAsia="ko-KR"/>
        </w:rPr>
      </w:pPr>
      <w:r w:rsidRPr="00FB772D">
        <w:rPr>
          <w:b/>
          <w:bCs/>
          <w:sz w:val="28"/>
          <w:szCs w:val="28"/>
          <w:lang w:eastAsia="ko-KR"/>
        </w:rPr>
        <w:t>Horizontal l</w:t>
      </w:r>
      <w:r w:rsidR="006F0D3F" w:rsidRPr="00FB772D">
        <w:rPr>
          <w:b/>
          <w:bCs/>
          <w:sz w:val="28"/>
          <w:szCs w:val="28"/>
          <w:lang w:eastAsia="ko-KR"/>
        </w:rPr>
        <w:t xml:space="preserve">ithium electrodeposition on </w:t>
      </w:r>
      <w:r w:rsidR="00627170" w:rsidRPr="00FB772D">
        <w:rPr>
          <w:b/>
          <w:bCs/>
          <w:sz w:val="28"/>
          <w:szCs w:val="28"/>
          <w:lang w:eastAsia="ko-KR"/>
        </w:rPr>
        <w:t xml:space="preserve">atomically polarized </w:t>
      </w:r>
      <w:r w:rsidR="006F0D3F" w:rsidRPr="00A00DDE">
        <w:rPr>
          <w:b/>
          <w:bCs/>
          <w:sz w:val="28"/>
          <w:szCs w:val="28"/>
          <w:lang w:eastAsia="ko-KR"/>
        </w:rPr>
        <w:t xml:space="preserve">monolayer </w:t>
      </w:r>
      <w:r w:rsidR="00A00DDE" w:rsidRPr="00A00DDE">
        <w:rPr>
          <w:b/>
          <w:bCs/>
          <w:sz w:val="28"/>
          <w:szCs w:val="28"/>
          <w:lang w:eastAsia="ko-KR"/>
        </w:rPr>
        <w:t>hexagonal boron nitride</w:t>
      </w:r>
    </w:p>
    <w:p w14:paraId="307F3881" w14:textId="6064E105" w:rsidR="000872DA" w:rsidRPr="00FB772D" w:rsidRDefault="00CF096C" w:rsidP="00AC6AC1">
      <w:pPr>
        <w:spacing w:line="480" w:lineRule="auto"/>
        <w:jc w:val="both"/>
        <w:rPr>
          <w:bCs/>
          <w:sz w:val="24"/>
          <w:szCs w:val="24"/>
          <w:lang w:eastAsia="ko-KR"/>
        </w:rPr>
      </w:pPr>
      <w:r w:rsidRPr="00FB772D">
        <w:rPr>
          <w:bCs/>
          <w:sz w:val="24"/>
          <w:szCs w:val="24"/>
          <w:lang w:eastAsia="ko-KR"/>
        </w:rPr>
        <w:t>Seung-</w:t>
      </w:r>
      <w:proofErr w:type="spellStart"/>
      <w:r w:rsidRPr="00FB772D">
        <w:rPr>
          <w:bCs/>
          <w:sz w:val="24"/>
          <w:szCs w:val="24"/>
          <w:lang w:eastAsia="ko-KR"/>
        </w:rPr>
        <w:t>Hyeok</w:t>
      </w:r>
      <w:proofErr w:type="spellEnd"/>
      <w:r w:rsidRPr="00FB772D">
        <w:rPr>
          <w:bCs/>
          <w:sz w:val="24"/>
          <w:szCs w:val="24"/>
          <w:lang w:eastAsia="ko-KR"/>
        </w:rPr>
        <w:t xml:space="preserve"> Kim</w:t>
      </w:r>
      <w:proofErr w:type="gramStart"/>
      <w:r w:rsidR="00C97661" w:rsidRPr="00FB772D">
        <w:rPr>
          <w:sz w:val="24"/>
          <w:szCs w:val="24"/>
          <w:vertAlign w:val="superscript"/>
        </w:rPr>
        <w:t>1,†</w:t>
      </w:r>
      <w:proofErr w:type="gramEnd"/>
      <w:r w:rsidRPr="00FB772D">
        <w:rPr>
          <w:bCs/>
          <w:sz w:val="24"/>
          <w:szCs w:val="24"/>
          <w:lang w:eastAsia="ko-KR"/>
        </w:rPr>
        <w:t>, Minsu K</w:t>
      </w:r>
      <w:r w:rsidR="002D298A" w:rsidRPr="00FB772D">
        <w:rPr>
          <w:bCs/>
          <w:sz w:val="24"/>
          <w:szCs w:val="24"/>
          <w:lang w:eastAsia="ko-KR"/>
        </w:rPr>
        <w:t>im</w:t>
      </w:r>
      <w:r w:rsidR="00C97661" w:rsidRPr="00FB772D">
        <w:rPr>
          <w:sz w:val="24"/>
          <w:szCs w:val="24"/>
          <w:vertAlign w:val="superscript"/>
        </w:rPr>
        <w:t>2,†</w:t>
      </w:r>
      <w:r w:rsidR="002D298A" w:rsidRPr="00FB772D">
        <w:rPr>
          <w:bCs/>
          <w:sz w:val="24"/>
          <w:szCs w:val="24"/>
          <w:lang w:eastAsia="ko-KR"/>
        </w:rPr>
        <w:t>,</w:t>
      </w:r>
      <w:r w:rsidR="00C97661" w:rsidRPr="00FB772D">
        <w:rPr>
          <w:bCs/>
          <w:sz w:val="24"/>
          <w:szCs w:val="24"/>
          <w:lang w:eastAsia="ko-KR"/>
        </w:rPr>
        <w:t xml:space="preserve"> </w:t>
      </w:r>
      <w:proofErr w:type="spellStart"/>
      <w:r w:rsidR="00C97661" w:rsidRPr="00FB772D">
        <w:rPr>
          <w:bCs/>
          <w:sz w:val="24"/>
          <w:szCs w:val="24"/>
          <w:lang w:eastAsia="ko-KR"/>
        </w:rPr>
        <w:t>Imanuel</w:t>
      </w:r>
      <w:proofErr w:type="spellEnd"/>
      <w:r w:rsidR="00C97661" w:rsidRPr="00FB772D">
        <w:rPr>
          <w:bCs/>
          <w:sz w:val="24"/>
          <w:szCs w:val="24"/>
          <w:lang w:eastAsia="ko-KR"/>
        </w:rPr>
        <w:t xml:space="preserve"> Kristanto</w:t>
      </w:r>
      <w:r w:rsidR="00C97661" w:rsidRPr="00FB772D">
        <w:rPr>
          <w:bCs/>
          <w:sz w:val="24"/>
          <w:szCs w:val="24"/>
          <w:vertAlign w:val="superscript"/>
          <w:lang w:eastAsia="ko-KR"/>
        </w:rPr>
        <w:t>3</w:t>
      </w:r>
      <w:r w:rsidR="002D298A" w:rsidRPr="00FB772D">
        <w:rPr>
          <w:bCs/>
          <w:sz w:val="24"/>
          <w:szCs w:val="24"/>
          <w:lang w:eastAsia="ko-KR"/>
        </w:rPr>
        <w:t xml:space="preserve">, </w:t>
      </w:r>
      <w:r w:rsidR="001F2FC1" w:rsidRPr="00FB772D">
        <w:rPr>
          <w:bCs/>
          <w:sz w:val="24"/>
          <w:szCs w:val="24"/>
          <w:lang w:eastAsia="ko-KR"/>
        </w:rPr>
        <w:t>Won-Y</w:t>
      </w:r>
      <w:r w:rsidR="00995796">
        <w:rPr>
          <w:bCs/>
          <w:sz w:val="24"/>
          <w:szCs w:val="24"/>
          <w:lang w:eastAsia="ko-KR"/>
        </w:rPr>
        <w:t>eo</w:t>
      </w:r>
      <w:r w:rsidR="001F2FC1" w:rsidRPr="00FB772D">
        <w:rPr>
          <w:bCs/>
          <w:sz w:val="24"/>
          <w:szCs w:val="24"/>
          <w:lang w:eastAsia="ko-KR"/>
        </w:rPr>
        <w:t>ng Kim</w:t>
      </w:r>
      <w:r w:rsidR="001F2FC1" w:rsidRPr="00FB772D">
        <w:rPr>
          <w:bCs/>
          <w:sz w:val="24"/>
          <w:szCs w:val="24"/>
          <w:vertAlign w:val="superscript"/>
          <w:lang w:eastAsia="ko-KR"/>
        </w:rPr>
        <w:t>1</w:t>
      </w:r>
      <w:r w:rsidR="001F2FC1" w:rsidRPr="00FB772D">
        <w:rPr>
          <w:bCs/>
          <w:sz w:val="24"/>
          <w:szCs w:val="24"/>
          <w:lang w:eastAsia="ko-KR"/>
        </w:rPr>
        <w:t>,</w:t>
      </w:r>
      <w:r w:rsidR="00E513CC" w:rsidRPr="00FB772D">
        <w:rPr>
          <w:bCs/>
          <w:sz w:val="24"/>
          <w:szCs w:val="24"/>
          <w:lang w:eastAsia="ko-KR"/>
        </w:rPr>
        <w:t xml:space="preserve"> </w:t>
      </w:r>
      <w:proofErr w:type="spellStart"/>
      <w:r w:rsidR="005052F3">
        <w:rPr>
          <w:bCs/>
          <w:sz w:val="24"/>
          <w:szCs w:val="24"/>
          <w:lang w:eastAsia="ko-KR"/>
        </w:rPr>
        <w:t>Kun</w:t>
      </w:r>
      <w:proofErr w:type="spellEnd"/>
      <w:r w:rsidR="000317B9">
        <w:rPr>
          <w:bCs/>
          <w:sz w:val="24"/>
          <w:szCs w:val="24"/>
          <w:lang w:eastAsia="ko-KR"/>
        </w:rPr>
        <w:t xml:space="preserve"> Ryu</w:t>
      </w:r>
      <w:r w:rsidR="005052F3" w:rsidRPr="005052F3">
        <w:rPr>
          <w:bCs/>
          <w:sz w:val="24"/>
          <w:szCs w:val="24"/>
          <w:vertAlign w:val="superscript"/>
          <w:lang w:eastAsia="ko-KR"/>
        </w:rPr>
        <w:t>4</w:t>
      </w:r>
      <w:r w:rsidR="005052F3">
        <w:rPr>
          <w:bCs/>
          <w:sz w:val="24"/>
          <w:szCs w:val="24"/>
          <w:lang w:eastAsia="ko-KR"/>
        </w:rPr>
        <w:t xml:space="preserve">, </w:t>
      </w:r>
      <w:r w:rsidR="004C38CF" w:rsidRPr="00FB772D">
        <w:rPr>
          <w:bCs/>
          <w:sz w:val="24"/>
          <w:szCs w:val="24"/>
          <w:lang w:eastAsia="ko-KR"/>
        </w:rPr>
        <w:t>Hong-I Kim</w:t>
      </w:r>
      <w:r w:rsidR="004C38CF" w:rsidRPr="00FB772D">
        <w:rPr>
          <w:bCs/>
          <w:sz w:val="24"/>
          <w:szCs w:val="24"/>
          <w:vertAlign w:val="superscript"/>
          <w:lang w:eastAsia="ko-KR"/>
        </w:rPr>
        <w:t>1</w:t>
      </w:r>
      <w:r w:rsidR="004C38CF" w:rsidRPr="00FB772D">
        <w:rPr>
          <w:bCs/>
          <w:sz w:val="24"/>
          <w:szCs w:val="24"/>
          <w:lang w:eastAsia="ko-KR"/>
        </w:rPr>
        <w:t xml:space="preserve">, </w:t>
      </w:r>
      <w:r w:rsidR="0030234A" w:rsidRPr="00FB772D">
        <w:rPr>
          <w:bCs/>
          <w:sz w:val="24"/>
          <w:szCs w:val="24"/>
          <w:lang w:eastAsia="ko-KR"/>
        </w:rPr>
        <w:t xml:space="preserve">Kyung </w:t>
      </w:r>
      <w:proofErr w:type="spellStart"/>
      <w:r w:rsidR="0030234A" w:rsidRPr="00FB772D">
        <w:rPr>
          <w:bCs/>
          <w:sz w:val="24"/>
          <w:szCs w:val="24"/>
          <w:lang w:eastAsia="ko-KR"/>
        </w:rPr>
        <w:t>Yeol</w:t>
      </w:r>
      <w:proofErr w:type="spellEnd"/>
      <w:r w:rsidR="0030234A" w:rsidRPr="00FB772D">
        <w:rPr>
          <w:bCs/>
          <w:sz w:val="24"/>
          <w:szCs w:val="24"/>
          <w:lang w:eastAsia="ko-KR"/>
        </w:rPr>
        <w:t xml:space="preserve"> Ma</w:t>
      </w:r>
      <w:r w:rsidR="0030234A" w:rsidRPr="00FB772D">
        <w:rPr>
          <w:bCs/>
          <w:sz w:val="24"/>
          <w:szCs w:val="24"/>
          <w:vertAlign w:val="superscript"/>
          <w:lang w:eastAsia="ko-KR"/>
        </w:rPr>
        <w:t>2</w:t>
      </w:r>
      <w:r w:rsidR="0030234A" w:rsidRPr="00FB772D">
        <w:rPr>
          <w:bCs/>
          <w:sz w:val="24"/>
          <w:szCs w:val="24"/>
          <w:lang w:eastAsia="ko-KR"/>
        </w:rPr>
        <w:t xml:space="preserve">, </w:t>
      </w:r>
      <w:r w:rsidR="00E513CC" w:rsidRPr="00FB772D">
        <w:rPr>
          <w:bCs/>
          <w:sz w:val="24"/>
          <w:szCs w:val="24"/>
          <w:lang w:eastAsia="ko-KR"/>
        </w:rPr>
        <w:t>Cheol Heo</w:t>
      </w:r>
      <w:r w:rsidR="00E513CC" w:rsidRPr="00FB772D">
        <w:rPr>
          <w:bCs/>
          <w:sz w:val="24"/>
          <w:szCs w:val="24"/>
          <w:vertAlign w:val="superscript"/>
          <w:lang w:eastAsia="ko-KR"/>
        </w:rPr>
        <w:t>1</w:t>
      </w:r>
      <w:r w:rsidR="00E513CC" w:rsidRPr="00FB772D">
        <w:rPr>
          <w:bCs/>
          <w:sz w:val="24"/>
          <w:szCs w:val="24"/>
          <w:lang w:eastAsia="ko-KR"/>
        </w:rPr>
        <w:t>,</w:t>
      </w:r>
      <w:r w:rsidR="001F2FC1" w:rsidRPr="00FB772D">
        <w:rPr>
          <w:bCs/>
          <w:sz w:val="24"/>
          <w:szCs w:val="24"/>
          <w:lang w:eastAsia="ko-KR"/>
        </w:rPr>
        <w:t xml:space="preserve"> </w:t>
      </w:r>
      <w:proofErr w:type="spellStart"/>
      <w:r w:rsidR="0030234A" w:rsidRPr="00FB772D">
        <w:rPr>
          <w:bCs/>
          <w:sz w:val="24"/>
          <w:szCs w:val="24"/>
          <w:lang w:eastAsia="ko-KR"/>
        </w:rPr>
        <w:t>Hyeongjoon</w:t>
      </w:r>
      <w:proofErr w:type="spellEnd"/>
      <w:r w:rsidR="0030234A" w:rsidRPr="00FB772D">
        <w:rPr>
          <w:bCs/>
          <w:sz w:val="24"/>
          <w:szCs w:val="24"/>
          <w:lang w:eastAsia="ko-KR"/>
        </w:rPr>
        <w:t xml:space="preserve"> Kim</w:t>
      </w:r>
      <w:r w:rsidR="0030234A" w:rsidRPr="00FB772D">
        <w:rPr>
          <w:bCs/>
          <w:sz w:val="24"/>
          <w:szCs w:val="24"/>
          <w:vertAlign w:val="superscript"/>
          <w:lang w:eastAsia="ko-KR"/>
        </w:rPr>
        <w:t>2</w:t>
      </w:r>
      <w:r w:rsidR="0030234A" w:rsidRPr="00FB772D">
        <w:rPr>
          <w:bCs/>
          <w:sz w:val="24"/>
          <w:szCs w:val="24"/>
          <w:lang w:eastAsia="ko-KR"/>
        </w:rPr>
        <w:t xml:space="preserve">, </w:t>
      </w:r>
      <w:r w:rsidR="000872DA" w:rsidRPr="00FB772D">
        <w:rPr>
          <w:bCs/>
          <w:sz w:val="24"/>
          <w:szCs w:val="24"/>
          <w:lang w:eastAsia="ko-KR"/>
        </w:rPr>
        <w:t>S</w:t>
      </w:r>
      <w:r w:rsidR="001F2FC1" w:rsidRPr="00FB772D">
        <w:rPr>
          <w:bCs/>
          <w:sz w:val="24"/>
          <w:szCs w:val="24"/>
          <w:lang w:eastAsia="ko-KR"/>
        </w:rPr>
        <w:t>a</w:t>
      </w:r>
      <w:r w:rsidR="000872DA" w:rsidRPr="00FB772D">
        <w:rPr>
          <w:bCs/>
          <w:sz w:val="24"/>
          <w:szCs w:val="24"/>
          <w:lang w:eastAsia="ko-KR"/>
        </w:rPr>
        <w:t xml:space="preserve">ng </w:t>
      </w:r>
      <w:proofErr w:type="spellStart"/>
      <w:r w:rsidR="000872DA" w:rsidRPr="00FB772D">
        <w:rPr>
          <w:bCs/>
          <w:sz w:val="24"/>
          <w:szCs w:val="24"/>
          <w:lang w:eastAsia="ko-KR"/>
        </w:rPr>
        <w:t>Kyu</w:t>
      </w:r>
      <w:proofErr w:type="spellEnd"/>
      <w:r w:rsidR="000872DA" w:rsidRPr="00FB772D">
        <w:rPr>
          <w:bCs/>
          <w:sz w:val="24"/>
          <w:szCs w:val="24"/>
          <w:lang w:eastAsia="ko-KR"/>
        </w:rPr>
        <w:t xml:space="preserve"> Kwak</w:t>
      </w:r>
      <w:r w:rsidR="000872DA" w:rsidRPr="00FB772D">
        <w:rPr>
          <w:bCs/>
          <w:sz w:val="24"/>
          <w:szCs w:val="24"/>
          <w:vertAlign w:val="superscript"/>
          <w:lang w:eastAsia="ko-KR"/>
        </w:rPr>
        <w:t>3,</w:t>
      </w:r>
      <w:r w:rsidR="000872DA" w:rsidRPr="00FB772D">
        <w:rPr>
          <w:bCs/>
          <w:sz w:val="24"/>
          <w:szCs w:val="24"/>
          <w:lang w:eastAsia="ko-KR"/>
        </w:rPr>
        <w:t>*,</w:t>
      </w:r>
      <w:r w:rsidR="001F2FC1" w:rsidRPr="00FB772D">
        <w:rPr>
          <w:bCs/>
          <w:sz w:val="24"/>
          <w:szCs w:val="24"/>
          <w:lang w:eastAsia="ko-KR"/>
        </w:rPr>
        <w:t xml:space="preserve"> </w:t>
      </w:r>
      <w:r w:rsidR="005052F3">
        <w:rPr>
          <w:bCs/>
          <w:sz w:val="24"/>
          <w:szCs w:val="24"/>
          <w:lang w:eastAsia="ko-KR"/>
        </w:rPr>
        <w:t>Ying Shirley Meng</w:t>
      </w:r>
      <w:r w:rsidR="005052F3" w:rsidRPr="005052F3">
        <w:rPr>
          <w:bCs/>
          <w:sz w:val="24"/>
          <w:szCs w:val="24"/>
          <w:vertAlign w:val="superscript"/>
          <w:lang w:eastAsia="ko-KR"/>
        </w:rPr>
        <w:t>4</w:t>
      </w:r>
      <w:r w:rsidR="00C55EED">
        <w:rPr>
          <w:bCs/>
          <w:sz w:val="24"/>
          <w:szCs w:val="24"/>
          <w:vertAlign w:val="superscript"/>
          <w:lang w:eastAsia="ko-KR"/>
        </w:rPr>
        <w:t>,5</w:t>
      </w:r>
      <w:r w:rsidR="005052F3" w:rsidRPr="005052F3">
        <w:rPr>
          <w:bCs/>
          <w:sz w:val="24"/>
          <w:szCs w:val="24"/>
          <w:vertAlign w:val="superscript"/>
          <w:lang w:eastAsia="ko-KR"/>
        </w:rPr>
        <w:t>,*</w:t>
      </w:r>
      <w:r w:rsidR="005052F3">
        <w:rPr>
          <w:bCs/>
          <w:sz w:val="24"/>
          <w:szCs w:val="24"/>
          <w:lang w:eastAsia="ko-KR"/>
        </w:rPr>
        <w:t xml:space="preserve">, </w:t>
      </w:r>
      <w:r w:rsidR="002D298A" w:rsidRPr="00FB772D">
        <w:rPr>
          <w:bCs/>
          <w:sz w:val="24"/>
          <w:szCs w:val="24"/>
          <w:lang w:eastAsia="ko-KR"/>
        </w:rPr>
        <w:t>Hyeon Suk Shin</w:t>
      </w:r>
      <w:r w:rsidR="00C97661" w:rsidRPr="00FB772D">
        <w:rPr>
          <w:bCs/>
          <w:sz w:val="24"/>
          <w:szCs w:val="24"/>
          <w:vertAlign w:val="superscript"/>
          <w:lang w:eastAsia="ko-KR"/>
        </w:rPr>
        <w:t>2,</w:t>
      </w:r>
      <w:r w:rsidR="002D298A" w:rsidRPr="00FB772D">
        <w:rPr>
          <w:bCs/>
          <w:sz w:val="24"/>
          <w:szCs w:val="24"/>
          <w:lang w:eastAsia="ko-KR"/>
        </w:rPr>
        <w:t>*</w:t>
      </w:r>
      <w:r w:rsidR="007E58D2" w:rsidRPr="00FB772D">
        <w:rPr>
          <w:bCs/>
          <w:sz w:val="24"/>
          <w:szCs w:val="24"/>
          <w:lang w:eastAsia="ko-KR"/>
        </w:rPr>
        <w:t xml:space="preserve"> &amp;</w:t>
      </w:r>
      <w:r w:rsidR="002D298A" w:rsidRPr="00FB772D">
        <w:rPr>
          <w:bCs/>
          <w:sz w:val="24"/>
          <w:szCs w:val="24"/>
          <w:lang w:eastAsia="ko-KR"/>
        </w:rPr>
        <w:t xml:space="preserve"> Sang-</w:t>
      </w:r>
      <w:r w:rsidRPr="00FB772D">
        <w:rPr>
          <w:bCs/>
          <w:sz w:val="24"/>
          <w:szCs w:val="24"/>
          <w:lang w:eastAsia="ko-KR"/>
        </w:rPr>
        <w:t>Young Lee</w:t>
      </w:r>
      <w:r w:rsidR="00C97661" w:rsidRPr="00FB772D">
        <w:rPr>
          <w:bCs/>
          <w:sz w:val="24"/>
          <w:szCs w:val="24"/>
          <w:vertAlign w:val="superscript"/>
          <w:lang w:eastAsia="ko-KR"/>
        </w:rPr>
        <w:t>1,</w:t>
      </w:r>
      <w:r w:rsidR="00C55EED">
        <w:rPr>
          <w:bCs/>
          <w:sz w:val="24"/>
          <w:szCs w:val="24"/>
          <w:vertAlign w:val="superscript"/>
          <w:lang w:eastAsia="ko-KR"/>
        </w:rPr>
        <w:t>6</w:t>
      </w:r>
      <w:r w:rsidR="00C97661" w:rsidRPr="00FB772D">
        <w:rPr>
          <w:bCs/>
          <w:sz w:val="24"/>
          <w:szCs w:val="24"/>
          <w:vertAlign w:val="superscript"/>
          <w:lang w:eastAsia="ko-KR"/>
        </w:rPr>
        <w:t>,</w:t>
      </w:r>
      <w:r w:rsidRPr="00FB772D">
        <w:rPr>
          <w:bCs/>
          <w:sz w:val="24"/>
          <w:szCs w:val="24"/>
          <w:lang w:eastAsia="ko-KR"/>
        </w:rPr>
        <w:t>*</w:t>
      </w:r>
    </w:p>
    <w:p w14:paraId="7E6ED048" w14:textId="1CB432D7" w:rsidR="00CF096C" w:rsidRPr="00FB772D" w:rsidRDefault="00CF096C" w:rsidP="00AC6AC1">
      <w:pPr>
        <w:spacing w:line="480" w:lineRule="auto"/>
        <w:jc w:val="center"/>
        <w:rPr>
          <w:sz w:val="24"/>
          <w:szCs w:val="24"/>
          <w:lang w:eastAsia="ko-KR"/>
        </w:rPr>
      </w:pPr>
    </w:p>
    <w:p w14:paraId="5E6B9AD6" w14:textId="3AE8E3AB" w:rsidR="00C97661" w:rsidRPr="00FB772D" w:rsidRDefault="00C97661" w:rsidP="00096377">
      <w:pPr>
        <w:pStyle w:val="Addresses"/>
        <w:spacing w:line="480" w:lineRule="auto"/>
        <w:jc w:val="both"/>
        <w:rPr>
          <w:rFonts w:eastAsiaTheme="minorEastAsia"/>
          <w:lang w:val="en-GB" w:eastAsia="ko-KR"/>
        </w:rPr>
      </w:pPr>
      <w:r w:rsidRPr="00FB772D">
        <w:rPr>
          <w:rFonts w:eastAsiaTheme="minorEastAsia"/>
          <w:vertAlign w:val="superscript"/>
          <w:lang w:val="en-GB" w:eastAsia="ko-KR"/>
        </w:rPr>
        <w:t>1</w:t>
      </w:r>
      <w:r w:rsidRPr="00FB772D">
        <w:rPr>
          <w:rFonts w:eastAsiaTheme="minorEastAsia"/>
          <w:lang w:val="en-GB" w:eastAsia="ko-KR"/>
        </w:rPr>
        <w:t xml:space="preserve">Department of </w:t>
      </w:r>
      <w:bookmarkStart w:id="1" w:name="_Hlk56438017"/>
      <w:r w:rsidRPr="00FB772D">
        <w:rPr>
          <w:rFonts w:eastAsiaTheme="minorEastAsia"/>
          <w:lang w:val="en-GB" w:eastAsia="ko-KR"/>
        </w:rPr>
        <w:t>Chemical and Biomolecular Engineering</w:t>
      </w:r>
      <w:bookmarkEnd w:id="1"/>
      <w:r w:rsidRPr="00FB772D">
        <w:rPr>
          <w:rFonts w:eastAsiaTheme="minorEastAsia"/>
          <w:lang w:val="en-GB" w:eastAsia="ko-KR"/>
        </w:rPr>
        <w:t xml:space="preserve">, </w:t>
      </w:r>
      <w:bookmarkStart w:id="2" w:name="_Hlk56437941"/>
      <w:r w:rsidRPr="00FB772D">
        <w:rPr>
          <w:rFonts w:eastAsiaTheme="minorEastAsia"/>
          <w:lang w:val="en-GB" w:eastAsia="ko-KR"/>
        </w:rPr>
        <w:t>Yonsei University</w:t>
      </w:r>
      <w:bookmarkEnd w:id="2"/>
      <w:r w:rsidRPr="00FB772D">
        <w:rPr>
          <w:rFonts w:eastAsiaTheme="minorEastAsia"/>
          <w:lang w:val="en-GB" w:eastAsia="ko-KR"/>
        </w:rPr>
        <w:t xml:space="preserve">, </w:t>
      </w:r>
      <w:bookmarkStart w:id="3" w:name="_Hlk56438114"/>
      <w:bookmarkStart w:id="4" w:name="_Hlk56437962"/>
      <w:r w:rsidRPr="00FB772D">
        <w:rPr>
          <w:rFonts w:eastAsiaTheme="minorEastAsia"/>
          <w:lang w:val="en-GB" w:eastAsia="ko-KR"/>
        </w:rPr>
        <w:t>50 Yonsei-</w:t>
      </w:r>
      <w:proofErr w:type="spellStart"/>
      <w:r w:rsidRPr="00FB772D">
        <w:rPr>
          <w:rFonts w:eastAsiaTheme="minorEastAsia"/>
          <w:lang w:val="en-GB" w:eastAsia="ko-KR"/>
        </w:rPr>
        <w:t>ro</w:t>
      </w:r>
      <w:proofErr w:type="spellEnd"/>
      <w:r w:rsidRPr="00FB772D">
        <w:rPr>
          <w:rFonts w:eastAsiaTheme="minorEastAsia"/>
          <w:lang w:val="en-GB" w:eastAsia="ko-KR"/>
        </w:rPr>
        <w:t xml:space="preserve">, </w:t>
      </w:r>
      <w:proofErr w:type="spellStart"/>
      <w:r w:rsidRPr="00FB772D">
        <w:rPr>
          <w:rFonts w:eastAsiaTheme="minorEastAsia"/>
          <w:lang w:val="en-GB" w:eastAsia="ko-KR"/>
        </w:rPr>
        <w:t>Seodaemun-gu</w:t>
      </w:r>
      <w:proofErr w:type="spellEnd"/>
      <w:r w:rsidRPr="00FB772D">
        <w:rPr>
          <w:rFonts w:eastAsiaTheme="minorEastAsia"/>
          <w:lang w:val="en-GB" w:eastAsia="ko-KR"/>
        </w:rPr>
        <w:t>, Seoul 120-749</w:t>
      </w:r>
      <w:bookmarkEnd w:id="3"/>
      <w:r w:rsidRPr="00FB772D">
        <w:rPr>
          <w:rFonts w:eastAsiaTheme="minorEastAsia"/>
          <w:lang w:val="en-GB" w:eastAsia="ko-KR"/>
        </w:rPr>
        <w:t>, Republic of Korea</w:t>
      </w:r>
      <w:bookmarkEnd w:id="4"/>
    </w:p>
    <w:p w14:paraId="21EE477D" w14:textId="7FB87DBC" w:rsidR="00C97661" w:rsidRPr="00FB772D" w:rsidRDefault="00C97661" w:rsidP="00096377">
      <w:pPr>
        <w:pStyle w:val="BCAuthorAddress"/>
        <w:spacing w:after="0"/>
        <w:jc w:val="both"/>
        <w:rPr>
          <w:rFonts w:ascii="Times New Roman" w:hAnsi="Times New Roman" w:cs="Times New Roman"/>
        </w:rPr>
      </w:pPr>
      <w:r w:rsidRPr="00FB772D">
        <w:rPr>
          <w:rFonts w:ascii="Times New Roman" w:hAnsi="Times New Roman" w:cs="Times New Roman"/>
          <w:vertAlign w:val="superscript"/>
        </w:rPr>
        <w:t>2</w:t>
      </w:r>
      <w:r w:rsidRPr="00FB772D">
        <w:rPr>
          <w:rFonts w:ascii="Times New Roman" w:hAnsi="Times New Roman" w:cs="Times New Roman"/>
        </w:rPr>
        <w:t xml:space="preserve">Department of </w:t>
      </w:r>
      <w:r w:rsidR="000872DA" w:rsidRPr="00FB772D">
        <w:rPr>
          <w:rFonts w:ascii="Times New Roman" w:hAnsi="Times New Roman" w:cs="Times New Roman"/>
        </w:rPr>
        <w:t>Chemistry</w:t>
      </w:r>
      <w:r w:rsidRPr="00FB772D">
        <w:rPr>
          <w:rFonts w:ascii="Times New Roman" w:hAnsi="Times New Roman" w:cs="Times New Roman"/>
        </w:rPr>
        <w:t>, Ulsan National Institute of Science and</w:t>
      </w:r>
      <w:r w:rsidRPr="00FB772D">
        <w:rPr>
          <w:rFonts w:ascii="Times New Roman" w:hAnsi="Times New Roman" w:cs="Times New Roman"/>
          <w:lang w:eastAsia="ko-KR"/>
        </w:rPr>
        <w:t xml:space="preserve"> </w:t>
      </w:r>
      <w:r w:rsidRPr="00FB772D">
        <w:rPr>
          <w:rFonts w:ascii="Times New Roman" w:hAnsi="Times New Roman" w:cs="Times New Roman"/>
        </w:rPr>
        <w:t>Technology (UNIST), Ulsan 44919</w:t>
      </w:r>
      <w:r w:rsidRPr="00FB772D">
        <w:rPr>
          <w:rFonts w:ascii="Times New Roman" w:hAnsi="Times New Roman" w:cs="Times New Roman"/>
          <w:lang w:eastAsia="ko-KR"/>
        </w:rPr>
        <w:t xml:space="preserve">, </w:t>
      </w:r>
      <w:r w:rsidRPr="00FB772D">
        <w:rPr>
          <w:rFonts w:ascii="Times New Roman" w:hAnsi="Times New Roman" w:cs="Times New Roman"/>
        </w:rPr>
        <w:t xml:space="preserve">Republic of Korea </w:t>
      </w:r>
    </w:p>
    <w:p w14:paraId="02BB56EA" w14:textId="452E39BA" w:rsidR="00C97661" w:rsidRDefault="00C97661" w:rsidP="00096377">
      <w:pPr>
        <w:pStyle w:val="BCAuthorAddress"/>
        <w:spacing w:after="0"/>
        <w:jc w:val="both"/>
        <w:rPr>
          <w:rFonts w:ascii="Times New Roman" w:hAnsi="Times New Roman" w:cs="Times New Roman"/>
        </w:rPr>
      </w:pPr>
      <w:r w:rsidRPr="00FB772D">
        <w:rPr>
          <w:rFonts w:ascii="Times New Roman" w:hAnsi="Times New Roman" w:cs="Times New Roman"/>
          <w:vertAlign w:val="superscript"/>
        </w:rPr>
        <w:t>3</w:t>
      </w:r>
      <w:r w:rsidRPr="00FB772D">
        <w:rPr>
          <w:rFonts w:ascii="Times New Roman" w:hAnsi="Times New Roman" w:cs="Times New Roman"/>
        </w:rPr>
        <w:t>D</w:t>
      </w:r>
      <w:bookmarkStart w:id="5" w:name="_Hlk124339253"/>
      <w:r w:rsidRPr="00FB772D">
        <w:rPr>
          <w:rFonts w:ascii="Times New Roman" w:hAnsi="Times New Roman" w:cs="Times New Roman"/>
        </w:rPr>
        <w:t xml:space="preserve">epartment of Chemical and Biological Engineering, Korea University, 145 </w:t>
      </w:r>
      <w:proofErr w:type="spellStart"/>
      <w:r w:rsidRPr="00FB772D">
        <w:rPr>
          <w:rFonts w:ascii="Times New Roman" w:hAnsi="Times New Roman" w:cs="Times New Roman"/>
        </w:rPr>
        <w:t>Anam-ro</w:t>
      </w:r>
      <w:proofErr w:type="spellEnd"/>
      <w:r w:rsidRPr="00FB772D">
        <w:rPr>
          <w:rFonts w:ascii="Times New Roman" w:hAnsi="Times New Roman" w:cs="Times New Roman"/>
        </w:rPr>
        <w:t xml:space="preserve">, </w:t>
      </w:r>
      <w:proofErr w:type="spellStart"/>
      <w:r w:rsidRPr="00FB772D">
        <w:rPr>
          <w:rFonts w:ascii="Times New Roman" w:hAnsi="Times New Roman" w:cs="Times New Roman"/>
        </w:rPr>
        <w:t>Seongbuk-gu</w:t>
      </w:r>
      <w:proofErr w:type="spellEnd"/>
      <w:r w:rsidRPr="00FB772D">
        <w:rPr>
          <w:rFonts w:ascii="Times New Roman" w:hAnsi="Times New Roman" w:cs="Times New Roman"/>
        </w:rPr>
        <w:t>, Seoul 02841, Republic of Korea</w:t>
      </w:r>
      <w:bookmarkEnd w:id="5"/>
    </w:p>
    <w:p w14:paraId="19695C94" w14:textId="4E531A48" w:rsidR="005052F3" w:rsidRDefault="00C55EED" w:rsidP="00096377">
      <w:pPr>
        <w:pStyle w:val="BCAuthorAddress"/>
        <w:spacing w:after="0"/>
        <w:jc w:val="both"/>
        <w:rPr>
          <w:rFonts w:ascii="Times New Roman" w:hAnsi="Times New Roman" w:cs="Times New Roman"/>
        </w:rPr>
      </w:pPr>
      <w:r>
        <w:rPr>
          <w:rFonts w:ascii="Times New Roman" w:hAnsi="Times New Roman" w:cs="Times New Roman"/>
          <w:vertAlign w:val="superscript"/>
        </w:rPr>
        <w:t>4</w:t>
      </w:r>
      <w:r w:rsidRPr="00C55EED">
        <w:rPr>
          <w:rFonts w:ascii="Times New Roman" w:hAnsi="Times New Roman" w:cs="Times New Roman"/>
        </w:rPr>
        <w:t>Pritzker School of Molecular Engineering, The University of Chicago, Chicago, IL, USA</w:t>
      </w:r>
    </w:p>
    <w:p w14:paraId="15876769" w14:textId="49060940" w:rsidR="00C55EED" w:rsidRPr="00C55EED" w:rsidRDefault="00C55EED" w:rsidP="00096377">
      <w:pPr>
        <w:pStyle w:val="BCAuthorAddress"/>
        <w:spacing w:after="0"/>
        <w:jc w:val="both"/>
        <w:rPr>
          <w:rFonts w:ascii="Times New Roman" w:hAnsi="Times New Roman" w:cs="Times New Roman"/>
        </w:rPr>
      </w:pPr>
      <w:r w:rsidRPr="00C55EED">
        <w:rPr>
          <w:rFonts w:ascii="Times New Roman" w:hAnsi="Times New Roman" w:cs="Times New Roman" w:hint="eastAsia"/>
          <w:vertAlign w:val="superscript"/>
        </w:rPr>
        <w:t>5</w:t>
      </w:r>
      <w:r w:rsidRPr="00C55EED">
        <w:rPr>
          <w:rFonts w:ascii="Times New Roman" w:hAnsi="Times New Roman" w:cs="Times New Roman"/>
        </w:rPr>
        <w:t>Argonne Collaborative Center for Energy Storage Science (ACCESS), Argonne National Laboratory, Lemont, IL, USA</w:t>
      </w:r>
    </w:p>
    <w:p w14:paraId="60660D09" w14:textId="77777777" w:rsidR="00A94CD1" w:rsidRDefault="00A94CD1" w:rsidP="00C97661">
      <w:pPr>
        <w:pStyle w:val="Addresses"/>
        <w:spacing w:line="480" w:lineRule="auto"/>
        <w:jc w:val="both"/>
        <w:rPr>
          <w:rFonts w:eastAsiaTheme="minorEastAsia"/>
          <w:vertAlign w:val="superscript"/>
          <w:lang w:val="en-GB" w:eastAsia="ko-KR"/>
        </w:rPr>
      </w:pPr>
    </w:p>
    <w:p w14:paraId="119EE885" w14:textId="2A7833C0" w:rsidR="00C97661" w:rsidRPr="00FB772D" w:rsidRDefault="00C55EED" w:rsidP="00C97661">
      <w:pPr>
        <w:pStyle w:val="Addresses"/>
        <w:spacing w:line="480" w:lineRule="auto"/>
        <w:jc w:val="both"/>
        <w:rPr>
          <w:rFonts w:eastAsiaTheme="minorEastAsia"/>
          <w:lang w:val="en-GB" w:eastAsia="ko-KR"/>
        </w:rPr>
      </w:pPr>
      <w:r>
        <w:rPr>
          <w:rFonts w:eastAsiaTheme="minorEastAsia"/>
          <w:vertAlign w:val="superscript"/>
          <w:lang w:val="en-GB" w:eastAsia="ko-KR"/>
        </w:rPr>
        <w:t>6</w:t>
      </w:r>
      <w:r w:rsidR="00C97661" w:rsidRPr="00FB772D">
        <w:rPr>
          <w:rFonts w:eastAsiaTheme="minorEastAsia" w:hint="eastAsia"/>
          <w:lang w:val="en-GB" w:eastAsia="ko-KR"/>
        </w:rPr>
        <w:t>L</w:t>
      </w:r>
      <w:r w:rsidR="00C97661" w:rsidRPr="00FB772D">
        <w:rPr>
          <w:rFonts w:eastAsiaTheme="minorEastAsia"/>
          <w:lang w:val="en-GB" w:eastAsia="ko-KR"/>
        </w:rPr>
        <w:t>ead Contact</w:t>
      </w:r>
    </w:p>
    <w:p w14:paraId="184AF782" w14:textId="77777777" w:rsidR="00C97661" w:rsidRPr="00FB772D" w:rsidRDefault="00C97661" w:rsidP="00C97661">
      <w:pPr>
        <w:spacing w:line="480" w:lineRule="auto"/>
        <w:jc w:val="both"/>
        <w:rPr>
          <w:sz w:val="24"/>
          <w:szCs w:val="24"/>
        </w:rPr>
      </w:pPr>
      <w:r w:rsidRPr="00FB772D">
        <w:rPr>
          <w:sz w:val="24"/>
          <w:szCs w:val="24"/>
          <w:vertAlign w:val="superscript"/>
        </w:rPr>
        <w:t>†</w:t>
      </w:r>
      <w:r w:rsidRPr="00FB772D">
        <w:rPr>
          <w:sz w:val="24"/>
          <w:szCs w:val="24"/>
        </w:rPr>
        <w:t>These authors contributed equally</w:t>
      </w:r>
    </w:p>
    <w:p w14:paraId="0F05EAC1" w14:textId="77777777" w:rsidR="00C97661" w:rsidRPr="00FB772D" w:rsidRDefault="00C97661" w:rsidP="00C97661">
      <w:pPr>
        <w:spacing w:line="480" w:lineRule="auto"/>
        <w:jc w:val="both"/>
        <w:rPr>
          <w:sz w:val="24"/>
          <w:szCs w:val="24"/>
        </w:rPr>
      </w:pPr>
    </w:p>
    <w:p w14:paraId="2E80D40A" w14:textId="59FAEDE4" w:rsidR="00995796" w:rsidRDefault="00C97661" w:rsidP="00995796">
      <w:pPr>
        <w:spacing w:line="480" w:lineRule="auto"/>
        <w:jc w:val="both"/>
        <w:rPr>
          <w:sz w:val="24"/>
          <w:szCs w:val="24"/>
        </w:rPr>
      </w:pPr>
      <w:r w:rsidRPr="00FB772D">
        <w:rPr>
          <w:sz w:val="24"/>
          <w:szCs w:val="24"/>
        </w:rPr>
        <w:t>*Correspondence</w:t>
      </w:r>
      <w:r w:rsidRPr="00995796">
        <w:rPr>
          <w:sz w:val="24"/>
          <w:szCs w:val="24"/>
        </w:rPr>
        <w:t xml:space="preserve">: </w:t>
      </w:r>
      <w:bookmarkStart w:id="6" w:name="_Hlk56438141"/>
      <w:r w:rsidR="00074617" w:rsidRPr="00074617">
        <w:rPr>
          <w:sz w:val="24"/>
          <w:szCs w:val="24"/>
        </w:rPr>
        <w:t>syleek@yonsei.ac.kr</w:t>
      </w:r>
      <w:bookmarkEnd w:id="6"/>
      <w:r w:rsidRPr="00995796">
        <w:rPr>
          <w:sz w:val="24"/>
          <w:szCs w:val="24"/>
        </w:rPr>
        <w:t>,</w:t>
      </w:r>
      <w:r w:rsidR="00074617">
        <w:rPr>
          <w:sz w:val="24"/>
          <w:szCs w:val="24"/>
        </w:rPr>
        <w:t xml:space="preserve"> </w:t>
      </w:r>
      <w:r w:rsidR="00074617" w:rsidRPr="00995796">
        <w:rPr>
          <w:sz w:val="24"/>
          <w:szCs w:val="24"/>
        </w:rPr>
        <w:t>shin@unist.ac.kr,</w:t>
      </w:r>
      <w:r w:rsidRPr="00995796">
        <w:rPr>
          <w:sz w:val="24"/>
          <w:szCs w:val="24"/>
        </w:rPr>
        <w:t xml:space="preserve"> </w:t>
      </w:r>
      <w:r w:rsidR="00995796" w:rsidRPr="00995796">
        <w:rPr>
          <w:sz w:val="24"/>
          <w:szCs w:val="24"/>
        </w:rPr>
        <w:t xml:space="preserve">shirleymeng@uchicago.edu, </w:t>
      </w:r>
      <w:r w:rsidR="005676D4" w:rsidRPr="005676D4">
        <w:rPr>
          <w:sz w:val="24"/>
          <w:szCs w:val="24"/>
        </w:rPr>
        <w:t>skkwak@unist.ac.kr</w:t>
      </w:r>
    </w:p>
    <w:bookmarkEnd w:id="0"/>
    <w:p w14:paraId="0E953642" w14:textId="4A6447B7" w:rsidR="00A94CD1" w:rsidRDefault="00A94CD1">
      <w:pPr>
        <w:autoSpaceDE/>
        <w:autoSpaceDN/>
        <w:spacing w:after="160" w:line="259" w:lineRule="auto"/>
        <w:jc w:val="both"/>
        <w:rPr>
          <w:sz w:val="24"/>
          <w:szCs w:val="24"/>
        </w:rPr>
      </w:pPr>
      <w:r>
        <w:rPr>
          <w:sz w:val="24"/>
          <w:szCs w:val="24"/>
        </w:rPr>
        <w:br w:type="page"/>
      </w:r>
    </w:p>
    <w:p w14:paraId="04201F69" w14:textId="77777777" w:rsidR="000872DA" w:rsidRPr="00995796" w:rsidRDefault="000872DA" w:rsidP="00995796">
      <w:pPr>
        <w:spacing w:line="480" w:lineRule="auto"/>
        <w:jc w:val="both"/>
        <w:rPr>
          <w:sz w:val="24"/>
          <w:szCs w:val="24"/>
          <w:u w:val="single"/>
        </w:rPr>
      </w:pPr>
      <w:bookmarkStart w:id="7" w:name="_GoBack"/>
      <w:bookmarkEnd w:id="7"/>
    </w:p>
    <w:p w14:paraId="518759AC" w14:textId="5E831978" w:rsidR="001A08D7" w:rsidRPr="00FB772D" w:rsidRDefault="001A08D7" w:rsidP="00A94CD1">
      <w:pPr>
        <w:spacing w:line="480" w:lineRule="auto"/>
        <w:jc w:val="both"/>
        <w:rPr>
          <w:sz w:val="24"/>
          <w:szCs w:val="24"/>
          <w:lang w:eastAsia="ko-KR"/>
        </w:rPr>
      </w:pPr>
    </w:p>
    <w:p w14:paraId="701E70A9" w14:textId="5552B41F" w:rsidR="00922DB3" w:rsidRPr="00FB772D" w:rsidRDefault="00922DB3" w:rsidP="000B4669">
      <w:pPr>
        <w:autoSpaceDE/>
        <w:autoSpaceDN/>
        <w:spacing w:line="480" w:lineRule="auto"/>
        <w:jc w:val="both"/>
        <w:rPr>
          <w:smallCaps/>
          <w:kern w:val="28"/>
          <w:sz w:val="24"/>
          <w:szCs w:val="24"/>
          <w:lang w:eastAsia="ko-KR"/>
        </w:rPr>
      </w:pPr>
      <w:bookmarkStart w:id="8" w:name="_Hlk150441533"/>
    </w:p>
    <w:p w14:paraId="61A6334A" w14:textId="4E974E51" w:rsidR="00922DB3" w:rsidRPr="00FB772D" w:rsidRDefault="00DC076D" w:rsidP="00922DB3">
      <w:pPr>
        <w:spacing w:line="480" w:lineRule="auto"/>
        <w:jc w:val="center"/>
        <w:rPr>
          <w:sz w:val="24"/>
          <w:szCs w:val="24"/>
          <w:lang w:eastAsia="ko-KR"/>
        </w:rPr>
      </w:pPr>
      <w:r w:rsidRPr="00FB772D">
        <w:rPr>
          <w:noProof/>
          <w:sz w:val="24"/>
          <w:szCs w:val="24"/>
          <w:lang w:eastAsia="ko-KR"/>
        </w:rPr>
        <w:drawing>
          <wp:inline distT="0" distB="0" distL="0" distR="0" wp14:anchorId="61C2EDEB" wp14:editId="44B0D8C9">
            <wp:extent cx="5023485" cy="4730750"/>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3485" cy="4730750"/>
                    </a:xfrm>
                    <a:prstGeom prst="rect">
                      <a:avLst/>
                    </a:prstGeom>
                    <a:noFill/>
                  </pic:spPr>
                </pic:pic>
              </a:graphicData>
            </a:graphic>
          </wp:inline>
        </w:drawing>
      </w:r>
    </w:p>
    <w:p w14:paraId="053ECC81" w14:textId="402A6C3A" w:rsidR="00735364" w:rsidRPr="00481144" w:rsidRDefault="00A94CD1" w:rsidP="00735364">
      <w:pPr>
        <w:autoSpaceDE/>
        <w:autoSpaceDN/>
        <w:spacing w:line="480" w:lineRule="auto"/>
        <w:jc w:val="both"/>
        <w:rPr>
          <w:bCs/>
          <w:sz w:val="24"/>
          <w:szCs w:val="24"/>
        </w:rPr>
      </w:pPr>
      <w:r>
        <w:rPr>
          <w:b/>
          <w:bCs/>
          <w:sz w:val="24"/>
          <w:szCs w:val="24"/>
        </w:rPr>
        <w:t>Supplementary</w:t>
      </w:r>
      <w:r w:rsidR="00735364" w:rsidRPr="00FB772D">
        <w:rPr>
          <w:b/>
          <w:bCs/>
          <w:sz w:val="24"/>
          <w:szCs w:val="24"/>
        </w:rPr>
        <w:t xml:space="preserve"> Fig. 1 | </w:t>
      </w:r>
      <w:r w:rsidR="00735364" w:rsidRPr="00481144">
        <w:rPr>
          <w:sz w:val="24"/>
          <w:szCs w:val="24"/>
        </w:rPr>
        <w:t>Scanning electron microscopy (</w:t>
      </w:r>
      <w:r w:rsidR="00735364" w:rsidRPr="00481144">
        <w:rPr>
          <w:bCs/>
          <w:sz w:val="24"/>
          <w:szCs w:val="24"/>
        </w:rPr>
        <w:t>SEM) images of the monolayer hexagonal boron nitride (</w:t>
      </w:r>
      <w:proofErr w:type="spellStart"/>
      <w:r w:rsidR="00735364" w:rsidRPr="00481144">
        <w:rPr>
          <w:bCs/>
          <w:sz w:val="24"/>
          <w:szCs w:val="24"/>
        </w:rPr>
        <w:t>hBN</w:t>
      </w:r>
      <w:proofErr w:type="spellEnd"/>
      <w:r w:rsidR="00735364" w:rsidRPr="00481144">
        <w:rPr>
          <w:bCs/>
          <w:sz w:val="24"/>
          <w:szCs w:val="24"/>
        </w:rPr>
        <w:t xml:space="preserve">) on </w:t>
      </w:r>
      <w:r w:rsidR="00735364" w:rsidRPr="00481144">
        <w:rPr>
          <w:b/>
          <w:bCs/>
          <w:sz w:val="24"/>
          <w:szCs w:val="24"/>
        </w:rPr>
        <w:t>a</w:t>
      </w:r>
      <w:r w:rsidR="00735364" w:rsidRPr="00481144">
        <w:rPr>
          <w:bCs/>
          <w:sz w:val="24"/>
          <w:szCs w:val="24"/>
        </w:rPr>
        <w:t xml:space="preserve">, Cu foil and </w:t>
      </w:r>
      <w:r w:rsidR="00735364" w:rsidRPr="00481144">
        <w:rPr>
          <w:b/>
          <w:bCs/>
          <w:sz w:val="24"/>
          <w:szCs w:val="24"/>
        </w:rPr>
        <w:t>b</w:t>
      </w:r>
      <w:r w:rsidR="00735364" w:rsidRPr="00481144">
        <w:rPr>
          <w:bCs/>
          <w:sz w:val="24"/>
          <w:szCs w:val="24"/>
        </w:rPr>
        <w:t>, transferred to the SiO</w:t>
      </w:r>
      <w:r w:rsidR="00735364" w:rsidRPr="00481144">
        <w:rPr>
          <w:bCs/>
          <w:sz w:val="24"/>
          <w:szCs w:val="24"/>
          <w:vertAlign w:val="subscript"/>
        </w:rPr>
        <w:t>2</w:t>
      </w:r>
      <w:r w:rsidR="00735364" w:rsidRPr="00481144">
        <w:rPr>
          <w:bCs/>
          <w:sz w:val="24"/>
          <w:szCs w:val="24"/>
        </w:rPr>
        <w:t xml:space="preserve"> (300 nm)/Si substrate. </w:t>
      </w:r>
      <w:r w:rsidR="00735364" w:rsidRPr="00481144">
        <w:rPr>
          <w:b/>
          <w:bCs/>
          <w:sz w:val="24"/>
          <w:szCs w:val="24"/>
        </w:rPr>
        <w:t>c</w:t>
      </w:r>
      <w:r w:rsidR="00735364" w:rsidRPr="00481144">
        <w:rPr>
          <w:bCs/>
          <w:sz w:val="24"/>
          <w:szCs w:val="24"/>
        </w:rPr>
        <w:t>, Atomic-resolution transmission electron microscopy (</w:t>
      </w:r>
      <w:proofErr w:type="spellStart"/>
      <w:r w:rsidR="00735364" w:rsidRPr="00481144">
        <w:rPr>
          <w:bCs/>
          <w:sz w:val="24"/>
          <w:szCs w:val="24"/>
        </w:rPr>
        <w:t>TEM</w:t>
      </w:r>
      <w:proofErr w:type="spellEnd"/>
      <w:r w:rsidR="00735364" w:rsidRPr="00481144">
        <w:rPr>
          <w:bCs/>
          <w:sz w:val="24"/>
          <w:szCs w:val="24"/>
        </w:rPr>
        <w:t xml:space="preserve">) image of the monolayer </w:t>
      </w:r>
      <w:proofErr w:type="spellStart"/>
      <w:r w:rsidR="00735364" w:rsidRPr="00481144">
        <w:rPr>
          <w:bCs/>
          <w:sz w:val="24"/>
          <w:szCs w:val="24"/>
        </w:rPr>
        <w:t>hBN</w:t>
      </w:r>
      <w:proofErr w:type="spellEnd"/>
      <w:r w:rsidR="00735364" w:rsidRPr="00481144">
        <w:rPr>
          <w:bCs/>
          <w:sz w:val="24"/>
          <w:szCs w:val="24"/>
        </w:rPr>
        <w:t xml:space="preserve">. </w:t>
      </w:r>
      <w:r w:rsidR="00735364" w:rsidRPr="00481144">
        <w:rPr>
          <w:b/>
          <w:bCs/>
          <w:sz w:val="24"/>
          <w:szCs w:val="24"/>
        </w:rPr>
        <w:t>d</w:t>
      </w:r>
      <w:r w:rsidR="00735364" w:rsidRPr="00481144">
        <w:rPr>
          <w:bCs/>
          <w:sz w:val="24"/>
          <w:szCs w:val="24"/>
        </w:rPr>
        <w:t xml:space="preserve">, Raman spectrum of the monolayer </w:t>
      </w:r>
      <w:proofErr w:type="spellStart"/>
      <w:r w:rsidR="00735364" w:rsidRPr="00481144">
        <w:rPr>
          <w:bCs/>
          <w:sz w:val="24"/>
          <w:szCs w:val="24"/>
        </w:rPr>
        <w:t>hBN</w:t>
      </w:r>
      <w:proofErr w:type="spellEnd"/>
      <w:r w:rsidR="00735364" w:rsidRPr="00481144">
        <w:rPr>
          <w:bCs/>
          <w:sz w:val="24"/>
          <w:szCs w:val="24"/>
        </w:rPr>
        <w:t xml:space="preserve"> transferred to the SiO</w:t>
      </w:r>
      <w:r w:rsidR="00735364" w:rsidRPr="00481144">
        <w:rPr>
          <w:bCs/>
          <w:sz w:val="24"/>
          <w:szCs w:val="24"/>
          <w:vertAlign w:val="subscript"/>
        </w:rPr>
        <w:t>2</w:t>
      </w:r>
      <w:r w:rsidR="00735364" w:rsidRPr="00481144">
        <w:rPr>
          <w:bCs/>
          <w:sz w:val="24"/>
          <w:szCs w:val="24"/>
        </w:rPr>
        <w:t> (300 nm)/Si substrate at multiple points showing the uniformity</w:t>
      </w:r>
      <w:r w:rsidR="00A5175E">
        <w:rPr>
          <w:bCs/>
          <w:sz w:val="24"/>
          <w:szCs w:val="24"/>
        </w:rPr>
        <w:t xml:space="preserve"> of </w:t>
      </w:r>
      <w:proofErr w:type="spellStart"/>
      <w:r w:rsidR="00A5175E">
        <w:rPr>
          <w:bCs/>
          <w:sz w:val="24"/>
          <w:szCs w:val="24"/>
        </w:rPr>
        <w:t>hBN</w:t>
      </w:r>
      <w:proofErr w:type="spellEnd"/>
      <w:r w:rsidR="00A5175E">
        <w:rPr>
          <w:bCs/>
          <w:sz w:val="24"/>
          <w:szCs w:val="24"/>
        </w:rPr>
        <w:t xml:space="preserve"> thickness</w:t>
      </w:r>
      <w:r w:rsidR="00735364" w:rsidRPr="00481144">
        <w:rPr>
          <w:bCs/>
          <w:sz w:val="24"/>
          <w:szCs w:val="24"/>
        </w:rPr>
        <w:t xml:space="preserve">. </w:t>
      </w:r>
    </w:p>
    <w:p w14:paraId="60D4E01A" w14:textId="77777777" w:rsidR="00922DB3" w:rsidRPr="00735364" w:rsidRDefault="00922DB3" w:rsidP="000B4669">
      <w:pPr>
        <w:autoSpaceDE/>
        <w:autoSpaceDN/>
        <w:spacing w:line="480" w:lineRule="auto"/>
        <w:jc w:val="both"/>
        <w:rPr>
          <w:smallCaps/>
          <w:kern w:val="28"/>
          <w:sz w:val="24"/>
          <w:szCs w:val="24"/>
          <w:lang w:eastAsia="ko-KR"/>
        </w:rPr>
      </w:pPr>
    </w:p>
    <w:p w14:paraId="38DB179F" w14:textId="482611F7" w:rsidR="00922DB3" w:rsidRPr="00FB772D" w:rsidRDefault="00922DB3">
      <w:pPr>
        <w:autoSpaceDE/>
        <w:autoSpaceDN/>
        <w:spacing w:after="160" w:line="259" w:lineRule="auto"/>
        <w:jc w:val="both"/>
        <w:rPr>
          <w:smallCaps/>
          <w:kern w:val="28"/>
          <w:sz w:val="24"/>
          <w:szCs w:val="24"/>
          <w:lang w:eastAsia="ko-KR"/>
        </w:rPr>
      </w:pPr>
      <w:r w:rsidRPr="00FB772D">
        <w:rPr>
          <w:smallCaps/>
          <w:kern w:val="28"/>
          <w:sz w:val="24"/>
          <w:szCs w:val="24"/>
          <w:lang w:eastAsia="ko-KR"/>
        </w:rPr>
        <w:br w:type="page"/>
      </w:r>
    </w:p>
    <w:p w14:paraId="778C1D73" w14:textId="77777777" w:rsidR="00922DB3" w:rsidRPr="00FB772D" w:rsidRDefault="00922DB3" w:rsidP="000B4669">
      <w:pPr>
        <w:autoSpaceDE/>
        <w:autoSpaceDN/>
        <w:spacing w:line="480" w:lineRule="auto"/>
        <w:jc w:val="both"/>
        <w:rPr>
          <w:smallCaps/>
          <w:kern w:val="28"/>
          <w:sz w:val="24"/>
          <w:szCs w:val="24"/>
          <w:lang w:eastAsia="ko-KR"/>
        </w:rPr>
      </w:pPr>
    </w:p>
    <w:p w14:paraId="68A7C310" w14:textId="7628A94F" w:rsidR="000B4669" w:rsidRPr="00FB772D" w:rsidRDefault="008F25DB" w:rsidP="001A08D7">
      <w:pPr>
        <w:spacing w:line="480" w:lineRule="auto"/>
        <w:jc w:val="center"/>
        <w:rPr>
          <w:smallCaps/>
          <w:kern w:val="28"/>
          <w:sz w:val="24"/>
          <w:szCs w:val="24"/>
          <w:lang w:eastAsia="ko-KR"/>
        </w:rPr>
      </w:pPr>
      <w:r w:rsidRPr="00FB772D">
        <w:rPr>
          <w:smallCaps/>
          <w:noProof/>
          <w:kern w:val="28"/>
          <w:sz w:val="24"/>
          <w:szCs w:val="24"/>
          <w:lang w:eastAsia="ko-KR"/>
        </w:rPr>
        <w:drawing>
          <wp:inline distT="0" distB="0" distL="0" distR="0" wp14:anchorId="3254E264" wp14:editId="1C9E7A58">
            <wp:extent cx="5262287" cy="2165278"/>
            <wp:effectExtent l="0" t="0" r="0" b="6985"/>
            <wp:docPr id="12171792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83234" cy="2173897"/>
                    </a:xfrm>
                    <a:prstGeom prst="rect">
                      <a:avLst/>
                    </a:prstGeom>
                    <a:noFill/>
                  </pic:spPr>
                </pic:pic>
              </a:graphicData>
            </a:graphic>
          </wp:inline>
        </w:drawing>
      </w:r>
    </w:p>
    <w:p w14:paraId="6815D569" w14:textId="5202ABB7" w:rsidR="00735364" w:rsidRPr="00FB772D" w:rsidRDefault="00A94CD1" w:rsidP="00735364">
      <w:pPr>
        <w:spacing w:line="480" w:lineRule="auto"/>
        <w:jc w:val="both"/>
        <w:rPr>
          <w:sz w:val="24"/>
          <w:szCs w:val="24"/>
        </w:rPr>
      </w:pPr>
      <w:r>
        <w:rPr>
          <w:b/>
          <w:bCs/>
          <w:sz w:val="24"/>
          <w:szCs w:val="24"/>
        </w:rPr>
        <w:t>Supplementary</w:t>
      </w:r>
      <w:r w:rsidR="00735364" w:rsidRPr="00481144">
        <w:rPr>
          <w:b/>
          <w:bCs/>
          <w:sz w:val="24"/>
          <w:szCs w:val="24"/>
        </w:rPr>
        <w:t xml:space="preserve"> Fig. 2</w:t>
      </w:r>
      <w:r w:rsidR="00735364" w:rsidRPr="00481144">
        <w:rPr>
          <w:sz w:val="24"/>
          <w:szCs w:val="24"/>
        </w:rPr>
        <w:t xml:space="preserve"> |</w:t>
      </w:r>
      <w:r w:rsidR="00735364" w:rsidRPr="00481144">
        <w:rPr>
          <w:b/>
          <w:bCs/>
          <w:sz w:val="24"/>
          <w:szCs w:val="24"/>
        </w:rPr>
        <w:t xml:space="preserve"> </w:t>
      </w:r>
      <w:r w:rsidR="00735364" w:rsidRPr="00481144">
        <w:rPr>
          <w:b/>
          <w:bCs/>
          <w:sz w:val="24"/>
          <w:szCs w:val="24"/>
          <w:lang w:eastAsia="ko-KR"/>
        </w:rPr>
        <w:t>a</w:t>
      </w:r>
      <w:r w:rsidR="00735364" w:rsidRPr="00481144">
        <w:rPr>
          <w:bCs/>
          <w:sz w:val="24"/>
          <w:szCs w:val="24"/>
        </w:rPr>
        <w:t>,</w:t>
      </w:r>
      <w:r w:rsidR="00735364" w:rsidRPr="00481144">
        <w:rPr>
          <w:rFonts w:hint="eastAsia"/>
          <w:sz w:val="24"/>
          <w:szCs w:val="24"/>
          <w:lang w:eastAsia="ko-KR"/>
        </w:rPr>
        <w:t xml:space="preserve"> </w:t>
      </w:r>
      <w:r w:rsidR="00735364" w:rsidRPr="00481144">
        <w:rPr>
          <w:sz w:val="24"/>
          <w:szCs w:val="24"/>
        </w:rPr>
        <w:t xml:space="preserve">Surface energies of </w:t>
      </w:r>
      <w:r w:rsidR="00735364" w:rsidRPr="00481144">
        <w:rPr>
          <w:bCs/>
          <w:sz w:val="24"/>
          <w:szCs w:val="24"/>
        </w:rPr>
        <w:t>the</w:t>
      </w:r>
      <w:r w:rsidR="00735364" w:rsidRPr="00481144">
        <w:rPr>
          <w:sz w:val="24"/>
          <w:szCs w:val="24"/>
        </w:rPr>
        <w:t xml:space="preserve"> Cu slab models. </w:t>
      </w:r>
      <w:r w:rsidR="00735364" w:rsidRPr="00481144">
        <w:rPr>
          <w:b/>
          <w:bCs/>
          <w:sz w:val="24"/>
          <w:szCs w:val="24"/>
        </w:rPr>
        <w:t>b</w:t>
      </w:r>
      <w:r w:rsidR="00735364" w:rsidRPr="00481144">
        <w:rPr>
          <w:bCs/>
          <w:sz w:val="24"/>
          <w:szCs w:val="24"/>
        </w:rPr>
        <w:t>,</w:t>
      </w:r>
      <w:r w:rsidR="00735364" w:rsidRPr="00481144">
        <w:rPr>
          <w:sz w:val="24"/>
          <w:szCs w:val="24"/>
        </w:rPr>
        <w:t xml:space="preserve"> Optimized </w:t>
      </w:r>
      <w:proofErr w:type="gramStart"/>
      <w:r w:rsidR="00735364" w:rsidRPr="00481144">
        <w:rPr>
          <w:sz w:val="24"/>
          <w:szCs w:val="24"/>
        </w:rPr>
        <w:t>Cu(</w:t>
      </w:r>
      <w:proofErr w:type="gramEnd"/>
      <w:r w:rsidR="00735364" w:rsidRPr="00481144">
        <w:rPr>
          <w:sz w:val="24"/>
          <w:szCs w:val="24"/>
        </w:rPr>
        <w:t>111) surface shown as a 2 </w:t>
      </w:r>
      <w:r w:rsidR="00735364" w:rsidRPr="00481144">
        <w:rPr>
          <w:rFonts w:ascii="Symbol" w:hAnsi="Symbol"/>
          <w:sz w:val="24"/>
          <w:szCs w:val="24"/>
        </w:rPr>
        <w:sym w:font="Symbol" w:char="F0B4"/>
      </w:r>
      <w:r w:rsidR="00735364" w:rsidRPr="00481144">
        <w:rPr>
          <w:sz w:val="24"/>
          <w:szCs w:val="24"/>
        </w:rPr>
        <w:t> 2 supercell. Atoms are colo</w:t>
      </w:r>
      <w:r w:rsidR="00735364" w:rsidRPr="00FB772D">
        <w:rPr>
          <w:sz w:val="24"/>
          <w:szCs w:val="24"/>
        </w:rPr>
        <w:t>red based on their layer order; first and last layer: orange, second layer: green, third layer: light blue.</w:t>
      </w:r>
    </w:p>
    <w:p w14:paraId="3823060C" w14:textId="6DB2CE6F" w:rsidR="001E5952" w:rsidRPr="00FB772D" w:rsidRDefault="001E5952">
      <w:pPr>
        <w:autoSpaceDE/>
        <w:autoSpaceDN/>
        <w:spacing w:after="160" w:line="259" w:lineRule="auto"/>
        <w:jc w:val="both"/>
        <w:rPr>
          <w:sz w:val="24"/>
          <w:szCs w:val="24"/>
        </w:rPr>
      </w:pPr>
      <w:r w:rsidRPr="00FB772D">
        <w:rPr>
          <w:sz w:val="24"/>
          <w:szCs w:val="24"/>
        </w:rPr>
        <w:br w:type="page"/>
      </w:r>
    </w:p>
    <w:p w14:paraId="7FA6621F" w14:textId="77777777" w:rsidR="000B4669" w:rsidRPr="00FB772D" w:rsidRDefault="000B4669" w:rsidP="000B4669">
      <w:pPr>
        <w:spacing w:line="480" w:lineRule="auto"/>
        <w:jc w:val="both"/>
        <w:rPr>
          <w:sz w:val="24"/>
          <w:szCs w:val="24"/>
        </w:rPr>
      </w:pPr>
    </w:p>
    <w:p w14:paraId="414FB554" w14:textId="4C6DFCCD" w:rsidR="00FD2D47" w:rsidRPr="00FB772D" w:rsidRDefault="00FD2D47" w:rsidP="00FD2D47">
      <w:pPr>
        <w:spacing w:line="480" w:lineRule="auto"/>
        <w:jc w:val="center"/>
        <w:rPr>
          <w:smallCaps/>
          <w:kern w:val="28"/>
          <w:sz w:val="24"/>
          <w:szCs w:val="24"/>
          <w:lang w:eastAsia="ko-KR"/>
        </w:rPr>
      </w:pPr>
      <w:r w:rsidRPr="00FB772D">
        <w:rPr>
          <w:smallCaps/>
          <w:noProof/>
          <w:kern w:val="28"/>
          <w:sz w:val="24"/>
          <w:szCs w:val="24"/>
          <w:lang w:eastAsia="ko-KR"/>
        </w:rPr>
        <w:drawing>
          <wp:inline distT="0" distB="0" distL="0" distR="0" wp14:anchorId="657EBE1B" wp14:editId="4A501143">
            <wp:extent cx="5271714" cy="3100579"/>
            <wp:effectExtent l="0" t="0" r="0" b="0"/>
            <wp:docPr id="1662179935"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8879" cy="3110675"/>
                    </a:xfrm>
                    <a:prstGeom prst="rect">
                      <a:avLst/>
                    </a:prstGeom>
                    <a:noFill/>
                  </pic:spPr>
                </pic:pic>
              </a:graphicData>
            </a:graphic>
          </wp:inline>
        </w:drawing>
      </w:r>
    </w:p>
    <w:p w14:paraId="77FD91D9" w14:textId="64842BD0" w:rsidR="00735364" w:rsidRDefault="00A94CD1" w:rsidP="00735364">
      <w:pPr>
        <w:spacing w:line="480" w:lineRule="auto"/>
        <w:jc w:val="both"/>
        <w:rPr>
          <w:sz w:val="24"/>
          <w:szCs w:val="24"/>
        </w:rPr>
      </w:pPr>
      <w:r>
        <w:rPr>
          <w:b/>
          <w:bCs/>
          <w:sz w:val="24"/>
          <w:szCs w:val="24"/>
        </w:rPr>
        <w:t>Supplementary</w:t>
      </w:r>
      <w:r w:rsidR="00735364" w:rsidRPr="00FB772D">
        <w:rPr>
          <w:b/>
          <w:bCs/>
          <w:sz w:val="24"/>
          <w:szCs w:val="24"/>
        </w:rPr>
        <w:t xml:space="preserve"> Fig</w:t>
      </w:r>
      <w:r w:rsidR="00735364" w:rsidRPr="00481144">
        <w:rPr>
          <w:b/>
          <w:bCs/>
          <w:sz w:val="24"/>
          <w:szCs w:val="24"/>
        </w:rPr>
        <w:t>. 3 |</w:t>
      </w:r>
      <w:r w:rsidR="00735364" w:rsidRPr="00481144">
        <w:rPr>
          <w:rFonts w:cstheme="minorBidi"/>
          <w:b/>
          <w:bCs/>
          <w:kern w:val="24"/>
        </w:rPr>
        <w:t xml:space="preserve"> </w:t>
      </w:r>
      <w:r w:rsidR="00735364" w:rsidRPr="00481144">
        <w:rPr>
          <w:b/>
          <w:bCs/>
          <w:sz w:val="24"/>
          <w:szCs w:val="24"/>
        </w:rPr>
        <w:t>a</w:t>
      </w:r>
      <w:r w:rsidR="00735364" w:rsidRPr="00481144">
        <w:rPr>
          <w:bCs/>
          <w:sz w:val="24"/>
          <w:szCs w:val="24"/>
        </w:rPr>
        <w:t>,</w:t>
      </w:r>
      <w:r w:rsidR="00735364" w:rsidRPr="00481144">
        <w:rPr>
          <w:b/>
          <w:bCs/>
          <w:sz w:val="24"/>
          <w:szCs w:val="24"/>
        </w:rPr>
        <w:t xml:space="preserve"> </w:t>
      </w:r>
      <w:r w:rsidR="00735364" w:rsidRPr="00481144">
        <w:rPr>
          <w:sz w:val="24"/>
          <w:szCs w:val="24"/>
        </w:rPr>
        <w:t>Average interfacial energies (</w:t>
      </w:r>
      <w:r w:rsidR="00735364" w:rsidRPr="00481144">
        <w:rPr>
          <w:sz w:val="24"/>
          <w:szCs w:val="24"/>
        </w:rPr>
        <w:sym w:font="Symbol" w:char="F073"/>
      </w:r>
      <w:r w:rsidR="00735364" w:rsidRPr="00481144">
        <w:rPr>
          <w:sz w:val="24"/>
          <w:szCs w:val="24"/>
        </w:rPr>
        <w:t xml:space="preserve">) of </w:t>
      </w:r>
      <w:r w:rsidR="00735364" w:rsidRPr="00481144">
        <w:rPr>
          <w:bCs/>
          <w:sz w:val="24"/>
          <w:szCs w:val="24"/>
        </w:rPr>
        <w:t>the</w:t>
      </w:r>
      <w:r w:rsidR="00735364" w:rsidRPr="00481144">
        <w:rPr>
          <w:sz w:val="24"/>
          <w:szCs w:val="24"/>
        </w:rPr>
        <w:t xml:space="preserve"> monolayer </w:t>
      </w:r>
      <w:proofErr w:type="spellStart"/>
      <w:r w:rsidR="00735364" w:rsidRPr="00481144">
        <w:rPr>
          <w:sz w:val="24"/>
          <w:szCs w:val="24"/>
        </w:rPr>
        <w:t>hBN</w:t>
      </w:r>
      <w:proofErr w:type="spellEnd"/>
      <w:r w:rsidR="00735364" w:rsidRPr="00481144">
        <w:rPr>
          <w:sz w:val="24"/>
          <w:szCs w:val="24"/>
        </w:rPr>
        <w:t xml:space="preserve">/Cu, monolayer graphene/Cu and pristine Cu. The snapshots of the representative optimized interfacial systems of </w:t>
      </w:r>
      <w:proofErr w:type="gramStart"/>
      <w:r w:rsidR="00735364" w:rsidRPr="00481144">
        <w:rPr>
          <w:sz w:val="24"/>
          <w:szCs w:val="24"/>
        </w:rPr>
        <w:t>Li(</w:t>
      </w:r>
      <w:proofErr w:type="gramEnd"/>
      <w:r w:rsidR="00735364" w:rsidRPr="00481144">
        <w:rPr>
          <w:sz w:val="24"/>
          <w:szCs w:val="24"/>
        </w:rPr>
        <w:t xml:space="preserve">111) on </w:t>
      </w:r>
      <w:r w:rsidR="00735364" w:rsidRPr="00481144">
        <w:rPr>
          <w:b/>
          <w:bCs/>
          <w:sz w:val="24"/>
          <w:szCs w:val="24"/>
        </w:rPr>
        <w:t>b</w:t>
      </w:r>
      <w:r w:rsidR="00735364" w:rsidRPr="00481144">
        <w:rPr>
          <w:bCs/>
          <w:sz w:val="24"/>
          <w:szCs w:val="24"/>
        </w:rPr>
        <w:t>,</w:t>
      </w:r>
      <w:r w:rsidR="00735364" w:rsidRPr="00481144">
        <w:rPr>
          <w:sz w:val="24"/>
          <w:szCs w:val="24"/>
        </w:rPr>
        <w:t xml:space="preserve"> </w:t>
      </w:r>
      <w:proofErr w:type="spellStart"/>
      <w:r w:rsidR="00735364" w:rsidRPr="00481144">
        <w:rPr>
          <w:sz w:val="24"/>
          <w:szCs w:val="24"/>
        </w:rPr>
        <w:t>hBN</w:t>
      </w:r>
      <w:proofErr w:type="spellEnd"/>
      <w:r w:rsidR="00735364" w:rsidRPr="00481144">
        <w:rPr>
          <w:sz w:val="24"/>
          <w:szCs w:val="24"/>
        </w:rPr>
        <w:t xml:space="preserve">/Cu, </w:t>
      </w:r>
      <w:r w:rsidR="00735364" w:rsidRPr="00481144">
        <w:rPr>
          <w:b/>
          <w:bCs/>
          <w:sz w:val="24"/>
          <w:szCs w:val="24"/>
        </w:rPr>
        <w:t>c</w:t>
      </w:r>
      <w:r w:rsidR="00735364" w:rsidRPr="00481144">
        <w:rPr>
          <w:bCs/>
          <w:sz w:val="24"/>
          <w:szCs w:val="24"/>
        </w:rPr>
        <w:t>,</w:t>
      </w:r>
      <w:r w:rsidR="00735364" w:rsidRPr="00481144">
        <w:rPr>
          <w:sz w:val="24"/>
          <w:szCs w:val="24"/>
        </w:rPr>
        <w:t xml:space="preserve"> graphene/Cu and </w:t>
      </w:r>
      <w:r w:rsidR="00735364" w:rsidRPr="00481144">
        <w:rPr>
          <w:b/>
          <w:bCs/>
          <w:sz w:val="24"/>
          <w:szCs w:val="24"/>
        </w:rPr>
        <w:t>d</w:t>
      </w:r>
      <w:r w:rsidR="00735364" w:rsidRPr="00481144">
        <w:rPr>
          <w:bCs/>
          <w:sz w:val="24"/>
          <w:szCs w:val="24"/>
        </w:rPr>
        <w:t>,</w:t>
      </w:r>
      <w:r w:rsidR="00735364" w:rsidRPr="00481144">
        <w:rPr>
          <w:sz w:val="24"/>
          <w:szCs w:val="24"/>
        </w:rPr>
        <w:t xml:space="preserve"> pristine Cu. The interfacial systems are modeled periodically in all axes to depict the uniform thin-layer Li surface deposition. The monolayer </w:t>
      </w:r>
      <w:proofErr w:type="spellStart"/>
      <w:r w:rsidR="00735364" w:rsidRPr="00481144">
        <w:rPr>
          <w:sz w:val="24"/>
          <w:szCs w:val="24"/>
        </w:rPr>
        <w:t>hBN</w:t>
      </w:r>
      <w:proofErr w:type="spellEnd"/>
      <w:r w:rsidR="00735364" w:rsidRPr="00481144">
        <w:rPr>
          <w:sz w:val="24"/>
          <w:szCs w:val="24"/>
        </w:rPr>
        <w:t xml:space="preserve"> and monolayer graphene are represented with stick style, whereas other atoms are represented</w:t>
      </w:r>
      <w:r w:rsidR="00735364">
        <w:rPr>
          <w:sz w:val="24"/>
          <w:szCs w:val="24"/>
        </w:rPr>
        <w:t xml:space="preserve"> </w:t>
      </w:r>
      <w:r w:rsidR="00735364" w:rsidRPr="00FB772D">
        <w:rPr>
          <w:sz w:val="24"/>
          <w:szCs w:val="24"/>
        </w:rPr>
        <w:t>with spheres. Atoms are colored based on the element</w:t>
      </w:r>
      <w:r w:rsidR="00735364">
        <w:rPr>
          <w:sz w:val="24"/>
          <w:szCs w:val="24"/>
        </w:rPr>
        <w:t>:</w:t>
      </w:r>
      <w:r w:rsidR="00735364" w:rsidRPr="00FB772D">
        <w:rPr>
          <w:sz w:val="24"/>
          <w:szCs w:val="24"/>
        </w:rPr>
        <w:t xml:space="preserve"> C atom: gray, N atom: blue, B atom: light pink, Li adatom: lavender, Cu atom: orange (to distinguish the Cu stacking configuration, the Cu atoms in the second and third layers are colored in light green and dark blue, respectively). In the interfacial energy calculation, a periodically flat interface was assumed. The negative interfacial energy implies that the formed interface is thermodynamically stable. However, the positive interfacial energy implies that the formed interface is thermodynamically unstable, resulting in Li dendrites.</w:t>
      </w:r>
    </w:p>
    <w:p w14:paraId="2E70FE88" w14:textId="17D28A21" w:rsidR="003800A2" w:rsidRPr="00FB772D" w:rsidRDefault="003800A2">
      <w:pPr>
        <w:autoSpaceDE/>
        <w:autoSpaceDN/>
        <w:spacing w:after="160" w:line="259" w:lineRule="auto"/>
        <w:jc w:val="both"/>
        <w:rPr>
          <w:sz w:val="24"/>
          <w:szCs w:val="24"/>
        </w:rPr>
      </w:pPr>
      <w:r w:rsidRPr="00FB772D">
        <w:rPr>
          <w:sz w:val="24"/>
          <w:szCs w:val="24"/>
        </w:rPr>
        <w:br w:type="page"/>
      </w:r>
    </w:p>
    <w:p w14:paraId="0309D46E" w14:textId="13350D86" w:rsidR="000B4669" w:rsidRPr="00FB772D" w:rsidRDefault="003800A2" w:rsidP="003800A2">
      <w:pPr>
        <w:spacing w:line="480" w:lineRule="auto"/>
        <w:jc w:val="center"/>
        <w:rPr>
          <w:sz w:val="24"/>
          <w:szCs w:val="24"/>
        </w:rPr>
      </w:pPr>
      <w:r w:rsidRPr="00FB772D">
        <w:rPr>
          <w:noProof/>
          <w:sz w:val="24"/>
          <w:szCs w:val="24"/>
        </w:rPr>
        <w:lastRenderedPageBreak/>
        <w:drawing>
          <wp:inline distT="0" distB="0" distL="0" distR="0" wp14:anchorId="674AC452" wp14:editId="47EF3B34">
            <wp:extent cx="6132195" cy="1517539"/>
            <wp:effectExtent l="0" t="0" r="190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0381" cy="1539363"/>
                    </a:xfrm>
                    <a:prstGeom prst="rect">
                      <a:avLst/>
                    </a:prstGeom>
                    <a:noFill/>
                  </pic:spPr>
                </pic:pic>
              </a:graphicData>
            </a:graphic>
          </wp:inline>
        </w:drawing>
      </w:r>
    </w:p>
    <w:p w14:paraId="570BC2E9" w14:textId="19F4D738" w:rsidR="00735364" w:rsidRPr="00FB772D" w:rsidRDefault="00A94CD1" w:rsidP="00735364">
      <w:pPr>
        <w:autoSpaceDE/>
        <w:autoSpaceDN/>
        <w:spacing w:after="160" w:line="480" w:lineRule="auto"/>
        <w:jc w:val="both"/>
        <w:rPr>
          <w:sz w:val="24"/>
          <w:szCs w:val="24"/>
        </w:rPr>
      </w:pPr>
      <w:r>
        <w:rPr>
          <w:b/>
          <w:bCs/>
          <w:sz w:val="24"/>
          <w:szCs w:val="24"/>
        </w:rPr>
        <w:t>Supplementary</w:t>
      </w:r>
      <w:r w:rsidR="00735364" w:rsidRPr="00FB772D">
        <w:rPr>
          <w:b/>
          <w:bCs/>
          <w:sz w:val="24"/>
          <w:szCs w:val="24"/>
        </w:rPr>
        <w:t xml:space="preserve"> Fig. 4 | </w:t>
      </w:r>
      <w:r w:rsidR="00735364" w:rsidRPr="00481144">
        <w:rPr>
          <w:sz w:val="24"/>
          <w:szCs w:val="24"/>
        </w:rPr>
        <w:t>Schematic representation of the asymmetric galvanic cells (substrates</w:t>
      </w:r>
      <w:r w:rsidR="00735364" w:rsidRPr="00481144">
        <w:rPr>
          <w:sz w:val="24"/>
          <w:szCs w:val="24"/>
        </w:rPr>
        <w:sym w:font="Symbol" w:char="F07C"/>
      </w:r>
      <w:r w:rsidR="00735364" w:rsidRPr="00481144">
        <w:rPr>
          <w:sz w:val="24"/>
          <w:szCs w:val="24"/>
        </w:rPr>
        <w:sym w:font="Symbol" w:char="F07C"/>
      </w:r>
      <w:r w:rsidR="00735364" w:rsidRPr="00481144">
        <w:rPr>
          <w:sz w:val="24"/>
          <w:szCs w:val="24"/>
        </w:rPr>
        <w:t xml:space="preserve">Li metal) with an externally connected ammeter and the solid electrolyte interphase (SEI) layers formed on </w:t>
      </w:r>
      <w:r w:rsidR="00735364" w:rsidRPr="00481144">
        <w:rPr>
          <w:b/>
          <w:bCs/>
          <w:sz w:val="24"/>
          <w:szCs w:val="24"/>
        </w:rPr>
        <w:t>a</w:t>
      </w:r>
      <w:r w:rsidR="00735364" w:rsidRPr="00481144">
        <w:rPr>
          <w:bCs/>
          <w:sz w:val="24"/>
          <w:szCs w:val="24"/>
        </w:rPr>
        <w:t>,</w:t>
      </w:r>
      <w:r w:rsidR="00735364" w:rsidRPr="00481144">
        <w:rPr>
          <w:sz w:val="24"/>
          <w:szCs w:val="24"/>
        </w:rPr>
        <w:t xml:space="preserve"> pristine Cu, </w:t>
      </w:r>
      <w:r w:rsidR="00735364" w:rsidRPr="00481144">
        <w:rPr>
          <w:b/>
          <w:bCs/>
          <w:sz w:val="24"/>
          <w:szCs w:val="24"/>
        </w:rPr>
        <w:t>b</w:t>
      </w:r>
      <w:r w:rsidR="00735364" w:rsidRPr="00481144">
        <w:rPr>
          <w:bCs/>
          <w:sz w:val="24"/>
          <w:szCs w:val="24"/>
        </w:rPr>
        <w:t>,</w:t>
      </w:r>
      <w:r w:rsidR="00735364" w:rsidRPr="00481144">
        <w:rPr>
          <w:sz w:val="24"/>
          <w:szCs w:val="24"/>
        </w:rPr>
        <w:t xml:space="preserve"> monolayer graphene/Cu and </w:t>
      </w:r>
      <w:r w:rsidR="00735364" w:rsidRPr="00481144">
        <w:rPr>
          <w:b/>
          <w:bCs/>
          <w:sz w:val="24"/>
          <w:szCs w:val="24"/>
        </w:rPr>
        <w:t>c</w:t>
      </w:r>
      <w:r w:rsidR="00735364" w:rsidRPr="00481144">
        <w:rPr>
          <w:sz w:val="24"/>
          <w:szCs w:val="24"/>
        </w:rPr>
        <w:t>. monolayer</w:t>
      </w:r>
      <w:r w:rsidR="00735364" w:rsidRPr="00FB772D">
        <w:rPr>
          <w:sz w:val="24"/>
          <w:szCs w:val="24"/>
        </w:rPr>
        <w:t xml:space="preserve"> </w:t>
      </w:r>
      <w:proofErr w:type="spellStart"/>
      <w:r w:rsidR="00735364" w:rsidRPr="00FB772D">
        <w:rPr>
          <w:sz w:val="24"/>
          <w:szCs w:val="24"/>
        </w:rPr>
        <w:t>hBN</w:t>
      </w:r>
      <w:proofErr w:type="spellEnd"/>
      <w:r w:rsidR="00735364" w:rsidRPr="00FB772D">
        <w:rPr>
          <w:sz w:val="24"/>
          <w:szCs w:val="24"/>
        </w:rPr>
        <w:t xml:space="preserve">/Cu. </w:t>
      </w:r>
    </w:p>
    <w:p w14:paraId="2075FDD5" w14:textId="77777777" w:rsidR="003800A2" w:rsidRPr="00FB772D" w:rsidRDefault="003800A2" w:rsidP="003800A2">
      <w:pPr>
        <w:spacing w:line="480" w:lineRule="auto"/>
        <w:rPr>
          <w:sz w:val="24"/>
          <w:szCs w:val="24"/>
        </w:rPr>
      </w:pPr>
    </w:p>
    <w:p w14:paraId="1B239366" w14:textId="3EDA6302" w:rsidR="003800A2" w:rsidRPr="00FB772D" w:rsidRDefault="003800A2">
      <w:pPr>
        <w:autoSpaceDE/>
        <w:autoSpaceDN/>
        <w:spacing w:after="160" w:line="259" w:lineRule="auto"/>
        <w:jc w:val="both"/>
        <w:rPr>
          <w:sz w:val="24"/>
          <w:szCs w:val="24"/>
        </w:rPr>
      </w:pPr>
      <w:r w:rsidRPr="00FB772D">
        <w:rPr>
          <w:sz w:val="24"/>
          <w:szCs w:val="24"/>
        </w:rPr>
        <w:br w:type="page"/>
      </w:r>
    </w:p>
    <w:p w14:paraId="1B89FF51" w14:textId="77777777" w:rsidR="000B4669" w:rsidRPr="00FB772D" w:rsidRDefault="000B4669" w:rsidP="000B4669">
      <w:pPr>
        <w:spacing w:line="480" w:lineRule="auto"/>
        <w:jc w:val="both"/>
        <w:rPr>
          <w:sz w:val="24"/>
          <w:szCs w:val="24"/>
        </w:rPr>
      </w:pPr>
    </w:p>
    <w:p w14:paraId="3B915B5F" w14:textId="166B29FA" w:rsidR="000B4669" w:rsidRPr="00FB772D" w:rsidRDefault="000B4669" w:rsidP="001A08D7">
      <w:pPr>
        <w:spacing w:line="480" w:lineRule="auto"/>
        <w:jc w:val="center"/>
        <w:rPr>
          <w:sz w:val="24"/>
          <w:szCs w:val="24"/>
          <w:lang w:eastAsia="ko-KR"/>
        </w:rPr>
      </w:pPr>
      <w:r w:rsidRPr="00FB772D">
        <w:rPr>
          <w:noProof/>
          <w:sz w:val="24"/>
          <w:szCs w:val="24"/>
          <w:lang w:eastAsia="ko-KR"/>
        </w:rPr>
        <w:drawing>
          <wp:inline distT="0" distB="0" distL="0" distR="0" wp14:anchorId="05153F28" wp14:editId="09AF3A28">
            <wp:extent cx="5863659" cy="1428750"/>
            <wp:effectExtent l="0" t="0" r="381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1" descr="텍스트이(가) 표시된 사진&#10;&#10;자동 생성된 설명"/>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69677" cy="1430216"/>
                    </a:xfrm>
                    <a:prstGeom prst="rect">
                      <a:avLst/>
                    </a:prstGeom>
                    <a:ln>
                      <a:noFill/>
                    </a:ln>
                    <a:extLst>
                      <a:ext uri="{53640926-AAD7-44D8-BBD7-CCE9431645EC}">
                        <a14:shadowObscured xmlns:a14="http://schemas.microsoft.com/office/drawing/2010/main"/>
                      </a:ext>
                    </a:extLst>
                  </pic:spPr>
                </pic:pic>
              </a:graphicData>
            </a:graphic>
          </wp:inline>
        </w:drawing>
      </w:r>
    </w:p>
    <w:p w14:paraId="57C7840E" w14:textId="21374874" w:rsidR="00735364" w:rsidRPr="00FB772D" w:rsidRDefault="00A94CD1" w:rsidP="00735364">
      <w:pPr>
        <w:autoSpaceDE/>
        <w:autoSpaceDN/>
        <w:spacing w:after="160" w:line="259" w:lineRule="auto"/>
        <w:jc w:val="both"/>
        <w:rPr>
          <w:sz w:val="24"/>
          <w:szCs w:val="24"/>
          <w:lang w:eastAsia="ko-KR"/>
        </w:rPr>
      </w:pPr>
      <w:r>
        <w:rPr>
          <w:b/>
          <w:bCs/>
          <w:sz w:val="24"/>
          <w:szCs w:val="24"/>
        </w:rPr>
        <w:t>Supplementary</w:t>
      </w:r>
      <w:r w:rsidR="00735364" w:rsidRPr="00FB772D">
        <w:rPr>
          <w:b/>
          <w:bCs/>
          <w:sz w:val="24"/>
          <w:szCs w:val="24"/>
        </w:rPr>
        <w:t xml:space="preserve"> Fig. 5 | </w:t>
      </w:r>
      <w:r w:rsidR="00735364" w:rsidRPr="00FB772D">
        <w:rPr>
          <w:bCs/>
          <w:sz w:val="24"/>
          <w:szCs w:val="24"/>
        </w:rPr>
        <w:t xml:space="preserve">Cross-sectional </w:t>
      </w:r>
      <w:proofErr w:type="spellStart"/>
      <w:r w:rsidR="00735364" w:rsidRPr="00FB772D">
        <w:rPr>
          <w:bCs/>
          <w:sz w:val="24"/>
          <w:szCs w:val="24"/>
        </w:rPr>
        <w:t>TEM</w:t>
      </w:r>
      <w:proofErr w:type="spellEnd"/>
      <w:r w:rsidR="00735364" w:rsidRPr="00FB772D">
        <w:rPr>
          <w:bCs/>
          <w:sz w:val="24"/>
          <w:szCs w:val="24"/>
        </w:rPr>
        <w:t xml:space="preserve"> images of the SEI layer formed on the pristine Cu.</w:t>
      </w:r>
    </w:p>
    <w:p w14:paraId="7944F9DD" w14:textId="1503FE99" w:rsidR="00C64BF6" w:rsidRPr="00FB772D" w:rsidRDefault="0020509E" w:rsidP="0020509E">
      <w:pPr>
        <w:autoSpaceDE/>
        <w:autoSpaceDN/>
        <w:spacing w:after="160" w:line="259" w:lineRule="auto"/>
        <w:jc w:val="both"/>
        <w:rPr>
          <w:sz w:val="24"/>
          <w:szCs w:val="24"/>
          <w:lang w:eastAsia="ko-KR"/>
        </w:rPr>
      </w:pPr>
      <w:r w:rsidRPr="00FB772D">
        <w:rPr>
          <w:b/>
          <w:bCs/>
          <w:sz w:val="24"/>
          <w:szCs w:val="24"/>
        </w:rPr>
        <w:t xml:space="preserve"> </w:t>
      </w:r>
      <w:r w:rsidR="00C64BF6" w:rsidRPr="00FB772D">
        <w:rPr>
          <w:sz w:val="24"/>
          <w:szCs w:val="24"/>
          <w:lang w:eastAsia="ko-KR"/>
        </w:rPr>
        <w:br w:type="page"/>
      </w:r>
    </w:p>
    <w:p w14:paraId="3E734705" w14:textId="677869F9" w:rsidR="00C64BF6" w:rsidRPr="00FB772D" w:rsidRDefault="00C64BF6" w:rsidP="000B4669">
      <w:pPr>
        <w:spacing w:line="480" w:lineRule="auto"/>
        <w:jc w:val="both"/>
        <w:rPr>
          <w:sz w:val="24"/>
          <w:szCs w:val="24"/>
          <w:lang w:eastAsia="ko-KR"/>
        </w:rPr>
      </w:pPr>
    </w:p>
    <w:p w14:paraId="11866986" w14:textId="01A5F02A" w:rsidR="00C64BF6" w:rsidRPr="00FB772D" w:rsidRDefault="00C64BF6" w:rsidP="00C64BF6">
      <w:pPr>
        <w:spacing w:line="480" w:lineRule="auto"/>
        <w:jc w:val="center"/>
        <w:rPr>
          <w:sz w:val="24"/>
          <w:szCs w:val="24"/>
          <w:lang w:eastAsia="ko-KR"/>
        </w:rPr>
      </w:pPr>
      <w:r w:rsidRPr="00FB772D">
        <w:rPr>
          <w:noProof/>
          <w:sz w:val="24"/>
          <w:szCs w:val="24"/>
          <w:lang w:eastAsia="ko-KR"/>
        </w:rPr>
        <w:drawing>
          <wp:inline distT="0" distB="0" distL="0" distR="0" wp14:anchorId="347C6519" wp14:editId="35ED5CF7">
            <wp:extent cx="5916798" cy="1428750"/>
            <wp:effectExtent l="0" t="0" r="8255"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29907" cy="1431916"/>
                    </a:xfrm>
                    <a:prstGeom prst="rect">
                      <a:avLst/>
                    </a:prstGeom>
                    <a:noFill/>
                  </pic:spPr>
                </pic:pic>
              </a:graphicData>
            </a:graphic>
          </wp:inline>
        </w:drawing>
      </w:r>
    </w:p>
    <w:p w14:paraId="5A74317A" w14:textId="0B352BC0" w:rsidR="00735364" w:rsidRPr="00FB772D" w:rsidRDefault="00A94CD1" w:rsidP="00735364">
      <w:pPr>
        <w:spacing w:line="480" w:lineRule="auto"/>
        <w:jc w:val="both"/>
        <w:rPr>
          <w:sz w:val="24"/>
          <w:szCs w:val="24"/>
          <w:lang w:eastAsia="ko-KR"/>
        </w:rPr>
      </w:pPr>
      <w:r>
        <w:rPr>
          <w:b/>
          <w:bCs/>
          <w:sz w:val="24"/>
          <w:szCs w:val="24"/>
          <w:lang w:eastAsia="ko-KR"/>
        </w:rPr>
        <w:t>Supplementary</w:t>
      </w:r>
      <w:r w:rsidR="00735364" w:rsidRPr="00FB772D">
        <w:rPr>
          <w:b/>
          <w:bCs/>
          <w:sz w:val="24"/>
          <w:szCs w:val="24"/>
          <w:lang w:eastAsia="ko-KR"/>
        </w:rPr>
        <w:t xml:space="preserve"> Fig. 6 </w:t>
      </w:r>
      <w:r w:rsidR="00735364" w:rsidRPr="00FB772D">
        <w:rPr>
          <w:sz w:val="24"/>
          <w:szCs w:val="24"/>
          <w:lang w:eastAsia="ko-KR"/>
        </w:rPr>
        <w:t xml:space="preserve">| </w:t>
      </w:r>
      <w:r w:rsidR="00735364" w:rsidRPr="00FB772D">
        <w:rPr>
          <w:bCs/>
          <w:sz w:val="24"/>
          <w:szCs w:val="24"/>
          <w:lang w:eastAsia="ko-KR"/>
        </w:rPr>
        <w:t xml:space="preserve">Cross-sectional </w:t>
      </w:r>
      <w:proofErr w:type="spellStart"/>
      <w:r w:rsidR="00735364" w:rsidRPr="00FB772D">
        <w:rPr>
          <w:bCs/>
          <w:sz w:val="24"/>
          <w:szCs w:val="24"/>
          <w:lang w:eastAsia="ko-KR"/>
        </w:rPr>
        <w:t>TEM</w:t>
      </w:r>
      <w:proofErr w:type="spellEnd"/>
      <w:r w:rsidR="00735364" w:rsidRPr="00FB772D">
        <w:rPr>
          <w:bCs/>
          <w:sz w:val="24"/>
          <w:szCs w:val="24"/>
          <w:lang w:eastAsia="ko-KR"/>
        </w:rPr>
        <w:t xml:space="preserve"> images of the SEI layer formed on the monolayer graphene/Cu.</w:t>
      </w:r>
    </w:p>
    <w:p w14:paraId="2558CE96" w14:textId="77777777" w:rsidR="00C64BF6" w:rsidRPr="00735364" w:rsidRDefault="00C64BF6" w:rsidP="0070797D">
      <w:pPr>
        <w:spacing w:line="480" w:lineRule="auto"/>
        <w:jc w:val="center"/>
        <w:rPr>
          <w:sz w:val="24"/>
          <w:szCs w:val="24"/>
          <w:lang w:eastAsia="ko-KR"/>
        </w:rPr>
      </w:pPr>
    </w:p>
    <w:p w14:paraId="711ABB2B" w14:textId="0D2E911C" w:rsidR="00871915" w:rsidRPr="00FB772D" w:rsidRDefault="00871915">
      <w:pPr>
        <w:autoSpaceDE/>
        <w:autoSpaceDN/>
        <w:spacing w:after="160" w:line="259" w:lineRule="auto"/>
        <w:jc w:val="both"/>
        <w:rPr>
          <w:sz w:val="24"/>
          <w:szCs w:val="24"/>
          <w:lang w:eastAsia="ko-KR"/>
        </w:rPr>
      </w:pPr>
      <w:r w:rsidRPr="00FB772D">
        <w:rPr>
          <w:sz w:val="24"/>
          <w:szCs w:val="24"/>
          <w:lang w:eastAsia="ko-KR"/>
        </w:rPr>
        <w:br w:type="page"/>
      </w:r>
    </w:p>
    <w:p w14:paraId="4E819199" w14:textId="5BBB894A" w:rsidR="000B4669" w:rsidRPr="00FB772D" w:rsidRDefault="000B4669" w:rsidP="000B4669">
      <w:pPr>
        <w:spacing w:line="480" w:lineRule="auto"/>
        <w:jc w:val="both"/>
        <w:rPr>
          <w:sz w:val="24"/>
          <w:szCs w:val="24"/>
          <w:lang w:eastAsia="ko-KR"/>
        </w:rPr>
      </w:pPr>
    </w:p>
    <w:p w14:paraId="31237449" w14:textId="0F95F9EE" w:rsidR="00871915" w:rsidRPr="00FB772D" w:rsidRDefault="00871915" w:rsidP="00871915">
      <w:pPr>
        <w:spacing w:line="480" w:lineRule="auto"/>
        <w:jc w:val="center"/>
        <w:rPr>
          <w:sz w:val="24"/>
          <w:szCs w:val="24"/>
          <w:lang w:eastAsia="ko-KR"/>
        </w:rPr>
      </w:pPr>
      <w:r w:rsidRPr="00FB772D">
        <w:rPr>
          <w:noProof/>
          <w:lang w:eastAsia="ko-KR"/>
        </w:rPr>
        <w:drawing>
          <wp:inline distT="0" distB="0" distL="0" distR="0" wp14:anchorId="4809F309" wp14:editId="3BC9E31B">
            <wp:extent cx="4963954" cy="3698769"/>
            <wp:effectExtent l="0" t="0" r="0" b="0"/>
            <wp:docPr id="9" name="그림 1">
              <a:extLst xmlns:a="http://schemas.openxmlformats.org/drawingml/2006/main">
                <a:ext uri="{FF2B5EF4-FFF2-40B4-BE49-F238E27FC236}">
                  <a16:creationId xmlns:a16="http://schemas.microsoft.com/office/drawing/2014/main" id="{A097C1A0-0972-0766-8880-C1E01DB6AB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 descr="텍스트이(가) 표시된 사진&#10;&#10;자동 생성된 설명">
                      <a:extLst>
                        <a:ext uri="{FF2B5EF4-FFF2-40B4-BE49-F238E27FC236}">
                          <a16:creationId xmlns:a16="http://schemas.microsoft.com/office/drawing/2014/main" id="{A097C1A0-0972-0766-8880-C1E01DB6ABA0}"/>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963954" cy="3698769"/>
                    </a:xfrm>
                    <a:prstGeom prst="rect">
                      <a:avLst/>
                    </a:prstGeom>
                  </pic:spPr>
                </pic:pic>
              </a:graphicData>
            </a:graphic>
          </wp:inline>
        </w:drawing>
      </w:r>
    </w:p>
    <w:p w14:paraId="72FDB0BC" w14:textId="46437C18" w:rsidR="00735364" w:rsidRPr="00481144" w:rsidRDefault="00A94CD1" w:rsidP="00735364">
      <w:pPr>
        <w:spacing w:line="480" w:lineRule="auto"/>
        <w:jc w:val="both"/>
        <w:rPr>
          <w:sz w:val="24"/>
          <w:szCs w:val="24"/>
          <w:lang w:eastAsia="ko-KR"/>
        </w:rPr>
      </w:pPr>
      <w:r>
        <w:rPr>
          <w:b/>
          <w:bCs/>
          <w:sz w:val="24"/>
          <w:szCs w:val="24"/>
        </w:rPr>
        <w:t>Supplementary</w:t>
      </w:r>
      <w:r w:rsidR="00735364" w:rsidRPr="00FB772D">
        <w:rPr>
          <w:b/>
          <w:bCs/>
          <w:sz w:val="24"/>
          <w:szCs w:val="24"/>
        </w:rPr>
        <w:t xml:space="preserve"> Fig. </w:t>
      </w:r>
      <w:r w:rsidR="00735364" w:rsidRPr="00481144">
        <w:rPr>
          <w:b/>
          <w:bCs/>
          <w:sz w:val="24"/>
          <w:szCs w:val="24"/>
        </w:rPr>
        <w:t xml:space="preserve">7 </w:t>
      </w:r>
      <w:r w:rsidR="00735364" w:rsidRPr="00481144">
        <w:rPr>
          <w:b/>
          <w:bCs/>
          <w:sz w:val="24"/>
          <w:szCs w:val="24"/>
          <w:lang w:eastAsia="ko-KR"/>
        </w:rPr>
        <w:t>|</w:t>
      </w:r>
      <w:r w:rsidR="00735364" w:rsidRPr="00481144">
        <w:rPr>
          <w:sz w:val="24"/>
          <w:szCs w:val="24"/>
          <w:lang w:eastAsia="ko-KR"/>
        </w:rPr>
        <w:t xml:space="preserve"> </w:t>
      </w:r>
      <w:r w:rsidR="00735364" w:rsidRPr="00481144">
        <w:rPr>
          <w:b/>
          <w:bCs/>
          <w:sz w:val="24"/>
          <w:szCs w:val="24"/>
          <w:lang w:eastAsia="ko-KR"/>
        </w:rPr>
        <w:t>a-c</w:t>
      </w:r>
      <w:r w:rsidR="00735364" w:rsidRPr="00481144">
        <w:rPr>
          <w:bCs/>
          <w:sz w:val="24"/>
          <w:szCs w:val="24"/>
        </w:rPr>
        <w:t>,</w:t>
      </w:r>
      <w:r w:rsidR="00735364" w:rsidRPr="00481144">
        <w:rPr>
          <w:sz w:val="24"/>
          <w:szCs w:val="24"/>
          <w:lang w:eastAsia="ko-KR"/>
        </w:rPr>
        <w:t xml:space="preserve"> Cross-sectional </w:t>
      </w:r>
      <w:proofErr w:type="spellStart"/>
      <w:r w:rsidR="00735364" w:rsidRPr="00481144">
        <w:rPr>
          <w:sz w:val="24"/>
          <w:szCs w:val="24"/>
          <w:lang w:eastAsia="ko-KR"/>
        </w:rPr>
        <w:t>TEM</w:t>
      </w:r>
      <w:proofErr w:type="spellEnd"/>
      <w:r w:rsidR="00735364" w:rsidRPr="00481144">
        <w:rPr>
          <w:sz w:val="24"/>
          <w:szCs w:val="24"/>
          <w:lang w:eastAsia="ko-KR"/>
        </w:rPr>
        <w:t xml:space="preserve"> images of the SEI layer formed on the monolayer </w:t>
      </w:r>
      <w:proofErr w:type="spellStart"/>
      <w:r w:rsidR="00735364" w:rsidRPr="00481144">
        <w:rPr>
          <w:sz w:val="24"/>
          <w:szCs w:val="24"/>
          <w:lang w:eastAsia="ko-KR"/>
        </w:rPr>
        <w:t>hBN</w:t>
      </w:r>
      <w:proofErr w:type="spellEnd"/>
      <w:r w:rsidR="00735364" w:rsidRPr="00481144">
        <w:rPr>
          <w:sz w:val="24"/>
          <w:szCs w:val="24"/>
          <w:lang w:eastAsia="ko-KR"/>
        </w:rPr>
        <w:t xml:space="preserve">/Cu at various positions. </w:t>
      </w:r>
      <w:r w:rsidR="00735364" w:rsidRPr="00481144">
        <w:rPr>
          <w:b/>
          <w:bCs/>
          <w:sz w:val="24"/>
          <w:szCs w:val="24"/>
          <w:lang w:eastAsia="ko-KR"/>
        </w:rPr>
        <w:t>d</w:t>
      </w:r>
      <w:r w:rsidR="00735364" w:rsidRPr="00481144">
        <w:rPr>
          <w:bCs/>
          <w:sz w:val="24"/>
          <w:szCs w:val="24"/>
        </w:rPr>
        <w:t>,</w:t>
      </w:r>
      <w:r w:rsidR="00735364" w:rsidRPr="00481144">
        <w:rPr>
          <w:sz w:val="24"/>
          <w:szCs w:val="24"/>
          <w:lang w:eastAsia="ko-KR"/>
        </w:rPr>
        <w:t xml:space="preserve"> Magnified </w:t>
      </w:r>
      <w:proofErr w:type="spellStart"/>
      <w:r w:rsidR="00735364" w:rsidRPr="00481144">
        <w:rPr>
          <w:sz w:val="24"/>
          <w:szCs w:val="24"/>
          <w:lang w:eastAsia="ko-KR"/>
        </w:rPr>
        <w:t>TEM</w:t>
      </w:r>
      <w:proofErr w:type="spellEnd"/>
      <w:r w:rsidR="00735364" w:rsidRPr="00481144">
        <w:rPr>
          <w:sz w:val="24"/>
          <w:szCs w:val="24"/>
          <w:lang w:eastAsia="ko-KR"/>
        </w:rPr>
        <w:t xml:space="preserve"> image showing (c) </w:t>
      </w:r>
      <w:proofErr w:type="spellStart"/>
      <w:r w:rsidR="00735364" w:rsidRPr="00481144">
        <w:rPr>
          <w:sz w:val="24"/>
          <w:szCs w:val="24"/>
          <w:lang w:eastAsia="ko-KR"/>
        </w:rPr>
        <w:t>LiF</w:t>
      </w:r>
      <w:proofErr w:type="spellEnd"/>
      <w:r w:rsidR="00735364" w:rsidRPr="00481144">
        <w:rPr>
          <w:sz w:val="24"/>
          <w:szCs w:val="24"/>
          <w:lang w:eastAsia="ko-KR"/>
        </w:rPr>
        <w:t xml:space="preserve"> (d-spacing: 0.21 nm) and Li</w:t>
      </w:r>
      <w:r w:rsidR="00735364" w:rsidRPr="00481144">
        <w:rPr>
          <w:sz w:val="24"/>
          <w:szCs w:val="24"/>
          <w:vertAlign w:val="subscript"/>
          <w:lang w:eastAsia="ko-KR"/>
        </w:rPr>
        <w:t>2</w:t>
      </w:r>
      <w:r w:rsidR="00735364" w:rsidRPr="00481144">
        <w:rPr>
          <w:sz w:val="24"/>
          <w:szCs w:val="24"/>
          <w:lang w:eastAsia="ko-KR"/>
        </w:rPr>
        <w:t>CO</w:t>
      </w:r>
      <w:r w:rsidR="00735364" w:rsidRPr="00481144">
        <w:rPr>
          <w:sz w:val="24"/>
          <w:szCs w:val="24"/>
          <w:vertAlign w:val="subscript"/>
          <w:lang w:eastAsia="ko-KR"/>
        </w:rPr>
        <w:t>3</w:t>
      </w:r>
      <w:r w:rsidR="00735364" w:rsidRPr="00481144">
        <w:rPr>
          <w:sz w:val="24"/>
          <w:szCs w:val="24"/>
          <w:lang w:eastAsia="ko-KR"/>
        </w:rPr>
        <w:t xml:space="preserve"> (d-spacing: 0.31 nm) crystals in the SEI layer.</w:t>
      </w:r>
    </w:p>
    <w:p w14:paraId="448EB0DA" w14:textId="77777777" w:rsidR="00871915" w:rsidRPr="00735364" w:rsidRDefault="00871915" w:rsidP="000B4669">
      <w:pPr>
        <w:spacing w:line="480" w:lineRule="auto"/>
        <w:jc w:val="both"/>
        <w:rPr>
          <w:sz w:val="24"/>
          <w:szCs w:val="24"/>
          <w:lang w:eastAsia="ko-KR"/>
        </w:rPr>
      </w:pPr>
    </w:p>
    <w:p w14:paraId="0103A788" w14:textId="24B3E458" w:rsidR="001E5952" w:rsidRPr="00FB772D" w:rsidRDefault="001E5952">
      <w:pPr>
        <w:autoSpaceDE/>
        <w:autoSpaceDN/>
        <w:spacing w:after="160" w:line="259" w:lineRule="auto"/>
        <w:jc w:val="both"/>
        <w:rPr>
          <w:sz w:val="24"/>
          <w:szCs w:val="24"/>
          <w:lang w:eastAsia="ko-KR"/>
        </w:rPr>
      </w:pPr>
      <w:r w:rsidRPr="00FB772D">
        <w:rPr>
          <w:sz w:val="24"/>
          <w:szCs w:val="24"/>
          <w:lang w:eastAsia="ko-KR"/>
        </w:rPr>
        <w:br w:type="page"/>
      </w:r>
    </w:p>
    <w:p w14:paraId="244BD8B7" w14:textId="77777777" w:rsidR="00E40909" w:rsidRPr="00FB772D" w:rsidRDefault="00E40909" w:rsidP="000B4669">
      <w:pPr>
        <w:spacing w:line="480" w:lineRule="auto"/>
        <w:jc w:val="both"/>
        <w:rPr>
          <w:sz w:val="24"/>
          <w:szCs w:val="24"/>
          <w:lang w:eastAsia="ko-KR"/>
        </w:rPr>
      </w:pPr>
    </w:p>
    <w:p w14:paraId="761A955C" w14:textId="534DEE95" w:rsidR="00E40909" w:rsidRPr="00FB772D" w:rsidRDefault="0045346D" w:rsidP="00AC6AC1">
      <w:pPr>
        <w:spacing w:line="480" w:lineRule="auto"/>
        <w:jc w:val="center"/>
        <w:rPr>
          <w:sz w:val="24"/>
          <w:szCs w:val="24"/>
          <w:lang w:eastAsia="ko-KR"/>
        </w:rPr>
      </w:pPr>
      <w:r w:rsidRPr="00FB772D">
        <w:rPr>
          <w:noProof/>
          <w:sz w:val="24"/>
          <w:szCs w:val="24"/>
          <w:lang w:eastAsia="ko-KR"/>
        </w:rPr>
        <w:drawing>
          <wp:inline distT="0" distB="0" distL="0" distR="0" wp14:anchorId="4E09DF3D" wp14:editId="08415850">
            <wp:extent cx="6361915" cy="3172739"/>
            <wp:effectExtent l="0" t="0" r="0" b="889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71216" cy="3177377"/>
                    </a:xfrm>
                    <a:prstGeom prst="rect">
                      <a:avLst/>
                    </a:prstGeom>
                    <a:noFill/>
                  </pic:spPr>
                </pic:pic>
              </a:graphicData>
            </a:graphic>
          </wp:inline>
        </w:drawing>
      </w:r>
    </w:p>
    <w:p w14:paraId="226F211C" w14:textId="5FDB44C9" w:rsidR="00735364" w:rsidRPr="00481144" w:rsidRDefault="00A94CD1" w:rsidP="00735364">
      <w:pPr>
        <w:spacing w:line="480" w:lineRule="auto"/>
        <w:jc w:val="both"/>
        <w:rPr>
          <w:sz w:val="24"/>
          <w:szCs w:val="24"/>
          <w:lang w:eastAsia="ko-KR"/>
        </w:rPr>
      </w:pPr>
      <w:r>
        <w:rPr>
          <w:b/>
          <w:bCs/>
          <w:sz w:val="24"/>
          <w:szCs w:val="24"/>
          <w:lang w:eastAsia="ko-KR"/>
        </w:rPr>
        <w:t>Supplementary</w:t>
      </w:r>
      <w:r w:rsidR="00735364" w:rsidRPr="00481144">
        <w:rPr>
          <w:b/>
          <w:bCs/>
          <w:sz w:val="24"/>
          <w:szCs w:val="24"/>
          <w:lang w:eastAsia="ko-KR"/>
        </w:rPr>
        <w:t xml:space="preserve"> Fig. 8 | </w:t>
      </w:r>
      <w:r w:rsidR="00735364" w:rsidRPr="00481144">
        <w:rPr>
          <w:sz w:val="24"/>
          <w:szCs w:val="24"/>
          <w:lang w:eastAsia="ko-KR"/>
        </w:rPr>
        <w:t xml:space="preserve">Voltage-time profiles of </w:t>
      </w:r>
      <w:r w:rsidR="00735364" w:rsidRPr="00481144">
        <w:rPr>
          <w:sz w:val="24"/>
          <w:szCs w:val="24"/>
        </w:rPr>
        <w:t>the</w:t>
      </w:r>
      <w:r w:rsidR="00735364" w:rsidRPr="00481144">
        <w:rPr>
          <w:sz w:val="24"/>
          <w:szCs w:val="24"/>
          <w:lang w:eastAsia="ko-KR"/>
        </w:rPr>
        <w:t xml:space="preserve"> asymmetric cells (</w:t>
      </w:r>
      <w:r w:rsidR="00735364" w:rsidRPr="00481144">
        <w:rPr>
          <w:sz w:val="24"/>
          <w:szCs w:val="24"/>
        </w:rPr>
        <w:t>substrates</w:t>
      </w:r>
      <w:r w:rsidR="00735364" w:rsidRPr="00481144">
        <w:rPr>
          <w:sz w:val="24"/>
          <w:szCs w:val="24"/>
          <w:lang w:eastAsia="ko-KR"/>
        </w:rPr>
        <w:t>||Li metal). Asymmetric cells were charged at different current densities to the point of failure. The slope k was calculated using equation (1) and (2)</w:t>
      </w:r>
      <w:r w:rsidR="00735364" w:rsidRPr="00481144">
        <w:rPr>
          <w:sz w:val="24"/>
          <w:szCs w:val="24"/>
          <w:vertAlign w:val="superscript"/>
          <w:lang w:eastAsia="ko-KR"/>
        </w:rPr>
        <w:t>15</w:t>
      </w:r>
      <w:r w:rsidR="00735364" w:rsidRPr="00481144">
        <w:rPr>
          <w:sz w:val="24"/>
          <w:szCs w:val="24"/>
          <w:lang w:eastAsia="ko-KR"/>
        </w:rPr>
        <w:t>.</w:t>
      </w:r>
    </w:p>
    <w:p w14:paraId="1C55FB60" w14:textId="77777777" w:rsidR="00735364" w:rsidRPr="00481144" w:rsidRDefault="00735364" w:rsidP="00735364">
      <w:pPr>
        <w:spacing w:line="480" w:lineRule="auto"/>
        <w:jc w:val="center"/>
        <w:rPr>
          <w:sz w:val="24"/>
          <w:szCs w:val="24"/>
          <w:lang w:eastAsia="ko-KR"/>
        </w:rPr>
      </w:pPr>
      <w:proofErr w:type="spellStart"/>
      <w:r w:rsidRPr="00481144">
        <w:rPr>
          <w:i/>
          <w:iCs/>
          <w:sz w:val="24"/>
          <w:szCs w:val="24"/>
          <w:lang w:eastAsia="ko-KR"/>
        </w:rPr>
        <w:t>Q</w:t>
      </w:r>
      <w:r w:rsidRPr="00481144">
        <w:rPr>
          <w:sz w:val="24"/>
          <w:szCs w:val="24"/>
          <w:vertAlign w:val="subscript"/>
          <w:lang w:eastAsia="ko-KR"/>
        </w:rPr>
        <w:t>total</w:t>
      </w:r>
      <w:proofErr w:type="spellEnd"/>
      <w:r w:rsidRPr="00481144">
        <w:rPr>
          <w:sz w:val="24"/>
          <w:szCs w:val="24"/>
          <w:lang w:eastAsia="ko-KR"/>
        </w:rPr>
        <w:t xml:space="preserve"> = </w:t>
      </w:r>
      <w:proofErr w:type="spellStart"/>
      <w:r w:rsidRPr="00481144">
        <w:rPr>
          <w:i/>
          <w:iCs/>
          <w:sz w:val="24"/>
          <w:szCs w:val="24"/>
          <w:lang w:eastAsia="ko-KR"/>
        </w:rPr>
        <w:t>Q</w:t>
      </w:r>
      <w:r w:rsidRPr="00481144">
        <w:rPr>
          <w:sz w:val="24"/>
          <w:szCs w:val="24"/>
          <w:vertAlign w:val="subscript"/>
          <w:lang w:eastAsia="ko-KR"/>
        </w:rPr>
        <w:t>deposit</w:t>
      </w:r>
      <w:proofErr w:type="spellEnd"/>
      <w:r w:rsidRPr="00481144">
        <w:rPr>
          <w:sz w:val="24"/>
          <w:szCs w:val="24"/>
          <w:lang w:eastAsia="ko-KR"/>
        </w:rPr>
        <w:t xml:space="preserve"> + </w:t>
      </w:r>
      <w:proofErr w:type="spellStart"/>
      <w:r w:rsidRPr="00481144">
        <w:rPr>
          <w:i/>
          <w:iCs/>
          <w:sz w:val="24"/>
          <w:szCs w:val="24"/>
          <w:lang w:eastAsia="ko-KR"/>
        </w:rPr>
        <w:t>Q</w:t>
      </w:r>
      <w:r w:rsidRPr="00481144">
        <w:rPr>
          <w:sz w:val="24"/>
          <w:szCs w:val="24"/>
          <w:vertAlign w:val="subscript"/>
          <w:lang w:eastAsia="ko-KR"/>
        </w:rPr>
        <w:t>loss</w:t>
      </w:r>
      <w:proofErr w:type="spellEnd"/>
      <w:r w:rsidRPr="00481144">
        <w:rPr>
          <w:sz w:val="24"/>
          <w:szCs w:val="24"/>
          <w:lang w:eastAsia="ko-KR"/>
        </w:rPr>
        <w:t xml:space="preserve"> </w:t>
      </w:r>
      <w:r w:rsidRPr="00481144">
        <w:rPr>
          <w:sz w:val="24"/>
          <w:szCs w:val="24"/>
          <w:lang w:eastAsia="ko-KR"/>
        </w:rPr>
        <w:tab/>
        <w:t>(1)</w:t>
      </w:r>
    </w:p>
    <w:p w14:paraId="2999614D" w14:textId="77777777" w:rsidR="00735364" w:rsidRPr="00481144" w:rsidRDefault="00735364" w:rsidP="00735364">
      <w:pPr>
        <w:spacing w:line="480" w:lineRule="auto"/>
        <w:jc w:val="center"/>
        <w:rPr>
          <w:sz w:val="24"/>
          <w:szCs w:val="24"/>
          <w:lang w:eastAsia="ko-KR"/>
        </w:rPr>
      </w:pPr>
      <w:proofErr w:type="spellStart"/>
      <w:r w:rsidRPr="00481144">
        <w:rPr>
          <w:i/>
          <w:iCs/>
          <w:sz w:val="24"/>
          <w:szCs w:val="24"/>
          <w:lang w:eastAsia="ko-KR"/>
        </w:rPr>
        <w:t>Q</w:t>
      </w:r>
      <w:r w:rsidRPr="00481144">
        <w:rPr>
          <w:sz w:val="24"/>
          <w:szCs w:val="24"/>
          <w:vertAlign w:val="subscript"/>
          <w:lang w:eastAsia="ko-KR"/>
        </w:rPr>
        <w:t>loss</w:t>
      </w:r>
      <w:proofErr w:type="spellEnd"/>
      <w:r w:rsidRPr="00481144">
        <w:rPr>
          <w:sz w:val="24"/>
          <w:szCs w:val="24"/>
          <w:lang w:eastAsia="ko-KR"/>
        </w:rPr>
        <w:t xml:space="preserve"> = </w:t>
      </w:r>
      <w:r w:rsidRPr="00481144">
        <w:rPr>
          <w:i/>
          <w:iCs/>
          <w:sz w:val="24"/>
          <w:szCs w:val="24"/>
          <w:lang w:eastAsia="ko-KR"/>
        </w:rPr>
        <w:t>Q</w:t>
      </w:r>
      <w:r w:rsidRPr="00481144">
        <w:rPr>
          <w:sz w:val="24"/>
          <w:szCs w:val="24"/>
          <w:vertAlign w:val="subscript"/>
          <w:lang w:eastAsia="ko-KR"/>
        </w:rPr>
        <w:t>ir</w:t>
      </w:r>
      <w:r w:rsidRPr="00481144">
        <w:rPr>
          <w:sz w:val="24"/>
          <w:szCs w:val="24"/>
          <w:lang w:eastAsia="ko-KR"/>
        </w:rPr>
        <w:t xml:space="preserve"> + </w:t>
      </w:r>
      <w:proofErr w:type="spellStart"/>
      <w:r w:rsidRPr="00481144">
        <w:rPr>
          <w:i/>
          <w:iCs/>
          <w:sz w:val="24"/>
          <w:szCs w:val="24"/>
          <w:lang w:eastAsia="ko-KR"/>
        </w:rPr>
        <w:t>k·j</w:t>
      </w:r>
      <w:proofErr w:type="spellEnd"/>
      <w:r w:rsidRPr="00481144">
        <w:rPr>
          <w:sz w:val="24"/>
          <w:szCs w:val="24"/>
          <w:lang w:eastAsia="ko-KR"/>
        </w:rPr>
        <w:t xml:space="preserve"> </w:t>
      </w:r>
      <w:r w:rsidRPr="00481144">
        <w:rPr>
          <w:sz w:val="24"/>
          <w:szCs w:val="24"/>
          <w:lang w:eastAsia="ko-KR"/>
        </w:rPr>
        <w:tab/>
      </w:r>
      <w:r w:rsidRPr="00481144">
        <w:rPr>
          <w:sz w:val="24"/>
          <w:szCs w:val="24"/>
          <w:lang w:eastAsia="ko-KR"/>
        </w:rPr>
        <w:tab/>
        <w:t>(2)</w:t>
      </w:r>
    </w:p>
    <w:p w14:paraId="7C368F20" w14:textId="77777777" w:rsidR="00735364" w:rsidRPr="00FB772D" w:rsidRDefault="00735364" w:rsidP="00735364">
      <w:pPr>
        <w:spacing w:line="480" w:lineRule="auto"/>
        <w:jc w:val="both"/>
        <w:rPr>
          <w:sz w:val="24"/>
          <w:szCs w:val="24"/>
          <w:lang w:eastAsia="ko-KR"/>
        </w:rPr>
      </w:pPr>
      <w:r w:rsidRPr="00481144">
        <w:rPr>
          <w:sz w:val="24"/>
          <w:szCs w:val="24"/>
          <w:lang w:eastAsia="ko-KR"/>
        </w:rPr>
        <w:t>Herein, 200-</w:t>
      </w:r>
      <w:r w:rsidRPr="00481144">
        <w:rPr>
          <w:sz w:val="24"/>
          <w:szCs w:val="24"/>
          <w:lang w:val="el-GR" w:eastAsia="ko-KR"/>
        </w:rPr>
        <w:t>μ</w:t>
      </w:r>
      <w:r w:rsidRPr="00481144">
        <w:rPr>
          <w:sz w:val="24"/>
          <w:szCs w:val="24"/>
          <w:lang w:eastAsia="ko-KR"/>
        </w:rPr>
        <w:t xml:space="preserve">m Li foils were used, corresponding to </w:t>
      </w:r>
      <w:proofErr w:type="spellStart"/>
      <w:r w:rsidRPr="00481144">
        <w:rPr>
          <w:i/>
          <w:iCs/>
          <w:sz w:val="24"/>
          <w:szCs w:val="24"/>
          <w:lang w:eastAsia="ko-KR"/>
        </w:rPr>
        <w:t>Q</w:t>
      </w:r>
      <w:r w:rsidRPr="00481144">
        <w:rPr>
          <w:sz w:val="24"/>
          <w:szCs w:val="24"/>
          <w:vertAlign w:val="subscript"/>
          <w:lang w:eastAsia="ko-KR"/>
        </w:rPr>
        <w:t>total</w:t>
      </w:r>
      <w:proofErr w:type="spellEnd"/>
      <w:r w:rsidRPr="00481144">
        <w:rPr>
          <w:sz w:val="24"/>
          <w:szCs w:val="24"/>
          <w:lang w:eastAsia="ko-KR"/>
        </w:rPr>
        <w:t xml:space="preserve"> = 41.2248 </w:t>
      </w:r>
      <w:proofErr w:type="spellStart"/>
      <w:r w:rsidRPr="00481144">
        <w:rPr>
          <w:sz w:val="24"/>
          <w:szCs w:val="24"/>
          <w:lang w:eastAsia="ko-KR"/>
        </w:rPr>
        <w:t>mAh</w:t>
      </w:r>
      <w:proofErr w:type="spellEnd"/>
      <w:r w:rsidRPr="00481144">
        <w:rPr>
          <w:sz w:val="24"/>
          <w:szCs w:val="24"/>
          <w:lang w:eastAsia="ko-KR"/>
        </w:rPr>
        <w:t xml:space="preserve"> cm</w:t>
      </w:r>
      <w:r w:rsidRPr="00481144">
        <w:rPr>
          <w:sz w:val="24"/>
          <w:szCs w:val="24"/>
          <w:vertAlign w:val="superscript"/>
          <w:lang w:eastAsia="ko-KR"/>
        </w:rPr>
        <w:t>-2</w:t>
      </w:r>
      <w:r w:rsidRPr="00481144">
        <w:rPr>
          <w:sz w:val="24"/>
          <w:szCs w:val="24"/>
          <w:lang w:eastAsia="ko-KR"/>
        </w:rPr>
        <w:t xml:space="preserve">. The time in which the cell failed is denoted as </w:t>
      </w:r>
      <w:proofErr w:type="spellStart"/>
      <w:r w:rsidRPr="00481144">
        <w:rPr>
          <w:i/>
          <w:iCs/>
          <w:sz w:val="24"/>
          <w:szCs w:val="24"/>
          <w:lang w:eastAsia="ko-KR"/>
        </w:rPr>
        <w:t>t</w:t>
      </w:r>
      <w:r w:rsidRPr="00481144">
        <w:rPr>
          <w:sz w:val="24"/>
          <w:szCs w:val="24"/>
          <w:vertAlign w:val="subscript"/>
          <w:lang w:eastAsia="ko-KR"/>
        </w:rPr>
        <w:t>dis</w:t>
      </w:r>
      <w:proofErr w:type="spellEnd"/>
      <w:r w:rsidRPr="00481144">
        <w:rPr>
          <w:sz w:val="24"/>
          <w:szCs w:val="24"/>
          <w:lang w:eastAsia="ko-KR"/>
        </w:rPr>
        <w:t xml:space="preserve">. </w:t>
      </w:r>
      <w:proofErr w:type="spellStart"/>
      <w:r w:rsidRPr="00481144">
        <w:rPr>
          <w:i/>
          <w:iCs/>
          <w:sz w:val="24"/>
          <w:szCs w:val="24"/>
          <w:lang w:eastAsia="ko-KR"/>
        </w:rPr>
        <w:t>Q</w:t>
      </w:r>
      <w:r w:rsidRPr="00481144">
        <w:rPr>
          <w:sz w:val="24"/>
          <w:szCs w:val="24"/>
          <w:vertAlign w:val="subscript"/>
          <w:lang w:eastAsia="ko-KR"/>
        </w:rPr>
        <w:t>depo</w:t>
      </w:r>
      <w:r w:rsidRPr="00FB772D">
        <w:rPr>
          <w:sz w:val="24"/>
          <w:szCs w:val="24"/>
          <w:vertAlign w:val="subscript"/>
          <w:lang w:eastAsia="ko-KR"/>
        </w:rPr>
        <w:t>sit</w:t>
      </w:r>
      <w:proofErr w:type="spellEnd"/>
      <w:r w:rsidRPr="00FB772D">
        <w:rPr>
          <w:sz w:val="24"/>
          <w:szCs w:val="24"/>
          <w:lang w:eastAsia="ko-KR"/>
        </w:rPr>
        <w:t xml:space="preserve"> is the product of current density </w:t>
      </w:r>
      <w:r w:rsidRPr="00FB772D">
        <w:rPr>
          <w:i/>
          <w:iCs/>
          <w:sz w:val="24"/>
          <w:szCs w:val="24"/>
          <w:lang w:eastAsia="ko-KR"/>
        </w:rPr>
        <w:t>j</w:t>
      </w:r>
      <w:r w:rsidRPr="00FB772D">
        <w:rPr>
          <w:sz w:val="24"/>
          <w:szCs w:val="24"/>
          <w:lang w:eastAsia="ko-KR"/>
        </w:rPr>
        <w:t xml:space="preserve"> and </w:t>
      </w:r>
      <w:proofErr w:type="spellStart"/>
      <w:r w:rsidRPr="00FB772D">
        <w:rPr>
          <w:i/>
          <w:iCs/>
          <w:sz w:val="24"/>
          <w:szCs w:val="24"/>
          <w:lang w:eastAsia="ko-KR"/>
        </w:rPr>
        <w:t>t</w:t>
      </w:r>
      <w:r w:rsidRPr="00FB772D">
        <w:rPr>
          <w:sz w:val="24"/>
          <w:szCs w:val="24"/>
          <w:vertAlign w:val="subscript"/>
          <w:lang w:eastAsia="ko-KR"/>
        </w:rPr>
        <w:t>dis</w:t>
      </w:r>
      <w:proofErr w:type="spellEnd"/>
      <w:r w:rsidRPr="00FB772D">
        <w:rPr>
          <w:sz w:val="24"/>
          <w:szCs w:val="24"/>
          <w:lang w:eastAsia="ko-KR"/>
        </w:rPr>
        <w:t xml:space="preserve">. </w:t>
      </w:r>
    </w:p>
    <w:p w14:paraId="70585536" w14:textId="0CC5A8AB" w:rsidR="001E5952" w:rsidRPr="00FB772D" w:rsidRDefault="001E5952">
      <w:pPr>
        <w:autoSpaceDE/>
        <w:autoSpaceDN/>
        <w:spacing w:after="160" w:line="259" w:lineRule="auto"/>
        <w:jc w:val="both"/>
        <w:rPr>
          <w:sz w:val="24"/>
          <w:szCs w:val="24"/>
          <w:lang w:eastAsia="ko-KR"/>
        </w:rPr>
      </w:pPr>
      <w:r w:rsidRPr="00FB772D">
        <w:rPr>
          <w:sz w:val="24"/>
          <w:szCs w:val="24"/>
          <w:lang w:eastAsia="ko-KR"/>
        </w:rPr>
        <w:br w:type="page"/>
      </w:r>
    </w:p>
    <w:p w14:paraId="15E466D7" w14:textId="5BDB876C" w:rsidR="00E40909" w:rsidRPr="00FB772D" w:rsidRDefault="00E40909" w:rsidP="000B4669">
      <w:pPr>
        <w:spacing w:line="480" w:lineRule="auto"/>
        <w:jc w:val="both"/>
        <w:rPr>
          <w:sz w:val="24"/>
          <w:szCs w:val="24"/>
          <w:lang w:eastAsia="ko-KR"/>
        </w:rPr>
      </w:pPr>
    </w:p>
    <w:p w14:paraId="33B6F800" w14:textId="51968446" w:rsidR="0020509E" w:rsidRPr="00FB772D" w:rsidRDefault="0020509E" w:rsidP="0020509E">
      <w:pPr>
        <w:spacing w:line="480" w:lineRule="auto"/>
        <w:jc w:val="center"/>
        <w:rPr>
          <w:smallCaps/>
          <w:kern w:val="28"/>
          <w:sz w:val="24"/>
          <w:szCs w:val="24"/>
          <w:lang w:eastAsia="ko-KR"/>
        </w:rPr>
      </w:pPr>
      <w:r w:rsidRPr="00FB772D">
        <w:rPr>
          <w:noProof/>
          <w:sz w:val="24"/>
          <w:szCs w:val="24"/>
          <w:lang w:eastAsia="ko-KR"/>
        </w:rPr>
        <w:drawing>
          <wp:inline distT="0" distB="0" distL="0" distR="0" wp14:anchorId="476DBD84" wp14:editId="580C3B35">
            <wp:extent cx="4023360" cy="4466549"/>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rcRect b="-3974"/>
                    <a:stretch>
                      <a:fillRect/>
                    </a:stretch>
                  </pic:blipFill>
                  <pic:spPr bwMode="auto">
                    <a:xfrm>
                      <a:off x="0" y="0"/>
                      <a:ext cx="4167279" cy="4626321"/>
                    </a:xfrm>
                    <a:prstGeom prst="rect">
                      <a:avLst/>
                    </a:prstGeom>
                    <a:ln>
                      <a:noFill/>
                    </a:ln>
                    <a:extLst>
                      <a:ext uri="{53640926-AAD7-44D8-BBD7-CCE9431645EC}">
                        <a14:shadowObscured xmlns:a14="http://schemas.microsoft.com/office/drawing/2010/main"/>
                      </a:ext>
                    </a:extLst>
                  </pic:spPr>
                </pic:pic>
              </a:graphicData>
            </a:graphic>
          </wp:inline>
        </w:drawing>
      </w:r>
    </w:p>
    <w:p w14:paraId="13B8C225" w14:textId="4000EB87" w:rsidR="00735364" w:rsidRPr="00FB772D" w:rsidRDefault="00A94CD1" w:rsidP="00735364">
      <w:pPr>
        <w:spacing w:line="480" w:lineRule="auto"/>
        <w:jc w:val="both"/>
        <w:rPr>
          <w:sz w:val="24"/>
          <w:szCs w:val="24"/>
        </w:rPr>
      </w:pPr>
      <w:r>
        <w:rPr>
          <w:b/>
          <w:bCs/>
          <w:sz w:val="24"/>
          <w:szCs w:val="24"/>
        </w:rPr>
        <w:t>Supplementary</w:t>
      </w:r>
      <w:r w:rsidR="00735364" w:rsidRPr="00FB772D">
        <w:rPr>
          <w:b/>
          <w:bCs/>
          <w:sz w:val="24"/>
          <w:szCs w:val="24"/>
        </w:rPr>
        <w:t xml:space="preserve"> Fig. 9 |</w:t>
      </w:r>
      <w:r w:rsidR="00735364" w:rsidRPr="00FB772D">
        <w:rPr>
          <w:sz w:val="24"/>
          <w:szCs w:val="24"/>
        </w:rPr>
        <w:t xml:space="preserve"> </w:t>
      </w:r>
      <w:r w:rsidR="00735364" w:rsidRPr="00FB772D">
        <w:rPr>
          <w:sz w:val="24"/>
          <w:szCs w:val="24"/>
          <w:lang w:eastAsia="ko-KR"/>
        </w:rPr>
        <w:t xml:space="preserve">Change </w:t>
      </w:r>
      <w:r w:rsidR="00735364">
        <w:rPr>
          <w:sz w:val="24"/>
          <w:szCs w:val="24"/>
          <w:lang w:eastAsia="ko-KR"/>
        </w:rPr>
        <w:t>in</w:t>
      </w:r>
      <w:r w:rsidR="00735364" w:rsidRPr="00FB772D">
        <w:rPr>
          <w:sz w:val="24"/>
          <w:szCs w:val="24"/>
          <w:lang w:eastAsia="ko-KR"/>
        </w:rPr>
        <w:t xml:space="preserve"> the </w:t>
      </w:r>
      <w:r w:rsidR="00735364">
        <w:rPr>
          <w:sz w:val="24"/>
          <w:szCs w:val="24"/>
          <w:lang w:eastAsia="ko-KR"/>
        </w:rPr>
        <w:t>X-ray photoelectron spectroscopy (</w:t>
      </w:r>
      <w:r w:rsidR="00735364" w:rsidRPr="00FB772D">
        <w:rPr>
          <w:sz w:val="24"/>
          <w:szCs w:val="24"/>
          <w:lang w:eastAsia="ko-KR"/>
        </w:rPr>
        <w:t>XPS</w:t>
      </w:r>
      <w:r w:rsidR="00735364">
        <w:rPr>
          <w:sz w:val="24"/>
          <w:szCs w:val="24"/>
          <w:lang w:eastAsia="ko-KR"/>
        </w:rPr>
        <w:t>) profiles</w:t>
      </w:r>
      <w:r w:rsidR="00735364" w:rsidRPr="00FB772D">
        <w:rPr>
          <w:sz w:val="24"/>
          <w:szCs w:val="24"/>
          <w:lang w:eastAsia="ko-KR"/>
        </w:rPr>
        <w:t xml:space="preserve"> </w:t>
      </w:r>
      <w:r w:rsidR="00735364" w:rsidRPr="00FB772D">
        <w:rPr>
          <w:sz w:val="24"/>
          <w:szCs w:val="24"/>
        </w:rPr>
        <w:t>before and after the deposition</w:t>
      </w:r>
      <w:r w:rsidR="00735364">
        <w:rPr>
          <w:sz w:val="24"/>
          <w:szCs w:val="24"/>
        </w:rPr>
        <w:t xml:space="preserve"> of Li</w:t>
      </w:r>
      <w:r w:rsidR="00735364" w:rsidRPr="00FB772D">
        <w:rPr>
          <w:sz w:val="24"/>
          <w:szCs w:val="24"/>
        </w:rPr>
        <w:t xml:space="preserve"> on the monolayer </w:t>
      </w:r>
      <w:proofErr w:type="spellStart"/>
      <w:r w:rsidR="00735364" w:rsidRPr="00481144">
        <w:rPr>
          <w:sz w:val="24"/>
          <w:szCs w:val="24"/>
        </w:rPr>
        <w:t>hBN</w:t>
      </w:r>
      <w:proofErr w:type="spellEnd"/>
      <w:r w:rsidR="00735364" w:rsidRPr="00481144">
        <w:rPr>
          <w:sz w:val="24"/>
          <w:szCs w:val="24"/>
        </w:rPr>
        <w:t xml:space="preserve">/Cu: </w:t>
      </w:r>
      <w:r w:rsidR="00735364" w:rsidRPr="00481144">
        <w:rPr>
          <w:b/>
          <w:bCs/>
          <w:sz w:val="24"/>
          <w:szCs w:val="24"/>
        </w:rPr>
        <w:t>a</w:t>
      </w:r>
      <w:r w:rsidR="00735364" w:rsidRPr="00481144">
        <w:rPr>
          <w:bCs/>
          <w:sz w:val="24"/>
          <w:szCs w:val="24"/>
        </w:rPr>
        <w:t>,</w:t>
      </w:r>
      <w:r w:rsidR="00735364" w:rsidRPr="00481144">
        <w:rPr>
          <w:sz w:val="24"/>
          <w:szCs w:val="24"/>
        </w:rPr>
        <w:t xml:space="preserve"> B 1s </w:t>
      </w:r>
      <w:r w:rsidR="00735364" w:rsidRPr="00481144">
        <w:rPr>
          <w:b/>
          <w:bCs/>
          <w:sz w:val="24"/>
          <w:szCs w:val="24"/>
        </w:rPr>
        <w:t>b</w:t>
      </w:r>
      <w:r w:rsidR="00735364" w:rsidRPr="00481144">
        <w:rPr>
          <w:bCs/>
          <w:sz w:val="24"/>
          <w:szCs w:val="24"/>
        </w:rPr>
        <w:t>,</w:t>
      </w:r>
      <w:r w:rsidR="00735364" w:rsidRPr="00481144">
        <w:rPr>
          <w:sz w:val="24"/>
          <w:szCs w:val="24"/>
        </w:rPr>
        <w:t xml:space="preserve"> N 1s, </w:t>
      </w:r>
      <w:r w:rsidR="00735364" w:rsidRPr="00481144">
        <w:rPr>
          <w:b/>
          <w:bCs/>
          <w:sz w:val="24"/>
          <w:szCs w:val="24"/>
        </w:rPr>
        <w:t>c</w:t>
      </w:r>
      <w:r w:rsidR="00735364" w:rsidRPr="00481144">
        <w:rPr>
          <w:bCs/>
          <w:sz w:val="24"/>
          <w:szCs w:val="24"/>
        </w:rPr>
        <w:t>,</w:t>
      </w:r>
      <w:r w:rsidR="00735364" w:rsidRPr="00481144">
        <w:rPr>
          <w:sz w:val="24"/>
          <w:szCs w:val="24"/>
        </w:rPr>
        <w:t xml:space="preserve"> Cu 2p and </w:t>
      </w:r>
      <w:r w:rsidR="00735364" w:rsidRPr="00481144">
        <w:rPr>
          <w:b/>
          <w:bCs/>
          <w:sz w:val="24"/>
          <w:szCs w:val="24"/>
        </w:rPr>
        <w:t>d</w:t>
      </w:r>
      <w:r w:rsidR="00735364" w:rsidRPr="00481144">
        <w:rPr>
          <w:bCs/>
          <w:sz w:val="24"/>
          <w:szCs w:val="24"/>
        </w:rPr>
        <w:t>,</w:t>
      </w:r>
      <w:r w:rsidR="00735364" w:rsidRPr="00481144">
        <w:rPr>
          <w:sz w:val="24"/>
          <w:szCs w:val="24"/>
        </w:rPr>
        <w:t xml:space="preserve"> Li 1s. After the Li metal deposition, the intensity of peaks corresponding to the B–N bonds and Cu decreased. However</w:t>
      </w:r>
      <w:r w:rsidR="00735364" w:rsidRPr="00FB772D">
        <w:rPr>
          <w:sz w:val="24"/>
          <w:szCs w:val="24"/>
        </w:rPr>
        <w:t xml:space="preserve">, the peak assigned to Li increased after Li deposition. This indicates that the monolayer </w:t>
      </w:r>
      <w:proofErr w:type="spellStart"/>
      <w:r w:rsidR="00735364" w:rsidRPr="00FB772D">
        <w:rPr>
          <w:sz w:val="24"/>
          <w:szCs w:val="24"/>
        </w:rPr>
        <w:t>hBN</w:t>
      </w:r>
      <w:proofErr w:type="spellEnd"/>
      <w:r w:rsidR="00735364" w:rsidRPr="00FB772D">
        <w:rPr>
          <w:sz w:val="24"/>
          <w:szCs w:val="24"/>
        </w:rPr>
        <w:t>/Cu was almost completely covered by the uniform and dense Li deposition.</w:t>
      </w:r>
    </w:p>
    <w:p w14:paraId="0CD4AD8B" w14:textId="77777777" w:rsidR="0020509E" w:rsidRPr="00FB772D" w:rsidRDefault="0020509E" w:rsidP="0020509E">
      <w:pPr>
        <w:autoSpaceDE/>
        <w:autoSpaceDN/>
        <w:spacing w:after="160" w:line="259" w:lineRule="auto"/>
        <w:jc w:val="both"/>
        <w:rPr>
          <w:sz w:val="24"/>
          <w:szCs w:val="24"/>
        </w:rPr>
      </w:pPr>
      <w:r w:rsidRPr="00FB772D">
        <w:rPr>
          <w:sz w:val="24"/>
          <w:szCs w:val="24"/>
        </w:rPr>
        <w:br w:type="page"/>
      </w:r>
    </w:p>
    <w:p w14:paraId="56125CED" w14:textId="77777777" w:rsidR="0020509E" w:rsidRPr="00FB772D" w:rsidRDefault="0020509E" w:rsidP="0020509E">
      <w:pPr>
        <w:spacing w:line="480" w:lineRule="auto"/>
        <w:jc w:val="both"/>
        <w:rPr>
          <w:sz w:val="24"/>
          <w:szCs w:val="24"/>
        </w:rPr>
      </w:pPr>
    </w:p>
    <w:p w14:paraId="1983C91D" w14:textId="14FFEE91" w:rsidR="0020509E" w:rsidRPr="00FB772D" w:rsidRDefault="0020509E" w:rsidP="0020509E">
      <w:pPr>
        <w:spacing w:line="480" w:lineRule="auto"/>
        <w:jc w:val="center"/>
        <w:rPr>
          <w:sz w:val="24"/>
          <w:szCs w:val="24"/>
        </w:rPr>
      </w:pPr>
      <w:r w:rsidRPr="00FB772D">
        <w:rPr>
          <w:noProof/>
          <w:sz w:val="24"/>
          <w:szCs w:val="24"/>
          <w:lang w:eastAsia="ko-KR"/>
        </w:rPr>
        <w:drawing>
          <wp:inline distT="0" distB="0" distL="0" distR="0" wp14:anchorId="68483A51" wp14:editId="35F21C01">
            <wp:extent cx="3043551" cy="1775460"/>
            <wp:effectExtent l="0" t="0" r="5080" b="0"/>
            <wp:docPr id="8" name="그림 1" descr="텍스트이(가) 표시된 사진&#10;&#10;자동 생성된 설명">
              <a:extLst xmlns:a="http://schemas.openxmlformats.org/drawingml/2006/main">
                <a:ext uri="{FF2B5EF4-FFF2-40B4-BE49-F238E27FC236}">
                  <a16:creationId xmlns:a16="http://schemas.microsoft.com/office/drawing/2014/main" id="{8DF94631-63FA-C6DE-B9B3-933EE3A64D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1" descr="텍스트이(가) 표시된 사진&#10;&#10;자동 생성된 설명">
                      <a:extLst>
                        <a:ext uri="{FF2B5EF4-FFF2-40B4-BE49-F238E27FC236}">
                          <a16:creationId xmlns:a16="http://schemas.microsoft.com/office/drawing/2014/main" id="{8DF94631-63FA-C6DE-B9B3-933EE3A64DD4}"/>
                        </a:ext>
                      </a:extLst>
                    </pic:cNvPr>
                    <pic:cNvPicPr>
                      <a:picLocks noChangeAspect="1"/>
                    </pic:cNvPicPr>
                  </pic:nvPicPr>
                  <pic:blipFill>
                    <a:blip r:embed="rId17"/>
                    <a:srcRect t="-1" r="2179" b="-5279"/>
                    <a:stretch>
                      <a:fillRect/>
                    </a:stretch>
                  </pic:blipFill>
                  <pic:spPr bwMode="auto">
                    <a:xfrm>
                      <a:off x="0" y="0"/>
                      <a:ext cx="3159681" cy="1843205"/>
                    </a:xfrm>
                    <a:prstGeom prst="rect">
                      <a:avLst/>
                    </a:prstGeom>
                    <a:ln>
                      <a:noFill/>
                    </a:ln>
                    <a:extLst>
                      <a:ext uri="{53640926-AAD7-44D8-BBD7-CCE9431645EC}">
                        <a14:shadowObscured xmlns:a14="http://schemas.microsoft.com/office/drawing/2010/main"/>
                      </a:ext>
                    </a:extLst>
                  </pic:spPr>
                </pic:pic>
              </a:graphicData>
            </a:graphic>
          </wp:inline>
        </w:drawing>
      </w:r>
    </w:p>
    <w:p w14:paraId="45E79135" w14:textId="20FE06D0" w:rsidR="00735364" w:rsidRDefault="00A94CD1" w:rsidP="00735364">
      <w:pPr>
        <w:spacing w:line="480" w:lineRule="auto"/>
        <w:jc w:val="both"/>
        <w:rPr>
          <w:sz w:val="24"/>
          <w:szCs w:val="24"/>
        </w:rPr>
      </w:pPr>
      <w:r>
        <w:rPr>
          <w:b/>
          <w:bCs/>
          <w:sz w:val="24"/>
          <w:szCs w:val="24"/>
        </w:rPr>
        <w:t>Supplementary</w:t>
      </w:r>
      <w:r w:rsidR="00735364" w:rsidRPr="00FB772D">
        <w:rPr>
          <w:b/>
          <w:bCs/>
          <w:sz w:val="24"/>
          <w:szCs w:val="24"/>
        </w:rPr>
        <w:t xml:space="preserve"> Fig. 10 |</w:t>
      </w:r>
      <w:r w:rsidR="00735364" w:rsidRPr="00FB772D">
        <w:rPr>
          <w:sz w:val="24"/>
          <w:szCs w:val="24"/>
        </w:rPr>
        <w:t xml:space="preserve"> Cross-section </w:t>
      </w:r>
      <w:proofErr w:type="spellStart"/>
      <w:r w:rsidR="00735364" w:rsidRPr="00FB772D">
        <w:rPr>
          <w:sz w:val="24"/>
          <w:szCs w:val="24"/>
        </w:rPr>
        <w:t>TEM</w:t>
      </w:r>
      <w:proofErr w:type="spellEnd"/>
      <w:r w:rsidR="00735364" w:rsidRPr="00FB772D">
        <w:rPr>
          <w:sz w:val="24"/>
          <w:szCs w:val="24"/>
        </w:rPr>
        <w:t xml:space="preserve"> image obtained after the Li deposition on the tri-layer </w:t>
      </w:r>
      <w:proofErr w:type="spellStart"/>
      <w:r w:rsidR="00735364" w:rsidRPr="00FB772D">
        <w:rPr>
          <w:sz w:val="24"/>
          <w:szCs w:val="24"/>
        </w:rPr>
        <w:t>hBN</w:t>
      </w:r>
      <w:proofErr w:type="spellEnd"/>
      <w:r w:rsidR="00735364" w:rsidRPr="00FB772D">
        <w:rPr>
          <w:sz w:val="24"/>
          <w:szCs w:val="24"/>
        </w:rPr>
        <w:t xml:space="preserve">/Cu </w:t>
      </w:r>
      <w:r w:rsidR="00735364" w:rsidRPr="00FB772D">
        <w:rPr>
          <w:rFonts w:hint="eastAsia"/>
          <w:sz w:val="24"/>
          <w:szCs w:val="24"/>
          <w:lang w:eastAsia="ko-KR"/>
        </w:rPr>
        <w:t xml:space="preserve">at </w:t>
      </w:r>
      <w:r w:rsidR="00735364" w:rsidRPr="00FB772D">
        <w:rPr>
          <w:sz w:val="24"/>
          <w:szCs w:val="24"/>
          <w:lang w:eastAsia="ko-KR"/>
        </w:rPr>
        <w:t xml:space="preserve">an </w:t>
      </w:r>
      <w:proofErr w:type="spellStart"/>
      <w:r w:rsidR="00735364" w:rsidRPr="00FB772D">
        <w:rPr>
          <w:sz w:val="24"/>
          <w:szCs w:val="24"/>
        </w:rPr>
        <w:t>areal</w:t>
      </w:r>
      <w:proofErr w:type="spellEnd"/>
      <w:r w:rsidR="00735364" w:rsidRPr="00FB772D">
        <w:rPr>
          <w:sz w:val="24"/>
          <w:szCs w:val="24"/>
        </w:rPr>
        <w:t xml:space="preserve"> capacity of 0.1 </w:t>
      </w:r>
      <w:proofErr w:type="spellStart"/>
      <w:r w:rsidR="00735364" w:rsidRPr="00FB772D">
        <w:rPr>
          <w:sz w:val="24"/>
          <w:szCs w:val="24"/>
        </w:rPr>
        <w:t>mAh</w:t>
      </w:r>
      <w:proofErr w:type="spellEnd"/>
      <w:r w:rsidR="00735364" w:rsidRPr="00FB772D">
        <w:rPr>
          <w:sz w:val="24"/>
          <w:szCs w:val="24"/>
        </w:rPr>
        <w:t xml:space="preserve"> cm</w:t>
      </w:r>
      <w:r w:rsidR="00735364" w:rsidRPr="00FB772D">
        <w:rPr>
          <w:sz w:val="24"/>
          <w:szCs w:val="24"/>
          <w:vertAlign w:val="superscript"/>
          <w:lang w:eastAsia="ko-KR"/>
        </w:rPr>
        <w:t>−</w:t>
      </w:r>
      <w:r w:rsidR="00735364" w:rsidRPr="00FB772D">
        <w:rPr>
          <w:sz w:val="24"/>
          <w:szCs w:val="24"/>
          <w:vertAlign w:val="superscript"/>
        </w:rPr>
        <w:t>2</w:t>
      </w:r>
      <w:r w:rsidR="00735364" w:rsidRPr="00FB772D">
        <w:rPr>
          <w:sz w:val="24"/>
          <w:szCs w:val="24"/>
        </w:rPr>
        <w:t xml:space="preserve">. </w:t>
      </w:r>
      <w:r w:rsidR="00735364">
        <w:rPr>
          <w:sz w:val="24"/>
          <w:szCs w:val="24"/>
        </w:rPr>
        <w:t>Image</w:t>
      </w:r>
      <w:r w:rsidR="00735364" w:rsidRPr="00FB772D">
        <w:rPr>
          <w:sz w:val="24"/>
          <w:szCs w:val="24"/>
        </w:rPr>
        <w:t xml:space="preserve"> shows </w:t>
      </w:r>
      <w:r w:rsidR="00735364">
        <w:rPr>
          <w:sz w:val="24"/>
          <w:szCs w:val="24"/>
        </w:rPr>
        <w:t>the uniform deposition of Li</w:t>
      </w:r>
      <w:r w:rsidR="00735364" w:rsidRPr="00FB772D">
        <w:rPr>
          <w:sz w:val="24"/>
          <w:szCs w:val="24"/>
        </w:rPr>
        <w:t xml:space="preserve"> on the </w:t>
      </w:r>
      <w:proofErr w:type="spellStart"/>
      <w:r w:rsidR="00735364" w:rsidRPr="00FB772D">
        <w:rPr>
          <w:sz w:val="24"/>
          <w:szCs w:val="24"/>
        </w:rPr>
        <w:t>hBN</w:t>
      </w:r>
      <w:proofErr w:type="spellEnd"/>
      <w:r w:rsidR="00735364" w:rsidRPr="00FB772D">
        <w:rPr>
          <w:sz w:val="24"/>
          <w:szCs w:val="24"/>
        </w:rPr>
        <w:t xml:space="preserve">. Note that we used the tri-layer </w:t>
      </w:r>
      <w:proofErr w:type="spellStart"/>
      <w:r w:rsidR="00735364" w:rsidRPr="00FB772D">
        <w:rPr>
          <w:sz w:val="24"/>
          <w:szCs w:val="24"/>
        </w:rPr>
        <w:t>hBN</w:t>
      </w:r>
      <w:proofErr w:type="spellEnd"/>
      <w:r w:rsidR="00735364" w:rsidRPr="00FB772D">
        <w:rPr>
          <w:sz w:val="24"/>
          <w:szCs w:val="24"/>
        </w:rPr>
        <w:t xml:space="preserve">/Cu because it was difficult to distinguish Cu and </w:t>
      </w:r>
      <w:r w:rsidR="00735364">
        <w:rPr>
          <w:sz w:val="24"/>
          <w:szCs w:val="24"/>
        </w:rPr>
        <w:t xml:space="preserve">the </w:t>
      </w:r>
      <w:r w:rsidR="00735364" w:rsidRPr="00FB772D">
        <w:rPr>
          <w:sz w:val="24"/>
          <w:szCs w:val="24"/>
        </w:rPr>
        <w:t xml:space="preserve">deposited Li metal when the monolayer </w:t>
      </w:r>
      <w:proofErr w:type="spellStart"/>
      <w:r w:rsidR="00735364" w:rsidRPr="00FB772D">
        <w:rPr>
          <w:sz w:val="24"/>
          <w:szCs w:val="24"/>
        </w:rPr>
        <w:t>hBN</w:t>
      </w:r>
      <w:proofErr w:type="spellEnd"/>
      <w:r w:rsidR="00735364" w:rsidRPr="00FB772D">
        <w:rPr>
          <w:sz w:val="24"/>
          <w:szCs w:val="24"/>
        </w:rPr>
        <w:t xml:space="preserve"> was used. </w:t>
      </w:r>
    </w:p>
    <w:p w14:paraId="0FE733B2" w14:textId="24291F64" w:rsidR="0020509E" w:rsidRPr="00FB772D" w:rsidRDefault="0020509E">
      <w:pPr>
        <w:autoSpaceDE/>
        <w:autoSpaceDN/>
        <w:spacing w:after="160" w:line="259" w:lineRule="auto"/>
        <w:jc w:val="both"/>
        <w:rPr>
          <w:sz w:val="24"/>
          <w:szCs w:val="24"/>
          <w:lang w:eastAsia="ko-KR"/>
        </w:rPr>
      </w:pPr>
      <w:r w:rsidRPr="00FB772D">
        <w:rPr>
          <w:sz w:val="24"/>
          <w:szCs w:val="24"/>
          <w:lang w:eastAsia="ko-KR"/>
        </w:rPr>
        <w:br w:type="page"/>
      </w:r>
    </w:p>
    <w:p w14:paraId="58A60EAD" w14:textId="77777777" w:rsidR="0020509E" w:rsidRPr="00FB772D" w:rsidRDefault="0020509E" w:rsidP="000B4669">
      <w:pPr>
        <w:spacing w:line="480" w:lineRule="auto"/>
        <w:jc w:val="both"/>
        <w:rPr>
          <w:sz w:val="24"/>
          <w:szCs w:val="24"/>
          <w:lang w:eastAsia="ko-KR"/>
        </w:rPr>
      </w:pPr>
    </w:p>
    <w:p w14:paraId="05E579BC" w14:textId="4F471024" w:rsidR="005F0666" w:rsidRPr="00FB772D" w:rsidRDefault="005F0666" w:rsidP="00AC6AC1">
      <w:pPr>
        <w:spacing w:line="480" w:lineRule="auto"/>
        <w:jc w:val="center"/>
        <w:rPr>
          <w:sz w:val="24"/>
          <w:szCs w:val="24"/>
          <w:lang w:eastAsia="ko-KR"/>
        </w:rPr>
      </w:pPr>
      <w:r w:rsidRPr="00FB772D">
        <w:rPr>
          <w:noProof/>
          <w:sz w:val="24"/>
          <w:szCs w:val="24"/>
          <w:lang w:eastAsia="ko-KR"/>
        </w:rPr>
        <w:drawing>
          <wp:inline distT="0" distB="0" distL="0" distR="0" wp14:anchorId="6C849DD4" wp14:editId="46C0D6AC">
            <wp:extent cx="3938529" cy="2971800"/>
            <wp:effectExtent l="0" t="0" r="0" b="0"/>
            <wp:docPr id="82" name="그림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941204" cy="2973819"/>
                    </a:xfrm>
                    <a:prstGeom prst="rect">
                      <a:avLst/>
                    </a:prstGeom>
                    <a:noFill/>
                    <a:ln>
                      <a:noFill/>
                    </a:ln>
                    <a:extLst>
                      <a:ext uri="{53640926-AAD7-44D8-BBD7-CCE9431645EC}">
                        <a14:shadowObscured xmlns:a14="http://schemas.microsoft.com/office/drawing/2010/main"/>
                      </a:ext>
                    </a:extLst>
                  </pic:spPr>
                </pic:pic>
              </a:graphicData>
            </a:graphic>
          </wp:inline>
        </w:drawing>
      </w:r>
    </w:p>
    <w:p w14:paraId="7C64AA6D" w14:textId="6AC4F59C" w:rsidR="00735364" w:rsidRPr="00FB772D" w:rsidRDefault="00A94CD1" w:rsidP="00735364">
      <w:pPr>
        <w:autoSpaceDE/>
        <w:autoSpaceDN/>
        <w:spacing w:after="160" w:line="480" w:lineRule="auto"/>
        <w:jc w:val="both"/>
        <w:rPr>
          <w:sz w:val="24"/>
          <w:szCs w:val="24"/>
        </w:rPr>
      </w:pPr>
      <w:r>
        <w:rPr>
          <w:b/>
          <w:bCs/>
          <w:sz w:val="24"/>
          <w:szCs w:val="24"/>
          <w:lang w:eastAsia="ko-KR"/>
        </w:rPr>
        <w:t>Supplementary</w:t>
      </w:r>
      <w:r w:rsidR="00735364" w:rsidRPr="00FB772D">
        <w:rPr>
          <w:b/>
          <w:bCs/>
          <w:sz w:val="24"/>
          <w:szCs w:val="24"/>
          <w:lang w:eastAsia="ko-KR"/>
        </w:rPr>
        <w:t xml:space="preserve"> Fig. 11 | </w:t>
      </w:r>
      <w:r w:rsidR="00735364" w:rsidRPr="00FB772D">
        <w:rPr>
          <w:sz w:val="24"/>
          <w:szCs w:val="24"/>
        </w:rPr>
        <w:t xml:space="preserve">Coulombic efficiencies of the monolayer </w:t>
      </w:r>
      <w:proofErr w:type="spellStart"/>
      <w:r w:rsidR="00735364" w:rsidRPr="00FB772D">
        <w:rPr>
          <w:sz w:val="24"/>
          <w:szCs w:val="24"/>
        </w:rPr>
        <w:t>hBN</w:t>
      </w:r>
      <w:proofErr w:type="spellEnd"/>
      <w:r w:rsidR="00735364" w:rsidRPr="00FB772D">
        <w:rPr>
          <w:sz w:val="24"/>
          <w:szCs w:val="24"/>
        </w:rPr>
        <w:t>/Cu, monolayer graphene/Cu and pristine Cu at a current density of 5 mA cm</w:t>
      </w:r>
      <w:r w:rsidR="00735364" w:rsidRPr="00FB772D">
        <w:rPr>
          <w:sz w:val="24"/>
          <w:szCs w:val="24"/>
          <w:vertAlign w:val="superscript"/>
        </w:rPr>
        <w:t>−2</w:t>
      </w:r>
      <w:r w:rsidR="00735364" w:rsidRPr="00FB772D">
        <w:rPr>
          <w:sz w:val="24"/>
          <w:szCs w:val="24"/>
        </w:rPr>
        <w:t xml:space="preserve"> and an </w:t>
      </w:r>
      <w:proofErr w:type="spellStart"/>
      <w:r w:rsidR="00735364" w:rsidRPr="00FB772D">
        <w:rPr>
          <w:sz w:val="24"/>
          <w:szCs w:val="24"/>
        </w:rPr>
        <w:t>areal</w:t>
      </w:r>
      <w:proofErr w:type="spellEnd"/>
      <w:r w:rsidR="00735364" w:rsidRPr="00FB772D">
        <w:rPr>
          <w:sz w:val="24"/>
          <w:szCs w:val="24"/>
        </w:rPr>
        <w:t xml:space="preserve"> capacity of 5 </w:t>
      </w:r>
      <w:proofErr w:type="spellStart"/>
      <w:r w:rsidR="00735364" w:rsidRPr="00FB772D">
        <w:rPr>
          <w:sz w:val="24"/>
          <w:szCs w:val="24"/>
        </w:rPr>
        <w:t>mAh</w:t>
      </w:r>
      <w:proofErr w:type="spellEnd"/>
      <w:r w:rsidR="00735364" w:rsidRPr="00FB772D">
        <w:rPr>
          <w:sz w:val="24"/>
          <w:szCs w:val="24"/>
        </w:rPr>
        <w:t xml:space="preserve"> cm</w:t>
      </w:r>
      <w:r w:rsidR="00735364" w:rsidRPr="00FB772D">
        <w:rPr>
          <w:sz w:val="24"/>
          <w:szCs w:val="24"/>
          <w:vertAlign w:val="superscript"/>
        </w:rPr>
        <w:t>−2</w:t>
      </w:r>
      <w:r w:rsidR="00735364" w:rsidRPr="00FB772D">
        <w:rPr>
          <w:sz w:val="24"/>
          <w:szCs w:val="24"/>
        </w:rPr>
        <w:t>.</w:t>
      </w:r>
    </w:p>
    <w:p w14:paraId="4048838E" w14:textId="120246D9" w:rsidR="001E5952" w:rsidRPr="00FB772D" w:rsidRDefault="001E5952" w:rsidP="0020509E">
      <w:pPr>
        <w:spacing w:line="480" w:lineRule="auto"/>
        <w:jc w:val="both"/>
        <w:rPr>
          <w:sz w:val="24"/>
          <w:szCs w:val="24"/>
        </w:rPr>
      </w:pPr>
      <w:r w:rsidRPr="00FB772D">
        <w:rPr>
          <w:sz w:val="24"/>
          <w:szCs w:val="24"/>
        </w:rPr>
        <w:br w:type="page"/>
      </w:r>
    </w:p>
    <w:p w14:paraId="4753D0A8" w14:textId="77777777" w:rsidR="001E5952" w:rsidRPr="00FB772D" w:rsidRDefault="001E5952" w:rsidP="005F0666">
      <w:pPr>
        <w:spacing w:line="480" w:lineRule="auto"/>
        <w:jc w:val="both"/>
        <w:rPr>
          <w:sz w:val="24"/>
          <w:szCs w:val="24"/>
        </w:rPr>
      </w:pPr>
    </w:p>
    <w:p w14:paraId="5523B534" w14:textId="35B30C62" w:rsidR="00E40909" w:rsidRPr="00FB772D" w:rsidRDefault="00247BC3" w:rsidP="00AC6AC1">
      <w:pPr>
        <w:spacing w:line="480" w:lineRule="auto"/>
        <w:jc w:val="center"/>
        <w:rPr>
          <w:sz w:val="24"/>
          <w:szCs w:val="24"/>
          <w:lang w:eastAsia="ko-KR"/>
        </w:rPr>
      </w:pPr>
      <w:r w:rsidRPr="00FB772D">
        <w:rPr>
          <w:noProof/>
          <w:sz w:val="24"/>
          <w:szCs w:val="24"/>
          <w:lang w:eastAsia="ko-KR"/>
        </w:rPr>
        <w:drawing>
          <wp:inline distT="0" distB="0" distL="0" distR="0" wp14:anchorId="3C213A8B" wp14:editId="608E2658">
            <wp:extent cx="6174473" cy="2468880"/>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9942" cy="2479064"/>
                    </a:xfrm>
                    <a:prstGeom prst="rect">
                      <a:avLst/>
                    </a:prstGeom>
                    <a:noFill/>
                  </pic:spPr>
                </pic:pic>
              </a:graphicData>
            </a:graphic>
          </wp:inline>
        </w:drawing>
      </w:r>
    </w:p>
    <w:p w14:paraId="20B533F7" w14:textId="65056D50" w:rsidR="00735364" w:rsidRPr="00481144" w:rsidRDefault="00A94CD1" w:rsidP="00735364">
      <w:pPr>
        <w:spacing w:line="480" w:lineRule="auto"/>
        <w:jc w:val="both"/>
        <w:rPr>
          <w:sz w:val="24"/>
          <w:szCs w:val="24"/>
          <w:lang w:eastAsia="ko-KR"/>
        </w:rPr>
      </w:pPr>
      <w:r>
        <w:rPr>
          <w:b/>
          <w:bCs/>
          <w:sz w:val="24"/>
          <w:szCs w:val="24"/>
          <w:lang w:eastAsia="ko-KR"/>
        </w:rPr>
        <w:t>Supplementary</w:t>
      </w:r>
      <w:r w:rsidR="00735364" w:rsidRPr="00481144">
        <w:rPr>
          <w:b/>
          <w:bCs/>
          <w:sz w:val="24"/>
          <w:szCs w:val="24"/>
          <w:lang w:eastAsia="ko-KR"/>
        </w:rPr>
        <w:t xml:space="preserve"> Fig. 12 | </w:t>
      </w:r>
      <w:r w:rsidR="00735364" w:rsidRPr="00481144">
        <w:rPr>
          <w:bCs/>
          <w:sz w:val="24"/>
          <w:szCs w:val="24"/>
          <w:lang w:eastAsia="ko-KR"/>
        </w:rPr>
        <w:t xml:space="preserve">Charge/discharge rate capabilities of the Li metal full cells (N/P ratio = 1) with </w:t>
      </w:r>
      <w:r w:rsidR="00735364" w:rsidRPr="00481144">
        <w:rPr>
          <w:b/>
          <w:bCs/>
          <w:sz w:val="24"/>
          <w:szCs w:val="24"/>
          <w:lang w:eastAsia="ko-KR"/>
        </w:rPr>
        <w:t>a</w:t>
      </w:r>
      <w:r w:rsidR="00735364" w:rsidRPr="00481144">
        <w:rPr>
          <w:bCs/>
          <w:sz w:val="24"/>
          <w:szCs w:val="24"/>
        </w:rPr>
        <w:t>,</w:t>
      </w:r>
      <w:r w:rsidR="00735364" w:rsidRPr="00481144">
        <w:rPr>
          <w:bCs/>
          <w:sz w:val="24"/>
          <w:szCs w:val="24"/>
          <w:lang w:eastAsia="ko-KR"/>
        </w:rPr>
        <w:t xml:space="preserve"> the pristine Cu and </w:t>
      </w:r>
      <w:r w:rsidR="00735364" w:rsidRPr="00481144">
        <w:rPr>
          <w:b/>
          <w:bCs/>
          <w:sz w:val="24"/>
          <w:szCs w:val="24"/>
          <w:lang w:eastAsia="ko-KR"/>
        </w:rPr>
        <w:t>b</w:t>
      </w:r>
      <w:r w:rsidR="00735364" w:rsidRPr="00481144">
        <w:rPr>
          <w:bCs/>
          <w:sz w:val="24"/>
          <w:szCs w:val="24"/>
        </w:rPr>
        <w:t>,</w:t>
      </w:r>
      <w:r w:rsidR="00735364" w:rsidRPr="00481144">
        <w:rPr>
          <w:bCs/>
          <w:sz w:val="24"/>
          <w:szCs w:val="24"/>
          <w:lang w:eastAsia="ko-KR"/>
        </w:rPr>
        <w:t xml:space="preserve"> the monolayer </w:t>
      </w:r>
      <w:proofErr w:type="spellStart"/>
      <w:r w:rsidR="00735364" w:rsidRPr="00481144">
        <w:rPr>
          <w:bCs/>
          <w:sz w:val="24"/>
          <w:szCs w:val="24"/>
          <w:lang w:eastAsia="ko-KR"/>
        </w:rPr>
        <w:t>hBN</w:t>
      </w:r>
      <w:proofErr w:type="spellEnd"/>
      <w:r w:rsidR="00735364" w:rsidRPr="00481144">
        <w:rPr>
          <w:bCs/>
          <w:sz w:val="24"/>
          <w:szCs w:val="24"/>
          <w:lang w:eastAsia="ko-KR"/>
        </w:rPr>
        <w:t>/Cu, in which the discharge current density was varied from 0.4 to 12 mA cm</w:t>
      </w:r>
      <w:r w:rsidR="00735364" w:rsidRPr="00481144">
        <w:rPr>
          <w:rFonts w:eastAsia="맑은 고딕"/>
          <w:sz w:val="24"/>
          <w:szCs w:val="24"/>
          <w:vertAlign w:val="superscript"/>
          <w:lang w:eastAsia="ko-KR"/>
        </w:rPr>
        <w:t>−</w:t>
      </w:r>
      <w:r w:rsidR="00735364" w:rsidRPr="00481144">
        <w:rPr>
          <w:bCs/>
          <w:sz w:val="24"/>
          <w:szCs w:val="24"/>
          <w:vertAlign w:val="superscript"/>
          <w:lang w:eastAsia="ko-KR"/>
        </w:rPr>
        <w:t>2</w:t>
      </w:r>
      <w:r w:rsidR="00735364" w:rsidRPr="00481144">
        <w:rPr>
          <w:bCs/>
          <w:sz w:val="24"/>
          <w:szCs w:val="24"/>
          <w:lang w:eastAsia="ko-KR"/>
        </w:rPr>
        <w:t xml:space="preserve"> at a fixed charge current density of 0.4 mA cm</w:t>
      </w:r>
      <w:r w:rsidR="00735364" w:rsidRPr="00481144">
        <w:rPr>
          <w:rFonts w:eastAsia="맑은 고딕"/>
          <w:sz w:val="24"/>
          <w:szCs w:val="24"/>
          <w:vertAlign w:val="superscript"/>
          <w:lang w:eastAsia="ko-KR"/>
        </w:rPr>
        <w:t>−</w:t>
      </w:r>
      <w:r w:rsidR="00735364" w:rsidRPr="00481144">
        <w:rPr>
          <w:bCs/>
          <w:sz w:val="24"/>
          <w:szCs w:val="24"/>
          <w:vertAlign w:val="superscript"/>
          <w:lang w:eastAsia="ko-KR"/>
        </w:rPr>
        <w:t>2</w:t>
      </w:r>
      <w:r w:rsidR="00735364" w:rsidRPr="00481144">
        <w:rPr>
          <w:bCs/>
          <w:sz w:val="24"/>
          <w:szCs w:val="24"/>
          <w:lang w:eastAsia="ko-KR"/>
        </w:rPr>
        <w:t>.</w:t>
      </w:r>
    </w:p>
    <w:p w14:paraId="628B47D6" w14:textId="144FB66F" w:rsidR="00F845F4" w:rsidRPr="00FB772D" w:rsidRDefault="00F845F4">
      <w:pPr>
        <w:autoSpaceDE/>
        <w:autoSpaceDN/>
        <w:spacing w:after="160" w:line="259" w:lineRule="auto"/>
        <w:jc w:val="both"/>
        <w:rPr>
          <w:bCs/>
          <w:sz w:val="24"/>
          <w:szCs w:val="24"/>
          <w:lang w:eastAsia="ko-KR"/>
        </w:rPr>
      </w:pPr>
      <w:r w:rsidRPr="00FB772D">
        <w:rPr>
          <w:bCs/>
          <w:sz w:val="24"/>
          <w:szCs w:val="24"/>
          <w:lang w:eastAsia="ko-KR"/>
        </w:rPr>
        <w:br w:type="page"/>
      </w:r>
    </w:p>
    <w:p w14:paraId="7118FE66" w14:textId="161D4D74" w:rsidR="00247BC3" w:rsidRPr="00FB772D" w:rsidRDefault="00247BC3" w:rsidP="000B4669">
      <w:pPr>
        <w:spacing w:line="480" w:lineRule="auto"/>
        <w:jc w:val="both"/>
        <w:rPr>
          <w:sz w:val="24"/>
          <w:szCs w:val="24"/>
          <w:lang w:eastAsia="ko-KR"/>
        </w:rPr>
      </w:pPr>
    </w:p>
    <w:p w14:paraId="7D311222" w14:textId="19E37C67" w:rsidR="00347634" w:rsidRPr="00FB772D" w:rsidRDefault="00347634" w:rsidP="00347634">
      <w:pPr>
        <w:spacing w:line="480" w:lineRule="auto"/>
        <w:jc w:val="center"/>
        <w:rPr>
          <w:sz w:val="24"/>
          <w:szCs w:val="24"/>
          <w:lang w:eastAsia="ko-KR"/>
        </w:rPr>
      </w:pPr>
      <w:r w:rsidRPr="00FB772D">
        <w:rPr>
          <w:noProof/>
          <w:sz w:val="24"/>
          <w:szCs w:val="24"/>
          <w:lang w:eastAsia="ko-KR"/>
        </w:rPr>
        <w:drawing>
          <wp:inline distT="0" distB="0" distL="0" distR="0" wp14:anchorId="15F31DDE" wp14:editId="5E00A308">
            <wp:extent cx="6102229" cy="208026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1385" t="2674"/>
                    <a:stretch/>
                  </pic:blipFill>
                  <pic:spPr bwMode="auto">
                    <a:xfrm>
                      <a:off x="0" y="0"/>
                      <a:ext cx="6116884" cy="2085256"/>
                    </a:xfrm>
                    <a:prstGeom prst="rect">
                      <a:avLst/>
                    </a:prstGeom>
                    <a:noFill/>
                    <a:ln>
                      <a:noFill/>
                    </a:ln>
                    <a:extLst>
                      <a:ext uri="{53640926-AAD7-44D8-BBD7-CCE9431645EC}">
                        <a14:shadowObscured xmlns:a14="http://schemas.microsoft.com/office/drawing/2010/main"/>
                      </a:ext>
                    </a:extLst>
                  </pic:spPr>
                </pic:pic>
              </a:graphicData>
            </a:graphic>
          </wp:inline>
        </w:drawing>
      </w:r>
    </w:p>
    <w:p w14:paraId="619E8D61" w14:textId="496F9A2F" w:rsidR="00735364" w:rsidRPr="00FB772D" w:rsidRDefault="00A94CD1" w:rsidP="00735364">
      <w:pPr>
        <w:spacing w:line="480" w:lineRule="auto"/>
        <w:jc w:val="both"/>
        <w:rPr>
          <w:sz w:val="24"/>
          <w:szCs w:val="24"/>
          <w:lang w:eastAsia="ko-KR"/>
        </w:rPr>
      </w:pPr>
      <w:r>
        <w:rPr>
          <w:b/>
          <w:bCs/>
          <w:sz w:val="24"/>
          <w:szCs w:val="24"/>
          <w:lang w:eastAsia="ko-KR"/>
        </w:rPr>
        <w:t>Supplementary</w:t>
      </w:r>
      <w:r w:rsidR="00735364" w:rsidRPr="00481144">
        <w:rPr>
          <w:b/>
          <w:bCs/>
          <w:sz w:val="24"/>
          <w:szCs w:val="24"/>
          <w:lang w:eastAsia="ko-KR"/>
        </w:rPr>
        <w:t xml:space="preserve"> Fig. 13 | </w:t>
      </w:r>
      <w:r w:rsidR="00735364" w:rsidRPr="00481144">
        <w:rPr>
          <w:sz w:val="24"/>
          <w:szCs w:val="24"/>
          <w:lang w:eastAsia="ko-KR"/>
        </w:rPr>
        <w:t>Surface</w:t>
      </w:r>
      <w:r w:rsidR="00735364" w:rsidRPr="00481144">
        <w:rPr>
          <w:b/>
          <w:bCs/>
          <w:sz w:val="24"/>
          <w:szCs w:val="24"/>
          <w:lang w:eastAsia="ko-KR"/>
        </w:rPr>
        <w:t xml:space="preserve"> </w:t>
      </w:r>
      <w:r w:rsidR="00735364" w:rsidRPr="00481144">
        <w:rPr>
          <w:sz w:val="24"/>
          <w:szCs w:val="24"/>
          <w:lang w:eastAsia="ko-KR"/>
        </w:rPr>
        <w:t xml:space="preserve">SEM images of </w:t>
      </w:r>
      <w:r w:rsidR="00735364" w:rsidRPr="00481144">
        <w:rPr>
          <w:b/>
          <w:bCs/>
          <w:sz w:val="24"/>
          <w:szCs w:val="24"/>
          <w:lang w:eastAsia="ko-KR"/>
        </w:rPr>
        <w:t>a</w:t>
      </w:r>
      <w:r w:rsidR="00735364" w:rsidRPr="00481144">
        <w:rPr>
          <w:bCs/>
          <w:sz w:val="24"/>
          <w:szCs w:val="24"/>
        </w:rPr>
        <w:t>,</w:t>
      </w:r>
      <w:r w:rsidR="00735364" w:rsidRPr="00481144">
        <w:rPr>
          <w:b/>
          <w:bCs/>
          <w:sz w:val="24"/>
          <w:szCs w:val="24"/>
          <w:lang w:eastAsia="ko-KR"/>
        </w:rPr>
        <w:t xml:space="preserve"> </w:t>
      </w:r>
      <w:r w:rsidR="00735364" w:rsidRPr="00481144">
        <w:rPr>
          <w:sz w:val="24"/>
          <w:szCs w:val="24"/>
          <w:lang w:eastAsia="ko-KR"/>
        </w:rPr>
        <w:t xml:space="preserve">pristine Cu and </w:t>
      </w:r>
      <w:r w:rsidR="00735364" w:rsidRPr="00481144">
        <w:rPr>
          <w:b/>
          <w:bCs/>
          <w:sz w:val="24"/>
          <w:szCs w:val="24"/>
          <w:lang w:eastAsia="ko-KR"/>
        </w:rPr>
        <w:t>b</w:t>
      </w:r>
      <w:r w:rsidR="00735364" w:rsidRPr="00481144">
        <w:rPr>
          <w:bCs/>
          <w:sz w:val="24"/>
          <w:szCs w:val="24"/>
        </w:rPr>
        <w:t>,</w:t>
      </w:r>
      <w:r w:rsidR="00735364" w:rsidRPr="00481144">
        <w:rPr>
          <w:sz w:val="24"/>
          <w:szCs w:val="24"/>
          <w:lang w:eastAsia="ko-KR"/>
        </w:rPr>
        <w:t xml:space="preserve"> monolayer </w:t>
      </w:r>
      <w:proofErr w:type="spellStart"/>
      <w:r w:rsidR="00735364" w:rsidRPr="00481144">
        <w:rPr>
          <w:sz w:val="24"/>
          <w:szCs w:val="24"/>
          <w:lang w:eastAsia="ko-KR"/>
        </w:rPr>
        <w:t>hBN</w:t>
      </w:r>
      <w:proofErr w:type="spellEnd"/>
      <w:r w:rsidR="00735364" w:rsidRPr="00481144">
        <w:rPr>
          <w:sz w:val="24"/>
          <w:szCs w:val="24"/>
          <w:lang w:eastAsia="ko-KR"/>
        </w:rPr>
        <w:t>/Cu after</w:t>
      </w:r>
      <w:r w:rsidR="00735364" w:rsidRPr="00FB772D">
        <w:rPr>
          <w:sz w:val="24"/>
          <w:szCs w:val="24"/>
          <w:lang w:eastAsia="ko-KR"/>
        </w:rPr>
        <w:t xml:space="preserve"> the cycling test in anode-free full cells.</w:t>
      </w:r>
    </w:p>
    <w:p w14:paraId="64AC65D2" w14:textId="77777777" w:rsidR="00347634" w:rsidRPr="00735364" w:rsidRDefault="00347634" w:rsidP="000B4669">
      <w:pPr>
        <w:spacing w:line="480" w:lineRule="auto"/>
        <w:jc w:val="both"/>
        <w:rPr>
          <w:sz w:val="24"/>
          <w:szCs w:val="24"/>
          <w:lang w:eastAsia="ko-KR"/>
        </w:rPr>
      </w:pPr>
    </w:p>
    <w:p w14:paraId="34C9038A" w14:textId="1E999E99" w:rsidR="00347634" w:rsidRPr="00FB772D" w:rsidRDefault="00347634">
      <w:pPr>
        <w:autoSpaceDE/>
        <w:autoSpaceDN/>
        <w:spacing w:after="160" w:line="259" w:lineRule="auto"/>
        <w:jc w:val="both"/>
        <w:rPr>
          <w:sz w:val="24"/>
          <w:szCs w:val="24"/>
          <w:lang w:eastAsia="ko-KR"/>
        </w:rPr>
      </w:pPr>
      <w:r w:rsidRPr="00FB772D">
        <w:rPr>
          <w:sz w:val="24"/>
          <w:szCs w:val="24"/>
          <w:lang w:eastAsia="ko-KR"/>
        </w:rPr>
        <w:br w:type="page"/>
      </w:r>
    </w:p>
    <w:p w14:paraId="1B556CA2" w14:textId="77777777" w:rsidR="001E5952" w:rsidRPr="00FB772D" w:rsidRDefault="001E5952" w:rsidP="000B4669">
      <w:pPr>
        <w:spacing w:line="480" w:lineRule="auto"/>
        <w:jc w:val="both"/>
        <w:rPr>
          <w:sz w:val="24"/>
          <w:szCs w:val="24"/>
          <w:lang w:eastAsia="ko-KR"/>
        </w:rPr>
      </w:pPr>
    </w:p>
    <w:p w14:paraId="25D24439" w14:textId="7D1514B5" w:rsidR="000B4669" w:rsidRPr="00FB772D" w:rsidRDefault="003E1F01" w:rsidP="001A08D7">
      <w:pPr>
        <w:spacing w:line="480" w:lineRule="auto"/>
        <w:jc w:val="center"/>
        <w:rPr>
          <w:sz w:val="24"/>
          <w:szCs w:val="24"/>
          <w:lang w:eastAsia="ko-KR"/>
        </w:rPr>
      </w:pPr>
      <w:r w:rsidRPr="00FB772D">
        <w:rPr>
          <w:noProof/>
          <w:sz w:val="24"/>
          <w:szCs w:val="24"/>
          <w:lang w:eastAsia="ko-KR"/>
        </w:rPr>
        <w:drawing>
          <wp:inline distT="0" distB="0" distL="0" distR="0" wp14:anchorId="5669A65F" wp14:editId="4ADC5E65">
            <wp:extent cx="5216817" cy="5493715"/>
            <wp:effectExtent l="0" t="0" r="0" b="0"/>
            <wp:docPr id="17064817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1791" cy="5509484"/>
                    </a:xfrm>
                    <a:prstGeom prst="rect">
                      <a:avLst/>
                    </a:prstGeom>
                    <a:noFill/>
                  </pic:spPr>
                </pic:pic>
              </a:graphicData>
            </a:graphic>
          </wp:inline>
        </w:drawing>
      </w:r>
    </w:p>
    <w:p w14:paraId="54C89C90" w14:textId="589C404A" w:rsidR="00735364" w:rsidRPr="00FB772D" w:rsidRDefault="00A94CD1" w:rsidP="00735364">
      <w:pPr>
        <w:spacing w:line="480" w:lineRule="auto"/>
        <w:jc w:val="both"/>
        <w:rPr>
          <w:sz w:val="24"/>
          <w:szCs w:val="24"/>
        </w:rPr>
      </w:pPr>
      <w:r>
        <w:rPr>
          <w:b/>
          <w:bCs/>
          <w:sz w:val="24"/>
          <w:szCs w:val="24"/>
        </w:rPr>
        <w:t>Supplementary</w:t>
      </w:r>
      <w:r w:rsidR="00735364" w:rsidRPr="00481144">
        <w:rPr>
          <w:b/>
          <w:bCs/>
          <w:sz w:val="24"/>
          <w:szCs w:val="24"/>
        </w:rPr>
        <w:t xml:space="preserve"> Fig. 14</w:t>
      </w:r>
      <w:r w:rsidR="00735364" w:rsidRPr="00481144">
        <w:rPr>
          <w:sz w:val="24"/>
          <w:szCs w:val="24"/>
        </w:rPr>
        <w:t xml:space="preserve"> </w:t>
      </w:r>
      <w:r w:rsidR="00735364" w:rsidRPr="00481144">
        <w:rPr>
          <w:sz w:val="24"/>
          <w:szCs w:val="24"/>
          <w:lang w:eastAsia="ko-KR"/>
        </w:rPr>
        <w:t xml:space="preserve">| Slab model (left) and possible Li adsorption sites (right) on </w:t>
      </w:r>
      <w:r w:rsidR="00735364" w:rsidRPr="00481144">
        <w:rPr>
          <w:b/>
          <w:bCs/>
          <w:sz w:val="24"/>
          <w:szCs w:val="24"/>
          <w:lang w:eastAsia="ko-KR"/>
        </w:rPr>
        <w:t>a</w:t>
      </w:r>
      <w:r w:rsidR="00735364" w:rsidRPr="00481144">
        <w:rPr>
          <w:bCs/>
          <w:sz w:val="24"/>
          <w:szCs w:val="24"/>
        </w:rPr>
        <w:t>,</w:t>
      </w:r>
      <w:r w:rsidR="00735364" w:rsidRPr="00481144">
        <w:rPr>
          <w:sz w:val="24"/>
          <w:szCs w:val="24"/>
          <w:lang w:eastAsia="ko-KR"/>
        </w:rPr>
        <w:t xml:space="preserve"> monolayer </w:t>
      </w:r>
      <w:proofErr w:type="spellStart"/>
      <w:r w:rsidR="00735364" w:rsidRPr="00481144">
        <w:rPr>
          <w:sz w:val="24"/>
          <w:szCs w:val="24"/>
          <w:lang w:eastAsia="ko-KR"/>
        </w:rPr>
        <w:t>hBN</w:t>
      </w:r>
      <w:proofErr w:type="spellEnd"/>
      <w:r w:rsidR="00735364" w:rsidRPr="00481144">
        <w:rPr>
          <w:sz w:val="24"/>
          <w:szCs w:val="24"/>
          <w:lang w:eastAsia="ko-KR"/>
        </w:rPr>
        <w:t xml:space="preserve">/Cu, </w:t>
      </w:r>
      <w:r w:rsidR="00735364" w:rsidRPr="00481144">
        <w:rPr>
          <w:b/>
          <w:bCs/>
          <w:sz w:val="24"/>
          <w:szCs w:val="24"/>
          <w:lang w:eastAsia="ko-KR"/>
        </w:rPr>
        <w:t>b</w:t>
      </w:r>
      <w:r w:rsidR="00735364" w:rsidRPr="00481144">
        <w:rPr>
          <w:bCs/>
          <w:sz w:val="24"/>
          <w:szCs w:val="24"/>
        </w:rPr>
        <w:t>,</w:t>
      </w:r>
      <w:r w:rsidR="00735364" w:rsidRPr="00481144">
        <w:rPr>
          <w:sz w:val="24"/>
          <w:szCs w:val="24"/>
          <w:lang w:eastAsia="ko-KR"/>
        </w:rPr>
        <w:t xml:space="preserve"> monolayer graphene/Cu and </w:t>
      </w:r>
      <w:r w:rsidR="00735364" w:rsidRPr="00481144">
        <w:rPr>
          <w:b/>
          <w:bCs/>
          <w:sz w:val="24"/>
          <w:szCs w:val="24"/>
          <w:lang w:eastAsia="ko-KR"/>
        </w:rPr>
        <w:t>c</w:t>
      </w:r>
      <w:r w:rsidR="00735364" w:rsidRPr="00481144">
        <w:rPr>
          <w:bCs/>
          <w:sz w:val="24"/>
          <w:szCs w:val="24"/>
        </w:rPr>
        <w:t>,</w:t>
      </w:r>
      <w:r w:rsidR="00735364" w:rsidRPr="00481144">
        <w:rPr>
          <w:sz w:val="24"/>
          <w:szCs w:val="24"/>
          <w:lang w:eastAsia="ko-KR"/>
        </w:rPr>
        <w:t xml:space="preserve"> pristine </w:t>
      </w:r>
      <w:proofErr w:type="gramStart"/>
      <w:r w:rsidR="00735364" w:rsidRPr="00481144">
        <w:rPr>
          <w:sz w:val="24"/>
          <w:szCs w:val="24"/>
          <w:lang w:eastAsia="ko-KR"/>
        </w:rPr>
        <w:t>Cu(</w:t>
      </w:r>
      <w:proofErr w:type="gramEnd"/>
      <w:r w:rsidR="00735364" w:rsidRPr="00481144">
        <w:rPr>
          <w:sz w:val="24"/>
          <w:szCs w:val="24"/>
          <w:lang w:eastAsia="ko-KR"/>
        </w:rPr>
        <w:t xml:space="preserve">111) surfaces. Various sites were optimized to obtain the stable adsorption sites, and the monolayer </w:t>
      </w:r>
      <w:proofErr w:type="spellStart"/>
      <w:r w:rsidR="00735364" w:rsidRPr="00481144">
        <w:rPr>
          <w:sz w:val="24"/>
          <w:szCs w:val="24"/>
          <w:lang w:eastAsia="ko-KR"/>
        </w:rPr>
        <w:t>hBN</w:t>
      </w:r>
      <w:proofErr w:type="spellEnd"/>
      <w:r w:rsidR="00735364" w:rsidRPr="00481144">
        <w:rPr>
          <w:sz w:val="24"/>
          <w:szCs w:val="24"/>
          <w:lang w:eastAsia="ko-KR"/>
        </w:rPr>
        <w:t xml:space="preserve"> and graphene are shown in a stick shape, whereas other atoms are indicated with spheres. The atoms are colored according to t</w:t>
      </w:r>
      <w:r w:rsidR="00735364" w:rsidRPr="00FB772D">
        <w:rPr>
          <w:sz w:val="24"/>
          <w:szCs w:val="24"/>
          <w:lang w:eastAsia="ko-KR"/>
        </w:rPr>
        <w:t xml:space="preserve">heir element, with C atom in gray, N atom in blue, B atom in light pink and Li adatom in lavender, </w:t>
      </w:r>
      <w:r w:rsidR="00735364">
        <w:rPr>
          <w:sz w:val="24"/>
          <w:szCs w:val="24"/>
          <w:lang w:eastAsia="ko-KR"/>
        </w:rPr>
        <w:t>whereas</w:t>
      </w:r>
      <w:r w:rsidR="00735364" w:rsidRPr="00FB772D">
        <w:rPr>
          <w:sz w:val="24"/>
          <w:szCs w:val="24"/>
          <w:lang w:eastAsia="ko-KR"/>
        </w:rPr>
        <w:t xml:space="preserve"> Cu atoms are colored based on their layer order, with the first and last layer in orange, the second layer in light green and the third layer in dark blue. The adsorption energy values for each site are also provided.</w:t>
      </w:r>
    </w:p>
    <w:p w14:paraId="0E900D3C" w14:textId="6BE895D2" w:rsidR="001E5952" w:rsidRPr="00FB772D" w:rsidRDefault="001E5952" w:rsidP="00BC76F5">
      <w:pPr>
        <w:spacing w:line="480" w:lineRule="auto"/>
        <w:jc w:val="both"/>
        <w:rPr>
          <w:sz w:val="24"/>
          <w:szCs w:val="24"/>
        </w:rPr>
      </w:pPr>
      <w:r w:rsidRPr="00FB772D">
        <w:rPr>
          <w:sz w:val="24"/>
          <w:szCs w:val="24"/>
        </w:rPr>
        <w:br w:type="page"/>
      </w:r>
    </w:p>
    <w:p w14:paraId="312075AA" w14:textId="77777777" w:rsidR="000B4669" w:rsidRPr="00FB772D" w:rsidRDefault="000B4669" w:rsidP="000B4669">
      <w:pPr>
        <w:spacing w:line="480" w:lineRule="auto"/>
        <w:jc w:val="both"/>
        <w:rPr>
          <w:sz w:val="24"/>
          <w:szCs w:val="24"/>
        </w:rPr>
      </w:pPr>
    </w:p>
    <w:p w14:paraId="2E1745F7" w14:textId="323D2EC8" w:rsidR="00735364" w:rsidRDefault="00A94CD1" w:rsidP="00735364">
      <w:pPr>
        <w:spacing w:line="480" w:lineRule="auto"/>
        <w:jc w:val="both"/>
        <w:rPr>
          <w:rFonts w:eastAsia="맑은 고딕"/>
          <w:sz w:val="24"/>
          <w:szCs w:val="24"/>
          <w:lang w:eastAsia="ko-KR"/>
        </w:rPr>
      </w:pPr>
      <w:r>
        <w:rPr>
          <w:b/>
          <w:bCs/>
          <w:sz w:val="24"/>
          <w:szCs w:val="24"/>
        </w:rPr>
        <w:t>Supplementary</w:t>
      </w:r>
      <w:r w:rsidR="00735364" w:rsidRPr="00FB772D">
        <w:rPr>
          <w:b/>
          <w:bCs/>
          <w:sz w:val="24"/>
          <w:szCs w:val="24"/>
        </w:rPr>
        <w:t xml:space="preserve"> </w:t>
      </w:r>
      <w:r w:rsidR="00735364" w:rsidRPr="00FB772D">
        <w:rPr>
          <w:b/>
          <w:sz w:val="24"/>
          <w:szCs w:val="24"/>
        </w:rPr>
        <w:t>Table 1</w:t>
      </w:r>
      <w:r w:rsidR="00735364" w:rsidRPr="00FB772D">
        <w:rPr>
          <w:sz w:val="24"/>
          <w:szCs w:val="24"/>
        </w:rPr>
        <w:t xml:space="preserve"> </w:t>
      </w:r>
      <w:r w:rsidR="00735364" w:rsidRPr="00FB772D">
        <w:rPr>
          <w:sz w:val="24"/>
          <w:szCs w:val="24"/>
          <w:lang w:eastAsia="ko-KR"/>
        </w:rPr>
        <w:t xml:space="preserve">| </w:t>
      </w:r>
      <w:r w:rsidR="00735364" w:rsidRPr="00906FBD">
        <w:rPr>
          <w:sz w:val="24"/>
          <w:szCs w:val="24"/>
          <w:lang w:eastAsia="ko-KR"/>
        </w:rPr>
        <w:t>Comparison between the performance metrics of the anode-free full cell fabricated in this study with those of previously reported anode-free full cells.</w:t>
      </w:r>
    </w:p>
    <w:tbl>
      <w:tblPr>
        <w:tblW w:w="10051" w:type="dxa"/>
        <w:tblLayout w:type="fixed"/>
        <w:tblCellMar>
          <w:left w:w="0" w:type="dxa"/>
          <w:right w:w="0" w:type="dxa"/>
        </w:tblCellMar>
        <w:tblLook w:val="0420" w:firstRow="1" w:lastRow="0" w:firstColumn="0" w:lastColumn="0" w:noHBand="0" w:noVBand="1"/>
      </w:tblPr>
      <w:tblGrid>
        <w:gridCol w:w="1131"/>
        <w:gridCol w:w="1272"/>
        <w:gridCol w:w="989"/>
        <w:gridCol w:w="2121"/>
        <w:gridCol w:w="778"/>
        <w:gridCol w:w="1048"/>
        <w:gridCol w:w="1048"/>
        <w:gridCol w:w="1049"/>
        <w:gridCol w:w="615"/>
      </w:tblGrid>
      <w:tr w:rsidR="002F2B4F" w:rsidRPr="00FB772D" w14:paraId="2DD99EA2" w14:textId="77777777" w:rsidTr="00F80D23">
        <w:trPr>
          <w:trHeight w:val="137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A05FBFA" w14:textId="77777777" w:rsidR="00AE21A8" w:rsidRPr="00FB772D" w:rsidRDefault="00AE21A8" w:rsidP="00AC6AC1">
            <w:pPr>
              <w:jc w:val="center"/>
              <w:rPr>
                <w:lang w:eastAsia="ko-KR"/>
              </w:rPr>
            </w:pPr>
            <w:r w:rsidRPr="00FB772D">
              <w:rPr>
                <w:lang w:eastAsia="ko-KR"/>
              </w:rPr>
              <w:t>Concept</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2A09C6E" w14:textId="003F65E8" w:rsidR="00AE21A8" w:rsidRPr="00FB772D" w:rsidRDefault="00AE21A8" w:rsidP="00AC6AC1">
            <w:pPr>
              <w:jc w:val="center"/>
              <w:rPr>
                <w:lang w:eastAsia="ko-KR"/>
              </w:rPr>
            </w:pPr>
            <w:r w:rsidRPr="00FB772D">
              <w:rPr>
                <w:lang w:eastAsia="ko-KR"/>
              </w:rPr>
              <w:t>Thickness (Coating layer on Cu)</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69E167A" w14:textId="77777777" w:rsidR="00AE21A8" w:rsidRPr="00FB772D" w:rsidRDefault="00AE21A8" w:rsidP="00AC6AC1">
            <w:pPr>
              <w:jc w:val="center"/>
              <w:rPr>
                <w:lang w:eastAsia="ko-KR"/>
              </w:rPr>
            </w:pPr>
            <w:r w:rsidRPr="00FB772D">
              <w:rPr>
                <w:lang w:eastAsia="ko-KR"/>
              </w:rPr>
              <w:t>Cathode material</w:t>
            </w:r>
          </w:p>
        </w:tc>
        <w:tc>
          <w:tcPr>
            <w:tcW w:w="2121" w:type="dxa"/>
            <w:tcBorders>
              <w:top w:val="single" w:sz="8" w:space="0" w:color="000000"/>
              <w:left w:val="nil"/>
              <w:bottom w:val="single" w:sz="8" w:space="0" w:color="000000"/>
              <w:right w:val="nil"/>
            </w:tcBorders>
            <w:vAlign w:val="center"/>
          </w:tcPr>
          <w:p w14:paraId="07E48A98" w14:textId="0DD36710" w:rsidR="00AE21A8" w:rsidRPr="00FB772D" w:rsidRDefault="00AE21A8" w:rsidP="00AE21A8">
            <w:pPr>
              <w:jc w:val="center"/>
              <w:rPr>
                <w:lang w:eastAsia="ko-KR"/>
              </w:rPr>
            </w:pPr>
            <w:r w:rsidRPr="00FB772D">
              <w:rPr>
                <w:rFonts w:hint="eastAsia"/>
                <w:lang w:eastAsia="ko-KR"/>
              </w:rPr>
              <w:t>E</w:t>
            </w:r>
            <w:r w:rsidRPr="00FB772D">
              <w:rPr>
                <w:lang w:eastAsia="ko-KR"/>
              </w:rPr>
              <w:t>lectrolyte</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AE0E605" w14:textId="1CB932F4" w:rsidR="00AE21A8" w:rsidRPr="00FB772D" w:rsidRDefault="00AE21A8" w:rsidP="00514E62">
            <w:pPr>
              <w:jc w:val="center"/>
              <w:rPr>
                <w:lang w:eastAsia="ko-KR"/>
              </w:rPr>
            </w:pPr>
            <w:r w:rsidRPr="00FB772D">
              <w:rPr>
                <w:lang w:eastAsia="ko-KR"/>
              </w:rPr>
              <w:t>Areal capacity</w:t>
            </w:r>
          </w:p>
          <w:p w14:paraId="29D14374" w14:textId="41B60557" w:rsidR="00AE21A8" w:rsidRPr="00FB772D" w:rsidRDefault="00AE21A8" w:rsidP="00AC6AC1">
            <w:pPr>
              <w:jc w:val="center"/>
              <w:rPr>
                <w:lang w:eastAsia="ko-KR"/>
              </w:rPr>
            </w:pPr>
            <w:r w:rsidRPr="00FB772D">
              <w:rPr>
                <w:lang w:eastAsia="ko-KR"/>
              </w:rPr>
              <w:t>[</w:t>
            </w:r>
            <w:proofErr w:type="spellStart"/>
            <w:r w:rsidRPr="00FB772D">
              <w:rPr>
                <w:lang w:eastAsia="ko-KR"/>
              </w:rPr>
              <w:t>mAh</w:t>
            </w:r>
            <w:proofErr w:type="spellEnd"/>
            <w:r w:rsidRPr="00FB772D">
              <w:rPr>
                <w:lang w:eastAsia="ko-KR"/>
              </w:rPr>
              <w:t xml:space="preserve"> cm</w:t>
            </w:r>
            <w:r w:rsidRPr="00FB772D">
              <w:rPr>
                <w:vertAlign w:val="superscript"/>
                <w:lang w:eastAsia="ko-KR"/>
              </w:rPr>
              <w:t>−2</w:t>
            </w:r>
            <w:r w:rsidRPr="00FB772D">
              <w:rPr>
                <w:lang w:eastAsia="ko-KR"/>
              </w:rPr>
              <w:t>]</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8481F8" w14:textId="5B6D9EF5" w:rsidR="00AE21A8" w:rsidRPr="00FB772D" w:rsidRDefault="00AE21A8" w:rsidP="00514E62">
            <w:pPr>
              <w:jc w:val="center"/>
              <w:rPr>
                <w:lang w:eastAsia="ko-KR"/>
              </w:rPr>
            </w:pPr>
            <w:r w:rsidRPr="00FB772D">
              <w:rPr>
                <w:lang w:eastAsia="ko-KR"/>
              </w:rPr>
              <w:t>Discharge current density</w:t>
            </w:r>
          </w:p>
          <w:p w14:paraId="5C1579CD" w14:textId="09C0709A" w:rsidR="00AE21A8" w:rsidRPr="00FB772D" w:rsidRDefault="00AE21A8" w:rsidP="00AC6AC1">
            <w:pPr>
              <w:jc w:val="center"/>
              <w:rPr>
                <w:lang w:eastAsia="ko-KR"/>
              </w:rPr>
            </w:pPr>
            <w:r w:rsidRPr="00FB772D">
              <w:rPr>
                <w:rFonts w:hint="eastAsia"/>
                <w:lang w:eastAsia="ko-KR"/>
              </w:rPr>
              <w:t>[</w:t>
            </w:r>
            <w:r w:rsidRPr="00FB772D">
              <w:rPr>
                <w:lang w:eastAsia="ko-KR"/>
              </w:rPr>
              <w:t>mA cm</w:t>
            </w:r>
            <w:r w:rsidRPr="00FB772D">
              <w:rPr>
                <w:vertAlign w:val="superscript"/>
                <w:lang w:eastAsia="ko-KR"/>
              </w:rPr>
              <w:t>−2</w:t>
            </w:r>
            <w:r w:rsidRPr="00FB772D">
              <w:rPr>
                <w:lang w:eastAsia="ko-KR"/>
              </w:rPr>
              <w:t>]</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395BD2B" w14:textId="77777777" w:rsidR="00AE21A8" w:rsidRPr="00FB772D" w:rsidRDefault="00AE21A8" w:rsidP="00514E62">
            <w:pPr>
              <w:jc w:val="center"/>
              <w:rPr>
                <w:lang w:eastAsia="ko-KR"/>
              </w:rPr>
            </w:pPr>
            <w:r w:rsidRPr="00FB772D">
              <w:rPr>
                <w:lang w:eastAsia="ko-KR"/>
              </w:rPr>
              <w:t>Cycle number</w:t>
            </w:r>
          </w:p>
          <w:p w14:paraId="3EEEA44F" w14:textId="4F6D684B" w:rsidR="00AE21A8" w:rsidRPr="00FB772D" w:rsidRDefault="00AE21A8" w:rsidP="00AC6AC1">
            <w:pPr>
              <w:jc w:val="center"/>
              <w:rPr>
                <w:lang w:eastAsia="ko-KR"/>
              </w:rPr>
            </w:pPr>
            <w:r w:rsidRPr="00FB772D">
              <w:rPr>
                <w:rFonts w:hint="eastAsia"/>
                <w:lang w:eastAsia="ko-KR"/>
              </w:rPr>
              <w:t>(</w:t>
            </w:r>
            <w:r w:rsidRPr="00FB772D">
              <w:rPr>
                <w:lang w:eastAsia="ko-KR"/>
              </w:rPr>
              <w:t>capacity retention)</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0568743" w14:textId="77777777" w:rsidR="00AE21A8" w:rsidRPr="00FB772D" w:rsidRDefault="00AE21A8" w:rsidP="00514E62">
            <w:pPr>
              <w:jc w:val="center"/>
              <w:rPr>
                <w:lang w:eastAsia="ko-KR"/>
              </w:rPr>
            </w:pPr>
            <w:r w:rsidRPr="00FB772D">
              <w:rPr>
                <w:lang w:eastAsia="ko-KR"/>
              </w:rPr>
              <w:t>Average coulombic efficiency</w:t>
            </w:r>
          </w:p>
          <w:p w14:paraId="642247AF" w14:textId="2CA761D7" w:rsidR="00AE21A8" w:rsidRPr="00FB772D" w:rsidRDefault="00AE21A8" w:rsidP="00AC6AC1">
            <w:pPr>
              <w:jc w:val="center"/>
              <w:rPr>
                <w:lang w:eastAsia="ko-KR"/>
              </w:rPr>
            </w:pPr>
            <w:r w:rsidRPr="00FB772D">
              <w:rPr>
                <w:rFonts w:hint="eastAsia"/>
                <w:lang w:eastAsia="ko-KR"/>
              </w:rPr>
              <w:t>[</w:t>
            </w:r>
            <w:r w:rsidRPr="00FB772D">
              <w:rPr>
                <w:lang w:eastAsia="ko-KR"/>
              </w:rPr>
              <w:t>%]</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224EE60" w14:textId="77777777" w:rsidR="00AE21A8" w:rsidRPr="00FB772D" w:rsidRDefault="00AE21A8" w:rsidP="00AC6AC1">
            <w:pPr>
              <w:jc w:val="center"/>
              <w:rPr>
                <w:lang w:eastAsia="ko-KR"/>
              </w:rPr>
            </w:pPr>
            <w:r w:rsidRPr="00FB772D">
              <w:rPr>
                <w:lang w:eastAsia="ko-KR"/>
              </w:rPr>
              <w:t>Reference</w:t>
            </w:r>
          </w:p>
        </w:tc>
      </w:tr>
      <w:tr w:rsidR="002F2B4F" w:rsidRPr="00FB772D" w14:paraId="3F8A309F"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0A78AD1" w14:textId="77777777" w:rsidR="00AE21A8" w:rsidRPr="00FB772D" w:rsidRDefault="00AE21A8" w:rsidP="00AC6AC1">
            <w:pPr>
              <w:jc w:val="center"/>
              <w:rPr>
                <w:b/>
                <w:bCs/>
                <w:lang w:eastAsia="ko-KR"/>
              </w:rPr>
            </w:pPr>
            <w:r w:rsidRPr="00FB772D">
              <w:rPr>
                <w:b/>
                <w:bCs/>
                <w:lang w:eastAsia="ko-KR"/>
              </w:rPr>
              <w:t xml:space="preserve">Monolayer </w:t>
            </w:r>
            <w:proofErr w:type="spellStart"/>
            <w:r w:rsidRPr="00FB772D">
              <w:rPr>
                <w:b/>
                <w:bCs/>
                <w:lang w:eastAsia="ko-KR"/>
              </w:rPr>
              <w:t>hBN</w:t>
            </w:r>
            <w:proofErr w:type="spellEnd"/>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6851EDD" w14:textId="1C21A828" w:rsidR="00AE21A8" w:rsidRPr="00FB772D" w:rsidRDefault="00AE21A8" w:rsidP="00AC6AC1">
            <w:pPr>
              <w:jc w:val="center"/>
              <w:rPr>
                <w:b/>
                <w:bCs/>
                <w:lang w:eastAsia="ko-KR"/>
              </w:rPr>
            </w:pPr>
            <w:r w:rsidRPr="00FB772D">
              <w:rPr>
                <w:b/>
                <w:bCs/>
                <w:lang w:eastAsia="ko-KR"/>
              </w:rPr>
              <w:t>0.</w:t>
            </w:r>
            <w:r w:rsidR="0061494B">
              <w:rPr>
                <w:b/>
                <w:bCs/>
                <w:lang w:eastAsia="ko-KR"/>
              </w:rPr>
              <w:t>6</w:t>
            </w:r>
            <w:r w:rsidRPr="00FB772D">
              <w:rPr>
                <w:b/>
                <w:bCs/>
                <w:lang w:eastAsia="ko-KR"/>
              </w:rPr>
              <w:t xml:space="preserve"> nm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BFDBAD5" w14:textId="4302CC04" w:rsidR="00AE21A8" w:rsidRPr="00FB772D" w:rsidRDefault="00AE21A8" w:rsidP="00AC6AC1">
            <w:pPr>
              <w:jc w:val="center"/>
              <w:rPr>
                <w:b/>
                <w:bCs/>
                <w:lang w:eastAsia="ko-KR"/>
              </w:rPr>
            </w:pPr>
            <w:proofErr w:type="spellStart"/>
            <w:r w:rsidRPr="00FB772D">
              <w:rPr>
                <w:b/>
                <w:bCs/>
                <w:lang w:eastAsia="ko-KR"/>
              </w:rPr>
              <w:t>LFP</w:t>
            </w:r>
            <w:proofErr w:type="spellEnd"/>
          </w:p>
        </w:tc>
        <w:tc>
          <w:tcPr>
            <w:tcW w:w="2121" w:type="dxa"/>
            <w:tcBorders>
              <w:top w:val="single" w:sz="8" w:space="0" w:color="000000"/>
              <w:left w:val="nil"/>
              <w:bottom w:val="single" w:sz="8" w:space="0" w:color="000000"/>
              <w:right w:val="nil"/>
            </w:tcBorders>
            <w:vAlign w:val="center"/>
          </w:tcPr>
          <w:p w14:paraId="1C6256E2" w14:textId="76977FEA" w:rsidR="00AE21A8" w:rsidRPr="00FB772D" w:rsidRDefault="00AE21A8" w:rsidP="00AE21A8">
            <w:pPr>
              <w:jc w:val="center"/>
              <w:rPr>
                <w:b/>
                <w:lang w:eastAsia="ko-KR"/>
              </w:rPr>
            </w:pPr>
            <w:r w:rsidRPr="00FB772D">
              <w:rPr>
                <w:rFonts w:hint="eastAsia"/>
                <w:b/>
                <w:lang w:eastAsia="ko-KR"/>
              </w:rPr>
              <w:t>1</w:t>
            </w:r>
            <w:r w:rsidRPr="00FB772D">
              <w:rPr>
                <w:b/>
                <w:lang w:eastAsia="ko-KR"/>
              </w:rPr>
              <w:t xml:space="preserve"> M </w:t>
            </w:r>
            <w:proofErr w:type="spellStart"/>
            <w:r w:rsidRPr="00FB772D">
              <w:rPr>
                <w:b/>
                <w:lang w:eastAsia="ko-KR"/>
              </w:rPr>
              <w:t>LiTFSI</w:t>
            </w:r>
            <w:proofErr w:type="spellEnd"/>
            <w:r w:rsidRPr="00FB772D">
              <w:rPr>
                <w:b/>
                <w:lang w:eastAsia="ko-KR"/>
              </w:rPr>
              <w:t xml:space="preserve"> </w:t>
            </w:r>
            <w:proofErr w:type="spellStart"/>
            <w:r w:rsidRPr="00FB772D">
              <w:rPr>
                <w:b/>
                <w:lang w:eastAsia="ko-KR"/>
              </w:rPr>
              <w:t>DOL</w:t>
            </w:r>
            <w:proofErr w:type="spellEnd"/>
            <w:r w:rsidRPr="00FB772D">
              <w:rPr>
                <w:b/>
                <w:lang w:eastAsia="ko-KR"/>
              </w:rPr>
              <w:t>/</w:t>
            </w:r>
            <w:proofErr w:type="spellStart"/>
            <w:r w:rsidRPr="00FB772D">
              <w:rPr>
                <w:b/>
                <w:lang w:eastAsia="ko-KR"/>
              </w:rPr>
              <w:t>DME</w:t>
            </w:r>
            <w:proofErr w:type="spellEnd"/>
            <w:r w:rsidRPr="00FB772D">
              <w:rPr>
                <w:b/>
                <w:lang w:eastAsia="ko-KR"/>
              </w:rPr>
              <w:t xml:space="preserve"> + 2 </w:t>
            </w:r>
            <w:proofErr w:type="spellStart"/>
            <w:r w:rsidRPr="00FB772D">
              <w:rPr>
                <w:b/>
                <w:lang w:eastAsia="ko-KR"/>
              </w:rPr>
              <w:t>wt</w:t>
            </w:r>
            <w:proofErr w:type="spellEnd"/>
            <w:r w:rsidRPr="00FB772D">
              <w:rPr>
                <w:b/>
                <w:lang w:eastAsia="ko-KR"/>
              </w:rPr>
              <w:t>% LiNO</w:t>
            </w:r>
            <w:r w:rsidRPr="00FB772D">
              <w:rPr>
                <w:b/>
                <w:vertAlign w:val="subscript"/>
                <w:lang w:eastAsia="ko-KR"/>
              </w:rPr>
              <w:t>3</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FF56036" w14:textId="65A5956D" w:rsidR="00AE21A8" w:rsidRPr="00FB772D" w:rsidRDefault="00AE21A8" w:rsidP="00AC6AC1">
            <w:pPr>
              <w:jc w:val="center"/>
              <w:rPr>
                <w:b/>
                <w:bCs/>
                <w:lang w:eastAsia="ko-KR"/>
              </w:rPr>
            </w:pPr>
            <w:r w:rsidRPr="00FB772D">
              <w:rPr>
                <w:b/>
                <w:bCs/>
                <w:lang w:eastAsia="ko-KR"/>
              </w:rPr>
              <w:t>3</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378C17F" w14:textId="6C5F5266" w:rsidR="00AE21A8" w:rsidRPr="00FB772D" w:rsidRDefault="00AE21A8" w:rsidP="00AC6AC1">
            <w:pPr>
              <w:jc w:val="center"/>
              <w:rPr>
                <w:b/>
                <w:bCs/>
                <w:lang w:eastAsia="ko-KR"/>
              </w:rPr>
            </w:pPr>
            <w:r w:rsidRPr="00FB772D">
              <w:rPr>
                <w:b/>
                <w:bCs/>
                <w:lang w:eastAsia="ko-KR"/>
              </w:rPr>
              <w:t>0.8</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017D831" w14:textId="5CBADB06" w:rsidR="00AE21A8" w:rsidRPr="00FB772D" w:rsidRDefault="00AE21A8" w:rsidP="00514E62">
            <w:pPr>
              <w:jc w:val="center"/>
              <w:rPr>
                <w:b/>
                <w:bCs/>
                <w:lang w:eastAsia="ko-KR"/>
              </w:rPr>
            </w:pPr>
            <w:r w:rsidRPr="00FB772D">
              <w:rPr>
                <w:b/>
                <w:bCs/>
                <w:lang w:eastAsia="ko-KR"/>
              </w:rPr>
              <w:t>50</w:t>
            </w:r>
          </w:p>
          <w:p w14:paraId="5AA402B9" w14:textId="4088EDCE" w:rsidR="00AE21A8" w:rsidRPr="00FB772D" w:rsidRDefault="00AE21A8" w:rsidP="00AC6AC1">
            <w:pPr>
              <w:jc w:val="center"/>
              <w:rPr>
                <w:b/>
                <w:bCs/>
                <w:lang w:eastAsia="ko-KR"/>
              </w:rPr>
            </w:pPr>
            <w:r w:rsidRPr="00FB772D">
              <w:rPr>
                <w:b/>
                <w:bCs/>
                <w:lang w:eastAsia="ko-KR"/>
              </w:rPr>
              <w:t>(84%)</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1094806" w14:textId="23A0FA4F" w:rsidR="00AE21A8" w:rsidRPr="00FB772D" w:rsidRDefault="00AE21A8" w:rsidP="00AC6AC1">
            <w:pPr>
              <w:jc w:val="center"/>
              <w:rPr>
                <w:b/>
                <w:bCs/>
                <w:lang w:eastAsia="ko-KR"/>
              </w:rPr>
            </w:pPr>
            <w:r w:rsidRPr="00FB772D">
              <w:rPr>
                <w:b/>
                <w:bCs/>
                <w:lang w:eastAsia="ko-KR"/>
              </w:rPr>
              <w:t>99.65</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8E979A4" w14:textId="3FEC5288" w:rsidR="00AE21A8" w:rsidRPr="00FB772D" w:rsidRDefault="00AE21A8" w:rsidP="00AC6AC1">
            <w:pPr>
              <w:jc w:val="center"/>
              <w:rPr>
                <w:b/>
                <w:bCs/>
                <w:lang w:eastAsia="ko-KR"/>
              </w:rPr>
            </w:pPr>
            <w:r w:rsidRPr="00FB772D">
              <w:rPr>
                <w:b/>
                <w:bCs/>
                <w:lang w:eastAsia="ko-KR"/>
              </w:rPr>
              <w:t>This</w:t>
            </w:r>
          </w:p>
          <w:p w14:paraId="3C1CFFB2" w14:textId="42838195" w:rsidR="00AE21A8" w:rsidRPr="00FB772D" w:rsidRDefault="00AE21A8" w:rsidP="00AC6AC1">
            <w:pPr>
              <w:jc w:val="center"/>
              <w:rPr>
                <w:b/>
                <w:bCs/>
                <w:lang w:eastAsia="ko-KR"/>
              </w:rPr>
            </w:pPr>
            <w:r w:rsidRPr="00FB772D">
              <w:rPr>
                <w:b/>
                <w:bCs/>
                <w:lang w:eastAsia="ko-KR"/>
              </w:rPr>
              <w:t>study</w:t>
            </w:r>
          </w:p>
        </w:tc>
      </w:tr>
      <w:tr w:rsidR="002F2B4F" w:rsidRPr="00FB772D" w14:paraId="17E3945A"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3781F40" w14:textId="77777777" w:rsidR="00AE21A8" w:rsidRPr="00FB772D" w:rsidRDefault="00AE21A8" w:rsidP="00AC6AC1">
            <w:pPr>
              <w:jc w:val="center"/>
              <w:rPr>
                <w:lang w:eastAsia="ko-KR"/>
              </w:rPr>
            </w:pPr>
            <w:proofErr w:type="spellStart"/>
            <w:r w:rsidRPr="00FB772D">
              <w:rPr>
                <w:lang w:eastAsia="ko-KR"/>
              </w:rPr>
              <w:t>PEO</w:t>
            </w:r>
            <w:proofErr w:type="spellEnd"/>
            <w:r w:rsidRPr="00FB772D">
              <w:rPr>
                <w:lang w:eastAsia="ko-KR"/>
              </w:rPr>
              <w:t xml:space="preserve"> film</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253ABC6" w14:textId="77777777" w:rsidR="00AE21A8" w:rsidRPr="00FB772D" w:rsidRDefault="00AE21A8" w:rsidP="00AC6AC1">
            <w:pPr>
              <w:jc w:val="center"/>
              <w:rPr>
                <w:lang w:eastAsia="ko-KR"/>
              </w:rPr>
            </w:pPr>
            <w:r w:rsidRPr="00FB772D">
              <w:rPr>
                <w:lang w:eastAsia="ko-KR"/>
              </w:rPr>
              <w:t>200 nm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EF19661" w14:textId="5B243399" w:rsidR="00AE21A8" w:rsidRPr="00FB772D" w:rsidRDefault="00AE21A8" w:rsidP="00AC6AC1">
            <w:pPr>
              <w:jc w:val="center"/>
              <w:rPr>
                <w:lang w:eastAsia="ko-KR"/>
              </w:rPr>
            </w:pPr>
            <w:proofErr w:type="spellStart"/>
            <w:r w:rsidRPr="00FB772D">
              <w:rPr>
                <w:lang w:eastAsia="ko-KR"/>
              </w:rPr>
              <w:t>LFP</w:t>
            </w:r>
            <w:proofErr w:type="spellEnd"/>
          </w:p>
        </w:tc>
        <w:tc>
          <w:tcPr>
            <w:tcW w:w="2121" w:type="dxa"/>
            <w:tcBorders>
              <w:top w:val="single" w:sz="8" w:space="0" w:color="000000"/>
              <w:left w:val="nil"/>
              <w:bottom w:val="single" w:sz="8" w:space="0" w:color="000000"/>
              <w:right w:val="nil"/>
            </w:tcBorders>
            <w:vAlign w:val="center"/>
          </w:tcPr>
          <w:p w14:paraId="739FF768" w14:textId="2D131A5D" w:rsidR="00AE21A8" w:rsidRPr="00FB772D" w:rsidRDefault="00AE21A8" w:rsidP="00AE21A8">
            <w:pPr>
              <w:jc w:val="center"/>
              <w:rPr>
                <w:lang w:eastAsia="ko-KR"/>
              </w:rPr>
            </w:pPr>
            <w:r w:rsidRPr="00FB772D">
              <w:rPr>
                <w:rFonts w:hint="eastAsia"/>
                <w:lang w:eastAsia="ko-KR"/>
              </w:rPr>
              <w:t>1</w:t>
            </w:r>
            <w:r w:rsidRPr="00FB772D">
              <w:rPr>
                <w:lang w:eastAsia="ko-KR"/>
              </w:rPr>
              <w:t xml:space="preserve"> M </w:t>
            </w:r>
            <w:proofErr w:type="spellStart"/>
            <w:r w:rsidRPr="00FB772D">
              <w:rPr>
                <w:lang w:eastAsia="ko-KR"/>
              </w:rPr>
              <w:t>LiTFSI</w:t>
            </w:r>
            <w:proofErr w:type="spellEnd"/>
            <w:r w:rsidRPr="00FB772D">
              <w:rPr>
                <w:lang w:eastAsia="ko-KR"/>
              </w:rPr>
              <w:t xml:space="preserve"> </w:t>
            </w:r>
            <w:proofErr w:type="spellStart"/>
            <w:r w:rsidRPr="00FB772D">
              <w:rPr>
                <w:lang w:eastAsia="ko-KR"/>
              </w:rPr>
              <w:t>DOL</w:t>
            </w:r>
            <w:proofErr w:type="spellEnd"/>
            <w:r w:rsidRPr="00FB772D">
              <w:rPr>
                <w:lang w:eastAsia="ko-KR"/>
              </w:rPr>
              <w:t>/</w:t>
            </w:r>
            <w:proofErr w:type="spellStart"/>
            <w:r w:rsidRPr="00FB772D">
              <w:rPr>
                <w:lang w:eastAsia="ko-KR"/>
              </w:rPr>
              <w:t>DME</w:t>
            </w:r>
            <w:proofErr w:type="spellEnd"/>
            <w:r w:rsidRPr="00FB772D">
              <w:rPr>
                <w:lang w:eastAsia="ko-KR"/>
              </w:rPr>
              <w:t xml:space="preserve"> + 2 </w:t>
            </w:r>
            <w:proofErr w:type="spellStart"/>
            <w:r w:rsidRPr="00FB772D">
              <w:rPr>
                <w:lang w:eastAsia="ko-KR"/>
              </w:rPr>
              <w:t>wt</w:t>
            </w:r>
            <w:proofErr w:type="spellEnd"/>
            <w:r w:rsidRPr="00FB772D">
              <w:rPr>
                <w:lang w:eastAsia="ko-KR"/>
              </w:rPr>
              <w:t>% LiNO</w:t>
            </w:r>
            <w:r w:rsidRPr="00FB772D">
              <w:rPr>
                <w:vertAlign w:val="subscript"/>
                <w:lang w:eastAsia="ko-KR"/>
              </w:rPr>
              <w:t>3</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5230412" w14:textId="03ABDF3E" w:rsidR="00AE21A8" w:rsidRPr="00FB772D" w:rsidRDefault="00AE21A8" w:rsidP="00AC6AC1">
            <w:pPr>
              <w:jc w:val="center"/>
              <w:rPr>
                <w:lang w:eastAsia="ko-KR"/>
              </w:rPr>
            </w:pPr>
            <w:r w:rsidRPr="00FB772D">
              <w:rPr>
                <w:lang w:eastAsia="ko-KR"/>
              </w:rPr>
              <w:t>0.7</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B5FF1B0" w14:textId="6896F67E" w:rsidR="00AE21A8" w:rsidRPr="00FB772D" w:rsidRDefault="00AE21A8" w:rsidP="00AC6AC1">
            <w:pPr>
              <w:jc w:val="center"/>
              <w:rPr>
                <w:lang w:eastAsia="ko-KR"/>
              </w:rPr>
            </w:pPr>
            <w:r w:rsidRPr="00FB772D">
              <w:rPr>
                <w:lang w:eastAsia="ko-KR"/>
              </w:rPr>
              <w:t>0.14</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F6ECC7B" w14:textId="08A78233" w:rsidR="0098646F" w:rsidRPr="00FB772D" w:rsidRDefault="00AE21A8" w:rsidP="00AC6AC1">
            <w:pPr>
              <w:jc w:val="center"/>
              <w:rPr>
                <w:lang w:eastAsia="ko-KR"/>
              </w:rPr>
            </w:pPr>
            <w:r w:rsidRPr="00FB772D">
              <w:rPr>
                <w:lang w:eastAsia="ko-KR"/>
              </w:rPr>
              <w:t>100</w:t>
            </w:r>
          </w:p>
          <w:p w14:paraId="2AC7F442" w14:textId="1C151261" w:rsidR="00AE21A8" w:rsidRPr="00FB772D" w:rsidRDefault="00AE21A8" w:rsidP="00AC6AC1">
            <w:pPr>
              <w:jc w:val="center"/>
              <w:rPr>
                <w:lang w:eastAsia="ko-KR"/>
              </w:rPr>
            </w:pPr>
            <w:r w:rsidRPr="00FB772D">
              <w:rPr>
                <w:lang w:eastAsia="ko-KR"/>
              </w:rPr>
              <w:t>(52%)</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3F2639D" w14:textId="1F2DC9A4" w:rsidR="00AE21A8" w:rsidRPr="00FB772D" w:rsidRDefault="00AE21A8" w:rsidP="00AC6AC1">
            <w:pPr>
              <w:jc w:val="center"/>
              <w:rPr>
                <w:lang w:eastAsia="ko-KR"/>
              </w:rPr>
            </w:pPr>
            <w:r w:rsidRPr="00FB772D">
              <w:rPr>
                <w:lang w:eastAsia="ko-KR"/>
              </w:rPr>
              <w:t>99.35</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14E45D7F" w14:textId="1EA3CF67" w:rsidR="00AE21A8" w:rsidRPr="00FB772D" w:rsidRDefault="00D43D56" w:rsidP="00AC6AC1">
            <w:pPr>
              <w:jc w:val="center"/>
              <w:rPr>
                <w:lang w:eastAsia="ko-KR"/>
              </w:rPr>
            </w:pPr>
            <w:r>
              <w:rPr>
                <w:lang w:eastAsia="ko-KR"/>
              </w:rPr>
              <w:t>30</w:t>
            </w:r>
          </w:p>
        </w:tc>
      </w:tr>
      <w:tr w:rsidR="002F2B4F" w:rsidRPr="00FB772D" w14:paraId="7D60E0B0"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0BEF18D" w14:textId="77777777" w:rsidR="00AE21A8" w:rsidRPr="00FB772D" w:rsidRDefault="00AE21A8" w:rsidP="00AC6AC1">
            <w:pPr>
              <w:jc w:val="center"/>
              <w:rPr>
                <w:lang w:eastAsia="ko-KR"/>
              </w:rPr>
            </w:pPr>
            <w:r w:rsidRPr="00FB772D">
              <w:rPr>
                <w:lang w:eastAsia="ko-KR"/>
              </w:rPr>
              <w:t>Multilayer graphene</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457230" w14:textId="40FE5F2D" w:rsidR="00AE21A8" w:rsidRPr="00FB772D" w:rsidRDefault="00AE21A8" w:rsidP="00AC6AC1">
            <w:pPr>
              <w:jc w:val="center"/>
              <w:rPr>
                <w:lang w:eastAsia="ko-KR"/>
              </w:rPr>
            </w:pPr>
            <w:r w:rsidRPr="00FB772D">
              <w:rPr>
                <w:lang w:eastAsia="ko-KR"/>
              </w:rPr>
              <w:t>1.</w:t>
            </w:r>
            <w:r w:rsidR="0061494B">
              <w:rPr>
                <w:lang w:eastAsia="ko-KR"/>
              </w:rPr>
              <w:t>7</w:t>
            </w:r>
            <w:r w:rsidRPr="00FB772D">
              <w:rPr>
                <w:lang w:eastAsia="ko-KR"/>
              </w:rPr>
              <w:t xml:space="preserve"> nm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B3A453F" w14:textId="0A872BDD" w:rsidR="00AE21A8" w:rsidRPr="00FB772D" w:rsidRDefault="00AE21A8" w:rsidP="00AC6AC1">
            <w:pPr>
              <w:jc w:val="center"/>
              <w:rPr>
                <w:lang w:eastAsia="ko-KR"/>
              </w:rPr>
            </w:pPr>
            <w:proofErr w:type="spellStart"/>
            <w:r w:rsidRPr="00FB772D">
              <w:rPr>
                <w:lang w:eastAsia="ko-KR"/>
              </w:rPr>
              <w:t>LFP</w:t>
            </w:r>
            <w:proofErr w:type="spellEnd"/>
          </w:p>
        </w:tc>
        <w:tc>
          <w:tcPr>
            <w:tcW w:w="2121" w:type="dxa"/>
            <w:tcBorders>
              <w:top w:val="single" w:sz="8" w:space="0" w:color="000000"/>
              <w:left w:val="nil"/>
              <w:bottom w:val="single" w:sz="8" w:space="0" w:color="000000"/>
              <w:right w:val="nil"/>
            </w:tcBorders>
            <w:vAlign w:val="center"/>
          </w:tcPr>
          <w:p w14:paraId="5AFD6404" w14:textId="50E71A0E" w:rsidR="00AE21A8" w:rsidRPr="00FB772D" w:rsidRDefault="00AE21A8" w:rsidP="00AE21A8">
            <w:pPr>
              <w:jc w:val="center"/>
              <w:rPr>
                <w:lang w:eastAsia="ko-KR"/>
              </w:rPr>
            </w:pPr>
            <w:r w:rsidRPr="00FB772D">
              <w:rPr>
                <w:rFonts w:hint="eastAsia"/>
                <w:lang w:eastAsia="ko-KR"/>
              </w:rPr>
              <w:t>1</w:t>
            </w:r>
            <w:r w:rsidRPr="00FB772D">
              <w:rPr>
                <w:lang w:eastAsia="ko-KR"/>
              </w:rPr>
              <w:t xml:space="preserve"> M </w:t>
            </w:r>
            <w:proofErr w:type="spellStart"/>
            <w:r w:rsidRPr="00FB772D">
              <w:rPr>
                <w:lang w:eastAsia="ko-KR"/>
              </w:rPr>
              <w:t>LiTFSI</w:t>
            </w:r>
            <w:proofErr w:type="spellEnd"/>
            <w:r w:rsidRPr="00FB772D">
              <w:rPr>
                <w:lang w:eastAsia="ko-KR"/>
              </w:rPr>
              <w:t xml:space="preserve"> </w:t>
            </w:r>
            <w:proofErr w:type="spellStart"/>
            <w:r w:rsidRPr="00FB772D">
              <w:rPr>
                <w:lang w:eastAsia="ko-KR"/>
              </w:rPr>
              <w:t>DOL</w:t>
            </w:r>
            <w:proofErr w:type="spellEnd"/>
            <w:r w:rsidRPr="00FB772D">
              <w:rPr>
                <w:lang w:eastAsia="ko-KR"/>
              </w:rPr>
              <w:t>/</w:t>
            </w:r>
            <w:proofErr w:type="spellStart"/>
            <w:r w:rsidRPr="00FB772D">
              <w:rPr>
                <w:lang w:eastAsia="ko-KR"/>
              </w:rPr>
              <w:t>DME</w:t>
            </w:r>
            <w:proofErr w:type="spellEnd"/>
            <w:r w:rsidRPr="00FB772D">
              <w:rPr>
                <w:lang w:eastAsia="ko-KR"/>
              </w:rPr>
              <w:t xml:space="preserve"> + 2 </w:t>
            </w:r>
            <w:proofErr w:type="spellStart"/>
            <w:r w:rsidRPr="00FB772D">
              <w:rPr>
                <w:lang w:eastAsia="ko-KR"/>
              </w:rPr>
              <w:t>wt</w:t>
            </w:r>
            <w:proofErr w:type="spellEnd"/>
            <w:r w:rsidRPr="00FB772D">
              <w:rPr>
                <w:lang w:eastAsia="ko-KR"/>
              </w:rPr>
              <w:t>% LiNO</w:t>
            </w:r>
            <w:r w:rsidRPr="00FB772D">
              <w:rPr>
                <w:vertAlign w:val="subscript"/>
                <w:lang w:eastAsia="ko-KR"/>
              </w:rPr>
              <w:t>3</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57F695D" w14:textId="5AE33F39" w:rsidR="00AE21A8" w:rsidRPr="00FB772D" w:rsidRDefault="00AE21A8" w:rsidP="00AC6AC1">
            <w:pPr>
              <w:jc w:val="center"/>
              <w:rPr>
                <w:lang w:eastAsia="ko-KR"/>
              </w:rPr>
            </w:pPr>
            <w:r w:rsidRPr="00FB772D">
              <w:rPr>
                <w:lang w:eastAsia="ko-KR"/>
              </w:rPr>
              <w:t>1.8</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3F9E8C7" w14:textId="5E108A2F" w:rsidR="00AE21A8" w:rsidRPr="00FB772D" w:rsidRDefault="00AE21A8" w:rsidP="00AC6AC1">
            <w:pPr>
              <w:jc w:val="center"/>
              <w:rPr>
                <w:lang w:eastAsia="ko-KR"/>
              </w:rPr>
            </w:pPr>
            <w:r w:rsidRPr="00FB772D">
              <w:rPr>
                <w:lang w:eastAsia="ko-KR"/>
              </w:rPr>
              <w:t>0.2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2BF5C67" w14:textId="77777777" w:rsidR="0098646F" w:rsidRPr="00FB772D" w:rsidRDefault="00AE21A8" w:rsidP="00AC6AC1">
            <w:pPr>
              <w:jc w:val="center"/>
              <w:rPr>
                <w:lang w:eastAsia="ko-KR"/>
              </w:rPr>
            </w:pPr>
            <w:r w:rsidRPr="00FB772D">
              <w:rPr>
                <w:lang w:eastAsia="ko-KR"/>
              </w:rPr>
              <w:t>100</w:t>
            </w:r>
          </w:p>
          <w:p w14:paraId="55640BE2" w14:textId="696214A8" w:rsidR="00AE21A8" w:rsidRPr="00FB772D" w:rsidRDefault="00AE21A8" w:rsidP="00AC6AC1">
            <w:pPr>
              <w:jc w:val="center"/>
              <w:rPr>
                <w:lang w:eastAsia="ko-KR"/>
              </w:rPr>
            </w:pPr>
            <w:r w:rsidRPr="00FB772D">
              <w:rPr>
                <w:lang w:eastAsia="ko-KR"/>
              </w:rPr>
              <w:t>(61%)</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A28C506" w14:textId="3A9D6575" w:rsidR="00AE21A8" w:rsidRPr="00FB772D" w:rsidRDefault="00AE21A8" w:rsidP="00AC6AC1">
            <w:pPr>
              <w:jc w:val="center"/>
              <w:rPr>
                <w:lang w:eastAsia="ko-KR"/>
              </w:rPr>
            </w:pPr>
            <w:r w:rsidRPr="00FB772D">
              <w:rPr>
                <w:lang w:eastAsia="ko-KR"/>
              </w:rPr>
              <w:t>99.51</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091B74EA" w14:textId="10B8E5CE" w:rsidR="00AE21A8" w:rsidRPr="00FB772D" w:rsidRDefault="00AE21A8" w:rsidP="00AC6AC1">
            <w:pPr>
              <w:jc w:val="center"/>
              <w:rPr>
                <w:lang w:eastAsia="ko-KR"/>
              </w:rPr>
            </w:pPr>
            <w:r w:rsidRPr="00FB772D">
              <w:rPr>
                <w:lang w:eastAsia="ko-KR"/>
              </w:rPr>
              <w:t>3</w:t>
            </w:r>
            <w:r w:rsidR="00D43D56">
              <w:rPr>
                <w:lang w:eastAsia="ko-KR"/>
              </w:rPr>
              <w:t>1</w:t>
            </w:r>
          </w:p>
        </w:tc>
      </w:tr>
      <w:tr w:rsidR="002F2B4F" w:rsidRPr="00FB772D" w14:paraId="6BA1C1A0"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898BC2C" w14:textId="77777777" w:rsidR="00AE21A8" w:rsidRPr="00FB772D" w:rsidRDefault="00AE21A8" w:rsidP="00AC6AC1">
            <w:pPr>
              <w:jc w:val="center"/>
              <w:rPr>
                <w:lang w:eastAsia="ko-KR"/>
              </w:rPr>
            </w:pPr>
            <w:r w:rsidRPr="00FB772D">
              <w:rPr>
                <w:lang w:eastAsia="ko-KR"/>
              </w:rPr>
              <w:t>Tin plating</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6779DC1" w14:textId="77777777" w:rsidR="00AE21A8" w:rsidRPr="00FB772D" w:rsidRDefault="00AE21A8" w:rsidP="00AC6AC1">
            <w:pPr>
              <w:jc w:val="center"/>
              <w:rPr>
                <w:lang w:eastAsia="ko-KR"/>
              </w:rPr>
            </w:pPr>
            <w:r w:rsidRPr="00FB772D">
              <w:rPr>
                <w:lang w:eastAsia="ko-KR"/>
              </w:rPr>
              <w:t>-</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5EBD0AE" w14:textId="77777777" w:rsidR="00AE21A8" w:rsidRPr="00FB772D" w:rsidRDefault="00AE21A8" w:rsidP="00AC6AC1">
            <w:pPr>
              <w:jc w:val="center"/>
              <w:rPr>
                <w:lang w:eastAsia="ko-KR"/>
              </w:rPr>
            </w:pPr>
            <w:r w:rsidRPr="00FB772D">
              <w:rPr>
                <w:lang w:eastAsia="ko-KR"/>
              </w:rPr>
              <w:t>Ni</w:t>
            </w:r>
            <w:r w:rsidRPr="00FB772D">
              <w:rPr>
                <w:vertAlign w:val="subscript"/>
                <w:lang w:eastAsia="ko-KR"/>
              </w:rPr>
              <w:t>0.85</w:t>
            </w:r>
            <w:r w:rsidRPr="00FB772D">
              <w:rPr>
                <w:lang w:eastAsia="ko-KR"/>
              </w:rPr>
              <w:t>Co</w:t>
            </w:r>
            <w:r w:rsidRPr="00FB772D">
              <w:rPr>
                <w:vertAlign w:val="subscript"/>
                <w:lang w:eastAsia="ko-KR"/>
              </w:rPr>
              <w:t>0.1</w:t>
            </w:r>
            <w:r w:rsidRPr="00FB772D">
              <w:rPr>
                <w:lang w:eastAsia="ko-KR"/>
              </w:rPr>
              <w:t>Al</w:t>
            </w:r>
            <w:r w:rsidRPr="00FB772D">
              <w:rPr>
                <w:vertAlign w:val="subscript"/>
                <w:lang w:eastAsia="ko-KR"/>
              </w:rPr>
              <w:t>0.05</w:t>
            </w:r>
          </w:p>
        </w:tc>
        <w:tc>
          <w:tcPr>
            <w:tcW w:w="2121" w:type="dxa"/>
            <w:tcBorders>
              <w:top w:val="single" w:sz="8" w:space="0" w:color="000000"/>
              <w:left w:val="nil"/>
              <w:bottom w:val="single" w:sz="8" w:space="0" w:color="000000"/>
              <w:right w:val="nil"/>
            </w:tcBorders>
            <w:vAlign w:val="center"/>
          </w:tcPr>
          <w:p w14:paraId="127D4440" w14:textId="721C5151" w:rsidR="00AE21A8" w:rsidRPr="00FB772D" w:rsidRDefault="00AE21A8" w:rsidP="00AE21A8">
            <w:pPr>
              <w:jc w:val="center"/>
              <w:rPr>
                <w:lang w:eastAsia="ko-KR"/>
              </w:rPr>
            </w:pPr>
            <w:r w:rsidRPr="00FB772D">
              <w:rPr>
                <w:rFonts w:hint="eastAsia"/>
                <w:lang w:eastAsia="ko-KR"/>
              </w:rPr>
              <w:t>1</w:t>
            </w:r>
            <w:r w:rsidRPr="00FB772D">
              <w:rPr>
                <w:lang w:eastAsia="ko-KR"/>
              </w:rPr>
              <w:t xml:space="preserve"> M LiPF</w:t>
            </w:r>
            <w:r w:rsidRPr="00FB772D">
              <w:rPr>
                <w:vertAlign w:val="subscript"/>
                <w:lang w:eastAsia="ko-KR"/>
              </w:rPr>
              <w:t>6</w:t>
            </w:r>
            <w:r w:rsidRPr="00FB772D">
              <w:rPr>
                <w:lang w:eastAsia="ko-KR"/>
              </w:rPr>
              <w:t xml:space="preserve"> </w:t>
            </w:r>
            <w:proofErr w:type="spellStart"/>
            <w:r w:rsidRPr="00FB772D">
              <w:rPr>
                <w:lang w:eastAsia="ko-KR"/>
              </w:rPr>
              <w:t>FEC</w:t>
            </w:r>
            <w:proofErr w:type="spellEnd"/>
            <w:r w:rsidRPr="00FB772D">
              <w:rPr>
                <w:lang w:eastAsia="ko-KR"/>
              </w:rPr>
              <w:t>/EMC</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2B15557" w14:textId="45F2E663" w:rsidR="00AE21A8" w:rsidRPr="00FB772D" w:rsidRDefault="00AE21A8" w:rsidP="00AC6AC1">
            <w:pPr>
              <w:jc w:val="center"/>
              <w:rPr>
                <w:lang w:eastAsia="ko-KR"/>
              </w:rPr>
            </w:pPr>
            <w:r w:rsidRPr="00FB772D">
              <w:rPr>
                <w:lang w:eastAsia="ko-KR"/>
              </w:rPr>
              <w:t>1</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823B1F0" w14:textId="287E104D" w:rsidR="00AE21A8" w:rsidRPr="00FB772D" w:rsidRDefault="00AE21A8" w:rsidP="00AC6AC1">
            <w:pPr>
              <w:jc w:val="center"/>
              <w:rPr>
                <w:lang w:eastAsia="ko-KR"/>
              </w:rPr>
            </w:pPr>
            <w:r w:rsidRPr="00FB772D">
              <w:rPr>
                <w:lang w:eastAsia="ko-KR"/>
              </w:rPr>
              <w:t>0.5</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5967311" w14:textId="17C91D5C" w:rsidR="00AE21A8" w:rsidRPr="00FB772D" w:rsidRDefault="00AE21A8" w:rsidP="00514E62">
            <w:pPr>
              <w:jc w:val="center"/>
              <w:rPr>
                <w:lang w:eastAsia="ko-KR"/>
              </w:rPr>
            </w:pPr>
            <w:r w:rsidRPr="00FB772D">
              <w:rPr>
                <w:lang w:eastAsia="ko-KR"/>
              </w:rPr>
              <w:t>80</w:t>
            </w:r>
          </w:p>
          <w:p w14:paraId="4C6E1B07" w14:textId="1C8E9929" w:rsidR="00AE21A8" w:rsidRPr="00FB772D" w:rsidRDefault="00AE21A8" w:rsidP="00AC6AC1">
            <w:pPr>
              <w:jc w:val="center"/>
              <w:rPr>
                <w:lang w:eastAsia="ko-KR"/>
              </w:rPr>
            </w:pPr>
            <w:r w:rsidRPr="00FB772D">
              <w:rPr>
                <w:lang w:eastAsia="ko-KR"/>
              </w:rPr>
              <w:t>(~0%)</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70FC964" w14:textId="1B3E8CAE" w:rsidR="00AE21A8" w:rsidRPr="00FB772D" w:rsidRDefault="00AE21A8" w:rsidP="00AC6AC1">
            <w:pPr>
              <w:jc w:val="center"/>
              <w:rPr>
                <w:lang w:eastAsia="ko-KR"/>
              </w:rPr>
            </w:pPr>
            <w:r w:rsidRPr="00FB772D">
              <w:rPr>
                <w:lang w:eastAsia="ko-KR"/>
              </w:rPr>
              <w:t>97.16</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73ADBFBE" w14:textId="72481E07" w:rsidR="00AE21A8" w:rsidRPr="00FB772D" w:rsidRDefault="00AE21A8" w:rsidP="00AC6AC1">
            <w:pPr>
              <w:jc w:val="center"/>
              <w:rPr>
                <w:lang w:eastAsia="ko-KR"/>
              </w:rPr>
            </w:pPr>
            <w:r w:rsidRPr="00FB772D">
              <w:rPr>
                <w:lang w:eastAsia="ko-KR"/>
              </w:rPr>
              <w:t>3</w:t>
            </w:r>
            <w:r w:rsidR="00D43D56">
              <w:rPr>
                <w:lang w:eastAsia="ko-KR"/>
              </w:rPr>
              <w:t>2</w:t>
            </w:r>
          </w:p>
        </w:tc>
      </w:tr>
      <w:tr w:rsidR="002F2B4F" w:rsidRPr="00FB772D" w14:paraId="742A6D25"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78DFCA7" w14:textId="77777777" w:rsidR="00AE21A8" w:rsidRPr="00FB772D" w:rsidRDefault="00AE21A8" w:rsidP="00AC6AC1">
            <w:pPr>
              <w:jc w:val="center"/>
              <w:rPr>
                <w:lang w:eastAsia="ko-KR"/>
              </w:rPr>
            </w:pPr>
            <w:proofErr w:type="spellStart"/>
            <w:r w:rsidRPr="00FB772D">
              <w:rPr>
                <w:lang w:eastAsia="ko-KR"/>
              </w:rPr>
              <w:t>SiO</w:t>
            </w:r>
            <w:r w:rsidRPr="00FB772D">
              <w:rPr>
                <w:vertAlign w:val="subscript"/>
                <w:lang w:eastAsia="ko-KR"/>
              </w:rPr>
              <w:t>x</w:t>
            </w:r>
            <w:proofErr w:type="spellEnd"/>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D22714D" w14:textId="77777777" w:rsidR="00AE21A8" w:rsidRPr="00FB772D" w:rsidRDefault="00AE21A8" w:rsidP="00AC6AC1">
            <w:pPr>
              <w:jc w:val="center"/>
              <w:rPr>
                <w:lang w:eastAsia="ko-KR"/>
              </w:rPr>
            </w:pPr>
            <w:r w:rsidRPr="00FB772D">
              <w:rPr>
                <w:lang w:eastAsia="ko-KR"/>
              </w:rPr>
              <w:t xml:space="preserve">10 </w:t>
            </w:r>
            <w:proofErr w:type="gramStart"/>
            <w:r w:rsidRPr="00FB772D">
              <w:rPr>
                <w:lang w:eastAsia="ko-KR"/>
              </w:rPr>
              <w:t>um</w:t>
            </w:r>
            <w:proofErr w:type="gramEnd"/>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D6180A0" w14:textId="09AF60F1" w:rsidR="00AE21A8" w:rsidRPr="00FB772D" w:rsidRDefault="00AE21A8" w:rsidP="00AC6AC1">
            <w:pPr>
              <w:jc w:val="center"/>
              <w:rPr>
                <w:lang w:eastAsia="ko-KR"/>
              </w:rPr>
            </w:pPr>
            <w:proofErr w:type="spellStart"/>
            <w:r w:rsidRPr="00FB772D">
              <w:rPr>
                <w:lang w:eastAsia="ko-KR"/>
              </w:rPr>
              <w:t>LFP</w:t>
            </w:r>
            <w:proofErr w:type="spellEnd"/>
          </w:p>
        </w:tc>
        <w:tc>
          <w:tcPr>
            <w:tcW w:w="2121" w:type="dxa"/>
            <w:tcBorders>
              <w:top w:val="single" w:sz="8" w:space="0" w:color="000000"/>
              <w:left w:val="nil"/>
              <w:bottom w:val="single" w:sz="8" w:space="0" w:color="000000"/>
              <w:right w:val="nil"/>
            </w:tcBorders>
            <w:vAlign w:val="center"/>
          </w:tcPr>
          <w:p w14:paraId="7F24BC36" w14:textId="7C28DB17" w:rsidR="00AE21A8" w:rsidRPr="00FB772D" w:rsidRDefault="00AE21A8" w:rsidP="00AE21A8">
            <w:pPr>
              <w:jc w:val="center"/>
              <w:rPr>
                <w:lang w:eastAsia="ko-KR"/>
              </w:rPr>
            </w:pPr>
            <w:r w:rsidRPr="00FB772D">
              <w:rPr>
                <w:rFonts w:hint="eastAsia"/>
                <w:lang w:eastAsia="ko-KR"/>
              </w:rPr>
              <w:t>4</w:t>
            </w:r>
            <w:r w:rsidRPr="00FB772D">
              <w:rPr>
                <w:lang w:eastAsia="ko-KR"/>
              </w:rPr>
              <w:t xml:space="preserve"> M </w:t>
            </w:r>
            <w:proofErr w:type="spellStart"/>
            <w:r w:rsidRPr="00FB772D">
              <w:rPr>
                <w:lang w:eastAsia="ko-KR"/>
              </w:rPr>
              <w:t>LiFSI</w:t>
            </w:r>
            <w:proofErr w:type="spellEnd"/>
            <w:r w:rsidRPr="00FB772D">
              <w:rPr>
                <w:lang w:eastAsia="ko-KR"/>
              </w:rPr>
              <w:t xml:space="preserve"> </w:t>
            </w:r>
            <w:proofErr w:type="spellStart"/>
            <w:r w:rsidRPr="00FB772D">
              <w:rPr>
                <w:lang w:eastAsia="ko-KR"/>
              </w:rPr>
              <w:t>DME</w:t>
            </w:r>
            <w:proofErr w:type="spellEnd"/>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09031F2" w14:textId="6AB00E62" w:rsidR="00AE21A8" w:rsidRPr="00FB772D" w:rsidRDefault="00AE21A8" w:rsidP="00AC6AC1">
            <w:pPr>
              <w:jc w:val="center"/>
              <w:rPr>
                <w:lang w:eastAsia="ko-KR"/>
              </w:rPr>
            </w:pPr>
            <w:r w:rsidRPr="00FB772D">
              <w:rPr>
                <w:lang w:eastAsia="ko-KR"/>
              </w:rPr>
              <w:t>2.6</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6D8F71D" w14:textId="30916278" w:rsidR="00AE21A8" w:rsidRPr="00FB772D" w:rsidRDefault="00AE21A8" w:rsidP="00AC6AC1">
            <w:pPr>
              <w:jc w:val="center"/>
              <w:rPr>
                <w:lang w:eastAsia="ko-KR"/>
              </w:rPr>
            </w:pPr>
            <w:r w:rsidRPr="00FB772D">
              <w:rPr>
                <w:lang w:eastAsia="ko-KR"/>
              </w:rPr>
              <w:t>0.9</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3F63967" w14:textId="77777777" w:rsidR="0098646F" w:rsidRPr="00FB772D" w:rsidRDefault="00AE21A8" w:rsidP="00AC6AC1">
            <w:pPr>
              <w:jc w:val="center"/>
              <w:rPr>
                <w:lang w:eastAsia="ko-KR"/>
              </w:rPr>
            </w:pPr>
            <w:r w:rsidRPr="00FB772D">
              <w:rPr>
                <w:lang w:eastAsia="ko-KR"/>
              </w:rPr>
              <w:t>100</w:t>
            </w:r>
          </w:p>
          <w:p w14:paraId="2C8D0A73" w14:textId="2C0AC361" w:rsidR="00AE21A8" w:rsidRPr="00FB772D" w:rsidRDefault="00AE21A8" w:rsidP="00AC6AC1">
            <w:pPr>
              <w:jc w:val="center"/>
              <w:rPr>
                <w:lang w:eastAsia="ko-KR"/>
              </w:rPr>
            </w:pPr>
            <w:r w:rsidRPr="00FB772D">
              <w:rPr>
                <w:lang w:eastAsia="ko-KR"/>
              </w:rPr>
              <w:t>(53%)</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9D69B5E" w14:textId="3F3E69EE" w:rsidR="00AE21A8" w:rsidRPr="00FB772D" w:rsidRDefault="00AE21A8" w:rsidP="00AC6AC1">
            <w:pPr>
              <w:jc w:val="center"/>
              <w:rPr>
                <w:lang w:eastAsia="ko-KR"/>
              </w:rPr>
            </w:pPr>
            <w:r w:rsidRPr="00FB772D">
              <w:rPr>
                <w:lang w:eastAsia="ko-KR"/>
              </w:rPr>
              <w:t>99.37</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79134AD3" w14:textId="5FDFBA69" w:rsidR="00AE21A8" w:rsidRPr="00FB772D" w:rsidRDefault="00AE21A8" w:rsidP="00AC6AC1">
            <w:pPr>
              <w:jc w:val="center"/>
              <w:rPr>
                <w:lang w:eastAsia="ko-KR"/>
              </w:rPr>
            </w:pPr>
            <w:r w:rsidRPr="00FB772D">
              <w:rPr>
                <w:lang w:eastAsia="ko-KR"/>
              </w:rPr>
              <w:t>3</w:t>
            </w:r>
            <w:r w:rsidR="00D43D56">
              <w:rPr>
                <w:lang w:eastAsia="ko-KR"/>
              </w:rPr>
              <w:t>3</w:t>
            </w:r>
          </w:p>
        </w:tc>
      </w:tr>
      <w:tr w:rsidR="002F2B4F" w:rsidRPr="00FB772D" w14:paraId="76914D63"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AAA253F" w14:textId="77777777" w:rsidR="00AE21A8" w:rsidRPr="00FB772D" w:rsidRDefault="00AE21A8" w:rsidP="00AE21A8">
            <w:pPr>
              <w:jc w:val="center"/>
              <w:rPr>
                <w:lang w:eastAsia="ko-KR"/>
              </w:rPr>
            </w:pPr>
            <w:r w:rsidRPr="00FB772D">
              <w:rPr>
                <w:lang w:eastAsia="ko-KR"/>
              </w:rPr>
              <w:t>Graphene oxide</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C639EA8" w14:textId="0BAFAADF" w:rsidR="00AE21A8" w:rsidRPr="00FB772D" w:rsidRDefault="00AE21A8" w:rsidP="00AE21A8">
            <w:pPr>
              <w:jc w:val="center"/>
              <w:rPr>
                <w:lang w:eastAsia="ko-KR"/>
              </w:rPr>
            </w:pPr>
            <w:r w:rsidRPr="00FB772D">
              <w:rPr>
                <w:lang w:eastAsia="ko-KR"/>
              </w:rPr>
              <w:t>1.</w:t>
            </w:r>
            <w:r w:rsidR="0061494B">
              <w:rPr>
                <w:lang w:eastAsia="ko-KR"/>
              </w:rPr>
              <w:t>2</w:t>
            </w:r>
            <w:r w:rsidRPr="00FB772D">
              <w:rPr>
                <w:lang w:eastAsia="ko-KR"/>
              </w:rPr>
              <w:t xml:space="preserve"> um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4CA526B" w14:textId="77777777" w:rsidR="00AE21A8" w:rsidRPr="00FB772D" w:rsidRDefault="00AE21A8" w:rsidP="00AE21A8">
            <w:pPr>
              <w:jc w:val="center"/>
              <w:rPr>
                <w:lang w:eastAsia="ko-KR"/>
              </w:rPr>
            </w:pPr>
            <w:r w:rsidRPr="00FB772D">
              <w:rPr>
                <w:lang w:eastAsia="ko-KR"/>
              </w:rPr>
              <w:t>NCM111</w:t>
            </w:r>
          </w:p>
        </w:tc>
        <w:tc>
          <w:tcPr>
            <w:tcW w:w="2121" w:type="dxa"/>
            <w:tcBorders>
              <w:top w:val="single" w:sz="8" w:space="0" w:color="000000"/>
              <w:left w:val="nil"/>
              <w:bottom w:val="single" w:sz="8" w:space="0" w:color="000000"/>
              <w:right w:val="nil"/>
            </w:tcBorders>
            <w:vAlign w:val="center"/>
          </w:tcPr>
          <w:p w14:paraId="4739FFC3" w14:textId="198B8DA3" w:rsidR="00AE21A8" w:rsidRPr="00FB772D" w:rsidRDefault="00AE21A8" w:rsidP="00AE21A8">
            <w:pPr>
              <w:jc w:val="center"/>
              <w:rPr>
                <w:lang w:eastAsia="ko-KR"/>
              </w:rPr>
            </w:pPr>
            <w:r w:rsidRPr="00FB772D">
              <w:rPr>
                <w:rFonts w:hint="eastAsia"/>
                <w:lang w:eastAsia="ko-KR"/>
              </w:rPr>
              <w:t>1</w:t>
            </w:r>
            <w:r w:rsidRPr="00FB772D">
              <w:rPr>
                <w:lang w:eastAsia="ko-KR"/>
              </w:rPr>
              <w:t xml:space="preserve"> M LiPF</w:t>
            </w:r>
            <w:r w:rsidRPr="00FB772D">
              <w:rPr>
                <w:vertAlign w:val="subscript"/>
                <w:lang w:eastAsia="ko-KR"/>
              </w:rPr>
              <w:t>6</w:t>
            </w:r>
            <w:r w:rsidRPr="00FB772D">
              <w:rPr>
                <w:lang w:eastAsia="ko-KR"/>
              </w:rPr>
              <w:t xml:space="preserve"> EC/DEC +</w:t>
            </w:r>
            <w:r w:rsidR="0098646F" w:rsidRPr="00FB772D">
              <w:rPr>
                <w:lang w:eastAsia="ko-KR"/>
              </w:rPr>
              <w:t xml:space="preserve"> 5% </w:t>
            </w:r>
            <w:proofErr w:type="spellStart"/>
            <w:r w:rsidR="0098646F" w:rsidRPr="00FB772D">
              <w:rPr>
                <w:lang w:eastAsia="ko-KR"/>
              </w:rPr>
              <w:t>FEC</w:t>
            </w:r>
            <w:proofErr w:type="spellEnd"/>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0C8C656" w14:textId="3F555210" w:rsidR="00AE21A8" w:rsidRPr="00FB772D" w:rsidRDefault="00AE21A8" w:rsidP="00AE21A8">
            <w:pPr>
              <w:jc w:val="center"/>
              <w:rPr>
                <w:lang w:eastAsia="ko-KR"/>
              </w:rPr>
            </w:pPr>
            <w:r w:rsidRPr="00FB772D">
              <w:rPr>
                <w:lang w:eastAsia="ko-KR"/>
              </w:rPr>
              <w:t>1.8</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16DA78F" w14:textId="0A3692EE" w:rsidR="00AE21A8" w:rsidRPr="00FB772D" w:rsidRDefault="00AE21A8" w:rsidP="00AE21A8">
            <w:pPr>
              <w:jc w:val="center"/>
              <w:rPr>
                <w:lang w:eastAsia="ko-KR"/>
              </w:rPr>
            </w:pPr>
            <w:r w:rsidRPr="00FB772D">
              <w:rPr>
                <w:lang w:eastAsia="ko-KR"/>
              </w:rPr>
              <w:t>0.2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B8465DE" w14:textId="1144C24E" w:rsidR="00AE21A8" w:rsidRPr="00FB772D" w:rsidRDefault="00AE21A8" w:rsidP="00AE21A8">
            <w:pPr>
              <w:jc w:val="center"/>
              <w:rPr>
                <w:lang w:eastAsia="ko-KR"/>
              </w:rPr>
            </w:pPr>
            <w:r w:rsidRPr="00FB772D">
              <w:rPr>
                <w:lang w:eastAsia="ko-KR"/>
              </w:rPr>
              <w:t>50</w:t>
            </w:r>
          </w:p>
          <w:p w14:paraId="16C1FC62" w14:textId="1977FF28" w:rsidR="00AE21A8" w:rsidRPr="00FB772D" w:rsidRDefault="00AE21A8" w:rsidP="00AE21A8">
            <w:pPr>
              <w:jc w:val="center"/>
              <w:rPr>
                <w:lang w:eastAsia="ko-KR"/>
              </w:rPr>
            </w:pPr>
            <w:r w:rsidRPr="00FB772D">
              <w:rPr>
                <w:lang w:eastAsia="ko-KR"/>
              </w:rPr>
              <w:t>(48%)</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AFBF094" w14:textId="19D837BB" w:rsidR="00AE21A8" w:rsidRPr="00FB772D" w:rsidRDefault="00AE21A8" w:rsidP="00AE21A8">
            <w:pPr>
              <w:jc w:val="center"/>
              <w:rPr>
                <w:lang w:eastAsia="ko-KR"/>
              </w:rPr>
            </w:pPr>
            <w:r w:rsidRPr="00FB772D">
              <w:rPr>
                <w:lang w:eastAsia="ko-KR"/>
              </w:rPr>
              <w:t>98.54</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1E49215A" w14:textId="6E45C258" w:rsidR="00AE21A8" w:rsidRPr="00FB772D" w:rsidRDefault="00AE21A8" w:rsidP="00AE21A8">
            <w:pPr>
              <w:jc w:val="center"/>
              <w:rPr>
                <w:lang w:eastAsia="ko-KR"/>
              </w:rPr>
            </w:pPr>
            <w:r w:rsidRPr="00FB772D">
              <w:rPr>
                <w:lang w:eastAsia="ko-KR"/>
              </w:rPr>
              <w:t>3</w:t>
            </w:r>
            <w:r w:rsidR="00D43D56">
              <w:rPr>
                <w:lang w:eastAsia="ko-KR"/>
              </w:rPr>
              <w:t>4</w:t>
            </w:r>
          </w:p>
        </w:tc>
      </w:tr>
      <w:tr w:rsidR="002F2B4F" w:rsidRPr="00FB772D" w14:paraId="1EEEB755"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F52CB0C" w14:textId="77777777" w:rsidR="00AE21A8" w:rsidRPr="00FB772D" w:rsidRDefault="00AE21A8" w:rsidP="00AE21A8">
            <w:pPr>
              <w:jc w:val="center"/>
              <w:rPr>
                <w:lang w:eastAsia="ko-KR"/>
              </w:rPr>
            </w:pPr>
            <w:proofErr w:type="spellStart"/>
            <w:r w:rsidRPr="00FB772D">
              <w:rPr>
                <w:lang w:eastAsia="ko-KR"/>
              </w:rPr>
              <w:t>Ag@PDA-GO</w:t>
            </w:r>
            <w:proofErr w:type="spellEnd"/>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6445D67" w14:textId="77777777" w:rsidR="00AE21A8" w:rsidRPr="00FB772D" w:rsidRDefault="00AE21A8" w:rsidP="00AE21A8">
            <w:pPr>
              <w:jc w:val="center"/>
              <w:rPr>
                <w:lang w:eastAsia="ko-KR"/>
              </w:rPr>
            </w:pPr>
            <w:r w:rsidRPr="00FB772D">
              <w:rPr>
                <w:lang w:eastAsia="ko-KR"/>
              </w:rPr>
              <w:t>9.6 um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7C034A6" w14:textId="77777777" w:rsidR="00AE21A8" w:rsidRPr="00FB772D" w:rsidRDefault="00AE21A8" w:rsidP="00AE21A8">
            <w:pPr>
              <w:jc w:val="center"/>
              <w:rPr>
                <w:lang w:eastAsia="ko-KR"/>
              </w:rPr>
            </w:pPr>
            <w:r w:rsidRPr="00FB772D">
              <w:rPr>
                <w:lang w:eastAsia="ko-KR"/>
              </w:rPr>
              <w:t>NCM111</w:t>
            </w:r>
          </w:p>
        </w:tc>
        <w:tc>
          <w:tcPr>
            <w:tcW w:w="2121" w:type="dxa"/>
            <w:tcBorders>
              <w:top w:val="single" w:sz="8" w:space="0" w:color="000000"/>
              <w:left w:val="nil"/>
              <w:bottom w:val="single" w:sz="8" w:space="0" w:color="000000"/>
              <w:right w:val="nil"/>
            </w:tcBorders>
            <w:vAlign w:val="center"/>
          </w:tcPr>
          <w:p w14:paraId="35D0D26E" w14:textId="42FA8DE1" w:rsidR="00AE21A8" w:rsidRPr="00FB772D" w:rsidRDefault="0098646F" w:rsidP="00AE21A8">
            <w:pPr>
              <w:jc w:val="center"/>
              <w:rPr>
                <w:lang w:eastAsia="ko-KR"/>
              </w:rPr>
            </w:pPr>
            <w:r w:rsidRPr="00FB772D">
              <w:rPr>
                <w:rFonts w:hint="eastAsia"/>
                <w:lang w:eastAsia="ko-KR"/>
              </w:rPr>
              <w:t>1</w:t>
            </w:r>
            <w:r w:rsidRPr="00FB772D">
              <w:rPr>
                <w:lang w:eastAsia="ko-KR"/>
              </w:rPr>
              <w:t xml:space="preserve"> M LiPF</w:t>
            </w:r>
            <w:r w:rsidRPr="00FB772D">
              <w:rPr>
                <w:vertAlign w:val="subscript"/>
                <w:lang w:eastAsia="ko-KR"/>
              </w:rPr>
              <w:t>6</w:t>
            </w:r>
            <w:r w:rsidRPr="00FB772D">
              <w:rPr>
                <w:lang w:eastAsia="ko-KR"/>
              </w:rPr>
              <w:t xml:space="preserve"> EC/DEC + 5% </w:t>
            </w:r>
            <w:proofErr w:type="spellStart"/>
            <w:r w:rsidRPr="00FB772D">
              <w:rPr>
                <w:lang w:eastAsia="ko-KR"/>
              </w:rPr>
              <w:t>FEC</w:t>
            </w:r>
            <w:proofErr w:type="spellEnd"/>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53B0A449" w14:textId="1715AE6A" w:rsidR="00AE21A8" w:rsidRPr="00FB772D" w:rsidRDefault="00AE21A8" w:rsidP="00AE21A8">
            <w:pPr>
              <w:jc w:val="center"/>
              <w:rPr>
                <w:lang w:eastAsia="ko-KR"/>
              </w:rPr>
            </w:pPr>
            <w:r w:rsidRPr="00FB772D">
              <w:rPr>
                <w:lang w:eastAsia="ko-KR"/>
              </w:rPr>
              <w:t>2.2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A9B7882" w14:textId="6B5D2AF9" w:rsidR="00AE21A8" w:rsidRPr="00FB772D" w:rsidRDefault="00AE21A8" w:rsidP="00AE21A8">
            <w:pPr>
              <w:jc w:val="center"/>
              <w:rPr>
                <w:lang w:eastAsia="ko-KR"/>
              </w:rPr>
            </w:pPr>
            <w:r w:rsidRPr="00FB772D">
              <w:rPr>
                <w:lang w:eastAsia="ko-KR"/>
              </w:rPr>
              <w:t>0.5</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E4F244" w14:textId="0A2ECD5C" w:rsidR="00AE21A8" w:rsidRPr="00FB772D" w:rsidRDefault="00AE21A8" w:rsidP="00AE21A8">
            <w:pPr>
              <w:jc w:val="center"/>
              <w:rPr>
                <w:lang w:eastAsia="ko-KR"/>
              </w:rPr>
            </w:pPr>
            <w:r w:rsidRPr="00FB772D">
              <w:rPr>
                <w:lang w:eastAsia="ko-KR"/>
              </w:rPr>
              <w:t>50</w:t>
            </w:r>
          </w:p>
          <w:p w14:paraId="796AF3F5" w14:textId="15DED6D9" w:rsidR="00AE21A8" w:rsidRPr="00FB772D" w:rsidRDefault="00AE21A8" w:rsidP="00AE21A8">
            <w:pPr>
              <w:jc w:val="center"/>
              <w:rPr>
                <w:lang w:eastAsia="ko-KR"/>
              </w:rPr>
            </w:pPr>
            <w:r w:rsidRPr="00FB772D">
              <w:rPr>
                <w:lang w:eastAsia="ko-KR"/>
              </w:rPr>
              <w:t>(65%)</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71DEAF4" w14:textId="25355C20" w:rsidR="00AE21A8" w:rsidRPr="00FB772D" w:rsidRDefault="00AE21A8" w:rsidP="00AE21A8">
            <w:pPr>
              <w:jc w:val="center"/>
              <w:rPr>
                <w:lang w:eastAsia="ko-KR"/>
              </w:rPr>
            </w:pPr>
            <w:r w:rsidRPr="00FB772D">
              <w:rPr>
                <w:lang w:eastAsia="ko-KR"/>
              </w:rPr>
              <w:t>99.14</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71CB4A4F" w14:textId="24F6425D" w:rsidR="00AE21A8" w:rsidRPr="00FB772D" w:rsidRDefault="00AE21A8" w:rsidP="00AE21A8">
            <w:pPr>
              <w:jc w:val="center"/>
              <w:rPr>
                <w:lang w:eastAsia="ko-KR"/>
              </w:rPr>
            </w:pPr>
            <w:r w:rsidRPr="00FB772D">
              <w:rPr>
                <w:lang w:eastAsia="ko-KR"/>
              </w:rPr>
              <w:t>3</w:t>
            </w:r>
            <w:r w:rsidR="00D43D56">
              <w:rPr>
                <w:lang w:eastAsia="ko-KR"/>
              </w:rPr>
              <w:t>5</w:t>
            </w:r>
          </w:p>
        </w:tc>
      </w:tr>
      <w:tr w:rsidR="002F2B4F" w:rsidRPr="00FB772D" w14:paraId="5456CB14"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6FBEA75" w14:textId="77777777" w:rsidR="0098646F" w:rsidRPr="00FB772D" w:rsidRDefault="0098646F" w:rsidP="0098646F">
            <w:pPr>
              <w:jc w:val="center"/>
              <w:rPr>
                <w:lang w:eastAsia="ko-KR"/>
              </w:rPr>
            </w:pPr>
            <w:r w:rsidRPr="00FB772D">
              <w:rPr>
                <w:lang w:eastAsia="ko-KR"/>
              </w:rPr>
              <w:t>Mesoporous silica</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95E5548" w14:textId="77777777" w:rsidR="0098646F" w:rsidRPr="00FB772D" w:rsidRDefault="0098646F" w:rsidP="0098646F">
            <w:pPr>
              <w:jc w:val="center"/>
              <w:rPr>
                <w:lang w:eastAsia="ko-KR"/>
              </w:rPr>
            </w:pPr>
            <w:r w:rsidRPr="00FB772D">
              <w:rPr>
                <w:lang w:eastAsia="ko-KR"/>
              </w:rPr>
              <w:t>30 nm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2FA8FA3" w14:textId="6EF3F40A" w:rsidR="0098646F" w:rsidRPr="00FB772D" w:rsidRDefault="0098646F" w:rsidP="0098646F">
            <w:pPr>
              <w:jc w:val="center"/>
              <w:rPr>
                <w:lang w:eastAsia="ko-KR"/>
              </w:rPr>
            </w:pPr>
            <w:proofErr w:type="spellStart"/>
            <w:r w:rsidRPr="00FB772D">
              <w:rPr>
                <w:lang w:eastAsia="ko-KR"/>
              </w:rPr>
              <w:t>LFP</w:t>
            </w:r>
            <w:proofErr w:type="spellEnd"/>
          </w:p>
        </w:tc>
        <w:tc>
          <w:tcPr>
            <w:tcW w:w="2121" w:type="dxa"/>
            <w:tcBorders>
              <w:top w:val="single" w:sz="8" w:space="0" w:color="000000"/>
              <w:left w:val="nil"/>
              <w:bottom w:val="single" w:sz="8" w:space="0" w:color="000000"/>
              <w:right w:val="nil"/>
            </w:tcBorders>
            <w:vAlign w:val="center"/>
          </w:tcPr>
          <w:p w14:paraId="66095454" w14:textId="7868BF64" w:rsidR="0098646F" w:rsidRPr="00FB772D" w:rsidRDefault="0098646F" w:rsidP="0098646F">
            <w:pPr>
              <w:jc w:val="center"/>
              <w:rPr>
                <w:lang w:eastAsia="ko-KR"/>
              </w:rPr>
            </w:pPr>
            <w:r w:rsidRPr="00FB772D">
              <w:rPr>
                <w:rFonts w:hint="eastAsia"/>
                <w:lang w:eastAsia="ko-KR"/>
              </w:rPr>
              <w:t>4</w:t>
            </w:r>
            <w:r w:rsidRPr="00FB772D">
              <w:rPr>
                <w:lang w:eastAsia="ko-KR"/>
              </w:rPr>
              <w:t xml:space="preserve"> M </w:t>
            </w:r>
            <w:proofErr w:type="spellStart"/>
            <w:r w:rsidRPr="00FB772D">
              <w:rPr>
                <w:lang w:eastAsia="ko-KR"/>
              </w:rPr>
              <w:t>LiFSI</w:t>
            </w:r>
            <w:proofErr w:type="spellEnd"/>
            <w:r w:rsidRPr="00FB772D">
              <w:rPr>
                <w:lang w:eastAsia="ko-KR"/>
              </w:rPr>
              <w:t xml:space="preserve"> </w:t>
            </w:r>
            <w:proofErr w:type="spellStart"/>
            <w:r w:rsidRPr="00FB772D">
              <w:rPr>
                <w:lang w:eastAsia="ko-KR"/>
              </w:rPr>
              <w:t>DME</w:t>
            </w:r>
            <w:proofErr w:type="spellEnd"/>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16529F2" w14:textId="27258919" w:rsidR="0098646F" w:rsidRPr="00FB772D" w:rsidRDefault="0098646F" w:rsidP="0098646F">
            <w:pPr>
              <w:jc w:val="center"/>
              <w:rPr>
                <w:lang w:eastAsia="ko-KR"/>
              </w:rPr>
            </w:pPr>
            <w:r w:rsidRPr="00FB772D">
              <w:rPr>
                <w:lang w:eastAsia="ko-KR"/>
              </w:rPr>
              <w:t>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106F890" w14:textId="13B6E8D3" w:rsidR="0098646F" w:rsidRPr="00FB772D" w:rsidRDefault="0098646F" w:rsidP="0098646F">
            <w:pPr>
              <w:jc w:val="center"/>
              <w:rPr>
                <w:lang w:eastAsia="ko-KR"/>
              </w:rPr>
            </w:pPr>
            <w:r w:rsidRPr="00FB772D">
              <w:rPr>
                <w:lang w:eastAsia="ko-KR"/>
              </w:rPr>
              <w:t>0.2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68292C2A" w14:textId="77777777" w:rsidR="0098646F" w:rsidRPr="00FB772D" w:rsidRDefault="0098646F" w:rsidP="0098646F">
            <w:pPr>
              <w:jc w:val="center"/>
              <w:rPr>
                <w:lang w:eastAsia="ko-KR"/>
              </w:rPr>
            </w:pPr>
            <w:r w:rsidRPr="00FB772D">
              <w:rPr>
                <w:lang w:eastAsia="ko-KR"/>
              </w:rPr>
              <w:t>100</w:t>
            </w:r>
          </w:p>
          <w:p w14:paraId="437A8960" w14:textId="437B3190" w:rsidR="0098646F" w:rsidRPr="00FB772D" w:rsidRDefault="0098646F" w:rsidP="0098646F">
            <w:pPr>
              <w:jc w:val="center"/>
              <w:rPr>
                <w:lang w:eastAsia="ko-KR"/>
              </w:rPr>
            </w:pPr>
            <w:r w:rsidRPr="00FB772D">
              <w:rPr>
                <w:lang w:eastAsia="ko-KR"/>
              </w:rPr>
              <w:t>(46%)</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EF4F247" w14:textId="4A7B8615" w:rsidR="0098646F" w:rsidRPr="00FB772D" w:rsidRDefault="0098646F" w:rsidP="0098646F">
            <w:pPr>
              <w:jc w:val="center"/>
              <w:rPr>
                <w:lang w:eastAsia="ko-KR"/>
              </w:rPr>
            </w:pPr>
            <w:r w:rsidRPr="00FB772D">
              <w:rPr>
                <w:lang w:eastAsia="ko-KR"/>
              </w:rPr>
              <w:t>99.22</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25FF75CC" w14:textId="7C7F68B0" w:rsidR="0098646F" w:rsidRPr="00FB772D" w:rsidRDefault="0098646F" w:rsidP="0098646F">
            <w:pPr>
              <w:jc w:val="center"/>
              <w:rPr>
                <w:lang w:eastAsia="ko-KR"/>
              </w:rPr>
            </w:pPr>
            <w:r w:rsidRPr="00FB772D">
              <w:rPr>
                <w:lang w:eastAsia="ko-KR"/>
              </w:rPr>
              <w:t>3</w:t>
            </w:r>
            <w:r w:rsidR="00D43D56">
              <w:rPr>
                <w:lang w:eastAsia="ko-KR"/>
              </w:rPr>
              <w:t>6</w:t>
            </w:r>
          </w:p>
        </w:tc>
      </w:tr>
      <w:tr w:rsidR="002F2B4F" w:rsidRPr="00FB772D" w14:paraId="28DC4885" w14:textId="77777777" w:rsidTr="00F80D23">
        <w:trPr>
          <w:trHeight w:val="567"/>
        </w:trPr>
        <w:tc>
          <w:tcPr>
            <w:tcW w:w="1131"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B9B268" w14:textId="77777777" w:rsidR="0098646F" w:rsidRPr="00FB772D" w:rsidRDefault="0098646F" w:rsidP="0098646F">
            <w:pPr>
              <w:jc w:val="center"/>
              <w:rPr>
                <w:lang w:eastAsia="ko-KR"/>
              </w:rPr>
            </w:pPr>
            <w:r w:rsidRPr="00FB772D">
              <w:rPr>
                <w:lang w:eastAsia="ko-KR"/>
              </w:rPr>
              <w:t>B-PVDF fiber</w:t>
            </w:r>
          </w:p>
        </w:tc>
        <w:tc>
          <w:tcPr>
            <w:tcW w:w="1272"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0EFE0817" w14:textId="77777777" w:rsidR="0098646F" w:rsidRPr="00FB772D" w:rsidRDefault="0098646F" w:rsidP="0098646F">
            <w:pPr>
              <w:jc w:val="center"/>
              <w:rPr>
                <w:lang w:eastAsia="ko-KR"/>
              </w:rPr>
            </w:pPr>
            <w:r w:rsidRPr="00FB772D">
              <w:rPr>
                <w:lang w:eastAsia="ko-KR"/>
              </w:rPr>
              <w:t>1 um</w:t>
            </w:r>
          </w:p>
        </w:tc>
        <w:tc>
          <w:tcPr>
            <w:tcW w:w="98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428918B2" w14:textId="77777777" w:rsidR="0098646F" w:rsidRPr="00FB772D" w:rsidRDefault="0098646F" w:rsidP="0098646F">
            <w:pPr>
              <w:jc w:val="center"/>
              <w:rPr>
                <w:lang w:eastAsia="ko-KR"/>
              </w:rPr>
            </w:pPr>
            <w:r w:rsidRPr="00FB772D">
              <w:rPr>
                <w:lang w:eastAsia="ko-KR"/>
              </w:rPr>
              <w:t>NCM111</w:t>
            </w:r>
          </w:p>
        </w:tc>
        <w:tc>
          <w:tcPr>
            <w:tcW w:w="2121" w:type="dxa"/>
            <w:tcBorders>
              <w:top w:val="single" w:sz="8" w:space="0" w:color="000000"/>
              <w:left w:val="nil"/>
              <w:bottom w:val="single" w:sz="8" w:space="0" w:color="000000"/>
              <w:right w:val="nil"/>
            </w:tcBorders>
            <w:vAlign w:val="center"/>
          </w:tcPr>
          <w:p w14:paraId="6965952A" w14:textId="7B707C19" w:rsidR="0098646F" w:rsidRPr="00FB772D" w:rsidRDefault="0098646F" w:rsidP="0098646F">
            <w:pPr>
              <w:jc w:val="center"/>
              <w:rPr>
                <w:lang w:eastAsia="ko-KR"/>
              </w:rPr>
            </w:pPr>
            <w:r w:rsidRPr="00FB772D">
              <w:rPr>
                <w:rFonts w:hint="eastAsia"/>
                <w:lang w:eastAsia="ko-KR"/>
              </w:rPr>
              <w:t>1</w:t>
            </w:r>
            <w:r w:rsidRPr="00FB772D">
              <w:rPr>
                <w:lang w:eastAsia="ko-KR"/>
              </w:rPr>
              <w:t xml:space="preserve"> M LiPF</w:t>
            </w:r>
            <w:r w:rsidRPr="00FB772D">
              <w:rPr>
                <w:vertAlign w:val="subscript"/>
                <w:lang w:eastAsia="ko-KR"/>
              </w:rPr>
              <w:t>6</w:t>
            </w:r>
            <w:r w:rsidRPr="00FB772D">
              <w:rPr>
                <w:lang w:eastAsia="ko-KR"/>
              </w:rPr>
              <w:t xml:space="preserve"> EC/DEC</w:t>
            </w:r>
          </w:p>
        </w:tc>
        <w:tc>
          <w:tcPr>
            <w:tcW w:w="77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2085434D" w14:textId="0EF508F7" w:rsidR="0098646F" w:rsidRPr="00FB772D" w:rsidRDefault="0098646F" w:rsidP="0098646F">
            <w:pPr>
              <w:jc w:val="center"/>
              <w:rPr>
                <w:lang w:eastAsia="ko-KR"/>
              </w:rPr>
            </w:pPr>
            <w:r w:rsidRPr="00FB772D">
              <w:rPr>
                <w:lang w:eastAsia="ko-KR"/>
              </w:rPr>
              <w:t>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3373A442" w14:textId="45D52238" w:rsidR="0098646F" w:rsidRPr="00FB772D" w:rsidRDefault="0098646F" w:rsidP="0098646F">
            <w:pPr>
              <w:jc w:val="center"/>
              <w:rPr>
                <w:lang w:eastAsia="ko-KR"/>
              </w:rPr>
            </w:pPr>
            <w:r w:rsidRPr="00FB772D">
              <w:rPr>
                <w:lang w:eastAsia="ko-KR"/>
              </w:rPr>
              <w:t>0.2</w:t>
            </w:r>
          </w:p>
        </w:tc>
        <w:tc>
          <w:tcPr>
            <w:tcW w:w="104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15A6B2A4" w14:textId="77777777" w:rsidR="0098646F" w:rsidRPr="00FB772D" w:rsidRDefault="0098646F" w:rsidP="0098646F">
            <w:pPr>
              <w:jc w:val="center"/>
              <w:rPr>
                <w:lang w:eastAsia="ko-KR"/>
              </w:rPr>
            </w:pPr>
            <w:r w:rsidRPr="00FB772D">
              <w:rPr>
                <w:lang w:eastAsia="ko-KR"/>
              </w:rPr>
              <w:t>30</w:t>
            </w:r>
          </w:p>
          <w:p w14:paraId="76715629" w14:textId="236C87E9" w:rsidR="0098646F" w:rsidRPr="00FB772D" w:rsidRDefault="0098646F" w:rsidP="0098646F">
            <w:pPr>
              <w:jc w:val="center"/>
              <w:rPr>
                <w:lang w:eastAsia="ko-KR"/>
              </w:rPr>
            </w:pPr>
            <w:r w:rsidRPr="00FB772D">
              <w:rPr>
                <w:lang w:eastAsia="ko-KR"/>
              </w:rPr>
              <w:t>(61%)</w:t>
            </w:r>
          </w:p>
        </w:tc>
        <w:tc>
          <w:tcPr>
            <w:tcW w:w="1049"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14:paraId="75034918" w14:textId="74C9FC40" w:rsidR="0098646F" w:rsidRPr="00FB772D" w:rsidRDefault="0098646F" w:rsidP="0098646F">
            <w:pPr>
              <w:jc w:val="center"/>
              <w:rPr>
                <w:lang w:eastAsia="ko-KR"/>
              </w:rPr>
            </w:pPr>
            <w:r w:rsidRPr="00FB772D">
              <w:rPr>
                <w:lang w:eastAsia="ko-KR"/>
              </w:rPr>
              <w:t>98.37</w:t>
            </w:r>
          </w:p>
        </w:tc>
        <w:tc>
          <w:tcPr>
            <w:tcW w:w="61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14:paraId="1A1814A2" w14:textId="6A9BFC8A" w:rsidR="0098646F" w:rsidRPr="00FB772D" w:rsidRDefault="0098646F" w:rsidP="0098646F">
            <w:pPr>
              <w:jc w:val="center"/>
              <w:rPr>
                <w:lang w:eastAsia="ko-KR"/>
              </w:rPr>
            </w:pPr>
            <w:r w:rsidRPr="00FB772D">
              <w:rPr>
                <w:lang w:eastAsia="ko-KR"/>
              </w:rPr>
              <w:t>3</w:t>
            </w:r>
            <w:r w:rsidR="00D43D56">
              <w:rPr>
                <w:lang w:eastAsia="ko-KR"/>
              </w:rPr>
              <w:t>7</w:t>
            </w:r>
          </w:p>
        </w:tc>
      </w:tr>
    </w:tbl>
    <w:p w14:paraId="063D6952" w14:textId="17DF84EE" w:rsidR="00290234" w:rsidRPr="002F2B4F" w:rsidRDefault="00481A3F">
      <w:pPr>
        <w:spacing w:line="480" w:lineRule="auto"/>
        <w:jc w:val="both"/>
        <w:rPr>
          <w:lang w:eastAsia="ko-KR"/>
        </w:rPr>
      </w:pPr>
      <w:r w:rsidRPr="00FB772D">
        <w:rPr>
          <w:rFonts w:hint="eastAsia"/>
          <w:lang w:eastAsia="ko-KR"/>
        </w:rPr>
        <w:t>*</w:t>
      </w:r>
      <w:r w:rsidRPr="00FB772D">
        <w:rPr>
          <w:lang w:eastAsia="ko-KR"/>
        </w:rPr>
        <w:t xml:space="preserve"> Average coulombic efficiency </w:t>
      </w:r>
      <w:r w:rsidR="00B40BB1" w:rsidRPr="00FB772D">
        <w:rPr>
          <w:lang w:eastAsia="ko-KR"/>
        </w:rPr>
        <w:t xml:space="preserve">= Capacity </w:t>
      </w:r>
      <w:proofErr w:type="gramStart"/>
      <w:r w:rsidR="00B40BB1" w:rsidRPr="00FB772D">
        <w:rPr>
          <w:lang w:eastAsia="ko-KR"/>
        </w:rPr>
        <w:t>retention</w:t>
      </w:r>
      <w:r w:rsidR="00B40BB1" w:rsidRPr="00FB772D">
        <w:rPr>
          <w:vertAlign w:val="superscript"/>
          <w:lang w:eastAsia="ko-KR"/>
        </w:rPr>
        <w:t>(</w:t>
      </w:r>
      <w:proofErr w:type="gramEnd"/>
      <w:r w:rsidR="00B40BB1" w:rsidRPr="00FB772D">
        <w:rPr>
          <w:vertAlign w:val="superscript"/>
          <w:lang w:eastAsia="ko-KR"/>
        </w:rPr>
        <w:t>1/cycle number)</w:t>
      </w:r>
    </w:p>
    <w:bookmarkEnd w:id="8"/>
    <w:p w14:paraId="305339FE" w14:textId="77777777" w:rsidR="00907CC4" w:rsidRPr="002F2B4F" w:rsidRDefault="00907CC4">
      <w:pPr>
        <w:spacing w:line="480" w:lineRule="auto"/>
        <w:jc w:val="both"/>
        <w:rPr>
          <w:lang w:eastAsia="ko-KR"/>
        </w:rPr>
      </w:pPr>
    </w:p>
    <w:sectPr w:rsidR="00907CC4" w:rsidRPr="002F2B4F" w:rsidSect="00813B86">
      <w:footerReference w:type="default" r:id="rId22"/>
      <w:type w:val="continuous"/>
      <w:pgSz w:w="11906" w:h="16838" w:code="9"/>
      <w:pgMar w:top="1701" w:right="851" w:bottom="1418" w:left="851" w:header="1134" w:footer="170" w:gutter="0"/>
      <w:cols w:space="400"/>
      <w:titlePg/>
      <w:docGrid w:linePitch="360"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E3E21" w14:textId="77777777" w:rsidR="00985BDD" w:rsidRDefault="00985BDD" w:rsidP="000B4669">
      <w:r>
        <w:separator/>
      </w:r>
    </w:p>
  </w:endnote>
  <w:endnote w:type="continuationSeparator" w:id="0">
    <w:p w14:paraId="5312D4F6" w14:textId="77777777" w:rsidR="00985BDD" w:rsidRDefault="00985BDD" w:rsidP="000B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Yu Mincho Light">
    <w:altName w:val="Yu Mincho Light"/>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6433091"/>
      <w:docPartObj>
        <w:docPartGallery w:val="Page Numbers (Bottom of Page)"/>
        <w:docPartUnique/>
      </w:docPartObj>
    </w:sdtPr>
    <w:sdtEndPr/>
    <w:sdtContent>
      <w:p w14:paraId="3AB5CC1C" w14:textId="194F3A66" w:rsidR="009B3E30" w:rsidRDefault="009B3E30">
        <w:pPr>
          <w:pStyle w:val="a4"/>
          <w:jc w:val="center"/>
        </w:pPr>
        <w:r>
          <w:fldChar w:fldCharType="begin"/>
        </w:r>
        <w:r>
          <w:instrText>PAGE   \* MERGEFORMAT</w:instrText>
        </w:r>
        <w:r>
          <w:fldChar w:fldCharType="separate"/>
        </w:r>
        <w:r>
          <w:rPr>
            <w:lang w:val="ko-KR" w:eastAsia="ko-KR"/>
          </w:rPr>
          <w:t>2</w:t>
        </w:r>
        <w:r>
          <w:fldChar w:fldCharType="end"/>
        </w:r>
      </w:p>
    </w:sdtContent>
  </w:sdt>
  <w:p w14:paraId="25CDF390" w14:textId="77777777" w:rsidR="009B3E30" w:rsidRDefault="009B3E3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F5CFA" w14:textId="77777777" w:rsidR="00985BDD" w:rsidRDefault="00985BDD" w:rsidP="000B4669">
      <w:r>
        <w:separator/>
      </w:r>
    </w:p>
  </w:footnote>
  <w:footnote w:type="continuationSeparator" w:id="0">
    <w:p w14:paraId="0403D158" w14:textId="77777777" w:rsidR="00985BDD" w:rsidRDefault="00985BDD" w:rsidP="000B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D1298"/>
    <w:multiLevelType w:val="hybridMultilevel"/>
    <w:tmpl w:val="F82429C4"/>
    <w:lvl w:ilvl="0" w:tplc="4B9ADC0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9A92BF7"/>
    <w:multiLevelType w:val="multilevel"/>
    <w:tmpl w:val="593AA26A"/>
    <w:lvl w:ilvl="0">
      <w:start w:val="1"/>
      <w:numFmt w:val="decimal"/>
      <w:pStyle w:val="1"/>
      <w:lvlText w:val="%1."/>
      <w:lvlJc w:val="left"/>
      <w:pPr>
        <w:tabs>
          <w:tab w:val="num" w:pos="425"/>
        </w:tabs>
        <w:ind w:left="425" w:hanging="425"/>
      </w:pPr>
    </w:lvl>
    <w:lvl w:ilvl="1">
      <w:start w:val="1"/>
      <w:numFmt w:val="decimal"/>
      <w:pStyle w:val="2"/>
      <w:lvlText w:val="%1.%2."/>
      <w:lvlJc w:val="left"/>
      <w:pPr>
        <w:tabs>
          <w:tab w:val="num" w:pos="567"/>
        </w:tabs>
        <w:ind w:left="567" w:hanging="567"/>
      </w:pPr>
    </w:lvl>
    <w:lvl w:ilvl="2">
      <w:start w:val="1"/>
      <w:numFmt w:val="decimal"/>
      <w:pStyle w:val="3"/>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 w15:restartNumberingAfterBreak="0">
    <w:nsid w:val="1E277B37"/>
    <w:multiLevelType w:val="hybridMultilevel"/>
    <w:tmpl w:val="0E10CD74"/>
    <w:lvl w:ilvl="0" w:tplc="E22C6110">
      <w:start w:val="1"/>
      <w:numFmt w:val="decimalEnclosedCircle"/>
      <w:lvlText w:val=""/>
      <w:lvlJc w:val="left"/>
      <w:pPr>
        <w:ind w:left="760" w:hanging="360"/>
      </w:pPr>
      <w:rPr>
        <w:rFonts w:hint="default"/>
      </w:rPr>
    </w:lvl>
    <w:lvl w:ilvl="1" w:tplc="31FACC2A" w:tentative="1">
      <w:start w:val="1"/>
      <w:numFmt w:val="upperLetter"/>
      <w:lvlText w:val="%2."/>
      <w:lvlJc w:val="left"/>
      <w:pPr>
        <w:ind w:left="1200" w:hanging="400"/>
      </w:pPr>
    </w:lvl>
    <w:lvl w:ilvl="2" w:tplc="0A00EA9A" w:tentative="1">
      <w:start w:val="1"/>
      <w:numFmt w:val="lowerRoman"/>
      <w:lvlText w:val="%3."/>
      <w:lvlJc w:val="right"/>
      <w:pPr>
        <w:ind w:left="1600" w:hanging="400"/>
      </w:pPr>
    </w:lvl>
    <w:lvl w:ilvl="3" w:tplc="AC6094A0" w:tentative="1">
      <w:start w:val="1"/>
      <w:numFmt w:val="decimal"/>
      <w:lvlText w:val="%4."/>
      <w:lvlJc w:val="left"/>
      <w:pPr>
        <w:ind w:left="2000" w:hanging="400"/>
      </w:pPr>
    </w:lvl>
    <w:lvl w:ilvl="4" w:tplc="2B6AD138" w:tentative="1">
      <w:start w:val="1"/>
      <w:numFmt w:val="upperLetter"/>
      <w:lvlText w:val="%5."/>
      <w:lvlJc w:val="left"/>
      <w:pPr>
        <w:ind w:left="2400" w:hanging="400"/>
      </w:pPr>
    </w:lvl>
    <w:lvl w:ilvl="5" w:tplc="E5DCCC70" w:tentative="1">
      <w:start w:val="1"/>
      <w:numFmt w:val="lowerRoman"/>
      <w:lvlText w:val="%6."/>
      <w:lvlJc w:val="right"/>
      <w:pPr>
        <w:ind w:left="2800" w:hanging="400"/>
      </w:pPr>
    </w:lvl>
    <w:lvl w:ilvl="6" w:tplc="5DC4AE3E" w:tentative="1">
      <w:start w:val="1"/>
      <w:numFmt w:val="decimal"/>
      <w:lvlText w:val="%7."/>
      <w:lvlJc w:val="left"/>
      <w:pPr>
        <w:ind w:left="3200" w:hanging="400"/>
      </w:pPr>
    </w:lvl>
    <w:lvl w:ilvl="7" w:tplc="F858E794" w:tentative="1">
      <w:start w:val="1"/>
      <w:numFmt w:val="upperLetter"/>
      <w:lvlText w:val="%8."/>
      <w:lvlJc w:val="left"/>
      <w:pPr>
        <w:ind w:left="3600" w:hanging="400"/>
      </w:pPr>
    </w:lvl>
    <w:lvl w:ilvl="8" w:tplc="953215A2" w:tentative="1">
      <w:start w:val="1"/>
      <w:numFmt w:val="lowerRoman"/>
      <w:lvlText w:val="%9."/>
      <w:lvlJc w:val="right"/>
      <w:pPr>
        <w:ind w:left="4000" w:hanging="400"/>
      </w:pPr>
    </w:lvl>
  </w:abstractNum>
  <w:abstractNum w:abstractNumId="3" w15:restartNumberingAfterBreak="0">
    <w:nsid w:val="1FBF25A1"/>
    <w:multiLevelType w:val="hybridMultilevel"/>
    <w:tmpl w:val="CE0ACFE8"/>
    <w:lvl w:ilvl="0" w:tplc="5D9CBA34">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26984F06"/>
    <w:multiLevelType w:val="hybridMultilevel"/>
    <w:tmpl w:val="66867F52"/>
    <w:lvl w:ilvl="0" w:tplc="713A4A30">
      <w:start w:val="3"/>
      <w:numFmt w:val="bullet"/>
      <w:lvlText w:val=""/>
      <w:lvlJc w:val="left"/>
      <w:pPr>
        <w:ind w:left="760" w:hanging="360"/>
      </w:pPr>
      <w:rPr>
        <w:rFonts w:ascii="Wingdings" w:eastAsiaTheme="minorEastAsia" w:hAnsi="Wingdings" w:cstheme="minorBidi" w:hint="default"/>
        <w:color w:val="0000FF"/>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2B5517E2"/>
    <w:multiLevelType w:val="multilevel"/>
    <w:tmpl w:val="CA64D59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5A95ED4"/>
    <w:multiLevelType w:val="hybridMultilevel"/>
    <w:tmpl w:val="D7AEBA08"/>
    <w:lvl w:ilvl="0" w:tplc="AA8C32B0">
      <w:start w:val="1"/>
      <w:numFmt w:val="decimalEnclosedCircle"/>
      <w:lvlText w:val=""/>
      <w:lvlJc w:val="left"/>
      <w:pPr>
        <w:ind w:left="760" w:hanging="360"/>
      </w:pPr>
      <w:rPr>
        <w:rFonts w:hint="default"/>
      </w:rPr>
    </w:lvl>
    <w:lvl w:ilvl="1" w:tplc="09987CF4" w:tentative="1">
      <w:start w:val="1"/>
      <w:numFmt w:val="upperLetter"/>
      <w:lvlText w:val="%2."/>
      <w:lvlJc w:val="left"/>
      <w:pPr>
        <w:ind w:left="1200" w:hanging="400"/>
      </w:pPr>
    </w:lvl>
    <w:lvl w:ilvl="2" w:tplc="3FE6E228" w:tentative="1">
      <w:start w:val="1"/>
      <w:numFmt w:val="lowerRoman"/>
      <w:lvlText w:val="%3."/>
      <w:lvlJc w:val="right"/>
      <w:pPr>
        <w:ind w:left="1600" w:hanging="400"/>
      </w:pPr>
    </w:lvl>
    <w:lvl w:ilvl="3" w:tplc="B232AE0A" w:tentative="1">
      <w:start w:val="1"/>
      <w:numFmt w:val="decimal"/>
      <w:lvlText w:val="%4."/>
      <w:lvlJc w:val="left"/>
      <w:pPr>
        <w:ind w:left="2000" w:hanging="400"/>
      </w:pPr>
    </w:lvl>
    <w:lvl w:ilvl="4" w:tplc="672A21E8" w:tentative="1">
      <w:start w:val="1"/>
      <w:numFmt w:val="upperLetter"/>
      <w:lvlText w:val="%5."/>
      <w:lvlJc w:val="left"/>
      <w:pPr>
        <w:ind w:left="2400" w:hanging="400"/>
      </w:pPr>
    </w:lvl>
    <w:lvl w:ilvl="5" w:tplc="46A6B308" w:tentative="1">
      <w:start w:val="1"/>
      <w:numFmt w:val="lowerRoman"/>
      <w:lvlText w:val="%6."/>
      <w:lvlJc w:val="right"/>
      <w:pPr>
        <w:ind w:left="2800" w:hanging="400"/>
      </w:pPr>
    </w:lvl>
    <w:lvl w:ilvl="6" w:tplc="BBFC6846" w:tentative="1">
      <w:start w:val="1"/>
      <w:numFmt w:val="decimal"/>
      <w:lvlText w:val="%7."/>
      <w:lvlJc w:val="left"/>
      <w:pPr>
        <w:ind w:left="3200" w:hanging="400"/>
      </w:pPr>
    </w:lvl>
    <w:lvl w:ilvl="7" w:tplc="A6AC99D2" w:tentative="1">
      <w:start w:val="1"/>
      <w:numFmt w:val="upperLetter"/>
      <w:lvlText w:val="%8."/>
      <w:lvlJc w:val="left"/>
      <w:pPr>
        <w:ind w:left="3600" w:hanging="400"/>
      </w:pPr>
    </w:lvl>
    <w:lvl w:ilvl="8" w:tplc="7DA24678" w:tentative="1">
      <w:start w:val="1"/>
      <w:numFmt w:val="lowerRoman"/>
      <w:lvlText w:val="%9."/>
      <w:lvlJc w:val="right"/>
      <w:pPr>
        <w:ind w:left="4000" w:hanging="400"/>
      </w:pPr>
    </w:lvl>
  </w:abstractNum>
  <w:abstractNum w:abstractNumId="7" w15:restartNumberingAfterBreak="0">
    <w:nsid w:val="487F6593"/>
    <w:multiLevelType w:val="hybridMultilevel"/>
    <w:tmpl w:val="32F41C32"/>
    <w:lvl w:ilvl="0" w:tplc="3E7C79E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4E7C23BC"/>
    <w:multiLevelType w:val="hybridMultilevel"/>
    <w:tmpl w:val="5848188C"/>
    <w:lvl w:ilvl="0" w:tplc="7E3653B2">
      <w:numFmt w:val="bullet"/>
      <w:lvlText w:val=""/>
      <w:lvlJc w:val="left"/>
      <w:pPr>
        <w:ind w:left="760" w:hanging="360"/>
      </w:pPr>
      <w:rPr>
        <w:rFonts w:ascii="Wingdings" w:eastAsiaTheme="minorEastAsia" w:hAnsi="Wingdings" w:cstheme="minorBidi" w:hint="default"/>
        <w:sz w:val="24"/>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61681A8D"/>
    <w:multiLevelType w:val="hybridMultilevel"/>
    <w:tmpl w:val="A3EC2AE0"/>
    <w:lvl w:ilvl="0" w:tplc="C6483FFA">
      <w:numFmt w:val="bullet"/>
      <w:lvlText w:val=""/>
      <w:lvlJc w:val="left"/>
      <w:pPr>
        <w:ind w:left="760" w:hanging="360"/>
      </w:pPr>
      <w:rPr>
        <w:rFonts w:ascii="Wingdings" w:eastAsiaTheme="minorEastAsia" w:hAnsi="Wingdings" w:cstheme="minorBid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E6E45BE"/>
    <w:multiLevelType w:val="multilevel"/>
    <w:tmpl w:val="B302F34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E83FBD"/>
    <w:multiLevelType w:val="hybridMultilevel"/>
    <w:tmpl w:val="8E945C9A"/>
    <w:lvl w:ilvl="0" w:tplc="22466476">
      <w:start w:val="1"/>
      <w:numFmt w:val="decimal"/>
      <w:lvlText w:val="%1)"/>
      <w:lvlJc w:val="left"/>
      <w:pPr>
        <w:ind w:left="1080" w:hanging="360"/>
      </w:pPr>
      <w:rPr>
        <w:rFonts w:eastAsiaTheme="minorEastAsia" w:hint="default"/>
      </w:rPr>
    </w:lvl>
    <w:lvl w:ilvl="1" w:tplc="04090019" w:tentative="1">
      <w:start w:val="1"/>
      <w:numFmt w:val="upp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upp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upperLetter"/>
      <w:lvlText w:val="%8."/>
      <w:lvlJc w:val="left"/>
      <w:pPr>
        <w:ind w:left="4240" w:hanging="440"/>
      </w:pPr>
    </w:lvl>
    <w:lvl w:ilvl="8" w:tplc="0409001B" w:tentative="1">
      <w:start w:val="1"/>
      <w:numFmt w:val="lowerRoman"/>
      <w:lvlText w:val="%9."/>
      <w:lvlJc w:val="right"/>
      <w:pPr>
        <w:ind w:left="4680" w:hanging="440"/>
      </w:pPr>
    </w:lvl>
  </w:abstractNum>
  <w:num w:numId="1">
    <w:abstractNumId w:val="1"/>
  </w:num>
  <w:num w:numId="2">
    <w:abstractNumId w:val="6"/>
  </w:num>
  <w:num w:numId="3">
    <w:abstractNumId w:val="2"/>
  </w:num>
  <w:num w:numId="4">
    <w:abstractNumId w:val="5"/>
  </w:num>
  <w:num w:numId="5">
    <w:abstractNumId w:val="4"/>
  </w:num>
  <w:num w:numId="6">
    <w:abstractNumId w:val="8"/>
  </w:num>
  <w:num w:numId="7">
    <w:abstractNumId w:val="9"/>
  </w:num>
  <w:num w:numId="8">
    <w:abstractNumId w:val="3"/>
  </w:num>
  <w:num w:numId="9">
    <w:abstractNumId w:val="0"/>
  </w:num>
  <w:num w:numId="10">
    <w:abstractNumId w:val="7"/>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activeWritingStyle w:appName="MSWord" w:lang="en-GB" w:vendorID="64" w:dllVersion="409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69"/>
    <w:rsid w:val="0000181D"/>
    <w:rsid w:val="0000275C"/>
    <w:rsid w:val="0000276F"/>
    <w:rsid w:val="00007CC3"/>
    <w:rsid w:val="00011A9E"/>
    <w:rsid w:val="000131AF"/>
    <w:rsid w:val="000135B3"/>
    <w:rsid w:val="00014A55"/>
    <w:rsid w:val="0001798F"/>
    <w:rsid w:val="000221AB"/>
    <w:rsid w:val="00022D33"/>
    <w:rsid w:val="00024416"/>
    <w:rsid w:val="00027031"/>
    <w:rsid w:val="00027518"/>
    <w:rsid w:val="000317B9"/>
    <w:rsid w:val="00031878"/>
    <w:rsid w:val="00034ECB"/>
    <w:rsid w:val="00035B63"/>
    <w:rsid w:val="00035E30"/>
    <w:rsid w:val="0004024E"/>
    <w:rsid w:val="000413F1"/>
    <w:rsid w:val="00041A60"/>
    <w:rsid w:val="000451B0"/>
    <w:rsid w:val="0004668B"/>
    <w:rsid w:val="000521D9"/>
    <w:rsid w:val="00054615"/>
    <w:rsid w:val="00054DAE"/>
    <w:rsid w:val="000553D3"/>
    <w:rsid w:val="00056AAE"/>
    <w:rsid w:val="00056F09"/>
    <w:rsid w:val="00057208"/>
    <w:rsid w:val="00057335"/>
    <w:rsid w:val="000576D1"/>
    <w:rsid w:val="00060620"/>
    <w:rsid w:val="00060B6D"/>
    <w:rsid w:val="00064093"/>
    <w:rsid w:val="0006686D"/>
    <w:rsid w:val="00066883"/>
    <w:rsid w:val="0007036C"/>
    <w:rsid w:val="00071F22"/>
    <w:rsid w:val="00073331"/>
    <w:rsid w:val="00074617"/>
    <w:rsid w:val="00076D5A"/>
    <w:rsid w:val="00076DAA"/>
    <w:rsid w:val="00080CB0"/>
    <w:rsid w:val="0008185B"/>
    <w:rsid w:val="00083B89"/>
    <w:rsid w:val="0008567D"/>
    <w:rsid w:val="000872DA"/>
    <w:rsid w:val="00087F86"/>
    <w:rsid w:val="00091BFE"/>
    <w:rsid w:val="00093764"/>
    <w:rsid w:val="00093CA9"/>
    <w:rsid w:val="0009578F"/>
    <w:rsid w:val="00096377"/>
    <w:rsid w:val="00096AA6"/>
    <w:rsid w:val="000A05FB"/>
    <w:rsid w:val="000A08CD"/>
    <w:rsid w:val="000A0BA7"/>
    <w:rsid w:val="000A1B48"/>
    <w:rsid w:val="000A2333"/>
    <w:rsid w:val="000A31C4"/>
    <w:rsid w:val="000A553D"/>
    <w:rsid w:val="000A740D"/>
    <w:rsid w:val="000B2614"/>
    <w:rsid w:val="000B4329"/>
    <w:rsid w:val="000B4669"/>
    <w:rsid w:val="000B573D"/>
    <w:rsid w:val="000B7722"/>
    <w:rsid w:val="000C07E3"/>
    <w:rsid w:val="000C0B70"/>
    <w:rsid w:val="000C3EA4"/>
    <w:rsid w:val="000C5C7C"/>
    <w:rsid w:val="000C637B"/>
    <w:rsid w:val="000C69F3"/>
    <w:rsid w:val="000C728C"/>
    <w:rsid w:val="000C790C"/>
    <w:rsid w:val="000D1756"/>
    <w:rsid w:val="000D32A0"/>
    <w:rsid w:val="000D5FDE"/>
    <w:rsid w:val="000D6767"/>
    <w:rsid w:val="000D722C"/>
    <w:rsid w:val="000E1FD4"/>
    <w:rsid w:val="000E25E2"/>
    <w:rsid w:val="000E3827"/>
    <w:rsid w:val="000E3EE9"/>
    <w:rsid w:val="000E4138"/>
    <w:rsid w:val="000E4278"/>
    <w:rsid w:val="000E7401"/>
    <w:rsid w:val="000F1CB7"/>
    <w:rsid w:val="000F2CEE"/>
    <w:rsid w:val="000F2E2B"/>
    <w:rsid w:val="000F4275"/>
    <w:rsid w:val="000F5FA9"/>
    <w:rsid w:val="000F7520"/>
    <w:rsid w:val="00100631"/>
    <w:rsid w:val="00100B7F"/>
    <w:rsid w:val="001024E0"/>
    <w:rsid w:val="0010258B"/>
    <w:rsid w:val="00102628"/>
    <w:rsid w:val="00102BE5"/>
    <w:rsid w:val="0010598A"/>
    <w:rsid w:val="0010638B"/>
    <w:rsid w:val="001104CF"/>
    <w:rsid w:val="00113D37"/>
    <w:rsid w:val="0011431C"/>
    <w:rsid w:val="0011434E"/>
    <w:rsid w:val="001148E1"/>
    <w:rsid w:val="00115537"/>
    <w:rsid w:val="0011569C"/>
    <w:rsid w:val="00117285"/>
    <w:rsid w:val="00120B48"/>
    <w:rsid w:val="001244F4"/>
    <w:rsid w:val="00124AFF"/>
    <w:rsid w:val="00125C1B"/>
    <w:rsid w:val="0012763F"/>
    <w:rsid w:val="001278A9"/>
    <w:rsid w:val="00130081"/>
    <w:rsid w:val="00131564"/>
    <w:rsid w:val="00131CC2"/>
    <w:rsid w:val="001320B0"/>
    <w:rsid w:val="00134C98"/>
    <w:rsid w:val="00134D07"/>
    <w:rsid w:val="001371AB"/>
    <w:rsid w:val="00140C7D"/>
    <w:rsid w:val="00140E4F"/>
    <w:rsid w:val="00141623"/>
    <w:rsid w:val="00143620"/>
    <w:rsid w:val="001443C9"/>
    <w:rsid w:val="00146F93"/>
    <w:rsid w:val="00147048"/>
    <w:rsid w:val="00154C84"/>
    <w:rsid w:val="00155E48"/>
    <w:rsid w:val="00155F0A"/>
    <w:rsid w:val="00156816"/>
    <w:rsid w:val="0015695F"/>
    <w:rsid w:val="00157CDA"/>
    <w:rsid w:val="00160124"/>
    <w:rsid w:val="0016385F"/>
    <w:rsid w:val="001638C0"/>
    <w:rsid w:val="001658ED"/>
    <w:rsid w:val="001665BF"/>
    <w:rsid w:val="001702F9"/>
    <w:rsid w:val="00170D91"/>
    <w:rsid w:val="00173813"/>
    <w:rsid w:val="0017498A"/>
    <w:rsid w:val="00174D75"/>
    <w:rsid w:val="001756F0"/>
    <w:rsid w:val="00175839"/>
    <w:rsid w:val="001767DF"/>
    <w:rsid w:val="00177C58"/>
    <w:rsid w:val="0018064D"/>
    <w:rsid w:val="001815D0"/>
    <w:rsid w:val="001858BF"/>
    <w:rsid w:val="0018609A"/>
    <w:rsid w:val="00193501"/>
    <w:rsid w:val="00193BB4"/>
    <w:rsid w:val="00195FF1"/>
    <w:rsid w:val="00197C1E"/>
    <w:rsid w:val="001A02FB"/>
    <w:rsid w:val="001A08D7"/>
    <w:rsid w:val="001A0923"/>
    <w:rsid w:val="001A6A0A"/>
    <w:rsid w:val="001B46F8"/>
    <w:rsid w:val="001B6EBE"/>
    <w:rsid w:val="001B6F9D"/>
    <w:rsid w:val="001C0B7D"/>
    <w:rsid w:val="001C2076"/>
    <w:rsid w:val="001C6F6C"/>
    <w:rsid w:val="001D01C6"/>
    <w:rsid w:val="001D0F73"/>
    <w:rsid w:val="001D0FEE"/>
    <w:rsid w:val="001D1E04"/>
    <w:rsid w:val="001D28F3"/>
    <w:rsid w:val="001D32A3"/>
    <w:rsid w:val="001D37D8"/>
    <w:rsid w:val="001D46E3"/>
    <w:rsid w:val="001D63BA"/>
    <w:rsid w:val="001D687F"/>
    <w:rsid w:val="001E2A53"/>
    <w:rsid w:val="001E36BA"/>
    <w:rsid w:val="001E5952"/>
    <w:rsid w:val="001F00B3"/>
    <w:rsid w:val="001F175E"/>
    <w:rsid w:val="001F2493"/>
    <w:rsid w:val="001F2FC1"/>
    <w:rsid w:val="001F6DCA"/>
    <w:rsid w:val="00200FD6"/>
    <w:rsid w:val="00204F8F"/>
    <w:rsid w:val="0020509E"/>
    <w:rsid w:val="00210A75"/>
    <w:rsid w:val="00211F0E"/>
    <w:rsid w:val="0021204B"/>
    <w:rsid w:val="00212611"/>
    <w:rsid w:val="002134D8"/>
    <w:rsid w:val="002202B6"/>
    <w:rsid w:val="002209ED"/>
    <w:rsid w:val="00220E5F"/>
    <w:rsid w:val="00223C20"/>
    <w:rsid w:val="00223CD6"/>
    <w:rsid w:val="00223DDC"/>
    <w:rsid w:val="00224B2C"/>
    <w:rsid w:val="00225136"/>
    <w:rsid w:val="0022574A"/>
    <w:rsid w:val="00225943"/>
    <w:rsid w:val="00225ECC"/>
    <w:rsid w:val="00226630"/>
    <w:rsid w:val="00230C7A"/>
    <w:rsid w:val="00232136"/>
    <w:rsid w:val="00232835"/>
    <w:rsid w:val="0023565F"/>
    <w:rsid w:val="00237390"/>
    <w:rsid w:val="00240133"/>
    <w:rsid w:val="0024142F"/>
    <w:rsid w:val="002454C8"/>
    <w:rsid w:val="0024768B"/>
    <w:rsid w:val="00247BC3"/>
    <w:rsid w:val="00247C17"/>
    <w:rsid w:val="00247CEA"/>
    <w:rsid w:val="0025031F"/>
    <w:rsid w:val="002504BF"/>
    <w:rsid w:val="00250FFA"/>
    <w:rsid w:val="00252CB1"/>
    <w:rsid w:val="00252E8E"/>
    <w:rsid w:val="00254984"/>
    <w:rsid w:val="0025538C"/>
    <w:rsid w:val="00255CAB"/>
    <w:rsid w:val="00255CB1"/>
    <w:rsid w:val="00260AEB"/>
    <w:rsid w:val="00260B64"/>
    <w:rsid w:val="00261EE1"/>
    <w:rsid w:val="0026208B"/>
    <w:rsid w:val="00266BA9"/>
    <w:rsid w:val="00267F63"/>
    <w:rsid w:val="002702E2"/>
    <w:rsid w:val="00270370"/>
    <w:rsid w:val="0027199B"/>
    <w:rsid w:val="00277995"/>
    <w:rsid w:val="00277D2A"/>
    <w:rsid w:val="002802B2"/>
    <w:rsid w:val="00280FFC"/>
    <w:rsid w:val="00281831"/>
    <w:rsid w:val="002844CF"/>
    <w:rsid w:val="00284CE0"/>
    <w:rsid w:val="00290234"/>
    <w:rsid w:val="00290880"/>
    <w:rsid w:val="00291CFE"/>
    <w:rsid w:val="00292624"/>
    <w:rsid w:val="00292A1F"/>
    <w:rsid w:val="0029478F"/>
    <w:rsid w:val="002947FB"/>
    <w:rsid w:val="00294BDF"/>
    <w:rsid w:val="002950C4"/>
    <w:rsid w:val="00295723"/>
    <w:rsid w:val="00295C47"/>
    <w:rsid w:val="00297333"/>
    <w:rsid w:val="0029770A"/>
    <w:rsid w:val="00297F24"/>
    <w:rsid w:val="002A0DC9"/>
    <w:rsid w:val="002A6B76"/>
    <w:rsid w:val="002B1C38"/>
    <w:rsid w:val="002B397D"/>
    <w:rsid w:val="002B6A79"/>
    <w:rsid w:val="002C301B"/>
    <w:rsid w:val="002C4C79"/>
    <w:rsid w:val="002C5059"/>
    <w:rsid w:val="002C5FFB"/>
    <w:rsid w:val="002C6436"/>
    <w:rsid w:val="002D1051"/>
    <w:rsid w:val="002D2173"/>
    <w:rsid w:val="002D2423"/>
    <w:rsid w:val="002D2632"/>
    <w:rsid w:val="002D28D7"/>
    <w:rsid w:val="002D298A"/>
    <w:rsid w:val="002D4290"/>
    <w:rsid w:val="002D4526"/>
    <w:rsid w:val="002D48BE"/>
    <w:rsid w:val="002D5B20"/>
    <w:rsid w:val="002D5E34"/>
    <w:rsid w:val="002D614E"/>
    <w:rsid w:val="002D65BC"/>
    <w:rsid w:val="002D731D"/>
    <w:rsid w:val="002E14F4"/>
    <w:rsid w:val="002E3551"/>
    <w:rsid w:val="002E40B9"/>
    <w:rsid w:val="002E4958"/>
    <w:rsid w:val="002E5F5F"/>
    <w:rsid w:val="002E69DA"/>
    <w:rsid w:val="002F183E"/>
    <w:rsid w:val="002F2B4F"/>
    <w:rsid w:val="002F304A"/>
    <w:rsid w:val="002F311B"/>
    <w:rsid w:val="002F4A45"/>
    <w:rsid w:val="002F4EC5"/>
    <w:rsid w:val="002F7A8D"/>
    <w:rsid w:val="00302137"/>
    <w:rsid w:val="0030234A"/>
    <w:rsid w:val="003053DA"/>
    <w:rsid w:val="0030708F"/>
    <w:rsid w:val="0030758D"/>
    <w:rsid w:val="0030761F"/>
    <w:rsid w:val="00310360"/>
    <w:rsid w:val="00312039"/>
    <w:rsid w:val="0031445E"/>
    <w:rsid w:val="00315BB4"/>
    <w:rsid w:val="00321154"/>
    <w:rsid w:val="003217BA"/>
    <w:rsid w:val="00321DC5"/>
    <w:rsid w:val="003245DD"/>
    <w:rsid w:val="00325732"/>
    <w:rsid w:val="003266FE"/>
    <w:rsid w:val="00327B84"/>
    <w:rsid w:val="00335158"/>
    <w:rsid w:val="003353F0"/>
    <w:rsid w:val="00337A30"/>
    <w:rsid w:val="00341619"/>
    <w:rsid w:val="0034493E"/>
    <w:rsid w:val="00345185"/>
    <w:rsid w:val="003467D1"/>
    <w:rsid w:val="00347634"/>
    <w:rsid w:val="00354127"/>
    <w:rsid w:val="0035439B"/>
    <w:rsid w:val="00356C76"/>
    <w:rsid w:val="00357AEB"/>
    <w:rsid w:val="00357F05"/>
    <w:rsid w:val="00360678"/>
    <w:rsid w:val="00362FD3"/>
    <w:rsid w:val="00363AF2"/>
    <w:rsid w:val="00366BEC"/>
    <w:rsid w:val="00367B82"/>
    <w:rsid w:val="0037756B"/>
    <w:rsid w:val="003800A2"/>
    <w:rsid w:val="00381BB4"/>
    <w:rsid w:val="00384D24"/>
    <w:rsid w:val="00385217"/>
    <w:rsid w:val="003874CC"/>
    <w:rsid w:val="0038771C"/>
    <w:rsid w:val="0039318E"/>
    <w:rsid w:val="0039382C"/>
    <w:rsid w:val="003942C9"/>
    <w:rsid w:val="003954DE"/>
    <w:rsid w:val="00396B83"/>
    <w:rsid w:val="003A1B02"/>
    <w:rsid w:val="003A3F7E"/>
    <w:rsid w:val="003A45E2"/>
    <w:rsid w:val="003A50B2"/>
    <w:rsid w:val="003A5717"/>
    <w:rsid w:val="003B2DC9"/>
    <w:rsid w:val="003B32ED"/>
    <w:rsid w:val="003B3E03"/>
    <w:rsid w:val="003B76ED"/>
    <w:rsid w:val="003B792A"/>
    <w:rsid w:val="003C27D3"/>
    <w:rsid w:val="003C3493"/>
    <w:rsid w:val="003C49AD"/>
    <w:rsid w:val="003C53EA"/>
    <w:rsid w:val="003C6094"/>
    <w:rsid w:val="003D0AC9"/>
    <w:rsid w:val="003D0C71"/>
    <w:rsid w:val="003D4BAF"/>
    <w:rsid w:val="003D5DD8"/>
    <w:rsid w:val="003D73CB"/>
    <w:rsid w:val="003E1206"/>
    <w:rsid w:val="003E1F01"/>
    <w:rsid w:val="003E6E58"/>
    <w:rsid w:val="003F2124"/>
    <w:rsid w:val="003F3D07"/>
    <w:rsid w:val="003F3E85"/>
    <w:rsid w:val="003F57A6"/>
    <w:rsid w:val="003F5C09"/>
    <w:rsid w:val="003F6AEA"/>
    <w:rsid w:val="003F6E54"/>
    <w:rsid w:val="00401445"/>
    <w:rsid w:val="00404F49"/>
    <w:rsid w:val="00405769"/>
    <w:rsid w:val="0040672D"/>
    <w:rsid w:val="00407DF1"/>
    <w:rsid w:val="00410788"/>
    <w:rsid w:val="0041196F"/>
    <w:rsid w:val="00411E96"/>
    <w:rsid w:val="004146EC"/>
    <w:rsid w:val="004152A4"/>
    <w:rsid w:val="00415700"/>
    <w:rsid w:val="004168CE"/>
    <w:rsid w:val="00420158"/>
    <w:rsid w:val="004206CD"/>
    <w:rsid w:val="00425B16"/>
    <w:rsid w:val="00427A56"/>
    <w:rsid w:val="00430409"/>
    <w:rsid w:val="004309DC"/>
    <w:rsid w:val="00430F48"/>
    <w:rsid w:val="004337B5"/>
    <w:rsid w:val="004356EC"/>
    <w:rsid w:val="004368C6"/>
    <w:rsid w:val="00436F3D"/>
    <w:rsid w:val="00437193"/>
    <w:rsid w:val="004376E1"/>
    <w:rsid w:val="004415C2"/>
    <w:rsid w:val="00441998"/>
    <w:rsid w:val="00444AFE"/>
    <w:rsid w:val="00445466"/>
    <w:rsid w:val="00445C21"/>
    <w:rsid w:val="00447389"/>
    <w:rsid w:val="0045307D"/>
    <w:rsid w:val="0045346D"/>
    <w:rsid w:val="00454B14"/>
    <w:rsid w:val="00454B39"/>
    <w:rsid w:val="00456D56"/>
    <w:rsid w:val="0046033E"/>
    <w:rsid w:val="00461265"/>
    <w:rsid w:val="00461749"/>
    <w:rsid w:val="004626A2"/>
    <w:rsid w:val="00462C66"/>
    <w:rsid w:val="0046577C"/>
    <w:rsid w:val="00465F90"/>
    <w:rsid w:val="00467A69"/>
    <w:rsid w:val="00472566"/>
    <w:rsid w:val="00473F1B"/>
    <w:rsid w:val="00474087"/>
    <w:rsid w:val="0047410C"/>
    <w:rsid w:val="004751B4"/>
    <w:rsid w:val="00475BCB"/>
    <w:rsid w:val="0047729D"/>
    <w:rsid w:val="00481A3F"/>
    <w:rsid w:val="00482D1D"/>
    <w:rsid w:val="00483209"/>
    <w:rsid w:val="00483E06"/>
    <w:rsid w:val="004864E7"/>
    <w:rsid w:val="00486913"/>
    <w:rsid w:val="00486C5F"/>
    <w:rsid w:val="00487BCB"/>
    <w:rsid w:val="00490131"/>
    <w:rsid w:val="00491977"/>
    <w:rsid w:val="004937A6"/>
    <w:rsid w:val="0049531D"/>
    <w:rsid w:val="00496652"/>
    <w:rsid w:val="00497E1F"/>
    <w:rsid w:val="004A1118"/>
    <w:rsid w:val="004A1A67"/>
    <w:rsid w:val="004A1E8B"/>
    <w:rsid w:val="004A53BA"/>
    <w:rsid w:val="004A568C"/>
    <w:rsid w:val="004A6276"/>
    <w:rsid w:val="004A6DC8"/>
    <w:rsid w:val="004A7C64"/>
    <w:rsid w:val="004A7EB9"/>
    <w:rsid w:val="004B1D4D"/>
    <w:rsid w:val="004B2645"/>
    <w:rsid w:val="004B5200"/>
    <w:rsid w:val="004B5B26"/>
    <w:rsid w:val="004B6BC7"/>
    <w:rsid w:val="004B784A"/>
    <w:rsid w:val="004B7B09"/>
    <w:rsid w:val="004C04F5"/>
    <w:rsid w:val="004C0E32"/>
    <w:rsid w:val="004C38CF"/>
    <w:rsid w:val="004C49D3"/>
    <w:rsid w:val="004C5D35"/>
    <w:rsid w:val="004D16DC"/>
    <w:rsid w:val="004D2B50"/>
    <w:rsid w:val="004D3EC3"/>
    <w:rsid w:val="004D4C45"/>
    <w:rsid w:val="004D7024"/>
    <w:rsid w:val="004D79F9"/>
    <w:rsid w:val="004E180F"/>
    <w:rsid w:val="004E1A3D"/>
    <w:rsid w:val="004E4148"/>
    <w:rsid w:val="004E4A8F"/>
    <w:rsid w:val="004E512C"/>
    <w:rsid w:val="004E6744"/>
    <w:rsid w:val="004E68A5"/>
    <w:rsid w:val="004E6B96"/>
    <w:rsid w:val="004E6BD1"/>
    <w:rsid w:val="004E73FC"/>
    <w:rsid w:val="004E7BA1"/>
    <w:rsid w:val="004F0DA7"/>
    <w:rsid w:val="004F1C5A"/>
    <w:rsid w:val="004F2ECD"/>
    <w:rsid w:val="004F365F"/>
    <w:rsid w:val="004F5D1E"/>
    <w:rsid w:val="004F63F0"/>
    <w:rsid w:val="004F687F"/>
    <w:rsid w:val="00504FB8"/>
    <w:rsid w:val="005052F3"/>
    <w:rsid w:val="005101AC"/>
    <w:rsid w:val="00513105"/>
    <w:rsid w:val="00514E62"/>
    <w:rsid w:val="00522B9D"/>
    <w:rsid w:val="00524032"/>
    <w:rsid w:val="00526AB0"/>
    <w:rsid w:val="00527483"/>
    <w:rsid w:val="0053054A"/>
    <w:rsid w:val="00531FC9"/>
    <w:rsid w:val="00532997"/>
    <w:rsid w:val="005331B1"/>
    <w:rsid w:val="00534770"/>
    <w:rsid w:val="00537041"/>
    <w:rsid w:val="00545B34"/>
    <w:rsid w:val="00550484"/>
    <w:rsid w:val="00552393"/>
    <w:rsid w:val="0055685F"/>
    <w:rsid w:val="00556ED3"/>
    <w:rsid w:val="00557B3B"/>
    <w:rsid w:val="005602BF"/>
    <w:rsid w:val="005617E6"/>
    <w:rsid w:val="005625C4"/>
    <w:rsid w:val="005630A6"/>
    <w:rsid w:val="005639B7"/>
    <w:rsid w:val="005676D4"/>
    <w:rsid w:val="00567A51"/>
    <w:rsid w:val="005722AF"/>
    <w:rsid w:val="0057275E"/>
    <w:rsid w:val="0057407F"/>
    <w:rsid w:val="005743BE"/>
    <w:rsid w:val="00574D1F"/>
    <w:rsid w:val="0057665E"/>
    <w:rsid w:val="00577805"/>
    <w:rsid w:val="00581744"/>
    <w:rsid w:val="00583ECD"/>
    <w:rsid w:val="00584146"/>
    <w:rsid w:val="005852F4"/>
    <w:rsid w:val="005854B2"/>
    <w:rsid w:val="00585E68"/>
    <w:rsid w:val="0058619A"/>
    <w:rsid w:val="00592C90"/>
    <w:rsid w:val="0059513A"/>
    <w:rsid w:val="0059681B"/>
    <w:rsid w:val="005A0A3A"/>
    <w:rsid w:val="005A49E7"/>
    <w:rsid w:val="005A5AEC"/>
    <w:rsid w:val="005B0846"/>
    <w:rsid w:val="005B1090"/>
    <w:rsid w:val="005B2121"/>
    <w:rsid w:val="005B26BE"/>
    <w:rsid w:val="005B4388"/>
    <w:rsid w:val="005B506F"/>
    <w:rsid w:val="005B5877"/>
    <w:rsid w:val="005B7687"/>
    <w:rsid w:val="005C1524"/>
    <w:rsid w:val="005C1D6E"/>
    <w:rsid w:val="005C4A1A"/>
    <w:rsid w:val="005C5D7F"/>
    <w:rsid w:val="005C5F9D"/>
    <w:rsid w:val="005C7439"/>
    <w:rsid w:val="005D09B8"/>
    <w:rsid w:val="005D2E33"/>
    <w:rsid w:val="005D6ACB"/>
    <w:rsid w:val="005E1358"/>
    <w:rsid w:val="005E1A3C"/>
    <w:rsid w:val="005E1DE9"/>
    <w:rsid w:val="005E4263"/>
    <w:rsid w:val="005F0666"/>
    <w:rsid w:val="005F1009"/>
    <w:rsid w:val="005F1DAC"/>
    <w:rsid w:val="005F4033"/>
    <w:rsid w:val="005F4FFC"/>
    <w:rsid w:val="005F5F5B"/>
    <w:rsid w:val="005F717E"/>
    <w:rsid w:val="00601254"/>
    <w:rsid w:val="006029E0"/>
    <w:rsid w:val="00602AE9"/>
    <w:rsid w:val="00606274"/>
    <w:rsid w:val="00606A86"/>
    <w:rsid w:val="006077B2"/>
    <w:rsid w:val="00610205"/>
    <w:rsid w:val="00610668"/>
    <w:rsid w:val="006148EE"/>
    <w:rsid w:val="0061494B"/>
    <w:rsid w:val="0061630E"/>
    <w:rsid w:val="00616C62"/>
    <w:rsid w:val="00624F13"/>
    <w:rsid w:val="00625A47"/>
    <w:rsid w:val="0062648E"/>
    <w:rsid w:val="00627170"/>
    <w:rsid w:val="006273EE"/>
    <w:rsid w:val="00627436"/>
    <w:rsid w:val="00627E28"/>
    <w:rsid w:val="0063077C"/>
    <w:rsid w:val="00630FB8"/>
    <w:rsid w:val="00631712"/>
    <w:rsid w:val="00634521"/>
    <w:rsid w:val="006351A2"/>
    <w:rsid w:val="00637E49"/>
    <w:rsid w:val="0064028A"/>
    <w:rsid w:val="00642B1E"/>
    <w:rsid w:val="006439F2"/>
    <w:rsid w:val="00643BA4"/>
    <w:rsid w:val="006463FB"/>
    <w:rsid w:val="00647AD6"/>
    <w:rsid w:val="00647B3A"/>
    <w:rsid w:val="00647FA1"/>
    <w:rsid w:val="00654474"/>
    <w:rsid w:val="00655603"/>
    <w:rsid w:val="00656715"/>
    <w:rsid w:val="00657402"/>
    <w:rsid w:val="0065758C"/>
    <w:rsid w:val="006614E8"/>
    <w:rsid w:val="006615C5"/>
    <w:rsid w:val="006620F5"/>
    <w:rsid w:val="00666698"/>
    <w:rsid w:val="006668B4"/>
    <w:rsid w:val="00670FBC"/>
    <w:rsid w:val="00674FAC"/>
    <w:rsid w:val="006751AB"/>
    <w:rsid w:val="00680F35"/>
    <w:rsid w:val="00684237"/>
    <w:rsid w:val="00686290"/>
    <w:rsid w:val="00690767"/>
    <w:rsid w:val="00692188"/>
    <w:rsid w:val="00693F3D"/>
    <w:rsid w:val="006964BD"/>
    <w:rsid w:val="00696789"/>
    <w:rsid w:val="006967FA"/>
    <w:rsid w:val="006A18A5"/>
    <w:rsid w:val="006A18FC"/>
    <w:rsid w:val="006A1F2A"/>
    <w:rsid w:val="006A3DCB"/>
    <w:rsid w:val="006A45D5"/>
    <w:rsid w:val="006A5B16"/>
    <w:rsid w:val="006A6117"/>
    <w:rsid w:val="006B13C7"/>
    <w:rsid w:val="006B1633"/>
    <w:rsid w:val="006B1FC1"/>
    <w:rsid w:val="006B5393"/>
    <w:rsid w:val="006B5A3B"/>
    <w:rsid w:val="006B6053"/>
    <w:rsid w:val="006B6DE9"/>
    <w:rsid w:val="006B6F54"/>
    <w:rsid w:val="006B7666"/>
    <w:rsid w:val="006C04E5"/>
    <w:rsid w:val="006C0FBF"/>
    <w:rsid w:val="006C1E0C"/>
    <w:rsid w:val="006C297A"/>
    <w:rsid w:val="006C5349"/>
    <w:rsid w:val="006C5C77"/>
    <w:rsid w:val="006C619A"/>
    <w:rsid w:val="006C7F4C"/>
    <w:rsid w:val="006D35CA"/>
    <w:rsid w:val="006D41D3"/>
    <w:rsid w:val="006D6A73"/>
    <w:rsid w:val="006D6AE1"/>
    <w:rsid w:val="006E01F5"/>
    <w:rsid w:val="006E0206"/>
    <w:rsid w:val="006E0719"/>
    <w:rsid w:val="006E3048"/>
    <w:rsid w:val="006E37D2"/>
    <w:rsid w:val="006E4C8B"/>
    <w:rsid w:val="006E5516"/>
    <w:rsid w:val="006E5642"/>
    <w:rsid w:val="006E5922"/>
    <w:rsid w:val="006E5E80"/>
    <w:rsid w:val="006F0D3F"/>
    <w:rsid w:val="006F1E4D"/>
    <w:rsid w:val="006F5155"/>
    <w:rsid w:val="006F6063"/>
    <w:rsid w:val="006F618D"/>
    <w:rsid w:val="006F7601"/>
    <w:rsid w:val="006F78D7"/>
    <w:rsid w:val="006F7F5F"/>
    <w:rsid w:val="0070042C"/>
    <w:rsid w:val="007005E4"/>
    <w:rsid w:val="007041FA"/>
    <w:rsid w:val="00704834"/>
    <w:rsid w:val="00704CF1"/>
    <w:rsid w:val="0070635A"/>
    <w:rsid w:val="0070797D"/>
    <w:rsid w:val="007104D2"/>
    <w:rsid w:val="00710812"/>
    <w:rsid w:val="0071340F"/>
    <w:rsid w:val="007155FC"/>
    <w:rsid w:val="00715C37"/>
    <w:rsid w:val="00716438"/>
    <w:rsid w:val="00720ECE"/>
    <w:rsid w:val="00723436"/>
    <w:rsid w:val="00724F61"/>
    <w:rsid w:val="007268E3"/>
    <w:rsid w:val="0073004B"/>
    <w:rsid w:val="007315A1"/>
    <w:rsid w:val="00732548"/>
    <w:rsid w:val="00735364"/>
    <w:rsid w:val="00735A56"/>
    <w:rsid w:val="007364BC"/>
    <w:rsid w:val="007406B7"/>
    <w:rsid w:val="007412B4"/>
    <w:rsid w:val="00742346"/>
    <w:rsid w:val="00742BEE"/>
    <w:rsid w:val="00746C83"/>
    <w:rsid w:val="00747BCC"/>
    <w:rsid w:val="0075078C"/>
    <w:rsid w:val="007510BD"/>
    <w:rsid w:val="007529C5"/>
    <w:rsid w:val="00752E3C"/>
    <w:rsid w:val="007542F0"/>
    <w:rsid w:val="00754AED"/>
    <w:rsid w:val="00755321"/>
    <w:rsid w:val="0075586B"/>
    <w:rsid w:val="007600B1"/>
    <w:rsid w:val="00762E42"/>
    <w:rsid w:val="00763253"/>
    <w:rsid w:val="00764ED3"/>
    <w:rsid w:val="0076769E"/>
    <w:rsid w:val="00767B94"/>
    <w:rsid w:val="0077081C"/>
    <w:rsid w:val="0077220A"/>
    <w:rsid w:val="00773558"/>
    <w:rsid w:val="007745EF"/>
    <w:rsid w:val="00774863"/>
    <w:rsid w:val="007755C5"/>
    <w:rsid w:val="00775DAB"/>
    <w:rsid w:val="007770E8"/>
    <w:rsid w:val="00777120"/>
    <w:rsid w:val="00782895"/>
    <w:rsid w:val="00783774"/>
    <w:rsid w:val="00785CA9"/>
    <w:rsid w:val="0078735A"/>
    <w:rsid w:val="00790845"/>
    <w:rsid w:val="00791484"/>
    <w:rsid w:val="007922FA"/>
    <w:rsid w:val="00793CBF"/>
    <w:rsid w:val="00793EAD"/>
    <w:rsid w:val="0079429C"/>
    <w:rsid w:val="00795268"/>
    <w:rsid w:val="00797C9F"/>
    <w:rsid w:val="007A095E"/>
    <w:rsid w:val="007A0A71"/>
    <w:rsid w:val="007A109A"/>
    <w:rsid w:val="007A2DDA"/>
    <w:rsid w:val="007A6DAC"/>
    <w:rsid w:val="007A6E51"/>
    <w:rsid w:val="007A754D"/>
    <w:rsid w:val="007A7EFA"/>
    <w:rsid w:val="007B073C"/>
    <w:rsid w:val="007B181C"/>
    <w:rsid w:val="007B352A"/>
    <w:rsid w:val="007B3ADC"/>
    <w:rsid w:val="007B560E"/>
    <w:rsid w:val="007D2404"/>
    <w:rsid w:val="007D3D76"/>
    <w:rsid w:val="007D49DE"/>
    <w:rsid w:val="007D71EF"/>
    <w:rsid w:val="007D71F6"/>
    <w:rsid w:val="007D7ABA"/>
    <w:rsid w:val="007E2D68"/>
    <w:rsid w:val="007E3F46"/>
    <w:rsid w:val="007E58D2"/>
    <w:rsid w:val="007E5B6D"/>
    <w:rsid w:val="007E5D8D"/>
    <w:rsid w:val="007E63EE"/>
    <w:rsid w:val="007E657D"/>
    <w:rsid w:val="007E66F1"/>
    <w:rsid w:val="007E6E5C"/>
    <w:rsid w:val="007E7399"/>
    <w:rsid w:val="007F210F"/>
    <w:rsid w:val="007F480B"/>
    <w:rsid w:val="008008FF"/>
    <w:rsid w:val="00804187"/>
    <w:rsid w:val="0080470B"/>
    <w:rsid w:val="00804F58"/>
    <w:rsid w:val="00807EF2"/>
    <w:rsid w:val="00810706"/>
    <w:rsid w:val="008107BD"/>
    <w:rsid w:val="00812DFB"/>
    <w:rsid w:val="008137F1"/>
    <w:rsid w:val="00813B86"/>
    <w:rsid w:val="00814347"/>
    <w:rsid w:val="008159A8"/>
    <w:rsid w:val="00816591"/>
    <w:rsid w:val="008174D3"/>
    <w:rsid w:val="008175FA"/>
    <w:rsid w:val="00820B8E"/>
    <w:rsid w:val="00820D84"/>
    <w:rsid w:val="008217A5"/>
    <w:rsid w:val="008223C5"/>
    <w:rsid w:val="00823BE0"/>
    <w:rsid w:val="00824555"/>
    <w:rsid w:val="00825600"/>
    <w:rsid w:val="00825981"/>
    <w:rsid w:val="00826C3A"/>
    <w:rsid w:val="00827BFC"/>
    <w:rsid w:val="00832627"/>
    <w:rsid w:val="00833D28"/>
    <w:rsid w:val="008356AA"/>
    <w:rsid w:val="00837D0B"/>
    <w:rsid w:val="008421A4"/>
    <w:rsid w:val="00843EAE"/>
    <w:rsid w:val="00844B9C"/>
    <w:rsid w:val="00845239"/>
    <w:rsid w:val="00845CE4"/>
    <w:rsid w:val="00846ABE"/>
    <w:rsid w:val="0085011C"/>
    <w:rsid w:val="00857DC3"/>
    <w:rsid w:val="00863C83"/>
    <w:rsid w:val="00864FC3"/>
    <w:rsid w:val="00871915"/>
    <w:rsid w:val="0087253B"/>
    <w:rsid w:val="008738AC"/>
    <w:rsid w:val="00873C40"/>
    <w:rsid w:val="00881C40"/>
    <w:rsid w:val="00882220"/>
    <w:rsid w:val="00884EAC"/>
    <w:rsid w:val="00886E79"/>
    <w:rsid w:val="0088723F"/>
    <w:rsid w:val="00891687"/>
    <w:rsid w:val="00897595"/>
    <w:rsid w:val="008A052D"/>
    <w:rsid w:val="008A247A"/>
    <w:rsid w:val="008A4BB0"/>
    <w:rsid w:val="008A745D"/>
    <w:rsid w:val="008B31B7"/>
    <w:rsid w:val="008B5AEC"/>
    <w:rsid w:val="008C58F0"/>
    <w:rsid w:val="008C688E"/>
    <w:rsid w:val="008C73A0"/>
    <w:rsid w:val="008C7D87"/>
    <w:rsid w:val="008D1CFD"/>
    <w:rsid w:val="008D48DD"/>
    <w:rsid w:val="008D50F9"/>
    <w:rsid w:val="008D5D6B"/>
    <w:rsid w:val="008E0053"/>
    <w:rsid w:val="008E46FB"/>
    <w:rsid w:val="008E63CA"/>
    <w:rsid w:val="008F07BB"/>
    <w:rsid w:val="008F1A4C"/>
    <w:rsid w:val="008F1DFF"/>
    <w:rsid w:val="008F25DB"/>
    <w:rsid w:val="008F33CB"/>
    <w:rsid w:val="008F4709"/>
    <w:rsid w:val="008F4CAD"/>
    <w:rsid w:val="008F50BE"/>
    <w:rsid w:val="00900906"/>
    <w:rsid w:val="00900B3B"/>
    <w:rsid w:val="00901669"/>
    <w:rsid w:val="00902469"/>
    <w:rsid w:val="00904958"/>
    <w:rsid w:val="00905755"/>
    <w:rsid w:val="00905C01"/>
    <w:rsid w:val="00906038"/>
    <w:rsid w:val="00907CC4"/>
    <w:rsid w:val="00907D63"/>
    <w:rsid w:val="00907DBF"/>
    <w:rsid w:val="00910C3D"/>
    <w:rsid w:val="00915AE6"/>
    <w:rsid w:val="009166BC"/>
    <w:rsid w:val="009168A3"/>
    <w:rsid w:val="00916B35"/>
    <w:rsid w:val="00916FA1"/>
    <w:rsid w:val="00922888"/>
    <w:rsid w:val="00922903"/>
    <w:rsid w:val="00922DB3"/>
    <w:rsid w:val="00923070"/>
    <w:rsid w:val="00924EDE"/>
    <w:rsid w:val="0092521F"/>
    <w:rsid w:val="00925312"/>
    <w:rsid w:val="0093000F"/>
    <w:rsid w:val="0093042B"/>
    <w:rsid w:val="0093095A"/>
    <w:rsid w:val="00930E88"/>
    <w:rsid w:val="009316F1"/>
    <w:rsid w:val="009400F4"/>
    <w:rsid w:val="00940FA3"/>
    <w:rsid w:val="00942754"/>
    <w:rsid w:val="00942B57"/>
    <w:rsid w:val="009435FE"/>
    <w:rsid w:val="00943F8D"/>
    <w:rsid w:val="009470F5"/>
    <w:rsid w:val="009512C5"/>
    <w:rsid w:val="00952FAD"/>
    <w:rsid w:val="00953071"/>
    <w:rsid w:val="0095321A"/>
    <w:rsid w:val="009552A5"/>
    <w:rsid w:val="00956F07"/>
    <w:rsid w:val="00957254"/>
    <w:rsid w:val="00957427"/>
    <w:rsid w:val="00957F6C"/>
    <w:rsid w:val="00961BCB"/>
    <w:rsid w:val="00964D47"/>
    <w:rsid w:val="00966462"/>
    <w:rsid w:val="00970C28"/>
    <w:rsid w:val="00970F13"/>
    <w:rsid w:val="00972FF3"/>
    <w:rsid w:val="00973110"/>
    <w:rsid w:val="00980023"/>
    <w:rsid w:val="009840B5"/>
    <w:rsid w:val="009841F2"/>
    <w:rsid w:val="00984945"/>
    <w:rsid w:val="00984BF9"/>
    <w:rsid w:val="009855AD"/>
    <w:rsid w:val="00985BDD"/>
    <w:rsid w:val="0098646F"/>
    <w:rsid w:val="00987E09"/>
    <w:rsid w:val="00995796"/>
    <w:rsid w:val="009A1356"/>
    <w:rsid w:val="009A17A7"/>
    <w:rsid w:val="009A249B"/>
    <w:rsid w:val="009A4809"/>
    <w:rsid w:val="009B1076"/>
    <w:rsid w:val="009B1522"/>
    <w:rsid w:val="009B1FAA"/>
    <w:rsid w:val="009B3E30"/>
    <w:rsid w:val="009B509F"/>
    <w:rsid w:val="009B5F74"/>
    <w:rsid w:val="009B7625"/>
    <w:rsid w:val="009B76F2"/>
    <w:rsid w:val="009C0068"/>
    <w:rsid w:val="009C16A8"/>
    <w:rsid w:val="009C21AD"/>
    <w:rsid w:val="009C220D"/>
    <w:rsid w:val="009C238F"/>
    <w:rsid w:val="009C3722"/>
    <w:rsid w:val="009C57E0"/>
    <w:rsid w:val="009C7485"/>
    <w:rsid w:val="009C762D"/>
    <w:rsid w:val="009D011B"/>
    <w:rsid w:val="009D02C2"/>
    <w:rsid w:val="009D0618"/>
    <w:rsid w:val="009D1BC4"/>
    <w:rsid w:val="009D3EC7"/>
    <w:rsid w:val="009D426A"/>
    <w:rsid w:val="009D5544"/>
    <w:rsid w:val="009D6FA0"/>
    <w:rsid w:val="009D768C"/>
    <w:rsid w:val="009D7C89"/>
    <w:rsid w:val="009E1C7E"/>
    <w:rsid w:val="009E2F0C"/>
    <w:rsid w:val="009E3519"/>
    <w:rsid w:val="009E5E78"/>
    <w:rsid w:val="009F09AB"/>
    <w:rsid w:val="009F09BB"/>
    <w:rsid w:val="009F361D"/>
    <w:rsid w:val="009F7EFD"/>
    <w:rsid w:val="00A005A0"/>
    <w:rsid w:val="00A00DDE"/>
    <w:rsid w:val="00A077F4"/>
    <w:rsid w:val="00A101B6"/>
    <w:rsid w:val="00A12318"/>
    <w:rsid w:val="00A13A49"/>
    <w:rsid w:val="00A13D18"/>
    <w:rsid w:val="00A1419D"/>
    <w:rsid w:val="00A14A76"/>
    <w:rsid w:val="00A2059C"/>
    <w:rsid w:val="00A22EFD"/>
    <w:rsid w:val="00A23A16"/>
    <w:rsid w:val="00A24EB8"/>
    <w:rsid w:val="00A24F9E"/>
    <w:rsid w:val="00A255C6"/>
    <w:rsid w:val="00A305ED"/>
    <w:rsid w:val="00A313E1"/>
    <w:rsid w:val="00A3266F"/>
    <w:rsid w:val="00A34D2E"/>
    <w:rsid w:val="00A3601A"/>
    <w:rsid w:val="00A37CD0"/>
    <w:rsid w:val="00A41D61"/>
    <w:rsid w:val="00A42099"/>
    <w:rsid w:val="00A42436"/>
    <w:rsid w:val="00A42DDB"/>
    <w:rsid w:val="00A43A44"/>
    <w:rsid w:val="00A44D38"/>
    <w:rsid w:val="00A45381"/>
    <w:rsid w:val="00A47957"/>
    <w:rsid w:val="00A5175E"/>
    <w:rsid w:val="00A51EF2"/>
    <w:rsid w:val="00A52825"/>
    <w:rsid w:val="00A53FA8"/>
    <w:rsid w:val="00A54D95"/>
    <w:rsid w:val="00A6366C"/>
    <w:rsid w:val="00A64912"/>
    <w:rsid w:val="00A65F28"/>
    <w:rsid w:val="00A66E71"/>
    <w:rsid w:val="00A70631"/>
    <w:rsid w:val="00A72544"/>
    <w:rsid w:val="00A73012"/>
    <w:rsid w:val="00A81326"/>
    <w:rsid w:val="00A8493C"/>
    <w:rsid w:val="00A9119B"/>
    <w:rsid w:val="00A94CD1"/>
    <w:rsid w:val="00A95ADE"/>
    <w:rsid w:val="00A96155"/>
    <w:rsid w:val="00A9774D"/>
    <w:rsid w:val="00AA078E"/>
    <w:rsid w:val="00AA0B87"/>
    <w:rsid w:val="00AA1A98"/>
    <w:rsid w:val="00AA4680"/>
    <w:rsid w:val="00AB170A"/>
    <w:rsid w:val="00AB1C00"/>
    <w:rsid w:val="00AB2A0A"/>
    <w:rsid w:val="00AB32AA"/>
    <w:rsid w:val="00AB4EAB"/>
    <w:rsid w:val="00AB5E2C"/>
    <w:rsid w:val="00AB68A8"/>
    <w:rsid w:val="00AB782E"/>
    <w:rsid w:val="00AB7C44"/>
    <w:rsid w:val="00AC1DF0"/>
    <w:rsid w:val="00AC1E14"/>
    <w:rsid w:val="00AC27AE"/>
    <w:rsid w:val="00AC6692"/>
    <w:rsid w:val="00AC6AC1"/>
    <w:rsid w:val="00AD0DF3"/>
    <w:rsid w:val="00AD33A2"/>
    <w:rsid w:val="00AE1499"/>
    <w:rsid w:val="00AE21A8"/>
    <w:rsid w:val="00AE22E4"/>
    <w:rsid w:val="00AE2AF5"/>
    <w:rsid w:val="00AE3114"/>
    <w:rsid w:val="00AE4E0D"/>
    <w:rsid w:val="00AE5A18"/>
    <w:rsid w:val="00AE6379"/>
    <w:rsid w:val="00AE69CC"/>
    <w:rsid w:val="00AE79C7"/>
    <w:rsid w:val="00AF116B"/>
    <w:rsid w:val="00AF52A2"/>
    <w:rsid w:val="00AF538B"/>
    <w:rsid w:val="00AF5550"/>
    <w:rsid w:val="00AF5C84"/>
    <w:rsid w:val="00AF6763"/>
    <w:rsid w:val="00AF7CB5"/>
    <w:rsid w:val="00B059A1"/>
    <w:rsid w:val="00B10CBD"/>
    <w:rsid w:val="00B113C3"/>
    <w:rsid w:val="00B115B4"/>
    <w:rsid w:val="00B11FD5"/>
    <w:rsid w:val="00B13132"/>
    <w:rsid w:val="00B161C1"/>
    <w:rsid w:val="00B203AC"/>
    <w:rsid w:val="00B20A33"/>
    <w:rsid w:val="00B23DFE"/>
    <w:rsid w:val="00B24C34"/>
    <w:rsid w:val="00B24EC0"/>
    <w:rsid w:val="00B2591E"/>
    <w:rsid w:val="00B324B6"/>
    <w:rsid w:val="00B3475F"/>
    <w:rsid w:val="00B3491D"/>
    <w:rsid w:val="00B3523A"/>
    <w:rsid w:val="00B358D1"/>
    <w:rsid w:val="00B36F74"/>
    <w:rsid w:val="00B37AC5"/>
    <w:rsid w:val="00B40BB1"/>
    <w:rsid w:val="00B410C5"/>
    <w:rsid w:val="00B41558"/>
    <w:rsid w:val="00B41968"/>
    <w:rsid w:val="00B41C80"/>
    <w:rsid w:val="00B41D85"/>
    <w:rsid w:val="00B420DB"/>
    <w:rsid w:val="00B42AAF"/>
    <w:rsid w:val="00B47827"/>
    <w:rsid w:val="00B47B87"/>
    <w:rsid w:val="00B504F1"/>
    <w:rsid w:val="00B53849"/>
    <w:rsid w:val="00B53DCA"/>
    <w:rsid w:val="00B54530"/>
    <w:rsid w:val="00B57AE6"/>
    <w:rsid w:val="00B6362D"/>
    <w:rsid w:val="00B70F9D"/>
    <w:rsid w:val="00B7116C"/>
    <w:rsid w:val="00B72733"/>
    <w:rsid w:val="00B727C5"/>
    <w:rsid w:val="00B72F53"/>
    <w:rsid w:val="00B75EA5"/>
    <w:rsid w:val="00B82641"/>
    <w:rsid w:val="00B83CC3"/>
    <w:rsid w:val="00B90A1C"/>
    <w:rsid w:val="00B90F2D"/>
    <w:rsid w:val="00B92E50"/>
    <w:rsid w:val="00B9497B"/>
    <w:rsid w:val="00B9574E"/>
    <w:rsid w:val="00BA5315"/>
    <w:rsid w:val="00BA787B"/>
    <w:rsid w:val="00BA7E66"/>
    <w:rsid w:val="00BB0594"/>
    <w:rsid w:val="00BB24B4"/>
    <w:rsid w:val="00BB3B93"/>
    <w:rsid w:val="00BB40C4"/>
    <w:rsid w:val="00BB6C36"/>
    <w:rsid w:val="00BC0DA7"/>
    <w:rsid w:val="00BC0E5C"/>
    <w:rsid w:val="00BC2162"/>
    <w:rsid w:val="00BC3377"/>
    <w:rsid w:val="00BC50C2"/>
    <w:rsid w:val="00BC5952"/>
    <w:rsid w:val="00BC6CBA"/>
    <w:rsid w:val="00BC76F5"/>
    <w:rsid w:val="00BD03C3"/>
    <w:rsid w:val="00BD0E77"/>
    <w:rsid w:val="00BD186A"/>
    <w:rsid w:val="00BD2236"/>
    <w:rsid w:val="00BE131B"/>
    <w:rsid w:val="00BE15B8"/>
    <w:rsid w:val="00BE17B3"/>
    <w:rsid w:val="00BE27B5"/>
    <w:rsid w:val="00BE5D94"/>
    <w:rsid w:val="00BE7082"/>
    <w:rsid w:val="00BF202D"/>
    <w:rsid w:val="00BF20C4"/>
    <w:rsid w:val="00BF289D"/>
    <w:rsid w:val="00BF41CF"/>
    <w:rsid w:val="00BF48E5"/>
    <w:rsid w:val="00BF6D53"/>
    <w:rsid w:val="00BF6DF1"/>
    <w:rsid w:val="00C022FE"/>
    <w:rsid w:val="00C026C6"/>
    <w:rsid w:val="00C03EA4"/>
    <w:rsid w:val="00C06A15"/>
    <w:rsid w:val="00C07599"/>
    <w:rsid w:val="00C07D3E"/>
    <w:rsid w:val="00C11033"/>
    <w:rsid w:val="00C11556"/>
    <w:rsid w:val="00C1386D"/>
    <w:rsid w:val="00C152AD"/>
    <w:rsid w:val="00C17564"/>
    <w:rsid w:val="00C2223F"/>
    <w:rsid w:val="00C30080"/>
    <w:rsid w:val="00C30B21"/>
    <w:rsid w:val="00C30CDB"/>
    <w:rsid w:val="00C351ED"/>
    <w:rsid w:val="00C378F0"/>
    <w:rsid w:val="00C37DDC"/>
    <w:rsid w:val="00C37EE5"/>
    <w:rsid w:val="00C41353"/>
    <w:rsid w:val="00C45FB2"/>
    <w:rsid w:val="00C46194"/>
    <w:rsid w:val="00C46840"/>
    <w:rsid w:val="00C549D1"/>
    <w:rsid w:val="00C552D9"/>
    <w:rsid w:val="00C55EED"/>
    <w:rsid w:val="00C57F63"/>
    <w:rsid w:val="00C60A3B"/>
    <w:rsid w:val="00C60AB1"/>
    <w:rsid w:val="00C61248"/>
    <w:rsid w:val="00C619FA"/>
    <w:rsid w:val="00C63347"/>
    <w:rsid w:val="00C634BD"/>
    <w:rsid w:val="00C64BF6"/>
    <w:rsid w:val="00C65669"/>
    <w:rsid w:val="00C70784"/>
    <w:rsid w:val="00C70FB9"/>
    <w:rsid w:val="00C72AEF"/>
    <w:rsid w:val="00C73392"/>
    <w:rsid w:val="00C735CC"/>
    <w:rsid w:val="00C73E07"/>
    <w:rsid w:val="00C74033"/>
    <w:rsid w:val="00C77A55"/>
    <w:rsid w:val="00C81A29"/>
    <w:rsid w:val="00C81BB7"/>
    <w:rsid w:val="00C827F1"/>
    <w:rsid w:val="00C84C6F"/>
    <w:rsid w:val="00C866AD"/>
    <w:rsid w:val="00C92819"/>
    <w:rsid w:val="00C92FE0"/>
    <w:rsid w:val="00C93045"/>
    <w:rsid w:val="00C933E6"/>
    <w:rsid w:val="00C93BB2"/>
    <w:rsid w:val="00C968F8"/>
    <w:rsid w:val="00C96906"/>
    <w:rsid w:val="00C970B3"/>
    <w:rsid w:val="00C97661"/>
    <w:rsid w:val="00C97E44"/>
    <w:rsid w:val="00CA20C9"/>
    <w:rsid w:val="00CA43B5"/>
    <w:rsid w:val="00CA45CB"/>
    <w:rsid w:val="00CA7CAC"/>
    <w:rsid w:val="00CB1D86"/>
    <w:rsid w:val="00CB1FA1"/>
    <w:rsid w:val="00CB2F5A"/>
    <w:rsid w:val="00CB6B03"/>
    <w:rsid w:val="00CB6E96"/>
    <w:rsid w:val="00CB794F"/>
    <w:rsid w:val="00CB7EC4"/>
    <w:rsid w:val="00CC0C81"/>
    <w:rsid w:val="00CC438E"/>
    <w:rsid w:val="00CC5927"/>
    <w:rsid w:val="00CC6DC1"/>
    <w:rsid w:val="00CD005E"/>
    <w:rsid w:val="00CD020D"/>
    <w:rsid w:val="00CD101A"/>
    <w:rsid w:val="00CD11FD"/>
    <w:rsid w:val="00CD3A74"/>
    <w:rsid w:val="00CD4EC3"/>
    <w:rsid w:val="00CD5704"/>
    <w:rsid w:val="00CD5A6E"/>
    <w:rsid w:val="00CD6609"/>
    <w:rsid w:val="00CE031C"/>
    <w:rsid w:val="00CE0EA7"/>
    <w:rsid w:val="00CE304F"/>
    <w:rsid w:val="00CE45EB"/>
    <w:rsid w:val="00CE4DC2"/>
    <w:rsid w:val="00CE4E20"/>
    <w:rsid w:val="00CE6933"/>
    <w:rsid w:val="00CF096C"/>
    <w:rsid w:val="00CF096D"/>
    <w:rsid w:val="00CF1055"/>
    <w:rsid w:val="00CF1FCE"/>
    <w:rsid w:val="00CF3150"/>
    <w:rsid w:val="00CF392F"/>
    <w:rsid w:val="00CF4D8C"/>
    <w:rsid w:val="00CF5537"/>
    <w:rsid w:val="00CF57BE"/>
    <w:rsid w:val="00CF5B3A"/>
    <w:rsid w:val="00CF6212"/>
    <w:rsid w:val="00CF72C4"/>
    <w:rsid w:val="00D00F8C"/>
    <w:rsid w:val="00D013F9"/>
    <w:rsid w:val="00D024D0"/>
    <w:rsid w:val="00D035E7"/>
    <w:rsid w:val="00D05552"/>
    <w:rsid w:val="00D0570F"/>
    <w:rsid w:val="00D05AC4"/>
    <w:rsid w:val="00D05E13"/>
    <w:rsid w:val="00D06188"/>
    <w:rsid w:val="00D10370"/>
    <w:rsid w:val="00D1112A"/>
    <w:rsid w:val="00D132EF"/>
    <w:rsid w:val="00D134A3"/>
    <w:rsid w:val="00D13911"/>
    <w:rsid w:val="00D14EE6"/>
    <w:rsid w:val="00D2106E"/>
    <w:rsid w:val="00D24B01"/>
    <w:rsid w:val="00D24B45"/>
    <w:rsid w:val="00D25282"/>
    <w:rsid w:val="00D26F75"/>
    <w:rsid w:val="00D27B03"/>
    <w:rsid w:val="00D3165D"/>
    <w:rsid w:val="00D321DD"/>
    <w:rsid w:val="00D34989"/>
    <w:rsid w:val="00D37CDB"/>
    <w:rsid w:val="00D404C2"/>
    <w:rsid w:val="00D410CB"/>
    <w:rsid w:val="00D43D56"/>
    <w:rsid w:val="00D44867"/>
    <w:rsid w:val="00D46762"/>
    <w:rsid w:val="00D47932"/>
    <w:rsid w:val="00D52651"/>
    <w:rsid w:val="00D56BB8"/>
    <w:rsid w:val="00D60E70"/>
    <w:rsid w:val="00D61081"/>
    <w:rsid w:val="00D61FAF"/>
    <w:rsid w:val="00D63EFC"/>
    <w:rsid w:val="00D66842"/>
    <w:rsid w:val="00D6706E"/>
    <w:rsid w:val="00D70026"/>
    <w:rsid w:val="00D70B3F"/>
    <w:rsid w:val="00D7157C"/>
    <w:rsid w:val="00D7349D"/>
    <w:rsid w:val="00D75638"/>
    <w:rsid w:val="00D77856"/>
    <w:rsid w:val="00D8093A"/>
    <w:rsid w:val="00D8148D"/>
    <w:rsid w:val="00D847C1"/>
    <w:rsid w:val="00D85CB1"/>
    <w:rsid w:val="00D862D1"/>
    <w:rsid w:val="00D93523"/>
    <w:rsid w:val="00D9650E"/>
    <w:rsid w:val="00D9717B"/>
    <w:rsid w:val="00DA11ED"/>
    <w:rsid w:val="00DA2A9C"/>
    <w:rsid w:val="00DA3676"/>
    <w:rsid w:val="00DA4487"/>
    <w:rsid w:val="00DA4B59"/>
    <w:rsid w:val="00DA6515"/>
    <w:rsid w:val="00DA77B0"/>
    <w:rsid w:val="00DB02C0"/>
    <w:rsid w:val="00DB2A6B"/>
    <w:rsid w:val="00DB5EF6"/>
    <w:rsid w:val="00DB6BA5"/>
    <w:rsid w:val="00DB7427"/>
    <w:rsid w:val="00DC076D"/>
    <w:rsid w:val="00DC0F4B"/>
    <w:rsid w:val="00DC1F37"/>
    <w:rsid w:val="00DC280D"/>
    <w:rsid w:val="00DC5E05"/>
    <w:rsid w:val="00DC7370"/>
    <w:rsid w:val="00DD0426"/>
    <w:rsid w:val="00DD160A"/>
    <w:rsid w:val="00DD7598"/>
    <w:rsid w:val="00DD7DB7"/>
    <w:rsid w:val="00DE4E26"/>
    <w:rsid w:val="00DE501E"/>
    <w:rsid w:val="00DE79E8"/>
    <w:rsid w:val="00DF35CA"/>
    <w:rsid w:val="00DF672F"/>
    <w:rsid w:val="00E021CF"/>
    <w:rsid w:val="00E025EA"/>
    <w:rsid w:val="00E026F4"/>
    <w:rsid w:val="00E04E50"/>
    <w:rsid w:val="00E07121"/>
    <w:rsid w:val="00E121DE"/>
    <w:rsid w:val="00E13657"/>
    <w:rsid w:val="00E1368A"/>
    <w:rsid w:val="00E14757"/>
    <w:rsid w:val="00E168C2"/>
    <w:rsid w:val="00E17670"/>
    <w:rsid w:val="00E21DF2"/>
    <w:rsid w:val="00E256CD"/>
    <w:rsid w:val="00E27EA3"/>
    <w:rsid w:val="00E31E30"/>
    <w:rsid w:val="00E321D0"/>
    <w:rsid w:val="00E334B7"/>
    <w:rsid w:val="00E33BFC"/>
    <w:rsid w:val="00E33DC3"/>
    <w:rsid w:val="00E35856"/>
    <w:rsid w:val="00E371DC"/>
    <w:rsid w:val="00E405A8"/>
    <w:rsid w:val="00E40909"/>
    <w:rsid w:val="00E41BA4"/>
    <w:rsid w:val="00E4329A"/>
    <w:rsid w:val="00E43DC6"/>
    <w:rsid w:val="00E47942"/>
    <w:rsid w:val="00E50651"/>
    <w:rsid w:val="00E50A1F"/>
    <w:rsid w:val="00E513CC"/>
    <w:rsid w:val="00E52B7D"/>
    <w:rsid w:val="00E53BE4"/>
    <w:rsid w:val="00E54DF0"/>
    <w:rsid w:val="00E56B8D"/>
    <w:rsid w:val="00E5783B"/>
    <w:rsid w:val="00E601EC"/>
    <w:rsid w:val="00E602ED"/>
    <w:rsid w:val="00E619BD"/>
    <w:rsid w:val="00E64391"/>
    <w:rsid w:val="00E64465"/>
    <w:rsid w:val="00E65026"/>
    <w:rsid w:val="00E650C0"/>
    <w:rsid w:val="00E67663"/>
    <w:rsid w:val="00E713F1"/>
    <w:rsid w:val="00E72ACE"/>
    <w:rsid w:val="00E72B3D"/>
    <w:rsid w:val="00E73C7E"/>
    <w:rsid w:val="00E75EEE"/>
    <w:rsid w:val="00E805F5"/>
    <w:rsid w:val="00E80AE4"/>
    <w:rsid w:val="00E80D94"/>
    <w:rsid w:val="00E83443"/>
    <w:rsid w:val="00E8507E"/>
    <w:rsid w:val="00E92138"/>
    <w:rsid w:val="00E92AA1"/>
    <w:rsid w:val="00E94847"/>
    <w:rsid w:val="00E95E53"/>
    <w:rsid w:val="00E96C3A"/>
    <w:rsid w:val="00E9708D"/>
    <w:rsid w:val="00EA0D67"/>
    <w:rsid w:val="00EA0FAF"/>
    <w:rsid w:val="00EA20AE"/>
    <w:rsid w:val="00EA4688"/>
    <w:rsid w:val="00EA48F2"/>
    <w:rsid w:val="00EA51F4"/>
    <w:rsid w:val="00EA5D69"/>
    <w:rsid w:val="00EB08F4"/>
    <w:rsid w:val="00EB2859"/>
    <w:rsid w:val="00EB33C9"/>
    <w:rsid w:val="00EB3A7A"/>
    <w:rsid w:val="00EB4754"/>
    <w:rsid w:val="00EB4EF3"/>
    <w:rsid w:val="00EC0123"/>
    <w:rsid w:val="00EC0BE7"/>
    <w:rsid w:val="00EC2E34"/>
    <w:rsid w:val="00EC3DD1"/>
    <w:rsid w:val="00EC65CC"/>
    <w:rsid w:val="00ED2B6C"/>
    <w:rsid w:val="00ED2E13"/>
    <w:rsid w:val="00ED32F7"/>
    <w:rsid w:val="00ED3343"/>
    <w:rsid w:val="00ED6ECA"/>
    <w:rsid w:val="00EE1A1B"/>
    <w:rsid w:val="00EE68F1"/>
    <w:rsid w:val="00EE7486"/>
    <w:rsid w:val="00EF0376"/>
    <w:rsid w:val="00EF0ABF"/>
    <w:rsid w:val="00EF2598"/>
    <w:rsid w:val="00EF2638"/>
    <w:rsid w:val="00EF3050"/>
    <w:rsid w:val="00EF3EDA"/>
    <w:rsid w:val="00EF4E8E"/>
    <w:rsid w:val="00EF70B8"/>
    <w:rsid w:val="00F03A25"/>
    <w:rsid w:val="00F0480C"/>
    <w:rsid w:val="00F05F62"/>
    <w:rsid w:val="00F079EE"/>
    <w:rsid w:val="00F12CEE"/>
    <w:rsid w:val="00F12F45"/>
    <w:rsid w:val="00F138CF"/>
    <w:rsid w:val="00F17165"/>
    <w:rsid w:val="00F22B50"/>
    <w:rsid w:val="00F2454B"/>
    <w:rsid w:val="00F262E2"/>
    <w:rsid w:val="00F26E96"/>
    <w:rsid w:val="00F31953"/>
    <w:rsid w:val="00F33033"/>
    <w:rsid w:val="00F35E3C"/>
    <w:rsid w:val="00F36011"/>
    <w:rsid w:val="00F4420D"/>
    <w:rsid w:val="00F44E9B"/>
    <w:rsid w:val="00F522BC"/>
    <w:rsid w:val="00F52328"/>
    <w:rsid w:val="00F53397"/>
    <w:rsid w:val="00F53D46"/>
    <w:rsid w:val="00F546DA"/>
    <w:rsid w:val="00F641F4"/>
    <w:rsid w:val="00F645D9"/>
    <w:rsid w:val="00F64B38"/>
    <w:rsid w:val="00F657C5"/>
    <w:rsid w:val="00F65A92"/>
    <w:rsid w:val="00F65B02"/>
    <w:rsid w:val="00F65B9A"/>
    <w:rsid w:val="00F673A3"/>
    <w:rsid w:val="00F71192"/>
    <w:rsid w:val="00F71910"/>
    <w:rsid w:val="00F71CCF"/>
    <w:rsid w:val="00F734D5"/>
    <w:rsid w:val="00F75547"/>
    <w:rsid w:val="00F761B1"/>
    <w:rsid w:val="00F769DF"/>
    <w:rsid w:val="00F80D23"/>
    <w:rsid w:val="00F8150C"/>
    <w:rsid w:val="00F82B74"/>
    <w:rsid w:val="00F82EB8"/>
    <w:rsid w:val="00F835A5"/>
    <w:rsid w:val="00F845F4"/>
    <w:rsid w:val="00F8549E"/>
    <w:rsid w:val="00F87EEF"/>
    <w:rsid w:val="00F92FAF"/>
    <w:rsid w:val="00F96C63"/>
    <w:rsid w:val="00F9724F"/>
    <w:rsid w:val="00F97EC6"/>
    <w:rsid w:val="00FA10EB"/>
    <w:rsid w:val="00FA4F1F"/>
    <w:rsid w:val="00FA604C"/>
    <w:rsid w:val="00FA66DD"/>
    <w:rsid w:val="00FB4C2D"/>
    <w:rsid w:val="00FB4DB5"/>
    <w:rsid w:val="00FB5840"/>
    <w:rsid w:val="00FB68E0"/>
    <w:rsid w:val="00FB772D"/>
    <w:rsid w:val="00FC0D50"/>
    <w:rsid w:val="00FC14A4"/>
    <w:rsid w:val="00FC3336"/>
    <w:rsid w:val="00FC4DC2"/>
    <w:rsid w:val="00FC5428"/>
    <w:rsid w:val="00FC72E4"/>
    <w:rsid w:val="00FC79EC"/>
    <w:rsid w:val="00FD031F"/>
    <w:rsid w:val="00FD128D"/>
    <w:rsid w:val="00FD1AAB"/>
    <w:rsid w:val="00FD2B3B"/>
    <w:rsid w:val="00FD2C45"/>
    <w:rsid w:val="00FD2D47"/>
    <w:rsid w:val="00FD2F5E"/>
    <w:rsid w:val="00FD66B0"/>
    <w:rsid w:val="00FD6DCC"/>
    <w:rsid w:val="00FD7133"/>
    <w:rsid w:val="00FE0425"/>
    <w:rsid w:val="00FE2D28"/>
    <w:rsid w:val="00FE2F8E"/>
    <w:rsid w:val="00FE3CE5"/>
    <w:rsid w:val="00FE7D97"/>
    <w:rsid w:val="00FF17DF"/>
    <w:rsid w:val="00FF20BC"/>
    <w:rsid w:val="00FF3394"/>
    <w:rsid w:val="00FF3B38"/>
    <w:rsid w:val="00FF7D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CCD51"/>
  <w15:chartTrackingRefBased/>
  <w15:docId w15:val="{E91238BE-C862-4283-8DED-203C7F1D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4669"/>
    <w:pPr>
      <w:autoSpaceDE w:val="0"/>
      <w:autoSpaceDN w:val="0"/>
      <w:spacing w:after="0" w:line="240" w:lineRule="auto"/>
      <w:jc w:val="left"/>
    </w:pPr>
    <w:rPr>
      <w:rFonts w:ascii="Times New Roman" w:eastAsia="바탕" w:hAnsi="Times New Roman" w:cs="Times New Roman"/>
      <w:kern w:val="0"/>
      <w:szCs w:val="20"/>
      <w:lang w:eastAsia="en-US"/>
    </w:rPr>
  </w:style>
  <w:style w:type="paragraph" w:styleId="1">
    <w:name w:val="heading 1"/>
    <w:basedOn w:val="a"/>
    <w:next w:val="a"/>
    <w:link w:val="1Char"/>
    <w:qFormat/>
    <w:rsid w:val="000B4669"/>
    <w:pPr>
      <w:keepNext/>
      <w:numPr>
        <w:numId w:val="1"/>
      </w:numPr>
      <w:spacing w:before="240" w:after="80"/>
      <w:jc w:val="center"/>
      <w:outlineLvl w:val="0"/>
    </w:pPr>
    <w:rPr>
      <w:smallCaps/>
      <w:kern w:val="28"/>
    </w:rPr>
  </w:style>
  <w:style w:type="paragraph" w:styleId="2">
    <w:name w:val="heading 2"/>
    <w:basedOn w:val="a"/>
    <w:next w:val="a"/>
    <w:link w:val="2Char"/>
    <w:qFormat/>
    <w:rsid w:val="000B4669"/>
    <w:pPr>
      <w:keepNext/>
      <w:numPr>
        <w:ilvl w:val="1"/>
        <w:numId w:val="1"/>
      </w:numPr>
      <w:spacing w:before="120" w:after="60"/>
      <w:outlineLvl w:val="1"/>
    </w:pPr>
    <w:rPr>
      <w:iCs/>
    </w:rPr>
  </w:style>
  <w:style w:type="paragraph" w:styleId="3">
    <w:name w:val="heading 3"/>
    <w:basedOn w:val="a"/>
    <w:next w:val="a"/>
    <w:link w:val="3Char"/>
    <w:qFormat/>
    <w:rsid w:val="000B4669"/>
    <w:pPr>
      <w:keepNext/>
      <w:numPr>
        <w:ilvl w:val="2"/>
        <w:numId w:val="1"/>
      </w:numPr>
      <w:outlineLvl w:val="2"/>
    </w:pPr>
    <w:rPr>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0B4669"/>
    <w:rPr>
      <w:rFonts w:ascii="Times New Roman" w:eastAsia="바탕" w:hAnsi="Times New Roman" w:cs="Times New Roman"/>
      <w:smallCaps/>
      <w:kern w:val="28"/>
      <w:szCs w:val="20"/>
      <w:lang w:eastAsia="en-US"/>
    </w:rPr>
  </w:style>
  <w:style w:type="character" w:customStyle="1" w:styleId="2Char">
    <w:name w:val="제목 2 Char"/>
    <w:basedOn w:val="a0"/>
    <w:link w:val="2"/>
    <w:rsid w:val="000B4669"/>
    <w:rPr>
      <w:rFonts w:ascii="Times New Roman" w:eastAsia="바탕" w:hAnsi="Times New Roman" w:cs="Times New Roman"/>
      <w:iCs/>
      <w:kern w:val="0"/>
      <w:szCs w:val="20"/>
      <w:lang w:eastAsia="en-US"/>
    </w:rPr>
  </w:style>
  <w:style w:type="character" w:customStyle="1" w:styleId="3Char">
    <w:name w:val="제목 3 Char"/>
    <w:basedOn w:val="a0"/>
    <w:link w:val="3"/>
    <w:rsid w:val="000B4669"/>
    <w:rPr>
      <w:rFonts w:ascii="Times New Roman" w:eastAsia="바탕" w:hAnsi="Times New Roman" w:cs="Times New Roman"/>
      <w:iCs/>
      <w:kern w:val="0"/>
      <w:szCs w:val="20"/>
      <w:lang w:eastAsia="en-US"/>
    </w:rPr>
  </w:style>
  <w:style w:type="paragraph" w:styleId="a3">
    <w:name w:val="header"/>
    <w:basedOn w:val="a"/>
    <w:link w:val="Char"/>
    <w:uiPriority w:val="99"/>
    <w:unhideWhenUsed/>
    <w:rsid w:val="000B4669"/>
    <w:pPr>
      <w:tabs>
        <w:tab w:val="center" w:pos="4513"/>
        <w:tab w:val="right" w:pos="9026"/>
      </w:tabs>
      <w:snapToGrid w:val="0"/>
    </w:pPr>
  </w:style>
  <w:style w:type="character" w:customStyle="1" w:styleId="Char">
    <w:name w:val="머리글 Char"/>
    <w:basedOn w:val="a0"/>
    <w:link w:val="a3"/>
    <w:uiPriority w:val="99"/>
    <w:rsid w:val="000B4669"/>
    <w:rPr>
      <w:rFonts w:ascii="Times New Roman" w:eastAsia="바탕" w:hAnsi="Times New Roman" w:cs="Times New Roman"/>
      <w:kern w:val="0"/>
      <w:szCs w:val="20"/>
      <w:lang w:eastAsia="en-US"/>
    </w:rPr>
  </w:style>
  <w:style w:type="paragraph" w:styleId="a4">
    <w:name w:val="footer"/>
    <w:basedOn w:val="a"/>
    <w:link w:val="Char0"/>
    <w:uiPriority w:val="99"/>
    <w:unhideWhenUsed/>
    <w:rsid w:val="000B4669"/>
    <w:pPr>
      <w:tabs>
        <w:tab w:val="center" w:pos="4513"/>
        <w:tab w:val="right" w:pos="9026"/>
      </w:tabs>
      <w:snapToGrid w:val="0"/>
    </w:pPr>
  </w:style>
  <w:style w:type="character" w:customStyle="1" w:styleId="Char0">
    <w:name w:val="바닥글 Char"/>
    <w:basedOn w:val="a0"/>
    <w:link w:val="a4"/>
    <w:uiPriority w:val="99"/>
    <w:rsid w:val="000B4669"/>
    <w:rPr>
      <w:rFonts w:ascii="Times New Roman" w:eastAsia="바탕" w:hAnsi="Times New Roman" w:cs="Times New Roman"/>
      <w:kern w:val="0"/>
      <w:szCs w:val="20"/>
      <w:lang w:eastAsia="en-US"/>
    </w:rPr>
  </w:style>
  <w:style w:type="paragraph" w:customStyle="1" w:styleId="Abstract">
    <w:name w:val="Abstract"/>
    <w:basedOn w:val="a"/>
    <w:next w:val="a"/>
    <w:rsid w:val="000B4669"/>
    <w:pPr>
      <w:spacing w:before="20"/>
      <w:ind w:firstLine="202"/>
      <w:jc w:val="both"/>
    </w:pPr>
    <w:rPr>
      <w:b/>
      <w:bCs/>
      <w:sz w:val="18"/>
      <w:szCs w:val="18"/>
    </w:rPr>
  </w:style>
  <w:style w:type="paragraph" w:styleId="a5">
    <w:name w:val="List Paragraph"/>
    <w:basedOn w:val="a"/>
    <w:uiPriority w:val="34"/>
    <w:qFormat/>
    <w:rsid w:val="000B4669"/>
    <w:pPr>
      <w:ind w:leftChars="400" w:left="800"/>
    </w:pPr>
  </w:style>
  <w:style w:type="paragraph" w:styleId="a6">
    <w:name w:val="Balloon Text"/>
    <w:basedOn w:val="a"/>
    <w:link w:val="Char1"/>
    <w:uiPriority w:val="99"/>
    <w:semiHidden/>
    <w:unhideWhenUsed/>
    <w:rsid w:val="000B4669"/>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B4669"/>
    <w:rPr>
      <w:rFonts w:asciiTheme="majorHAnsi" w:eastAsiaTheme="majorEastAsia" w:hAnsiTheme="majorHAnsi" w:cstheme="majorBidi"/>
      <w:kern w:val="0"/>
      <w:sz w:val="18"/>
      <w:szCs w:val="18"/>
      <w:lang w:eastAsia="en-US"/>
    </w:rPr>
  </w:style>
  <w:style w:type="paragraph" w:styleId="a7">
    <w:name w:val="Normal (Web)"/>
    <w:basedOn w:val="a"/>
    <w:uiPriority w:val="99"/>
    <w:semiHidden/>
    <w:unhideWhenUsed/>
    <w:rsid w:val="000B4669"/>
    <w:pPr>
      <w:autoSpaceDE/>
      <w:autoSpaceDN/>
      <w:spacing w:before="100" w:beforeAutospacing="1" w:after="100" w:afterAutospacing="1"/>
    </w:pPr>
    <w:rPr>
      <w:rFonts w:ascii="굴림" w:eastAsia="굴림" w:hAnsi="굴림" w:cs="굴림"/>
      <w:sz w:val="24"/>
      <w:szCs w:val="24"/>
      <w:lang w:eastAsia="ko-KR"/>
    </w:rPr>
  </w:style>
  <w:style w:type="character" w:styleId="a8">
    <w:name w:val="Hyperlink"/>
    <w:basedOn w:val="a0"/>
    <w:uiPriority w:val="99"/>
    <w:unhideWhenUsed/>
    <w:rsid w:val="000B4669"/>
    <w:rPr>
      <w:color w:val="0563C1" w:themeColor="hyperlink"/>
      <w:u w:val="single"/>
    </w:rPr>
  </w:style>
  <w:style w:type="table" w:styleId="a9">
    <w:name w:val="Table Grid"/>
    <w:basedOn w:val="a1"/>
    <w:uiPriority w:val="59"/>
    <w:rsid w:val="000B4669"/>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aser">
    <w:name w:val="Teaser"/>
    <w:basedOn w:val="a"/>
    <w:rsid w:val="000B4669"/>
    <w:pPr>
      <w:autoSpaceDE/>
      <w:autoSpaceDN/>
      <w:spacing w:before="120"/>
    </w:pPr>
    <w:rPr>
      <w:rFonts w:eastAsia="Times New Roman"/>
      <w:sz w:val="24"/>
      <w:szCs w:val="24"/>
    </w:rPr>
  </w:style>
  <w:style w:type="character" w:styleId="aa">
    <w:name w:val="annotation reference"/>
    <w:basedOn w:val="a0"/>
    <w:uiPriority w:val="99"/>
    <w:semiHidden/>
    <w:unhideWhenUsed/>
    <w:rsid w:val="000B4669"/>
    <w:rPr>
      <w:sz w:val="18"/>
      <w:szCs w:val="18"/>
    </w:rPr>
  </w:style>
  <w:style w:type="paragraph" w:styleId="ab">
    <w:name w:val="annotation text"/>
    <w:basedOn w:val="a"/>
    <w:link w:val="Char2"/>
    <w:uiPriority w:val="99"/>
    <w:unhideWhenUsed/>
    <w:rsid w:val="000B4669"/>
    <w:pPr>
      <w:widowControl w:val="0"/>
      <w:wordWrap w:val="0"/>
      <w:spacing w:after="160" w:line="259" w:lineRule="auto"/>
    </w:pPr>
    <w:rPr>
      <w:rFonts w:asciiTheme="minorHAnsi" w:eastAsiaTheme="minorEastAsia" w:hAnsiTheme="minorHAnsi" w:cstheme="minorBidi"/>
      <w:kern w:val="2"/>
      <w:szCs w:val="22"/>
      <w:lang w:eastAsia="ko-KR"/>
    </w:rPr>
  </w:style>
  <w:style w:type="character" w:customStyle="1" w:styleId="Char2">
    <w:name w:val="메모 텍스트 Char"/>
    <w:basedOn w:val="a0"/>
    <w:link w:val="ab"/>
    <w:uiPriority w:val="99"/>
    <w:rsid w:val="000B4669"/>
  </w:style>
  <w:style w:type="paragraph" w:styleId="ac">
    <w:name w:val="caption"/>
    <w:basedOn w:val="a"/>
    <w:next w:val="a"/>
    <w:uiPriority w:val="35"/>
    <w:unhideWhenUsed/>
    <w:qFormat/>
    <w:rsid w:val="000B4669"/>
    <w:rPr>
      <w:b/>
      <w:bCs/>
    </w:rPr>
  </w:style>
  <w:style w:type="paragraph" w:customStyle="1" w:styleId="EndNoteBibliography">
    <w:name w:val="EndNote Bibliography"/>
    <w:basedOn w:val="a"/>
    <w:link w:val="EndNoteBibliographyChar"/>
    <w:rsid w:val="000B4669"/>
    <w:pPr>
      <w:jc w:val="both"/>
    </w:pPr>
    <w:rPr>
      <w:noProof/>
      <w:sz w:val="24"/>
    </w:rPr>
  </w:style>
  <w:style w:type="character" w:customStyle="1" w:styleId="EndNoteBibliographyChar">
    <w:name w:val="EndNote Bibliography Char"/>
    <w:basedOn w:val="a0"/>
    <w:link w:val="EndNoteBibliography"/>
    <w:rsid w:val="000B4669"/>
    <w:rPr>
      <w:rFonts w:ascii="Times New Roman" w:eastAsia="바탕" w:hAnsi="Times New Roman" w:cs="Times New Roman"/>
      <w:noProof/>
      <w:kern w:val="0"/>
      <w:sz w:val="24"/>
      <w:szCs w:val="20"/>
      <w:lang w:eastAsia="en-US"/>
    </w:rPr>
  </w:style>
  <w:style w:type="paragraph" w:styleId="ad">
    <w:name w:val="annotation subject"/>
    <w:basedOn w:val="ab"/>
    <w:next w:val="ab"/>
    <w:link w:val="Char3"/>
    <w:uiPriority w:val="99"/>
    <w:semiHidden/>
    <w:unhideWhenUsed/>
    <w:rsid w:val="000B4669"/>
    <w:pPr>
      <w:widowControl/>
      <w:wordWrap/>
      <w:spacing w:after="0" w:line="240" w:lineRule="auto"/>
    </w:pPr>
    <w:rPr>
      <w:rFonts w:ascii="Times New Roman" w:eastAsia="바탕" w:hAnsi="Times New Roman" w:cs="Times New Roman"/>
      <w:b/>
      <w:bCs/>
      <w:kern w:val="0"/>
      <w:szCs w:val="20"/>
      <w:lang w:eastAsia="en-US"/>
    </w:rPr>
  </w:style>
  <w:style w:type="character" w:customStyle="1" w:styleId="Char3">
    <w:name w:val="메모 주제 Char"/>
    <w:basedOn w:val="Char2"/>
    <w:link w:val="ad"/>
    <w:uiPriority w:val="99"/>
    <w:semiHidden/>
    <w:rsid w:val="000B4669"/>
    <w:rPr>
      <w:rFonts w:ascii="Times New Roman" w:eastAsia="바탕" w:hAnsi="Times New Roman" w:cs="Times New Roman"/>
      <w:b/>
      <w:bCs/>
      <w:kern w:val="0"/>
      <w:szCs w:val="20"/>
      <w:lang w:eastAsia="en-US"/>
    </w:rPr>
  </w:style>
  <w:style w:type="paragraph" w:styleId="ae">
    <w:name w:val="Revision"/>
    <w:hidden/>
    <w:uiPriority w:val="99"/>
    <w:semiHidden/>
    <w:rsid w:val="000B4669"/>
    <w:pPr>
      <w:spacing w:after="0" w:line="240" w:lineRule="auto"/>
      <w:jc w:val="left"/>
    </w:pPr>
    <w:rPr>
      <w:rFonts w:ascii="Times New Roman" w:eastAsia="바탕" w:hAnsi="Times New Roman" w:cs="Times New Roman"/>
      <w:kern w:val="0"/>
      <w:szCs w:val="20"/>
      <w:lang w:eastAsia="en-US"/>
    </w:rPr>
  </w:style>
  <w:style w:type="character" w:styleId="af">
    <w:name w:val="Placeholder Text"/>
    <w:basedOn w:val="a0"/>
    <w:uiPriority w:val="99"/>
    <w:semiHidden/>
    <w:rsid w:val="000B4669"/>
    <w:rPr>
      <w:color w:val="808080"/>
    </w:rPr>
  </w:style>
  <w:style w:type="paragraph" w:customStyle="1" w:styleId="Addresses">
    <w:name w:val="Addresses"/>
    <w:basedOn w:val="a"/>
    <w:rsid w:val="00C97661"/>
    <w:pPr>
      <w:autoSpaceDE/>
      <w:autoSpaceDN/>
    </w:pPr>
    <w:rPr>
      <w:rFonts w:eastAsia="MS Mincho"/>
      <w:sz w:val="24"/>
      <w:szCs w:val="24"/>
      <w:lang w:eastAsia="ja-JP"/>
    </w:rPr>
  </w:style>
  <w:style w:type="paragraph" w:customStyle="1" w:styleId="BCAuthorAddress">
    <w:name w:val="BC_Author_Address"/>
    <w:basedOn w:val="a"/>
    <w:next w:val="a"/>
    <w:rsid w:val="00C97661"/>
    <w:pPr>
      <w:autoSpaceDE/>
      <w:autoSpaceDN/>
      <w:spacing w:after="240" w:line="480" w:lineRule="auto"/>
      <w:jc w:val="center"/>
    </w:pPr>
    <w:rPr>
      <w:rFonts w:ascii="Wingdings" w:eastAsia="Yu Mincho Light" w:hAnsi="Wingdings" w:cs="굴림"/>
      <w:sz w:val="24"/>
    </w:rPr>
  </w:style>
  <w:style w:type="character" w:styleId="af0">
    <w:name w:val="Unresolved Mention"/>
    <w:basedOn w:val="a0"/>
    <w:uiPriority w:val="99"/>
    <w:semiHidden/>
    <w:unhideWhenUsed/>
    <w:rsid w:val="00995796"/>
    <w:rPr>
      <w:color w:val="605E5C"/>
      <w:shd w:val="clear" w:color="auto" w:fill="E1DFDD"/>
    </w:rPr>
  </w:style>
  <w:style w:type="paragraph" w:customStyle="1" w:styleId="BGKeywords">
    <w:name w:val="BG_Keywords"/>
    <w:basedOn w:val="a"/>
    <w:link w:val="BGKeywordsChar"/>
    <w:rsid w:val="00367B82"/>
    <w:pPr>
      <w:autoSpaceDE/>
      <w:autoSpaceDN/>
      <w:spacing w:after="200" w:line="480" w:lineRule="auto"/>
      <w:jc w:val="both"/>
    </w:pPr>
    <w:rPr>
      <w:rFonts w:ascii="Times" w:hAnsi="Times"/>
      <w:sz w:val="24"/>
    </w:rPr>
  </w:style>
  <w:style w:type="character" w:customStyle="1" w:styleId="BGKeywordsChar">
    <w:name w:val="BG_Keywords Char"/>
    <w:link w:val="BGKeywords"/>
    <w:rsid w:val="00367B82"/>
    <w:rPr>
      <w:rFonts w:ascii="Times" w:eastAsia="바탕" w:hAnsi="Times" w:cs="Times New Roman"/>
      <w:kern w:val="0"/>
      <w:sz w:val="24"/>
      <w:szCs w:val="20"/>
      <w:lang w:eastAsia="en-US"/>
    </w:rPr>
  </w:style>
  <w:style w:type="character" w:customStyle="1" w:styleId="go">
    <w:name w:val="go"/>
    <w:basedOn w:val="a0"/>
    <w:rsid w:val="00367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4853">
      <w:bodyDiv w:val="1"/>
      <w:marLeft w:val="0"/>
      <w:marRight w:val="0"/>
      <w:marTop w:val="0"/>
      <w:marBottom w:val="0"/>
      <w:divBdr>
        <w:top w:val="none" w:sz="0" w:space="0" w:color="auto"/>
        <w:left w:val="none" w:sz="0" w:space="0" w:color="auto"/>
        <w:bottom w:val="none" w:sz="0" w:space="0" w:color="auto"/>
        <w:right w:val="none" w:sz="0" w:space="0" w:color="auto"/>
      </w:divBdr>
    </w:div>
    <w:div w:id="149449264">
      <w:bodyDiv w:val="1"/>
      <w:marLeft w:val="0"/>
      <w:marRight w:val="0"/>
      <w:marTop w:val="0"/>
      <w:marBottom w:val="0"/>
      <w:divBdr>
        <w:top w:val="none" w:sz="0" w:space="0" w:color="auto"/>
        <w:left w:val="none" w:sz="0" w:space="0" w:color="auto"/>
        <w:bottom w:val="none" w:sz="0" w:space="0" w:color="auto"/>
        <w:right w:val="none" w:sz="0" w:space="0" w:color="auto"/>
      </w:divBdr>
    </w:div>
    <w:div w:id="283658814">
      <w:bodyDiv w:val="1"/>
      <w:marLeft w:val="0"/>
      <w:marRight w:val="0"/>
      <w:marTop w:val="0"/>
      <w:marBottom w:val="0"/>
      <w:divBdr>
        <w:top w:val="none" w:sz="0" w:space="0" w:color="auto"/>
        <w:left w:val="none" w:sz="0" w:space="0" w:color="auto"/>
        <w:bottom w:val="none" w:sz="0" w:space="0" w:color="auto"/>
        <w:right w:val="none" w:sz="0" w:space="0" w:color="auto"/>
      </w:divBdr>
    </w:div>
    <w:div w:id="348262546">
      <w:bodyDiv w:val="1"/>
      <w:marLeft w:val="0"/>
      <w:marRight w:val="0"/>
      <w:marTop w:val="0"/>
      <w:marBottom w:val="0"/>
      <w:divBdr>
        <w:top w:val="none" w:sz="0" w:space="0" w:color="auto"/>
        <w:left w:val="none" w:sz="0" w:space="0" w:color="auto"/>
        <w:bottom w:val="none" w:sz="0" w:space="0" w:color="auto"/>
        <w:right w:val="none" w:sz="0" w:space="0" w:color="auto"/>
      </w:divBdr>
    </w:div>
    <w:div w:id="443114900">
      <w:bodyDiv w:val="1"/>
      <w:marLeft w:val="0"/>
      <w:marRight w:val="0"/>
      <w:marTop w:val="0"/>
      <w:marBottom w:val="0"/>
      <w:divBdr>
        <w:top w:val="none" w:sz="0" w:space="0" w:color="auto"/>
        <w:left w:val="none" w:sz="0" w:space="0" w:color="auto"/>
        <w:bottom w:val="none" w:sz="0" w:space="0" w:color="auto"/>
        <w:right w:val="none" w:sz="0" w:space="0" w:color="auto"/>
      </w:divBdr>
    </w:div>
    <w:div w:id="453640249">
      <w:bodyDiv w:val="1"/>
      <w:marLeft w:val="0"/>
      <w:marRight w:val="0"/>
      <w:marTop w:val="0"/>
      <w:marBottom w:val="0"/>
      <w:divBdr>
        <w:top w:val="none" w:sz="0" w:space="0" w:color="auto"/>
        <w:left w:val="none" w:sz="0" w:space="0" w:color="auto"/>
        <w:bottom w:val="none" w:sz="0" w:space="0" w:color="auto"/>
        <w:right w:val="none" w:sz="0" w:space="0" w:color="auto"/>
      </w:divBdr>
    </w:div>
    <w:div w:id="533617880">
      <w:bodyDiv w:val="1"/>
      <w:marLeft w:val="0"/>
      <w:marRight w:val="0"/>
      <w:marTop w:val="0"/>
      <w:marBottom w:val="0"/>
      <w:divBdr>
        <w:top w:val="none" w:sz="0" w:space="0" w:color="auto"/>
        <w:left w:val="none" w:sz="0" w:space="0" w:color="auto"/>
        <w:bottom w:val="none" w:sz="0" w:space="0" w:color="auto"/>
        <w:right w:val="none" w:sz="0" w:space="0" w:color="auto"/>
      </w:divBdr>
    </w:div>
    <w:div w:id="721906760">
      <w:bodyDiv w:val="1"/>
      <w:marLeft w:val="0"/>
      <w:marRight w:val="0"/>
      <w:marTop w:val="0"/>
      <w:marBottom w:val="0"/>
      <w:divBdr>
        <w:top w:val="none" w:sz="0" w:space="0" w:color="auto"/>
        <w:left w:val="none" w:sz="0" w:space="0" w:color="auto"/>
        <w:bottom w:val="none" w:sz="0" w:space="0" w:color="auto"/>
        <w:right w:val="none" w:sz="0" w:space="0" w:color="auto"/>
      </w:divBdr>
    </w:div>
    <w:div w:id="804078896">
      <w:bodyDiv w:val="1"/>
      <w:marLeft w:val="0"/>
      <w:marRight w:val="0"/>
      <w:marTop w:val="0"/>
      <w:marBottom w:val="0"/>
      <w:divBdr>
        <w:top w:val="none" w:sz="0" w:space="0" w:color="auto"/>
        <w:left w:val="none" w:sz="0" w:space="0" w:color="auto"/>
        <w:bottom w:val="none" w:sz="0" w:space="0" w:color="auto"/>
        <w:right w:val="none" w:sz="0" w:space="0" w:color="auto"/>
      </w:divBdr>
    </w:div>
    <w:div w:id="844974173">
      <w:bodyDiv w:val="1"/>
      <w:marLeft w:val="0"/>
      <w:marRight w:val="0"/>
      <w:marTop w:val="0"/>
      <w:marBottom w:val="0"/>
      <w:divBdr>
        <w:top w:val="none" w:sz="0" w:space="0" w:color="auto"/>
        <w:left w:val="none" w:sz="0" w:space="0" w:color="auto"/>
        <w:bottom w:val="none" w:sz="0" w:space="0" w:color="auto"/>
        <w:right w:val="none" w:sz="0" w:space="0" w:color="auto"/>
      </w:divBdr>
    </w:div>
    <w:div w:id="897011095">
      <w:bodyDiv w:val="1"/>
      <w:marLeft w:val="0"/>
      <w:marRight w:val="0"/>
      <w:marTop w:val="0"/>
      <w:marBottom w:val="0"/>
      <w:divBdr>
        <w:top w:val="none" w:sz="0" w:space="0" w:color="auto"/>
        <w:left w:val="none" w:sz="0" w:space="0" w:color="auto"/>
        <w:bottom w:val="none" w:sz="0" w:space="0" w:color="auto"/>
        <w:right w:val="none" w:sz="0" w:space="0" w:color="auto"/>
      </w:divBdr>
    </w:div>
    <w:div w:id="959260298">
      <w:bodyDiv w:val="1"/>
      <w:marLeft w:val="0"/>
      <w:marRight w:val="0"/>
      <w:marTop w:val="0"/>
      <w:marBottom w:val="0"/>
      <w:divBdr>
        <w:top w:val="none" w:sz="0" w:space="0" w:color="auto"/>
        <w:left w:val="none" w:sz="0" w:space="0" w:color="auto"/>
        <w:bottom w:val="none" w:sz="0" w:space="0" w:color="auto"/>
        <w:right w:val="none" w:sz="0" w:space="0" w:color="auto"/>
      </w:divBdr>
    </w:div>
    <w:div w:id="968785211">
      <w:bodyDiv w:val="1"/>
      <w:marLeft w:val="0"/>
      <w:marRight w:val="0"/>
      <w:marTop w:val="0"/>
      <w:marBottom w:val="0"/>
      <w:divBdr>
        <w:top w:val="none" w:sz="0" w:space="0" w:color="auto"/>
        <w:left w:val="none" w:sz="0" w:space="0" w:color="auto"/>
        <w:bottom w:val="none" w:sz="0" w:space="0" w:color="auto"/>
        <w:right w:val="none" w:sz="0" w:space="0" w:color="auto"/>
      </w:divBdr>
    </w:div>
    <w:div w:id="1185747252">
      <w:bodyDiv w:val="1"/>
      <w:marLeft w:val="0"/>
      <w:marRight w:val="0"/>
      <w:marTop w:val="0"/>
      <w:marBottom w:val="0"/>
      <w:divBdr>
        <w:top w:val="none" w:sz="0" w:space="0" w:color="auto"/>
        <w:left w:val="none" w:sz="0" w:space="0" w:color="auto"/>
        <w:bottom w:val="none" w:sz="0" w:space="0" w:color="auto"/>
        <w:right w:val="none" w:sz="0" w:space="0" w:color="auto"/>
      </w:divBdr>
    </w:div>
    <w:div w:id="1279607380">
      <w:bodyDiv w:val="1"/>
      <w:marLeft w:val="0"/>
      <w:marRight w:val="0"/>
      <w:marTop w:val="0"/>
      <w:marBottom w:val="0"/>
      <w:divBdr>
        <w:top w:val="none" w:sz="0" w:space="0" w:color="auto"/>
        <w:left w:val="none" w:sz="0" w:space="0" w:color="auto"/>
        <w:bottom w:val="none" w:sz="0" w:space="0" w:color="auto"/>
        <w:right w:val="none" w:sz="0" w:space="0" w:color="auto"/>
      </w:divBdr>
    </w:div>
    <w:div w:id="1435246307">
      <w:bodyDiv w:val="1"/>
      <w:marLeft w:val="0"/>
      <w:marRight w:val="0"/>
      <w:marTop w:val="0"/>
      <w:marBottom w:val="0"/>
      <w:divBdr>
        <w:top w:val="none" w:sz="0" w:space="0" w:color="auto"/>
        <w:left w:val="none" w:sz="0" w:space="0" w:color="auto"/>
        <w:bottom w:val="none" w:sz="0" w:space="0" w:color="auto"/>
        <w:right w:val="none" w:sz="0" w:space="0" w:color="auto"/>
      </w:divBdr>
    </w:div>
    <w:div w:id="1657613538">
      <w:bodyDiv w:val="1"/>
      <w:marLeft w:val="0"/>
      <w:marRight w:val="0"/>
      <w:marTop w:val="0"/>
      <w:marBottom w:val="0"/>
      <w:divBdr>
        <w:top w:val="none" w:sz="0" w:space="0" w:color="auto"/>
        <w:left w:val="none" w:sz="0" w:space="0" w:color="auto"/>
        <w:bottom w:val="none" w:sz="0" w:space="0" w:color="auto"/>
        <w:right w:val="none" w:sz="0" w:space="0" w:color="auto"/>
      </w:divBdr>
    </w:div>
    <w:div w:id="183803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7884-BF48-4E1B-B7EE-A6759067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1093</Words>
  <Characters>6233</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sookee</dc:creator>
  <cp:keywords/>
  <dc:description/>
  <cp:lastModifiedBy>(대학원생) 김승혁 (에너지화학공학과)</cp:lastModifiedBy>
  <cp:revision>3</cp:revision>
  <dcterms:created xsi:type="dcterms:W3CDTF">2023-11-09T07:59:00Z</dcterms:created>
  <dcterms:modified xsi:type="dcterms:W3CDTF">2023-11-09T08:00:00Z</dcterms:modified>
</cp:coreProperties>
</file>