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86A83" w14:textId="77777777" w:rsidR="003D3B51" w:rsidRDefault="003D3B51" w:rsidP="003D3B51">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Appendices</w:t>
      </w:r>
    </w:p>
    <w:p w14:paraId="20CB10B0" w14:textId="77777777" w:rsidR="003D3B51" w:rsidRDefault="003D3B51" w:rsidP="003D3B51">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Table 5</w:t>
      </w:r>
      <w:r>
        <w:rPr>
          <w:rFonts w:ascii="Times New Roman" w:eastAsia="Times New Roman" w:hAnsi="Times New Roman" w:cs="Times New Roman"/>
          <w:sz w:val="20"/>
          <w:szCs w:val="20"/>
        </w:rPr>
        <w:t xml:space="preserve"> Constituents of each mouthwash</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842"/>
        <w:gridCol w:w="6237"/>
      </w:tblGrid>
      <w:tr w:rsidR="003D3B51" w14:paraId="6E3CAD55" w14:textId="77777777" w:rsidTr="003501E3">
        <w:trPr>
          <w:trHeight w:val="300"/>
        </w:trPr>
        <w:tc>
          <w:tcPr>
            <w:tcW w:w="1560" w:type="dxa"/>
            <w:tcBorders>
              <w:top w:val="single" w:sz="4" w:space="0" w:color="000000"/>
              <w:left w:val="nil"/>
              <w:bottom w:val="single" w:sz="4" w:space="0" w:color="000000"/>
              <w:right w:val="nil"/>
            </w:tcBorders>
            <w:shd w:val="clear" w:color="auto" w:fill="auto"/>
          </w:tcPr>
          <w:p w14:paraId="294BF566"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Mouthwash</w:t>
            </w:r>
          </w:p>
        </w:tc>
        <w:tc>
          <w:tcPr>
            <w:tcW w:w="1842" w:type="dxa"/>
            <w:tcBorders>
              <w:top w:val="single" w:sz="4" w:space="0" w:color="000000"/>
              <w:left w:val="nil"/>
              <w:bottom w:val="single" w:sz="4" w:space="0" w:color="000000"/>
              <w:right w:val="nil"/>
            </w:tcBorders>
            <w:shd w:val="clear" w:color="auto" w:fill="auto"/>
          </w:tcPr>
          <w:p w14:paraId="62120C24"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Brand name</w:t>
            </w:r>
          </w:p>
        </w:tc>
        <w:tc>
          <w:tcPr>
            <w:tcW w:w="6237" w:type="dxa"/>
            <w:tcBorders>
              <w:top w:val="single" w:sz="4" w:space="0" w:color="000000"/>
              <w:left w:val="nil"/>
              <w:bottom w:val="single" w:sz="4" w:space="0" w:color="000000"/>
              <w:right w:val="nil"/>
            </w:tcBorders>
            <w:shd w:val="clear" w:color="auto" w:fill="auto"/>
          </w:tcPr>
          <w:p w14:paraId="6968A2DB"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Constituents</w:t>
            </w:r>
          </w:p>
        </w:tc>
      </w:tr>
      <w:tr w:rsidR="003D3B51" w14:paraId="2EE3F9C5" w14:textId="77777777" w:rsidTr="003501E3">
        <w:trPr>
          <w:trHeight w:val="300"/>
        </w:trPr>
        <w:tc>
          <w:tcPr>
            <w:tcW w:w="1560" w:type="dxa"/>
            <w:tcBorders>
              <w:top w:val="nil"/>
              <w:left w:val="nil"/>
              <w:bottom w:val="nil"/>
              <w:right w:val="nil"/>
            </w:tcBorders>
            <w:shd w:val="clear" w:color="auto" w:fill="auto"/>
          </w:tcPr>
          <w:p w14:paraId="28D286CC"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Aspirin</w:t>
            </w:r>
          </w:p>
        </w:tc>
        <w:tc>
          <w:tcPr>
            <w:tcW w:w="1842" w:type="dxa"/>
            <w:tcBorders>
              <w:top w:val="nil"/>
              <w:left w:val="nil"/>
              <w:bottom w:val="nil"/>
              <w:right w:val="nil"/>
            </w:tcBorders>
            <w:shd w:val="clear" w:color="auto" w:fill="auto"/>
          </w:tcPr>
          <w:p w14:paraId="2F8A0FC2"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237" w:type="dxa"/>
            <w:tcBorders>
              <w:top w:val="nil"/>
              <w:left w:val="nil"/>
              <w:bottom w:val="nil"/>
              <w:right w:val="nil"/>
            </w:tcBorders>
            <w:shd w:val="clear" w:color="auto" w:fill="auto"/>
          </w:tcPr>
          <w:p w14:paraId="5E8B6289"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tablet of 300mg diluted in 250ml NS</w:t>
            </w:r>
          </w:p>
          <w:p w14:paraId="2450128A" w14:textId="77777777" w:rsidR="003D3B51" w:rsidRDefault="003D3B51" w:rsidP="003501E3">
            <w:pPr>
              <w:spacing w:line="360" w:lineRule="auto"/>
              <w:rPr>
                <w:rFonts w:ascii="Times New Roman" w:eastAsia="Times New Roman" w:hAnsi="Times New Roman" w:cs="Times New Roman"/>
                <w:color w:val="000000"/>
                <w:sz w:val="20"/>
                <w:szCs w:val="20"/>
              </w:rPr>
            </w:pPr>
          </w:p>
        </w:tc>
      </w:tr>
      <w:tr w:rsidR="003D3B51" w14:paraId="3777DD87" w14:textId="77777777" w:rsidTr="003501E3">
        <w:trPr>
          <w:trHeight w:val="300"/>
        </w:trPr>
        <w:tc>
          <w:tcPr>
            <w:tcW w:w="1560" w:type="dxa"/>
            <w:tcBorders>
              <w:top w:val="nil"/>
              <w:left w:val="nil"/>
              <w:bottom w:val="nil"/>
              <w:right w:val="nil"/>
            </w:tcBorders>
            <w:shd w:val="clear" w:color="auto" w:fill="auto"/>
          </w:tcPr>
          <w:p w14:paraId="7AF1D8E6"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Benzydamine</w:t>
            </w:r>
          </w:p>
        </w:tc>
        <w:tc>
          <w:tcPr>
            <w:tcW w:w="1842" w:type="dxa"/>
            <w:tcBorders>
              <w:top w:val="nil"/>
              <w:left w:val="nil"/>
              <w:bottom w:val="nil"/>
              <w:right w:val="nil"/>
            </w:tcBorders>
            <w:shd w:val="clear" w:color="auto" w:fill="auto"/>
          </w:tcPr>
          <w:p w14:paraId="2B1AE3B2"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Difflam® Solution</w:t>
            </w:r>
          </w:p>
        </w:tc>
        <w:tc>
          <w:tcPr>
            <w:tcW w:w="6237" w:type="dxa"/>
            <w:tcBorders>
              <w:top w:val="nil"/>
              <w:left w:val="nil"/>
              <w:bottom w:val="nil"/>
              <w:right w:val="nil"/>
            </w:tcBorders>
            <w:shd w:val="clear" w:color="auto" w:fill="auto"/>
          </w:tcPr>
          <w:p w14:paraId="419DEC1F"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Each 15 ml contains Benzydamine 22.5mg d alcohol 10% w/v. Methylhydroxybenzoate 0.1% w/v preservative</w:t>
            </w:r>
          </w:p>
          <w:p w14:paraId="62782D89" w14:textId="77777777" w:rsidR="003D3B51" w:rsidRDefault="003D3B51" w:rsidP="003501E3">
            <w:pPr>
              <w:spacing w:line="360" w:lineRule="auto"/>
              <w:rPr>
                <w:rFonts w:ascii="Times New Roman" w:eastAsia="Times New Roman" w:hAnsi="Times New Roman" w:cs="Times New Roman"/>
                <w:color w:val="000000"/>
                <w:sz w:val="20"/>
                <w:szCs w:val="20"/>
              </w:rPr>
            </w:pPr>
          </w:p>
        </w:tc>
      </w:tr>
      <w:tr w:rsidR="003D3B51" w14:paraId="606C11D4" w14:textId="77777777" w:rsidTr="003501E3">
        <w:trPr>
          <w:trHeight w:val="300"/>
        </w:trPr>
        <w:tc>
          <w:tcPr>
            <w:tcW w:w="1560" w:type="dxa"/>
            <w:tcBorders>
              <w:top w:val="nil"/>
              <w:left w:val="nil"/>
              <w:bottom w:val="nil"/>
              <w:right w:val="nil"/>
            </w:tcBorders>
            <w:shd w:val="clear" w:color="auto" w:fill="auto"/>
          </w:tcPr>
          <w:p w14:paraId="0C7A4815"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Lignocaine</w:t>
            </w:r>
          </w:p>
        </w:tc>
        <w:tc>
          <w:tcPr>
            <w:tcW w:w="1842" w:type="dxa"/>
            <w:tcBorders>
              <w:top w:val="nil"/>
              <w:left w:val="nil"/>
              <w:bottom w:val="nil"/>
              <w:right w:val="nil"/>
            </w:tcBorders>
            <w:shd w:val="clear" w:color="auto" w:fill="auto"/>
          </w:tcPr>
          <w:p w14:paraId="4A2BFE68"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Xylocaine® Viscous Oral Topical Solution</w:t>
            </w:r>
          </w:p>
        </w:tc>
        <w:tc>
          <w:tcPr>
            <w:tcW w:w="6237" w:type="dxa"/>
            <w:tcBorders>
              <w:top w:val="nil"/>
              <w:left w:val="nil"/>
              <w:bottom w:val="nil"/>
              <w:right w:val="nil"/>
            </w:tcBorders>
            <w:shd w:val="clear" w:color="auto" w:fill="auto"/>
          </w:tcPr>
          <w:p w14:paraId="14CBBF24"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Each ml contains Lignocaine HCl 20mg (2% w/v). Methylhydroxybenzoate 0.12% w/v preservative, Propyl hydroxybenzoate 0.012% w/v preservative</w:t>
            </w:r>
          </w:p>
          <w:p w14:paraId="67707602" w14:textId="77777777" w:rsidR="003D3B51" w:rsidRDefault="003D3B51" w:rsidP="003501E3">
            <w:pPr>
              <w:spacing w:line="360" w:lineRule="auto"/>
              <w:rPr>
                <w:rFonts w:ascii="Times New Roman" w:eastAsia="Times New Roman" w:hAnsi="Times New Roman" w:cs="Times New Roman"/>
                <w:color w:val="000000"/>
                <w:sz w:val="20"/>
                <w:szCs w:val="20"/>
              </w:rPr>
            </w:pPr>
          </w:p>
        </w:tc>
      </w:tr>
      <w:tr w:rsidR="003D3B51" w14:paraId="6F7DB78A" w14:textId="77777777" w:rsidTr="003501E3">
        <w:trPr>
          <w:trHeight w:val="300"/>
        </w:trPr>
        <w:tc>
          <w:tcPr>
            <w:tcW w:w="1560" w:type="dxa"/>
            <w:tcBorders>
              <w:top w:val="nil"/>
              <w:left w:val="nil"/>
              <w:bottom w:val="nil"/>
              <w:right w:val="nil"/>
            </w:tcBorders>
            <w:shd w:val="clear" w:color="auto" w:fill="auto"/>
          </w:tcPr>
          <w:p w14:paraId="2CF4C975"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Magic Mouthwash</w:t>
            </w:r>
          </w:p>
        </w:tc>
        <w:tc>
          <w:tcPr>
            <w:tcW w:w="1842" w:type="dxa"/>
            <w:tcBorders>
              <w:top w:val="nil"/>
              <w:left w:val="nil"/>
              <w:bottom w:val="nil"/>
              <w:right w:val="nil"/>
            </w:tcBorders>
            <w:shd w:val="clear" w:color="auto" w:fill="auto"/>
          </w:tcPr>
          <w:p w14:paraId="45E1665E"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 Xylocaine® Viscous Oral Topical Solution</w:t>
            </w:r>
          </w:p>
          <w:p w14:paraId="73210E52"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 Pharmaniaga Diphenhydramine Expectorant</w:t>
            </w:r>
          </w:p>
          <w:p w14:paraId="562F4863"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 Rexom Mist. Magnesium Trisilicate</w:t>
            </w:r>
          </w:p>
        </w:tc>
        <w:tc>
          <w:tcPr>
            <w:tcW w:w="6237" w:type="dxa"/>
            <w:tcBorders>
              <w:top w:val="nil"/>
              <w:left w:val="nil"/>
              <w:bottom w:val="nil"/>
              <w:right w:val="nil"/>
            </w:tcBorders>
            <w:shd w:val="clear" w:color="auto" w:fill="auto"/>
          </w:tcPr>
          <w:p w14:paraId="6EF8EDAE"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Each 15ml contains:</w:t>
            </w:r>
          </w:p>
          <w:p w14:paraId="5EC325BE"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 5ml of Xylocaine® Viscous Oral Topical Solution,</w:t>
            </w:r>
          </w:p>
          <w:p w14:paraId="7F8BDBD6"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ii. 5ml of expectorant containing Diphenhydramine HCl 12.5mg and </w:t>
            </w:r>
          </w:p>
          <w:p w14:paraId="337D9D93"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Ammonium Chloride 135mg, sodium benzoate 0.1% w/v preservative, and</w:t>
            </w:r>
          </w:p>
          <w:p w14:paraId="7512DB8D"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iii. 5ml of mixture containing Magnesium Trisilicate (250mg), Sodium Bicarbonate (250mg), Light Magnesium Carbonate (250mg), Sodium methyl paraben 0.14%w/v preservative, Sodium propyl paraben 0.08% w/v preservative, Cetylpyridium chloride 0.1% w/v, Chloroform 0.25% v/v </w:t>
            </w:r>
          </w:p>
        </w:tc>
      </w:tr>
      <w:tr w:rsidR="003D3B51" w14:paraId="67DF28F7" w14:textId="77777777" w:rsidTr="003501E3">
        <w:trPr>
          <w:trHeight w:val="300"/>
        </w:trPr>
        <w:tc>
          <w:tcPr>
            <w:tcW w:w="1560" w:type="dxa"/>
            <w:tcBorders>
              <w:top w:val="nil"/>
              <w:left w:val="nil"/>
              <w:bottom w:val="nil"/>
              <w:right w:val="nil"/>
            </w:tcBorders>
            <w:shd w:val="clear" w:color="auto" w:fill="auto"/>
          </w:tcPr>
          <w:p w14:paraId="44F72B22"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Oral7®</w:t>
            </w:r>
          </w:p>
        </w:tc>
        <w:tc>
          <w:tcPr>
            <w:tcW w:w="1842" w:type="dxa"/>
            <w:tcBorders>
              <w:top w:val="nil"/>
              <w:left w:val="nil"/>
              <w:bottom w:val="nil"/>
              <w:right w:val="nil"/>
            </w:tcBorders>
            <w:shd w:val="clear" w:color="auto" w:fill="auto"/>
          </w:tcPr>
          <w:p w14:paraId="593E96E2"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Oral7®</w:t>
            </w:r>
          </w:p>
        </w:tc>
        <w:tc>
          <w:tcPr>
            <w:tcW w:w="6237" w:type="dxa"/>
            <w:tcBorders>
              <w:top w:val="nil"/>
              <w:left w:val="nil"/>
              <w:bottom w:val="nil"/>
              <w:right w:val="nil"/>
            </w:tcBorders>
            <w:shd w:val="clear" w:color="auto" w:fill="auto"/>
          </w:tcPr>
          <w:p w14:paraId="512F4CA5"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Aqua monopropylene glycol, xylitol, hydrogenated starch, hydrosylate, pooxamer 407, hydroxyethyl cellulose, sodium benzoate preservative, Aloe barbadensis leaf juice powder, metha piperita, benzoic acid, zinc gluconate, lactoferrin, lysozyme, lactoperoxidase, potassium thicynate, calcium lactate, glucose oxidase.</w:t>
            </w:r>
          </w:p>
          <w:p w14:paraId="1E9C290A" w14:textId="77777777" w:rsidR="003D3B51" w:rsidRDefault="003D3B51" w:rsidP="003501E3">
            <w:pPr>
              <w:spacing w:line="360" w:lineRule="auto"/>
              <w:rPr>
                <w:rFonts w:ascii="Times New Roman" w:eastAsia="Times New Roman" w:hAnsi="Times New Roman" w:cs="Times New Roman"/>
                <w:color w:val="000000"/>
                <w:sz w:val="20"/>
                <w:szCs w:val="20"/>
              </w:rPr>
            </w:pPr>
          </w:p>
        </w:tc>
      </w:tr>
      <w:tr w:rsidR="003D3B51" w14:paraId="1E94A624" w14:textId="77777777" w:rsidTr="003501E3">
        <w:trPr>
          <w:trHeight w:val="300"/>
        </w:trPr>
        <w:tc>
          <w:tcPr>
            <w:tcW w:w="1560" w:type="dxa"/>
            <w:tcBorders>
              <w:top w:val="nil"/>
              <w:left w:val="nil"/>
              <w:bottom w:val="nil"/>
              <w:right w:val="nil"/>
            </w:tcBorders>
            <w:shd w:val="clear" w:color="auto" w:fill="auto"/>
          </w:tcPr>
          <w:p w14:paraId="77337EBE"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Sodium bicarbonate</w:t>
            </w:r>
          </w:p>
        </w:tc>
        <w:tc>
          <w:tcPr>
            <w:tcW w:w="1842" w:type="dxa"/>
            <w:tcBorders>
              <w:top w:val="nil"/>
              <w:left w:val="nil"/>
              <w:bottom w:val="nil"/>
              <w:right w:val="nil"/>
            </w:tcBorders>
            <w:shd w:val="clear" w:color="auto" w:fill="auto"/>
          </w:tcPr>
          <w:p w14:paraId="0D923843"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237" w:type="dxa"/>
            <w:tcBorders>
              <w:top w:val="nil"/>
              <w:left w:val="nil"/>
              <w:bottom w:val="nil"/>
              <w:right w:val="nil"/>
            </w:tcBorders>
            <w:shd w:val="clear" w:color="auto" w:fill="auto"/>
          </w:tcPr>
          <w:p w14:paraId="3D8511EB"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5g NaHCO</w:t>
            </w:r>
            <w:r>
              <w:rPr>
                <w:rFonts w:ascii="Times New Roman" w:eastAsia="Times New Roman" w:hAnsi="Times New Roman" w:cs="Times New Roman"/>
                <w:color w:val="000000"/>
                <w:sz w:val="20"/>
                <w:szCs w:val="20"/>
                <w:vertAlign w:val="subscript"/>
              </w:rPr>
              <w:t>3</w:t>
            </w:r>
            <w:r>
              <w:rPr>
                <w:rFonts w:ascii="Times New Roman" w:eastAsia="Times New Roman" w:hAnsi="Times New Roman" w:cs="Times New Roman"/>
                <w:color w:val="000000"/>
                <w:sz w:val="20"/>
                <w:szCs w:val="20"/>
              </w:rPr>
              <w:t xml:space="preserve"> in 250mL NS or 250mL water</w:t>
            </w:r>
          </w:p>
          <w:p w14:paraId="350D4B53" w14:textId="77777777" w:rsidR="003D3B51" w:rsidRDefault="003D3B51" w:rsidP="003501E3">
            <w:pPr>
              <w:spacing w:line="360" w:lineRule="auto"/>
              <w:rPr>
                <w:rFonts w:ascii="Times New Roman" w:eastAsia="Times New Roman" w:hAnsi="Times New Roman" w:cs="Times New Roman"/>
                <w:color w:val="000000"/>
                <w:sz w:val="20"/>
                <w:szCs w:val="20"/>
              </w:rPr>
            </w:pPr>
          </w:p>
          <w:p w14:paraId="5A0F78A8" w14:textId="77777777" w:rsidR="003D3B51" w:rsidRDefault="003D3B51" w:rsidP="003501E3">
            <w:pPr>
              <w:spacing w:line="360" w:lineRule="auto"/>
              <w:rPr>
                <w:rFonts w:ascii="Times New Roman" w:eastAsia="Times New Roman" w:hAnsi="Times New Roman" w:cs="Times New Roman"/>
                <w:color w:val="000000"/>
                <w:sz w:val="20"/>
                <w:szCs w:val="20"/>
              </w:rPr>
            </w:pPr>
          </w:p>
        </w:tc>
      </w:tr>
      <w:tr w:rsidR="003D3B51" w14:paraId="19E7568D" w14:textId="77777777" w:rsidTr="003501E3">
        <w:trPr>
          <w:trHeight w:val="300"/>
        </w:trPr>
        <w:tc>
          <w:tcPr>
            <w:tcW w:w="1560" w:type="dxa"/>
            <w:tcBorders>
              <w:top w:val="nil"/>
              <w:left w:val="nil"/>
              <w:bottom w:val="single" w:sz="4" w:space="0" w:color="000000"/>
              <w:right w:val="nil"/>
            </w:tcBorders>
            <w:shd w:val="clear" w:color="auto" w:fill="auto"/>
          </w:tcPr>
          <w:p w14:paraId="47B67624"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Nystatin</w:t>
            </w:r>
          </w:p>
        </w:tc>
        <w:tc>
          <w:tcPr>
            <w:tcW w:w="1842" w:type="dxa"/>
            <w:tcBorders>
              <w:top w:val="nil"/>
              <w:left w:val="nil"/>
              <w:bottom w:val="single" w:sz="4" w:space="0" w:color="000000"/>
              <w:right w:val="nil"/>
            </w:tcBorders>
            <w:shd w:val="clear" w:color="auto" w:fill="auto"/>
          </w:tcPr>
          <w:p w14:paraId="3DDF0C5C"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Tystatin® Oral Suspension</w:t>
            </w:r>
          </w:p>
        </w:tc>
        <w:tc>
          <w:tcPr>
            <w:tcW w:w="6237" w:type="dxa"/>
            <w:tcBorders>
              <w:top w:val="nil"/>
              <w:left w:val="nil"/>
              <w:bottom w:val="single" w:sz="4" w:space="0" w:color="000000"/>
              <w:right w:val="nil"/>
            </w:tcBorders>
            <w:shd w:val="clear" w:color="auto" w:fill="auto"/>
          </w:tcPr>
          <w:p w14:paraId="30E9F1A0" w14:textId="77777777" w:rsidR="003D3B51" w:rsidRDefault="003D3B51" w:rsidP="003501E3">
            <w:pP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100,000 units (1ml) contain methyl paraben 1.8mg &amp; propyl paraben 0.2mg  as preservatives, and the following inactive ingredients: polyethylene glycol 1500, microcrystalline cellulose, carboxymethylcellulose sodium, saccharin sodium, glycerin, polysorbate 80, raspberry and vanilla flavor. </w:t>
            </w:r>
          </w:p>
        </w:tc>
      </w:tr>
    </w:tbl>
    <w:p w14:paraId="5AF02761" w14:textId="77777777" w:rsidR="003D3B51" w:rsidRDefault="003D3B51" w:rsidP="003D3B51">
      <w:pPr>
        <w:spacing w:after="0" w:line="360" w:lineRule="auto"/>
        <w:rPr>
          <w:rFonts w:ascii="Times New Roman" w:eastAsia="Times New Roman" w:hAnsi="Times New Roman" w:cs="Times New Roman"/>
          <w:color w:val="000000"/>
          <w:sz w:val="20"/>
          <w:szCs w:val="20"/>
        </w:rPr>
      </w:pPr>
    </w:p>
    <w:p w14:paraId="4A238B01" w14:textId="77777777" w:rsidR="003D3B51" w:rsidRDefault="003D3B51" w:rsidP="003D3B51">
      <w:pPr>
        <w:spacing w:after="0" w:line="360" w:lineRule="auto"/>
        <w:rPr>
          <w:rFonts w:ascii="Times New Roman" w:eastAsia="Times New Roman" w:hAnsi="Times New Roman" w:cs="Times New Roman"/>
          <w:color w:val="000000"/>
          <w:sz w:val="20"/>
          <w:szCs w:val="20"/>
        </w:rPr>
      </w:pPr>
    </w:p>
    <w:p w14:paraId="50988C3D" w14:textId="77777777" w:rsidR="003D3B51" w:rsidRDefault="003D3B51" w:rsidP="003D3B51">
      <w:pPr>
        <w:spacing w:after="0" w:line="360" w:lineRule="auto"/>
        <w:rPr>
          <w:rFonts w:ascii="Times New Roman" w:eastAsia="Times New Roman" w:hAnsi="Times New Roman" w:cs="Times New Roman"/>
          <w:color w:val="000000"/>
          <w:sz w:val="20"/>
          <w:szCs w:val="20"/>
        </w:rPr>
      </w:pPr>
    </w:p>
    <w:p w14:paraId="0748E910" w14:textId="77777777" w:rsidR="003D3B51" w:rsidRDefault="003D3B51" w:rsidP="003D3B51">
      <w:pPr>
        <w:spacing w:after="0" w:line="360" w:lineRule="auto"/>
        <w:rPr>
          <w:rFonts w:ascii="Times New Roman" w:eastAsia="Times New Roman" w:hAnsi="Times New Roman" w:cs="Times New Roman"/>
          <w:color w:val="000000"/>
          <w:sz w:val="20"/>
          <w:szCs w:val="20"/>
        </w:rPr>
      </w:pPr>
    </w:p>
    <w:p w14:paraId="1321C9AE" w14:textId="77777777" w:rsidR="003D3B51" w:rsidRDefault="003D3B51" w:rsidP="003D3B51">
      <w:pPr>
        <w:spacing w:after="0" w:line="360" w:lineRule="auto"/>
        <w:rPr>
          <w:rFonts w:ascii="Times New Roman" w:eastAsia="Times New Roman" w:hAnsi="Times New Roman" w:cs="Times New Roman"/>
          <w:color w:val="000000"/>
          <w:sz w:val="20"/>
          <w:szCs w:val="20"/>
        </w:rPr>
      </w:pPr>
    </w:p>
    <w:p w14:paraId="1242DAE6" w14:textId="77777777" w:rsidR="003D3B51" w:rsidRDefault="003D3B51" w:rsidP="003D3B51">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Table 6</w:t>
      </w:r>
      <w:r>
        <w:rPr>
          <w:rFonts w:ascii="Times New Roman" w:eastAsia="Times New Roman" w:hAnsi="Times New Roman" w:cs="Times New Roman"/>
          <w:sz w:val="20"/>
          <w:szCs w:val="20"/>
        </w:rPr>
        <w:t xml:space="preserve"> Recommended dose, frequency and duration of mouthwashes at study site</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1640"/>
        <w:gridCol w:w="3463"/>
        <w:gridCol w:w="1985"/>
      </w:tblGrid>
      <w:tr w:rsidR="003D3B51" w14:paraId="5D7ED4F3" w14:textId="77777777" w:rsidTr="003501E3">
        <w:trPr>
          <w:trHeight w:val="288"/>
        </w:trPr>
        <w:tc>
          <w:tcPr>
            <w:tcW w:w="2977" w:type="dxa"/>
            <w:tcBorders>
              <w:top w:val="single" w:sz="4" w:space="0" w:color="000000"/>
              <w:left w:val="nil"/>
              <w:bottom w:val="single" w:sz="4" w:space="0" w:color="000000"/>
              <w:right w:val="nil"/>
            </w:tcBorders>
            <w:shd w:val="clear" w:color="auto" w:fill="auto"/>
          </w:tcPr>
          <w:p w14:paraId="29D4765C"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Mouthwash</w:t>
            </w:r>
          </w:p>
        </w:tc>
        <w:tc>
          <w:tcPr>
            <w:tcW w:w="1640" w:type="dxa"/>
            <w:tcBorders>
              <w:top w:val="single" w:sz="4" w:space="0" w:color="000000"/>
              <w:left w:val="nil"/>
              <w:bottom w:val="single" w:sz="4" w:space="0" w:color="000000"/>
              <w:right w:val="nil"/>
            </w:tcBorders>
            <w:shd w:val="clear" w:color="auto" w:fill="auto"/>
          </w:tcPr>
          <w:p w14:paraId="56CD61DD"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Median dose (mL)</w:t>
            </w:r>
          </w:p>
        </w:tc>
        <w:tc>
          <w:tcPr>
            <w:tcW w:w="3463" w:type="dxa"/>
            <w:tcBorders>
              <w:top w:val="single" w:sz="4" w:space="0" w:color="000000"/>
              <w:left w:val="nil"/>
              <w:bottom w:val="single" w:sz="4" w:space="0" w:color="000000"/>
              <w:right w:val="nil"/>
            </w:tcBorders>
            <w:shd w:val="clear" w:color="auto" w:fill="auto"/>
          </w:tcPr>
          <w:p w14:paraId="20304F34"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Median frequency</w:t>
            </w:r>
          </w:p>
        </w:tc>
        <w:tc>
          <w:tcPr>
            <w:tcW w:w="1985" w:type="dxa"/>
            <w:tcBorders>
              <w:top w:val="single" w:sz="4" w:space="0" w:color="000000"/>
              <w:left w:val="nil"/>
              <w:bottom w:val="single" w:sz="4" w:space="0" w:color="000000"/>
              <w:right w:val="nil"/>
            </w:tcBorders>
            <w:shd w:val="clear" w:color="auto" w:fill="auto"/>
          </w:tcPr>
          <w:p w14:paraId="785B314A"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Median duration (second)</w:t>
            </w:r>
          </w:p>
        </w:tc>
      </w:tr>
      <w:tr w:rsidR="003D3B51" w14:paraId="1E3951A4" w14:textId="77777777" w:rsidTr="003501E3">
        <w:trPr>
          <w:trHeight w:val="288"/>
        </w:trPr>
        <w:tc>
          <w:tcPr>
            <w:tcW w:w="2977" w:type="dxa"/>
            <w:tcBorders>
              <w:top w:val="single" w:sz="4" w:space="0" w:color="000000"/>
              <w:left w:val="nil"/>
              <w:bottom w:val="nil"/>
              <w:right w:val="nil"/>
            </w:tcBorders>
            <w:shd w:val="clear" w:color="auto" w:fill="auto"/>
          </w:tcPr>
          <w:p w14:paraId="65BC4BDC"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Lignocaine 2%</w:t>
            </w:r>
          </w:p>
        </w:tc>
        <w:tc>
          <w:tcPr>
            <w:tcW w:w="1640" w:type="dxa"/>
            <w:tcBorders>
              <w:top w:val="single" w:sz="4" w:space="0" w:color="000000"/>
              <w:left w:val="nil"/>
              <w:bottom w:val="nil"/>
              <w:right w:val="nil"/>
            </w:tcBorders>
            <w:shd w:val="clear" w:color="auto" w:fill="auto"/>
          </w:tcPr>
          <w:p w14:paraId="03B7321C"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463" w:type="dxa"/>
            <w:tcBorders>
              <w:top w:val="single" w:sz="4" w:space="0" w:color="000000"/>
              <w:left w:val="nil"/>
              <w:bottom w:val="nil"/>
              <w:right w:val="nil"/>
            </w:tcBorders>
            <w:shd w:val="clear" w:color="auto" w:fill="auto"/>
          </w:tcPr>
          <w:p w14:paraId="260A00F7"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Three times daily</w:t>
            </w:r>
          </w:p>
        </w:tc>
        <w:tc>
          <w:tcPr>
            <w:tcW w:w="1985" w:type="dxa"/>
            <w:tcBorders>
              <w:top w:val="single" w:sz="4" w:space="0" w:color="000000"/>
              <w:left w:val="nil"/>
              <w:bottom w:val="nil"/>
              <w:right w:val="nil"/>
            </w:tcBorders>
            <w:shd w:val="clear" w:color="auto" w:fill="auto"/>
          </w:tcPr>
          <w:p w14:paraId="68D3BE52"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3D3B51" w14:paraId="049D0AD7" w14:textId="77777777" w:rsidTr="003501E3">
        <w:trPr>
          <w:trHeight w:val="288"/>
        </w:trPr>
        <w:tc>
          <w:tcPr>
            <w:tcW w:w="2977" w:type="dxa"/>
            <w:tcBorders>
              <w:top w:val="nil"/>
              <w:left w:val="nil"/>
              <w:bottom w:val="nil"/>
              <w:right w:val="nil"/>
            </w:tcBorders>
            <w:shd w:val="clear" w:color="auto" w:fill="auto"/>
          </w:tcPr>
          <w:p w14:paraId="17FDD21A"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Magic Mouthwash</w:t>
            </w:r>
          </w:p>
        </w:tc>
        <w:tc>
          <w:tcPr>
            <w:tcW w:w="1640" w:type="dxa"/>
            <w:tcBorders>
              <w:top w:val="nil"/>
              <w:left w:val="nil"/>
              <w:bottom w:val="nil"/>
              <w:right w:val="nil"/>
            </w:tcBorders>
            <w:shd w:val="clear" w:color="auto" w:fill="auto"/>
          </w:tcPr>
          <w:p w14:paraId="7F71FAE5"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463" w:type="dxa"/>
            <w:tcBorders>
              <w:top w:val="nil"/>
              <w:left w:val="nil"/>
              <w:bottom w:val="nil"/>
              <w:right w:val="nil"/>
            </w:tcBorders>
            <w:shd w:val="clear" w:color="auto" w:fill="auto"/>
          </w:tcPr>
          <w:p w14:paraId="52B32005"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Three times daily</w:t>
            </w:r>
          </w:p>
        </w:tc>
        <w:tc>
          <w:tcPr>
            <w:tcW w:w="1985" w:type="dxa"/>
            <w:tcBorders>
              <w:top w:val="nil"/>
              <w:left w:val="nil"/>
              <w:bottom w:val="nil"/>
              <w:right w:val="nil"/>
            </w:tcBorders>
            <w:shd w:val="clear" w:color="auto" w:fill="auto"/>
          </w:tcPr>
          <w:p w14:paraId="3CE05155"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3D3B51" w14:paraId="0E765A77" w14:textId="77777777" w:rsidTr="003501E3">
        <w:trPr>
          <w:trHeight w:val="288"/>
        </w:trPr>
        <w:tc>
          <w:tcPr>
            <w:tcW w:w="2977" w:type="dxa"/>
            <w:tcBorders>
              <w:top w:val="nil"/>
              <w:left w:val="nil"/>
              <w:bottom w:val="nil"/>
              <w:right w:val="nil"/>
            </w:tcBorders>
            <w:shd w:val="clear" w:color="auto" w:fill="auto"/>
          </w:tcPr>
          <w:p w14:paraId="17B58F3B"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Benzydamine</w:t>
            </w:r>
          </w:p>
        </w:tc>
        <w:tc>
          <w:tcPr>
            <w:tcW w:w="1640" w:type="dxa"/>
            <w:tcBorders>
              <w:top w:val="nil"/>
              <w:left w:val="nil"/>
              <w:bottom w:val="nil"/>
              <w:right w:val="nil"/>
            </w:tcBorders>
            <w:shd w:val="clear" w:color="auto" w:fill="auto"/>
          </w:tcPr>
          <w:p w14:paraId="2B449BF5"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463" w:type="dxa"/>
            <w:tcBorders>
              <w:top w:val="nil"/>
              <w:left w:val="nil"/>
              <w:bottom w:val="nil"/>
              <w:right w:val="nil"/>
            </w:tcBorders>
            <w:shd w:val="clear" w:color="auto" w:fill="auto"/>
          </w:tcPr>
          <w:p w14:paraId="021FD176"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Three times daily</w:t>
            </w:r>
          </w:p>
        </w:tc>
        <w:tc>
          <w:tcPr>
            <w:tcW w:w="1985" w:type="dxa"/>
            <w:tcBorders>
              <w:top w:val="nil"/>
              <w:left w:val="nil"/>
              <w:bottom w:val="nil"/>
              <w:right w:val="nil"/>
            </w:tcBorders>
            <w:shd w:val="clear" w:color="auto" w:fill="auto"/>
          </w:tcPr>
          <w:p w14:paraId="19B34BF9"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3D3B51" w14:paraId="644E9AF3" w14:textId="77777777" w:rsidTr="003501E3">
        <w:trPr>
          <w:trHeight w:val="288"/>
        </w:trPr>
        <w:tc>
          <w:tcPr>
            <w:tcW w:w="2977" w:type="dxa"/>
            <w:tcBorders>
              <w:top w:val="nil"/>
              <w:left w:val="nil"/>
              <w:bottom w:val="nil"/>
              <w:right w:val="nil"/>
            </w:tcBorders>
            <w:shd w:val="clear" w:color="auto" w:fill="auto"/>
          </w:tcPr>
          <w:p w14:paraId="6D794AE3"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Aspirin</w:t>
            </w:r>
          </w:p>
        </w:tc>
        <w:tc>
          <w:tcPr>
            <w:tcW w:w="1640" w:type="dxa"/>
            <w:tcBorders>
              <w:top w:val="nil"/>
              <w:left w:val="nil"/>
              <w:bottom w:val="nil"/>
              <w:right w:val="nil"/>
            </w:tcBorders>
            <w:shd w:val="clear" w:color="auto" w:fill="auto"/>
          </w:tcPr>
          <w:p w14:paraId="613AE77D"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463" w:type="dxa"/>
            <w:tcBorders>
              <w:top w:val="nil"/>
              <w:left w:val="nil"/>
              <w:bottom w:val="nil"/>
              <w:right w:val="nil"/>
            </w:tcBorders>
            <w:shd w:val="clear" w:color="auto" w:fill="auto"/>
          </w:tcPr>
          <w:p w14:paraId="2BCF9E86"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Three times daily</w:t>
            </w:r>
          </w:p>
        </w:tc>
        <w:tc>
          <w:tcPr>
            <w:tcW w:w="1985" w:type="dxa"/>
            <w:tcBorders>
              <w:top w:val="nil"/>
              <w:left w:val="nil"/>
              <w:bottom w:val="nil"/>
              <w:right w:val="nil"/>
            </w:tcBorders>
            <w:shd w:val="clear" w:color="auto" w:fill="auto"/>
          </w:tcPr>
          <w:p w14:paraId="570134AC"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3D3B51" w14:paraId="4F4C1768" w14:textId="77777777" w:rsidTr="003501E3">
        <w:trPr>
          <w:trHeight w:val="288"/>
        </w:trPr>
        <w:tc>
          <w:tcPr>
            <w:tcW w:w="2977" w:type="dxa"/>
            <w:tcBorders>
              <w:top w:val="nil"/>
              <w:left w:val="nil"/>
              <w:bottom w:val="nil"/>
              <w:right w:val="nil"/>
            </w:tcBorders>
            <w:shd w:val="clear" w:color="auto" w:fill="auto"/>
          </w:tcPr>
          <w:p w14:paraId="369B4EC5"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Sodium bicarbonate (NaHCO</w:t>
            </w:r>
            <w:r>
              <w:rPr>
                <w:rFonts w:ascii="Times New Roman" w:eastAsia="Times New Roman" w:hAnsi="Times New Roman" w:cs="Times New Roman"/>
                <w:sz w:val="20"/>
                <w:szCs w:val="20"/>
                <w:vertAlign w:val="subscript"/>
              </w:rPr>
              <w:t>3</w:t>
            </w:r>
            <w:r>
              <w:rPr>
                <w:rFonts w:ascii="Times New Roman" w:eastAsia="Times New Roman" w:hAnsi="Times New Roman" w:cs="Times New Roman"/>
                <w:sz w:val="20"/>
                <w:szCs w:val="20"/>
              </w:rPr>
              <w:t>)</w:t>
            </w:r>
          </w:p>
        </w:tc>
        <w:tc>
          <w:tcPr>
            <w:tcW w:w="1640" w:type="dxa"/>
            <w:tcBorders>
              <w:top w:val="nil"/>
              <w:left w:val="nil"/>
              <w:bottom w:val="nil"/>
              <w:right w:val="nil"/>
            </w:tcBorders>
            <w:shd w:val="clear" w:color="auto" w:fill="auto"/>
          </w:tcPr>
          <w:p w14:paraId="7F29A405"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463" w:type="dxa"/>
            <w:tcBorders>
              <w:top w:val="nil"/>
              <w:left w:val="nil"/>
              <w:bottom w:val="nil"/>
              <w:right w:val="nil"/>
            </w:tcBorders>
            <w:shd w:val="clear" w:color="auto" w:fill="auto"/>
          </w:tcPr>
          <w:p w14:paraId="7B864674"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Three times daily</w:t>
            </w:r>
          </w:p>
        </w:tc>
        <w:tc>
          <w:tcPr>
            <w:tcW w:w="1985" w:type="dxa"/>
            <w:tcBorders>
              <w:top w:val="nil"/>
              <w:left w:val="nil"/>
              <w:bottom w:val="nil"/>
              <w:right w:val="nil"/>
            </w:tcBorders>
            <w:shd w:val="clear" w:color="auto" w:fill="auto"/>
          </w:tcPr>
          <w:p w14:paraId="6949CD0B"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3D3B51" w14:paraId="6BDD1CF3" w14:textId="77777777" w:rsidTr="003501E3">
        <w:trPr>
          <w:trHeight w:val="288"/>
        </w:trPr>
        <w:tc>
          <w:tcPr>
            <w:tcW w:w="2977" w:type="dxa"/>
            <w:tcBorders>
              <w:top w:val="nil"/>
              <w:left w:val="nil"/>
              <w:bottom w:val="nil"/>
              <w:right w:val="nil"/>
            </w:tcBorders>
            <w:shd w:val="clear" w:color="auto" w:fill="auto"/>
          </w:tcPr>
          <w:p w14:paraId="352AC6A6"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Oral7®</w:t>
            </w:r>
          </w:p>
        </w:tc>
        <w:tc>
          <w:tcPr>
            <w:tcW w:w="1640" w:type="dxa"/>
            <w:tcBorders>
              <w:top w:val="nil"/>
              <w:left w:val="nil"/>
              <w:bottom w:val="nil"/>
              <w:right w:val="nil"/>
            </w:tcBorders>
            <w:shd w:val="clear" w:color="auto" w:fill="auto"/>
          </w:tcPr>
          <w:p w14:paraId="4513AE4A"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463" w:type="dxa"/>
            <w:tcBorders>
              <w:top w:val="nil"/>
              <w:left w:val="nil"/>
              <w:bottom w:val="nil"/>
              <w:right w:val="nil"/>
            </w:tcBorders>
            <w:shd w:val="clear" w:color="auto" w:fill="auto"/>
          </w:tcPr>
          <w:p w14:paraId="1F121A83"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Three times daily</w:t>
            </w:r>
          </w:p>
        </w:tc>
        <w:tc>
          <w:tcPr>
            <w:tcW w:w="1985" w:type="dxa"/>
            <w:tcBorders>
              <w:top w:val="nil"/>
              <w:left w:val="nil"/>
              <w:bottom w:val="nil"/>
              <w:right w:val="nil"/>
            </w:tcBorders>
            <w:shd w:val="clear" w:color="auto" w:fill="auto"/>
          </w:tcPr>
          <w:p w14:paraId="148FCDF6"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3D3B51" w14:paraId="3631A752" w14:textId="77777777" w:rsidTr="003501E3">
        <w:trPr>
          <w:trHeight w:val="288"/>
        </w:trPr>
        <w:tc>
          <w:tcPr>
            <w:tcW w:w="2977" w:type="dxa"/>
            <w:tcBorders>
              <w:top w:val="nil"/>
              <w:left w:val="nil"/>
              <w:bottom w:val="single" w:sz="4" w:space="0" w:color="000000"/>
              <w:right w:val="nil"/>
            </w:tcBorders>
            <w:shd w:val="clear" w:color="auto" w:fill="auto"/>
          </w:tcPr>
          <w:p w14:paraId="1CAC742A"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Nystatin</w:t>
            </w:r>
          </w:p>
        </w:tc>
        <w:tc>
          <w:tcPr>
            <w:tcW w:w="1640" w:type="dxa"/>
            <w:tcBorders>
              <w:top w:val="nil"/>
              <w:left w:val="nil"/>
              <w:bottom w:val="single" w:sz="4" w:space="0" w:color="000000"/>
              <w:right w:val="nil"/>
            </w:tcBorders>
            <w:shd w:val="clear" w:color="auto" w:fill="auto"/>
          </w:tcPr>
          <w:p w14:paraId="1EF139AA"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463" w:type="dxa"/>
            <w:tcBorders>
              <w:top w:val="nil"/>
              <w:left w:val="nil"/>
              <w:bottom w:val="single" w:sz="4" w:space="0" w:color="000000"/>
              <w:right w:val="nil"/>
            </w:tcBorders>
            <w:shd w:val="clear" w:color="auto" w:fill="auto"/>
          </w:tcPr>
          <w:p w14:paraId="273DF066"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Four times daily (and swallowed)</w:t>
            </w:r>
          </w:p>
        </w:tc>
        <w:tc>
          <w:tcPr>
            <w:tcW w:w="1985" w:type="dxa"/>
            <w:tcBorders>
              <w:top w:val="nil"/>
              <w:left w:val="nil"/>
              <w:bottom w:val="single" w:sz="4" w:space="0" w:color="000000"/>
              <w:right w:val="nil"/>
            </w:tcBorders>
            <w:shd w:val="clear" w:color="auto" w:fill="auto"/>
          </w:tcPr>
          <w:p w14:paraId="0E3C3108"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bl>
    <w:p w14:paraId="29ECBD19" w14:textId="77777777" w:rsidR="003D3B51" w:rsidRDefault="003D3B51" w:rsidP="003D3B51">
      <w:pPr>
        <w:spacing w:after="0" w:line="360" w:lineRule="auto"/>
        <w:rPr>
          <w:rFonts w:ascii="Times New Roman" w:eastAsia="Times New Roman" w:hAnsi="Times New Roman" w:cs="Times New Roman"/>
          <w:color w:val="000000"/>
          <w:sz w:val="20"/>
          <w:szCs w:val="20"/>
        </w:rPr>
      </w:pPr>
    </w:p>
    <w:p w14:paraId="7A1F266B" w14:textId="77777777" w:rsidR="003D3B51" w:rsidRDefault="003D3B51" w:rsidP="003D3B51">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Table 7</w:t>
      </w:r>
      <w:r>
        <w:rPr>
          <w:rFonts w:ascii="Times New Roman" w:eastAsia="Times New Roman" w:hAnsi="Times New Roman" w:cs="Times New Roman"/>
          <w:sz w:val="20"/>
          <w:szCs w:val="20"/>
        </w:rPr>
        <w:t xml:space="preserve"> Modified Xerostomia Scoring Scale </w:t>
      </w:r>
    </w:p>
    <w:tbl>
      <w:tblPr>
        <w:tblW w:w="973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127"/>
        <w:gridCol w:w="7603"/>
      </w:tblGrid>
      <w:tr w:rsidR="003D3B51" w14:paraId="4F69CAAA" w14:textId="77777777" w:rsidTr="003501E3">
        <w:tc>
          <w:tcPr>
            <w:tcW w:w="2127" w:type="dxa"/>
            <w:tcBorders>
              <w:top w:val="single" w:sz="4" w:space="0" w:color="000000"/>
              <w:bottom w:val="single" w:sz="4" w:space="0" w:color="000000"/>
            </w:tcBorders>
          </w:tcPr>
          <w:p w14:paraId="1811DBDF"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Modified Xerostomia Scoring Scale</w:t>
            </w:r>
          </w:p>
        </w:tc>
        <w:tc>
          <w:tcPr>
            <w:tcW w:w="7603" w:type="dxa"/>
            <w:tcBorders>
              <w:top w:val="single" w:sz="4" w:space="0" w:color="000000"/>
              <w:bottom w:val="single" w:sz="4" w:space="0" w:color="000000"/>
            </w:tcBorders>
          </w:tcPr>
          <w:p w14:paraId="002CBD60"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Descriptions</w:t>
            </w:r>
          </w:p>
        </w:tc>
      </w:tr>
      <w:tr w:rsidR="003D3B51" w14:paraId="64157E25" w14:textId="77777777" w:rsidTr="003501E3">
        <w:tc>
          <w:tcPr>
            <w:tcW w:w="2127" w:type="dxa"/>
            <w:tcBorders>
              <w:top w:val="single" w:sz="4" w:space="0" w:color="000000"/>
            </w:tcBorders>
          </w:tcPr>
          <w:p w14:paraId="2890BDD8"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603" w:type="dxa"/>
            <w:tcBorders>
              <w:top w:val="single" w:sz="4" w:space="0" w:color="000000"/>
            </w:tcBorders>
          </w:tcPr>
          <w:p w14:paraId="53CFC06A" w14:textId="77777777" w:rsidR="003D3B51" w:rsidRDefault="003D3B51" w:rsidP="003501E3">
            <w:pPr>
              <w:pBdr>
                <w:top w:val="nil"/>
                <w:left w:val="nil"/>
                <w:bottom w:val="nil"/>
                <w:right w:val="nil"/>
                <w:between w:val="nil"/>
              </w:pBdr>
              <w:spacing w:line="36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No mouth dryness, no difficulties in swallowing food.</w:t>
            </w:r>
          </w:p>
        </w:tc>
      </w:tr>
      <w:tr w:rsidR="003D3B51" w14:paraId="0C40B635" w14:textId="77777777" w:rsidTr="003501E3">
        <w:tc>
          <w:tcPr>
            <w:tcW w:w="2127" w:type="dxa"/>
          </w:tcPr>
          <w:p w14:paraId="279530E7"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603" w:type="dxa"/>
          </w:tcPr>
          <w:p w14:paraId="2181D121"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Mild: mild mouth dryness occasionally, sips on liquid to aid in swallowing dry food, minimal discomfort through the day.</w:t>
            </w:r>
          </w:p>
        </w:tc>
      </w:tr>
      <w:tr w:rsidR="003D3B51" w14:paraId="772380A4" w14:textId="77777777" w:rsidTr="003501E3">
        <w:tc>
          <w:tcPr>
            <w:tcW w:w="2127" w:type="dxa"/>
          </w:tcPr>
          <w:p w14:paraId="299AD337"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7603" w:type="dxa"/>
          </w:tcPr>
          <w:p w14:paraId="33A5B528"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Moderate:  Mouth dryness frequently, frequently thirsty and sips on liquid, mild difficulties in swallowing any food, moderate discomfort through the day.</w:t>
            </w:r>
          </w:p>
        </w:tc>
      </w:tr>
      <w:tr w:rsidR="003D3B51" w14:paraId="169F0F8C" w14:textId="77777777" w:rsidTr="003501E3">
        <w:tc>
          <w:tcPr>
            <w:tcW w:w="2127" w:type="dxa"/>
          </w:tcPr>
          <w:p w14:paraId="280B0DDD"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603" w:type="dxa"/>
          </w:tcPr>
          <w:p w14:paraId="4B1F9B8B" w14:textId="77777777" w:rsidR="003D3B51" w:rsidRDefault="003D3B51" w:rsidP="003501E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Severe: Severe mouth dryness throughout the day, constantly trying to wet mucosa or sips on fluids, severe difficulties in swallowing any food, severe discomfort throughout the day.</w:t>
            </w:r>
          </w:p>
        </w:tc>
      </w:tr>
    </w:tbl>
    <w:p w14:paraId="6F241E7C" w14:textId="77777777" w:rsidR="003D3B51" w:rsidRDefault="003D3B51" w:rsidP="003D3B51">
      <w:pPr>
        <w:spacing w:after="0" w:line="360" w:lineRule="auto"/>
        <w:rPr>
          <w:rFonts w:ascii="Times New Roman" w:eastAsia="Times New Roman" w:hAnsi="Times New Roman" w:cs="Times New Roman"/>
          <w:sz w:val="20"/>
          <w:szCs w:val="20"/>
        </w:rPr>
      </w:pPr>
    </w:p>
    <w:p w14:paraId="575ADAA4" w14:textId="77777777" w:rsidR="003F1652" w:rsidRDefault="003F1652"/>
    <w:sectPr w:rsidR="003F16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1"/>
    <w:rsid w:val="003D3B51"/>
    <w:rsid w:val="003F16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EA37"/>
  <w15:chartTrackingRefBased/>
  <w15:docId w15:val="{598463F0-8F42-4162-979D-9AA7FDA8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B51"/>
    <w:rPr>
      <w:rFonts w:ascii="Calibri" w:eastAsia="Calibri" w:hAnsi="Calibri" w:cs="Calibri"/>
      <w:lang w:val="en-MY"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2431</Characters>
  <Application>Microsoft Office Word</Application>
  <DocSecurity>0</DocSecurity>
  <Lines>20</Lines>
  <Paragraphs>5</Paragraphs>
  <ScaleCrop>false</ScaleCrop>
  <Company>Springer Nature</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2023-11-21T18:22:00Z</dcterms:created>
  <dcterms:modified xsi:type="dcterms:W3CDTF">2023-11-21T18:22:00Z</dcterms:modified>
</cp:coreProperties>
</file>