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FE89" w14:textId="77777777" w:rsidR="00975D05" w:rsidRPr="00222A0B" w:rsidRDefault="00975D05" w:rsidP="00975D05">
      <w:pPr>
        <w:jc w:val="center"/>
        <w:rPr>
          <w:rFonts w:ascii="Times New Roman" w:hAnsi="Times New Roman" w:cs="Times New Roman"/>
          <w:b/>
          <w:bCs/>
          <w:color w:val="000000" w:themeColor="text1"/>
          <w:sz w:val="28"/>
          <w:szCs w:val="28"/>
        </w:rPr>
      </w:pPr>
      <w:bookmarkStart w:id="0" w:name="_Hlk146251729"/>
      <w:r w:rsidRPr="00222A0B">
        <w:rPr>
          <w:rFonts w:ascii="Times New Roman" w:hAnsi="Times New Roman" w:cs="Times New Roman"/>
          <w:b/>
          <w:bCs/>
          <w:color w:val="000000" w:themeColor="text1"/>
          <w:sz w:val="28"/>
          <w:szCs w:val="28"/>
        </w:rPr>
        <w:t>Unprecedented Direct Methanol Coupling for Selective Conversion of CO</w:t>
      </w:r>
      <w:r w:rsidRPr="00222A0B">
        <w:rPr>
          <w:rFonts w:ascii="Times New Roman" w:hAnsi="Times New Roman" w:cs="Times New Roman"/>
          <w:b/>
          <w:bCs/>
          <w:color w:val="000000" w:themeColor="text1"/>
          <w:sz w:val="28"/>
          <w:szCs w:val="28"/>
          <w:vertAlign w:val="subscript"/>
        </w:rPr>
        <w:t>2</w:t>
      </w:r>
      <w:r w:rsidRPr="00222A0B">
        <w:rPr>
          <w:rFonts w:ascii="Times New Roman" w:hAnsi="Times New Roman" w:cs="Times New Roman"/>
          <w:b/>
          <w:bCs/>
          <w:color w:val="000000" w:themeColor="text1"/>
          <w:sz w:val="28"/>
          <w:szCs w:val="28"/>
        </w:rPr>
        <w:t xml:space="preserve"> to Ethane </w:t>
      </w:r>
      <w:r>
        <w:rPr>
          <w:rFonts w:ascii="Times New Roman" w:hAnsi="Times New Roman" w:cs="Times New Roman"/>
          <w:b/>
          <w:bCs/>
          <w:color w:val="000000" w:themeColor="text1"/>
          <w:sz w:val="28"/>
          <w:szCs w:val="28"/>
        </w:rPr>
        <w:t>at Room Temperature and Ambient Pressure</w:t>
      </w:r>
    </w:p>
    <w:bookmarkEnd w:id="0"/>
    <w:p w14:paraId="3AEFE13B" w14:textId="5B4AFEA5" w:rsidR="009D6B2D" w:rsidRPr="00813938" w:rsidRDefault="009D6B2D" w:rsidP="00813938">
      <w:pPr>
        <w:jc w:val="center"/>
        <w:rPr>
          <w:rFonts w:ascii="Times New Roman" w:hAnsi="Times New Roman" w:cs="Times New Roman"/>
          <w:b/>
          <w:bCs/>
          <w:sz w:val="28"/>
          <w:szCs w:val="28"/>
        </w:rPr>
      </w:pPr>
      <w:r w:rsidRPr="00813938">
        <w:rPr>
          <w:rFonts w:ascii="Times New Roman" w:hAnsi="Times New Roman" w:cs="Times New Roman"/>
          <w:b/>
          <w:bCs/>
          <w:sz w:val="28"/>
          <w:szCs w:val="28"/>
        </w:rPr>
        <w:t>Supporting Information</w:t>
      </w:r>
    </w:p>
    <w:p w14:paraId="54DAB89F" w14:textId="77777777" w:rsidR="00A04A71" w:rsidRPr="00A17972" w:rsidRDefault="00A04A71" w:rsidP="00A04A71">
      <w:pPr>
        <w:jc w:val="center"/>
        <w:rPr>
          <w:rFonts w:ascii="Times New Roman" w:hAnsi="Times New Roman" w:cs="Times New Roman"/>
          <w:sz w:val="24"/>
          <w:szCs w:val="24"/>
          <w:vertAlign w:val="superscript"/>
        </w:rPr>
      </w:pPr>
      <w:r w:rsidRPr="00A17972">
        <w:rPr>
          <w:rFonts w:ascii="Times New Roman" w:hAnsi="Times New Roman" w:cs="Times New Roman"/>
          <w:sz w:val="24"/>
          <w:szCs w:val="24"/>
        </w:rPr>
        <w:t>Bright Ngozichukwu</w:t>
      </w:r>
      <w:r w:rsidRPr="00A17972">
        <w:rPr>
          <w:rFonts w:ascii="Times New Roman" w:hAnsi="Times New Roman" w:cs="Times New Roman"/>
          <w:sz w:val="24"/>
          <w:szCs w:val="24"/>
          <w:vertAlign w:val="superscript"/>
        </w:rPr>
        <w:t>1</w:t>
      </w:r>
      <w:r w:rsidRPr="00A17972">
        <w:rPr>
          <w:rFonts w:ascii="Times New Roman" w:hAnsi="Times New Roman" w:cs="Times New Roman"/>
          <w:sz w:val="24"/>
          <w:szCs w:val="24"/>
        </w:rPr>
        <w:t xml:space="preserve">, </w:t>
      </w:r>
      <w:r>
        <w:rPr>
          <w:rFonts w:ascii="Times New Roman" w:hAnsi="Times New Roman" w:cs="Times New Roman"/>
          <w:sz w:val="24"/>
          <w:szCs w:val="24"/>
        </w:rPr>
        <w:t>Chi Ho Lee</w:t>
      </w:r>
      <w:r w:rsidRPr="006D09CF">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A17972">
        <w:rPr>
          <w:rFonts w:ascii="Times New Roman" w:hAnsi="Times New Roman" w:cs="Times New Roman"/>
          <w:sz w:val="24"/>
          <w:szCs w:val="24"/>
        </w:rPr>
        <w:t>Denis Johnson</w:t>
      </w:r>
      <w:r w:rsidRPr="00A17972">
        <w:rPr>
          <w:rFonts w:ascii="Times New Roman" w:hAnsi="Times New Roman" w:cs="Times New Roman"/>
          <w:sz w:val="24"/>
          <w:szCs w:val="24"/>
          <w:vertAlign w:val="superscript"/>
        </w:rPr>
        <w:t>1</w:t>
      </w:r>
      <w:r w:rsidRPr="00A17972">
        <w:rPr>
          <w:rFonts w:ascii="Times New Roman" w:hAnsi="Times New Roman" w:cs="Times New Roman"/>
          <w:sz w:val="24"/>
          <w:szCs w:val="24"/>
        </w:rPr>
        <w:t xml:space="preserve">, </w:t>
      </w:r>
      <w:r w:rsidRPr="00AA1A7A">
        <w:rPr>
          <w:rFonts w:ascii="Times New Roman" w:hAnsi="Times New Roman" w:cs="Times New Roman"/>
          <w:sz w:val="24"/>
          <w:szCs w:val="24"/>
        </w:rPr>
        <w:t>James Kasten</w:t>
      </w:r>
      <w:r w:rsidRPr="00AA1A7A">
        <w:rPr>
          <w:rFonts w:ascii="Times New Roman" w:hAnsi="Times New Roman" w:cs="Times New Roman"/>
          <w:sz w:val="24"/>
          <w:szCs w:val="24"/>
          <w:vertAlign w:val="superscript"/>
        </w:rPr>
        <w:t>1</w:t>
      </w:r>
      <w:r>
        <w:rPr>
          <w:rFonts w:ascii="Times New Roman" w:hAnsi="Times New Roman" w:cs="Times New Roman"/>
          <w:sz w:val="24"/>
          <w:szCs w:val="24"/>
        </w:rPr>
        <w:t>,</w:t>
      </w:r>
      <w:r w:rsidRPr="00A17972">
        <w:rPr>
          <w:rFonts w:ascii="Times New Roman" w:hAnsi="Times New Roman" w:cs="Times New Roman"/>
          <w:sz w:val="24"/>
          <w:szCs w:val="24"/>
        </w:rPr>
        <w:t xml:space="preserve"> </w:t>
      </w:r>
      <w:r>
        <w:rPr>
          <w:rFonts w:ascii="Times New Roman" w:hAnsi="Times New Roman" w:cs="Times New Roman"/>
          <w:sz w:val="24"/>
          <w:szCs w:val="24"/>
        </w:rPr>
        <w:t>Joseph Sang-II Kwon</w:t>
      </w:r>
      <w:r w:rsidRPr="006D09CF">
        <w:rPr>
          <w:rFonts w:ascii="Times New Roman" w:hAnsi="Times New Roman" w:cs="Times New Roman"/>
          <w:sz w:val="24"/>
          <w:szCs w:val="24"/>
          <w:vertAlign w:val="superscript"/>
        </w:rPr>
        <w:t>1</w:t>
      </w:r>
      <w:r w:rsidRPr="00A17972">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A17972">
        <w:rPr>
          <w:rFonts w:ascii="Times New Roman" w:hAnsi="Times New Roman" w:cs="Times New Roman"/>
          <w:sz w:val="24"/>
          <w:szCs w:val="24"/>
        </w:rPr>
        <w:t>and Abdoulaye Djire</w:t>
      </w:r>
      <w:r w:rsidRPr="00A1797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A17972">
        <w:rPr>
          <w:rFonts w:ascii="Times New Roman" w:hAnsi="Times New Roman" w:cs="Times New Roman"/>
          <w:sz w:val="24"/>
          <w:szCs w:val="24"/>
          <w:vertAlign w:val="superscript"/>
        </w:rPr>
        <w:t>*</w:t>
      </w:r>
    </w:p>
    <w:p w14:paraId="4208EC84" w14:textId="77777777" w:rsidR="009D6B2D" w:rsidRPr="00AA1A7A" w:rsidRDefault="009D6B2D" w:rsidP="009D6B2D">
      <w:pPr>
        <w:jc w:val="center"/>
        <w:rPr>
          <w:rFonts w:ascii="Times New Roman" w:eastAsia="Times New Roman" w:hAnsi="Times New Roman" w:cs="Times New Roman"/>
          <w:color w:val="000000"/>
          <w:sz w:val="24"/>
          <w:szCs w:val="24"/>
        </w:rPr>
      </w:pPr>
      <w:r w:rsidRPr="00AA1A7A">
        <w:rPr>
          <w:rFonts w:ascii="Times New Roman" w:eastAsia="Times New Roman" w:hAnsi="Times New Roman" w:cs="Times New Roman"/>
          <w:color w:val="000000"/>
          <w:sz w:val="24"/>
          <w:szCs w:val="24"/>
          <w:shd w:val="clear" w:color="auto" w:fill="FFFFFF"/>
          <w:vertAlign w:val="superscript"/>
        </w:rPr>
        <w:t>1</w:t>
      </w:r>
      <w:r w:rsidRPr="00AA1A7A">
        <w:rPr>
          <w:rFonts w:ascii="Times New Roman" w:eastAsia="Times New Roman" w:hAnsi="Times New Roman" w:cs="Times New Roman"/>
          <w:color w:val="000000"/>
          <w:sz w:val="24"/>
          <w:szCs w:val="24"/>
          <w:shd w:val="clear" w:color="auto" w:fill="FFFFFF"/>
        </w:rPr>
        <w:t xml:space="preserve">Artie McFerrin Department of Chemical Engineering, </w:t>
      </w:r>
      <w:r w:rsidRPr="00AA1A7A">
        <w:rPr>
          <w:rFonts w:ascii="Times New Roman" w:eastAsia="Times New Roman" w:hAnsi="Times New Roman" w:cs="Times New Roman"/>
          <w:color w:val="000000"/>
          <w:sz w:val="24"/>
          <w:szCs w:val="24"/>
        </w:rPr>
        <w:t>Texas A&amp;M University, College Station, TX 77843, USA</w:t>
      </w:r>
    </w:p>
    <w:p w14:paraId="6B664F41" w14:textId="77777777" w:rsidR="009D6B2D" w:rsidRPr="00AA1A7A" w:rsidRDefault="009D6B2D" w:rsidP="009D6B2D">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vertAlign w:val="superscript"/>
        </w:rPr>
        <w:t>2</w:t>
      </w:r>
      <w:r w:rsidRPr="00AA1A7A">
        <w:rPr>
          <w:rFonts w:ascii="Times New Roman" w:eastAsia="Times New Roman" w:hAnsi="Times New Roman" w:cs="Times New Roman"/>
          <w:color w:val="000000"/>
          <w:sz w:val="24"/>
          <w:szCs w:val="24"/>
          <w:shd w:val="clear" w:color="auto" w:fill="FFFFFF"/>
        </w:rPr>
        <w:t xml:space="preserve">Department of Materials Science &amp; Engineering, </w:t>
      </w:r>
      <w:r w:rsidRPr="00AA1A7A">
        <w:rPr>
          <w:rFonts w:ascii="Times New Roman" w:eastAsia="Times New Roman" w:hAnsi="Times New Roman" w:cs="Times New Roman"/>
          <w:color w:val="000000"/>
          <w:sz w:val="24"/>
          <w:szCs w:val="24"/>
        </w:rPr>
        <w:t>Texas A&amp;M University, College Station, TX 77843, USA</w:t>
      </w:r>
    </w:p>
    <w:p w14:paraId="6837D643" w14:textId="77777777" w:rsidR="00952B45" w:rsidRDefault="00952B45" w:rsidP="00952B45">
      <w:pPr>
        <w:jc w:val="center"/>
        <w:rPr>
          <w:rFonts w:ascii="Times New Roman" w:eastAsia="Times New Roman" w:hAnsi="Times New Roman" w:cs="Times New Roman"/>
          <w:color w:val="000000"/>
          <w:sz w:val="24"/>
          <w:szCs w:val="24"/>
        </w:rPr>
      </w:pPr>
      <w:r w:rsidRPr="00A17972">
        <w:rPr>
          <w:rFonts w:ascii="Times New Roman" w:eastAsia="Times New Roman" w:hAnsi="Times New Roman" w:cs="Times New Roman"/>
          <w:color w:val="000000"/>
          <w:sz w:val="24"/>
          <w:szCs w:val="24"/>
        </w:rPr>
        <w:t>*Corresponding Author</w:t>
      </w:r>
      <w:r>
        <w:rPr>
          <w:rFonts w:ascii="Times New Roman" w:eastAsia="Times New Roman" w:hAnsi="Times New Roman" w:cs="Times New Roman"/>
          <w:color w:val="000000"/>
          <w:sz w:val="24"/>
          <w:szCs w:val="24"/>
        </w:rPr>
        <w:t>s</w:t>
      </w:r>
      <w:r w:rsidRPr="00A179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hyperlink r:id="rId10" w:history="1">
        <w:r w:rsidRPr="00D63119">
          <w:rPr>
            <w:rStyle w:val="Hyperlink"/>
            <w:rFonts w:ascii="Times New Roman" w:eastAsia="Times New Roman" w:hAnsi="Times New Roman" w:cs="Times New Roman"/>
            <w:sz w:val="24"/>
            <w:szCs w:val="24"/>
          </w:rPr>
          <w:t>adjire@tamu.edu</w:t>
        </w:r>
      </w:hyperlink>
      <w:r>
        <w:rPr>
          <w:rFonts w:ascii="Times New Roman" w:eastAsia="Times New Roman" w:hAnsi="Times New Roman" w:cs="Times New Roman"/>
          <w:color w:val="000000"/>
          <w:sz w:val="24"/>
          <w:szCs w:val="24"/>
        </w:rPr>
        <w:t xml:space="preserve">, </w:t>
      </w:r>
      <w:hyperlink r:id="rId11" w:history="1">
        <w:r w:rsidRPr="00D63119">
          <w:rPr>
            <w:rStyle w:val="Hyperlink"/>
            <w:rFonts w:ascii="Times New Roman" w:eastAsia="Times New Roman" w:hAnsi="Times New Roman" w:cs="Times New Roman"/>
            <w:sz w:val="24"/>
            <w:szCs w:val="24"/>
          </w:rPr>
          <w:t>kwonx075@tamu.edu</w:t>
        </w:r>
      </w:hyperlink>
    </w:p>
    <w:p w14:paraId="0990157A" w14:textId="77777777" w:rsidR="00952B45" w:rsidRDefault="00952B45" w:rsidP="007A26AB">
      <w:pPr>
        <w:spacing w:line="240" w:lineRule="auto"/>
        <w:jc w:val="both"/>
        <w:rPr>
          <w:rFonts w:ascii="Times New Roman" w:eastAsia="Times New Roman" w:hAnsi="Times New Roman" w:cs="Times New Roman"/>
          <w:b/>
          <w:bCs/>
          <w:color w:val="222222"/>
          <w:sz w:val="24"/>
          <w:szCs w:val="24"/>
        </w:rPr>
      </w:pPr>
    </w:p>
    <w:p w14:paraId="168549C7" w14:textId="58DA13CF" w:rsidR="004F07B3" w:rsidRDefault="004F07B3">
      <w:pPr>
        <w:rPr>
          <w:rFonts w:ascii="Times New Roman" w:eastAsia="Times New Roman" w:hAnsi="Times New Roman" w:cs="Times New Roman"/>
          <w:color w:val="222222"/>
          <w:sz w:val="24"/>
          <w:szCs w:val="24"/>
        </w:rPr>
      </w:pPr>
    </w:p>
    <w:p w14:paraId="06243BBA" w14:textId="77777777" w:rsidR="00875E3A" w:rsidRDefault="00875E3A">
      <w:pPr>
        <w:rPr>
          <w:rFonts w:ascii="Times New Roman" w:eastAsia="Times New Roman" w:hAnsi="Times New Roman" w:cs="Times New Roman"/>
          <w:color w:val="222222"/>
          <w:sz w:val="24"/>
          <w:szCs w:val="24"/>
        </w:rPr>
      </w:pPr>
    </w:p>
    <w:p w14:paraId="36E720C9" w14:textId="6EA4FAB0" w:rsidR="004F07B3" w:rsidRDefault="002435A0" w:rsidP="004F07B3">
      <w:pPr>
        <w:keepNext/>
        <w:spacing w:line="240" w:lineRule="auto"/>
        <w:jc w:val="both"/>
      </w:pPr>
      <w:r>
        <w:rPr>
          <w:noProof/>
        </w:rPr>
        <mc:AlternateContent>
          <mc:Choice Requires="wps">
            <w:drawing>
              <wp:anchor distT="0" distB="0" distL="114300" distR="114300" simplePos="0" relativeHeight="251681792" behindDoc="0" locked="0" layoutInCell="1" allowOverlap="1" wp14:anchorId="55115AA3" wp14:editId="0758A455">
                <wp:simplePos x="0" y="0"/>
                <wp:positionH relativeFrom="page">
                  <wp:posOffset>5073650</wp:posOffset>
                </wp:positionH>
                <wp:positionV relativeFrom="paragraph">
                  <wp:posOffset>235585</wp:posOffset>
                </wp:positionV>
                <wp:extent cx="2622550" cy="880110"/>
                <wp:effectExtent l="0" t="0" r="0" b="0"/>
                <wp:wrapNone/>
                <wp:docPr id="1277589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0" cy="880110"/>
                        </a:xfrm>
                        <a:prstGeom prst="rect">
                          <a:avLst/>
                        </a:prstGeom>
                        <a:noFill/>
                      </wps:spPr>
                      <wps:txbx>
                        <w:txbxContent>
                          <w:p w14:paraId="6C5998DC" w14:textId="77777777" w:rsidR="0074566E" w:rsidRPr="0074566E" w:rsidRDefault="0074566E" w:rsidP="0074566E">
                            <w:pPr>
                              <w:pStyle w:val="ListParagraph"/>
                              <w:numPr>
                                <w:ilvl w:val="0"/>
                                <w:numId w:val="1"/>
                              </w:numPr>
                              <w:rPr>
                                <w:rFonts w:ascii="Arial" w:eastAsia="Arial" w:hAnsi="Arial" w:cs="Arial"/>
                                <w:color w:val="000000"/>
                                <w:sz w:val="18"/>
                                <w:szCs w:val="18"/>
                              </w:rPr>
                            </w:pPr>
                            <w:r w:rsidRPr="0074566E">
                              <w:rPr>
                                <w:rFonts w:ascii="Arial" w:eastAsia="Arial" w:hAnsi="Arial" w:cs="Arial"/>
                                <w:color w:val="000000"/>
                                <w:sz w:val="18"/>
                                <w:szCs w:val="18"/>
                              </w:rPr>
                              <w:t>Gas flow plate</w:t>
                            </w:r>
                          </w:p>
                          <w:p w14:paraId="444A196C" w14:textId="77777777" w:rsidR="0074566E" w:rsidRPr="0074566E" w:rsidRDefault="0074566E" w:rsidP="0074566E">
                            <w:pPr>
                              <w:pStyle w:val="ListParagraph"/>
                              <w:numPr>
                                <w:ilvl w:val="0"/>
                                <w:numId w:val="1"/>
                              </w:numPr>
                              <w:rPr>
                                <w:rFonts w:ascii="Arial" w:eastAsia="Arial" w:hAnsi="Arial" w:cs="Arial"/>
                                <w:color w:val="000000"/>
                                <w:sz w:val="18"/>
                                <w:szCs w:val="18"/>
                              </w:rPr>
                            </w:pPr>
                            <w:r w:rsidRPr="0074566E">
                              <w:rPr>
                                <w:rFonts w:ascii="Arial" w:eastAsia="Arial" w:hAnsi="Arial" w:cs="Arial"/>
                                <w:color w:val="000000"/>
                                <w:sz w:val="18"/>
                                <w:szCs w:val="18"/>
                              </w:rPr>
                              <w:t xml:space="preserve"> Cathode GDE</w:t>
                            </w:r>
                          </w:p>
                          <w:p w14:paraId="69BE147B"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 xml:space="preserve">Catholyte flow plate </w:t>
                            </w:r>
                          </w:p>
                          <w:p w14:paraId="3C24A121" w14:textId="7AC0F306"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Polymer electrolyte membrane</w:t>
                            </w:r>
                            <w:r w:rsidR="00B32C84">
                              <w:rPr>
                                <w:rFonts w:ascii="Arial" w:eastAsia="Arial" w:hAnsi="Arial" w:cs="Arial"/>
                                <w:color w:val="000000"/>
                                <w:sz w:val="18"/>
                                <w:szCs w:val="18"/>
                                <w:lang w:val="en-PH"/>
                              </w:rPr>
                              <w:t xml:space="preserve"> </w:t>
                            </w:r>
                            <w:r w:rsidR="00DF20EC">
                              <w:rPr>
                                <w:rFonts w:ascii="Arial" w:eastAsia="Arial" w:hAnsi="Arial" w:cs="Arial"/>
                                <w:color w:val="000000"/>
                                <w:sz w:val="18"/>
                                <w:szCs w:val="18"/>
                                <w:lang w:val="en-PH"/>
                              </w:rPr>
                              <w:t>(PEM)</w:t>
                            </w:r>
                          </w:p>
                          <w:p w14:paraId="64463EC9"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Anolyte flow plate</w:t>
                            </w:r>
                          </w:p>
                          <w:p w14:paraId="75E39004"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Anode (Pt mesh)</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55115AA3" id="_x0000_t202" coordsize="21600,21600" o:spt="202" path="m,l,21600r21600,l21600,xe">
                <v:stroke joinstyle="miter"/>
                <v:path gradientshapeok="t" o:connecttype="rect"/>
              </v:shapetype>
              <v:shape id="Text Box 3" o:spid="_x0000_s1026" type="#_x0000_t202" style="position:absolute;left:0;text-align:left;margin-left:399.5pt;margin-top:18.55pt;width:206.5pt;height:69.3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" filled="f" stroked="f">
                <v:textbox style="mso-fit-shape-to-text:t">
                  <w:txbxContent>
                    <w:p w14:paraId="6C5998DC" w14:textId="77777777" w:rsidR="0074566E" w:rsidRPr="0074566E" w:rsidRDefault="0074566E" w:rsidP="0074566E">
                      <w:pPr>
                        <w:pStyle w:val="ListParagraph"/>
                        <w:numPr>
                          <w:ilvl w:val="0"/>
                          <w:numId w:val="1"/>
                        </w:numPr>
                        <w:rPr>
                          <w:rFonts w:ascii="Arial" w:eastAsia="Arial" w:hAnsi="Arial" w:cs="Arial"/>
                          <w:color w:val="000000"/>
                          <w:sz w:val="18"/>
                          <w:szCs w:val="18"/>
                        </w:rPr>
                      </w:pPr>
                      <w:r w:rsidRPr="0074566E">
                        <w:rPr>
                          <w:rFonts w:ascii="Arial" w:eastAsia="Arial" w:hAnsi="Arial" w:cs="Arial"/>
                          <w:color w:val="000000"/>
                          <w:sz w:val="18"/>
                          <w:szCs w:val="18"/>
                        </w:rPr>
                        <w:t>Gas flow plate</w:t>
                      </w:r>
                    </w:p>
                    <w:p w14:paraId="444A196C" w14:textId="77777777" w:rsidR="0074566E" w:rsidRPr="0074566E" w:rsidRDefault="0074566E" w:rsidP="0074566E">
                      <w:pPr>
                        <w:pStyle w:val="ListParagraph"/>
                        <w:numPr>
                          <w:ilvl w:val="0"/>
                          <w:numId w:val="1"/>
                        </w:numPr>
                        <w:rPr>
                          <w:rFonts w:ascii="Arial" w:eastAsia="Arial" w:hAnsi="Arial" w:cs="Arial"/>
                          <w:color w:val="000000"/>
                          <w:sz w:val="18"/>
                          <w:szCs w:val="18"/>
                        </w:rPr>
                      </w:pPr>
                      <w:r w:rsidRPr="0074566E">
                        <w:rPr>
                          <w:rFonts w:ascii="Arial" w:eastAsia="Arial" w:hAnsi="Arial" w:cs="Arial"/>
                          <w:color w:val="000000"/>
                          <w:sz w:val="18"/>
                          <w:szCs w:val="18"/>
                        </w:rPr>
                        <w:t xml:space="preserve"> Cathode GDE</w:t>
                      </w:r>
                    </w:p>
                    <w:p w14:paraId="69BE147B"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 xml:space="preserve">Catholyte flow plate </w:t>
                      </w:r>
                    </w:p>
                    <w:p w14:paraId="3C24A121" w14:textId="7AC0F306"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Polymer electrolyte membrane</w:t>
                      </w:r>
                      <w:r w:rsidR="00B32C84">
                        <w:rPr>
                          <w:rFonts w:ascii="Arial" w:eastAsia="Arial" w:hAnsi="Arial" w:cs="Arial"/>
                          <w:color w:val="000000"/>
                          <w:sz w:val="18"/>
                          <w:szCs w:val="18"/>
                          <w:lang w:val="en-PH"/>
                        </w:rPr>
                        <w:t xml:space="preserve"> </w:t>
                      </w:r>
                      <w:r w:rsidR="00DF20EC">
                        <w:rPr>
                          <w:rFonts w:ascii="Arial" w:eastAsia="Arial" w:hAnsi="Arial" w:cs="Arial"/>
                          <w:color w:val="000000"/>
                          <w:sz w:val="18"/>
                          <w:szCs w:val="18"/>
                          <w:lang w:val="en-PH"/>
                        </w:rPr>
                        <w:t>(PEM)</w:t>
                      </w:r>
                    </w:p>
                    <w:p w14:paraId="64463EC9"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Anolyte flow plate</w:t>
                      </w:r>
                    </w:p>
                    <w:p w14:paraId="75E39004" w14:textId="77777777" w:rsidR="0074566E" w:rsidRPr="0074566E" w:rsidRDefault="0074566E" w:rsidP="0074566E">
                      <w:pPr>
                        <w:pStyle w:val="ListParagraph"/>
                        <w:numPr>
                          <w:ilvl w:val="0"/>
                          <w:numId w:val="1"/>
                        </w:numPr>
                        <w:rPr>
                          <w:rFonts w:ascii="Arial" w:eastAsia="Arial" w:hAnsi="Arial" w:cs="Arial"/>
                          <w:color w:val="000000"/>
                          <w:sz w:val="18"/>
                          <w:szCs w:val="18"/>
                          <w:lang w:val="en-PH"/>
                        </w:rPr>
                      </w:pPr>
                      <w:r w:rsidRPr="0074566E">
                        <w:rPr>
                          <w:rFonts w:ascii="Arial" w:eastAsia="Arial" w:hAnsi="Arial" w:cs="Arial"/>
                          <w:color w:val="000000"/>
                          <w:sz w:val="18"/>
                          <w:szCs w:val="18"/>
                          <w:lang w:val="en-PH"/>
                        </w:rPr>
                        <w:t>Anode (Pt mesh)</w:t>
                      </w:r>
                    </w:p>
                  </w:txbxContent>
                </v:textbox>
                <w10:wrap anchorx="page"/>
              </v:shape>
            </w:pict>
          </mc:Fallback>
        </mc:AlternateContent>
      </w:r>
      <w:r>
        <w:rPr>
          <w:noProof/>
        </w:rPr>
        <mc:AlternateContent>
          <mc:Choice Requires="wpg">
            <w:drawing>
              <wp:anchor distT="0" distB="0" distL="114300" distR="114300" simplePos="0" relativeHeight="251663360" behindDoc="0" locked="0" layoutInCell="1" allowOverlap="1" wp14:anchorId="2205D0AC" wp14:editId="083BCC0B">
                <wp:simplePos x="0" y="0"/>
                <wp:positionH relativeFrom="margin">
                  <wp:posOffset>425450</wp:posOffset>
                </wp:positionH>
                <wp:positionV relativeFrom="paragraph">
                  <wp:posOffset>0</wp:posOffset>
                </wp:positionV>
                <wp:extent cx="3896995" cy="2355850"/>
                <wp:effectExtent l="0" t="0" r="8255" b="6350"/>
                <wp:wrapNone/>
                <wp:docPr id="127821750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995" cy="2355850"/>
                          <a:chOff x="0" y="0"/>
                          <a:chExt cx="4989097" cy="3483252"/>
                        </a:xfrm>
                      </wpg:grpSpPr>
                      <wpg:grpSp>
                        <wpg:cNvPr id="609166171" name="Group 726919968"/>
                        <wpg:cNvGrpSpPr/>
                        <wpg:grpSpPr>
                          <a:xfrm>
                            <a:off x="1253635" y="599738"/>
                            <a:ext cx="1112899" cy="2782625"/>
                            <a:chOff x="1253635" y="599738"/>
                            <a:chExt cx="927131" cy="2216177"/>
                          </a:xfrm>
                        </wpg:grpSpPr>
                        <wps:wsp>
                          <wps:cNvPr id="1848048181" name="Cube 1286907126"/>
                          <wps:cNvSpPr/>
                          <wps:spPr>
                            <a:xfrm>
                              <a:off x="1253635" y="599738"/>
                              <a:ext cx="927131" cy="2216177"/>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5847031" name="Freeform: Shape 398107982"/>
                          <wps:cNvSpPr/>
                          <wps:spPr>
                            <a:xfrm>
                              <a:off x="1739038" y="1165148"/>
                              <a:ext cx="303756" cy="1049055"/>
                            </a:xfrm>
                            <a:custGeom>
                              <a:avLst/>
                              <a:gdLst>
                                <a:gd name="connsiteX0" fmla="*/ 297493 w 303756"/>
                                <a:gd name="connsiteY0" fmla="*/ 0 h 1049055"/>
                                <a:gd name="connsiteX1" fmla="*/ 0 w 303756"/>
                                <a:gd name="connsiteY1" fmla="*/ 294362 h 1049055"/>
                                <a:gd name="connsiteX2" fmla="*/ 0 w 303756"/>
                                <a:gd name="connsiteY2" fmla="*/ 1049055 h 1049055"/>
                                <a:gd name="connsiteX3" fmla="*/ 303756 w 303756"/>
                                <a:gd name="connsiteY3" fmla="*/ 748430 h 1049055"/>
                                <a:gd name="connsiteX4" fmla="*/ 297493 w 303756"/>
                                <a:gd name="connsiteY4" fmla="*/ 0 h 10490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3756" h="1049055">
                                  <a:moveTo>
                                    <a:pt x="297493" y="0"/>
                                  </a:moveTo>
                                  <a:lnTo>
                                    <a:pt x="0" y="294362"/>
                                  </a:lnTo>
                                  <a:lnTo>
                                    <a:pt x="0" y="1049055"/>
                                  </a:lnTo>
                                  <a:lnTo>
                                    <a:pt x="303756" y="748430"/>
                                  </a:lnTo>
                                  <a:cubicBezTo>
                                    <a:pt x="301668" y="498953"/>
                                    <a:pt x="299581" y="249477"/>
                                    <a:pt x="297493" y="0"/>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86209270" name="Cube 928018246"/>
                        <wps:cNvSpPr/>
                        <wps:spPr>
                          <a:xfrm>
                            <a:off x="2182398" y="1161180"/>
                            <a:ext cx="589226" cy="2025214"/>
                          </a:xfrm>
                          <a:prstGeom prst="cube">
                            <a:avLst>
                              <a:gd name="adj" fmla="val 92782"/>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6536732" name="Cube 1524610275"/>
                        <wps:cNvSpPr/>
                        <wps:spPr>
                          <a:xfrm>
                            <a:off x="2678819" y="650362"/>
                            <a:ext cx="1091158" cy="2782625"/>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0016466" name="Cube 2104771093"/>
                        <wps:cNvSpPr/>
                        <wps:spPr>
                          <a:xfrm>
                            <a:off x="0" y="700627"/>
                            <a:ext cx="1101361" cy="2782625"/>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5459402" name="Oval 1861778196"/>
                        <wps:cNvSpPr/>
                        <wps:spPr>
                          <a:xfrm>
                            <a:off x="37294" y="2550959"/>
                            <a:ext cx="242613" cy="249524"/>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93004009" name="Group 450840509"/>
                        <wpg:cNvGrpSpPr/>
                        <wpg:grpSpPr>
                          <a:xfrm>
                            <a:off x="567924" y="1603853"/>
                            <a:ext cx="275396" cy="875787"/>
                            <a:chOff x="567924" y="1603854"/>
                            <a:chExt cx="540565" cy="1830070"/>
                          </a:xfrm>
                          <a:solidFill>
                            <a:schemeClr val="accent4">
                              <a:lumMod val="40000"/>
                              <a:lumOff val="60000"/>
                            </a:schemeClr>
                          </a:solidFill>
                        </wpg:grpSpPr>
                        <wps:wsp>
                          <wps:cNvPr id="449482848" name="Cube 1592241218"/>
                          <wps:cNvSpPr/>
                          <wps:spPr>
                            <a:xfrm rot="10800000">
                              <a:off x="607929" y="1603854"/>
                              <a:ext cx="500558" cy="493405"/>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5391819" name="Rectangle 1825359832"/>
                          <wps:cNvSpPr/>
                          <wps:spPr>
                            <a:xfrm>
                              <a:off x="609668" y="2099791"/>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6266102" name="Straight Connector 703649000"/>
                          <wps:cNvCnPr/>
                          <wps:spPr>
                            <a:xfrm>
                              <a:off x="1016703" y="1883255"/>
                              <a:ext cx="0" cy="6096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727064098" name="Group 519193116"/>
                          <wpg:cNvGrpSpPr/>
                          <wpg:grpSpPr>
                            <a:xfrm>
                              <a:off x="603953" y="1794351"/>
                              <a:ext cx="504536" cy="709300"/>
                              <a:chOff x="603953" y="1794351"/>
                              <a:chExt cx="504536" cy="709300"/>
                            </a:xfrm>
                            <a:grpFill/>
                          </wpg:grpSpPr>
                          <wps:wsp>
                            <wps:cNvPr id="1864363013" name="Cube 1068899171"/>
                            <wps:cNvSpPr/>
                            <wps:spPr>
                              <a:xfrm rot="10800000">
                                <a:off x="607929" y="1794351"/>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0319187" name="Rectangle 242830095"/>
                            <wps:cNvSpPr/>
                            <wps:spPr>
                              <a:xfrm>
                                <a:off x="603953" y="2446501"/>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9266418" name="Cube 342048545"/>
                          <wps:cNvSpPr/>
                          <wps:spPr>
                            <a:xfrm>
                              <a:off x="567924" y="1883889"/>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603831913" name="Group 214995538"/>
                          <wpg:cNvGrpSpPr/>
                          <wpg:grpSpPr>
                            <a:xfrm>
                              <a:off x="603953" y="2127726"/>
                              <a:ext cx="504536" cy="709300"/>
                              <a:chOff x="603953" y="2127726"/>
                              <a:chExt cx="504536" cy="709300"/>
                            </a:xfrm>
                            <a:grpFill/>
                          </wpg:grpSpPr>
                          <wps:wsp>
                            <wps:cNvPr id="2886025" name="Cube 598156587"/>
                            <wps:cNvSpPr/>
                            <wps:spPr>
                              <a:xfrm rot="10800000">
                                <a:off x="607929" y="2127726"/>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0937299" name="Rectangle 1067422142"/>
                            <wps:cNvSpPr/>
                            <wps:spPr>
                              <a:xfrm>
                                <a:off x="603953" y="2779876"/>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410541202" name="Group 742327478"/>
                          <wpg:cNvGrpSpPr/>
                          <wpg:grpSpPr>
                            <a:xfrm>
                              <a:off x="603953" y="2455386"/>
                              <a:ext cx="504536" cy="709300"/>
                              <a:chOff x="603953" y="2455386"/>
                              <a:chExt cx="504536" cy="709300"/>
                            </a:xfrm>
                            <a:grpFill/>
                          </wpg:grpSpPr>
                          <wps:wsp>
                            <wps:cNvPr id="2125368777" name="Cube 460640499"/>
                            <wps:cNvSpPr/>
                            <wps:spPr>
                              <a:xfrm rot="10800000">
                                <a:off x="607929" y="2455386"/>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9291997" name="Rectangle 1180591829"/>
                            <wps:cNvSpPr/>
                            <wps:spPr>
                              <a:xfrm>
                                <a:off x="603953" y="3107536"/>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17719656" name="Cube 1521969713"/>
                          <wps:cNvSpPr/>
                          <wps:spPr>
                            <a:xfrm rot="10800000">
                              <a:off x="607929" y="2784951"/>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3374716" name="Cube 43782207"/>
                          <wps:cNvSpPr/>
                          <wps:spPr>
                            <a:xfrm>
                              <a:off x="567924" y="2217264"/>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2207884" name="Cube 1027337220"/>
                          <wps:cNvSpPr/>
                          <wps:spPr>
                            <a:xfrm>
                              <a:off x="567924" y="2544924"/>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991228" name="Cube 1019064252"/>
                          <wps:cNvSpPr/>
                          <wps:spPr>
                            <a:xfrm>
                              <a:off x="567924" y="2874489"/>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113193" name="Straight Connector 1807140002"/>
                          <wps:cNvCnPr>
                            <a:cxnSpLocks/>
                          </wps:cNvCnPr>
                          <wps:spPr>
                            <a:xfrm>
                              <a:off x="647133" y="2359505"/>
                              <a:ext cx="0" cy="2808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1269884" name="Straight Connector 457062748"/>
                          <wps:cNvCnPr>
                            <a:cxnSpLocks/>
                          </wps:cNvCnPr>
                          <wps:spPr>
                            <a:xfrm>
                              <a:off x="647133" y="2700500"/>
                              <a:ext cx="0" cy="2664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6741446" name="Straight Connector 1894203590"/>
                          <wps:cNvCnPr>
                            <a:cxnSpLocks/>
                          </wps:cNvCnPr>
                          <wps:spPr>
                            <a:xfrm>
                              <a:off x="647133" y="3028160"/>
                              <a:ext cx="0" cy="2664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1782045" name="Parallelogram 1832761534"/>
                          <wps:cNvSpPr/>
                          <wps:spPr>
                            <a:xfrm rot="5400000" flipV="1">
                              <a:off x="620784" y="1921674"/>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437813" name="Parallelogram 568734134"/>
                          <wps:cNvSpPr/>
                          <wps:spPr>
                            <a:xfrm rot="5400000" flipV="1">
                              <a:off x="620785" y="2251875"/>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6217464" name="Parallelogram 1543013312"/>
                          <wps:cNvSpPr/>
                          <wps:spPr>
                            <a:xfrm rot="5400000" flipV="1">
                              <a:off x="620786" y="2584616"/>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64929" name="Parallelogram 1620106390"/>
                          <wps:cNvSpPr/>
                          <wps:spPr>
                            <a:xfrm rot="5400000" flipV="1">
                              <a:off x="620787" y="2909737"/>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3380513" name="Straight Connector 860179749"/>
                          <wps:cNvCnPr>
                            <a:cxnSpLocks/>
                          </wps:cNvCnPr>
                          <wps:spPr>
                            <a:xfrm>
                              <a:off x="647133" y="3357725"/>
                              <a:ext cx="0" cy="720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34498801" name="Cube 848493894"/>
                        <wps:cNvSpPr/>
                        <wps:spPr>
                          <a:xfrm>
                            <a:off x="833642" y="1406015"/>
                            <a:ext cx="406123" cy="1314016"/>
                          </a:xfrm>
                          <a:prstGeom prst="cube">
                            <a:avLst>
                              <a:gd name="adj" fmla="val 66489"/>
                            </a:avLst>
                          </a:prstGeom>
                          <a:solidFill>
                            <a:schemeClr val="bg2">
                              <a:lumMod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9945026" name="Oval 1477965026"/>
                        <wps:cNvSpPr/>
                        <wps:spPr>
                          <a:xfrm>
                            <a:off x="1289113" y="1767192"/>
                            <a:ext cx="242613" cy="249524"/>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2215319" name="Oval 1029822236"/>
                        <wps:cNvSpPr/>
                        <wps:spPr>
                          <a:xfrm>
                            <a:off x="2707141" y="1799427"/>
                            <a:ext cx="242613" cy="249524"/>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1427844" name="Freeform: Shape 685813224"/>
                        <wps:cNvSpPr/>
                        <wps:spPr>
                          <a:xfrm>
                            <a:off x="1837576" y="1354415"/>
                            <a:ext cx="362061" cy="1289639"/>
                          </a:xfrm>
                          <a:custGeom>
                            <a:avLst/>
                            <a:gdLst>
                              <a:gd name="connsiteX0" fmla="*/ 171450 w 301625"/>
                              <a:gd name="connsiteY0" fmla="*/ 122237 h 1027112"/>
                              <a:gd name="connsiteX1" fmla="*/ 174625 w 301625"/>
                              <a:gd name="connsiteY1" fmla="*/ 677862 h 1027112"/>
                              <a:gd name="connsiteX2" fmla="*/ 0 w 301625"/>
                              <a:gd name="connsiteY2" fmla="*/ 820737 h 1027112"/>
                              <a:gd name="connsiteX3" fmla="*/ 3175 w 301625"/>
                              <a:gd name="connsiteY3" fmla="*/ 1027112 h 1027112"/>
                              <a:gd name="connsiteX4" fmla="*/ 301625 w 301625"/>
                              <a:gd name="connsiteY4" fmla="*/ 736600 h 1027112"/>
                              <a:gd name="connsiteX5" fmla="*/ 290513 w 301625"/>
                              <a:gd name="connsiteY5" fmla="*/ 0 h 1027112"/>
                              <a:gd name="connsiteX6" fmla="*/ 171450 w 301625"/>
                              <a:gd name="connsiteY6" fmla="*/ 122237 h 1027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1625" h="1027112">
                                <a:moveTo>
                                  <a:pt x="171450" y="122237"/>
                                </a:moveTo>
                                <a:cubicBezTo>
                                  <a:pt x="172508" y="307445"/>
                                  <a:pt x="173567" y="492654"/>
                                  <a:pt x="174625" y="677862"/>
                                </a:cubicBezTo>
                                <a:lnTo>
                                  <a:pt x="0" y="820737"/>
                                </a:lnTo>
                                <a:cubicBezTo>
                                  <a:pt x="1058" y="889529"/>
                                  <a:pt x="2117" y="958320"/>
                                  <a:pt x="3175" y="1027112"/>
                                </a:cubicBezTo>
                                <a:lnTo>
                                  <a:pt x="301625" y="736600"/>
                                </a:lnTo>
                                <a:lnTo>
                                  <a:pt x="290513" y="0"/>
                                </a:lnTo>
                                <a:lnTo>
                                  <a:pt x="171450" y="122237"/>
                                </a:lnTo>
                                <a:close/>
                              </a:path>
                            </a:pathLst>
                          </a:custGeom>
                          <a:solidFill>
                            <a:srgbClr val="A48C3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996308187" name="Group 659424936"/>
                        <wpg:cNvGrpSpPr/>
                        <wpg:grpSpPr>
                          <a:xfrm>
                            <a:off x="3216666" y="1315391"/>
                            <a:ext cx="365247" cy="1317190"/>
                            <a:chOff x="3216666" y="1315391"/>
                            <a:chExt cx="304279" cy="1049055"/>
                          </a:xfrm>
                        </wpg:grpSpPr>
                        <wps:wsp>
                          <wps:cNvPr id="1559916791" name="Freeform: Shape 1882039690"/>
                          <wps:cNvSpPr/>
                          <wps:spPr>
                            <a:xfrm>
                              <a:off x="3216666" y="1315391"/>
                              <a:ext cx="303756" cy="1049055"/>
                            </a:xfrm>
                            <a:custGeom>
                              <a:avLst/>
                              <a:gdLst>
                                <a:gd name="connsiteX0" fmla="*/ 297493 w 303756"/>
                                <a:gd name="connsiteY0" fmla="*/ 0 h 1049055"/>
                                <a:gd name="connsiteX1" fmla="*/ 0 w 303756"/>
                                <a:gd name="connsiteY1" fmla="*/ 294362 h 1049055"/>
                                <a:gd name="connsiteX2" fmla="*/ 0 w 303756"/>
                                <a:gd name="connsiteY2" fmla="*/ 1049055 h 1049055"/>
                                <a:gd name="connsiteX3" fmla="*/ 303756 w 303756"/>
                                <a:gd name="connsiteY3" fmla="*/ 748430 h 1049055"/>
                                <a:gd name="connsiteX4" fmla="*/ 297493 w 303756"/>
                                <a:gd name="connsiteY4" fmla="*/ 0 h 10490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3756" h="1049055">
                                  <a:moveTo>
                                    <a:pt x="297493" y="0"/>
                                  </a:moveTo>
                                  <a:lnTo>
                                    <a:pt x="0" y="294362"/>
                                  </a:lnTo>
                                  <a:lnTo>
                                    <a:pt x="0" y="1049055"/>
                                  </a:lnTo>
                                  <a:lnTo>
                                    <a:pt x="303756" y="748430"/>
                                  </a:lnTo>
                                  <a:cubicBezTo>
                                    <a:pt x="301668" y="498953"/>
                                    <a:pt x="299581" y="249477"/>
                                    <a:pt x="297493" y="0"/>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8844039" name="Freeform: Shape 875748737"/>
                          <wps:cNvSpPr/>
                          <wps:spPr>
                            <a:xfrm>
                              <a:off x="3219320" y="1322380"/>
                              <a:ext cx="301625" cy="1027112"/>
                            </a:xfrm>
                            <a:custGeom>
                              <a:avLst/>
                              <a:gdLst>
                                <a:gd name="connsiteX0" fmla="*/ 171450 w 301625"/>
                                <a:gd name="connsiteY0" fmla="*/ 122237 h 1027112"/>
                                <a:gd name="connsiteX1" fmla="*/ 174625 w 301625"/>
                                <a:gd name="connsiteY1" fmla="*/ 677862 h 1027112"/>
                                <a:gd name="connsiteX2" fmla="*/ 0 w 301625"/>
                                <a:gd name="connsiteY2" fmla="*/ 820737 h 1027112"/>
                                <a:gd name="connsiteX3" fmla="*/ 3175 w 301625"/>
                                <a:gd name="connsiteY3" fmla="*/ 1027112 h 1027112"/>
                                <a:gd name="connsiteX4" fmla="*/ 301625 w 301625"/>
                                <a:gd name="connsiteY4" fmla="*/ 736600 h 1027112"/>
                                <a:gd name="connsiteX5" fmla="*/ 290513 w 301625"/>
                                <a:gd name="connsiteY5" fmla="*/ 0 h 1027112"/>
                                <a:gd name="connsiteX6" fmla="*/ 171450 w 301625"/>
                                <a:gd name="connsiteY6" fmla="*/ 122237 h 1027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1625" h="1027112">
                                  <a:moveTo>
                                    <a:pt x="171450" y="122237"/>
                                  </a:moveTo>
                                  <a:cubicBezTo>
                                    <a:pt x="172508" y="307445"/>
                                    <a:pt x="173567" y="492654"/>
                                    <a:pt x="174625" y="677862"/>
                                  </a:cubicBezTo>
                                  <a:lnTo>
                                    <a:pt x="0" y="820737"/>
                                  </a:lnTo>
                                  <a:cubicBezTo>
                                    <a:pt x="1058" y="889529"/>
                                    <a:pt x="2117" y="958320"/>
                                    <a:pt x="3175" y="1027112"/>
                                  </a:cubicBezTo>
                                  <a:lnTo>
                                    <a:pt x="301625" y="736600"/>
                                  </a:lnTo>
                                  <a:lnTo>
                                    <a:pt x="290513" y="0"/>
                                  </a:lnTo>
                                  <a:lnTo>
                                    <a:pt x="171450" y="122237"/>
                                  </a:lnTo>
                                  <a:close/>
                                </a:path>
                              </a:pathLst>
                            </a:custGeom>
                            <a:solidFill>
                              <a:srgbClr val="A48C3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30323043" name="Cube 240454511"/>
                        <wps:cNvSpPr/>
                        <wps:spPr>
                          <a:xfrm>
                            <a:off x="3521167" y="1357544"/>
                            <a:ext cx="406123" cy="1314016"/>
                          </a:xfrm>
                          <a:prstGeom prst="cube">
                            <a:avLst>
                              <a:gd name="adj" fmla="val 66489"/>
                            </a:avLst>
                          </a:prstGeom>
                          <a:pattFill prst="openDmnd">
                            <a:fgClr>
                              <a:schemeClr val="tx1">
                                <a:lumMod val="75000"/>
                                <a:lumOff val="25000"/>
                              </a:schemeClr>
                            </a:fgClr>
                            <a:bgClr>
                              <a:schemeClr val="accent3">
                                <a:lumMod val="60000"/>
                                <a:lumOff val="40000"/>
                              </a:schemeClr>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8343674" name="Cube 2064092743"/>
                        <wps:cNvSpPr/>
                        <wps:spPr>
                          <a:xfrm>
                            <a:off x="3842396" y="458988"/>
                            <a:ext cx="1146701" cy="2782625"/>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5192717" name="TextBox 32"/>
                        <wps:cNvSpPr txBox="1"/>
                        <wps:spPr>
                          <a:xfrm>
                            <a:off x="794418" y="0"/>
                            <a:ext cx="530477" cy="629888"/>
                          </a:xfrm>
                          <a:prstGeom prst="rect">
                            <a:avLst/>
                          </a:prstGeom>
                          <a:noFill/>
                          <a:ln>
                            <a:noFill/>
                          </a:ln>
                        </wps:spPr>
                        <wps:txbx>
                          <w:txbxContent>
                            <w:p w14:paraId="187934C4"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(1) </w:t>
                              </w:r>
                            </w:p>
                          </w:txbxContent>
                        </wps:txbx>
                        <wps:bodyPr wrap="square" rtlCol="0">
                          <a:noAutofit/>
                        </wps:bodyPr>
                      </wps:wsp>
                      <wps:wsp>
                        <wps:cNvPr id="931732324" name="TextBox 33"/>
                        <wps:cNvSpPr txBox="1"/>
                        <wps:spPr>
                          <a:xfrm>
                            <a:off x="1192031" y="343823"/>
                            <a:ext cx="531246" cy="629888"/>
                          </a:xfrm>
                          <a:prstGeom prst="rect">
                            <a:avLst/>
                          </a:prstGeom>
                          <a:noFill/>
                          <a:ln>
                            <a:noFill/>
                          </a:ln>
                        </wps:spPr>
                        <wps:txbx>
                          <w:txbxContent>
                            <w:p w14:paraId="35CECCB6"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(2) </w:t>
                              </w:r>
                            </w:p>
                          </w:txbxContent>
                        </wps:txbx>
                        <wps:bodyPr wrap="square" rtlCol="0">
                          <a:noAutofit/>
                        </wps:bodyPr>
                      </wps:wsp>
                      <wps:wsp>
                        <wps:cNvPr id="1730610175" name="TextBox 34"/>
                        <wps:cNvSpPr txBox="1"/>
                        <wps:spPr>
                          <a:xfrm>
                            <a:off x="2297190" y="120468"/>
                            <a:ext cx="530477" cy="629888"/>
                          </a:xfrm>
                          <a:prstGeom prst="rect">
                            <a:avLst/>
                          </a:prstGeom>
                          <a:noFill/>
                          <a:ln>
                            <a:noFill/>
                          </a:ln>
                        </wps:spPr>
                        <wps:txbx>
                          <w:txbxContent>
                            <w:p w14:paraId="0E3EED55"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(3) </w:t>
                              </w:r>
                            </w:p>
                          </w:txbxContent>
                        </wps:txbx>
                        <wps:bodyPr wrap="square" rtlCol="0">
                          <a:noAutofit/>
                        </wps:bodyPr>
                      </wps:wsp>
                      <wps:wsp>
                        <wps:cNvPr id="478838811" name="TextBox 35"/>
                        <wps:cNvSpPr txBox="1"/>
                        <wps:spPr>
                          <a:xfrm>
                            <a:off x="2693058" y="72205"/>
                            <a:ext cx="530477" cy="629888"/>
                          </a:xfrm>
                          <a:prstGeom prst="rect">
                            <a:avLst/>
                          </a:prstGeom>
                          <a:noFill/>
                          <a:ln>
                            <a:noFill/>
                          </a:ln>
                        </wps:spPr>
                        <wps:txbx>
                          <w:txbxContent>
                            <w:p w14:paraId="339DDF9C"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(4) </w:t>
                              </w:r>
                            </w:p>
                          </w:txbxContent>
                        </wps:txbx>
                        <wps:bodyPr wrap="square" rtlCol="0">
                          <a:noAutofit/>
                        </wps:bodyPr>
                      </wps:wsp>
                      <wps:wsp>
                        <wps:cNvPr id="1977351089" name="TextBox 36"/>
                        <wps:cNvSpPr txBox="1"/>
                        <wps:spPr>
                          <a:xfrm>
                            <a:off x="3378048" y="170695"/>
                            <a:ext cx="530477" cy="629888"/>
                          </a:xfrm>
                          <a:prstGeom prst="rect">
                            <a:avLst/>
                          </a:prstGeom>
                          <a:noFill/>
                          <a:ln>
                            <a:noFill/>
                          </a:ln>
                        </wps:spPr>
                        <wps:txbx>
                          <w:txbxContent>
                            <w:p w14:paraId="49664B56"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(5) </w:t>
                              </w:r>
                            </w:p>
                          </w:txbxContent>
                        </wps:txbx>
                        <wps:bodyPr wrap="square" rtlCol="0">
                          <a:noAutofit/>
                        </wps:bodyPr>
                      </wps:wsp>
                      <wps:wsp>
                        <wps:cNvPr id="393474694" name="TextBox 37"/>
                        <wps:cNvSpPr txBox="1"/>
                        <wps:spPr>
                          <a:xfrm>
                            <a:off x="3884149" y="262871"/>
                            <a:ext cx="530477" cy="629888"/>
                          </a:xfrm>
                          <a:prstGeom prst="rect">
                            <a:avLst/>
                          </a:prstGeom>
                          <a:noFill/>
                          <a:ln>
                            <a:noFill/>
                          </a:ln>
                        </wps:spPr>
                        <wps:txbx>
                          <w:txbxContent>
                            <w:p w14:paraId="61ABBD5A"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(6) </w:t>
                              </w:r>
                            </w:p>
                          </w:txbxContent>
                        </wps:txbx>
                        <wps:bodyPr wrap="square" rtlCol="0">
                          <a:noAutofit/>
                        </wps:bodyPr>
                      </wps:wsp>
                      <wps:wsp>
                        <wps:cNvPr id="1123250355" name="Straight Connector 222240939"/>
                        <wps:cNvCnPr>
                          <a:cxnSpLocks/>
                        </wps:cNvCnPr>
                        <wps:spPr>
                          <a:xfrm flipV="1">
                            <a:off x="1171717" y="614726"/>
                            <a:ext cx="243587" cy="791289"/>
                          </a:xfrm>
                          <a:prstGeom prst="line">
                            <a:avLst/>
                          </a:prstGeom>
                        </wps:spPr>
                        <wps:style>
                          <a:lnRef idx="1">
                            <a:schemeClr val="dk1"/>
                          </a:lnRef>
                          <a:fillRef idx="0">
                            <a:schemeClr val="dk1"/>
                          </a:fillRef>
                          <a:effectRef idx="0">
                            <a:schemeClr val="dk1"/>
                          </a:effectRef>
                          <a:fontRef idx="minor">
                            <a:schemeClr val="tx1"/>
                          </a:fontRef>
                        </wps:style>
                        <wps:bodyPr/>
                      </wps:wsp>
                      <wps:wsp>
                        <wps:cNvPr id="889574324" name="Straight Connector 1396310160"/>
                        <wps:cNvCnPr>
                          <a:cxnSpLocks/>
                        </wps:cNvCnPr>
                        <wps:spPr>
                          <a:xfrm flipV="1">
                            <a:off x="2661687" y="468511"/>
                            <a:ext cx="243587" cy="791289"/>
                          </a:xfrm>
                          <a:prstGeom prst="line">
                            <a:avLst/>
                          </a:prstGeom>
                        </wps:spPr>
                        <wps:style>
                          <a:lnRef idx="1">
                            <a:schemeClr val="dk1"/>
                          </a:lnRef>
                          <a:fillRef idx="0">
                            <a:schemeClr val="dk1"/>
                          </a:fillRef>
                          <a:effectRef idx="0">
                            <a:schemeClr val="dk1"/>
                          </a:effectRef>
                          <a:fontRef idx="minor">
                            <a:schemeClr val="tx1"/>
                          </a:fontRef>
                        </wps:style>
                        <wps:bodyPr/>
                      </wps:wsp>
                      <wps:wsp>
                        <wps:cNvPr id="1362376741" name="Straight Connector 898538200"/>
                        <wps:cNvCnPr>
                          <a:cxnSpLocks/>
                        </wps:cNvCnPr>
                        <wps:spPr>
                          <a:xfrm flipV="1">
                            <a:off x="2288895" y="478124"/>
                            <a:ext cx="159557" cy="403933"/>
                          </a:xfrm>
                          <a:prstGeom prst="line">
                            <a:avLst/>
                          </a:prstGeom>
                        </wps:spPr>
                        <wps:style>
                          <a:lnRef idx="1">
                            <a:schemeClr val="dk1"/>
                          </a:lnRef>
                          <a:fillRef idx="0">
                            <a:schemeClr val="dk1"/>
                          </a:fillRef>
                          <a:effectRef idx="0">
                            <a:schemeClr val="dk1"/>
                          </a:effectRef>
                          <a:fontRef idx="minor">
                            <a:schemeClr val="tx1"/>
                          </a:fontRef>
                        </wps:style>
                        <wps:bodyPr/>
                      </wps:wsp>
                      <wps:wsp>
                        <wps:cNvPr id="1330808473" name="Straight Connector 1041134791"/>
                        <wps:cNvCnPr>
                          <a:cxnSpLocks/>
                        </wps:cNvCnPr>
                        <wps:spPr>
                          <a:xfrm flipV="1">
                            <a:off x="3460792" y="397337"/>
                            <a:ext cx="159557" cy="403933"/>
                          </a:xfrm>
                          <a:prstGeom prst="line">
                            <a:avLst/>
                          </a:prstGeom>
                        </wps:spPr>
                        <wps:style>
                          <a:lnRef idx="1">
                            <a:schemeClr val="dk1"/>
                          </a:lnRef>
                          <a:fillRef idx="0">
                            <a:schemeClr val="dk1"/>
                          </a:fillRef>
                          <a:effectRef idx="0">
                            <a:schemeClr val="dk1"/>
                          </a:effectRef>
                          <a:fontRef idx="minor">
                            <a:schemeClr val="tx1"/>
                          </a:fontRef>
                        </wps:style>
                        <wps:bodyPr/>
                      </wps:wsp>
                      <wps:wsp>
                        <wps:cNvPr id="584614851" name="Straight Connector 1828054400"/>
                        <wps:cNvCnPr>
                          <a:cxnSpLocks/>
                        </wps:cNvCnPr>
                        <wps:spPr>
                          <a:xfrm flipV="1">
                            <a:off x="3804955" y="596113"/>
                            <a:ext cx="243587" cy="791289"/>
                          </a:xfrm>
                          <a:prstGeom prst="line">
                            <a:avLst/>
                          </a:prstGeom>
                        </wps:spPr>
                        <wps:style>
                          <a:lnRef idx="1">
                            <a:schemeClr val="dk1"/>
                          </a:lnRef>
                          <a:fillRef idx="0">
                            <a:schemeClr val="dk1"/>
                          </a:fillRef>
                          <a:effectRef idx="0">
                            <a:schemeClr val="dk1"/>
                          </a:effectRef>
                          <a:fontRef idx="minor">
                            <a:schemeClr val="tx1"/>
                          </a:fontRef>
                        </wps:style>
                        <wps:bodyPr/>
                      </wps:wsp>
                      <wps:wsp>
                        <wps:cNvPr id="2072532915" name="Straight Connector 393946880"/>
                        <wps:cNvCnPr>
                          <a:cxnSpLocks/>
                        </wps:cNvCnPr>
                        <wps:spPr>
                          <a:xfrm flipV="1">
                            <a:off x="795465" y="350938"/>
                            <a:ext cx="159557" cy="40393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05D0AC" id="Group 2" o:spid="_x0000_s1027" style="position:absolute;left:0;text-align:left;margin-left:33.5pt;margin-top:0;width:306.85pt;height:185.5pt;z-index:251663360;mso-position-horizontal-relative:margin;mso-width-relative:margin;mso-height-relative:margin" coordsize="49890,3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">
                <v:group id="Group 726919968" o:spid="_x0000_s1028" style="position:absolute;left:12536;top:5997;width:11129;height:27826" coordorigin="12536,5997" coordsize="9271,2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286907126" o:spid="_x0000_s1029" type="#_x0000_t16" style="position:absolute;left:12536;top:5997;width:9271;height:2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" adj="14362" fillcolor="#ffe599 [1303]" strokecolor="black [3213]" strokeweight="1pt"/>
                  <v:shape id="Freeform: Shape 398107982" o:spid="_x0000_s1030" style="position:absolute;left:17390;top:11651;width:3037;height:10491;visibility:visible;mso-wrap-style:square;v-text-anchor:middle" coordsize="303756,104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" path="m297493,l,294362r,754693l303756,748430c301668,498953,299581,249477,297493,xe" fillcolor="white [3212]" strokecolor="black [3213]" strokeweight="1pt">
                    <v:stroke joinstyle="miter"/>
                    <v:path arrowok="t" o:connecttype="custom" o:connectlocs="297493,0;0,294362;0,1049055;303756,748430;297493,0" o:connectangles="0,0,0,0,0"/>
                  </v:shape>
                </v:group>
                <v:shape id="Cube 928018246" o:spid="_x0000_s1031" type="#_x0000_t16" style="position:absolute;left:21823;top:11611;width:5893;height:2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" adj="20041" fillcolor="#aeaaaa [2414]" strokecolor="black [3213]" strokeweight="1pt"/>
                <v:shape id="Cube 1524610275" o:spid="_x0000_s1032" type="#_x0000_t16" style="position:absolute;left:26788;top:6503;width:10911;height:27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" adj="14362" fillcolor="#ffe599 [1303]" strokecolor="black [3213]" strokeweight="1pt"/>
                <v:shape id="Cube 2104771093" o:spid="_x0000_s1033" type="#_x0000_t16" style="position:absolute;top:7006;width:11013;height:27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" adj="14362" fillcolor="#ffe599 [1303]" strokecolor="black [3213]" strokeweight="1pt"/>
                <v:oval id="Oval 1861778196" o:spid="_x0000_s1034" style="position:absolute;left:372;top:25509;width:2427;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" fillcolor="#a48c3e" strokecolor="#cdb97b" strokeweight="1pt">
                  <v:stroke joinstyle="miter"/>
                </v:oval>
                <v:group id="Group 450840509" o:spid="_x0000_s1035" style="position:absolute;left:5679;top:16038;width:2754;height:8758" coordorigin="5679,16038" coordsize="5405,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">
                  <v:shape id="Cube 1592241218" o:spid="_x0000_s1036" type="#_x0000_t16" style="position:absolute;left:6079;top:16038;width:5005;height:49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" adj="19044" filled="f" strokecolor="black [3213]" strokeweight="1pt"/>
                  <v:rect id="Rectangle 1825359832" o:spid="_x0000_s1037" style="position:absolute;left:6096;top:20997;width:64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" filled="f" strokecolor="black [3213]" strokeweight="1pt"/>
                  <v:line id="Straight Connector 703649000" o:spid="_x0000_s1038" style="position:absolute;visibility:visible;mso-wrap-style:square" from="10167,18832" to="10167,19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" strokecolor="black [3213]" strokeweight="1pt">
                    <v:stroke joinstyle="miter"/>
                  </v:line>
                  <v:group id="Group 519193116" o:spid="_x0000_s1039" style="position:absolute;left:6039;top:17943;width:5045;height:7093" coordorigin="6039,17943"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">
                    <v:shape id="Cube 1068899171" o:spid="_x0000_s1040" type="#_x0000_t16" style="position:absolute;left:6079;top:17943;width:5005;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" adj="19044" filled="f" strokecolor="black [3213]" strokeweight="1pt"/>
                    <v:rect id="Rectangle 242830095" o:spid="_x0000_s1041" style="position:absolute;left:6039;top:24465;width:648;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" filled="f" strokecolor="black [3213]" strokeweight="1pt"/>
                  </v:group>
                  <v:shape id="Cube 342048545" o:spid="_x0000_s1042" type="#_x0000_t16" style="position:absolute;left:5679;top:18838;width:5005;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" adj="19044" filled="f" strokecolor="black [3213]" strokeweight="1pt"/>
                  <v:group id="Group 214995538" o:spid="_x0000_s1043" style="position:absolute;left:6039;top:21277;width:5045;height:7093" coordorigin="6039,21277"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">
                    <v:shape id="Cube 598156587" o:spid="_x0000_s1044" type="#_x0000_t16" style="position:absolute;left:6079;top:21277;width:5005;height:64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" adj="19044" filled="f" strokecolor="black [3213]" strokeweight="1pt"/>
                    <v:rect id="Rectangle 1067422142" o:spid="_x0000_s1045" style="position:absolute;left:6039;top:27798;width:64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" filled="f" strokecolor="black [3213]" strokeweight="1pt"/>
                  </v:group>
                  <v:group id="Group 742327478" o:spid="_x0000_s1046" style="position:absolute;left:6039;top:24553;width:5045;height:7093" coordorigin="6039,24553"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">
                    <v:shape id="Cube 460640499" o:spid="_x0000_s1047" type="#_x0000_t16" style="position:absolute;left:6079;top:24553;width:5005;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" adj="19044" filled="f" strokecolor="black [3213]" strokeweight="1pt"/>
                    <v:rect id="Rectangle 1180591829" o:spid="_x0000_s1048" style="position:absolute;left:6039;top:31075;width:648;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" filled="f" strokecolor="black [3213]" strokeweight="1pt"/>
                  </v:group>
                  <v:shape id="Cube 1521969713" o:spid="_x0000_s1049" type="#_x0000_t16" style="position:absolute;left:6079;top:27849;width:5005;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" adj="19044" filled="f" strokecolor="black [3213]" strokeweight="1pt"/>
                  <v:shape id="Cube 43782207" o:spid="_x0000_s1050" type="#_x0000_t16" style="position:absolute;left:5679;top:22172;width:5005;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" adj="19044" filled="f" strokecolor="black [3213]" strokeweight="1pt"/>
                  <v:shape id="Cube 1027337220" o:spid="_x0000_s1051" type="#_x0000_t16" style="position:absolute;left:5679;top:25449;width:5005;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" adj="19044" filled="f" strokecolor="black [3213]" strokeweight="1pt"/>
                  <v:shape id="Cube 1019064252" o:spid="_x0000_s1052" type="#_x0000_t16" style="position:absolute;left:5679;top:28744;width:5005;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" adj="19044" filled="f" strokecolor="black [3213]" strokeweight="1pt"/>
                  <v:line id="Straight Connector 1807140002" o:spid="_x0000_s1053" style="position:absolute;visibility:visible;mso-wrap-style:square" from="6471,23595" to="6471,2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" strokecolor="black [3213]" strokeweight="1pt">
                    <v:stroke joinstyle="miter"/>
                    <o:lock v:ext="edit" shapetype="f"/>
                  </v:line>
                  <v:line id="Straight Connector 457062748" o:spid="_x0000_s1054" style="position:absolute;visibility:visible;mso-wrap-style:square" from="6471,27005" to="6471,29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" strokecolor="black [3213]" strokeweight="1pt">
                    <v:stroke joinstyle="miter"/>
                    <o:lock v:ext="edit" shapetype="f"/>
                  </v:line>
                  <v:line id="Straight Connector 1894203590" o:spid="_x0000_s1055" style="position:absolute;visibility:visible;mso-wrap-style:square" from="6471,30281" to="6471,3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" strokecolor="black [3213]" strokeweight="1pt">
                    <v:stroke joinstyle="miter"/>
                    <o:lock v:ext="edit" shapetype="f"/>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832761534" o:spid="_x0000_s1056" type="#_x0000_t7" style="position:absolute;left:6207;top:19217;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" adj="19603" filled="f" stroked="f" strokeweight="1pt"/>
                  <v:shape id="Parallelogram 568734134" o:spid="_x0000_s1057" type="#_x0000_t7" style="position:absolute;left:6207;top:22519;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" adj="19603" filled="f" stroked="f" strokeweight="1pt"/>
                  <v:shape id="Parallelogram 1543013312" o:spid="_x0000_s1058" type="#_x0000_t7" style="position:absolute;left:6207;top:25846;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" adj="19603" filled="f" stroked="f" strokeweight="1pt"/>
                  <v:shape id="Parallelogram 1620106390" o:spid="_x0000_s1059" type="#_x0000_t7" style="position:absolute;left:6207;top:29097;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" adj="19603" filled="f" stroked="f" strokeweight="1pt"/>
                  <v:line id="Straight Connector 860179749" o:spid="_x0000_s1060" style="position:absolute;visibility:visible;mso-wrap-style:square" from="6471,33577" to="6471,3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" strokecolor="black [3213]" strokeweight="1pt">
                    <v:stroke joinstyle="miter"/>
                    <o:lock v:ext="edit" shapetype="f"/>
                  </v:line>
                </v:group>
                <v:shape id="Cube 848493894" o:spid="_x0000_s1061" type="#_x0000_t16" style="position:absolute;left:8336;top:14060;width:4061;height:13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" adj="14362" fillcolor="#393737 [814]" strokecolor="black [3213]" strokeweight="1pt"/>
                <v:oval id="Oval 1477965026" o:spid="_x0000_s1062" style="position:absolute;left:12891;top:17671;width:2426;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" fillcolor="#a48c3e" strokecolor="#cdb97b" strokeweight="1pt">
                  <v:stroke joinstyle="miter"/>
                </v:oval>
                <v:oval id="Oval 1029822236" o:spid="_x0000_s1063" style="position:absolute;left:27071;top:17994;width:2426;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" fillcolor="#a48c3e" strokecolor="#cdb97b" strokeweight="1pt">
                  <v:stroke joinstyle="miter"/>
                </v:oval>
                <v:shape id="Freeform: Shape 685813224" o:spid="_x0000_s1064" style="position:absolute;left:18375;top:13544;width:3621;height:12896;visibility:visible;mso-wrap-style:square;v-text-anchor:middle" coordsize="301625,102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" path="m171450,122237v1058,185208,2117,370417,3175,555625l,820737v1058,68792,2117,137583,3175,206375l301625,736600,290513,,171450,122237xe" fillcolor="#a48c3e" strokecolor="black [3213]" strokeweight="1pt">
                  <v:stroke joinstyle="miter"/>
                  <v:path arrowok="t" o:connecttype="custom" o:connectlocs="205803,153480;209614,851122;0,1030515;3811,1289639;362061,924873;348723,0;205803,153480" o:connectangles="0,0,0,0,0,0,0"/>
                </v:shape>
                <v:group id="Group 659424936" o:spid="_x0000_s1065" style="position:absolute;left:32166;top:13153;width:3653;height:13172" coordorigin="32166,13153" coordsize="3042,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">
                  <v:shape id="Freeform: Shape 1882039690" o:spid="_x0000_s1066" style="position:absolute;left:32166;top:13153;width:3038;height:10491;visibility:visible;mso-wrap-style:square;v-text-anchor:middle" coordsize="303756,104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" path="m297493,l,294362r,754693l303756,748430c301668,498953,299581,249477,297493,xe" fillcolor="white [3212]" strokecolor="black [3213]" strokeweight="1pt">
                    <v:stroke joinstyle="miter"/>
                    <v:path arrowok="t" o:connecttype="custom" o:connectlocs="297493,0;0,294362;0,1049055;303756,748430;297493,0" o:connectangles="0,0,0,0,0"/>
                  </v:shape>
                  <v:shape id="Freeform: Shape 875748737" o:spid="_x0000_s1067" style="position:absolute;left:32193;top:13223;width:3016;height:10271;visibility:visible;mso-wrap-style:square;v-text-anchor:middle" coordsize="301625,102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" path="m171450,122237v1058,185208,2117,370417,3175,555625l,820737v1058,68792,2117,137583,3175,206375l301625,736600,290513,,171450,122237xe" fillcolor="#a48c3e" strokecolor="black [3213]" strokeweight="1pt">
                    <v:stroke joinstyle="miter"/>
                    <v:path arrowok="t" o:connecttype="custom" o:connectlocs="171450,122237;174625,677862;0,820737;3175,1027112;301625,736600;290513,0;171450,122237" o:connectangles="0,0,0,0,0,0,0"/>
                  </v:shape>
                </v:group>
                <v:shape id="Cube 240454511" o:spid="_x0000_s1068" type="#_x0000_t16" style="position:absolute;left:35211;top:13575;width:4061;height:13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" adj="14362" fillcolor="#404040 [2429]" strokecolor="black [3213]" strokeweight="1pt">
                  <v:fill r:id="rId12" o:title="" color2="#c9c9c9 [1942]" type="pattern"/>
                </v:shape>
                <v:shape id="Cube 2064092743" o:spid="_x0000_s1069" type="#_x0000_t16" style="position:absolute;left:38423;top:4589;width:11467;height:27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" adj="14362" fillcolor="#ffe599 [1303]" strokecolor="black [3213]" strokeweight="1pt"/>
                <v:shape id="TextBox 32" o:spid="_x0000_s1070" type="#_x0000_t202" style="position:absolute;left:7944;width:5304;height:6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" filled="f" stroked="f">
                  <v:textbox>
                    <w:txbxContent>
                      <w:p w14:paraId="187934C4"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(1) </w:t>
                        </w:r>
                      </w:p>
                    </w:txbxContent>
                  </v:textbox>
                </v:shape>
                <v:shape id="TextBox 33" o:spid="_x0000_s1071" type="#_x0000_t202" style="position:absolute;left:11920;top:3438;width:5312;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" filled="f" stroked="f">
                  <v:textbox>
                    <w:txbxContent>
                      <w:p w14:paraId="35CECCB6"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(2) </w:t>
                        </w:r>
                      </w:p>
                    </w:txbxContent>
                  </v:textbox>
                </v:shape>
                <v:shape id="TextBox 34" o:spid="_x0000_s1072" type="#_x0000_t202" style="position:absolute;left:22971;top:1204;width:5305;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" filled="f" stroked="f">
                  <v:textbox>
                    <w:txbxContent>
                      <w:p w14:paraId="0E3EED55"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(3) </w:t>
                        </w:r>
                      </w:p>
                    </w:txbxContent>
                  </v:textbox>
                </v:shape>
                <v:shape id="TextBox 35" o:spid="_x0000_s1073" type="#_x0000_t202" style="position:absolute;left:26930;top:722;width:5305;height:6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" filled="f" stroked="f">
                  <v:textbox>
                    <w:txbxContent>
                      <w:p w14:paraId="339DDF9C"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(4) </w:t>
                        </w:r>
                      </w:p>
                    </w:txbxContent>
                  </v:textbox>
                </v:shape>
                <v:shape id="TextBox 36" o:spid="_x0000_s1074" type="#_x0000_t202" style="position:absolute;left:33780;top:1706;width:5305;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" filled="f" stroked="f">
                  <v:textbox>
                    <w:txbxContent>
                      <w:p w14:paraId="49664B56"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(5) </w:t>
                        </w:r>
                      </w:p>
                    </w:txbxContent>
                  </v:textbox>
                </v:shape>
                <v:shape id="TextBox 37" o:spid="_x0000_s1075" type="#_x0000_t202" style="position:absolute;left:38841;top:2628;width:5305;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" filled="f" stroked="f">
                  <v:textbox>
                    <w:txbxContent>
                      <w:p w14:paraId="61ABBD5A" w14:textId="77777777" w:rsidR="006A5E4F" w:rsidRPr="00F20A0E" w:rsidRDefault="006A5E4F" w:rsidP="006A5E4F">
                        <w:pPr>
                          <w:jc w:val="center"/>
                          <w:rPr>
                            <w:rFonts w:ascii="Arial" w:eastAsia="Arial" w:hAnsi="Arial" w:cs="Arial"/>
                            <w:color w:val="000000"/>
                            <w:sz w:val="28"/>
                            <w:szCs w:val="28"/>
                            <w:lang w:val="en-PH"/>
                          </w:rPr>
                        </w:pPr>
                        <w:r w:rsidRPr="00F20A0E">
                          <w:rPr>
                            <w:rFonts w:ascii="Arial" w:eastAsia="Arial" w:hAnsi="Arial" w:cs="Arial"/>
                            <w:color w:val="000000"/>
                            <w:sz w:val="28"/>
                            <w:szCs w:val="28"/>
                            <w:lang w:val="en-PH"/>
                          </w:rPr>
                          <w:t xml:space="preserve">(6) </w:t>
                        </w:r>
                      </w:p>
                    </w:txbxContent>
                  </v:textbox>
                </v:shape>
                <v:line id="Straight Connector 222240939" o:spid="_x0000_s1076" style="position:absolute;flip:y;visibility:visible;mso-wrap-style:square" from="11717,6147" to="14153,14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" strokecolor="black [3200]" strokeweight=".5pt">
                  <v:stroke joinstyle="miter"/>
                  <o:lock v:ext="edit" shapetype="f"/>
                </v:line>
                <v:line id="Straight Connector 1396310160" o:spid="_x0000_s1077" style="position:absolute;flip:y;visibility:visible;mso-wrap-style:square" from="26616,4685" to="29052,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" strokecolor="black [3200]" strokeweight=".5pt">
                  <v:stroke joinstyle="miter"/>
                  <o:lock v:ext="edit" shapetype="f"/>
                </v:line>
                <v:line id="Straight Connector 898538200" o:spid="_x0000_s1078" style="position:absolute;flip:y;visibility:visible;mso-wrap-style:square" from="22888,4781" to="24484,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" strokecolor="black [3200]" strokeweight=".5pt">
                  <v:stroke joinstyle="miter"/>
                  <o:lock v:ext="edit" shapetype="f"/>
                </v:line>
                <v:line id="Straight Connector 1041134791" o:spid="_x0000_s1079" style="position:absolute;flip:y;visibility:visible;mso-wrap-style:square" from="34607,3973" to="36203,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" strokecolor="black [3200]" strokeweight=".5pt">
                  <v:stroke joinstyle="miter"/>
                  <o:lock v:ext="edit" shapetype="f"/>
                </v:line>
                <v:line id="Straight Connector 1828054400" o:spid="_x0000_s1080" style="position:absolute;flip:y;visibility:visible;mso-wrap-style:square" from="38049,5961" to="40485,1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" strokecolor="black [3200]" strokeweight=".5pt">
                  <v:stroke joinstyle="miter"/>
                  <o:lock v:ext="edit" shapetype="f"/>
                </v:line>
                <v:line id="Straight Connector 393946880" o:spid="_x0000_s1081" style="position:absolute;flip:y;visibility:visible;mso-wrap-style:square" from="7954,3509" to="9550,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" strokecolor="black [3200]" strokeweight=".5pt">
                  <v:stroke joinstyle="miter"/>
                  <o:lock v:ext="edit" shapetype="f"/>
                </v:line>
                <w10:wrap anchorx="margin"/>
              </v:group>
            </w:pict>
          </mc:Fallback>
        </mc:AlternateContent>
      </w:r>
    </w:p>
    <w:p w14:paraId="7E4FB91B" w14:textId="3F6C87B2" w:rsidR="006A5E4F" w:rsidRDefault="006A5E4F" w:rsidP="004F07B3">
      <w:pPr>
        <w:pStyle w:val="Caption"/>
        <w:jc w:val="both"/>
        <w:rPr>
          <w:rFonts w:ascii="Times New Roman" w:hAnsi="Times New Roman" w:cs="Times New Roman"/>
          <w:b/>
          <w:bCs/>
          <w:i w:val="0"/>
          <w:iCs w:val="0"/>
          <w:color w:val="auto"/>
          <w:sz w:val="24"/>
          <w:szCs w:val="24"/>
        </w:rPr>
      </w:pPr>
    </w:p>
    <w:p w14:paraId="0622CE0D" w14:textId="1586FC58" w:rsidR="006A5E4F" w:rsidRDefault="006A5E4F" w:rsidP="004F07B3">
      <w:pPr>
        <w:pStyle w:val="Caption"/>
        <w:jc w:val="both"/>
        <w:rPr>
          <w:rFonts w:ascii="Times New Roman" w:hAnsi="Times New Roman" w:cs="Times New Roman"/>
          <w:b/>
          <w:bCs/>
          <w:i w:val="0"/>
          <w:iCs w:val="0"/>
          <w:color w:val="auto"/>
          <w:sz w:val="24"/>
          <w:szCs w:val="24"/>
        </w:rPr>
      </w:pPr>
    </w:p>
    <w:p w14:paraId="52911565" w14:textId="7F7A0753" w:rsidR="006A5E4F" w:rsidRDefault="006A5E4F" w:rsidP="004F07B3">
      <w:pPr>
        <w:pStyle w:val="Caption"/>
        <w:jc w:val="both"/>
        <w:rPr>
          <w:rFonts w:ascii="Times New Roman" w:hAnsi="Times New Roman" w:cs="Times New Roman"/>
          <w:b/>
          <w:bCs/>
          <w:i w:val="0"/>
          <w:iCs w:val="0"/>
          <w:color w:val="auto"/>
          <w:sz w:val="24"/>
          <w:szCs w:val="24"/>
        </w:rPr>
      </w:pPr>
    </w:p>
    <w:p w14:paraId="3926930F" w14:textId="2B67249D" w:rsidR="006A5E4F" w:rsidRDefault="006A5E4F" w:rsidP="004F07B3">
      <w:pPr>
        <w:pStyle w:val="Caption"/>
        <w:jc w:val="both"/>
        <w:rPr>
          <w:rFonts w:ascii="Times New Roman" w:hAnsi="Times New Roman" w:cs="Times New Roman"/>
          <w:b/>
          <w:bCs/>
          <w:i w:val="0"/>
          <w:iCs w:val="0"/>
          <w:color w:val="auto"/>
          <w:sz w:val="24"/>
          <w:szCs w:val="24"/>
        </w:rPr>
      </w:pPr>
    </w:p>
    <w:p w14:paraId="4D55C628" w14:textId="02B70D1B" w:rsidR="006A5E4F" w:rsidRDefault="006A5E4F" w:rsidP="004F07B3">
      <w:pPr>
        <w:pStyle w:val="Caption"/>
        <w:jc w:val="both"/>
        <w:rPr>
          <w:rFonts w:ascii="Times New Roman" w:hAnsi="Times New Roman" w:cs="Times New Roman"/>
          <w:b/>
          <w:bCs/>
          <w:i w:val="0"/>
          <w:iCs w:val="0"/>
          <w:color w:val="auto"/>
          <w:sz w:val="24"/>
          <w:szCs w:val="24"/>
        </w:rPr>
      </w:pPr>
    </w:p>
    <w:p w14:paraId="03F14C06" w14:textId="3C7B8D1F" w:rsidR="006A5E4F" w:rsidRDefault="006A5E4F" w:rsidP="004F07B3">
      <w:pPr>
        <w:pStyle w:val="Caption"/>
        <w:jc w:val="both"/>
        <w:rPr>
          <w:rFonts w:ascii="Times New Roman" w:hAnsi="Times New Roman" w:cs="Times New Roman"/>
          <w:b/>
          <w:bCs/>
          <w:i w:val="0"/>
          <w:iCs w:val="0"/>
          <w:color w:val="auto"/>
          <w:sz w:val="24"/>
          <w:szCs w:val="24"/>
        </w:rPr>
      </w:pPr>
    </w:p>
    <w:p w14:paraId="6DC15A76" w14:textId="77777777" w:rsidR="006A5E4F" w:rsidRDefault="006A5E4F" w:rsidP="004F07B3">
      <w:pPr>
        <w:pStyle w:val="Caption"/>
        <w:jc w:val="both"/>
        <w:rPr>
          <w:rFonts w:ascii="Times New Roman" w:hAnsi="Times New Roman" w:cs="Times New Roman"/>
          <w:b/>
          <w:bCs/>
          <w:i w:val="0"/>
          <w:iCs w:val="0"/>
          <w:color w:val="auto"/>
          <w:sz w:val="24"/>
          <w:szCs w:val="24"/>
        </w:rPr>
      </w:pPr>
    </w:p>
    <w:p w14:paraId="3C882DF9" w14:textId="77777777" w:rsidR="002435A0" w:rsidRDefault="002435A0" w:rsidP="004F07B3">
      <w:pPr>
        <w:pStyle w:val="Caption"/>
        <w:jc w:val="both"/>
        <w:rPr>
          <w:rFonts w:ascii="Times New Roman" w:hAnsi="Times New Roman" w:cs="Times New Roman"/>
          <w:b/>
          <w:bCs/>
          <w:i w:val="0"/>
          <w:iCs w:val="0"/>
          <w:color w:val="auto"/>
          <w:sz w:val="24"/>
          <w:szCs w:val="24"/>
        </w:rPr>
      </w:pPr>
    </w:p>
    <w:p w14:paraId="5D4F3B99" w14:textId="7DCB8365" w:rsidR="004F07B3" w:rsidRDefault="004F07B3" w:rsidP="004F07B3">
      <w:pPr>
        <w:pStyle w:val="Caption"/>
        <w:jc w:val="both"/>
        <w:rPr>
          <w:noProof/>
        </w:rPr>
      </w:pPr>
      <w:r w:rsidRPr="004F07B3">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S</w:t>
      </w:r>
      <w:r w:rsidRPr="004F07B3">
        <w:rPr>
          <w:rFonts w:ascii="Times New Roman" w:hAnsi="Times New Roman" w:cs="Times New Roman"/>
          <w:b/>
          <w:bCs/>
          <w:i w:val="0"/>
          <w:iCs w:val="0"/>
          <w:color w:val="auto"/>
          <w:sz w:val="24"/>
          <w:szCs w:val="24"/>
        </w:rPr>
        <w:fldChar w:fldCharType="begin"/>
      </w:r>
      <w:r w:rsidRPr="004F07B3">
        <w:rPr>
          <w:rFonts w:ascii="Times New Roman" w:hAnsi="Times New Roman" w:cs="Times New Roman"/>
          <w:b/>
          <w:bCs/>
          <w:i w:val="0"/>
          <w:iCs w:val="0"/>
          <w:color w:val="auto"/>
          <w:sz w:val="24"/>
          <w:szCs w:val="24"/>
        </w:rPr>
        <w:instrText xml:space="preserve"> SEQ Figure \* ARABIC </w:instrText>
      </w:r>
      <w:r w:rsidRPr="004F07B3">
        <w:rPr>
          <w:rFonts w:ascii="Times New Roman" w:hAnsi="Times New Roman" w:cs="Times New Roman"/>
          <w:b/>
          <w:bCs/>
          <w:i w:val="0"/>
          <w:iCs w:val="0"/>
          <w:color w:val="auto"/>
          <w:sz w:val="24"/>
          <w:szCs w:val="24"/>
        </w:rPr>
        <w:fldChar w:fldCharType="separate"/>
      </w:r>
      <w:r w:rsidR="00BD282E">
        <w:rPr>
          <w:rFonts w:ascii="Times New Roman" w:hAnsi="Times New Roman" w:cs="Times New Roman"/>
          <w:b/>
          <w:bCs/>
          <w:i w:val="0"/>
          <w:iCs w:val="0"/>
          <w:noProof/>
          <w:color w:val="auto"/>
          <w:sz w:val="24"/>
          <w:szCs w:val="24"/>
        </w:rPr>
        <w:t>1</w:t>
      </w:r>
      <w:r w:rsidRPr="004F07B3">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07CC4">
        <w:rPr>
          <w:rFonts w:ascii="Times New Roman" w:hAnsi="Times New Roman" w:cs="Times New Roman"/>
          <w:b/>
          <w:bCs/>
          <w:i w:val="0"/>
          <w:iCs w:val="0"/>
          <w:color w:val="auto"/>
          <w:sz w:val="24"/>
          <w:szCs w:val="24"/>
        </w:rPr>
        <w:t>Schematic of flow cell design</w:t>
      </w:r>
      <w:r>
        <w:rPr>
          <w:rFonts w:ascii="Times New Roman" w:hAnsi="Times New Roman" w:cs="Times New Roman"/>
          <w:i w:val="0"/>
          <w:iCs w:val="0"/>
          <w:color w:val="auto"/>
          <w:sz w:val="24"/>
          <w:szCs w:val="24"/>
        </w:rPr>
        <w:t>. The cathode GDE consists of a Ti</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N </w:t>
      </w:r>
      <w:r w:rsidR="00107CC4">
        <w:rPr>
          <w:rFonts w:ascii="Times New Roman" w:hAnsi="Times New Roman" w:cs="Times New Roman"/>
          <w:i w:val="0"/>
          <w:iCs w:val="0"/>
          <w:color w:val="auto"/>
          <w:sz w:val="24"/>
          <w:szCs w:val="24"/>
        </w:rPr>
        <w:t>paste</w:t>
      </w:r>
      <w:r>
        <w:rPr>
          <w:rFonts w:ascii="Times New Roman" w:hAnsi="Times New Roman" w:cs="Times New Roman"/>
          <w:i w:val="0"/>
          <w:iCs w:val="0"/>
          <w:color w:val="auto"/>
          <w:sz w:val="24"/>
          <w:szCs w:val="24"/>
        </w:rPr>
        <w:t xml:space="preserve"> (95% Ti</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N, 5% Nafion) coated onto a 4 cm</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PVDF-infused carbon cloth. PEMs consist of Nafion-117 to enable selective proton diffusion from anode to cathode. The anode GDE </w:t>
      </w:r>
      <w:r w:rsidR="00107CC4">
        <w:rPr>
          <w:rFonts w:ascii="Times New Roman" w:hAnsi="Times New Roman" w:cs="Times New Roman"/>
          <w:i w:val="0"/>
          <w:iCs w:val="0"/>
          <w:color w:val="auto"/>
          <w:sz w:val="24"/>
          <w:szCs w:val="24"/>
        </w:rPr>
        <w:t>is a</w:t>
      </w:r>
      <w:r>
        <w:rPr>
          <w:rFonts w:ascii="Times New Roman" w:hAnsi="Times New Roman" w:cs="Times New Roman"/>
          <w:i w:val="0"/>
          <w:iCs w:val="0"/>
          <w:color w:val="auto"/>
          <w:sz w:val="24"/>
          <w:szCs w:val="24"/>
        </w:rPr>
        <w:t xml:space="preserve"> 4 cm</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fine Pt wire mesh.</w:t>
      </w:r>
      <w:r w:rsidR="00C434DE" w:rsidRPr="00C434DE">
        <w:rPr>
          <w:noProof/>
        </w:rPr>
        <w:t xml:space="preserve"> </w:t>
      </w:r>
    </w:p>
    <w:p w14:paraId="6E1BB682" w14:textId="620F202E" w:rsidR="00875E3A" w:rsidRDefault="00875E3A" w:rsidP="00875E3A"/>
    <w:p w14:paraId="797A37A8" w14:textId="77777777" w:rsidR="00875E3A" w:rsidRDefault="00875E3A" w:rsidP="00875E3A"/>
    <w:p w14:paraId="44BCD3CB" w14:textId="77777777" w:rsidR="00875E3A" w:rsidRDefault="00875E3A" w:rsidP="00875E3A"/>
    <w:p w14:paraId="3056485E" w14:textId="77777777" w:rsidR="00875E3A" w:rsidRDefault="00875E3A" w:rsidP="00875E3A"/>
    <w:p w14:paraId="50D8080A" w14:textId="77777777" w:rsidR="00875E3A" w:rsidRPr="00875E3A" w:rsidRDefault="00875E3A" w:rsidP="00875E3A"/>
    <w:p w14:paraId="35497522" w14:textId="77777777" w:rsidR="00A20A18" w:rsidRPr="00A20A18" w:rsidRDefault="00A20A18" w:rsidP="00A20A18"/>
    <w:p w14:paraId="184BB91E" w14:textId="037CBB06" w:rsidR="006A5E4F" w:rsidRDefault="00875E3A" w:rsidP="006A5E4F">
      <w:pPr>
        <w:spacing w:line="240" w:lineRule="auto"/>
        <w:jc w:val="both"/>
        <w:rPr>
          <w:rFonts w:ascii="Times New Roman" w:eastAsia="Times New Roman" w:hAnsi="Times New Roman" w:cs="Times New Roman"/>
          <w:color w:val="222222"/>
          <w:sz w:val="24"/>
          <w:szCs w:val="24"/>
        </w:rPr>
      </w:pPr>
      <w:r>
        <w:rPr>
          <w:noProof/>
        </w:rPr>
        <mc:AlternateContent>
          <mc:Choice Requires="wpg">
            <w:drawing>
              <wp:anchor distT="0" distB="0" distL="114300" distR="114300" simplePos="0" relativeHeight="251685888" behindDoc="1" locked="0" layoutInCell="1" allowOverlap="1" wp14:anchorId="628F9C34" wp14:editId="54F1A8D3">
                <wp:simplePos x="0" y="0"/>
                <wp:positionH relativeFrom="margin">
                  <wp:posOffset>139700</wp:posOffset>
                </wp:positionH>
                <wp:positionV relativeFrom="paragraph">
                  <wp:posOffset>-98201</wp:posOffset>
                </wp:positionV>
                <wp:extent cx="5588000" cy="3765550"/>
                <wp:effectExtent l="0" t="0" r="0" b="0"/>
                <wp:wrapNone/>
                <wp:docPr id="95257735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0" cy="3765550"/>
                          <a:chOff x="-57150" y="44450"/>
                          <a:chExt cx="5588000" cy="3765550"/>
                        </a:xfrm>
                      </wpg:grpSpPr>
                      <wpg:grpSp>
                        <wpg:cNvPr id="1535163395" name="Group 54"/>
                        <wpg:cNvGrpSpPr/>
                        <wpg:grpSpPr>
                          <a:xfrm>
                            <a:off x="-57150" y="44450"/>
                            <a:ext cx="5588000" cy="3765550"/>
                            <a:chOff x="-114183" y="0"/>
                            <a:chExt cx="11164548" cy="7651863"/>
                          </a:xfrm>
                        </wpg:grpSpPr>
                        <wps:wsp>
                          <wps:cNvPr id="2130578945" name="Straight Connector 607938286"/>
                          <wps:cNvCnPr>
                            <a:cxnSpLocks/>
                          </wps:cNvCnPr>
                          <wps:spPr>
                            <a:xfrm>
                              <a:off x="7216446" y="961570"/>
                              <a:ext cx="15629" cy="968165"/>
                            </a:xfrm>
                            <a:prstGeom prst="line">
                              <a:avLst/>
                            </a:prstGeom>
                            <a:ln w="38100">
                              <a:solidFill>
                                <a:srgbClr val="C55A11"/>
                              </a:solidFill>
                            </a:ln>
                          </wps:spPr>
                          <wps:style>
                            <a:lnRef idx="1">
                              <a:schemeClr val="accent1"/>
                            </a:lnRef>
                            <a:fillRef idx="0">
                              <a:schemeClr val="accent1"/>
                            </a:fillRef>
                            <a:effectRef idx="0">
                              <a:schemeClr val="accent1"/>
                            </a:effectRef>
                            <a:fontRef idx="minor">
                              <a:schemeClr val="tx1"/>
                            </a:fontRef>
                          </wps:style>
                          <wps:bodyPr/>
                        </wps:wsp>
                        <wps:wsp>
                          <wps:cNvPr id="992430515" name="Straight Arrow Connector 545168142"/>
                          <wps:cNvCnPr/>
                          <wps:spPr>
                            <a:xfrm flipH="1">
                              <a:off x="6960993" y="1006957"/>
                              <a:ext cx="1" cy="867083"/>
                            </a:xfrm>
                            <a:prstGeom prst="straightConnector1">
                              <a:avLst/>
                            </a:prstGeom>
                            <a:ln w="38100">
                              <a:solidFill>
                                <a:srgbClr val="70AD47"/>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888554592" name="Group 683280850"/>
                          <wpg:cNvGrpSpPr/>
                          <wpg:grpSpPr>
                            <a:xfrm>
                              <a:off x="6725366" y="948280"/>
                              <a:ext cx="1088740" cy="1315380"/>
                              <a:chOff x="6725366" y="948280"/>
                              <a:chExt cx="1088740" cy="1315380"/>
                            </a:xfrm>
                          </wpg:grpSpPr>
                          <wpg:grpSp>
                            <wpg:cNvPr id="1158481062" name="Group 85768004"/>
                            <wpg:cNvGrpSpPr/>
                            <wpg:grpSpPr>
                              <a:xfrm>
                                <a:off x="6725366" y="948280"/>
                                <a:ext cx="1088740" cy="1315380"/>
                                <a:chOff x="6725366" y="948280"/>
                                <a:chExt cx="1088740" cy="1315380"/>
                              </a:xfrm>
                            </wpg:grpSpPr>
                            <wpg:grpSp>
                              <wpg:cNvPr id="1475936430" name="Group 947484705"/>
                              <wpg:cNvGrpSpPr/>
                              <wpg:grpSpPr>
                                <a:xfrm>
                                  <a:off x="6857573" y="1153769"/>
                                  <a:ext cx="827952" cy="1109891"/>
                                  <a:chOff x="6857573" y="1153769"/>
                                  <a:chExt cx="827952" cy="1109891"/>
                                </a:xfrm>
                              </wpg:grpSpPr>
                              <wps:wsp>
                                <wps:cNvPr id="2005256158" name="Cylinder 1082531845"/>
                                <wps:cNvSpPr/>
                                <wps:spPr>
                                  <a:xfrm>
                                    <a:off x="6857573" y="1602528"/>
                                    <a:ext cx="827952" cy="661132"/>
                                  </a:xfrm>
                                  <a:prstGeom prst="can">
                                    <a:avLst>
                                      <a:gd name="adj" fmla="val 31615"/>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2619569" name="Cylinder 1014586204"/>
                                <wps:cNvSpPr/>
                                <wps:spPr>
                                  <a:xfrm>
                                    <a:off x="6857573" y="1153769"/>
                                    <a:ext cx="827952" cy="1109891"/>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63791879" name="Cylinder 454515803"/>
                              <wps:cNvSpPr/>
                              <wps:spPr>
                                <a:xfrm>
                                  <a:off x="6725366" y="948280"/>
                                  <a:ext cx="1088740" cy="504843"/>
                                </a:xfrm>
                                <a:prstGeom prst="can">
                                  <a:avLst>
                                    <a:gd name="adj" fmla="val 36651"/>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3800539" name="Oval 1807274432"/>
                              <wps:cNvSpPr/>
                              <wps:spPr>
                                <a:xfrm>
                                  <a:off x="7269736" y="1048557"/>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9740538" name="Oval 876608429"/>
                              <wps:cNvSpPr/>
                              <wps:spPr>
                                <a:xfrm>
                                  <a:off x="7115388" y="961570"/>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8396648" name="Oval 2055248317"/>
                              <wps:cNvSpPr/>
                              <wps:spPr>
                                <a:xfrm>
                                  <a:off x="6859936" y="1006957"/>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41576955" name="Oval 1671335962"/>
                            <wps:cNvSpPr/>
                            <wps:spPr>
                              <a:xfrm>
                                <a:off x="7465645" y="986794"/>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020278539" name="Group 1537398067"/>
                          <wpg:cNvGrpSpPr/>
                          <wpg:grpSpPr>
                            <a:xfrm>
                              <a:off x="7120970" y="5848620"/>
                              <a:ext cx="1088740" cy="1315380"/>
                              <a:chOff x="7120970" y="5848620"/>
                              <a:chExt cx="1088740" cy="1315380"/>
                            </a:xfrm>
                          </wpg:grpSpPr>
                          <wpg:grpSp>
                            <wpg:cNvPr id="64658435" name="Group 961544980"/>
                            <wpg:cNvGrpSpPr/>
                            <wpg:grpSpPr>
                              <a:xfrm>
                                <a:off x="7120970" y="5848620"/>
                                <a:ext cx="1088740" cy="1315380"/>
                                <a:chOff x="7120970" y="5848620"/>
                                <a:chExt cx="1088740" cy="1315380"/>
                              </a:xfrm>
                            </wpg:grpSpPr>
                            <wpg:grpSp>
                              <wpg:cNvPr id="1864318013" name="Group 1573610358"/>
                              <wpg:cNvGrpSpPr/>
                              <wpg:grpSpPr>
                                <a:xfrm>
                                  <a:off x="7253177" y="6054109"/>
                                  <a:ext cx="827952" cy="1109891"/>
                                  <a:chOff x="7253177" y="6054109"/>
                                  <a:chExt cx="827952" cy="1109891"/>
                                </a:xfrm>
                              </wpg:grpSpPr>
                              <wps:wsp>
                                <wps:cNvPr id="1562777922" name="Cylinder 1141626483"/>
                                <wps:cNvSpPr/>
                                <wps:spPr>
                                  <a:xfrm>
                                    <a:off x="7253177" y="6502868"/>
                                    <a:ext cx="827952" cy="661132"/>
                                  </a:xfrm>
                                  <a:prstGeom prst="can">
                                    <a:avLst>
                                      <a:gd name="adj" fmla="val 31615"/>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32887854" name="Cylinder 118163601"/>
                                <wps:cNvSpPr/>
                                <wps:spPr>
                                  <a:xfrm>
                                    <a:off x="7253177" y="6054109"/>
                                    <a:ext cx="827952" cy="1109891"/>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910307152" name="Cylinder 1186718144"/>
                              <wps:cNvSpPr/>
                              <wps:spPr>
                                <a:xfrm>
                                  <a:off x="7120970" y="5848620"/>
                                  <a:ext cx="1088740" cy="504843"/>
                                </a:xfrm>
                                <a:prstGeom prst="can">
                                  <a:avLst>
                                    <a:gd name="adj" fmla="val 36651"/>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6881980" name="Oval 439399784"/>
                              <wps:cNvSpPr/>
                              <wps:spPr>
                                <a:xfrm>
                                  <a:off x="7373779" y="5905757"/>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81244545" name="Oval 1485544410"/>
                            <wps:cNvSpPr/>
                            <wps:spPr>
                              <a:xfrm>
                                <a:off x="7809778" y="5915795"/>
                                <a:ext cx="202115" cy="63612"/>
                              </a:xfrm>
                              <a:prstGeom prst="ellipse">
                                <a:avLst/>
                              </a:prstGeom>
                              <a:solidFill>
                                <a:schemeClr val="accent3">
                                  <a:lumMod val="75000"/>
                                </a:schemeClr>
                              </a:solidFill>
                              <a:ln>
                                <a:solidFill>
                                  <a:srgbClr val="F1F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79122185" name="Cube 544071619"/>
                          <wps:cNvSpPr/>
                          <wps:spPr>
                            <a:xfrm>
                              <a:off x="2409399" y="647183"/>
                              <a:ext cx="1137116" cy="2081211"/>
                            </a:xfrm>
                            <a:prstGeom prst="cub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9356072" name="Connector: Elbow 1092835980"/>
                          <wps:cNvCnPr>
                            <a:cxnSpLocks/>
                          </wps:cNvCnPr>
                          <wps:spPr>
                            <a:xfrm flipV="1">
                              <a:off x="4839444" y="1048557"/>
                              <a:ext cx="2531350" cy="2284641"/>
                            </a:xfrm>
                            <a:prstGeom prst="bentConnector4">
                              <a:avLst>
                                <a:gd name="adj1" fmla="val 248"/>
                                <a:gd name="adj2" fmla="val 124026"/>
                              </a:avLst>
                            </a:prstGeom>
                            <a:ln w="381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9184901" name="Cube 679918734"/>
                          <wps:cNvSpPr/>
                          <wps:spPr>
                            <a:xfrm>
                              <a:off x="8879840" y="3026051"/>
                              <a:ext cx="1098045" cy="2130619"/>
                            </a:xfrm>
                            <a:prstGeom prst="cub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23379569" name="Rectangle 535278415"/>
                          <wps:cNvSpPr/>
                          <wps:spPr>
                            <a:xfrm>
                              <a:off x="9006839" y="3396462"/>
                              <a:ext cx="620817" cy="551398"/>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6999045" name="Oval 1313866388"/>
                          <wps:cNvSpPr/>
                          <wps:spPr>
                            <a:xfrm>
                              <a:off x="9006839" y="4098397"/>
                              <a:ext cx="620817" cy="668819"/>
                            </a:xfrm>
                            <a:prstGeom prst="ellipse">
                              <a:avLst/>
                            </a:prstGeom>
                            <a:ln w="57150">
                              <a:solidFill>
                                <a:schemeClr val="bg2">
                                  <a:lumMod val="25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0723977" name="Connector: Elbow 985354486"/>
                          <wps:cNvCnPr>
                            <a:cxnSpLocks/>
                          </wps:cNvCnPr>
                          <wps:spPr>
                            <a:xfrm>
                              <a:off x="6170089" y="4071540"/>
                              <a:ext cx="2836750" cy="361267"/>
                            </a:xfrm>
                            <a:prstGeom prst="bentConnector3">
                              <a:avLst>
                                <a:gd name="adj1" fmla="val 50000"/>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829128351" name="Group 2038869847"/>
                          <wpg:cNvGrpSpPr/>
                          <wpg:grpSpPr>
                            <a:xfrm>
                              <a:off x="3007889" y="2940493"/>
                              <a:ext cx="4507787" cy="2216177"/>
                              <a:chOff x="3007889" y="2940493"/>
                              <a:chExt cx="4507787" cy="2216177"/>
                            </a:xfrm>
                          </wpg:grpSpPr>
                          <wps:wsp>
                            <wps:cNvPr id="915333555" name="Cube 41673309"/>
                            <wps:cNvSpPr/>
                            <wps:spPr>
                              <a:xfrm>
                                <a:off x="3007889" y="2940493"/>
                                <a:ext cx="917519" cy="2216177"/>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9278687" name="Cube 1121254204"/>
                            <wps:cNvSpPr/>
                            <wps:spPr>
                              <a:xfrm>
                                <a:off x="4050285" y="2940493"/>
                                <a:ext cx="927131" cy="2216177"/>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2253102" name="Oval 1419203702"/>
                            <wps:cNvSpPr/>
                            <wps:spPr>
                              <a:xfrm>
                                <a:off x="3063292" y="4414160"/>
                                <a:ext cx="202115" cy="198729"/>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888902717" name="Group 1097020410"/>
                            <wpg:cNvGrpSpPr/>
                            <wpg:grpSpPr>
                              <a:xfrm>
                                <a:off x="3479941" y="3659857"/>
                                <a:ext cx="229425" cy="697508"/>
                                <a:chOff x="3479948" y="3659854"/>
                                <a:chExt cx="540565" cy="1830070"/>
                              </a:xfrm>
                              <a:solidFill>
                                <a:schemeClr val="accent4">
                                  <a:lumMod val="40000"/>
                                  <a:lumOff val="60000"/>
                                </a:schemeClr>
                              </a:solidFill>
                            </wpg:grpSpPr>
                            <wps:wsp>
                              <wps:cNvPr id="1379205886" name="Cube 962721765"/>
                              <wps:cNvSpPr/>
                              <wps:spPr>
                                <a:xfrm rot="10800000">
                                  <a:off x="3519953" y="3659854"/>
                                  <a:ext cx="500558" cy="493405"/>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6584231" name="Rectangle 93165374"/>
                              <wps:cNvSpPr/>
                              <wps:spPr>
                                <a:xfrm>
                                  <a:off x="3521692" y="4155791"/>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1170809" name="Straight Connector 1099614030"/>
                              <wps:cNvCnPr/>
                              <wps:spPr>
                                <a:xfrm>
                                  <a:off x="3928727" y="3939255"/>
                                  <a:ext cx="0" cy="6096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726038685" name="Group 165110132"/>
                              <wpg:cNvGrpSpPr/>
                              <wpg:grpSpPr>
                                <a:xfrm>
                                  <a:off x="3515977" y="3850351"/>
                                  <a:ext cx="504536" cy="709300"/>
                                  <a:chOff x="3515977" y="3850351"/>
                                  <a:chExt cx="504536" cy="709300"/>
                                </a:xfrm>
                                <a:grpFill/>
                              </wpg:grpSpPr>
                              <wps:wsp>
                                <wps:cNvPr id="122601665" name="Cube 2096186668"/>
                                <wps:cNvSpPr/>
                                <wps:spPr>
                                  <a:xfrm rot="10800000">
                                    <a:off x="3519953" y="3850351"/>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9218068" name="Rectangle 707069329"/>
                                <wps:cNvSpPr/>
                                <wps:spPr>
                                  <a:xfrm>
                                    <a:off x="3515977" y="4502501"/>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914761308" name="Cube 1378641919"/>
                              <wps:cNvSpPr/>
                              <wps:spPr>
                                <a:xfrm>
                                  <a:off x="3479948" y="3939889"/>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2617640" name="Group 1235119145"/>
                              <wpg:cNvGrpSpPr/>
                              <wpg:grpSpPr>
                                <a:xfrm>
                                  <a:off x="3515977" y="4183726"/>
                                  <a:ext cx="504536" cy="709300"/>
                                  <a:chOff x="3515977" y="4183726"/>
                                  <a:chExt cx="504536" cy="709300"/>
                                </a:xfrm>
                                <a:grpFill/>
                              </wpg:grpSpPr>
                              <wps:wsp>
                                <wps:cNvPr id="976069136" name="Cube 543879019"/>
                                <wps:cNvSpPr/>
                                <wps:spPr>
                                  <a:xfrm rot="10800000">
                                    <a:off x="3519953" y="4183726"/>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1235714" name="Rectangle 399865728"/>
                                <wps:cNvSpPr/>
                                <wps:spPr>
                                  <a:xfrm>
                                    <a:off x="3515977" y="4835876"/>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961908133" name="Group 1633788535"/>
                              <wpg:cNvGrpSpPr/>
                              <wpg:grpSpPr>
                                <a:xfrm>
                                  <a:off x="3515977" y="4511386"/>
                                  <a:ext cx="504536" cy="709300"/>
                                  <a:chOff x="3515977" y="4511386"/>
                                  <a:chExt cx="504536" cy="709300"/>
                                </a:xfrm>
                                <a:grpFill/>
                              </wpg:grpSpPr>
                              <wps:wsp>
                                <wps:cNvPr id="806355682" name="Cube 1857786078"/>
                                <wps:cNvSpPr/>
                                <wps:spPr>
                                  <a:xfrm rot="10800000">
                                    <a:off x="3519953" y="4511386"/>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2500729" name="Rectangle 370387519"/>
                                <wps:cNvSpPr/>
                                <wps:spPr>
                                  <a:xfrm>
                                    <a:off x="3515977" y="5163536"/>
                                    <a:ext cx="64800" cy="571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23122293" name="Cube 896107442"/>
                              <wps:cNvSpPr/>
                              <wps:spPr>
                                <a:xfrm rot="10800000">
                                  <a:off x="3519953" y="4840951"/>
                                  <a:ext cx="500560" cy="648973"/>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4338126" name="Cube 641535706"/>
                              <wps:cNvSpPr/>
                              <wps:spPr>
                                <a:xfrm>
                                  <a:off x="3479948" y="4273264"/>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654778" name="Cube 1450364254"/>
                              <wps:cNvSpPr/>
                              <wps:spPr>
                                <a:xfrm>
                                  <a:off x="3479948" y="4600924"/>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0789824" name="Cube 578179161"/>
                              <wps:cNvSpPr/>
                              <wps:spPr>
                                <a:xfrm>
                                  <a:off x="3479948" y="4930489"/>
                                  <a:ext cx="500560" cy="493404"/>
                                </a:xfrm>
                                <a:prstGeom prst="cube">
                                  <a:avLst>
                                    <a:gd name="adj" fmla="val 88166"/>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8738566" name="Straight Connector 1939884633"/>
                              <wps:cNvCnPr>
                                <a:cxnSpLocks/>
                              </wps:cNvCnPr>
                              <wps:spPr>
                                <a:xfrm>
                                  <a:off x="3559157" y="4415505"/>
                                  <a:ext cx="0" cy="2808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997915" name="Straight Connector 509663056"/>
                              <wps:cNvCnPr>
                                <a:cxnSpLocks/>
                              </wps:cNvCnPr>
                              <wps:spPr>
                                <a:xfrm>
                                  <a:off x="3559157" y="4756500"/>
                                  <a:ext cx="0" cy="2664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475727" name="Straight Connector 820467725"/>
                              <wps:cNvCnPr>
                                <a:cxnSpLocks/>
                              </wps:cNvCnPr>
                              <wps:spPr>
                                <a:xfrm>
                                  <a:off x="3559157" y="5084160"/>
                                  <a:ext cx="0" cy="2664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3535148" name="Parallelogram 1805199021"/>
                              <wps:cNvSpPr/>
                              <wps:spPr>
                                <a:xfrm rot="5400000" flipV="1">
                                  <a:off x="3532808" y="3977674"/>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645598" name="Parallelogram 1813549224"/>
                              <wps:cNvSpPr/>
                              <wps:spPr>
                                <a:xfrm rot="5400000" flipV="1">
                                  <a:off x="3532809" y="4307875"/>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9308221" name="Parallelogram 1335707133"/>
                              <wps:cNvSpPr/>
                              <wps:spPr>
                                <a:xfrm rot="5400000" flipV="1">
                                  <a:off x="3532810" y="4640616"/>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7717614" name="Parallelogram 1170649780"/>
                              <wps:cNvSpPr/>
                              <wps:spPr>
                                <a:xfrm rot="5400000" flipV="1">
                                  <a:off x="3532811" y="4965737"/>
                                  <a:ext cx="462911" cy="420372"/>
                                </a:xfrm>
                                <a:prstGeom prst="parallelogram">
                                  <a:avLst>
                                    <a:gd name="adj" fmla="val 99939"/>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0004410" name="Straight Connector 1914638694"/>
                              <wps:cNvCnPr>
                                <a:cxnSpLocks/>
                              </wps:cNvCnPr>
                              <wps:spPr>
                                <a:xfrm>
                                  <a:off x="3559157" y="5413725"/>
                                  <a:ext cx="0" cy="72000"/>
                                </a:xfrm>
                                <a:prstGeom prst="line">
                                  <a:avLst/>
                                </a:prstGeom>
                                <a:grpFill/>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81738002" name="Cube 2007778349"/>
                            <wps:cNvSpPr/>
                            <wps:spPr>
                              <a:xfrm>
                                <a:off x="3711562" y="3525319"/>
                                <a:ext cx="338332" cy="1046527"/>
                              </a:xfrm>
                              <a:prstGeom prst="cube">
                                <a:avLst>
                                  <a:gd name="adj" fmla="val 66489"/>
                                </a:avLst>
                              </a:prstGeom>
                              <a:solidFill>
                                <a:schemeClr val="bg2">
                                  <a:lumMod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9127322" name="Cube 1150685608"/>
                            <wps:cNvSpPr/>
                            <wps:spPr>
                              <a:xfrm>
                                <a:off x="5408593" y="2940493"/>
                                <a:ext cx="909019" cy="2216177"/>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9085866" name="Cube 1723690149"/>
                            <wps:cNvSpPr/>
                            <wps:spPr>
                              <a:xfrm>
                                <a:off x="6560385" y="2940493"/>
                                <a:ext cx="955291" cy="2216177"/>
                              </a:xfrm>
                              <a:prstGeom prst="cube">
                                <a:avLst>
                                  <a:gd name="adj" fmla="val 66489"/>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9065332" name="Cube 671790954"/>
                            <wps:cNvSpPr/>
                            <wps:spPr>
                              <a:xfrm>
                                <a:off x="6205006" y="3525319"/>
                                <a:ext cx="338332" cy="1046527"/>
                              </a:xfrm>
                              <a:prstGeom prst="cube">
                                <a:avLst>
                                  <a:gd name="adj" fmla="val 66489"/>
                                </a:avLst>
                              </a:prstGeom>
                              <a:pattFill prst="openDmnd">
                                <a:fgClr>
                                  <a:schemeClr val="bg2">
                                    <a:lumMod val="50000"/>
                                  </a:schemeClr>
                                </a:fgClr>
                                <a:bgClr>
                                  <a:schemeClr val="bg2">
                                    <a:lumMod val="90000"/>
                                  </a:schemeClr>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074954" name="Oval 1080510282"/>
                            <wps:cNvSpPr/>
                            <wps:spPr>
                              <a:xfrm>
                                <a:off x="4106154" y="3802642"/>
                                <a:ext cx="202115" cy="198729"/>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1001506" name="Oval 354967874"/>
                            <wps:cNvSpPr/>
                            <wps:spPr>
                              <a:xfrm>
                                <a:off x="5465281" y="3815615"/>
                                <a:ext cx="202115" cy="198729"/>
                              </a:xfrm>
                              <a:prstGeom prst="ellipse">
                                <a:avLst/>
                              </a:prstGeom>
                              <a:solidFill>
                                <a:srgbClr val="A48C3E"/>
                              </a:solidFill>
                              <a:ln>
                                <a:solidFill>
                                  <a:srgbClr val="CDB97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09701755" name="Group 1239730525"/>
                            <wpg:cNvGrpSpPr/>
                            <wpg:grpSpPr>
                              <a:xfrm>
                                <a:off x="4535688" y="3505903"/>
                                <a:ext cx="304279" cy="1049055"/>
                                <a:chOff x="4535688" y="3505903"/>
                                <a:chExt cx="304279" cy="1049055"/>
                              </a:xfrm>
                            </wpg:grpSpPr>
                            <wps:wsp>
                              <wps:cNvPr id="1359464775" name="Freeform: Shape 1593601669"/>
                              <wps:cNvSpPr/>
                              <wps:spPr>
                                <a:xfrm>
                                  <a:off x="4535688" y="3505903"/>
                                  <a:ext cx="303756" cy="1049055"/>
                                </a:xfrm>
                                <a:custGeom>
                                  <a:avLst/>
                                  <a:gdLst>
                                    <a:gd name="connsiteX0" fmla="*/ 297493 w 303756"/>
                                    <a:gd name="connsiteY0" fmla="*/ 0 h 1049055"/>
                                    <a:gd name="connsiteX1" fmla="*/ 0 w 303756"/>
                                    <a:gd name="connsiteY1" fmla="*/ 294362 h 1049055"/>
                                    <a:gd name="connsiteX2" fmla="*/ 0 w 303756"/>
                                    <a:gd name="connsiteY2" fmla="*/ 1049055 h 1049055"/>
                                    <a:gd name="connsiteX3" fmla="*/ 303756 w 303756"/>
                                    <a:gd name="connsiteY3" fmla="*/ 748430 h 1049055"/>
                                    <a:gd name="connsiteX4" fmla="*/ 297493 w 303756"/>
                                    <a:gd name="connsiteY4" fmla="*/ 0 h 10490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3756" h="1049055">
                                      <a:moveTo>
                                        <a:pt x="297493" y="0"/>
                                      </a:moveTo>
                                      <a:lnTo>
                                        <a:pt x="0" y="294362"/>
                                      </a:lnTo>
                                      <a:lnTo>
                                        <a:pt x="0" y="1049055"/>
                                      </a:lnTo>
                                      <a:lnTo>
                                        <a:pt x="303756" y="748430"/>
                                      </a:lnTo>
                                      <a:cubicBezTo>
                                        <a:pt x="301668" y="498953"/>
                                        <a:pt x="299581" y="249477"/>
                                        <a:pt x="297493" y="0"/>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149314" name="Freeform: Shape 1704123230"/>
                              <wps:cNvSpPr/>
                              <wps:spPr>
                                <a:xfrm>
                                  <a:off x="4538342" y="3512892"/>
                                  <a:ext cx="301625" cy="1027112"/>
                                </a:xfrm>
                                <a:custGeom>
                                  <a:avLst/>
                                  <a:gdLst>
                                    <a:gd name="connsiteX0" fmla="*/ 171450 w 301625"/>
                                    <a:gd name="connsiteY0" fmla="*/ 122237 h 1027112"/>
                                    <a:gd name="connsiteX1" fmla="*/ 174625 w 301625"/>
                                    <a:gd name="connsiteY1" fmla="*/ 677862 h 1027112"/>
                                    <a:gd name="connsiteX2" fmla="*/ 0 w 301625"/>
                                    <a:gd name="connsiteY2" fmla="*/ 820737 h 1027112"/>
                                    <a:gd name="connsiteX3" fmla="*/ 3175 w 301625"/>
                                    <a:gd name="connsiteY3" fmla="*/ 1027112 h 1027112"/>
                                    <a:gd name="connsiteX4" fmla="*/ 301625 w 301625"/>
                                    <a:gd name="connsiteY4" fmla="*/ 736600 h 1027112"/>
                                    <a:gd name="connsiteX5" fmla="*/ 290513 w 301625"/>
                                    <a:gd name="connsiteY5" fmla="*/ 0 h 1027112"/>
                                    <a:gd name="connsiteX6" fmla="*/ 171450 w 301625"/>
                                    <a:gd name="connsiteY6" fmla="*/ 122237 h 1027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1625" h="1027112">
                                      <a:moveTo>
                                        <a:pt x="171450" y="122237"/>
                                      </a:moveTo>
                                      <a:cubicBezTo>
                                        <a:pt x="172508" y="307445"/>
                                        <a:pt x="173567" y="492654"/>
                                        <a:pt x="174625" y="677862"/>
                                      </a:cubicBezTo>
                                      <a:lnTo>
                                        <a:pt x="0" y="820737"/>
                                      </a:lnTo>
                                      <a:cubicBezTo>
                                        <a:pt x="1058" y="889529"/>
                                        <a:pt x="2117" y="958320"/>
                                        <a:pt x="3175" y="1027112"/>
                                      </a:cubicBezTo>
                                      <a:lnTo>
                                        <a:pt x="301625" y="736600"/>
                                      </a:lnTo>
                                      <a:lnTo>
                                        <a:pt x="290513" y="0"/>
                                      </a:lnTo>
                                      <a:lnTo>
                                        <a:pt x="171450" y="122237"/>
                                      </a:lnTo>
                                      <a:close/>
                                    </a:path>
                                  </a:pathLst>
                                </a:custGeom>
                                <a:solidFill>
                                  <a:srgbClr val="A48C3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061339613" name="Group 1558398344"/>
                            <wpg:cNvGrpSpPr/>
                            <wpg:grpSpPr>
                              <a:xfrm>
                                <a:off x="5874588" y="3525415"/>
                                <a:ext cx="304279" cy="1049055"/>
                                <a:chOff x="5874588" y="3525415"/>
                                <a:chExt cx="304279" cy="1049055"/>
                              </a:xfrm>
                            </wpg:grpSpPr>
                            <wps:wsp>
                              <wps:cNvPr id="832967344" name="Freeform: Shape 703199594"/>
                              <wps:cNvSpPr/>
                              <wps:spPr>
                                <a:xfrm>
                                  <a:off x="5874588" y="3525415"/>
                                  <a:ext cx="303756" cy="1049055"/>
                                </a:xfrm>
                                <a:custGeom>
                                  <a:avLst/>
                                  <a:gdLst>
                                    <a:gd name="connsiteX0" fmla="*/ 297493 w 303756"/>
                                    <a:gd name="connsiteY0" fmla="*/ 0 h 1049055"/>
                                    <a:gd name="connsiteX1" fmla="*/ 0 w 303756"/>
                                    <a:gd name="connsiteY1" fmla="*/ 294362 h 1049055"/>
                                    <a:gd name="connsiteX2" fmla="*/ 0 w 303756"/>
                                    <a:gd name="connsiteY2" fmla="*/ 1049055 h 1049055"/>
                                    <a:gd name="connsiteX3" fmla="*/ 303756 w 303756"/>
                                    <a:gd name="connsiteY3" fmla="*/ 748430 h 1049055"/>
                                    <a:gd name="connsiteX4" fmla="*/ 297493 w 303756"/>
                                    <a:gd name="connsiteY4" fmla="*/ 0 h 10490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3756" h="1049055">
                                      <a:moveTo>
                                        <a:pt x="297493" y="0"/>
                                      </a:moveTo>
                                      <a:lnTo>
                                        <a:pt x="0" y="294362"/>
                                      </a:lnTo>
                                      <a:lnTo>
                                        <a:pt x="0" y="1049055"/>
                                      </a:lnTo>
                                      <a:lnTo>
                                        <a:pt x="303756" y="748430"/>
                                      </a:lnTo>
                                      <a:cubicBezTo>
                                        <a:pt x="301668" y="498953"/>
                                        <a:pt x="299581" y="249477"/>
                                        <a:pt x="297493" y="0"/>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682912" name="Freeform: Shape 1408981967"/>
                              <wps:cNvSpPr/>
                              <wps:spPr>
                                <a:xfrm>
                                  <a:off x="5877242" y="3532404"/>
                                  <a:ext cx="301625" cy="1027112"/>
                                </a:xfrm>
                                <a:custGeom>
                                  <a:avLst/>
                                  <a:gdLst>
                                    <a:gd name="connsiteX0" fmla="*/ 171450 w 301625"/>
                                    <a:gd name="connsiteY0" fmla="*/ 122237 h 1027112"/>
                                    <a:gd name="connsiteX1" fmla="*/ 174625 w 301625"/>
                                    <a:gd name="connsiteY1" fmla="*/ 677862 h 1027112"/>
                                    <a:gd name="connsiteX2" fmla="*/ 0 w 301625"/>
                                    <a:gd name="connsiteY2" fmla="*/ 820737 h 1027112"/>
                                    <a:gd name="connsiteX3" fmla="*/ 3175 w 301625"/>
                                    <a:gd name="connsiteY3" fmla="*/ 1027112 h 1027112"/>
                                    <a:gd name="connsiteX4" fmla="*/ 301625 w 301625"/>
                                    <a:gd name="connsiteY4" fmla="*/ 736600 h 1027112"/>
                                    <a:gd name="connsiteX5" fmla="*/ 290513 w 301625"/>
                                    <a:gd name="connsiteY5" fmla="*/ 0 h 1027112"/>
                                    <a:gd name="connsiteX6" fmla="*/ 171450 w 301625"/>
                                    <a:gd name="connsiteY6" fmla="*/ 122237 h 1027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1625" h="1027112">
                                      <a:moveTo>
                                        <a:pt x="171450" y="122237"/>
                                      </a:moveTo>
                                      <a:cubicBezTo>
                                        <a:pt x="172508" y="307445"/>
                                        <a:pt x="173567" y="492654"/>
                                        <a:pt x="174625" y="677862"/>
                                      </a:cubicBezTo>
                                      <a:lnTo>
                                        <a:pt x="0" y="820737"/>
                                      </a:lnTo>
                                      <a:cubicBezTo>
                                        <a:pt x="1058" y="889529"/>
                                        <a:pt x="2117" y="958320"/>
                                        <a:pt x="3175" y="1027112"/>
                                      </a:cubicBezTo>
                                      <a:lnTo>
                                        <a:pt x="301625" y="736600"/>
                                      </a:lnTo>
                                      <a:lnTo>
                                        <a:pt x="290513" y="0"/>
                                      </a:lnTo>
                                      <a:lnTo>
                                        <a:pt x="171450" y="122237"/>
                                      </a:lnTo>
                                      <a:close/>
                                    </a:path>
                                  </a:pathLst>
                                </a:custGeom>
                                <a:solidFill>
                                  <a:srgbClr val="A48C3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5936464" name="Cube 1526900891"/>
                            <wps:cNvSpPr/>
                            <wps:spPr>
                              <a:xfrm>
                                <a:off x="4795659" y="3217516"/>
                                <a:ext cx="545239" cy="1612949"/>
                              </a:xfrm>
                              <a:prstGeom prst="cube">
                                <a:avLst>
                                  <a:gd name="adj" fmla="val 92782"/>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826084130" name="Cylinder 6516477"/>
                          <wps:cNvSpPr/>
                          <wps:spPr>
                            <a:xfrm>
                              <a:off x="228601" y="4530476"/>
                              <a:ext cx="782320" cy="1920240"/>
                            </a:xfrm>
                            <a:prstGeom prst="can">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0651602" name="Connector: Elbow 567048316"/>
                          <wps:cNvCnPr/>
                          <wps:spPr>
                            <a:xfrm flipV="1">
                              <a:off x="1010921" y="4513525"/>
                              <a:ext cx="2052371" cy="977071"/>
                            </a:xfrm>
                            <a:prstGeom prst="bentConnector3">
                              <a:avLst/>
                            </a:prstGeom>
                            <a:ln w="38100">
                              <a:tailEnd type="triangle"/>
                            </a:ln>
                          </wps:spPr>
                          <wps:style>
                            <a:lnRef idx="3">
                              <a:schemeClr val="accent6"/>
                            </a:lnRef>
                            <a:fillRef idx="0">
                              <a:schemeClr val="accent6"/>
                            </a:fillRef>
                            <a:effectRef idx="2">
                              <a:schemeClr val="accent6"/>
                            </a:effectRef>
                            <a:fontRef idx="minor">
                              <a:schemeClr val="tx1"/>
                            </a:fontRef>
                          </wps:style>
                          <wps:bodyPr/>
                        </wps:wsp>
                        <wps:wsp>
                          <wps:cNvPr id="873795659" name="Connector: Elbow 233721447"/>
                          <wps:cNvCnPr>
                            <a:cxnSpLocks/>
                          </wps:cNvCnPr>
                          <wps:spPr>
                            <a:xfrm flipH="1">
                              <a:off x="7910836" y="4432807"/>
                              <a:ext cx="1716820" cy="1482988"/>
                            </a:xfrm>
                            <a:prstGeom prst="bentConnector4">
                              <a:avLst>
                                <a:gd name="adj1" fmla="val -13315"/>
                                <a:gd name="adj2" fmla="val 61275"/>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5556994" name="Rectangle 1225100313"/>
                          <wps:cNvSpPr/>
                          <wps:spPr>
                            <a:xfrm>
                              <a:off x="2536398" y="980972"/>
                              <a:ext cx="642907" cy="538611"/>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2063469" name="Oval 1319263474"/>
                          <wps:cNvSpPr/>
                          <wps:spPr>
                            <a:xfrm>
                              <a:off x="2536398" y="1685631"/>
                              <a:ext cx="642907" cy="653309"/>
                            </a:xfrm>
                            <a:prstGeom prst="ellipse">
                              <a:avLst/>
                            </a:prstGeom>
                            <a:ln w="57150">
                              <a:solidFill>
                                <a:schemeClr val="bg2">
                                  <a:lumMod val="25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4201700" name="Connector: Elbow 1282648039"/>
                          <wps:cNvCnPr>
                            <a:cxnSpLocks/>
                          </wps:cNvCnPr>
                          <wps:spPr>
                            <a:xfrm>
                              <a:off x="3179305" y="2012286"/>
                              <a:ext cx="1027907" cy="1790356"/>
                            </a:xfrm>
                            <a:prstGeom prst="bentConnector2">
                              <a:avLst/>
                            </a:prstGeom>
                            <a:ln w="381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559184" name="Straight Arrow Connector 1073505090"/>
                          <wps:cNvCnPr/>
                          <wps:spPr>
                            <a:xfrm>
                              <a:off x="9300899" y="931987"/>
                              <a:ext cx="1549593" cy="0"/>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777054" name="TextBox 243"/>
                          <wps:cNvSpPr txBox="1"/>
                          <wps:spPr>
                            <a:xfrm>
                              <a:off x="-114183" y="6502349"/>
                              <a:ext cx="1801552" cy="745811"/>
                            </a:xfrm>
                            <a:prstGeom prst="rect">
                              <a:avLst/>
                            </a:prstGeom>
                            <a:noFill/>
                          </wps:spPr>
                          <wps:txbx>
                            <w:txbxContent>
                              <w:p w14:paraId="08AD716C"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CO</w:t>
                                </w:r>
                                <w:r w:rsidRPr="007E1DC6">
                                  <w:rPr>
                                    <w:rFonts w:hAnsi="Calibri"/>
                                    <w:color w:val="000000" w:themeColor="text1"/>
                                    <w:kern w:val="24"/>
                                    <w:position w:val="-9"/>
                                    <w:sz w:val="24"/>
                                    <w:szCs w:val="24"/>
                                    <w:vertAlign w:val="subscript"/>
                                  </w:rPr>
                                  <w:t>2</w:t>
                                </w:r>
                                <w:r w:rsidRPr="007E1DC6">
                                  <w:rPr>
                                    <w:rFonts w:hAnsi="Calibri"/>
                                    <w:color w:val="000000" w:themeColor="text1"/>
                                    <w:kern w:val="24"/>
                                    <w:sz w:val="24"/>
                                    <w:szCs w:val="24"/>
                                  </w:rPr>
                                  <w:t xml:space="preserve"> Supply</w:t>
                                </w:r>
                              </w:p>
                            </w:txbxContent>
                          </wps:txbx>
                          <wps:bodyPr wrap="square" rtlCol="0">
                            <a:noAutofit/>
                          </wps:bodyPr>
                        </wps:wsp>
                        <wps:wsp>
                          <wps:cNvPr id="2142681883" name="TextBox 244"/>
                          <wps:cNvSpPr txBox="1"/>
                          <wps:spPr>
                            <a:xfrm>
                              <a:off x="2148556" y="2728396"/>
                              <a:ext cx="1250951" cy="668065"/>
                            </a:xfrm>
                            <a:prstGeom prst="rect">
                              <a:avLst/>
                            </a:prstGeom>
                            <a:noFill/>
                          </wps:spPr>
                          <wps:txbx>
                            <w:txbxContent>
                              <w:p w14:paraId="00E4E3BA"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Pump</w:t>
                                </w:r>
                              </w:p>
                            </w:txbxContent>
                          </wps:txbx>
                          <wps:bodyPr wrap="square" rtlCol="0">
                            <a:noAutofit/>
                          </wps:bodyPr>
                        </wps:wsp>
                        <wps:wsp>
                          <wps:cNvPr id="1794181089" name="TextBox 245"/>
                          <wps:cNvSpPr txBox="1"/>
                          <wps:spPr>
                            <a:xfrm>
                              <a:off x="6503937" y="2232238"/>
                              <a:ext cx="1790066" cy="593661"/>
                            </a:xfrm>
                            <a:prstGeom prst="rect">
                              <a:avLst/>
                            </a:prstGeom>
                            <a:noFill/>
                          </wps:spPr>
                          <wps:txbx>
                            <w:txbxContent>
                              <w:p w14:paraId="6800FF7B"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Catholyte Tank</w:t>
                                </w:r>
                              </w:p>
                            </w:txbxContent>
                          </wps:txbx>
                          <wps:bodyPr wrap="square" rtlCol="0">
                            <a:noAutofit/>
                          </wps:bodyPr>
                        </wps:wsp>
                        <wps:wsp>
                          <wps:cNvPr id="1381380022" name="TextBox 246"/>
                          <wps:cNvSpPr txBox="1"/>
                          <wps:spPr>
                            <a:xfrm>
                              <a:off x="8913335" y="2372798"/>
                              <a:ext cx="1790699" cy="582137"/>
                            </a:xfrm>
                            <a:prstGeom prst="rect">
                              <a:avLst/>
                            </a:prstGeom>
                            <a:noFill/>
                          </wps:spPr>
                          <wps:txbx>
                            <w:txbxContent>
                              <w:p w14:paraId="0955F245"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Pump</w:t>
                                </w:r>
                              </w:p>
                            </w:txbxContent>
                          </wps:txbx>
                          <wps:bodyPr wrap="square" rtlCol="0">
                            <a:noAutofit/>
                          </wps:bodyPr>
                        </wps:wsp>
                        <wps:wsp>
                          <wps:cNvPr id="686831611" name="TextBox 248"/>
                          <wps:cNvSpPr txBox="1"/>
                          <wps:spPr>
                            <a:xfrm>
                              <a:off x="7062050" y="7080410"/>
                              <a:ext cx="1790066" cy="571453"/>
                            </a:xfrm>
                            <a:prstGeom prst="rect">
                              <a:avLst/>
                            </a:prstGeom>
                            <a:noFill/>
                          </wps:spPr>
                          <wps:txbx>
                            <w:txbxContent>
                              <w:p w14:paraId="413C052D"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Anolyte Tank</w:t>
                                </w:r>
                              </w:p>
                            </w:txbxContent>
                          </wps:txbx>
                          <wps:bodyPr wrap="square" rtlCol="0">
                            <a:noAutofit/>
                          </wps:bodyPr>
                        </wps:wsp>
                        <wps:wsp>
                          <wps:cNvPr id="1682300878" name="TextBox 250"/>
                          <wps:cNvSpPr txBox="1"/>
                          <wps:spPr>
                            <a:xfrm>
                              <a:off x="8821515" y="986794"/>
                              <a:ext cx="2228850" cy="661372"/>
                            </a:xfrm>
                            <a:prstGeom prst="rect">
                              <a:avLst/>
                            </a:prstGeom>
                            <a:noFill/>
                          </wps:spPr>
                          <wps:txbx>
                            <w:txbxContent>
                              <w:p w14:paraId="369F6D75" w14:textId="77777777" w:rsidR="00C434DE" w:rsidRPr="007E1DC6" w:rsidRDefault="00C434DE" w:rsidP="00C434DE">
                                <w:pPr>
                                  <w:jc w:val="center"/>
                                  <w:rPr>
                                    <w:rFonts w:hAnsi="Calibri"/>
                                    <w:color w:val="000000" w:themeColor="text1"/>
                                    <w:kern w:val="24"/>
                                    <w:sz w:val="24"/>
                                    <w:szCs w:val="24"/>
                                  </w:rPr>
                                </w:pPr>
                                <w:r w:rsidRPr="007E1DC6">
                                  <w:rPr>
                                    <w:rFonts w:hAnsi="Calibri"/>
                                    <w:color w:val="000000" w:themeColor="text1"/>
                                    <w:kern w:val="24"/>
                                    <w:sz w:val="24"/>
                                    <w:szCs w:val="24"/>
                                  </w:rPr>
                                  <w:t>Liquid to NMR</w:t>
                                </w:r>
                              </w:p>
                            </w:txbxContent>
                          </wps:txbx>
                          <wps:bodyPr wrap="square" rtlCol="0">
                            <a:noAutofit/>
                          </wps:bodyPr>
                        </wps:wsp>
                        <wps:wsp>
                          <wps:cNvPr id="2114783263" name="Connector: Elbow 860394625"/>
                          <wps:cNvCnPr>
                            <a:cxnSpLocks/>
                          </wps:cNvCnPr>
                          <wps:spPr>
                            <a:xfrm rot="5400000" flipH="1" flipV="1">
                              <a:off x="8442704" y="126085"/>
                              <a:ext cx="65483" cy="1674568"/>
                            </a:xfrm>
                            <a:prstGeom prst="bentConnector2">
                              <a:avLst/>
                            </a:prstGeom>
                            <a:ln w="38100">
                              <a:solidFill>
                                <a:srgbClr val="C55A11"/>
                              </a:solidFill>
                            </a:ln>
                          </wps:spPr>
                          <wps:style>
                            <a:lnRef idx="1">
                              <a:schemeClr val="accent1"/>
                            </a:lnRef>
                            <a:fillRef idx="0">
                              <a:schemeClr val="accent1"/>
                            </a:fillRef>
                            <a:effectRef idx="0">
                              <a:schemeClr val="accent1"/>
                            </a:effectRef>
                            <a:fontRef idx="minor">
                              <a:schemeClr val="tx1"/>
                            </a:fontRef>
                          </wps:style>
                          <wps:bodyPr/>
                        </wps:wsp>
                        <wps:wsp>
                          <wps:cNvPr id="1040052058" name="Connector: Elbow 982992753"/>
                          <wps:cNvCnPr>
                            <a:cxnSpLocks/>
                          </wps:cNvCnPr>
                          <wps:spPr>
                            <a:xfrm rot="5400000" flipH="1" flipV="1">
                              <a:off x="9006595" y="-857102"/>
                              <a:ext cx="404005" cy="3283789"/>
                            </a:xfrm>
                            <a:prstGeom prst="bentConnector2">
                              <a:avLst/>
                            </a:prstGeom>
                            <a:ln w="38100">
                              <a:solidFill>
                                <a:srgbClr val="70AD47"/>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2308126" name="Connector: Elbow 661148428"/>
                          <wps:cNvCnPr/>
                          <wps:spPr>
                            <a:xfrm flipV="1">
                              <a:off x="3853149" y="1006957"/>
                              <a:ext cx="3107845" cy="2467936"/>
                            </a:xfrm>
                            <a:prstGeom prst="bentConnector4">
                              <a:avLst>
                                <a:gd name="adj1" fmla="val 6540"/>
                                <a:gd name="adj2" fmla="val 109263"/>
                              </a:avLst>
                            </a:prstGeom>
                            <a:ln w="38100">
                              <a:solidFill>
                                <a:srgbClr val="70AD47"/>
                              </a:solidFill>
                            </a:ln>
                          </wps:spPr>
                          <wps:style>
                            <a:lnRef idx="1">
                              <a:schemeClr val="accent1"/>
                            </a:lnRef>
                            <a:fillRef idx="0">
                              <a:schemeClr val="accent1"/>
                            </a:fillRef>
                            <a:effectRef idx="0">
                              <a:schemeClr val="accent1"/>
                            </a:effectRef>
                            <a:fontRef idx="minor">
                              <a:schemeClr val="tx1"/>
                            </a:fontRef>
                          </wps:style>
                          <wps:bodyPr/>
                        </wps:wsp>
                        <wps:wsp>
                          <wps:cNvPr id="57409495" name="Oval 1558847478"/>
                          <wps:cNvSpPr/>
                          <wps:spPr>
                            <a:xfrm>
                              <a:off x="6931133" y="1903750"/>
                              <a:ext cx="70282" cy="68603"/>
                            </a:xfrm>
                            <a:prstGeom prst="ellipse">
                              <a:avLst/>
                            </a:prstGeom>
                            <a:solidFill>
                              <a:schemeClr val="bg1">
                                <a:lumMod val="95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9729839" name="Oval 1971183700"/>
                          <wps:cNvSpPr/>
                          <wps:spPr>
                            <a:xfrm>
                              <a:off x="7008419" y="1835615"/>
                              <a:ext cx="70278" cy="73222"/>
                            </a:xfrm>
                            <a:prstGeom prst="ellipse">
                              <a:avLst/>
                            </a:prstGeom>
                            <a:solidFill>
                              <a:schemeClr val="bg1">
                                <a:lumMod val="95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3685572" name="Oval 775297010"/>
                          <wps:cNvSpPr/>
                          <wps:spPr>
                            <a:xfrm>
                              <a:off x="6890464" y="1982933"/>
                              <a:ext cx="45719" cy="46328"/>
                            </a:xfrm>
                            <a:prstGeom prst="ellipse">
                              <a:avLst/>
                            </a:prstGeom>
                            <a:solidFill>
                              <a:schemeClr val="bg1">
                                <a:lumMod val="95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4880609" name="Oval 310818024"/>
                          <wps:cNvSpPr/>
                          <wps:spPr>
                            <a:xfrm>
                              <a:off x="6876761" y="1869158"/>
                              <a:ext cx="45719" cy="45719"/>
                            </a:xfrm>
                            <a:prstGeom prst="ellipse">
                              <a:avLst/>
                            </a:prstGeom>
                            <a:solidFill>
                              <a:schemeClr val="bg1">
                                <a:lumMod val="95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643460" name="Oval 1237563871"/>
                          <wps:cNvSpPr/>
                          <wps:spPr>
                            <a:xfrm>
                              <a:off x="6953817" y="2032987"/>
                              <a:ext cx="45719" cy="45719"/>
                            </a:xfrm>
                            <a:prstGeom prst="ellipse">
                              <a:avLst/>
                            </a:prstGeom>
                            <a:solidFill>
                              <a:schemeClr val="bg1">
                                <a:lumMod val="95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209370" name="Cube 1875811482"/>
                          <wps:cNvSpPr/>
                          <wps:spPr>
                            <a:xfrm>
                              <a:off x="3880728" y="5590497"/>
                              <a:ext cx="2052371" cy="1295614"/>
                            </a:xfrm>
                            <a:prstGeom prst="cube">
                              <a:avLst/>
                            </a:prstGeom>
                            <a:solidFill>
                              <a:schemeClr val="accent3">
                                <a:lumMod val="40000"/>
                                <a:lumOff val="60000"/>
                              </a:schemeClr>
                            </a:solidFill>
                            <a:ln w="76200">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6317374" name="Rectangle 1508304690"/>
                          <wps:cNvSpPr/>
                          <wps:spPr>
                            <a:xfrm>
                              <a:off x="1712708" y="4691238"/>
                              <a:ext cx="648795" cy="621644"/>
                            </a:xfrm>
                            <a:prstGeom prst="rect">
                              <a:avLst/>
                            </a:prstGeom>
                            <a:solidFill>
                              <a:schemeClr val="tx1"/>
                            </a:solidFill>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4463155" name="Straight Connector 1670474807"/>
                          <wps:cNvCnPr>
                            <a:cxnSpLocks/>
                          </wps:cNvCnPr>
                          <wps:spPr>
                            <a:xfrm>
                              <a:off x="8209710" y="86791"/>
                              <a:ext cx="0" cy="478178"/>
                            </a:xfrm>
                            <a:prstGeom prst="line">
                              <a:avLst/>
                            </a:prstGeom>
                            <a:ln w="38100">
                              <a:solidFill>
                                <a:srgbClr val="70AD47"/>
                              </a:solidFill>
                            </a:ln>
                          </wps:spPr>
                          <wps:style>
                            <a:lnRef idx="1">
                              <a:schemeClr val="accent1"/>
                            </a:lnRef>
                            <a:fillRef idx="0">
                              <a:schemeClr val="accent1"/>
                            </a:fillRef>
                            <a:effectRef idx="0">
                              <a:schemeClr val="accent1"/>
                            </a:effectRef>
                            <a:fontRef idx="minor">
                              <a:schemeClr val="tx1"/>
                            </a:fontRef>
                          </wps:style>
                          <wps:bodyPr/>
                        </wps:wsp>
                        <wps:wsp>
                          <wps:cNvPr id="448078679" name="TextBox 340"/>
                          <wps:cNvSpPr txBox="1"/>
                          <wps:spPr>
                            <a:xfrm>
                              <a:off x="1509751" y="4612887"/>
                              <a:ext cx="1103768" cy="922777"/>
                            </a:xfrm>
                            <a:prstGeom prst="rect">
                              <a:avLst/>
                            </a:prstGeom>
                            <a:noFill/>
                          </wps:spPr>
                          <wps:txbx>
                            <w:txbxContent>
                              <w:p w14:paraId="1D3700BD" w14:textId="77777777" w:rsidR="00C434DE" w:rsidRPr="007E1DC6" w:rsidRDefault="00C434DE" w:rsidP="00C434DE">
                                <w:pPr>
                                  <w:jc w:val="center"/>
                                  <w:rPr>
                                    <w:rFonts w:hAnsi="Calibri"/>
                                    <w:color w:val="FFFFFF" w:themeColor="background1"/>
                                    <w:kern w:val="24"/>
                                    <w:sz w:val="14"/>
                                    <w:szCs w:val="14"/>
                                  </w:rPr>
                                </w:pPr>
                                <w:r w:rsidRPr="007E1DC6">
                                  <w:rPr>
                                    <w:rFonts w:hAnsi="Calibri"/>
                                    <w:color w:val="FFFFFF" w:themeColor="background1"/>
                                    <w:kern w:val="24"/>
                                    <w:sz w:val="14"/>
                                    <w:szCs w:val="14"/>
                                  </w:rPr>
                                  <w:t>Flow controller</w:t>
                                </w:r>
                              </w:p>
                            </w:txbxContent>
                          </wps:txbx>
                          <wps:bodyPr wrap="square" rtlCol="0">
                            <a:noAutofit/>
                          </wps:bodyPr>
                        </wps:wsp>
                        <wps:wsp>
                          <wps:cNvPr id="1862102418" name="Isosceles Triangle 2044862629"/>
                          <wps:cNvSpPr/>
                          <wps:spPr>
                            <a:xfrm rot="16200000">
                              <a:off x="9109001" y="490678"/>
                              <a:ext cx="199192" cy="184223"/>
                            </a:xfrm>
                            <a:prstGeom prst="triangle">
                              <a:avLst>
                                <a:gd name="adj" fmla="val 49536"/>
                              </a:avLst>
                            </a:prstGeom>
                            <a:solidFill>
                              <a:schemeClr val="bg2">
                                <a:lumMod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8714287" name="Isosceles Triangle 447889973"/>
                          <wps:cNvSpPr/>
                          <wps:spPr>
                            <a:xfrm rot="5400000">
                              <a:off x="9016888" y="492835"/>
                              <a:ext cx="199192" cy="184223"/>
                            </a:xfrm>
                            <a:prstGeom prst="triangle">
                              <a:avLst>
                                <a:gd name="adj" fmla="val 49536"/>
                              </a:avLst>
                            </a:prstGeom>
                            <a:solidFill>
                              <a:schemeClr val="bg2">
                                <a:lumMod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0773360" name="Isosceles Triangle 1786482520"/>
                          <wps:cNvSpPr/>
                          <wps:spPr>
                            <a:xfrm rot="16200000">
                              <a:off x="7508191" y="7484"/>
                              <a:ext cx="199192" cy="184223"/>
                            </a:xfrm>
                            <a:prstGeom prst="triangle">
                              <a:avLst>
                                <a:gd name="adj" fmla="val 49536"/>
                              </a:avLst>
                            </a:prstGeom>
                            <a:solidFill>
                              <a:schemeClr val="bg2">
                                <a:lumMod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9564628" name="Isosceles Triangle 84839285"/>
                          <wps:cNvSpPr/>
                          <wps:spPr>
                            <a:xfrm rot="5400000">
                              <a:off x="7416078" y="9641"/>
                              <a:ext cx="199192" cy="184223"/>
                            </a:xfrm>
                            <a:prstGeom prst="triangle">
                              <a:avLst>
                                <a:gd name="adj" fmla="val 49536"/>
                              </a:avLst>
                            </a:prstGeom>
                            <a:solidFill>
                              <a:schemeClr val="bg2">
                                <a:lumMod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0945736" name="Rectangle 1315097381"/>
                          <wps:cNvSpPr/>
                          <wps:spPr>
                            <a:xfrm>
                              <a:off x="3139351" y="6163641"/>
                              <a:ext cx="3177540" cy="632460"/>
                            </a:xfrm>
                            <a:prstGeom prst="rect">
                              <a:avLst/>
                            </a:prstGeom>
                            <a:noFill/>
                          </wps:spPr>
                          <wps:txbx>
                            <w:txbxContent>
                              <w:p w14:paraId="62242754" w14:textId="77777777" w:rsidR="00C434DE" w:rsidRPr="00226C99" w:rsidRDefault="00C434DE" w:rsidP="00C434DE">
                                <w:pPr>
                                  <w:jc w:val="center"/>
                                  <w:rPr>
                                    <w:rFonts w:hAnsi="Calibri"/>
                                    <w:color w:val="000000" w:themeColor="text1"/>
                                    <w:kern w:val="24"/>
                                    <w:sz w:val="24"/>
                                    <w:szCs w:val="24"/>
                                  </w:rPr>
                                </w:pPr>
                                <w:r w:rsidRPr="00226C99">
                                  <w:rPr>
                                    <w:rFonts w:hAnsi="Calibri"/>
                                    <w:color w:val="000000" w:themeColor="text1"/>
                                    <w:kern w:val="24"/>
                                    <w:sz w:val="24"/>
                                    <w:szCs w:val="24"/>
                                  </w:rPr>
                                  <w:t>Potentiostat</w:t>
                                </w:r>
                              </w:p>
                            </w:txbxContent>
                          </wps:txbx>
                          <wps:bodyPr wrap="square" lIns="91440" tIns="45720" rIns="91440" bIns="45720">
                            <a:noAutofit/>
                          </wps:bodyPr>
                        </wps:wsp>
                        <wps:wsp>
                          <wps:cNvPr id="885633657" name="Connector: Curved 292465945"/>
                          <wps:cNvCnPr>
                            <a:cxnSpLocks/>
                          </wps:cNvCnPr>
                          <wps:spPr>
                            <a:xfrm rot="10800000">
                              <a:off x="3768252" y="4571846"/>
                              <a:ext cx="112477" cy="1828410"/>
                            </a:xfrm>
                            <a:prstGeom prst="curvedConnector2">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041057521" name="Connector: Curved 795634000"/>
                          <wps:cNvCnPr>
                            <a:cxnSpLocks/>
                          </wps:cNvCnPr>
                          <wps:spPr>
                            <a:xfrm flipV="1">
                              <a:off x="5933099" y="4571846"/>
                              <a:ext cx="328596" cy="1504506"/>
                            </a:xfrm>
                            <a:prstGeom prst="curved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2699" name="Lightning Bolt 1681292099"/>
                          <wps:cNvSpPr/>
                          <wps:spPr>
                            <a:xfrm rot="1494766">
                              <a:off x="3650967" y="5022155"/>
                              <a:ext cx="293061" cy="593361"/>
                            </a:xfrm>
                            <a:prstGeom prst="lightningBol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6017981" name="Lightning Bolt 130605511"/>
                          <wps:cNvSpPr/>
                          <wps:spPr>
                            <a:xfrm rot="12601490">
                              <a:off x="6075209" y="5044020"/>
                              <a:ext cx="293061" cy="593361"/>
                            </a:xfrm>
                            <a:prstGeom prst="lightningBol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97682" name="Group 1435499612"/>
                          <wpg:cNvGrpSpPr/>
                          <wpg:grpSpPr>
                            <a:xfrm>
                              <a:off x="6960994" y="104613"/>
                              <a:ext cx="1248716" cy="1764545"/>
                              <a:chOff x="6960994" y="104613"/>
                              <a:chExt cx="1248716" cy="1764545"/>
                            </a:xfrm>
                          </wpg:grpSpPr>
                          <wps:wsp>
                            <wps:cNvPr id="1240011816" name="Connector: Elbow 1587953576"/>
                            <wps:cNvCnPr>
                              <a:cxnSpLocks/>
                            </wps:cNvCnPr>
                            <wps:spPr>
                              <a:xfrm rot="10800000" flipV="1">
                                <a:off x="6960994" y="104613"/>
                                <a:ext cx="1248716" cy="902343"/>
                              </a:xfrm>
                              <a:prstGeom prst="bentConnector2">
                                <a:avLst/>
                              </a:prstGeom>
                              <a:ln w="38100">
                                <a:solidFill>
                                  <a:srgbClr val="70AD47"/>
                                </a:solidFill>
                              </a:ln>
                            </wps:spPr>
                            <wps:style>
                              <a:lnRef idx="1">
                                <a:schemeClr val="accent1"/>
                              </a:lnRef>
                              <a:fillRef idx="0">
                                <a:schemeClr val="accent1"/>
                              </a:fillRef>
                              <a:effectRef idx="0">
                                <a:schemeClr val="accent1"/>
                              </a:effectRef>
                              <a:fontRef idx="minor">
                                <a:schemeClr val="tx1"/>
                              </a:fontRef>
                            </wps:style>
                            <wps:bodyPr/>
                          </wps:wsp>
                          <wps:wsp>
                            <wps:cNvPr id="1803750092" name="Straight Arrow Connector 2071550959"/>
                            <wps:cNvCnPr>
                              <a:cxnSpLocks/>
                            </wps:cNvCnPr>
                            <wps:spPr>
                              <a:xfrm>
                                <a:off x="6966043" y="1440229"/>
                                <a:ext cx="0" cy="428929"/>
                              </a:xfrm>
                              <a:prstGeom prst="straightConnector1">
                                <a:avLst/>
                              </a:prstGeom>
                              <a:ln w="38100">
                                <a:solidFill>
                                  <a:srgbClr val="70AD47"/>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53452422" name="Group 509843462"/>
                          <wpg:cNvGrpSpPr/>
                          <wpg:grpSpPr>
                            <a:xfrm>
                              <a:off x="2536398" y="961570"/>
                              <a:ext cx="4687074" cy="1165406"/>
                              <a:chOff x="2536398" y="961570"/>
                              <a:chExt cx="4687074" cy="1165406"/>
                            </a:xfrm>
                          </wpg:grpSpPr>
                          <wps:wsp>
                            <wps:cNvPr id="1924391393" name="Connector: Elbow 713625914"/>
                            <wps:cNvCnPr>
                              <a:cxnSpLocks/>
                            </wps:cNvCnPr>
                            <wps:spPr>
                              <a:xfrm rot="16200000" flipH="1" flipV="1">
                                <a:off x="4351064" y="-853096"/>
                                <a:ext cx="1050716" cy="4680048"/>
                              </a:xfrm>
                              <a:prstGeom prst="bentConnector4">
                                <a:avLst>
                                  <a:gd name="adj1" fmla="val -63073"/>
                                  <a:gd name="adj2" fmla="val 111200"/>
                                </a:avLst>
                              </a:prstGeom>
                              <a:ln w="38100">
                                <a:solidFill>
                                  <a:schemeClr val="accent2">
                                    <a:lumMod val="75000"/>
                                  </a:schemeClr>
                                </a:solidFill>
                                <a:tailEnd type="triangle"/>
                              </a:ln>
                            </wps:spPr>
                            <wps:style>
                              <a:lnRef idx="3">
                                <a:schemeClr val="accent6"/>
                              </a:lnRef>
                              <a:fillRef idx="0">
                                <a:schemeClr val="accent6"/>
                              </a:fillRef>
                              <a:effectRef idx="2">
                                <a:schemeClr val="accent6"/>
                              </a:effectRef>
                              <a:fontRef idx="minor">
                                <a:schemeClr val="tx1"/>
                              </a:fontRef>
                            </wps:style>
                            <wps:bodyPr/>
                          </wps:wsp>
                          <wps:wsp>
                            <wps:cNvPr id="13658250" name="Straight Connector 149234826"/>
                            <wps:cNvCnPr>
                              <a:cxnSpLocks/>
                            </wps:cNvCnPr>
                            <wps:spPr>
                              <a:xfrm>
                                <a:off x="7223472" y="1453123"/>
                                <a:ext cx="0" cy="673853"/>
                              </a:xfrm>
                              <a:prstGeom prst="line">
                                <a:avLst/>
                              </a:prstGeom>
                              <a:ln w="38100">
                                <a:solidFill>
                                  <a:srgbClr val="C55A11"/>
                                </a:solidFill>
                              </a:ln>
                            </wps:spPr>
                            <wps:style>
                              <a:lnRef idx="1">
                                <a:schemeClr val="accent1"/>
                              </a:lnRef>
                              <a:fillRef idx="0">
                                <a:schemeClr val="accent1"/>
                              </a:fillRef>
                              <a:effectRef idx="0">
                                <a:schemeClr val="accent1"/>
                              </a:effectRef>
                              <a:fontRef idx="minor">
                                <a:schemeClr val="tx1"/>
                              </a:fontRef>
                            </wps:style>
                            <wps:bodyPr/>
                          </wps:wsp>
                        </wpg:grpSp>
                        <wpg:grpSp>
                          <wpg:cNvPr id="856582526" name="Group 1963604348"/>
                          <wpg:cNvGrpSpPr/>
                          <wpg:grpSpPr>
                            <a:xfrm>
                              <a:off x="5566337" y="4014345"/>
                              <a:ext cx="1910738" cy="2853180"/>
                              <a:chOff x="5566337" y="4014345"/>
                              <a:chExt cx="1910738" cy="2853180"/>
                            </a:xfrm>
                          </wpg:grpSpPr>
                          <wps:wsp>
                            <wps:cNvPr id="1531952919" name="Connector: Elbow 1724851064"/>
                            <wps:cNvCnPr>
                              <a:cxnSpLocks/>
                            </wps:cNvCnPr>
                            <wps:spPr>
                              <a:xfrm rot="16200000" flipV="1">
                                <a:off x="5574880" y="4005802"/>
                                <a:ext cx="1891414" cy="1908499"/>
                              </a:xfrm>
                              <a:prstGeom prst="bentConnector3">
                                <a:avLst>
                                  <a:gd name="adj1" fmla="val 50000"/>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5830681" name="Straight Connector 664133965"/>
                            <wps:cNvCnPr>
                              <a:cxnSpLocks/>
                            </wps:cNvCnPr>
                            <wps:spPr>
                              <a:xfrm>
                                <a:off x="7477075" y="6353009"/>
                                <a:ext cx="0" cy="514516"/>
                              </a:xfrm>
                              <a:prstGeom prst="line">
                                <a:avLst/>
                              </a:prstGeom>
                              <a:ln w="38100">
                                <a:solidFill>
                                  <a:srgbClr val="7030A0"/>
                                </a:solidFill>
                              </a:ln>
                            </wps:spPr>
                            <wps:style>
                              <a:lnRef idx="3">
                                <a:schemeClr val="dk1"/>
                              </a:lnRef>
                              <a:fillRef idx="0">
                                <a:schemeClr val="dk1"/>
                              </a:fillRef>
                              <a:effectRef idx="2">
                                <a:schemeClr val="dk1"/>
                              </a:effectRef>
                              <a:fontRef idx="minor">
                                <a:schemeClr val="tx1"/>
                              </a:fontRef>
                            </wps:style>
                            <wps:bodyPr/>
                          </wps:wsp>
                        </wpg:grpSp>
                      </wpg:grpSp>
                      <wps:wsp>
                        <wps:cNvPr id="438219366" name="TextBox 249"/>
                        <wps:cNvSpPr txBox="1"/>
                        <wps:spPr>
                          <a:xfrm>
                            <a:off x="4400550" y="45511"/>
                            <a:ext cx="1104900" cy="393700"/>
                          </a:xfrm>
                          <a:prstGeom prst="rect">
                            <a:avLst/>
                          </a:prstGeom>
                          <a:noFill/>
                        </wps:spPr>
                        <wps:txbx>
                          <w:txbxContent>
                            <w:p w14:paraId="2005A519" w14:textId="77777777" w:rsidR="00C434DE" w:rsidRPr="007E1DC6" w:rsidRDefault="00C434DE" w:rsidP="00C434DE">
                              <w:pPr>
                                <w:jc w:val="center"/>
                                <w:rPr>
                                  <w:rFonts w:hAnsi="Calibri"/>
                                  <w:color w:val="000000" w:themeColor="text1"/>
                                  <w:kern w:val="24"/>
                                  <w:sz w:val="24"/>
                                  <w:szCs w:val="24"/>
                                </w:rPr>
                              </w:pPr>
                              <w:r w:rsidRPr="007E1DC6">
                                <w:rPr>
                                  <w:rFonts w:hAnsi="Calibri"/>
                                  <w:color w:val="000000" w:themeColor="text1"/>
                                  <w:kern w:val="24"/>
                                  <w:sz w:val="24"/>
                                  <w:szCs w:val="24"/>
                                </w:rPr>
                                <w:t>Gas to GC</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628F9C34" id="Group 1" o:spid="_x0000_s1082" style="position:absolute;left:0;text-align:left;margin-left:11pt;margin-top:-7.75pt;width:440pt;height:296.5pt;z-index:-251630592;mso-position-horizontal-relative:margin;mso-width-relative:margin;mso-height-relative:margin" coordorigin="-571,444" coordsize="55880,3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">
                <v:group id="Group 54" o:spid="_x0000_s1083" style="position:absolute;left:-571;top:444;width:55879;height:37656" coordorigin="-1141" coordsize="111645,76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">
                  <v:line id="Straight Connector 607938286" o:spid="_x0000_s1084" style="position:absolute;visibility:visible;mso-wrap-style:square" from="72164,9615" to="7232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" strokecolor="#c55a11" strokeweight="3pt">
                    <v:stroke joinstyle="miter"/>
                    <o:lock v:ext="edit" shapetype="f"/>
                  </v:line>
                  <v:shapetype id="_x0000_t32" coordsize="21600,21600" o:spt="32" o:oned="t" path="m,l21600,21600e" filled="f">
                    <v:path arrowok="t" fillok="f" o:connecttype="none"/>
                    <o:lock v:ext="edit" shapetype="t"/>
                  </v:shapetype>
                  <v:shape id="Straight Arrow Connector 545168142" o:spid="_x0000_s1085" type="#_x0000_t32" style="position:absolute;left:69609;top:10069;width:0;height:8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" strokecolor="#70ad47" strokeweight="3pt">
                    <v:stroke endarrow="block" joinstyle="miter"/>
                  </v:shape>
                  <v:group id="Group 683280850" o:spid="_x0000_s1086" style="position:absolute;left:67253;top:9482;width:10888;height:13154" coordorigin="67253,9482" coordsize="10887,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">
                    <v:group id="Group 85768004" o:spid="_x0000_s1087" style="position:absolute;left:67253;top:9482;width:10888;height:13154" coordorigin="67253,9482" coordsize="10887,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">
                      <v:group id="Group 947484705" o:spid="_x0000_s1088" style="position:absolute;left:68575;top:11537;width:8280;height:11099" coordorigin="68575,11537" coordsize="8279,1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082531845" o:spid="_x0000_s1089" type="#_x0000_t22" style="position:absolute;left:68575;top:16025;width:8280;height:6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" adj="6829" fillcolor="#d9e2f3 [660]" stroked="f" strokeweight="1pt">
                          <v:stroke joinstyle="miter"/>
                        </v:shape>
                        <v:shape id="Cylinder 1014586204" o:spid="_x0000_s1090" type="#_x0000_t22" style="position:absolute;left:68575;top:11537;width:8280;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" adj="4028" filled="f" strokecolor="black [3213]" strokeweight="1pt">
                          <v:stroke joinstyle="miter"/>
                        </v:shape>
                      </v:group>
                      <v:shape id="Cylinder 454515803" o:spid="_x0000_s1091" type="#_x0000_t22" style="position:absolute;left:67253;top:9482;width:10888;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" adj="7917" fillcolor="#e7e6e6 [3214]" strokecolor="black [3213]" strokeweight="1pt">
                        <v:stroke joinstyle="miter"/>
                      </v:shape>
                      <v:oval id="Oval 1807274432" o:spid="_x0000_s1092" style="position:absolute;left:72697;top:10485;width:2021;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" fillcolor="#7b7b7b [2406]" strokecolor="#f1f0f0" strokeweight="1pt">
                        <v:stroke joinstyle="miter"/>
                      </v:oval>
                      <v:oval id="Oval 876608429" o:spid="_x0000_s1093" style="position:absolute;left:71153;top:9615;width:2022;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" fillcolor="#7b7b7b [2406]" strokecolor="#f1f0f0" strokeweight="1pt">
                        <v:stroke joinstyle="miter"/>
                      </v:oval>
                      <v:oval id="Oval 2055248317" o:spid="_x0000_s1094" style="position:absolute;left:68599;top:10069;width:2021;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" fillcolor="#7b7b7b [2406]" strokecolor="#f1f0f0" strokeweight="1pt">
                        <v:stroke joinstyle="miter"/>
                      </v:oval>
                    </v:group>
                    <v:oval id="Oval 1671335962" o:spid="_x0000_s1095" style="position:absolute;left:74656;top:9867;width:2021;height: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" fillcolor="#7b7b7b [2406]" strokecolor="#f1f0f0" strokeweight="1pt">
                      <v:stroke joinstyle="miter"/>
                    </v:oval>
                  </v:group>
                  <v:group id="Group 1537398067" o:spid="_x0000_s1096" style="position:absolute;left:71209;top:58486;width:10888;height:13154" coordorigin="71209,58486" coordsize="10887,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">
                    <v:group id="Group 961544980" o:spid="_x0000_s1097" style="position:absolute;left:71209;top:58486;width:10888;height:13154" coordorigin="71209,58486" coordsize="10887,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">
                      <v:group id="Group 1573610358" o:spid="_x0000_s1098" style="position:absolute;left:72531;top:60541;width:8280;height:11099" coordorigin="72531,60541" coordsize="8279,1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">
                        <v:shape id="Cylinder 1141626483" o:spid="_x0000_s1099" type="#_x0000_t22" style="position:absolute;left:72531;top:65028;width:8280;height:6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" adj="6829" fillcolor="#d9e2f3 [660]" stroked="f" strokeweight="1pt">
                          <v:stroke joinstyle="miter"/>
                        </v:shape>
                        <v:shape id="Cylinder 118163601" o:spid="_x0000_s1100" type="#_x0000_t22" style="position:absolute;left:72531;top:60541;width:8280;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" adj="4028" filled="f" strokecolor="black [3213]" strokeweight="1pt">
                          <v:stroke joinstyle="miter"/>
                        </v:shape>
                      </v:group>
                      <v:shape id="Cylinder 1186718144" o:spid="_x0000_s1101" type="#_x0000_t22" style="position:absolute;left:71209;top:58486;width:10888;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" adj="7917" fillcolor="#e7e6e6 [3214]" strokecolor="black [3213]" strokeweight="1pt">
                        <v:stroke joinstyle="miter"/>
                      </v:shape>
                      <v:oval id="Oval 439399784" o:spid="_x0000_s1102" style="position:absolute;left:73737;top:59057;width:2021;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" fillcolor="#7b7b7b [2406]" strokecolor="#f1f0f0" strokeweight="1pt">
                        <v:stroke joinstyle="miter"/>
                      </v:oval>
                    </v:group>
                    <v:oval id="Oval 1485544410" o:spid="_x0000_s1103" style="position:absolute;left:78097;top:59157;width:2021;height: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" fillcolor="#7b7b7b [2406]" strokecolor="#f1f0f0" strokeweight="1pt">
                      <v:stroke joinstyle="miter"/>
                    </v:oval>
                  </v:group>
                  <v:shape id="Cube 544071619" o:spid="_x0000_s1104" type="#_x0000_t16" style="position:absolute;left:24093;top:6471;width:11372;height:20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" fillcolor="#e7e6e6 [3214]" strokecolor="#1f3763 [1604]" strokeweight="1p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1092835980" o:spid="_x0000_s1105" type="#_x0000_t35" style="position:absolute;left:48394;top:10485;width:25313;height:2284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" adj="54,26790" strokecolor="#c45911 [2405]" strokeweight="3pt">
                    <v:stroke endarrow="block"/>
                    <o:lock v:ext="edit" shapetype="f"/>
                  </v:shape>
                  <v:shape id="Cube 679918734" o:spid="_x0000_s1106" type="#_x0000_t16" style="position:absolute;left:88798;top:30260;width:10980;height:21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" fillcolor="#e7e6e6 [3214]" strokecolor="#1f3763 [1604]" strokeweight="1pt"/>
                  <v:rect id="Rectangle 535278415" o:spid="_x0000_s1107" style="position:absolute;left:90068;top:33964;width:6208;height:5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" fillcolor="#00b0f0" stroked="f" strokeweight="1pt"/>
                  <v:oval id="Oval 1313866388" o:spid="_x0000_s1108" style="position:absolute;left:90068;top:40983;width:6208;height:6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" fillcolor="#4472c4 [3204]" strokecolor="#393737 [814]" strokeweight="4.5pt">
                    <v:stroke joinstyle="miter"/>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85354486" o:spid="_x0000_s1109" type="#_x0000_t34" style="position:absolute;left:61700;top:40715;width:28368;height:36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" strokecolor="#7030a0" strokeweight="3pt">
                    <v:stroke endarrow="block"/>
                    <o:lock v:ext="edit" shapetype="f"/>
                  </v:shape>
                  <v:group id="Group 2038869847" o:spid="_x0000_s1110" style="position:absolute;left:30078;top:29404;width:45078;height:22162" coordorigin="30078,29404" coordsize="45077,2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">
                    <v:shape id="Cube 41673309" o:spid="_x0000_s1111" type="#_x0000_t16" style="position:absolute;left:30078;top:29404;width:9176;height:2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" adj="14362" fillcolor="#ffe599 [1303]" strokecolor="black [3213]" strokeweight="1pt"/>
                    <v:shape id="Cube 1121254204" o:spid="_x0000_s1112" type="#_x0000_t16" style="position:absolute;left:40502;top:29404;width:9272;height:2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" adj="14362" fillcolor="#ffe599 [1303]" strokecolor="black [3213]" strokeweight="1pt"/>
                    <v:oval id="Oval 1419203702" o:spid="_x0000_s1113" style="position:absolute;left:30632;top:44141;width:2022;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" fillcolor="#a48c3e" strokecolor="#cdb97b" strokeweight="1pt">
                      <v:stroke joinstyle="miter"/>
                    </v:oval>
                    <v:group id="Group 1097020410" o:spid="_x0000_s1114" style="position:absolute;left:34799;top:36598;width:2294;height:6975" coordorigin="34799,36598" coordsize="5405,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">
                      <v:shape id="Cube 962721765" o:spid="_x0000_s1115" type="#_x0000_t16" style="position:absolute;left:35199;top:36598;width:5006;height:49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" adj="19044" filled="f" strokecolor="black [3213]" strokeweight="1pt"/>
                      <v:rect id="Rectangle 93165374" o:spid="_x0000_s1116" style="position:absolute;left:35216;top:41557;width:64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" filled="f" strokecolor="black [3213]" strokeweight="1pt"/>
                      <v:line id="Straight Connector 1099614030" o:spid="_x0000_s1117" style="position:absolute;visibility:visible;mso-wrap-style:square" from="39287,39392" to="39287,4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" strokecolor="black [3213]" strokeweight="1pt">
                        <v:stroke joinstyle="miter"/>
                      </v:line>
                      <v:group id="Group 165110132" o:spid="_x0000_s1118" style="position:absolute;left:35159;top:38503;width:5046;height:7093" coordorigin="35159,38503"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">
                        <v:shape id="Cube 2096186668" o:spid="_x0000_s1119" type="#_x0000_t16" style="position:absolute;left:35199;top:38503;width:5006;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" adj="19044" filled="f" strokecolor="black [3213]" strokeweight="1pt"/>
                        <v:rect id="Rectangle 707069329" o:spid="_x0000_s1120" style="position:absolute;left:35159;top:45025;width:648;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" filled="f" strokecolor="black [3213]" strokeweight="1pt"/>
                      </v:group>
                      <v:shape id="Cube 1378641919" o:spid="_x0000_s1121" type="#_x0000_t16" style="position:absolute;left:34799;top:39398;width:5006;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" adj="19044" filled="f" strokecolor="black [3213]" strokeweight="1pt"/>
                      <v:group id="Group 1235119145" o:spid="_x0000_s1122" style="position:absolute;left:35159;top:41837;width:5046;height:7093" coordorigin="35159,41837"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">
                        <v:shape id="Cube 543879019" o:spid="_x0000_s1123" type="#_x0000_t16" style="position:absolute;left:35199;top:41837;width:5006;height:64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" adj="19044" filled="f" strokecolor="black [3213]" strokeweight="1pt"/>
                        <v:rect id="Rectangle 399865728" o:spid="_x0000_s1124" style="position:absolute;left:35159;top:48358;width:64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" filled="f" strokecolor="black [3213]" strokeweight="1pt"/>
                      </v:group>
                      <v:group id="Group 1633788535" o:spid="_x0000_s1125" style="position:absolute;left:35159;top:45113;width:5046;height:7093" coordorigin="35159,45113" coordsize="5045,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">
                        <v:shape id="Cube 1857786078" o:spid="_x0000_s1126" type="#_x0000_t16" style="position:absolute;left:35199;top:45113;width:5006;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" adj="19044" filled="f" strokecolor="black [3213]" strokeweight="1pt"/>
                        <v:rect id="Rectangle 370387519" o:spid="_x0000_s1127" style="position:absolute;left:35159;top:51635;width:648;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" filled="f" strokecolor="black [3213]" strokeweight="1pt"/>
                      </v:group>
                      <v:shape id="Cube 896107442" o:spid="_x0000_s1128" type="#_x0000_t16" style="position:absolute;left:35199;top:48409;width:5006;height:64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" adj="19044" filled="f" strokecolor="black [3213]" strokeweight="1pt"/>
                      <v:shape id="Cube 641535706" o:spid="_x0000_s1129" type="#_x0000_t16" style="position:absolute;left:34799;top:42732;width:5006;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" adj="19044" filled="f" strokecolor="black [3213]" strokeweight="1pt"/>
                      <v:shape id="Cube 1450364254" o:spid="_x0000_s1130" type="#_x0000_t16" style="position:absolute;left:34799;top:46009;width:5006;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" adj="19044" filled="f" strokecolor="black [3213]" strokeweight="1pt"/>
                      <v:shape id="Cube 578179161" o:spid="_x0000_s1131" type="#_x0000_t16" style="position:absolute;left:34799;top:49304;width:5006;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" adj="19044" filled="f" strokecolor="black [3213]" strokeweight="1pt"/>
                      <v:line id="Straight Connector 1939884633" o:spid="_x0000_s1132" style="position:absolute;visibility:visible;mso-wrap-style:square" from="35591,44155" to="35591,4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" strokecolor="black [3213]" strokeweight="1pt">
                        <v:stroke joinstyle="miter"/>
                        <o:lock v:ext="edit" shapetype="f"/>
                      </v:line>
                      <v:line id="Straight Connector 509663056" o:spid="_x0000_s1133" style="position:absolute;visibility:visible;mso-wrap-style:square" from="35591,47565" to="35591,5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" strokecolor="black [3213]" strokeweight="1pt">
                        <v:stroke joinstyle="miter"/>
                        <o:lock v:ext="edit" shapetype="f"/>
                      </v:line>
                      <v:line id="Straight Connector 820467725" o:spid="_x0000_s1134" style="position:absolute;visibility:visible;mso-wrap-style:square" from="35591,50841" to="35591,5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" strokecolor="black [3213]" strokeweight="1pt">
                        <v:stroke joinstyle="miter"/>
                        <o:lock v:ext="edit" shapetype="f"/>
                      </v:line>
                      <v:shape id="Parallelogram 1805199021" o:spid="_x0000_s1135" type="#_x0000_t7" style="position:absolute;left:35327;top:39777;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" adj="19603" filled="f" stroked="f" strokeweight="1pt"/>
                      <v:shape id="Parallelogram 1813549224" o:spid="_x0000_s1136" type="#_x0000_t7" style="position:absolute;left:35327;top:43079;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" adj="19603" filled="f" stroked="f" strokeweight="1pt"/>
                      <v:shape id="Parallelogram 1335707133" o:spid="_x0000_s1137" type="#_x0000_t7" style="position:absolute;left:35327;top:46406;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" adj="19603" filled="f" stroked="f" strokeweight="1pt"/>
                      <v:shape id="Parallelogram 1170649780" o:spid="_x0000_s1138" type="#_x0000_t7" style="position:absolute;left:35327;top:49657;width:4629;height:420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" adj="19603" filled="f" stroked="f" strokeweight="1pt"/>
                      <v:line id="Straight Connector 1914638694" o:spid="_x0000_s1139" style="position:absolute;visibility:visible;mso-wrap-style:square" from="35591,54137" to="35591,5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" strokecolor="black [3213]" strokeweight="1pt">
                        <v:stroke joinstyle="miter"/>
                        <o:lock v:ext="edit" shapetype="f"/>
                      </v:line>
                    </v:group>
                    <v:shape id="Cube 2007778349" o:spid="_x0000_s1140" type="#_x0000_t16" style="position:absolute;left:37115;top:35253;width:3383;height:10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" adj="14362" fillcolor="#393737 [814]" strokecolor="black [3213]" strokeweight="1pt"/>
                    <v:shape id="Cube 1150685608" o:spid="_x0000_s1141" type="#_x0000_t16" style="position:absolute;left:54085;top:29404;width:9091;height:2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" adj="14362" fillcolor="#ffe599 [1303]" strokecolor="black [3213]" strokeweight="1pt"/>
                    <v:shape id="Cube 1723690149" o:spid="_x0000_s1142" type="#_x0000_t16" style="position:absolute;left:65603;top:29404;width:9553;height:2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" adj="14362" fillcolor="#ffe599 [1303]" strokecolor="black [3213]" strokeweight="1pt"/>
                    <v:shape id="Cube 671790954" o:spid="_x0000_s1143" type="#_x0000_t16" style="position:absolute;left:62050;top:35253;width:3383;height:10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" adj="14362" fillcolor="#747070 [1614]" strokecolor="black [3213]" strokeweight="1pt">
                      <v:fill r:id="rId12" o:title="" color2="#cfcdcd [2894]" type="pattern"/>
                    </v:shape>
                    <v:oval id="Oval 1080510282" o:spid="_x0000_s1144" style="position:absolute;left:41061;top:38026;width:2021;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" fillcolor="#a48c3e" strokecolor="#cdb97b" strokeweight="1pt">
                      <v:stroke joinstyle="miter"/>
                    </v:oval>
                    <v:oval id="Oval 354967874" o:spid="_x0000_s1145" style="position:absolute;left:54652;top:38156;width:2021;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" fillcolor="#a48c3e" strokecolor="#cdb97b" strokeweight="1pt">
                      <v:stroke joinstyle="miter"/>
                    </v:oval>
                    <v:group id="Group 1239730525" o:spid="_x0000_s1146" style="position:absolute;left:45356;top:35059;width:3043;height:10490" coordorigin="45356,35059" coordsize="3042,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">
                      <v:shape id="Freeform: Shape 1593601669" o:spid="_x0000_s1147" style="position:absolute;left:45356;top:35059;width:3038;height:10490;visibility:visible;mso-wrap-style:square;v-text-anchor:middle" coordsize="303756,104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" path="m297493,l,294362r,754693l303756,748430c301668,498953,299581,249477,297493,xe" fillcolor="white [3212]" strokecolor="black [3213]" strokeweight="1pt">
                        <v:stroke joinstyle="miter"/>
                        <v:path arrowok="t" o:connecttype="custom" o:connectlocs="297493,0;0,294362;0,1049055;303756,748430;297493,0" o:connectangles="0,0,0,0,0"/>
                      </v:shape>
                      <v:shape id="Freeform: Shape 1704123230" o:spid="_x0000_s1148" style="position:absolute;left:45383;top:35128;width:3016;height:10272;visibility:visible;mso-wrap-style:square;v-text-anchor:middle" coordsize="301625,102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" path="m171450,122237v1058,185208,2117,370417,3175,555625l,820737v1058,68792,2117,137583,3175,206375l301625,736600,290513,,171450,122237xe" fillcolor="#a48c3e" strokecolor="black [3213]" strokeweight="1pt">
                        <v:stroke joinstyle="miter"/>
                        <v:path arrowok="t" o:connecttype="custom" o:connectlocs="171450,122237;174625,677862;0,820737;3175,1027112;301625,736600;290513,0;171450,122237" o:connectangles="0,0,0,0,0,0,0"/>
                      </v:shape>
                    </v:group>
                    <v:group id="Group 1558398344" o:spid="_x0000_s1149" style="position:absolute;left:58745;top:35254;width:3043;height:10490" coordorigin="58745,35254" coordsize="3042,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">
                      <v:shape id="Freeform: Shape 703199594" o:spid="_x0000_s1150" style="position:absolute;left:58745;top:35254;width:3038;height:10490;visibility:visible;mso-wrap-style:square;v-text-anchor:middle" coordsize="303756,104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" path="m297493,l,294362r,754693l303756,748430c301668,498953,299581,249477,297493,xe" fillcolor="white [3212]" strokecolor="black [3213]" strokeweight="1pt">
                        <v:stroke joinstyle="miter"/>
                        <v:path arrowok="t" o:connecttype="custom" o:connectlocs="297493,0;0,294362;0,1049055;303756,748430;297493,0" o:connectangles="0,0,0,0,0"/>
                      </v:shape>
                      <v:shape id="Freeform: Shape 1408981967" o:spid="_x0000_s1151" style="position:absolute;left:58772;top:35324;width:3016;height:10271;visibility:visible;mso-wrap-style:square;v-text-anchor:middle" coordsize="301625,102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" path="m171450,122237v1058,185208,2117,370417,3175,555625l,820737v1058,68792,2117,137583,3175,206375l301625,736600,290513,,171450,122237xe" fillcolor="#a48c3e" strokecolor="black [3213]" strokeweight="1pt">
                        <v:stroke joinstyle="miter"/>
                        <v:path arrowok="t" o:connecttype="custom" o:connectlocs="171450,122237;174625,677862;0,820737;3175,1027112;301625,736600;290513,0;171450,122237" o:connectangles="0,0,0,0,0,0,0"/>
                      </v:shape>
                    </v:group>
                    <v:shape id="Cube 1526900891" o:spid="_x0000_s1152" type="#_x0000_t16" style="position:absolute;left:47956;top:32175;width:5452;height:16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" adj="20041" fillcolor="#aeaaaa [2414]" strokecolor="black [3213]" strokeweight="1pt"/>
                  </v:group>
                  <v:shape id="Cylinder 6516477" o:spid="_x0000_s1153" type="#_x0000_t22" style="position:absolute;left:2286;top:45304;width:7823;height:19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" adj="2200" fillcolor="#a8d08d [1945]" strokecolor="black [3213]" strokeweight="1pt">
                    <v:stroke joinstyle="miter"/>
                  </v:shape>
                  <v:shape id="Connector: Elbow 567048316" o:spid="_x0000_s1154" type="#_x0000_t34" style="position:absolute;left:10109;top:45135;width:20523;height:97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" strokecolor="#70ad47 [3209]" strokeweight="3pt">
                    <v:stroke endarrow="block"/>
                  </v:shape>
                  <v:shape id="Connector: Elbow 233721447" o:spid="_x0000_s1155" type="#_x0000_t35" style="position:absolute;left:79108;top:44328;width:17168;height:1482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" adj="-2876,13235" strokecolor="#7030a0" strokeweight="3pt">
                    <v:stroke endarrow="block"/>
                    <o:lock v:ext="edit" shapetype="f"/>
                  </v:shape>
                  <v:rect id="Rectangle 1225100313" o:spid="_x0000_s1156" style="position:absolute;left:25363;top:9809;width:6430;height:5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" fillcolor="#00b0f0" stroked="f" strokeweight="1pt"/>
                  <v:oval id="Oval 1319263474" o:spid="_x0000_s1157" style="position:absolute;left:25363;top:16856;width:6430;height:6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" fillcolor="#4472c4 [3204]" strokecolor="#393737 [814]" strokeweight="4.5pt">
                    <v:stroke joinstyle="miter"/>
                  </v:oval>
                  <v:shapetype id="_x0000_t33" coordsize="21600,21600" o:spt="33" o:oned="t" path="m,l21600,r,21600e" filled="f">
                    <v:stroke joinstyle="miter"/>
                    <v:path arrowok="t" fillok="f" o:connecttype="none"/>
                    <o:lock v:ext="edit" shapetype="t"/>
                  </v:shapetype>
                  <v:shape id="Connector: Elbow 1282648039" o:spid="_x0000_s1158" type="#_x0000_t33" style="position:absolute;left:31793;top:20122;width:10279;height:1790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" strokecolor="#c45911 [2405]" strokeweight="3pt">
                    <v:stroke endarrow="block"/>
                    <o:lock v:ext="edit" shapetype="f"/>
                  </v:shape>
                  <v:shape id="Straight Arrow Connector 1073505090" o:spid="_x0000_s1159" type="#_x0000_t32" style="position:absolute;left:93008;top:9319;width:15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" strokecolor="#0070c0" strokeweight="3pt">
                    <v:stroke endarrow="block" joinstyle="miter"/>
                  </v:shape>
                  <v:shape id="TextBox 243" o:spid="_x0000_s1160" type="#_x0000_t202" style="position:absolute;left:-1141;top:65023;width:18014;height:7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" filled="f" stroked="f">
                    <v:textbox>
                      <w:txbxContent>
                        <w:p w14:paraId="08AD716C"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CO</w:t>
                          </w:r>
                          <w:r w:rsidRPr="007E1DC6">
                            <w:rPr>
                              <w:rFonts w:hAnsi="Calibri"/>
                              <w:color w:val="000000" w:themeColor="text1"/>
                              <w:kern w:val="24"/>
                              <w:position w:val="-9"/>
                              <w:sz w:val="24"/>
                              <w:szCs w:val="24"/>
                              <w:vertAlign w:val="subscript"/>
                            </w:rPr>
                            <w:t>2</w:t>
                          </w:r>
                          <w:r w:rsidRPr="007E1DC6">
                            <w:rPr>
                              <w:rFonts w:hAnsi="Calibri"/>
                              <w:color w:val="000000" w:themeColor="text1"/>
                              <w:kern w:val="24"/>
                              <w:sz w:val="24"/>
                              <w:szCs w:val="24"/>
                            </w:rPr>
                            <w:t xml:space="preserve"> Supply</w:t>
                          </w:r>
                        </w:p>
                      </w:txbxContent>
                    </v:textbox>
                  </v:shape>
                  <v:shape id="TextBox 244" o:spid="_x0000_s1161" type="#_x0000_t202" style="position:absolute;left:21485;top:27283;width:12510;height:6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" filled="f" stroked="f">
                    <v:textbox>
                      <w:txbxContent>
                        <w:p w14:paraId="00E4E3BA"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Pump</w:t>
                          </w:r>
                        </w:p>
                      </w:txbxContent>
                    </v:textbox>
                  </v:shape>
                  <v:shape id="TextBox 245" o:spid="_x0000_s1162" type="#_x0000_t202" style="position:absolute;left:65039;top:22322;width:17901;height:5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" filled="f" stroked="f">
                    <v:textbox>
                      <w:txbxContent>
                        <w:p w14:paraId="6800FF7B"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Catholyte Tank</w:t>
                          </w:r>
                        </w:p>
                      </w:txbxContent>
                    </v:textbox>
                  </v:shape>
                  <v:shape id="TextBox 246" o:spid="_x0000_s1163" type="#_x0000_t202" style="position:absolute;left:89133;top:23727;width:17907;height:5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" filled="f" stroked="f">
                    <v:textbox>
                      <w:txbxContent>
                        <w:p w14:paraId="0955F245"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Pump</w:t>
                          </w:r>
                        </w:p>
                      </w:txbxContent>
                    </v:textbox>
                  </v:shape>
                  <v:shape id="TextBox 248" o:spid="_x0000_s1164" type="#_x0000_t202" style="position:absolute;left:70620;top:70804;width:17901;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" filled="f" stroked="f">
                    <v:textbox>
                      <w:txbxContent>
                        <w:p w14:paraId="413C052D" w14:textId="77777777" w:rsidR="00C434DE" w:rsidRPr="007E1DC6" w:rsidRDefault="00C434DE" w:rsidP="00C434DE">
                          <w:pPr>
                            <w:rPr>
                              <w:rFonts w:hAnsi="Calibri"/>
                              <w:color w:val="000000" w:themeColor="text1"/>
                              <w:kern w:val="24"/>
                              <w:sz w:val="24"/>
                              <w:szCs w:val="24"/>
                            </w:rPr>
                          </w:pPr>
                          <w:r w:rsidRPr="007E1DC6">
                            <w:rPr>
                              <w:rFonts w:hAnsi="Calibri"/>
                              <w:color w:val="000000" w:themeColor="text1"/>
                              <w:kern w:val="24"/>
                              <w:sz w:val="24"/>
                              <w:szCs w:val="24"/>
                            </w:rPr>
                            <w:t>Anolyte Tank</w:t>
                          </w:r>
                        </w:p>
                      </w:txbxContent>
                    </v:textbox>
                  </v:shape>
                  <v:shape id="TextBox 250" o:spid="_x0000_s1165" type="#_x0000_t202" style="position:absolute;left:88215;top:9867;width:22288;height:6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" filled="f" stroked="f">
                    <v:textbox>
                      <w:txbxContent>
                        <w:p w14:paraId="369F6D75" w14:textId="77777777" w:rsidR="00C434DE" w:rsidRPr="007E1DC6" w:rsidRDefault="00C434DE" w:rsidP="00C434DE">
                          <w:pPr>
                            <w:jc w:val="center"/>
                            <w:rPr>
                              <w:rFonts w:hAnsi="Calibri"/>
                              <w:color w:val="000000" w:themeColor="text1"/>
                              <w:kern w:val="24"/>
                              <w:sz w:val="24"/>
                              <w:szCs w:val="24"/>
                            </w:rPr>
                          </w:pPr>
                          <w:r w:rsidRPr="007E1DC6">
                            <w:rPr>
                              <w:rFonts w:hAnsi="Calibri"/>
                              <w:color w:val="000000" w:themeColor="text1"/>
                              <w:kern w:val="24"/>
                              <w:sz w:val="24"/>
                              <w:szCs w:val="24"/>
                            </w:rPr>
                            <w:t>Liquid to NMR</w:t>
                          </w:r>
                        </w:p>
                      </w:txbxContent>
                    </v:textbox>
                  </v:shape>
                  <v:shape id="Connector: Elbow 860394625" o:spid="_x0000_s1166" type="#_x0000_t33" style="position:absolute;left:84426;top:1261;width:655;height:1674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" strokecolor="#c55a11" strokeweight="3pt">
                    <o:lock v:ext="edit" shapetype="f"/>
                  </v:shape>
                  <v:shape id="Connector: Elbow 982992753" o:spid="_x0000_s1167" type="#_x0000_t33" style="position:absolute;left:90066;top:-8572;width:4040;height:3283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" strokecolor="#70ad47" strokeweight="3pt">
                    <v:stroke endarrow="block"/>
                    <o:lock v:ext="edit" shapetype="f"/>
                  </v:shape>
                  <v:shape id="Connector: Elbow 661148428" o:spid="_x0000_s1168" type="#_x0000_t35" style="position:absolute;left:38531;top:10069;width:31078;height:2467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" adj="1413,23601" strokecolor="#70ad47" strokeweight="3pt"/>
                  <v:oval id="Oval 1558847478" o:spid="_x0000_s1169" style="position:absolute;left:69311;top:19037;width:703;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" fillcolor="#f2f2f2 [3052]" strokecolor="#8eaadb [1940]" strokeweight="1pt">
                    <v:stroke joinstyle="miter"/>
                  </v:oval>
                  <v:oval id="Oval 1971183700" o:spid="_x0000_s1170" style="position:absolute;left:70084;top:18356;width:702;height: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" fillcolor="#f2f2f2 [3052]" strokecolor="#8eaadb [1940]" strokeweight="1pt">
                    <v:stroke joinstyle="miter"/>
                  </v:oval>
                  <v:oval id="Oval 775297010" o:spid="_x0000_s1171" style="position:absolute;left:68904;top:19829;width:457;height: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" fillcolor="#f2f2f2 [3052]" strokecolor="#8eaadb [1940]" strokeweight="1pt">
                    <v:stroke joinstyle="miter"/>
                  </v:oval>
                  <v:oval id="Oval 310818024" o:spid="_x0000_s1172" style="position:absolute;left:68767;top:186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" fillcolor="#f2f2f2 [3052]" strokecolor="#8eaadb [1940]" strokeweight="1pt">
                    <v:stroke joinstyle="miter"/>
                  </v:oval>
                  <v:oval id="Oval 1237563871" o:spid="_x0000_s1173" style="position:absolute;left:69538;top:2032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" fillcolor="#f2f2f2 [3052]" strokecolor="#8eaadb [1940]" strokeweight="1pt">
                    <v:stroke joinstyle="miter"/>
                  </v:oval>
                  <v:shape id="Cube 1875811482" o:spid="_x0000_s1174" type="#_x0000_t16" style="position:absolute;left:38807;top:55904;width:20523;height:12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" fillcolor="#dbdbdb [1302]" strokecolor="#9cc2e5 [1944]" strokeweight="6pt"/>
                  <v:rect id="Rectangle 1508304690" o:spid="_x0000_s1175" style="position:absolute;left:17127;top:46912;width:6488;height:6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" fillcolor="black [3213]" strokecolor="black [3213]" strokeweight="1pt"/>
                  <v:line id="Straight Connector 1670474807" o:spid="_x0000_s1176" style="position:absolute;visibility:visible;mso-wrap-style:square" from="82097,867" to="82097,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" strokecolor="#70ad47" strokeweight="3pt">
                    <v:stroke joinstyle="miter"/>
                    <o:lock v:ext="edit" shapetype="f"/>
                  </v:line>
                  <v:shape id="TextBox 340" o:spid="_x0000_s1177" type="#_x0000_t202" style="position:absolute;left:15097;top:46128;width:11038;height:9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" filled="f" stroked="f">
                    <v:textbox>
                      <w:txbxContent>
                        <w:p w14:paraId="1D3700BD" w14:textId="77777777" w:rsidR="00C434DE" w:rsidRPr="007E1DC6" w:rsidRDefault="00C434DE" w:rsidP="00C434DE">
                          <w:pPr>
                            <w:jc w:val="center"/>
                            <w:rPr>
                              <w:rFonts w:hAnsi="Calibri"/>
                              <w:color w:val="FFFFFF" w:themeColor="background1"/>
                              <w:kern w:val="24"/>
                              <w:sz w:val="14"/>
                              <w:szCs w:val="14"/>
                            </w:rPr>
                          </w:pPr>
                          <w:r w:rsidRPr="007E1DC6">
                            <w:rPr>
                              <w:rFonts w:hAnsi="Calibri"/>
                              <w:color w:val="FFFFFF" w:themeColor="background1"/>
                              <w:kern w:val="24"/>
                              <w:sz w:val="14"/>
                              <w:szCs w:val="14"/>
                            </w:rPr>
                            <w:t>Flow controller</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44862629" o:spid="_x0000_s1178" type="#_x0000_t5" style="position:absolute;left:91090;top:4905;width:1992;height:18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" adj="10700" fillcolor="#161616 [334]" stroked="f" strokeweight="1pt"/>
                  <v:shape id="Isosceles Triangle 447889973" o:spid="_x0000_s1179" type="#_x0000_t5" style="position:absolute;left:90168;top:4928;width:1992;height:18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" adj="10700" fillcolor="#161616 [334]" stroked="f" strokeweight="1pt"/>
                  <v:shape id="Isosceles Triangle 1786482520" o:spid="_x0000_s1180" type="#_x0000_t5" style="position:absolute;left:75081;top:75;width:1991;height:18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" adj="10700" fillcolor="#161616 [334]" stroked="f" strokeweight="1pt"/>
                  <v:shape id="Isosceles Triangle 84839285" o:spid="_x0000_s1181" type="#_x0000_t5" style="position:absolute;left:74160;top:96;width:1992;height:18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" adj="10700" fillcolor="#161616 [334]" stroked="f" strokeweight="1pt"/>
                  <v:rect id="Rectangle 1315097381" o:spid="_x0000_s1182" style="position:absolute;left:31393;top:61636;width:3177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" filled="f" stroked="f">
                    <v:textbox>
                      <w:txbxContent>
                        <w:p w14:paraId="62242754" w14:textId="77777777" w:rsidR="00C434DE" w:rsidRPr="00226C99" w:rsidRDefault="00C434DE" w:rsidP="00C434DE">
                          <w:pPr>
                            <w:jc w:val="center"/>
                            <w:rPr>
                              <w:rFonts w:hAnsi="Calibri"/>
                              <w:color w:val="000000" w:themeColor="text1"/>
                              <w:kern w:val="24"/>
                              <w:sz w:val="24"/>
                              <w:szCs w:val="24"/>
                            </w:rPr>
                          </w:pPr>
                          <w:proofErr w:type="spellStart"/>
                          <w:r w:rsidRPr="00226C99">
                            <w:rPr>
                              <w:rFonts w:hAnsi="Calibri"/>
                              <w:color w:val="000000" w:themeColor="text1"/>
                              <w:kern w:val="24"/>
                              <w:sz w:val="24"/>
                              <w:szCs w:val="24"/>
                            </w:rPr>
                            <w:t>Potentiostat</w:t>
                          </w:r>
                          <w:proofErr w:type="spellEnd"/>
                        </w:p>
                      </w:txbxContent>
                    </v:textbox>
                  </v:rect>
                  <v:shapetype id="_x0000_t37" coordsize="21600,21600" o:spt="37" o:oned="t" path="m,c10800,,21600,10800,21600,21600e" filled="f">
                    <v:path arrowok="t" fillok="f" o:connecttype="none"/>
                    <o:lock v:ext="edit" shapetype="t"/>
                  </v:shapetype>
                  <v:shape id="Connector: Curved 292465945" o:spid="_x0000_s1183" type="#_x0000_t37" style="position:absolute;left:37682;top:45718;width:1125;height:18284;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" strokecolor="#c00000" strokeweight=".5pt">
                    <v:stroke joinstyle="miter"/>
                    <o:lock v:ext="edit" shapetype="f"/>
                  </v:shape>
                  <v:shape id="Connector: Curved 795634000" o:spid="_x0000_s1184" type="#_x0000_t37" style="position:absolute;left:59330;top:45718;width:3286;height:15045;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" strokecolor="black [3213]" strokeweight=".5pt">
                    <v:stroke joinstyle="miter"/>
                    <o:lock v:ext="edit" shapetype="f"/>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681292099" o:spid="_x0000_s1185" type="#_x0000_t73" style="position:absolute;left:36509;top:50221;width:2931;height:5934;rotation:16326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" fillcolor="yellow" strokecolor="black [3213]" strokeweight="1pt"/>
                  <v:shape id="Lightning Bolt 130605511" o:spid="_x0000_s1186" type="#_x0000_t73" style="position:absolute;left:60752;top:50440;width:2930;height:5933;rotation:-98287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" fillcolor="yellow" strokecolor="black [3213]" strokeweight="1pt"/>
                  <v:group id="Group 1435499612" o:spid="_x0000_s1187" style="position:absolute;left:69609;top:1046;width:12488;height:17645" coordorigin="69609,1046" coordsize="12487,1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">
                    <v:shape id="Connector: Elbow 1587953576" o:spid="_x0000_s1188" type="#_x0000_t33" style="position:absolute;left:69609;top:1046;width:12488;height:902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" strokecolor="#70ad47" strokeweight="3pt">
                      <o:lock v:ext="edit" shapetype="f"/>
                    </v:shape>
                    <v:shape id="Straight Arrow Connector 2071550959" o:spid="_x0000_s1189" type="#_x0000_t32" style="position:absolute;left:69660;top:14402;width:0;height:4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" strokecolor="#70ad47" strokeweight="3pt">
                      <v:stroke endarrow="block" joinstyle="miter"/>
                      <o:lock v:ext="edit" shapetype="f"/>
                    </v:shape>
                  </v:group>
                  <v:group id="Group 509843462" o:spid="_x0000_s1190" style="position:absolute;left:25363;top:9615;width:46871;height:11654" coordorigin="25363,9615" coordsize="46870,1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">
                    <v:shape id="Connector: Elbow 713625914" o:spid="_x0000_s1191" type="#_x0000_t35" style="position:absolute;left:43510;top:-8532;width:10507;height:4680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" adj="-13624,24019" strokecolor="#c45911 [2405]" strokeweight="3pt">
                      <v:stroke endarrow="block"/>
                      <o:lock v:ext="edit" shapetype="f"/>
                    </v:shape>
                    <v:line id="Straight Connector 149234826" o:spid="_x0000_s1192" style="position:absolute;visibility:visible;mso-wrap-style:square" from="72234,14531" to="72234,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" strokecolor="#c55a11" strokeweight="3pt">
                      <v:stroke joinstyle="miter"/>
                      <o:lock v:ext="edit" shapetype="f"/>
                    </v:line>
                  </v:group>
                  <v:group id="Group 1963604348" o:spid="_x0000_s1193" style="position:absolute;left:55663;top:40143;width:19107;height:28532" coordorigin="55663,40143" coordsize="19107,2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">
                    <v:shape id="Connector: Elbow 1724851064" o:spid="_x0000_s1194" type="#_x0000_t34" style="position:absolute;left:55749;top:40057;width:18914;height:1908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" strokecolor="#7030a0" strokeweight="3pt">
                      <v:stroke endarrow="block"/>
                      <o:lock v:ext="edit" shapetype="f"/>
                    </v:shape>
                    <v:line id="Straight Connector 664133965" o:spid="_x0000_s1195" style="position:absolute;visibility:visible;mso-wrap-style:square" from="74770,63530" to="74770,6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" strokecolor="#7030a0" strokeweight="3pt">
                      <v:stroke joinstyle="miter"/>
                      <o:lock v:ext="edit" shapetype="f"/>
                    </v:line>
                  </v:group>
                </v:group>
                <v:shape id="TextBox 249" o:spid="_x0000_s1196" type="#_x0000_t202" style="position:absolute;left:44005;top:455;width:1104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" filled="f" stroked="f">
                  <v:textbox style="mso-fit-shape-to-text:t">
                    <w:txbxContent>
                      <w:p w14:paraId="2005A519" w14:textId="77777777" w:rsidR="00C434DE" w:rsidRPr="007E1DC6" w:rsidRDefault="00C434DE" w:rsidP="00C434DE">
                        <w:pPr>
                          <w:jc w:val="center"/>
                          <w:rPr>
                            <w:rFonts w:hAnsi="Calibri"/>
                            <w:color w:val="000000" w:themeColor="text1"/>
                            <w:kern w:val="24"/>
                            <w:sz w:val="24"/>
                            <w:szCs w:val="24"/>
                          </w:rPr>
                        </w:pPr>
                        <w:r w:rsidRPr="007E1DC6">
                          <w:rPr>
                            <w:rFonts w:hAnsi="Calibri"/>
                            <w:color w:val="000000" w:themeColor="text1"/>
                            <w:kern w:val="24"/>
                            <w:sz w:val="24"/>
                            <w:szCs w:val="24"/>
                          </w:rPr>
                          <w:t>Gas to GC</w:t>
                        </w:r>
                      </w:p>
                    </w:txbxContent>
                  </v:textbox>
                </v:shape>
                <w10:wrap anchorx="margin"/>
              </v:group>
            </w:pict>
          </mc:Fallback>
        </mc:AlternateContent>
      </w:r>
    </w:p>
    <w:p w14:paraId="02C67D69" w14:textId="2610537C" w:rsidR="006A5E4F" w:rsidRDefault="006A5E4F" w:rsidP="006A5E4F">
      <w:pPr>
        <w:spacing w:line="240" w:lineRule="auto"/>
        <w:jc w:val="both"/>
        <w:rPr>
          <w:rFonts w:ascii="Times New Roman" w:eastAsia="Times New Roman" w:hAnsi="Times New Roman" w:cs="Times New Roman"/>
          <w:color w:val="222222"/>
          <w:sz w:val="24"/>
          <w:szCs w:val="24"/>
        </w:rPr>
      </w:pPr>
    </w:p>
    <w:p w14:paraId="25F1F602" w14:textId="2177405B" w:rsidR="006A5E4F" w:rsidRDefault="006A5E4F" w:rsidP="006A5E4F">
      <w:pPr>
        <w:spacing w:line="240" w:lineRule="auto"/>
        <w:jc w:val="both"/>
        <w:rPr>
          <w:rFonts w:ascii="Times New Roman" w:eastAsia="Times New Roman" w:hAnsi="Times New Roman" w:cs="Times New Roman"/>
          <w:color w:val="222222"/>
          <w:sz w:val="24"/>
          <w:szCs w:val="24"/>
        </w:rPr>
      </w:pPr>
    </w:p>
    <w:p w14:paraId="5A22A07A" w14:textId="197CFBD8" w:rsidR="006A5E4F" w:rsidRDefault="006A5E4F" w:rsidP="006A5E4F">
      <w:pPr>
        <w:spacing w:line="240" w:lineRule="auto"/>
        <w:jc w:val="both"/>
        <w:rPr>
          <w:rFonts w:ascii="Times New Roman" w:eastAsia="Times New Roman" w:hAnsi="Times New Roman" w:cs="Times New Roman"/>
          <w:color w:val="222222"/>
          <w:sz w:val="24"/>
          <w:szCs w:val="24"/>
        </w:rPr>
      </w:pPr>
    </w:p>
    <w:p w14:paraId="4DC59BFC" w14:textId="2D0DDC47" w:rsidR="004F07B3" w:rsidRDefault="004F07B3" w:rsidP="006A5E4F">
      <w:pPr>
        <w:spacing w:line="240" w:lineRule="auto"/>
        <w:jc w:val="both"/>
      </w:pPr>
    </w:p>
    <w:p w14:paraId="5C6581D6" w14:textId="77777777" w:rsidR="006A5E4F" w:rsidRDefault="006A5E4F" w:rsidP="004F07B3">
      <w:pPr>
        <w:pStyle w:val="Caption"/>
        <w:jc w:val="both"/>
        <w:rPr>
          <w:rFonts w:ascii="Times New Roman" w:hAnsi="Times New Roman" w:cs="Times New Roman"/>
          <w:b/>
          <w:bCs/>
          <w:i w:val="0"/>
          <w:iCs w:val="0"/>
          <w:color w:val="auto"/>
          <w:sz w:val="24"/>
          <w:szCs w:val="24"/>
        </w:rPr>
      </w:pPr>
    </w:p>
    <w:p w14:paraId="6478DD6E" w14:textId="77777777" w:rsidR="006A5E4F" w:rsidRDefault="006A5E4F" w:rsidP="004F07B3">
      <w:pPr>
        <w:pStyle w:val="Caption"/>
        <w:jc w:val="both"/>
        <w:rPr>
          <w:rFonts w:ascii="Times New Roman" w:hAnsi="Times New Roman" w:cs="Times New Roman"/>
          <w:b/>
          <w:bCs/>
          <w:i w:val="0"/>
          <w:iCs w:val="0"/>
          <w:color w:val="auto"/>
          <w:sz w:val="24"/>
          <w:szCs w:val="24"/>
        </w:rPr>
      </w:pPr>
    </w:p>
    <w:p w14:paraId="552BBA58" w14:textId="77777777" w:rsidR="006A5E4F" w:rsidRDefault="006A5E4F" w:rsidP="004F07B3">
      <w:pPr>
        <w:pStyle w:val="Caption"/>
        <w:jc w:val="both"/>
        <w:rPr>
          <w:rFonts w:ascii="Times New Roman" w:hAnsi="Times New Roman" w:cs="Times New Roman"/>
          <w:b/>
          <w:bCs/>
          <w:i w:val="0"/>
          <w:iCs w:val="0"/>
          <w:color w:val="auto"/>
          <w:sz w:val="24"/>
          <w:szCs w:val="24"/>
        </w:rPr>
      </w:pPr>
    </w:p>
    <w:p w14:paraId="4058D1F5" w14:textId="77777777" w:rsidR="006A5E4F" w:rsidRDefault="006A5E4F" w:rsidP="004F07B3">
      <w:pPr>
        <w:pStyle w:val="Caption"/>
        <w:jc w:val="both"/>
        <w:rPr>
          <w:rFonts w:ascii="Times New Roman" w:hAnsi="Times New Roman" w:cs="Times New Roman"/>
          <w:b/>
          <w:bCs/>
          <w:i w:val="0"/>
          <w:iCs w:val="0"/>
          <w:color w:val="auto"/>
          <w:sz w:val="24"/>
          <w:szCs w:val="24"/>
        </w:rPr>
      </w:pPr>
    </w:p>
    <w:p w14:paraId="5B673DDE" w14:textId="77777777" w:rsidR="006A5E4F" w:rsidRDefault="006A5E4F" w:rsidP="004F07B3">
      <w:pPr>
        <w:pStyle w:val="Caption"/>
        <w:jc w:val="both"/>
        <w:rPr>
          <w:rFonts w:ascii="Times New Roman" w:hAnsi="Times New Roman" w:cs="Times New Roman"/>
          <w:b/>
          <w:bCs/>
          <w:i w:val="0"/>
          <w:iCs w:val="0"/>
          <w:color w:val="auto"/>
          <w:sz w:val="24"/>
          <w:szCs w:val="24"/>
        </w:rPr>
      </w:pPr>
    </w:p>
    <w:p w14:paraId="5546773B" w14:textId="77777777" w:rsidR="006A5E4F" w:rsidRDefault="006A5E4F" w:rsidP="004F07B3">
      <w:pPr>
        <w:pStyle w:val="Caption"/>
        <w:jc w:val="both"/>
        <w:rPr>
          <w:rFonts w:ascii="Times New Roman" w:hAnsi="Times New Roman" w:cs="Times New Roman"/>
          <w:b/>
          <w:bCs/>
          <w:i w:val="0"/>
          <w:iCs w:val="0"/>
          <w:color w:val="auto"/>
          <w:sz w:val="24"/>
          <w:szCs w:val="24"/>
        </w:rPr>
      </w:pPr>
    </w:p>
    <w:p w14:paraId="7177DC8B" w14:textId="77777777" w:rsidR="006A5E4F" w:rsidRDefault="006A5E4F" w:rsidP="004F07B3">
      <w:pPr>
        <w:pStyle w:val="Caption"/>
        <w:jc w:val="both"/>
        <w:rPr>
          <w:rFonts w:ascii="Times New Roman" w:hAnsi="Times New Roman" w:cs="Times New Roman"/>
          <w:b/>
          <w:bCs/>
          <w:i w:val="0"/>
          <w:iCs w:val="0"/>
          <w:color w:val="auto"/>
          <w:sz w:val="24"/>
          <w:szCs w:val="24"/>
        </w:rPr>
      </w:pPr>
    </w:p>
    <w:p w14:paraId="47DA9A05" w14:textId="77777777" w:rsidR="006A5E4F" w:rsidRDefault="006A5E4F" w:rsidP="004F07B3">
      <w:pPr>
        <w:pStyle w:val="Caption"/>
        <w:jc w:val="both"/>
        <w:rPr>
          <w:rFonts w:ascii="Times New Roman" w:hAnsi="Times New Roman" w:cs="Times New Roman"/>
          <w:b/>
          <w:bCs/>
          <w:i w:val="0"/>
          <w:iCs w:val="0"/>
          <w:color w:val="auto"/>
          <w:sz w:val="24"/>
          <w:szCs w:val="24"/>
        </w:rPr>
      </w:pPr>
    </w:p>
    <w:p w14:paraId="324AC1BF" w14:textId="13880D05" w:rsidR="00BD282E" w:rsidRPr="002E0B04" w:rsidRDefault="004F07B3" w:rsidP="009C6D93">
      <w:pPr>
        <w:pStyle w:val="Caption"/>
        <w:jc w:val="both"/>
        <w:rPr>
          <w:noProof/>
        </w:rPr>
      </w:pPr>
      <w:r w:rsidRPr="004F07B3">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S</w:t>
      </w:r>
      <w:r w:rsidRPr="004F07B3">
        <w:rPr>
          <w:rFonts w:ascii="Times New Roman" w:hAnsi="Times New Roman" w:cs="Times New Roman"/>
          <w:b/>
          <w:bCs/>
          <w:i w:val="0"/>
          <w:iCs w:val="0"/>
          <w:color w:val="auto"/>
          <w:sz w:val="24"/>
          <w:szCs w:val="24"/>
        </w:rPr>
        <w:fldChar w:fldCharType="begin"/>
      </w:r>
      <w:r w:rsidRPr="004F07B3">
        <w:rPr>
          <w:rFonts w:ascii="Times New Roman" w:hAnsi="Times New Roman" w:cs="Times New Roman"/>
          <w:b/>
          <w:bCs/>
          <w:i w:val="0"/>
          <w:iCs w:val="0"/>
          <w:color w:val="auto"/>
          <w:sz w:val="24"/>
          <w:szCs w:val="24"/>
        </w:rPr>
        <w:instrText xml:space="preserve"> SEQ Figure \* ARABIC </w:instrText>
      </w:r>
      <w:r w:rsidRPr="004F07B3">
        <w:rPr>
          <w:rFonts w:ascii="Times New Roman" w:hAnsi="Times New Roman" w:cs="Times New Roman"/>
          <w:b/>
          <w:bCs/>
          <w:i w:val="0"/>
          <w:iCs w:val="0"/>
          <w:color w:val="auto"/>
          <w:sz w:val="24"/>
          <w:szCs w:val="24"/>
        </w:rPr>
        <w:fldChar w:fldCharType="separate"/>
      </w:r>
      <w:r w:rsidR="00BD282E">
        <w:rPr>
          <w:rFonts w:ascii="Times New Roman" w:hAnsi="Times New Roman" w:cs="Times New Roman"/>
          <w:b/>
          <w:bCs/>
          <w:i w:val="0"/>
          <w:iCs w:val="0"/>
          <w:noProof/>
          <w:color w:val="auto"/>
          <w:sz w:val="24"/>
          <w:szCs w:val="24"/>
        </w:rPr>
        <w:t>2</w:t>
      </w:r>
      <w:r w:rsidRPr="004F07B3">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Pr="00107CC4">
        <w:rPr>
          <w:rFonts w:ascii="Times New Roman" w:hAnsi="Times New Roman" w:cs="Times New Roman"/>
          <w:b/>
          <w:bCs/>
          <w:i w:val="0"/>
          <w:iCs w:val="0"/>
          <w:color w:val="auto"/>
          <w:sz w:val="24"/>
          <w:szCs w:val="24"/>
        </w:rPr>
        <w:t>Flow diagram of CO</w:t>
      </w:r>
      <w:r w:rsidRPr="00107CC4">
        <w:rPr>
          <w:rFonts w:ascii="Times New Roman" w:hAnsi="Times New Roman" w:cs="Times New Roman"/>
          <w:b/>
          <w:bCs/>
          <w:i w:val="0"/>
          <w:iCs w:val="0"/>
          <w:color w:val="auto"/>
          <w:sz w:val="24"/>
          <w:szCs w:val="24"/>
          <w:vertAlign w:val="subscript"/>
        </w:rPr>
        <w:t>2</w:t>
      </w:r>
      <w:r w:rsidRPr="00107CC4">
        <w:rPr>
          <w:rFonts w:ascii="Times New Roman" w:hAnsi="Times New Roman" w:cs="Times New Roman"/>
          <w:b/>
          <w:bCs/>
          <w:i w:val="0"/>
          <w:iCs w:val="0"/>
          <w:color w:val="auto"/>
          <w:sz w:val="24"/>
          <w:szCs w:val="24"/>
        </w:rPr>
        <w:t xml:space="preserve"> reduction setup</w:t>
      </w:r>
      <w:r>
        <w:rPr>
          <w:rFonts w:ascii="Times New Roman" w:hAnsi="Times New Roman" w:cs="Times New Roman"/>
          <w:i w:val="0"/>
          <w:iCs w:val="0"/>
          <w:color w:val="auto"/>
          <w:sz w:val="24"/>
          <w:szCs w:val="24"/>
        </w:rPr>
        <w:t>. Green stream: Supplied CO</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flows into the gas flow plate and gaseous products. The gaseous products are </w:t>
      </w:r>
      <w:r w:rsidR="00DF20EC">
        <w:rPr>
          <w:rFonts w:ascii="Times New Roman" w:hAnsi="Times New Roman" w:cs="Times New Roman"/>
          <w:i w:val="0"/>
          <w:iCs w:val="0"/>
          <w:color w:val="auto"/>
          <w:sz w:val="24"/>
          <w:szCs w:val="24"/>
        </w:rPr>
        <w:t xml:space="preserve">collected in the </w:t>
      </w:r>
      <w:r>
        <w:rPr>
          <w:rFonts w:ascii="Times New Roman" w:hAnsi="Times New Roman" w:cs="Times New Roman"/>
          <w:i w:val="0"/>
          <w:iCs w:val="0"/>
          <w:color w:val="auto"/>
          <w:sz w:val="24"/>
          <w:szCs w:val="24"/>
        </w:rPr>
        <w:t>catholyte tank</w:t>
      </w:r>
      <w:r w:rsidR="006F7FD0">
        <w:rPr>
          <w:rFonts w:ascii="Times New Roman" w:hAnsi="Times New Roman" w:cs="Times New Roman"/>
          <w:i w:val="0"/>
          <w:iCs w:val="0"/>
          <w:color w:val="auto"/>
          <w:sz w:val="24"/>
          <w:szCs w:val="24"/>
        </w:rPr>
        <w:t xml:space="preserve"> and recycled to the cathode chamber of the flow cell</w:t>
      </w:r>
      <w:r w:rsidR="00DF20EC">
        <w:rPr>
          <w:rFonts w:ascii="Times New Roman" w:hAnsi="Times New Roman" w:cs="Times New Roman"/>
          <w:i w:val="0"/>
          <w:iCs w:val="0"/>
          <w:color w:val="auto"/>
          <w:sz w:val="24"/>
          <w:szCs w:val="24"/>
        </w:rPr>
        <w:t xml:space="preserve"> to further enhance conversion</w:t>
      </w:r>
      <w:r>
        <w:rPr>
          <w:rFonts w:ascii="Times New Roman" w:hAnsi="Times New Roman" w:cs="Times New Roman"/>
          <w:i w:val="0"/>
          <w:iCs w:val="0"/>
          <w:color w:val="auto"/>
          <w:sz w:val="24"/>
          <w:szCs w:val="24"/>
        </w:rPr>
        <w:t xml:space="preserve"> and </w:t>
      </w:r>
      <w:r w:rsidR="00DF20EC">
        <w:rPr>
          <w:rFonts w:ascii="Times New Roman" w:hAnsi="Times New Roman" w:cs="Times New Roman"/>
          <w:i w:val="0"/>
          <w:iCs w:val="0"/>
          <w:color w:val="auto"/>
          <w:sz w:val="24"/>
          <w:szCs w:val="24"/>
        </w:rPr>
        <w:t xml:space="preserve">are </w:t>
      </w:r>
      <w:r>
        <w:rPr>
          <w:rFonts w:ascii="Times New Roman" w:hAnsi="Times New Roman" w:cs="Times New Roman"/>
          <w:i w:val="0"/>
          <w:iCs w:val="0"/>
          <w:color w:val="auto"/>
          <w:sz w:val="24"/>
          <w:szCs w:val="24"/>
        </w:rPr>
        <w:t>extracted to the GC in batches using a control valve. Orange stream: Catholyte (1M KHCO</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is pumped through the cathode plate and the catholyte tank. Samples are extracted in batches for NMR analysis (blue stream). Purple stream: Anolyte (1M KHCO</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is pumped through the anode plate</w:t>
      </w:r>
      <w:r w:rsidR="002E0B0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and the anolyte tank.</w:t>
      </w:r>
      <w:r w:rsidR="00D64988" w:rsidRPr="00D64988">
        <w:rPr>
          <w:rFonts w:ascii="Times New Roman" w:hAnsi="Times New Roman" w:cs="Times New Roman"/>
          <w:b/>
          <w:bCs/>
          <w:i w:val="0"/>
          <w:iCs w:val="0"/>
          <w:color w:val="auto"/>
          <w:sz w:val="24"/>
          <w:szCs w:val="24"/>
        </w:rPr>
        <w:t xml:space="preserve"> </w:t>
      </w:r>
    </w:p>
    <w:p w14:paraId="6940D303" w14:textId="0775CC33" w:rsidR="002E0B04" w:rsidRPr="002E0B04" w:rsidRDefault="002E0B04" w:rsidP="002E0B04"/>
    <w:p w14:paraId="23D431F4" w14:textId="5A3001FB" w:rsidR="009C6D93" w:rsidRPr="009C6D93" w:rsidRDefault="009C6D93" w:rsidP="009C6D93"/>
    <w:p w14:paraId="42F2522F" w14:textId="7482D4F0" w:rsidR="00B54FF3" w:rsidRDefault="00B54FF3" w:rsidP="00BC691A">
      <w:pPr>
        <w:pStyle w:val="Caption"/>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w:lastRenderedPageBreak/>
        <w:drawing>
          <wp:inline distT="0" distB="0" distL="0" distR="0" wp14:anchorId="0739B946" wp14:editId="26CF29C9">
            <wp:extent cx="5888990" cy="2633980"/>
            <wp:effectExtent l="0" t="0" r="0" b="0"/>
            <wp:docPr id="6877858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8990" cy="2633980"/>
                    </a:xfrm>
                    <a:prstGeom prst="rect">
                      <a:avLst/>
                    </a:prstGeom>
                    <a:noFill/>
                  </pic:spPr>
                </pic:pic>
              </a:graphicData>
            </a:graphic>
          </wp:inline>
        </w:drawing>
      </w:r>
    </w:p>
    <w:p w14:paraId="52BA511A" w14:textId="706A8EB9" w:rsidR="002E0B04" w:rsidRDefault="00BD282E" w:rsidP="00BC691A">
      <w:pPr>
        <w:pStyle w:val="Caption"/>
        <w:jc w:val="both"/>
        <w:rPr>
          <w:rFonts w:ascii="Times New Roman" w:hAnsi="Times New Roman" w:cs="Times New Roman"/>
          <w:i w:val="0"/>
          <w:iCs w:val="0"/>
          <w:color w:val="auto"/>
          <w:sz w:val="24"/>
          <w:szCs w:val="24"/>
        </w:rPr>
      </w:pPr>
      <w:r w:rsidRPr="00C507DB">
        <w:rPr>
          <w:rFonts w:ascii="Times New Roman" w:hAnsi="Times New Roman" w:cs="Times New Roman"/>
          <w:b/>
          <w:bCs/>
          <w:i w:val="0"/>
          <w:iCs w:val="0"/>
          <w:color w:val="auto"/>
          <w:sz w:val="24"/>
          <w:szCs w:val="24"/>
        </w:rPr>
        <w:t xml:space="preserve">Figure </w:t>
      </w:r>
      <w:r w:rsidR="00F515C5" w:rsidRPr="00C507DB">
        <w:rPr>
          <w:rFonts w:ascii="Times New Roman" w:hAnsi="Times New Roman" w:cs="Times New Roman"/>
          <w:b/>
          <w:bCs/>
          <w:i w:val="0"/>
          <w:iCs w:val="0"/>
          <w:color w:val="auto"/>
          <w:sz w:val="24"/>
          <w:szCs w:val="24"/>
        </w:rPr>
        <w:t>S</w:t>
      </w:r>
      <w:r w:rsidRPr="00C507DB">
        <w:rPr>
          <w:rFonts w:ascii="Times New Roman" w:hAnsi="Times New Roman" w:cs="Times New Roman"/>
          <w:b/>
          <w:bCs/>
          <w:i w:val="0"/>
          <w:iCs w:val="0"/>
          <w:color w:val="auto"/>
          <w:sz w:val="24"/>
          <w:szCs w:val="24"/>
        </w:rPr>
        <w:fldChar w:fldCharType="begin"/>
      </w:r>
      <w:r w:rsidRPr="00C507DB">
        <w:rPr>
          <w:rFonts w:ascii="Times New Roman" w:hAnsi="Times New Roman" w:cs="Times New Roman"/>
          <w:b/>
          <w:bCs/>
          <w:i w:val="0"/>
          <w:iCs w:val="0"/>
          <w:color w:val="auto"/>
          <w:sz w:val="24"/>
          <w:szCs w:val="24"/>
        </w:rPr>
        <w:instrText xml:space="preserve"> SEQ Figure \* ARABIC </w:instrText>
      </w:r>
      <w:r w:rsidRPr="00C507DB">
        <w:rPr>
          <w:rFonts w:ascii="Times New Roman" w:hAnsi="Times New Roman" w:cs="Times New Roman"/>
          <w:b/>
          <w:bCs/>
          <w:i w:val="0"/>
          <w:iCs w:val="0"/>
          <w:color w:val="auto"/>
          <w:sz w:val="24"/>
          <w:szCs w:val="24"/>
        </w:rPr>
        <w:fldChar w:fldCharType="separate"/>
      </w:r>
      <w:r w:rsidRPr="00C507DB">
        <w:rPr>
          <w:rFonts w:ascii="Times New Roman" w:hAnsi="Times New Roman" w:cs="Times New Roman"/>
          <w:b/>
          <w:bCs/>
          <w:i w:val="0"/>
          <w:iCs w:val="0"/>
          <w:noProof/>
          <w:color w:val="auto"/>
          <w:sz w:val="24"/>
          <w:szCs w:val="24"/>
        </w:rPr>
        <w:t>3</w:t>
      </w:r>
      <w:r w:rsidRPr="00C507DB">
        <w:rPr>
          <w:rFonts w:ascii="Times New Roman" w:hAnsi="Times New Roman" w:cs="Times New Roman"/>
          <w:b/>
          <w:bCs/>
          <w:i w:val="0"/>
          <w:iCs w:val="0"/>
          <w:color w:val="auto"/>
          <w:sz w:val="24"/>
          <w:szCs w:val="24"/>
        </w:rPr>
        <w:fldChar w:fldCharType="end"/>
      </w:r>
      <w:r w:rsidR="00C507DB">
        <w:rPr>
          <w:rFonts w:ascii="Times New Roman" w:hAnsi="Times New Roman" w:cs="Times New Roman"/>
          <w:b/>
          <w:bCs/>
          <w:i w:val="0"/>
          <w:iCs w:val="0"/>
          <w:color w:val="auto"/>
          <w:sz w:val="24"/>
          <w:szCs w:val="24"/>
        </w:rPr>
        <w:t>.</w:t>
      </w:r>
      <w:r w:rsidRPr="00F515C5">
        <w:rPr>
          <w:i w:val="0"/>
          <w:iCs w:val="0"/>
        </w:rPr>
        <w:t xml:space="preserve"> </w:t>
      </w:r>
      <w:r w:rsidRPr="00F515C5">
        <w:rPr>
          <w:rFonts w:ascii="Times New Roman" w:hAnsi="Times New Roman" w:cs="Times New Roman"/>
          <w:b/>
          <w:bCs/>
          <w:i w:val="0"/>
          <w:iCs w:val="0"/>
          <w:color w:val="auto"/>
          <w:sz w:val="24"/>
          <w:szCs w:val="24"/>
        </w:rPr>
        <w:t>Characterization of Ti</w:t>
      </w:r>
      <w:r w:rsidRPr="00F515C5">
        <w:rPr>
          <w:rFonts w:ascii="Times New Roman" w:hAnsi="Times New Roman" w:cs="Times New Roman"/>
          <w:b/>
          <w:bCs/>
          <w:i w:val="0"/>
          <w:iCs w:val="0"/>
          <w:color w:val="auto"/>
          <w:sz w:val="24"/>
          <w:szCs w:val="24"/>
          <w:vertAlign w:val="subscript"/>
        </w:rPr>
        <w:t>2</w:t>
      </w:r>
      <w:r w:rsidRPr="00F515C5">
        <w:rPr>
          <w:rFonts w:ascii="Times New Roman" w:hAnsi="Times New Roman" w:cs="Times New Roman"/>
          <w:b/>
          <w:bCs/>
          <w:i w:val="0"/>
          <w:iCs w:val="0"/>
          <w:color w:val="auto"/>
          <w:sz w:val="24"/>
          <w:szCs w:val="24"/>
        </w:rPr>
        <w:t xml:space="preserve">N. </w:t>
      </w:r>
      <w:r w:rsidR="007E39F7">
        <w:rPr>
          <w:rFonts w:ascii="Times New Roman" w:hAnsi="Times New Roman" w:cs="Times New Roman"/>
          <w:i w:val="0"/>
          <w:iCs w:val="0"/>
          <w:color w:val="auto"/>
          <w:sz w:val="24"/>
          <w:szCs w:val="24"/>
        </w:rPr>
        <w:t>a,</w:t>
      </w:r>
      <w:r w:rsidRPr="00F515C5">
        <w:rPr>
          <w:rFonts w:ascii="Times New Roman" w:hAnsi="Times New Roman" w:cs="Times New Roman"/>
          <w:b/>
          <w:bCs/>
          <w:i w:val="0"/>
          <w:iCs w:val="0"/>
          <w:color w:val="auto"/>
          <w:sz w:val="24"/>
          <w:szCs w:val="24"/>
        </w:rPr>
        <w:t xml:space="preserve"> </w:t>
      </w:r>
      <w:r w:rsidRPr="00F515C5">
        <w:rPr>
          <w:rFonts w:ascii="Times New Roman" w:hAnsi="Times New Roman" w:cs="Times New Roman"/>
          <w:i w:val="0"/>
          <w:iCs w:val="0"/>
          <w:color w:val="auto"/>
          <w:sz w:val="24"/>
          <w:szCs w:val="24"/>
        </w:rPr>
        <w:t>X-ray diffraction spectrum of Ti</w:t>
      </w:r>
      <w:r w:rsidRPr="00F515C5">
        <w:rPr>
          <w:rFonts w:ascii="Times New Roman" w:hAnsi="Times New Roman" w:cs="Times New Roman"/>
          <w:i w:val="0"/>
          <w:iCs w:val="0"/>
          <w:color w:val="auto"/>
          <w:sz w:val="24"/>
          <w:szCs w:val="24"/>
          <w:vertAlign w:val="subscript"/>
        </w:rPr>
        <w:t>2</w:t>
      </w:r>
      <w:r w:rsidRPr="00F515C5">
        <w:rPr>
          <w:rFonts w:ascii="Times New Roman" w:hAnsi="Times New Roman" w:cs="Times New Roman"/>
          <w:i w:val="0"/>
          <w:iCs w:val="0"/>
          <w:color w:val="auto"/>
          <w:sz w:val="24"/>
          <w:szCs w:val="24"/>
        </w:rPr>
        <w:t>AlN MAX precursor (black trace) and delaminated few layer Ti</w:t>
      </w:r>
      <w:r w:rsidRPr="00F515C5">
        <w:rPr>
          <w:rFonts w:ascii="Times New Roman" w:hAnsi="Times New Roman" w:cs="Times New Roman"/>
          <w:i w:val="0"/>
          <w:iCs w:val="0"/>
          <w:color w:val="auto"/>
          <w:sz w:val="24"/>
          <w:szCs w:val="24"/>
          <w:vertAlign w:val="subscript"/>
        </w:rPr>
        <w:t>2</w:t>
      </w:r>
      <w:r w:rsidRPr="00F515C5">
        <w:rPr>
          <w:rFonts w:ascii="Times New Roman" w:hAnsi="Times New Roman" w:cs="Times New Roman"/>
          <w:i w:val="0"/>
          <w:iCs w:val="0"/>
          <w:color w:val="auto"/>
          <w:sz w:val="24"/>
          <w:szCs w:val="24"/>
        </w:rPr>
        <w:t xml:space="preserve">N (red trace). </w:t>
      </w:r>
      <w:r w:rsidRPr="009B7407">
        <w:rPr>
          <w:rFonts w:ascii="Times New Roman" w:hAnsi="Times New Roman" w:cs="Times New Roman"/>
          <w:i w:val="0"/>
          <w:iCs w:val="0"/>
          <w:color w:val="auto"/>
          <w:sz w:val="24"/>
          <w:szCs w:val="24"/>
        </w:rPr>
        <w:t xml:space="preserve">Clear shift of the 002 peak to a lower </w:t>
      </w:r>
      <m:oMath>
        <m:r>
          <w:rPr>
            <w:rFonts w:ascii="Cambria Math" w:hAnsi="Cambria Math" w:cs="Times New Roman"/>
            <w:color w:val="auto"/>
            <w:sz w:val="24"/>
            <w:szCs w:val="24"/>
          </w:rPr>
          <m:t>2θ(°)</m:t>
        </m:r>
      </m:oMath>
      <w:r w:rsidRPr="009B7407">
        <w:rPr>
          <w:rFonts w:ascii="Times New Roman" w:hAnsi="Times New Roman" w:cs="Times New Roman"/>
          <w:i w:val="0"/>
          <w:iCs w:val="0"/>
          <w:color w:val="auto"/>
          <w:sz w:val="24"/>
          <w:szCs w:val="24"/>
        </w:rPr>
        <w:t xml:space="preserve"> indicating successful etching of the Al</w:t>
      </w:r>
      <w:r w:rsidRPr="009B7407">
        <w:rPr>
          <w:rFonts w:ascii="Times New Roman" w:hAnsi="Times New Roman" w:cs="Times New Roman"/>
          <w:i w:val="0"/>
          <w:iCs w:val="0"/>
          <w:color w:val="auto"/>
          <w:sz w:val="24"/>
          <w:szCs w:val="24"/>
          <w:vertAlign w:val="superscript"/>
        </w:rPr>
        <w:t>3+</w:t>
      </w:r>
      <w:r w:rsidRPr="00F515C5">
        <w:rPr>
          <w:rFonts w:ascii="Times New Roman" w:hAnsi="Times New Roman" w:cs="Times New Roman"/>
          <w:i w:val="0"/>
          <w:iCs w:val="0"/>
          <w:color w:val="auto"/>
          <w:sz w:val="24"/>
          <w:szCs w:val="24"/>
        </w:rPr>
        <w:t xml:space="preserve"> from the MAX phase </w:t>
      </w:r>
      <w:r w:rsidR="007E39F7">
        <w:rPr>
          <w:rFonts w:ascii="Times New Roman" w:hAnsi="Times New Roman" w:cs="Times New Roman"/>
          <w:i w:val="0"/>
          <w:iCs w:val="0"/>
          <w:color w:val="auto"/>
          <w:sz w:val="24"/>
          <w:szCs w:val="24"/>
        </w:rPr>
        <w:t>b,</w:t>
      </w:r>
      <w:r w:rsidRPr="00F515C5">
        <w:rPr>
          <w:rFonts w:ascii="Times New Roman" w:hAnsi="Times New Roman" w:cs="Times New Roman"/>
          <w:i w:val="0"/>
          <w:iCs w:val="0"/>
          <w:color w:val="auto"/>
          <w:sz w:val="24"/>
          <w:szCs w:val="24"/>
        </w:rPr>
        <w:t xml:space="preserve"> Low-pressure N</w:t>
      </w:r>
      <w:r w:rsidRPr="00F515C5">
        <w:rPr>
          <w:rFonts w:ascii="Times New Roman" w:hAnsi="Times New Roman" w:cs="Times New Roman"/>
          <w:i w:val="0"/>
          <w:iCs w:val="0"/>
          <w:color w:val="auto"/>
          <w:sz w:val="24"/>
          <w:szCs w:val="24"/>
          <w:vertAlign w:val="subscript"/>
        </w:rPr>
        <w:t>2</w:t>
      </w:r>
      <w:r w:rsidRPr="00F515C5">
        <w:rPr>
          <w:rFonts w:ascii="Times New Roman" w:hAnsi="Times New Roman" w:cs="Times New Roman"/>
          <w:i w:val="0"/>
          <w:iCs w:val="0"/>
          <w:color w:val="auto"/>
          <w:sz w:val="24"/>
          <w:szCs w:val="24"/>
        </w:rPr>
        <w:t> physisorption was measured to evaluate the porous properties of Ti</w:t>
      </w:r>
      <w:r w:rsidRPr="00F515C5">
        <w:rPr>
          <w:rFonts w:ascii="Times New Roman" w:hAnsi="Times New Roman" w:cs="Times New Roman"/>
          <w:i w:val="0"/>
          <w:iCs w:val="0"/>
          <w:color w:val="auto"/>
          <w:sz w:val="24"/>
          <w:szCs w:val="24"/>
          <w:vertAlign w:val="subscript"/>
        </w:rPr>
        <w:t>2</w:t>
      </w:r>
      <w:r w:rsidRPr="00F515C5">
        <w:rPr>
          <w:rFonts w:ascii="Times New Roman" w:hAnsi="Times New Roman" w:cs="Times New Roman"/>
          <w:i w:val="0"/>
          <w:iCs w:val="0"/>
          <w:color w:val="auto"/>
          <w:sz w:val="24"/>
          <w:szCs w:val="24"/>
        </w:rPr>
        <w:t>N. The Brunauer Emmett Teller (BET) surface area was measured to be 63.18 m</w:t>
      </w:r>
      <w:r w:rsidRPr="00F515C5">
        <w:rPr>
          <w:rFonts w:ascii="Times New Roman" w:hAnsi="Times New Roman" w:cs="Times New Roman"/>
          <w:i w:val="0"/>
          <w:iCs w:val="0"/>
          <w:color w:val="auto"/>
          <w:sz w:val="24"/>
          <w:szCs w:val="24"/>
          <w:vertAlign w:val="superscript"/>
        </w:rPr>
        <w:t>2</w:t>
      </w:r>
      <w:r w:rsidRPr="00F515C5">
        <w:rPr>
          <w:rFonts w:ascii="Times New Roman" w:hAnsi="Times New Roman" w:cs="Times New Roman"/>
          <w:i w:val="0"/>
          <w:iCs w:val="0"/>
          <w:color w:val="auto"/>
          <w:sz w:val="24"/>
          <w:szCs w:val="24"/>
        </w:rPr>
        <w:t> g</w:t>
      </w:r>
      <w:r w:rsidRPr="00F515C5">
        <w:rPr>
          <w:rFonts w:ascii="Times New Roman" w:hAnsi="Times New Roman" w:cs="Times New Roman"/>
          <w:i w:val="0"/>
          <w:iCs w:val="0"/>
          <w:color w:val="auto"/>
          <w:sz w:val="24"/>
          <w:szCs w:val="24"/>
          <w:vertAlign w:val="superscript"/>
        </w:rPr>
        <w:t>−1</w:t>
      </w:r>
      <w:r w:rsidRPr="00F515C5">
        <w:rPr>
          <w:rFonts w:ascii="Times New Roman" w:hAnsi="Times New Roman" w:cs="Times New Roman"/>
          <w:i w:val="0"/>
          <w:iCs w:val="0"/>
          <w:color w:val="auto"/>
          <w:sz w:val="24"/>
          <w:szCs w:val="24"/>
        </w:rPr>
        <w:t>.</w:t>
      </w:r>
    </w:p>
    <w:p w14:paraId="0AA84DFD" w14:textId="4AC5A1D7" w:rsidR="00A64B8D" w:rsidRPr="002E0B04" w:rsidRDefault="002E0B04" w:rsidP="002E0B04">
      <w:pPr>
        <w:rPr>
          <w:rFonts w:ascii="Times New Roman" w:hAnsi="Times New Roman" w:cs="Times New Roman"/>
          <w:sz w:val="24"/>
          <w:szCs w:val="24"/>
        </w:rPr>
      </w:pPr>
      <w:r>
        <w:rPr>
          <w:rFonts w:ascii="Times New Roman" w:hAnsi="Times New Roman" w:cs="Times New Roman"/>
          <w:i/>
          <w:iCs/>
          <w:sz w:val="24"/>
          <w:szCs w:val="24"/>
        </w:rPr>
        <w:br w:type="page"/>
      </w:r>
    </w:p>
    <w:p w14:paraId="124935D6" w14:textId="489A6085" w:rsidR="008B5CF9" w:rsidRDefault="008B5CF9" w:rsidP="008B5CF9">
      <w:pPr>
        <w:keepNext/>
      </w:pPr>
    </w:p>
    <w:p w14:paraId="06854C7B" w14:textId="7114DE20" w:rsidR="00B54FF3" w:rsidRDefault="00B54FF3" w:rsidP="00E76817">
      <w:pPr>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9FE0A2" wp14:editId="426D2AEF">
            <wp:extent cx="5944235" cy="2895600"/>
            <wp:effectExtent l="0" t="0" r="0" b="0"/>
            <wp:docPr id="1485515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2895600"/>
                    </a:xfrm>
                    <a:prstGeom prst="rect">
                      <a:avLst/>
                    </a:prstGeom>
                    <a:noFill/>
                  </pic:spPr>
                </pic:pic>
              </a:graphicData>
            </a:graphic>
          </wp:inline>
        </w:drawing>
      </w:r>
    </w:p>
    <w:p w14:paraId="580A3939" w14:textId="70945B73" w:rsidR="002E0B04" w:rsidRDefault="008B5CF9" w:rsidP="00E76817">
      <w:pPr>
        <w:jc w:val="both"/>
        <w:rPr>
          <w:rFonts w:ascii="Times New Roman" w:hAnsi="Times New Roman" w:cs="Times New Roman"/>
          <w:sz w:val="24"/>
          <w:szCs w:val="24"/>
        </w:rPr>
      </w:pPr>
      <w:r w:rsidRPr="00556275">
        <w:rPr>
          <w:rFonts w:ascii="Times New Roman" w:hAnsi="Times New Roman" w:cs="Times New Roman"/>
          <w:b/>
          <w:bCs/>
          <w:sz w:val="24"/>
          <w:szCs w:val="24"/>
        </w:rPr>
        <w:t>Figure S</w:t>
      </w:r>
      <w:r w:rsidRPr="00556275">
        <w:rPr>
          <w:rFonts w:ascii="Times New Roman" w:hAnsi="Times New Roman" w:cs="Times New Roman"/>
          <w:b/>
          <w:bCs/>
          <w:i/>
          <w:iCs/>
          <w:sz w:val="24"/>
          <w:szCs w:val="24"/>
        </w:rPr>
        <w:fldChar w:fldCharType="begin"/>
      </w:r>
      <w:r w:rsidRPr="00556275">
        <w:rPr>
          <w:rFonts w:ascii="Times New Roman" w:hAnsi="Times New Roman" w:cs="Times New Roman"/>
          <w:b/>
          <w:bCs/>
          <w:sz w:val="24"/>
          <w:szCs w:val="24"/>
        </w:rPr>
        <w:instrText xml:space="preserve"> SEQ Figure \* ARABIC </w:instrText>
      </w:r>
      <w:r w:rsidRPr="00556275">
        <w:rPr>
          <w:rFonts w:ascii="Times New Roman" w:hAnsi="Times New Roman" w:cs="Times New Roman"/>
          <w:b/>
          <w:bCs/>
          <w:i/>
          <w:iCs/>
          <w:sz w:val="24"/>
          <w:szCs w:val="24"/>
        </w:rPr>
        <w:fldChar w:fldCharType="separate"/>
      </w:r>
      <w:r w:rsidR="00BD282E">
        <w:rPr>
          <w:rFonts w:ascii="Times New Roman" w:hAnsi="Times New Roman" w:cs="Times New Roman"/>
          <w:b/>
          <w:bCs/>
          <w:noProof/>
          <w:sz w:val="24"/>
          <w:szCs w:val="24"/>
        </w:rPr>
        <w:t>4</w:t>
      </w:r>
      <w:r w:rsidRPr="00556275">
        <w:rPr>
          <w:rFonts w:ascii="Times New Roman" w:hAnsi="Times New Roman" w:cs="Times New Roman"/>
          <w:b/>
          <w:bCs/>
          <w:i/>
          <w:iCs/>
          <w:sz w:val="24"/>
          <w:szCs w:val="24"/>
        </w:rPr>
        <w:fldChar w:fldCharType="end"/>
      </w:r>
      <w:r w:rsidRPr="00556275">
        <w:rPr>
          <w:rFonts w:ascii="Times New Roman" w:hAnsi="Times New Roman" w:cs="Times New Roman"/>
          <w:b/>
          <w:bCs/>
          <w:sz w:val="24"/>
          <w:szCs w:val="24"/>
        </w:rPr>
        <w:t xml:space="preserve">. </w:t>
      </w:r>
      <w:r w:rsidR="007E39F7">
        <w:rPr>
          <w:rFonts w:ascii="Times New Roman" w:hAnsi="Times New Roman" w:cs="Times New Roman"/>
          <w:sz w:val="24"/>
          <w:szCs w:val="24"/>
        </w:rPr>
        <w:t>a,</w:t>
      </w:r>
      <w:r>
        <w:rPr>
          <w:rFonts w:ascii="Times New Roman" w:hAnsi="Times New Roman" w:cs="Times New Roman"/>
          <w:sz w:val="24"/>
          <w:szCs w:val="24"/>
        </w:rPr>
        <w:t xml:space="preserve"> Cyclic voltammetry</w:t>
      </w:r>
      <w:r w:rsidR="009C6D93">
        <w:rPr>
          <w:rFonts w:ascii="Times New Roman" w:hAnsi="Times New Roman" w:cs="Times New Roman"/>
          <w:sz w:val="24"/>
          <w:szCs w:val="24"/>
        </w:rPr>
        <w:t xml:space="preserve"> </w:t>
      </w:r>
      <w:r w:rsidR="005015D5">
        <w:rPr>
          <w:rFonts w:ascii="Times New Roman" w:hAnsi="Times New Roman" w:cs="Times New Roman"/>
          <w:sz w:val="24"/>
          <w:szCs w:val="24"/>
        </w:rPr>
        <w:t>(CV)</w:t>
      </w:r>
      <w:r>
        <w:rPr>
          <w:rFonts w:ascii="Times New Roman" w:hAnsi="Times New Roman" w:cs="Times New Roman"/>
          <w:sz w:val="24"/>
          <w:szCs w:val="24"/>
        </w:rPr>
        <w:t xml:space="preserve"> </w:t>
      </w:r>
      <w:r w:rsidRPr="004F07B3">
        <w:rPr>
          <w:rFonts w:ascii="Times New Roman" w:hAnsi="Times New Roman" w:cs="Times New Roman"/>
          <w:sz w:val="24"/>
          <w:szCs w:val="24"/>
        </w:rPr>
        <w:t>of uncoated gas diffusion layer electrode (black trace) compared against coated electrode in CO</w:t>
      </w:r>
      <w:r w:rsidRPr="004F07B3">
        <w:rPr>
          <w:rFonts w:ascii="Times New Roman" w:hAnsi="Times New Roman" w:cs="Times New Roman"/>
          <w:sz w:val="24"/>
          <w:szCs w:val="24"/>
          <w:vertAlign w:val="subscript"/>
        </w:rPr>
        <w:t>2</w:t>
      </w:r>
      <w:r w:rsidRPr="004F07B3">
        <w:rPr>
          <w:rFonts w:ascii="Times New Roman" w:hAnsi="Times New Roman" w:cs="Times New Roman"/>
          <w:sz w:val="24"/>
          <w:szCs w:val="24"/>
        </w:rPr>
        <w:t xml:space="preserve">-saturated electrolyte (green trace). </w:t>
      </w:r>
      <w:r w:rsidR="007E39F7">
        <w:rPr>
          <w:rFonts w:ascii="Times New Roman" w:hAnsi="Times New Roman" w:cs="Times New Roman"/>
          <w:sz w:val="24"/>
          <w:szCs w:val="24"/>
        </w:rPr>
        <w:t>b,</w:t>
      </w:r>
      <w:r w:rsidRPr="004F07B3">
        <w:rPr>
          <w:rFonts w:ascii="Times New Roman" w:hAnsi="Times New Roman" w:cs="Times New Roman"/>
          <w:sz w:val="24"/>
          <w:szCs w:val="24"/>
        </w:rPr>
        <w:t xml:space="preserve"> Linear sweep voltammetry of coated gas diffusion electrode in Ar-saturated (black trace) and CO</w:t>
      </w:r>
      <w:r w:rsidRPr="004F07B3">
        <w:rPr>
          <w:rFonts w:ascii="Times New Roman" w:hAnsi="Times New Roman" w:cs="Times New Roman"/>
          <w:sz w:val="24"/>
          <w:szCs w:val="24"/>
          <w:vertAlign w:val="subscript"/>
        </w:rPr>
        <w:t>2</w:t>
      </w:r>
      <w:r w:rsidRPr="004F07B3">
        <w:rPr>
          <w:rFonts w:ascii="Times New Roman" w:hAnsi="Times New Roman" w:cs="Times New Roman"/>
          <w:sz w:val="24"/>
          <w:szCs w:val="24"/>
        </w:rPr>
        <w:t>-saturated (green) KHCO</w:t>
      </w:r>
      <w:r w:rsidRPr="004F07B3">
        <w:rPr>
          <w:rFonts w:ascii="Times New Roman" w:hAnsi="Times New Roman" w:cs="Times New Roman"/>
          <w:sz w:val="24"/>
          <w:szCs w:val="24"/>
          <w:vertAlign w:val="subscript"/>
        </w:rPr>
        <w:t>3</w:t>
      </w:r>
      <w:r w:rsidRPr="004F07B3">
        <w:rPr>
          <w:rFonts w:ascii="Times New Roman" w:hAnsi="Times New Roman" w:cs="Times New Roman"/>
          <w:sz w:val="24"/>
          <w:szCs w:val="24"/>
        </w:rPr>
        <w:t xml:space="preserve"> electrolyte. Cyclic voltammetry and linear sweep voltammetry performed at scan rate of 50 mV/s and 5 mV/s, respectively.</w:t>
      </w:r>
      <w:r w:rsidR="005015D5">
        <w:rPr>
          <w:rFonts w:ascii="Times New Roman" w:hAnsi="Times New Roman" w:cs="Times New Roman"/>
          <w:sz w:val="24"/>
          <w:szCs w:val="24"/>
        </w:rPr>
        <w:t xml:space="preserve"> </w:t>
      </w:r>
      <w:r w:rsidR="005015D5" w:rsidRPr="005015D5">
        <w:rPr>
          <w:rFonts w:ascii="Times New Roman" w:hAnsi="Times New Roman" w:cs="Times New Roman"/>
          <w:sz w:val="24"/>
          <w:szCs w:val="24"/>
        </w:rPr>
        <w:t>CV experiments showed a higher current density for Ti</w:t>
      </w:r>
      <w:r w:rsidR="005015D5" w:rsidRPr="00107CC4">
        <w:rPr>
          <w:rFonts w:ascii="Times New Roman" w:hAnsi="Times New Roman" w:cs="Times New Roman"/>
          <w:sz w:val="24"/>
          <w:szCs w:val="24"/>
          <w:vertAlign w:val="subscript"/>
        </w:rPr>
        <w:t>2</w:t>
      </w:r>
      <w:r w:rsidR="005015D5" w:rsidRPr="005015D5">
        <w:rPr>
          <w:rFonts w:ascii="Times New Roman" w:hAnsi="Times New Roman" w:cs="Times New Roman"/>
          <w:sz w:val="24"/>
          <w:szCs w:val="24"/>
        </w:rPr>
        <w:t>N in CO</w:t>
      </w:r>
      <w:r w:rsidR="005015D5" w:rsidRPr="00107CC4">
        <w:rPr>
          <w:rFonts w:ascii="Times New Roman" w:hAnsi="Times New Roman" w:cs="Times New Roman"/>
          <w:sz w:val="24"/>
          <w:szCs w:val="24"/>
          <w:vertAlign w:val="subscript"/>
        </w:rPr>
        <w:t>2</w:t>
      </w:r>
      <w:r w:rsidR="005015D5" w:rsidRPr="005015D5">
        <w:rPr>
          <w:rFonts w:ascii="Times New Roman" w:hAnsi="Times New Roman" w:cs="Times New Roman"/>
          <w:sz w:val="24"/>
          <w:szCs w:val="24"/>
        </w:rPr>
        <w:t>-saturated media compared to Ar-saturated electrolyte, revealing its potential for CO</w:t>
      </w:r>
      <w:r w:rsidR="005015D5" w:rsidRPr="005015D5">
        <w:rPr>
          <w:rFonts w:ascii="Times New Roman" w:hAnsi="Times New Roman" w:cs="Times New Roman"/>
          <w:sz w:val="24"/>
          <w:szCs w:val="24"/>
          <w:vertAlign w:val="subscript"/>
        </w:rPr>
        <w:t>2</w:t>
      </w:r>
      <w:r w:rsidR="005015D5" w:rsidRPr="005015D5">
        <w:rPr>
          <w:rFonts w:ascii="Times New Roman" w:hAnsi="Times New Roman" w:cs="Times New Roman"/>
          <w:sz w:val="24"/>
          <w:szCs w:val="24"/>
        </w:rPr>
        <w:t>RR.</w:t>
      </w:r>
    </w:p>
    <w:p w14:paraId="50204346" w14:textId="78E6D6A6" w:rsidR="005015D5" w:rsidRPr="005015D5" w:rsidRDefault="002E0B04" w:rsidP="002E0B04">
      <w:pPr>
        <w:rPr>
          <w:rFonts w:ascii="Times New Roman" w:hAnsi="Times New Roman" w:cs="Times New Roman"/>
          <w:sz w:val="24"/>
          <w:szCs w:val="24"/>
        </w:rPr>
      </w:pPr>
      <w:r>
        <w:rPr>
          <w:rFonts w:ascii="Times New Roman" w:hAnsi="Times New Roman" w:cs="Times New Roman"/>
          <w:sz w:val="24"/>
          <w:szCs w:val="24"/>
        </w:rPr>
        <w:br w:type="page"/>
      </w:r>
    </w:p>
    <w:p w14:paraId="7B5D1BE6" w14:textId="19458027" w:rsidR="008B5CF9" w:rsidRDefault="008B5CF9" w:rsidP="008B5CF9">
      <w:pPr>
        <w:pStyle w:val="Caption"/>
        <w:keepNext/>
        <w:jc w:val="both"/>
      </w:pPr>
    </w:p>
    <w:p w14:paraId="020C1CAB" w14:textId="5BAD0FD7" w:rsidR="00B54FF3" w:rsidRDefault="00B54FF3" w:rsidP="004D7ECF">
      <w:pPr>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9C0948D" wp14:editId="4C510802">
            <wp:extent cx="5925820" cy="2981325"/>
            <wp:effectExtent l="0" t="0" r="0" b="0"/>
            <wp:docPr id="1396049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5820" cy="2981325"/>
                    </a:xfrm>
                    <a:prstGeom prst="rect">
                      <a:avLst/>
                    </a:prstGeom>
                    <a:noFill/>
                  </pic:spPr>
                </pic:pic>
              </a:graphicData>
            </a:graphic>
          </wp:inline>
        </w:drawing>
      </w:r>
    </w:p>
    <w:p w14:paraId="3E0438D2" w14:textId="1BA773A4" w:rsidR="008B5CF9" w:rsidRPr="004D7ECF" w:rsidRDefault="008B5CF9" w:rsidP="004D7ECF">
      <w:pPr>
        <w:jc w:val="both"/>
        <w:rPr>
          <w:rFonts w:ascii="Times New Roman" w:hAnsi="Times New Roman" w:cs="Times New Roman"/>
          <w:sz w:val="24"/>
          <w:szCs w:val="24"/>
        </w:rPr>
      </w:pPr>
      <w:r w:rsidRPr="008B5CF9">
        <w:rPr>
          <w:rFonts w:ascii="Times New Roman" w:hAnsi="Times New Roman" w:cs="Times New Roman"/>
          <w:b/>
          <w:bCs/>
          <w:sz w:val="24"/>
          <w:szCs w:val="24"/>
        </w:rPr>
        <w:t>Figure S</w:t>
      </w:r>
      <w:r w:rsidRPr="008B5CF9">
        <w:rPr>
          <w:rFonts w:ascii="Times New Roman" w:hAnsi="Times New Roman" w:cs="Times New Roman"/>
          <w:b/>
          <w:bCs/>
          <w:sz w:val="24"/>
          <w:szCs w:val="24"/>
        </w:rPr>
        <w:fldChar w:fldCharType="begin"/>
      </w:r>
      <w:r w:rsidRPr="008B5CF9">
        <w:rPr>
          <w:rFonts w:ascii="Times New Roman" w:hAnsi="Times New Roman" w:cs="Times New Roman"/>
          <w:b/>
          <w:bCs/>
          <w:sz w:val="24"/>
          <w:szCs w:val="24"/>
        </w:rPr>
        <w:instrText xml:space="preserve"> SEQ Figure \* ARABIC </w:instrText>
      </w:r>
      <w:r w:rsidRPr="008B5CF9">
        <w:rPr>
          <w:rFonts w:ascii="Times New Roman" w:hAnsi="Times New Roman" w:cs="Times New Roman"/>
          <w:b/>
          <w:bCs/>
          <w:sz w:val="24"/>
          <w:szCs w:val="24"/>
        </w:rPr>
        <w:fldChar w:fldCharType="separate"/>
      </w:r>
      <w:r w:rsidR="00BD282E">
        <w:rPr>
          <w:rFonts w:ascii="Times New Roman" w:hAnsi="Times New Roman" w:cs="Times New Roman"/>
          <w:b/>
          <w:bCs/>
          <w:noProof/>
          <w:sz w:val="24"/>
          <w:szCs w:val="24"/>
        </w:rPr>
        <w:t>5</w:t>
      </w:r>
      <w:r w:rsidRPr="008B5CF9">
        <w:rPr>
          <w:rFonts w:ascii="Times New Roman" w:hAnsi="Times New Roman" w:cs="Times New Roman"/>
          <w:b/>
          <w:bCs/>
          <w:sz w:val="24"/>
          <w:szCs w:val="24"/>
        </w:rPr>
        <w:fldChar w:fldCharType="end"/>
      </w:r>
      <w:r w:rsidRPr="008B5CF9">
        <w:rPr>
          <w:rFonts w:ascii="Times New Roman" w:hAnsi="Times New Roman" w:cs="Times New Roman"/>
          <w:i/>
          <w:iCs/>
          <w:sz w:val="24"/>
          <w:szCs w:val="24"/>
        </w:rPr>
        <w:t>.</w:t>
      </w:r>
      <w:r>
        <w:rPr>
          <w:rFonts w:ascii="Times New Roman" w:hAnsi="Times New Roman" w:cs="Times New Roman"/>
          <w:i/>
          <w:iCs/>
          <w:sz w:val="24"/>
          <w:szCs w:val="24"/>
        </w:rPr>
        <w:t xml:space="preserve"> </w:t>
      </w:r>
      <w:r w:rsidR="007E39F7">
        <w:rPr>
          <w:rFonts w:ascii="Times New Roman" w:hAnsi="Times New Roman" w:cs="Times New Roman"/>
          <w:sz w:val="24"/>
          <w:szCs w:val="24"/>
        </w:rPr>
        <w:t>a,</w:t>
      </w:r>
      <w:r>
        <w:rPr>
          <w:rFonts w:ascii="Times New Roman" w:hAnsi="Times New Roman" w:cs="Times New Roman"/>
          <w:sz w:val="24"/>
          <w:szCs w:val="24"/>
        </w:rPr>
        <w:t xml:space="preserve"> Cyclic voltammograms and </w:t>
      </w:r>
      <w:r w:rsidR="007E39F7">
        <w:rPr>
          <w:rFonts w:ascii="Times New Roman" w:hAnsi="Times New Roman" w:cs="Times New Roman"/>
          <w:sz w:val="24"/>
          <w:szCs w:val="24"/>
        </w:rPr>
        <w:t>b,</w:t>
      </w:r>
      <w:r w:rsidRPr="004F07B3">
        <w:rPr>
          <w:rFonts w:ascii="Times New Roman" w:hAnsi="Times New Roman" w:cs="Times New Roman"/>
          <w:sz w:val="24"/>
          <w:szCs w:val="24"/>
        </w:rPr>
        <w:t xml:space="preserve"> linear calculation curve used for ECSA calculations of the Ti</w:t>
      </w:r>
      <w:r w:rsidRPr="004F07B3">
        <w:rPr>
          <w:rFonts w:ascii="Times New Roman" w:hAnsi="Times New Roman" w:cs="Times New Roman"/>
          <w:sz w:val="24"/>
          <w:szCs w:val="24"/>
          <w:vertAlign w:val="subscript"/>
        </w:rPr>
        <w:t>2</w:t>
      </w:r>
      <w:r w:rsidRPr="004F07B3">
        <w:rPr>
          <w:rFonts w:ascii="Times New Roman" w:hAnsi="Times New Roman" w:cs="Times New Roman"/>
          <w:sz w:val="24"/>
          <w:szCs w:val="24"/>
        </w:rPr>
        <w:t>N</w:t>
      </w:r>
      <w:r>
        <w:rPr>
          <w:rFonts w:ascii="Times New Roman" w:hAnsi="Times New Roman" w:cs="Times New Roman"/>
          <w:sz w:val="24"/>
          <w:szCs w:val="24"/>
        </w:rPr>
        <w:t>T</w:t>
      </w:r>
      <w:r w:rsidRPr="00C33D3B">
        <w:rPr>
          <w:rFonts w:ascii="Times New Roman" w:hAnsi="Times New Roman" w:cs="Times New Roman"/>
          <w:sz w:val="24"/>
          <w:szCs w:val="24"/>
          <w:vertAlign w:val="subscript"/>
        </w:rPr>
        <w:t>x</w:t>
      </w:r>
      <w:r w:rsidRPr="004F07B3">
        <w:rPr>
          <w:rFonts w:ascii="Times New Roman" w:hAnsi="Times New Roman" w:cs="Times New Roman"/>
          <w:sz w:val="24"/>
          <w:szCs w:val="24"/>
        </w:rPr>
        <w:t>-coated electrode</w:t>
      </w:r>
      <w:r>
        <w:rPr>
          <w:rFonts w:ascii="Times New Roman" w:hAnsi="Times New Roman" w:cs="Times New Roman"/>
          <w:sz w:val="24"/>
          <w:szCs w:val="24"/>
        </w:rPr>
        <w:t xml:space="preserve"> </w:t>
      </w:r>
      <w:r w:rsidRPr="004B7F02">
        <w:rPr>
          <w:rFonts w:ascii="Times New Roman" w:hAnsi="Times New Roman" w:cs="Times New Roman"/>
          <w:sz w:val="24"/>
          <w:szCs w:val="24"/>
        </w:rPr>
        <w:t xml:space="preserve">in </w:t>
      </w:r>
      <w:r>
        <w:rPr>
          <w:rFonts w:ascii="Times New Roman" w:hAnsi="Times New Roman" w:cs="Times New Roman"/>
          <w:sz w:val="24"/>
          <w:szCs w:val="24"/>
        </w:rPr>
        <w:t>1</w:t>
      </w:r>
      <w:r w:rsidRPr="004B7F02">
        <w:rPr>
          <w:rFonts w:ascii="Times New Roman" w:hAnsi="Times New Roman" w:cs="Times New Roman"/>
          <w:sz w:val="24"/>
          <w:szCs w:val="24"/>
        </w:rPr>
        <w:t xml:space="preserve"> M KHCO</w:t>
      </w:r>
      <w:r w:rsidRPr="004B7F02">
        <w:rPr>
          <w:rFonts w:ascii="Times New Roman" w:hAnsi="Times New Roman" w:cs="Times New Roman"/>
          <w:sz w:val="24"/>
          <w:szCs w:val="24"/>
          <w:vertAlign w:val="subscript"/>
        </w:rPr>
        <w:t>3</w:t>
      </w:r>
      <w:r w:rsidRPr="004B7F02">
        <w:rPr>
          <w:rFonts w:ascii="Times New Roman" w:hAnsi="Times New Roman" w:cs="Times New Roman"/>
          <w:sz w:val="24"/>
          <w:szCs w:val="24"/>
        </w:rPr>
        <w:t xml:space="preserve"> saturated with CO</w:t>
      </w:r>
      <w:r w:rsidRPr="004B7F02">
        <w:rPr>
          <w:rFonts w:ascii="Times New Roman" w:hAnsi="Times New Roman" w:cs="Times New Roman"/>
          <w:sz w:val="24"/>
          <w:szCs w:val="24"/>
          <w:vertAlign w:val="subscript"/>
        </w:rPr>
        <w:t>2</w:t>
      </w:r>
      <w:r w:rsidRPr="004B7F02">
        <w:rPr>
          <w:rFonts w:ascii="Times New Roman" w:hAnsi="Times New Roman" w:cs="Times New Roman"/>
          <w:sz w:val="24"/>
          <w:szCs w:val="24"/>
        </w:rPr>
        <w:t xml:space="preserve"> at </w:t>
      </w:r>
      <w:r>
        <w:rPr>
          <w:rFonts w:ascii="Times New Roman" w:hAnsi="Times New Roman" w:cs="Times New Roman"/>
          <w:sz w:val="24"/>
          <w:szCs w:val="24"/>
        </w:rPr>
        <w:t xml:space="preserve">different </w:t>
      </w:r>
      <w:r w:rsidRPr="004B7F02">
        <w:rPr>
          <w:rFonts w:ascii="Times New Roman" w:hAnsi="Times New Roman" w:cs="Times New Roman"/>
          <w:sz w:val="24"/>
          <w:szCs w:val="24"/>
        </w:rPr>
        <w:t>scan rate</w:t>
      </w:r>
      <w:r w:rsidRPr="004F07B3">
        <w:rPr>
          <w:rFonts w:ascii="Times New Roman" w:hAnsi="Times New Roman" w:cs="Times New Roman"/>
          <w:sz w:val="24"/>
          <w:szCs w:val="24"/>
        </w:rPr>
        <w:t xml:space="preserve">. </w:t>
      </w:r>
      <w:r>
        <w:rPr>
          <w:rFonts w:ascii="Times New Roman" w:hAnsi="Times New Roman" w:cs="Times New Roman"/>
          <w:sz w:val="24"/>
          <w:szCs w:val="24"/>
        </w:rPr>
        <w:t>Cyclic voltammograms</w:t>
      </w:r>
      <w:r w:rsidRPr="004B7F02">
        <w:rPr>
          <w:rFonts w:ascii="Times New Roman" w:hAnsi="Times New Roman" w:cs="Times New Roman"/>
          <w:sz w:val="24"/>
          <w:szCs w:val="24"/>
        </w:rPr>
        <w:t xml:space="preserve"> scans were taken </w:t>
      </w:r>
      <w:r>
        <w:rPr>
          <w:rFonts w:ascii="Times New Roman" w:hAnsi="Times New Roman" w:cs="Times New Roman"/>
          <w:sz w:val="24"/>
          <w:szCs w:val="24"/>
        </w:rPr>
        <w:t xml:space="preserve">in the non-faradaic region </w:t>
      </w:r>
      <w:r w:rsidRPr="004B7F02">
        <w:rPr>
          <w:rFonts w:ascii="Times New Roman" w:hAnsi="Times New Roman" w:cs="Times New Roman"/>
          <w:sz w:val="24"/>
          <w:szCs w:val="24"/>
        </w:rPr>
        <w:t>from 0</w:t>
      </w:r>
      <w:r>
        <w:rPr>
          <w:rFonts w:ascii="Times New Roman" w:hAnsi="Times New Roman" w:cs="Times New Roman"/>
          <w:sz w:val="24"/>
          <w:szCs w:val="24"/>
        </w:rPr>
        <w:t>.3</w:t>
      </w:r>
      <w:r w:rsidRPr="004B7F02">
        <w:rPr>
          <w:rFonts w:ascii="Times New Roman" w:hAnsi="Times New Roman" w:cs="Times New Roman"/>
          <w:sz w:val="24"/>
          <w:szCs w:val="24"/>
        </w:rPr>
        <w:t xml:space="preserve"> to </w:t>
      </w:r>
      <w:r>
        <w:rPr>
          <w:rFonts w:ascii="Times New Roman" w:hAnsi="Times New Roman" w:cs="Times New Roman"/>
          <w:sz w:val="24"/>
          <w:szCs w:val="24"/>
        </w:rPr>
        <w:t>0.5</w:t>
      </w:r>
      <w:r w:rsidRPr="004B7F02">
        <w:rPr>
          <w:rFonts w:ascii="Times New Roman" w:hAnsi="Times New Roman" w:cs="Times New Roman"/>
          <w:sz w:val="24"/>
          <w:szCs w:val="24"/>
        </w:rPr>
        <w:t xml:space="preserve"> V vs. </w:t>
      </w:r>
      <w:r>
        <w:rPr>
          <w:rFonts w:ascii="Times New Roman" w:hAnsi="Times New Roman" w:cs="Times New Roman"/>
          <w:sz w:val="24"/>
          <w:szCs w:val="24"/>
        </w:rPr>
        <w:t>RHE</w:t>
      </w:r>
      <w:r w:rsidRPr="004B7F02">
        <w:rPr>
          <w:rFonts w:ascii="Times New Roman" w:hAnsi="Times New Roman" w:cs="Times New Roman"/>
          <w:sz w:val="24"/>
          <w:szCs w:val="24"/>
        </w:rPr>
        <w:t xml:space="preserve"> with </w:t>
      </w:r>
      <w:r>
        <w:rPr>
          <w:rFonts w:ascii="Times New Roman" w:hAnsi="Times New Roman" w:cs="Times New Roman"/>
          <w:sz w:val="24"/>
          <w:szCs w:val="24"/>
        </w:rPr>
        <w:t>20</w:t>
      </w:r>
      <w:r w:rsidRPr="004B7F02">
        <w:rPr>
          <w:rFonts w:ascii="Times New Roman" w:hAnsi="Times New Roman" w:cs="Times New Roman"/>
          <w:sz w:val="24"/>
          <w:szCs w:val="24"/>
        </w:rPr>
        <w:t xml:space="preserve"> mV/s scan rate from </w:t>
      </w:r>
      <w:r>
        <w:rPr>
          <w:rFonts w:ascii="Times New Roman" w:hAnsi="Times New Roman" w:cs="Times New Roman"/>
          <w:sz w:val="24"/>
          <w:szCs w:val="24"/>
        </w:rPr>
        <w:t>20</w:t>
      </w:r>
      <w:r w:rsidRPr="004B7F02">
        <w:rPr>
          <w:rFonts w:ascii="Times New Roman" w:hAnsi="Times New Roman" w:cs="Times New Roman"/>
          <w:sz w:val="24"/>
          <w:szCs w:val="24"/>
        </w:rPr>
        <w:t xml:space="preserve"> to </w:t>
      </w:r>
      <w:r>
        <w:rPr>
          <w:rFonts w:ascii="Times New Roman" w:hAnsi="Times New Roman" w:cs="Times New Roman"/>
          <w:sz w:val="24"/>
          <w:szCs w:val="24"/>
        </w:rPr>
        <w:t>2</w:t>
      </w:r>
      <w:r w:rsidRPr="004B7F02">
        <w:rPr>
          <w:rFonts w:ascii="Times New Roman" w:hAnsi="Times New Roman" w:cs="Times New Roman"/>
          <w:sz w:val="24"/>
          <w:szCs w:val="24"/>
        </w:rPr>
        <w:t>00 mV/s scan rates when studying the scan rate-dependence of the current.</w:t>
      </w:r>
    </w:p>
    <w:p w14:paraId="1AF4DC62" w14:textId="26A36841" w:rsidR="0067202E" w:rsidRPr="008B5CF9" w:rsidRDefault="009D5D8B" w:rsidP="008B5CF9">
      <w:pPr>
        <w:pStyle w:val="Caption"/>
        <w:jc w:val="both"/>
        <w:rPr>
          <w:rFonts w:ascii="Times New Roman" w:hAnsi="Times New Roman" w:cs="Times New Roman"/>
          <w:i w:val="0"/>
          <w:iCs w:val="0"/>
          <w:color w:val="auto"/>
          <w:sz w:val="24"/>
          <w:szCs w:val="24"/>
        </w:rPr>
      </w:pPr>
      <w:r w:rsidRPr="009D5D8B">
        <w:rPr>
          <w:i w:val="0"/>
          <w:iCs w:val="0"/>
          <w:noProof/>
          <w:color w:val="auto"/>
          <w:sz w:val="22"/>
          <w:szCs w:val="22"/>
        </w:rPr>
        <w:t xml:space="preserve"> </w:t>
      </w:r>
      <w:r w:rsidR="0067202E" w:rsidRPr="004D7ECF">
        <w:rPr>
          <w:rFonts w:ascii="Times New Roman" w:eastAsia="Times New Roman" w:hAnsi="Times New Roman" w:cs="Times New Roman"/>
          <w:i w:val="0"/>
          <w:iCs w:val="0"/>
          <w:color w:val="222222"/>
          <w:sz w:val="24"/>
          <w:szCs w:val="24"/>
        </w:rPr>
        <w:t>The Electrochemical surface area (ESCA) is calculated by the following equation</w:t>
      </w:r>
      <w:r w:rsidR="0067202E" w:rsidRPr="0047514C">
        <w:rPr>
          <w:rFonts w:ascii="Times New Roman" w:eastAsia="Times New Roman" w:hAnsi="Times New Roman" w:cs="Times New Roman"/>
          <w:color w:val="222222"/>
          <w:sz w:val="24"/>
          <w:szCs w:val="24"/>
        </w:rPr>
        <w:t>:</w:t>
      </w:r>
    </w:p>
    <w:p w14:paraId="3EB76B07" w14:textId="77777777" w:rsidR="0067202E" w:rsidRPr="0047514C" w:rsidRDefault="00000000" w:rsidP="0067202E">
      <w:pPr>
        <w:spacing w:line="240" w:lineRule="auto"/>
        <w:jc w:val="both"/>
        <w:rPr>
          <w:rFonts w:ascii="Times New Roman" w:eastAsia="Times New Roman" w:hAnsi="Times New Roman" w:cs="Times New Roman"/>
          <w:color w:val="222222"/>
          <w:sz w:val="24"/>
          <w:szCs w:val="24"/>
        </w:rPr>
      </w:pPr>
      <m:oMathPara>
        <m:oMath>
          <m:sSub>
            <m:sSubPr>
              <m:ctrlPr>
                <w:rPr>
                  <w:rFonts w:ascii="Cambria Math" w:eastAsia="Times New Roman" w:hAnsi="Cambria Math" w:cs="Times New Roman"/>
                  <w:color w:val="222222"/>
                  <w:sz w:val="24"/>
                  <w:szCs w:val="24"/>
                </w:rPr>
              </m:ctrlPr>
            </m:sSubPr>
            <m:e>
              <m:r>
                <w:rPr>
                  <w:rFonts w:ascii="Cambria Math" w:eastAsia="Times New Roman" w:hAnsi="Cambria Math" w:cs="Times New Roman"/>
                  <w:color w:val="222222"/>
                  <w:sz w:val="24"/>
                  <w:szCs w:val="24"/>
                </w:rPr>
                <m:t>A</m:t>
              </m:r>
            </m:e>
            <m:sub>
              <m:r>
                <w:rPr>
                  <w:rFonts w:ascii="Cambria Math" w:eastAsia="Times New Roman" w:hAnsi="Cambria Math" w:cs="Times New Roman"/>
                  <w:color w:val="222222"/>
                  <w:sz w:val="24"/>
                  <w:szCs w:val="24"/>
                </w:rPr>
                <m:t>ECSA</m:t>
              </m:r>
            </m:sub>
          </m:sSub>
          <m:r>
            <m:rPr>
              <m:sty m:val="p"/>
            </m:rPr>
            <w:rPr>
              <w:rFonts w:ascii="Cambria Math" w:eastAsia="Times New Roman" w:hAnsi="Cambria Math" w:cs="Times New Roman"/>
              <w:color w:val="222222"/>
              <w:sz w:val="24"/>
              <w:szCs w:val="24"/>
            </w:rPr>
            <m:t>=</m:t>
          </m:r>
          <m:f>
            <m:fPr>
              <m:ctrlPr>
                <w:rPr>
                  <w:rFonts w:ascii="Cambria Math" w:eastAsia="Times New Roman" w:hAnsi="Cambria Math" w:cs="Times New Roman"/>
                  <w:color w:val="222222"/>
                  <w:sz w:val="24"/>
                  <w:szCs w:val="24"/>
                </w:rPr>
              </m:ctrlPr>
            </m:fPr>
            <m:num>
              <m:sSub>
                <m:sSubPr>
                  <m:ctrlPr>
                    <w:rPr>
                      <w:rFonts w:ascii="Cambria Math" w:eastAsia="Times New Roman" w:hAnsi="Cambria Math" w:cs="Times New Roman"/>
                      <w:i/>
                      <w:color w:val="222222"/>
                      <w:sz w:val="24"/>
                      <w:szCs w:val="24"/>
                    </w:rPr>
                  </m:ctrlPr>
                </m:sSubPr>
                <m:e>
                  <m:r>
                    <w:rPr>
                      <w:rFonts w:ascii="Cambria Math" w:eastAsia="Times New Roman" w:hAnsi="Cambria Math" w:cs="Times New Roman"/>
                      <w:color w:val="222222"/>
                      <w:sz w:val="24"/>
                      <w:szCs w:val="24"/>
                    </w:rPr>
                    <m:t>C</m:t>
                  </m:r>
                </m:e>
                <m:sub>
                  <m:r>
                    <w:rPr>
                      <w:rFonts w:ascii="Cambria Math" w:eastAsia="Times New Roman" w:hAnsi="Cambria Math" w:cs="Times New Roman"/>
                      <w:color w:val="222222"/>
                      <w:sz w:val="24"/>
                      <w:szCs w:val="24"/>
                    </w:rPr>
                    <m:t>DL</m:t>
                  </m:r>
                </m:sub>
              </m:sSub>
            </m:num>
            <m:den>
              <m:r>
                <m:rPr>
                  <m:sty m:val="p"/>
                </m:rPr>
                <w:rPr>
                  <w:rFonts w:ascii="Cambria Math" w:eastAsia="Times New Roman" w:hAnsi="Cambria Math" w:cs="Times New Roman"/>
                  <w:color w:val="222222"/>
                  <w:sz w:val="24"/>
                  <w:szCs w:val="24"/>
                </w:rPr>
                <m:t>40µ</m:t>
              </m:r>
              <m:r>
                <w:rPr>
                  <w:rFonts w:ascii="Cambria Math" w:eastAsia="Times New Roman" w:hAnsi="Cambria Math" w:cs="Times New Roman"/>
                  <w:color w:val="222222"/>
                  <w:sz w:val="24"/>
                  <w:szCs w:val="24"/>
                </w:rPr>
                <m:t>F</m:t>
              </m:r>
              <m:r>
                <m:rPr>
                  <m:sty m:val="p"/>
                </m:rPr>
                <w:rPr>
                  <w:rFonts w:ascii="Cambria Math" w:eastAsia="Times New Roman" w:hAnsi="Cambria Math" w:cs="Times New Roman"/>
                  <w:color w:val="222222"/>
                  <w:sz w:val="24"/>
                  <w:szCs w:val="24"/>
                </w:rPr>
                <m:t xml:space="preserve"> </m:t>
              </m:r>
              <m:r>
                <w:rPr>
                  <w:rFonts w:ascii="Cambria Math" w:eastAsia="Times New Roman" w:hAnsi="Cambria Math" w:cs="Times New Roman"/>
                  <w:color w:val="222222"/>
                  <w:sz w:val="24"/>
                  <w:szCs w:val="24"/>
                </w:rPr>
                <m:t>c</m:t>
              </m:r>
              <m:sSup>
                <m:sSupPr>
                  <m:ctrlPr>
                    <w:rPr>
                      <w:rFonts w:ascii="Cambria Math" w:eastAsia="Times New Roman" w:hAnsi="Cambria Math" w:cs="Times New Roman"/>
                      <w:color w:val="222222"/>
                      <w:sz w:val="24"/>
                      <w:szCs w:val="24"/>
                    </w:rPr>
                  </m:ctrlPr>
                </m:sSupPr>
                <m:e>
                  <m:r>
                    <w:rPr>
                      <w:rFonts w:ascii="Cambria Math" w:eastAsia="Times New Roman" w:hAnsi="Cambria Math" w:cs="Times New Roman"/>
                      <w:color w:val="222222"/>
                      <w:sz w:val="24"/>
                      <w:szCs w:val="24"/>
                    </w:rPr>
                    <m:t>m</m:t>
                  </m:r>
                </m:e>
                <m:sup>
                  <m:r>
                    <m:rPr>
                      <m:sty m:val="p"/>
                    </m:rPr>
                    <w:rPr>
                      <w:rFonts w:ascii="Cambria Math" w:eastAsia="Times New Roman" w:hAnsi="Cambria Math" w:cs="Times New Roman"/>
                      <w:color w:val="222222"/>
                      <w:sz w:val="24"/>
                      <w:szCs w:val="24"/>
                    </w:rPr>
                    <m:t>-2</m:t>
                  </m:r>
                </m:sup>
              </m:sSup>
            </m:den>
          </m:f>
        </m:oMath>
      </m:oMathPara>
    </w:p>
    <w:p w14:paraId="119A2B19" w14:textId="48692953" w:rsidR="006A5E4F" w:rsidRDefault="0067202E" w:rsidP="0067202E">
      <w:pPr>
        <w:spacing w:line="240" w:lineRule="auto"/>
        <w:jc w:val="both"/>
        <w:rPr>
          <w:noProof/>
        </w:rPr>
      </w:pPr>
      <w:r>
        <w:rPr>
          <w:rFonts w:ascii="Times New Roman" w:eastAsia="Times New Roman" w:hAnsi="Times New Roman" w:cs="Times New Roman"/>
          <w:color w:val="222222"/>
          <w:sz w:val="24"/>
          <w:szCs w:val="24"/>
        </w:rPr>
        <w:t>Where C</w:t>
      </w:r>
      <w:r>
        <w:rPr>
          <w:rFonts w:ascii="Times New Roman" w:eastAsia="Times New Roman" w:hAnsi="Times New Roman" w:cs="Times New Roman"/>
          <w:color w:val="222222"/>
          <w:sz w:val="24"/>
          <w:szCs w:val="24"/>
          <w:vertAlign w:val="subscript"/>
        </w:rPr>
        <w:t>DL</w:t>
      </w:r>
      <w:r>
        <w:rPr>
          <w:rFonts w:ascii="Times New Roman" w:eastAsia="Times New Roman" w:hAnsi="Times New Roman" w:cs="Times New Roman"/>
          <w:color w:val="222222"/>
          <w:sz w:val="24"/>
          <w:szCs w:val="24"/>
        </w:rPr>
        <w:t xml:space="preserve"> is the total double layer capacitance represented by the slope of the calculation curve (in Farads) in </w:t>
      </w:r>
      <w:r w:rsidRPr="00815528">
        <w:rPr>
          <w:rFonts w:ascii="Times New Roman" w:eastAsia="Times New Roman" w:hAnsi="Times New Roman" w:cs="Times New Roman"/>
          <w:b/>
          <w:bCs/>
          <w:color w:val="222222"/>
          <w:sz w:val="24"/>
          <w:szCs w:val="24"/>
        </w:rPr>
        <w:t>Figure S</w:t>
      </w:r>
      <w:r w:rsidR="00FA080F">
        <w:rPr>
          <w:rFonts w:ascii="Times New Roman" w:eastAsia="Times New Roman" w:hAnsi="Times New Roman" w:cs="Times New Roman"/>
          <w:b/>
          <w:bCs/>
          <w:color w:val="222222"/>
          <w:sz w:val="24"/>
          <w:szCs w:val="24"/>
        </w:rPr>
        <w:t>5</w:t>
      </w:r>
      <w:r>
        <w:rPr>
          <w:rFonts w:ascii="Times New Roman" w:eastAsia="Times New Roman" w:hAnsi="Times New Roman" w:cs="Times New Roman"/>
          <w:color w:val="222222"/>
          <w:sz w:val="24"/>
          <w:szCs w:val="24"/>
        </w:rPr>
        <w:t xml:space="preserve">. </w:t>
      </w:r>
      <w:r w:rsidRPr="0047514C">
        <w:rPr>
          <w:rFonts w:ascii="Times New Roman" w:eastAsia="Times New Roman" w:hAnsi="Times New Roman" w:cs="Times New Roman"/>
          <w:color w:val="222222"/>
          <w:sz w:val="24"/>
          <w:szCs w:val="24"/>
        </w:rPr>
        <w:t xml:space="preserve">In aqueous electrolyte, 40 </w:t>
      </w:r>
      <m:oMath>
        <m:r>
          <w:rPr>
            <w:rFonts w:ascii="Cambria Math" w:eastAsia="Times New Roman" w:hAnsi="Cambria Math" w:cs="Times New Roman"/>
            <w:color w:val="222222"/>
            <w:sz w:val="24"/>
            <w:szCs w:val="24"/>
          </w:rPr>
          <m:t>μ</m:t>
        </m:r>
      </m:oMath>
      <w:r w:rsidRPr="0047514C">
        <w:rPr>
          <w:rFonts w:ascii="Times New Roman" w:eastAsia="Times New Roman" w:hAnsi="Times New Roman" w:cs="Times New Roman"/>
          <w:color w:val="222222"/>
          <w:sz w:val="24"/>
          <w:szCs w:val="24"/>
        </w:rPr>
        <w:t>F cm-2 represents the specific capacitance of a flat surface with a real surface area of 1</w:t>
      </w:r>
      <w:r>
        <w:rPr>
          <w:rFonts w:ascii="Times New Roman" w:eastAsia="Times New Roman" w:hAnsi="Times New Roman" w:cs="Times New Roman"/>
          <w:color w:val="222222"/>
          <w:sz w:val="24"/>
          <w:szCs w:val="24"/>
        </w:rPr>
        <w:t xml:space="preserve"> </w:t>
      </w:r>
      <w:r w:rsidRPr="0047514C">
        <w:rPr>
          <w:rFonts w:ascii="Times New Roman" w:eastAsia="Times New Roman" w:hAnsi="Times New Roman" w:cs="Times New Roman"/>
          <w:color w:val="222222"/>
          <w:sz w:val="24"/>
          <w:szCs w:val="24"/>
        </w:rPr>
        <w:t>cm</w:t>
      </w:r>
      <w:r w:rsidRPr="004D2FAC">
        <w:rPr>
          <w:rFonts w:ascii="Times New Roman" w:eastAsia="Times New Roman" w:hAnsi="Times New Roman" w:cs="Times New Roman"/>
          <w:color w:val="222222"/>
          <w:sz w:val="24"/>
          <w:szCs w:val="24"/>
          <w:vertAlign w:val="superscript"/>
        </w:rPr>
        <w:t>2</w:t>
      </w:r>
      <w:r w:rsidRPr="0047514C">
        <w:rPr>
          <w:rFonts w:ascii="Times New Roman" w:eastAsia="Times New Roman" w:hAnsi="Times New Roman" w:cs="Times New Roman"/>
          <w:color w:val="222222"/>
          <w:sz w:val="24"/>
          <w:szCs w:val="24"/>
        </w:rPr>
        <w:t xml:space="preserve"> for metallic and semiconducting materials.</w:t>
      </w:r>
      <w:r>
        <w:rPr>
          <w:rFonts w:ascii="Times New Roman" w:eastAsia="Times New Roman" w:hAnsi="Times New Roman" w:cs="Times New Roman"/>
          <w:color w:val="222222"/>
          <w:sz w:val="24"/>
          <w:szCs w:val="24"/>
        </w:rPr>
        <w:t xml:space="preserve"> From this, the calculated ECSA of the Ti</w:t>
      </w:r>
      <w:r>
        <w:rPr>
          <w:rFonts w:ascii="Times New Roman" w:eastAsia="Times New Roman" w:hAnsi="Times New Roman" w:cs="Times New Roman"/>
          <w:color w:val="222222"/>
          <w:sz w:val="24"/>
          <w:szCs w:val="24"/>
          <w:vertAlign w:val="subscript"/>
        </w:rPr>
        <w:t>2</w:t>
      </w:r>
      <w:r>
        <w:rPr>
          <w:rFonts w:ascii="Times New Roman" w:eastAsia="Times New Roman" w:hAnsi="Times New Roman" w:cs="Times New Roman"/>
          <w:color w:val="222222"/>
          <w:sz w:val="24"/>
          <w:szCs w:val="24"/>
        </w:rPr>
        <w:t>N-coated electrode is 260 cm</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 significantly higher than the 4 cm</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 xml:space="preserve"> geometric surface area of the electrode. These results justify that Ti</w:t>
      </w:r>
      <w:r>
        <w:rPr>
          <w:rFonts w:ascii="Times New Roman" w:eastAsia="Times New Roman" w:hAnsi="Times New Roman" w:cs="Times New Roman"/>
          <w:color w:val="222222"/>
          <w:sz w:val="24"/>
          <w:szCs w:val="24"/>
          <w:vertAlign w:val="subscript"/>
        </w:rPr>
        <w:t>2</w:t>
      </w:r>
      <w:r>
        <w:rPr>
          <w:rFonts w:ascii="Times New Roman" w:eastAsia="Times New Roman" w:hAnsi="Times New Roman" w:cs="Times New Roman"/>
          <w:color w:val="222222"/>
          <w:sz w:val="24"/>
          <w:szCs w:val="24"/>
        </w:rPr>
        <w:t>N contains a greater specific electrochemically active surface compared to flat plate electrodes of comparable geometries.</w:t>
      </w:r>
      <w:r w:rsidR="003769A0" w:rsidRPr="003769A0">
        <w:rPr>
          <w:noProof/>
        </w:rPr>
        <w:t xml:space="preserve"> </w:t>
      </w:r>
      <w:r w:rsidR="006A5E4F" w:rsidRPr="006A5E4F">
        <w:rPr>
          <w:noProof/>
        </w:rPr>
        <w:t xml:space="preserve"> </w:t>
      </w:r>
    </w:p>
    <w:p w14:paraId="5D6A66FA" w14:textId="77777777" w:rsidR="008B5CF9" w:rsidRDefault="008B5CF9" w:rsidP="0067202E">
      <w:pPr>
        <w:spacing w:line="240" w:lineRule="auto"/>
        <w:jc w:val="both"/>
        <w:rPr>
          <w:noProof/>
        </w:rPr>
      </w:pPr>
    </w:p>
    <w:p w14:paraId="76898F84" w14:textId="77777777" w:rsidR="008B5CF9" w:rsidRDefault="008B5CF9" w:rsidP="0067202E">
      <w:pPr>
        <w:spacing w:line="240" w:lineRule="auto"/>
        <w:jc w:val="both"/>
        <w:rPr>
          <w:noProof/>
        </w:rPr>
      </w:pPr>
    </w:p>
    <w:p w14:paraId="25DDD83E" w14:textId="77777777" w:rsidR="008B5CF9" w:rsidRDefault="008B5CF9" w:rsidP="0067202E">
      <w:pPr>
        <w:spacing w:line="240" w:lineRule="auto"/>
        <w:jc w:val="both"/>
        <w:rPr>
          <w:noProof/>
        </w:rPr>
      </w:pPr>
    </w:p>
    <w:p w14:paraId="78742F98" w14:textId="7740AE61" w:rsidR="008F117F" w:rsidRDefault="008F117F" w:rsidP="00C06DF8">
      <w:pPr>
        <w:spacing w:line="240" w:lineRule="auto"/>
        <w:jc w:val="both"/>
        <w:rPr>
          <w:noProof/>
        </w:rPr>
      </w:pPr>
    </w:p>
    <w:p w14:paraId="25BBB15D" w14:textId="24D1F686" w:rsidR="00D75CAE" w:rsidRDefault="00D75CAE" w:rsidP="00AE6580">
      <w:pPr>
        <w:pStyle w:val="Caption"/>
        <w:jc w:val="both"/>
        <w:rPr>
          <w:rFonts w:ascii="Times New Roman" w:hAnsi="Times New Roman" w:cs="Times New Roman"/>
          <w:b/>
          <w:bCs/>
          <w:i w:val="0"/>
          <w:iCs w:val="0"/>
          <w:color w:val="auto"/>
          <w:sz w:val="24"/>
          <w:szCs w:val="24"/>
        </w:rPr>
      </w:pPr>
    </w:p>
    <w:p w14:paraId="25A7256C" w14:textId="5FE55773" w:rsidR="008C74FF" w:rsidRDefault="008C74FF" w:rsidP="00AE6580">
      <w:pPr>
        <w:pStyle w:val="Caption"/>
        <w:jc w:val="both"/>
        <w:rPr>
          <w:rFonts w:ascii="Times New Roman" w:hAnsi="Times New Roman" w:cs="Times New Roman"/>
          <w:b/>
          <w:bCs/>
          <w:i w:val="0"/>
          <w:iCs w:val="0"/>
          <w:color w:val="auto"/>
          <w:sz w:val="24"/>
          <w:szCs w:val="24"/>
        </w:rPr>
      </w:pPr>
    </w:p>
    <w:p w14:paraId="7DED08A3" w14:textId="1B0567C1" w:rsidR="00B54FF3" w:rsidRDefault="00B54FF3" w:rsidP="00AE6580">
      <w:pPr>
        <w:pStyle w:val="Caption"/>
        <w:jc w:val="both"/>
        <w:rPr>
          <w:rFonts w:ascii="Times New Roman" w:hAnsi="Times New Roman" w:cs="Times New Roman"/>
          <w:b/>
          <w:bCs/>
          <w:i w:val="0"/>
          <w:iCs w:val="0"/>
          <w:color w:val="auto"/>
          <w:sz w:val="24"/>
          <w:szCs w:val="24"/>
        </w:rPr>
      </w:pPr>
    </w:p>
    <w:p w14:paraId="6CD2DFCC" w14:textId="569CFE8C" w:rsidR="00AE7EF1" w:rsidRDefault="00AE7EF1" w:rsidP="00AE6580">
      <w:pPr>
        <w:pStyle w:val="Caption"/>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w:drawing>
          <wp:inline distT="0" distB="0" distL="0" distR="0" wp14:anchorId="6FD33227" wp14:editId="5FE59D56">
            <wp:extent cx="5943600" cy="3176205"/>
            <wp:effectExtent l="0" t="0" r="0" b="5715"/>
            <wp:docPr id="12106934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176205"/>
                    </a:xfrm>
                    <a:prstGeom prst="rect">
                      <a:avLst/>
                    </a:prstGeom>
                    <a:noFill/>
                  </pic:spPr>
                </pic:pic>
              </a:graphicData>
            </a:graphic>
          </wp:inline>
        </w:drawing>
      </w:r>
    </w:p>
    <w:p w14:paraId="04A23322" w14:textId="475040CD" w:rsidR="008F117F" w:rsidRPr="008F117F" w:rsidRDefault="008F117F" w:rsidP="00AE6580">
      <w:pPr>
        <w:pStyle w:val="Caption"/>
        <w:jc w:val="both"/>
        <w:rPr>
          <w:rFonts w:ascii="Times New Roman" w:hAnsi="Times New Roman" w:cs="Times New Roman"/>
          <w:b/>
          <w:bCs/>
          <w:i w:val="0"/>
          <w:iCs w:val="0"/>
          <w:sz w:val="24"/>
          <w:szCs w:val="24"/>
        </w:rPr>
      </w:pPr>
      <w:r w:rsidRPr="008F117F">
        <w:rPr>
          <w:rFonts w:ascii="Times New Roman" w:hAnsi="Times New Roman" w:cs="Times New Roman"/>
          <w:b/>
          <w:bCs/>
          <w:i w:val="0"/>
          <w:iCs w:val="0"/>
          <w:color w:val="auto"/>
          <w:sz w:val="24"/>
          <w:szCs w:val="24"/>
        </w:rPr>
        <w:t>Figure S</w:t>
      </w:r>
      <w:r w:rsidR="00BD282E">
        <w:rPr>
          <w:rFonts w:ascii="Times New Roman" w:hAnsi="Times New Roman" w:cs="Times New Roman"/>
          <w:b/>
          <w:bCs/>
          <w:i w:val="0"/>
          <w:iCs w:val="0"/>
          <w:color w:val="auto"/>
          <w:sz w:val="24"/>
          <w:szCs w:val="24"/>
        </w:rPr>
        <w:t>6</w:t>
      </w:r>
      <w:r w:rsidRPr="008F117F">
        <w:rPr>
          <w:rFonts w:ascii="Times New Roman" w:hAnsi="Times New Roman" w:cs="Times New Roman"/>
          <w:b/>
          <w:bCs/>
          <w:i w:val="0"/>
          <w:iCs w:val="0"/>
          <w:color w:val="auto"/>
          <w:sz w:val="24"/>
          <w:szCs w:val="24"/>
        </w:rPr>
        <w:t>. CO</w:t>
      </w:r>
      <w:r w:rsidRPr="008F117F">
        <w:rPr>
          <w:rFonts w:ascii="Times New Roman" w:hAnsi="Times New Roman" w:cs="Times New Roman"/>
          <w:b/>
          <w:bCs/>
          <w:i w:val="0"/>
          <w:iCs w:val="0"/>
          <w:color w:val="auto"/>
          <w:sz w:val="24"/>
          <w:szCs w:val="24"/>
          <w:vertAlign w:val="subscript"/>
        </w:rPr>
        <w:t>2</w:t>
      </w:r>
      <w:r w:rsidRPr="008F117F">
        <w:rPr>
          <w:rFonts w:ascii="Times New Roman" w:hAnsi="Times New Roman" w:cs="Times New Roman"/>
          <w:b/>
          <w:bCs/>
          <w:i w:val="0"/>
          <w:iCs w:val="0"/>
          <w:color w:val="auto"/>
          <w:sz w:val="24"/>
          <w:szCs w:val="24"/>
        </w:rPr>
        <w:t xml:space="preserve">RR </w:t>
      </w:r>
      <w:r>
        <w:rPr>
          <w:rFonts w:ascii="Times New Roman" w:hAnsi="Times New Roman" w:cs="Times New Roman"/>
          <w:b/>
          <w:bCs/>
          <w:i w:val="0"/>
          <w:iCs w:val="0"/>
          <w:color w:val="auto"/>
          <w:sz w:val="24"/>
          <w:szCs w:val="24"/>
        </w:rPr>
        <w:t>performance of Ti</w:t>
      </w:r>
      <w:r>
        <w:rPr>
          <w:rFonts w:ascii="Times New Roman" w:hAnsi="Times New Roman" w:cs="Times New Roman"/>
          <w:b/>
          <w:bCs/>
          <w:i w:val="0"/>
          <w:iCs w:val="0"/>
          <w:color w:val="auto"/>
          <w:sz w:val="24"/>
          <w:szCs w:val="24"/>
          <w:vertAlign w:val="subscript"/>
        </w:rPr>
        <w:t>2</w:t>
      </w:r>
      <w:r w:rsidR="005015D5">
        <w:rPr>
          <w:rFonts w:ascii="Times New Roman" w:hAnsi="Times New Roman" w:cs="Times New Roman"/>
          <w:b/>
          <w:bCs/>
          <w:i w:val="0"/>
          <w:iCs w:val="0"/>
          <w:color w:val="auto"/>
          <w:sz w:val="24"/>
          <w:szCs w:val="24"/>
        </w:rPr>
        <w:t>N</w:t>
      </w:r>
      <w:r>
        <w:rPr>
          <w:rFonts w:ascii="Times New Roman" w:hAnsi="Times New Roman" w:cs="Times New Roman"/>
          <w:b/>
          <w:bCs/>
          <w:i w:val="0"/>
          <w:iCs w:val="0"/>
          <w:color w:val="auto"/>
          <w:sz w:val="24"/>
          <w:szCs w:val="24"/>
        </w:rPr>
        <w:t xml:space="preserve"> in 1M KHCO</w:t>
      </w:r>
      <w:r>
        <w:rPr>
          <w:rFonts w:ascii="Times New Roman" w:hAnsi="Times New Roman" w:cs="Times New Roman"/>
          <w:b/>
          <w:bCs/>
          <w:i w:val="0"/>
          <w:iCs w:val="0"/>
          <w:color w:val="auto"/>
          <w:sz w:val="24"/>
          <w:szCs w:val="24"/>
          <w:vertAlign w:val="subscript"/>
        </w:rPr>
        <w:t>3</w:t>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a-c) Faradaic efficiencies for gaseous products after applying a</w:t>
      </w:r>
      <w:r w:rsidR="007E39F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006261C1">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0 mA cm</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b</w:t>
      </w:r>
      <w:r w:rsidR="007E39F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00D75CAE">
        <w:rPr>
          <w:rFonts w:ascii="Times New Roman" w:hAnsi="Times New Roman" w:cs="Times New Roman"/>
          <w:i w:val="0"/>
          <w:iCs w:val="0"/>
          <w:color w:val="auto"/>
          <w:sz w:val="24"/>
          <w:szCs w:val="24"/>
        </w:rPr>
        <w:t>25</w:t>
      </w:r>
      <w:r>
        <w:rPr>
          <w:rFonts w:ascii="Times New Roman" w:hAnsi="Times New Roman" w:cs="Times New Roman"/>
          <w:i w:val="0"/>
          <w:iCs w:val="0"/>
          <w:color w:val="auto"/>
          <w:sz w:val="24"/>
          <w:szCs w:val="24"/>
        </w:rPr>
        <w:t xml:space="preserve"> mA cm</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c</w:t>
      </w:r>
      <w:r w:rsidR="007E39F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006261C1">
        <w:rPr>
          <w:rFonts w:ascii="Times New Roman" w:hAnsi="Times New Roman" w:cs="Times New Roman"/>
          <w:i w:val="0"/>
          <w:iCs w:val="0"/>
          <w:color w:val="auto"/>
          <w:sz w:val="24"/>
          <w:szCs w:val="24"/>
        </w:rPr>
        <w:t>5</w:t>
      </w:r>
      <w:r w:rsidR="00D75CAE">
        <w:rPr>
          <w:rFonts w:ascii="Times New Roman" w:hAnsi="Times New Roman" w:cs="Times New Roman"/>
          <w:i w:val="0"/>
          <w:iCs w:val="0"/>
          <w:color w:val="auto"/>
          <w:sz w:val="24"/>
          <w:szCs w:val="24"/>
        </w:rPr>
        <w:t>0</w:t>
      </w:r>
      <w:r>
        <w:rPr>
          <w:rFonts w:ascii="Times New Roman" w:hAnsi="Times New Roman" w:cs="Times New Roman"/>
          <w:i w:val="0"/>
          <w:iCs w:val="0"/>
          <w:color w:val="auto"/>
          <w:sz w:val="24"/>
          <w:szCs w:val="24"/>
        </w:rPr>
        <w:t xml:space="preserve"> mA cm</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current densities across time. d-f) Peak Faradaic efficiencies for gaseous products d</w:t>
      </w:r>
      <w:r w:rsidR="007E39F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CO, e) CH</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and f) 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H</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 at various current densities.</w:t>
      </w:r>
    </w:p>
    <w:p w14:paraId="2096D1F9" w14:textId="65E77907" w:rsidR="00565BA4" w:rsidRPr="00565BA4" w:rsidRDefault="00565BA4" w:rsidP="00565BA4"/>
    <w:p w14:paraId="5142A443" w14:textId="1103BB1D" w:rsidR="00565BA4" w:rsidRDefault="00565BA4" w:rsidP="00565BA4">
      <w:pPr>
        <w:pStyle w:val="Caption"/>
        <w:keepNext/>
        <w:jc w:val="both"/>
      </w:pPr>
    </w:p>
    <w:p w14:paraId="3B006CE0" w14:textId="0CEEF101" w:rsidR="00540569" w:rsidRDefault="00540569" w:rsidP="00D70366">
      <w:pPr>
        <w:pStyle w:val="Caption"/>
        <w:jc w:val="both"/>
        <w:rPr>
          <w:rFonts w:ascii="Times New Roman" w:hAnsi="Times New Roman" w:cs="Times New Roman"/>
          <w:b/>
          <w:bCs/>
          <w:i w:val="0"/>
          <w:iCs w:val="0"/>
          <w:color w:val="auto"/>
          <w:sz w:val="24"/>
          <w:szCs w:val="24"/>
        </w:rPr>
      </w:pPr>
    </w:p>
    <w:p w14:paraId="5FF46AF0" w14:textId="1CD46806" w:rsidR="00B54FF3" w:rsidRDefault="00B54FF3" w:rsidP="00D70366">
      <w:pPr>
        <w:pStyle w:val="Caption"/>
        <w:jc w:val="both"/>
        <w:rPr>
          <w:rFonts w:ascii="Times New Roman" w:hAnsi="Times New Roman" w:cs="Times New Roman"/>
          <w:b/>
          <w:bCs/>
          <w:i w:val="0"/>
          <w:iCs w:val="0"/>
          <w:color w:val="auto"/>
          <w:sz w:val="24"/>
          <w:szCs w:val="24"/>
        </w:rPr>
      </w:pPr>
    </w:p>
    <w:p w14:paraId="33C18CDC" w14:textId="4A543DD1" w:rsidR="00B54FF3" w:rsidRDefault="00B54FF3" w:rsidP="00D70366">
      <w:pPr>
        <w:pStyle w:val="Caption"/>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w:lastRenderedPageBreak/>
        <w:drawing>
          <wp:inline distT="0" distB="0" distL="0" distR="0" wp14:anchorId="404524C0" wp14:editId="1351F5ED">
            <wp:extent cx="6010910" cy="4468495"/>
            <wp:effectExtent l="0" t="0" r="0" b="0"/>
            <wp:docPr id="13007054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910" cy="4468495"/>
                    </a:xfrm>
                    <a:prstGeom prst="rect">
                      <a:avLst/>
                    </a:prstGeom>
                    <a:noFill/>
                  </pic:spPr>
                </pic:pic>
              </a:graphicData>
            </a:graphic>
          </wp:inline>
        </w:drawing>
      </w:r>
    </w:p>
    <w:p w14:paraId="69C95460" w14:textId="45A05AA0" w:rsidR="00D70366" w:rsidRDefault="00D70366" w:rsidP="00D70366">
      <w:pPr>
        <w:pStyle w:val="Caption"/>
        <w:jc w:val="both"/>
        <w:rPr>
          <w:rFonts w:ascii="Times New Roman" w:hAnsi="Times New Roman" w:cs="Times New Roman"/>
          <w:i w:val="0"/>
          <w:iCs w:val="0"/>
          <w:color w:val="auto"/>
          <w:sz w:val="24"/>
          <w:szCs w:val="24"/>
        </w:rPr>
      </w:pPr>
      <w:r w:rsidRPr="00565BA4">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S</w:t>
      </w:r>
      <w:r w:rsidR="00F515C5">
        <w:rPr>
          <w:rFonts w:ascii="Times New Roman" w:hAnsi="Times New Roman" w:cs="Times New Roman"/>
          <w:b/>
          <w:bCs/>
          <w:i w:val="0"/>
          <w:iCs w:val="0"/>
          <w:color w:val="auto"/>
          <w:sz w:val="24"/>
          <w:szCs w:val="24"/>
        </w:rPr>
        <w:t>7</w:t>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006947FC" w:rsidRPr="006947FC">
        <w:rPr>
          <w:rFonts w:ascii="Times New Roman" w:hAnsi="Times New Roman" w:cs="Times New Roman"/>
          <w:b/>
          <w:bCs/>
          <w:i w:val="0"/>
          <w:iCs w:val="0"/>
          <w:color w:val="auto"/>
          <w:sz w:val="24"/>
          <w:szCs w:val="24"/>
        </w:rPr>
        <w:t>GC spectrum of the CO</w:t>
      </w:r>
      <w:r w:rsidR="006947FC" w:rsidRPr="006947FC">
        <w:rPr>
          <w:rFonts w:ascii="Times New Roman" w:hAnsi="Times New Roman" w:cs="Times New Roman"/>
          <w:b/>
          <w:bCs/>
          <w:i w:val="0"/>
          <w:iCs w:val="0"/>
          <w:color w:val="auto"/>
          <w:sz w:val="24"/>
          <w:szCs w:val="24"/>
          <w:vertAlign w:val="subscript"/>
        </w:rPr>
        <w:t>2</w:t>
      </w:r>
      <w:r w:rsidR="006947FC" w:rsidRPr="006947FC">
        <w:rPr>
          <w:rFonts w:ascii="Times New Roman" w:hAnsi="Times New Roman" w:cs="Times New Roman"/>
          <w:b/>
          <w:bCs/>
          <w:i w:val="0"/>
          <w:iCs w:val="0"/>
          <w:color w:val="auto"/>
          <w:sz w:val="24"/>
          <w:szCs w:val="24"/>
        </w:rPr>
        <w:t>RR gaseous products.</w:t>
      </w:r>
      <w:r w:rsidR="006947FC">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FID spectrum </w:t>
      </w:r>
      <w:r w:rsidRPr="00565BA4">
        <w:rPr>
          <w:rFonts w:ascii="Times New Roman" w:hAnsi="Times New Roman" w:cs="Times New Roman"/>
          <w:i w:val="0"/>
          <w:iCs w:val="0"/>
          <w:color w:val="auto"/>
          <w:sz w:val="24"/>
          <w:szCs w:val="24"/>
        </w:rPr>
        <w:t>for CO</w:t>
      </w:r>
      <w:r w:rsidRPr="00565BA4">
        <w:rPr>
          <w:rFonts w:ascii="Times New Roman" w:hAnsi="Times New Roman" w:cs="Times New Roman"/>
          <w:i w:val="0"/>
          <w:iCs w:val="0"/>
          <w:color w:val="auto"/>
          <w:sz w:val="24"/>
          <w:szCs w:val="24"/>
          <w:vertAlign w:val="subscript"/>
        </w:rPr>
        <w:t>2</w:t>
      </w:r>
      <w:r w:rsidRPr="00565BA4">
        <w:rPr>
          <w:rFonts w:ascii="Times New Roman" w:hAnsi="Times New Roman" w:cs="Times New Roman"/>
          <w:i w:val="0"/>
          <w:iCs w:val="0"/>
          <w:color w:val="auto"/>
          <w:sz w:val="24"/>
          <w:szCs w:val="24"/>
        </w:rPr>
        <w:t>RR Products</w:t>
      </w:r>
      <w:r w:rsidR="00573417">
        <w:rPr>
          <w:rFonts w:ascii="Times New Roman" w:hAnsi="Times New Roman" w:cs="Times New Roman"/>
          <w:i w:val="0"/>
          <w:iCs w:val="0"/>
          <w:color w:val="auto"/>
          <w:sz w:val="24"/>
          <w:szCs w:val="24"/>
        </w:rPr>
        <w:t xml:space="preserve"> using</w:t>
      </w:r>
      <w:r w:rsidRPr="00565BA4">
        <w:rPr>
          <w:rFonts w:ascii="Times New Roman" w:hAnsi="Times New Roman" w:cs="Times New Roman"/>
          <w:i w:val="0"/>
          <w:iCs w:val="0"/>
          <w:color w:val="auto"/>
          <w:sz w:val="24"/>
          <w:szCs w:val="24"/>
        </w:rPr>
        <w:t xml:space="preserve"> </w:t>
      </w:r>
      <w:r w:rsidR="007E39F7">
        <w:rPr>
          <w:rFonts w:ascii="Times New Roman" w:hAnsi="Times New Roman" w:cs="Times New Roman"/>
          <w:i w:val="0"/>
          <w:iCs w:val="0"/>
          <w:color w:val="auto"/>
          <w:sz w:val="24"/>
          <w:szCs w:val="24"/>
        </w:rPr>
        <w:t>a,</w:t>
      </w:r>
      <w:r w:rsidR="00AE38F4">
        <w:rPr>
          <w:rFonts w:ascii="Times New Roman" w:hAnsi="Times New Roman" w:cs="Times New Roman"/>
          <w:i w:val="0"/>
          <w:iCs w:val="0"/>
          <w:color w:val="auto"/>
          <w:sz w:val="24"/>
          <w:szCs w:val="24"/>
        </w:rPr>
        <w:t xml:space="preserve"> Ti</w:t>
      </w:r>
      <w:r w:rsidR="00AE38F4" w:rsidRPr="00AE38F4">
        <w:rPr>
          <w:rFonts w:ascii="Times New Roman" w:hAnsi="Times New Roman" w:cs="Times New Roman"/>
          <w:i w:val="0"/>
          <w:iCs w:val="0"/>
          <w:color w:val="auto"/>
          <w:sz w:val="24"/>
          <w:szCs w:val="24"/>
          <w:vertAlign w:val="subscript"/>
        </w:rPr>
        <w:t>2</w:t>
      </w:r>
      <w:r w:rsidR="00AE38F4">
        <w:rPr>
          <w:rFonts w:ascii="Times New Roman" w:hAnsi="Times New Roman" w:cs="Times New Roman"/>
          <w:i w:val="0"/>
          <w:iCs w:val="0"/>
          <w:color w:val="auto"/>
          <w:sz w:val="24"/>
          <w:szCs w:val="24"/>
        </w:rPr>
        <w:t xml:space="preserve">N </w:t>
      </w:r>
      <w:r w:rsidR="00573417">
        <w:rPr>
          <w:rFonts w:ascii="Times New Roman" w:hAnsi="Times New Roman" w:cs="Times New Roman"/>
          <w:i w:val="0"/>
          <w:iCs w:val="0"/>
          <w:color w:val="auto"/>
          <w:sz w:val="24"/>
          <w:szCs w:val="24"/>
        </w:rPr>
        <w:t>as the working electrode with applied current and continuous CO</w:t>
      </w:r>
      <w:r w:rsidR="00573417">
        <w:rPr>
          <w:rFonts w:ascii="Times New Roman" w:hAnsi="Times New Roman" w:cs="Times New Roman"/>
          <w:i w:val="0"/>
          <w:iCs w:val="0"/>
          <w:color w:val="auto"/>
          <w:sz w:val="24"/>
          <w:szCs w:val="24"/>
          <w:vertAlign w:val="subscript"/>
        </w:rPr>
        <w:t>2</w:t>
      </w:r>
      <w:r w:rsidR="00573417">
        <w:rPr>
          <w:rFonts w:ascii="Times New Roman" w:hAnsi="Times New Roman" w:cs="Times New Roman"/>
          <w:i w:val="0"/>
          <w:iCs w:val="0"/>
          <w:color w:val="auto"/>
          <w:sz w:val="24"/>
          <w:szCs w:val="24"/>
        </w:rPr>
        <w:t xml:space="preserve"> flow,</w:t>
      </w:r>
      <w:r w:rsidR="00AE38F4">
        <w:rPr>
          <w:rFonts w:ascii="Times New Roman" w:hAnsi="Times New Roman" w:cs="Times New Roman"/>
          <w:i w:val="0"/>
          <w:iCs w:val="0"/>
          <w:color w:val="auto"/>
          <w:sz w:val="24"/>
          <w:szCs w:val="24"/>
        </w:rPr>
        <w:t xml:space="preserve"> </w:t>
      </w:r>
      <w:r w:rsidR="007E39F7">
        <w:rPr>
          <w:rFonts w:ascii="Times New Roman" w:hAnsi="Times New Roman" w:cs="Times New Roman"/>
          <w:i w:val="0"/>
          <w:iCs w:val="0"/>
          <w:color w:val="auto"/>
          <w:sz w:val="24"/>
          <w:szCs w:val="24"/>
        </w:rPr>
        <w:t>b,</w:t>
      </w:r>
      <w:r w:rsidR="00573417">
        <w:rPr>
          <w:rFonts w:ascii="Times New Roman" w:hAnsi="Times New Roman" w:cs="Times New Roman"/>
          <w:i w:val="0"/>
          <w:iCs w:val="0"/>
          <w:color w:val="auto"/>
          <w:sz w:val="24"/>
          <w:szCs w:val="24"/>
        </w:rPr>
        <w:t xml:space="preserve"> blank electrode substrate with applied current and continuous CO</w:t>
      </w:r>
      <w:r w:rsidR="00573417">
        <w:rPr>
          <w:rFonts w:ascii="Times New Roman" w:hAnsi="Times New Roman" w:cs="Times New Roman"/>
          <w:i w:val="0"/>
          <w:iCs w:val="0"/>
          <w:color w:val="auto"/>
          <w:sz w:val="24"/>
          <w:szCs w:val="24"/>
          <w:vertAlign w:val="subscript"/>
        </w:rPr>
        <w:t>2</w:t>
      </w:r>
      <w:r w:rsidR="00573417">
        <w:rPr>
          <w:rFonts w:ascii="Times New Roman" w:hAnsi="Times New Roman" w:cs="Times New Roman"/>
          <w:i w:val="0"/>
          <w:iCs w:val="0"/>
          <w:color w:val="auto"/>
          <w:sz w:val="24"/>
          <w:szCs w:val="24"/>
        </w:rPr>
        <w:t xml:space="preserve"> flow, </w:t>
      </w:r>
      <w:r w:rsidR="007E39F7">
        <w:rPr>
          <w:rFonts w:ascii="Times New Roman" w:hAnsi="Times New Roman" w:cs="Times New Roman"/>
          <w:i w:val="0"/>
          <w:iCs w:val="0"/>
          <w:color w:val="auto"/>
          <w:sz w:val="24"/>
          <w:szCs w:val="24"/>
        </w:rPr>
        <w:t>c,</w:t>
      </w:r>
      <w:r w:rsidR="00AE38F4">
        <w:rPr>
          <w:rFonts w:ascii="Times New Roman" w:hAnsi="Times New Roman" w:cs="Times New Roman"/>
          <w:i w:val="0"/>
          <w:iCs w:val="0"/>
          <w:color w:val="auto"/>
          <w:sz w:val="24"/>
          <w:szCs w:val="24"/>
        </w:rPr>
        <w:t xml:space="preserve"> </w:t>
      </w:r>
      <w:r w:rsidR="00573417">
        <w:rPr>
          <w:rFonts w:ascii="Times New Roman" w:hAnsi="Times New Roman" w:cs="Times New Roman"/>
          <w:i w:val="0"/>
          <w:iCs w:val="0"/>
          <w:color w:val="auto"/>
          <w:sz w:val="24"/>
          <w:szCs w:val="24"/>
        </w:rPr>
        <w:t>CO as feedstock, and</w:t>
      </w:r>
      <w:r w:rsidR="00AE38F4">
        <w:rPr>
          <w:rFonts w:ascii="Times New Roman" w:hAnsi="Times New Roman" w:cs="Times New Roman"/>
          <w:i w:val="0"/>
          <w:iCs w:val="0"/>
          <w:color w:val="auto"/>
          <w:sz w:val="24"/>
          <w:szCs w:val="24"/>
        </w:rPr>
        <w:t xml:space="preserve"> </w:t>
      </w:r>
      <w:r w:rsidR="007E39F7">
        <w:rPr>
          <w:rFonts w:ascii="Times New Roman" w:hAnsi="Times New Roman" w:cs="Times New Roman"/>
          <w:i w:val="0"/>
          <w:iCs w:val="0"/>
          <w:color w:val="auto"/>
          <w:sz w:val="24"/>
          <w:szCs w:val="24"/>
        </w:rPr>
        <w:t>d,</w:t>
      </w:r>
      <w:r w:rsidR="00573417">
        <w:rPr>
          <w:rFonts w:ascii="Times New Roman" w:hAnsi="Times New Roman" w:cs="Times New Roman"/>
          <w:i w:val="0"/>
          <w:iCs w:val="0"/>
          <w:color w:val="auto"/>
          <w:sz w:val="24"/>
          <w:szCs w:val="24"/>
        </w:rPr>
        <w:t xml:space="preserve"> ethylene as feedstock</w:t>
      </w:r>
      <w:r w:rsidR="00AE38F4">
        <w:rPr>
          <w:rFonts w:ascii="Times New Roman" w:hAnsi="Times New Roman" w:cs="Times New Roman"/>
          <w:i w:val="0"/>
          <w:iCs w:val="0"/>
          <w:color w:val="auto"/>
          <w:sz w:val="24"/>
          <w:szCs w:val="24"/>
        </w:rPr>
        <w:t xml:space="preserve">. </w:t>
      </w:r>
      <w:r w:rsidRPr="00565BA4">
        <w:rPr>
          <w:rFonts w:ascii="Times New Roman" w:hAnsi="Times New Roman" w:cs="Times New Roman"/>
          <w:i w:val="0"/>
          <w:iCs w:val="0"/>
          <w:color w:val="auto"/>
          <w:sz w:val="24"/>
          <w:szCs w:val="24"/>
        </w:rPr>
        <w:t xml:space="preserve">Sample was </w:t>
      </w:r>
      <w:r w:rsidR="00911888">
        <w:rPr>
          <w:rFonts w:ascii="Times New Roman" w:hAnsi="Times New Roman" w:cs="Times New Roman"/>
          <w:i w:val="0"/>
          <w:iCs w:val="0"/>
          <w:color w:val="auto"/>
          <w:sz w:val="24"/>
          <w:szCs w:val="24"/>
        </w:rPr>
        <w:t>o</w:t>
      </w:r>
      <w:r w:rsidRPr="00565BA4">
        <w:rPr>
          <w:rFonts w:ascii="Times New Roman" w:hAnsi="Times New Roman" w:cs="Times New Roman"/>
          <w:i w:val="0"/>
          <w:iCs w:val="0"/>
          <w:color w:val="auto"/>
          <w:sz w:val="24"/>
          <w:szCs w:val="24"/>
        </w:rPr>
        <w:t>btained after the CO</w:t>
      </w:r>
      <w:r w:rsidRPr="00563EFF">
        <w:rPr>
          <w:rFonts w:ascii="Times New Roman" w:hAnsi="Times New Roman" w:cs="Times New Roman"/>
          <w:i w:val="0"/>
          <w:iCs w:val="0"/>
          <w:color w:val="auto"/>
          <w:sz w:val="24"/>
          <w:szCs w:val="24"/>
          <w:vertAlign w:val="subscript"/>
        </w:rPr>
        <w:t>2</w:t>
      </w:r>
      <w:r w:rsidRPr="00565BA4">
        <w:rPr>
          <w:rFonts w:ascii="Times New Roman" w:hAnsi="Times New Roman" w:cs="Times New Roman"/>
          <w:i w:val="0"/>
          <w:iCs w:val="0"/>
          <w:color w:val="auto"/>
          <w:sz w:val="24"/>
          <w:szCs w:val="24"/>
        </w:rPr>
        <w:t xml:space="preserve"> reduction at applied current density of 25 mA</w:t>
      </w:r>
      <w:r w:rsidR="00573417">
        <w:rPr>
          <w:rFonts w:ascii="Times New Roman" w:hAnsi="Times New Roman" w:cs="Times New Roman"/>
          <w:i w:val="0"/>
          <w:iCs w:val="0"/>
          <w:color w:val="auto"/>
          <w:sz w:val="24"/>
          <w:szCs w:val="24"/>
        </w:rPr>
        <w:t xml:space="preserve"> </w:t>
      </w:r>
      <w:r w:rsidRPr="00565BA4">
        <w:rPr>
          <w:rFonts w:ascii="Times New Roman" w:hAnsi="Times New Roman" w:cs="Times New Roman"/>
          <w:i w:val="0"/>
          <w:iCs w:val="0"/>
          <w:color w:val="auto"/>
          <w:sz w:val="24"/>
          <w:szCs w:val="24"/>
        </w:rPr>
        <w:t>cm</w:t>
      </w:r>
      <w:r w:rsidRPr="00565BA4">
        <w:rPr>
          <w:rFonts w:ascii="Times New Roman" w:hAnsi="Times New Roman" w:cs="Times New Roman"/>
          <w:i w:val="0"/>
          <w:iCs w:val="0"/>
          <w:color w:val="auto"/>
          <w:sz w:val="24"/>
          <w:szCs w:val="24"/>
          <w:vertAlign w:val="superscript"/>
        </w:rPr>
        <w:t>-2</w:t>
      </w:r>
      <w:r w:rsidR="00AE38F4">
        <w:rPr>
          <w:rFonts w:ascii="Times New Roman" w:hAnsi="Times New Roman" w:cs="Times New Roman"/>
          <w:i w:val="0"/>
          <w:iCs w:val="0"/>
          <w:color w:val="auto"/>
          <w:sz w:val="24"/>
          <w:szCs w:val="24"/>
        </w:rPr>
        <w:t>.</w:t>
      </w:r>
    </w:p>
    <w:p w14:paraId="64CDF824" w14:textId="2853AFE9" w:rsidR="00563EFF" w:rsidRDefault="00563EFF" w:rsidP="003836B7"/>
    <w:p w14:paraId="2FA84841" w14:textId="22CD1178" w:rsidR="0037064F" w:rsidRDefault="003A205F" w:rsidP="00A20A18">
      <w:pPr>
        <w:jc w:val="center"/>
        <w:rPr>
          <w:rFonts w:ascii="Times New Roman" w:hAnsi="Times New Roman" w:cs="Times New Roman"/>
          <w:b/>
          <w:bCs/>
          <w:noProof/>
          <w:sz w:val="24"/>
          <w:szCs w:val="24"/>
        </w:rPr>
      </w:pPr>
      <w:r w:rsidRPr="00B36350">
        <w:rPr>
          <w:rFonts w:ascii="Times New Roman" w:hAnsi="Times New Roman" w:cs="Times New Roman"/>
          <w:b/>
          <w:bCs/>
          <w:noProof/>
          <w:sz w:val="24"/>
          <w:szCs w:val="24"/>
        </w:rPr>
        <w:lastRenderedPageBreak/>
        <w:drawing>
          <wp:inline distT="0" distB="0" distL="0" distR="0" wp14:anchorId="3023DC72" wp14:editId="21CE2E69">
            <wp:extent cx="4572000" cy="3520440"/>
            <wp:effectExtent l="0" t="0" r="0" b="0"/>
            <wp:docPr id="3" name="Picture 2" descr="A colorful lines on a black background&#10;&#10;Description automatically generated">
              <a:extLst xmlns:a="http://schemas.openxmlformats.org/drawingml/2006/main">
                <a:ext uri="{FF2B5EF4-FFF2-40B4-BE49-F238E27FC236}">
                  <a16:creationId xmlns:a16="http://schemas.microsoft.com/office/drawing/2014/main" id="{A0129F05-FE0C-D5BC-08CB-82E528664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lorful lines on a black background&#10;&#10;Description automatically generated">
                      <a:extLst>
                        <a:ext uri="{FF2B5EF4-FFF2-40B4-BE49-F238E27FC236}">
                          <a16:creationId xmlns:a16="http://schemas.microsoft.com/office/drawing/2014/main" id="{A0129F05-FE0C-D5BC-08CB-82E528664E4D}"/>
                        </a:ext>
                      </a:extLst>
                    </pic:cNvPr>
                    <pic:cNvPicPr>
                      <a:picLocks noChangeAspect="1"/>
                    </pic:cNvPicPr>
                  </pic:nvPicPr>
                  <pic:blipFill>
                    <a:blip r:embed="rId18"/>
                    <a:stretch>
                      <a:fillRect/>
                    </a:stretch>
                  </pic:blipFill>
                  <pic:spPr>
                    <a:xfrm>
                      <a:off x="0" y="0"/>
                      <a:ext cx="4572000" cy="3520440"/>
                    </a:xfrm>
                    <a:prstGeom prst="rect">
                      <a:avLst/>
                    </a:prstGeom>
                  </pic:spPr>
                </pic:pic>
              </a:graphicData>
            </a:graphic>
          </wp:inline>
        </w:drawing>
      </w:r>
    </w:p>
    <w:p w14:paraId="6257B8CB" w14:textId="2E7DF27D" w:rsidR="00310E7C" w:rsidRPr="00AE6580" w:rsidRDefault="00563EFF" w:rsidP="00D3764F">
      <w:pPr>
        <w:jc w:val="both"/>
        <w:rPr>
          <w:rFonts w:ascii="Times New Roman" w:hAnsi="Times New Roman" w:cs="Times New Roman"/>
          <w:b/>
          <w:bCs/>
          <w:noProof/>
          <w:sz w:val="24"/>
          <w:szCs w:val="24"/>
        </w:rPr>
      </w:pPr>
      <w:r w:rsidRPr="00563EFF">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F515C5">
        <w:rPr>
          <w:rFonts w:ascii="Times New Roman" w:hAnsi="Times New Roman" w:cs="Times New Roman"/>
          <w:b/>
          <w:bCs/>
          <w:sz w:val="24"/>
          <w:szCs w:val="24"/>
        </w:rPr>
        <w:t>8</w:t>
      </w:r>
      <w:r>
        <w:rPr>
          <w:rFonts w:ascii="Times New Roman" w:hAnsi="Times New Roman" w:cs="Times New Roman"/>
          <w:b/>
          <w:bCs/>
          <w:sz w:val="24"/>
          <w:szCs w:val="24"/>
        </w:rPr>
        <w:t>.</w:t>
      </w:r>
      <w:r>
        <w:rPr>
          <w:rFonts w:ascii="Times New Roman" w:hAnsi="Times New Roman" w:cs="Times New Roman"/>
          <w:sz w:val="24"/>
          <w:szCs w:val="24"/>
        </w:rPr>
        <w:t xml:space="preserve"> </w:t>
      </w:r>
      <w:r w:rsidRPr="00A56DF7">
        <w:rPr>
          <w:rFonts w:ascii="Times New Roman" w:hAnsi="Times New Roman" w:cs="Times New Roman"/>
          <w:b/>
          <w:bCs/>
          <w:sz w:val="24"/>
          <w:szCs w:val="24"/>
          <w:vertAlign w:val="superscript"/>
        </w:rPr>
        <w:t>1</w:t>
      </w:r>
      <w:r w:rsidRPr="00A56DF7">
        <w:rPr>
          <w:rFonts w:ascii="Times New Roman" w:hAnsi="Times New Roman" w:cs="Times New Roman"/>
          <w:b/>
          <w:bCs/>
          <w:sz w:val="24"/>
          <w:szCs w:val="24"/>
        </w:rPr>
        <w:t xml:space="preserve">H NMR spectrum of the </w:t>
      </w:r>
      <w:r w:rsidR="00A56DF7" w:rsidRPr="00A56DF7">
        <w:rPr>
          <w:rFonts w:ascii="Times New Roman" w:hAnsi="Times New Roman" w:cs="Times New Roman"/>
          <w:b/>
          <w:bCs/>
          <w:sz w:val="24"/>
          <w:szCs w:val="24"/>
        </w:rPr>
        <w:t>CO</w:t>
      </w:r>
      <w:r w:rsidR="00A56DF7" w:rsidRPr="00A56DF7">
        <w:rPr>
          <w:rFonts w:ascii="Times New Roman" w:hAnsi="Times New Roman" w:cs="Times New Roman"/>
          <w:b/>
          <w:bCs/>
          <w:sz w:val="24"/>
          <w:szCs w:val="24"/>
          <w:vertAlign w:val="subscript"/>
        </w:rPr>
        <w:t>2</w:t>
      </w:r>
      <w:r w:rsidR="00A56DF7" w:rsidRPr="00A56DF7">
        <w:rPr>
          <w:rFonts w:ascii="Times New Roman" w:hAnsi="Times New Roman" w:cs="Times New Roman"/>
          <w:b/>
          <w:bCs/>
          <w:sz w:val="24"/>
          <w:szCs w:val="24"/>
        </w:rPr>
        <w:t xml:space="preserve">RR liquid </w:t>
      </w:r>
      <w:r w:rsidRPr="00A56DF7">
        <w:rPr>
          <w:rFonts w:ascii="Times New Roman" w:hAnsi="Times New Roman" w:cs="Times New Roman"/>
          <w:b/>
          <w:bCs/>
          <w:sz w:val="24"/>
          <w:szCs w:val="24"/>
        </w:rPr>
        <w:t>products</w:t>
      </w:r>
      <w:r w:rsidR="00A56DF7" w:rsidRPr="00A56DF7">
        <w:rPr>
          <w:rFonts w:ascii="Times New Roman" w:hAnsi="Times New Roman" w:cs="Times New Roman"/>
          <w:b/>
          <w:bCs/>
          <w:sz w:val="24"/>
          <w:szCs w:val="24"/>
        </w:rPr>
        <w:t>.</w:t>
      </w:r>
      <w:r w:rsidR="00A56DF7">
        <w:rPr>
          <w:rFonts w:ascii="Times New Roman" w:hAnsi="Times New Roman" w:cs="Times New Roman"/>
          <w:sz w:val="24"/>
          <w:szCs w:val="24"/>
        </w:rPr>
        <w:t xml:space="preserve"> </w:t>
      </w:r>
      <w:r w:rsidRPr="00563EFF">
        <w:rPr>
          <w:rFonts w:ascii="Times New Roman" w:hAnsi="Times New Roman" w:cs="Times New Roman"/>
          <w:sz w:val="24"/>
          <w:szCs w:val="24"/>
        </w:rPr>
        <w:t xml:space="preserve"> </w:t>
      </w:r>
      <w:r w:rsidR="00A56DF7">
        <w:rPr>
          <w:rFonts w:ascii="Times New Roman" w:hAnsi="Times New Roman" w:cs="Times New Roman"/>
          <w:sz w:val="24"/>
          <w:szCs w:val="24"/>
        </w:rPr>
        <w:t>NMR spectrum o</w:t>
      </w:r>
      <w:r w:rsidRPr="00563EFF">
        <w:rPr>
          <w:rFonts w:ascii="Times New Roman" w:hAnsi="Times New Roman" w:cs="Times New Roman"/>
          <w:sz w:val="24"/>
          <w:szCs w:val="24"/>
        </w:rPr>
        <w:t xml:space="preserve">btained </w:t>
      </w:r>
      <w:r w:rsidR="00A56DF7">
        <w:rPr>
          <w:rFonts w:ascii="Times New Roman" w:hAnsi="Times New Roman" w:cs="Times New Roman"/>
          <w:sz w:val="24"/>
          <w:szCs w:val="24"/>
        </w:rPr>
        <w:t>at</w:t>
      </w:r>
      <w:r w:rsidRPr="00563EFF">
        <w:rPr>
          <w:rFonts w:ascii="Times New Roman" w:hAnsi="Times New Roman" w:cs="Times New Roman"/>
          <w:sz w:val="24"/>
          <w:szCs w:val="24"/>
        </w:rPr>
        <w:t xml:space="preserve"> </w:t>
      </w:r>
      <w:r w:rsidR="00E17947">
        <w:rPr>
          <w:rFonts w:ascii="Times New Roman" w:hAnsi="Times New Roman" w:cs="Times New Roman"/>
          <w:sz w:val="24"/>
          <w:szCs w:val="24"/>
        </w:rPr>
        <w:t>current density of a</w:t>
      </w:r>
      <w:r w:rsidR="007E39F7">
        <w:rPr>
          <w:rFonts w:ascii="Times New Roman" w:hAnsi="Times New Roman" w:cs="Times New Roman"/>
          <w:sz w:val="24"/>
          <w:szCs w:val="24"/>
        </w:rPr>
        <w:t>,</w:t>
      </w:r>
      <w:r w:rsidR="00E17947">
        <w:rPr>
          <w:rFonts w:ascii="Times New Roman" w:hAnsi="Times New Roman" w:cs="Times New Roman"/>
          <w:sz w:val="24"/>
          <w:szCs w:val="24"/>
        </w:rPr>
        <w:t xml:space="preserve"> 50 mAcm</w:t>
      </w:r>
      <w:r w:rsidR="00E17947" w:rsidRPr="00E17947">
        <w:rPr>
          <w:rFonts w:ascii="Times New Roman" w:hAnsi="Times New Roman" w:cs="Times New Roman"/>
          <w:sz w:val="24"/>
          <w:szCs w:val="24"/>
          <w:vertAlign w:val="superscript"/>
        </w:rPr>
        <w:t>-2</w:t>
      </w:r>
      <w:r w:rsidR="000B425F">
        <w:rPr>
          <w:rFonts w:ascii="Times New Roman" w:hAnsi="Times New Roman" w:cs="Times New Roman"/>
          <w:sz w:val="24"/>
          <w:szCs w:val="24"/>
        </w:rPr>
        <w:t xml:space="preserve"> </w:t>
      </w:r>
      <w:r w:rsidR="007E39F7">
        <w:rPr>
          <w:rFonts w:ascii="Times New Roman" w:hAnsi="Times New Roman" w:cs="Times New Roman"/>
          <w:sz w:val="24"/>
          <w:szCs w:val="24"/>
        </w:rPr>
        <w:t>b,</w:t>
      </w:r>
      <w:r w:rsidR="00E17947">
        <w:rPr>
          <w:rFonts w:ascii="Times New Roman" w:hAnsi="Times New Roman" w:cs="Times New Roman"/>
          <w:sz w:val="24"/>
          <w:szCs w:val="24"/>
        </w:rPr>
        <w:t xml:space="preserve"> 25 mA</w:t>
      </w:r>
      <w:r w:rsidR="00702448">
        <w:rPr>
          <w:rFonts w:ascii="Times New Roman" w:hAnsi="Times New Roman" w:cs="Times New Roman"/>
          <w:sz w:val="24"/>
          <w:szCs w:val="24"/>
        </w:rPr>
        <w:t>cm</w:t>
      </w:r>
      <w:r w:rsidR="00702448" w:rsidRPr="00702448">
        <w:rPr>
          <w:rFonts w:ascii="Times New Roman" w:hAnsi="Times New Roman" w:cs="Times New Roman"/>
          <w:sz w:val="24"/>
          <w:szCs w:val="24"/>
          <w:vertAlign w:val="superscript"/>
        </w:rPr>
        <w:t>-2</w:t>
      </w:r>
      <w:r w:rsidR="00702448">
        <w:rPr>
          <w:rFonts w:ascii="Times New Roman" w:hAnsi="Times New Roman" w:cs="Times New Roman"/>
          <w:sz w:val="24"/>
          <w:szCs w:val="24"/>
          <w:vertAlign w:val="superscript"/>
        </w:rPr>
        <w:t xml:space="preserve"> </w:t>
      </w:r>
      <w:r w:rsidR="007E39F7">
        <w:rPr>
          <w:rFonts w:ascii="Times New Roman" w:hAnsi="Times New Roman" w:cs="Times New Roman"/>
          <w:sz w:val="24"/>
          <w:szCs w:val="24"/>
        </w:rPr>
        <w:t>c,</w:t>
      </w:r>
      <w:r w:rsidR="00702448">
        <w:rPr>
          <w:rFonts w:ascii="Times New Roman" w:hAnsi="Times New Roman" w:cs="Times New Roman"/>
          <w:sz w:val="24"/>
          <w:szCs w:val="24"/>
        </w:rPr>
        <w:t xml:space="preserve"> 10 mAcm</w:t>
      </w:r>
      <w:r w:rsidR="00702448" w:rsidRPr="00702448">
        <w:rPr>
          <w:rFonts w:ascii="Times New Roman" w:hAnsi="Times New Roman" w:cs="Times New Roman"/>
          <w:sz w:val="24"/>
          <w:szCs w:val="24"/>
          <w:vertAlign w:val="superscript"/>
        </w:rPr>
        <w:t>-2</w:t>
      </w:r>
      <w:r w:rsidR="002E3CD8">
        <w:rPr>
          <w:rFonts w:ascii="Times New Roman" w:hAnsi="Times New Roman" w:cs="Times New Roman"/>
          <w:sz w:val="24"/>
          <w:szCs w:val="24"/>
        </w:rPr>
        <w:t xml:space="preserve"> </w:t>
      </w:r>
      <w:r w:rsidR="007E39F7">
        <w:rPr>
          <w:rFonts w:ascii="Times New Roman" w:hAnsi="Times New Roman" w:cs="Times New Roman"/>
          <w:sz w:val="24"/>
          <w:szCs w:val="24"/>
        </w:rPr>
        <w:t>d,</w:t>
      </w:r>
      <w:r w:rsidR="002E3CD8">
        <w:rPr>
          <w:rFonts w:ascii="Times New Roman" w:hAnsi="Times New Roman" w:cs="Times New Roman"/>
          <w:sz w:val="24"/>
          <w:szCs w:val="24"/>
        </w:rPr>
        <w:t xml:space="preserve"> e</w:t>
      </w:r>
      <w:r w:rsidR="00A34DB3">
        <w:rPr>
          <w:rFonts w:ascii="Times New Roman" w:hAnsi="Times New Roman" w:cs="Times New Roman"/>
          <w:sz w:val="24"/>
          <w:szCs w:val="24"/>
        </w:rPr>
        <w:t>lectrocatalysis</w:t>
      </w:r>
      <w:r w:rsidR="00FE5610">
        <w:rPr>
          <w:rFonts w:ascii="Times New Roman" w:hAnsi="Times New Roman" w:cs="Times New Roman"/>
          <w:sz w:val="24"/>
          <w:szCs w:val="24"/>
        </w:rPr>
        <w:t xml:space="preserve"> done using the</w:t>
      </w:r>
      <w:r w:rsidR="00A34DB3">
        <w:rPr>
          <w:rFonts w:ascii="Times New Roman" w:hAnsi="Times New Roman" w:cs="Times New Roman"/>
          <w:sz w:val="24"/>
          <w:szCs w:val="24"/>
        </w:rPr>
        <w:t xml:space="preserve"> substrate without Ti</w:t>
      </w:r>
      <w:r w:rsidR="00A34DB3" w:rsidRPr="00A34DB3">
        <w:rPr>
          <w:rFonts w:ascii="Times New Roman" w:hAnsi="Times New Roman" w:cs="Times New Roman"/>
          <w:sz w:val="24"/>
          <w:szCs w:val="24"/>
          <w:vertAlign w:val="subscript"/>
        </w:rPr>
        <w:t>2</w:t>
      </w:r>
      <w:r w:rsidR="00A34DB3">
        <w:rPr>
          <w:rFonts w:ascii="Times New Roman" w:hAnsi="Times New Roman" w:cs="Times New Roman"/>
          <w:sz w:val="24"/>
          <w:szCs w:val="24"/>
        </w:rPr>
        <w:t xml:space="preserve">N catalyst </w:t>
      </w:r>
      <w:r w:rsidR="007E39F7">
        <w:rPr>
          <w:rFonts w:ascii="Times New Roman" w:hAnsi="Times New Roman" w:cs="Times New Roman"/>
          <w:sz w:val="24"/>
          <w:szCs w:val="24"/>
        </w:rPr>
        <w:t>e,</w:t>
      </w:r>
      <w:r w:rsidR="00A34DB3">
        <w:rPr>
          <w:rFonts w:ascii="Times New Roman" w:hAnsi="Times New Roman" w:cs="Times New Roman"/>
          <w:sz w:val="24"/>
          <w:szCs w:val="24"/>
        </w:rPr>
        <w:t xml:space="preserve"> </w:t>
      </w:r>
      <w:r w:rsidR="00D154CC">
        <w:rPr>
          <w:rFonts w:ascii="Times New Roman" w:hAnsi="Times New Roman" w:cs="Times New Roman"/>
          <w:sz w:val="24"/>
          <w:szCs w:val="24"/>
        </w:rPr>
        <w:t>Fresh bicarbonate</w:t>
      </w:r>
      <w:r w:rsidR="00D3764F">
        <w:rPr>
          <w:rFonts w:ascii="Times New Roman" w:hAnsi="Times New Roman" w:cs="Times New Roman"/>
          <w:sz w:val="24"/>
          <w:szCs w:val="24"/>
        </w:rPr>
        <w:t>.</w:t>
      </w:r>
      <w:r w:rsidR="00FE5610">
        <w:rPr>
          <w:rFonts w:ascii="Times New Roman" w:hAnsi="Times New Roman" w:cs="Times New Roman"/>
          <w:sz w:val="24"/>
          <w:szCs w:val="24"/>
        </w:rPr>
        <w:t xml:space="preserve"> </w:t>
      </w:r>
      <w:r w:rsidRPr="00563EFF">
        <w:rPr>
          <w:rFonts w:ascii="Times New Roman" w:hAnsi="Times New Roman" w:cs="Times New Roman"/>
          <w:sz w:val="24"/>
          <w:szCs w:val="24"/>
        </w:rPr>
        <w:t>The NMR sample were obtained by mixing an aliquot of 0.5 mL of the electrolyte following the electrolysis process with 100 µL of D</w:t>
      </w:r>
      <w:r w:rsidRPr="00563EFF">
        <w:rPr>
          <w:rFonts w:ascii="Times New Roman" w:hAnsi="Times New Roman" w:cs="Times New Roman"/>
          <w:sz w:val="24"/>
          <w:szCs w:val="24"/>
          <w:vertAlign w:val="subscript"/>
        </w:rPr>
        <w:t>2</w:t>
      </w:r>
      <w:r w:rsidRPr="00563EFF">
        <w:rPr>
          <w:rFonts w:ascii="Times New Roman" w:hAnsi="Times New Roman" w:cs="Times New Roman"/>
          <w:sz w:val="24"/>
          <w:szCs w:val="24"/>
        </w:rPr>
        <w:t>O and 0.03 μL dimethyl sulfoxide</w:t>
      </w:r>
      <w:r w:rsidR="00310E7C">
        <w:rPr>
          <w:rFonts w:ascii="Times New Roman" w:hAnsi="Times New Roman" w:cs="Times New Roman"/>
          <w:sz w:val="24"/>
          <w:szCs w:val="24"/>
        </w:rPr>
        <w:t xml:space="preserve"> (DMSO) which </w:t>
      </w:r>
      <w:r w:rsidR="00310E7C" w:rsidRPr="00310E7C">
        <w:rPr>
          <w:rFonts w:ascii="Times New Roman" w:hAnsi="Times New Roman" w:cs="Times New Roman"/>
          <w:sz w:val="24"/>
          <w:szCs w:val="24"/>
        </w:rPr>
        <w:t xml:space="preserve">was </w:t>
      </w:r>
      <w:r w:rsidR="00310E7C">
        <w:rPr>
          <w:rFonts w:ascii="Times New Roman" w:hAnsi="Times New Roman" w:cs="Times New Roman"/>
          <w:sz w:val="24"/>
          <w:szCs w:val="24"/>
        </w:rPr>
        <w:t>used</w:t>
      </w:r>
      <w:r w:rsidR="00310E7C" w:rsidRPr="00310E7C">
        <w:rPr>
          <w:rFonts w:ascii="Times New Roman" w:hAnsi="Times New Roman" w:cs="Times New Roman"/>
          <w:sz w:val="24"/>
          <w:szCs w:val="24"/>
        </w:rPr>
        <w:t xml:space="preserve"> as an internal standard. The one-dimensional </w:t>
      </w:r>
      <w:r w:rsidR="00310E7C" w:rsidRPr="002E3CD8">
        <w:rPr>
          <w:rFonts w:ascii="Times New Roman" w:hAnsi="Times New Roman" w:cs="Times New Roman"/>
          <w:sz w:val="24"/>
          <w:szCs w:val="24"/>
          <w:vertAlign w:val="superscript"/>
        </w:rPr>
        <w:t>1</w:t>
      </w:r>
      <w:r w:rsidR="00310E7C" w:rsidRPr="00310E7C">
        <w:rPr>
          <w:rFonts w:ascii="Times New Roman" w:hAnsi="Times New Roman" w:cs="Times New Roman"/>
          <w:sz w:val="24"/>
          <w:szCs w:val="24"/>
        </w:rPr>
        <w:t>H spectrum was measured with water suppression using a pre-saturation method.</w:t>
      </w:r>
    </w:p>
    <w:p w14:paraId="454E950D" w14:textId="5A5935B6" w:rsidR="00C921F9" w:rsidRDefault="00C921F9" w:rsidP="008F00C4">
      <w:pPr>
        <w:pStyle w:val="Caption"/>
        <w:jc w:val="both"/>
        <w:rPr>
          <w:rFonts w:ascii="Times New Roman" w:hAnsi="Times New Roman" w:cs="Times New Roman"/>
          <w:i w:val="0"/>
          <w:iCs w:val="0"/>
          <w:color w:val="auto"/>
          <w:sz w:val="24"/>
          <w:szCs w:val="24"/>
        </w:rPr>
      </w:pPr>
    </w:p>
    <w:p w14:paraId="3A2329EE" w14:textId="77777777" w:rsidR="008F00C4" w:rsidRDefault="008F00C4" w:rsidP="008F00C4"/>
    <w:p w14:paraId="369201A5" w14:textId="4C4288CE" w:rsidR="008F00C4" w:rsidRDefault="008F00C4" w:rsidP="008F00C4">
      <w:pPr>
        <w:keepNext/>
      </w:pPr>
    </w:p>
    <w:p w14:paraId="063E03C0" w14:textId="70C18CC6" w:rsidR="00B54FF3" w:rsidRDefault="00B54FF3" w:rsidP="008F00C4">
      <w:pPr>
        <w:pStyle w:val="Caption"/>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w:drawing>
          <wp:inline distT="0" distB="0" distL="0" distR="0" wp14:anchorId="0BEA1F6B" wp14:editId="4EAD7DD7">
            <wp:extent cx="5937885" cy="3060700"/>
            <wp:effectExtent l="0" t="0" r="5715" b="0"/>
            <wp:docPr id="15509347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3060700"/>
                    </a:xfrm>
                    <a:prstGeom prst="rect">
                      <a:avLst/>
                    </a:prstGeom>
                    <a:noFill/>
                  </pic:spPr>
                </pic:pic>
              </a:graphicData>
            </a:graphic>
          </wp:inline>
        </w:drawing>
      </w:r>
    </w:p>
    <w:p w14:paraId="11F640AE" w14:textId="73C5CC5D" w:rsidR="001321F7" w:rsidRDefault="008F00C4" w:rsidP="008F00C4">
      <w:pPr>
        <w:pStyle w:val="Caption"/>
        <w:jc w:val="both"/>
        <w:rPr>
          <w:rFonts w:ascii="Times New Roman" w:hAnsi="Times New Roman" w:cs="Times New Roman"/>
          <w:i w:val="0"/>
          <w:iCs w:val="0"/>
          <w:color w:val="auto"/>
          <w:sz w:val="24"/>
          <w:szCs w:val="24"/>
        </w:rPr>
      </w:pPr>
      <w:r w:rsidRPr="008F00C4">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S</w:t>
      </w:r>
      <w:r w:rsidR="00F515C5">
        <w:rPr>
          <w:rFonts w:ascii="Times New Roman" w:hAnsi="Times New Roman" w:cs="Times New Roman"/>
          <w:b/>
          <w:bCs/>
          <w:i w:val="0"/>
          <w:iCs w:val="0"/>
          <w:color w:val="auto"/>
          <w:sz w:val="24"/>
          <w:szCs w:val="24"/>
        </w:rPr>
        <w:t>9</w:t>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002D3D94" w:rsidRPr="002D3D94">
        <w:rPr>
          <w:rFonts w:ascii="Times New Roman" w:hAnsi="Times New Roman" w:cs="Times New Roman"/>
          <w:b/>
          <w:bCs/>
          <w:i w:val="0"/>
          <w:iCs w:val="0"/>
          <w:color w:val="auto"/>
          <w:sz w:val="24"/>
          <w:szCs w:val="24"/>
        </w:rPr>
        <w:t>Characterization of Ti</w:t>
      </w:r>
      <w:r w:rsidR="002D3D94" w:rsidRPr="002D3D94">
        <w:rPr>
          <w:rFonts w:ascii="Times New Roman" w:hAnsi="Times New Roman" w:cs="Times New Roman"/>
          <w:b/>
          <w:bCs/>
          <w:i w:val="0"/>
          <w:iCs w:val="0"/>
          <w:color w:val="auto"/>
          <w:sz w:val="24"/>
          <w:szCs w:val="24"/>
          <w:vertAlign w:val="subscript"/>
        </w:rPr>
        <w:t>2</w:t>
      </w:r>
      <w:r w:rsidR="002D3D94" w:rsidRPr="002D3D94">
        <w:rPr>
          <w:rFonts w:ascii="Times New Roman" w:hAnsi="Times New Roman" w:cs="Times New Roman"/>
          <w:b/>
          <w:bCs/>
          <w:i w:val="0"/>
          <w:iCs w:val="0"/>
          <w:color w:val="auto"/>
          <w:sz w:val="24"/>
          <w:szCs w:val="24"/>
        </w:rPr>
        <w:t>N</w:t>
      </w:r>
      <w:r w:rsidR="005F6EAE">
        <w:rPr>
          <w:rFonts w:ascii="Times New Roman" w:hAnsi="Times New Roman" w:cs="Times New Roman"/>
          <w:b/>
          <w:bCs/>
          <w:i w:val="0"/>
          <w:iCs w:val="0"/>
          <w:color w:val="auto"/>
          <w:sz w:val="24"/>
          <w:szCs w:val="24"/>
        </w:rPr>
        <w:t xml:space="preserve"> </w:t>
      </w:r>
      <w:r w:rsidR="002D3D94" w:rsidRPr="002D3D94">
        <w:rPr>
          <w:rFonts w:ascii="Times New Roman" w:hAnsi="Times New Roman" w:cs="Times New Roman"/>
          <w:b/>
          <w:bCs/>
          <w:i w:val="0"/>
          <w:iCs w:val="0"/>
          <w:color w:val="auto"/>
          <w:sz w:val="24"/>
          <w:szCs w:val="24"/>
        </w:rPr>
        <w:t>spent electrodes</w:t>
      </w:r>
      <w:r w:rsidR="002D3D9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w:t>
      </w:r>
      <w:r w:rsidR="007E39F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XANES</w:t>
      </w:r>
      <w:r w:rsidR="0000257B">
        <w:rPr>
          <w:rFonts w:ascii="Times New Roman" w:hAnsi="Times New Roman" w:cs="Times New Roman"/>
          <w:i w:val="0"/>
          <w:iCs w:val="0"/>
          <w:color w:val="auto"/>
          <w:sz w:val="24"/>
          <w:szCs w:val="24"/>
        </w:rPr>
        <w:t xml:space="preserve"> region of the XAS spectra</w:t>
      </w:r>
      <w:r>
        <w:rPr>
          <w:rFonts w:ascii="Times New Roman" w:hAnsi="Times New Roman" w:cs="Times New Roman"/>
          <w:i w:val="0"/>
          <w:iCs w:val="0"/>
          <w:color w:val="auto"/>
          <w:sz w:val="24"/>
          <w:szCs w:val="24"/>
        </w:rPr>
        <w:t xml:space="preserve"> for the four reference samples, Ti foil (red), TiH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(purple), TiN (blue), and TiO</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(black), to form the calibration curve used for Ti valence calculations.</w:t>
      </w:r>
      <w:r w:rsidR="0000257B">
        <w:rPr>
          <w:rFonts w:ascii="Times New Roman" w:hAnsi="Times New Roman" w:cs="Times New Roman"/>
          <w:i w:val="0"/>
          <w:iCs w:val="0"/>
          <w:color w:val="auto"/>
          <w:sz w:val="24"/>
          <w:szCs w:val="24"/>
        </w:rPr>
        <w:t xml:space="preserve"> </w:t>
      </w:r>
      <w:r w:rsidR="0000257B" w:rsidRPr="0000257B">
        <w:rPr>
          <w:rFonts w:ascii="Times New Roman" w:hAnsi="Times New Roman" w:cs="Times New Roman"/>
          <w:i w:val="0"/>
          <w:iCs w:val="0"/>
          <w:color w:val="auto"/>
          <w:sz w:val="24"/>
          <w:szCs w:val="24"/>
        </w:rPr>
        <w:t>b</w:t>
      </w:r>
      <w:r w:rsidR="007E39F7">
        <w:rPr>
          <w:rFonts w:ascii="Times New Roman" w:hAnsi="Times New Roman" w:cs="Times New Roman"/>
          <w:i w:val="0"/>
          <w:iCs w:val="0"/>
          <w:color w:val="auto"/>
          <w:sz w:val="24"/>
          <w:szCs w:val="24"/>
        </w:rPr>
        <w:t>,</w:t>
      </w:r>
      <w:r w:rsidR="0000257B" w:rsidRPr="0000257B">
        <w:rPr>
          <w:rFonts w:ascii="Times New Roman" w:hAnsi="Times New Roman" w:cs="Times New Roman"/>
          <w:i w:val="0"/>
          <w:iCs w:val="0"/>
          <w:color w:val="auto"/>
          <w:sz w:val="24"/>
          <w:szCs w:val="24"/>
        </w:rPr>
        <w:t xml:space="preserve"> Focus on the XANES portion of the XAS spectra where calibration curve is used for Ti valence calculations. The spent catalysts were collected and dried after having a current density of 10 mA cm</w:t>
      </w:r>
      <w:r w:rsidR="0000257B" w:rsidRPr="0000257B">
        <w:rPr>
          <w:rFonts w:ascii="Times New Roman" w:hAnsi="Times New Roman" w:cs="Times New Roman"/>
          <w:i w:val="0"/>
          <w:iCs w:val="0"/>
          <w:color w:val="auto"/>
          <w:sz w:val="24"/>
          <w:szCs w:val="24"/>
          <w:vertAlign w:val="superscript"/>
        </w:rPr>
        <w:t>-2</w:t>
      </w:r>
      <w:r w:rsidR="0000257B" w:rsidRPr="0000257B">
        <w:rPr>
          <w:rFonts w:ascii="Times New Roman" w:hAnsi="Times New Roman" w:cs="Times New Roman"/>
          <w:i w:val="0"/>
          <w:iCs w:val="0"/>
          <w:color w:val="auto"/>
          <w:sz w:val="24"/>
          <w:szCs w:val="24"/>
        </w:rPr>
        <w:t xml:space="preserve"> (green), 25 mA cm</w:t>
      </w:r>
      <w:r w:rsidR="0000257B" w:rsidRPr="0000257B">
        <w:rPr>
          <w:rFonts w:ascii="Times New Roman" w:hAnsi="Times New Roman" w:cs="Times New Roman"/>
          <w:i w:val="0"/>
          <w:iCs w:val="0"/>
          <w:color w:val="auto"/>
          <w:sz w:val="24"/>
          <w:szCs w:val="24"/>
          <w:vertAlign w:val="superscript"/>
        </w:rPr>
        <w:t>-2</w:t>
      </w:r>
      <w:r w:rsidR="0000257B" w:rsidRPr="0000257B">
        <w:rPr>
          <w:rFonts w:ascii="Times New Roman" w:hAnsi="Times New Roman" w:cs="Times New Roman"/>
          <w:i w:val="0"/>
          <w:iCs w:val="0"/>
          <w:color w:val="auto"/>
          <w:sz w:val="24"/>
          <w:szCs w:val="24"/>
        </w:rPr>
        <w:t xml:space="preserve"> (orange), or 50 mA cm</w:t>
      </w:r>
      <w:r w:rsidR="0000257B" w:rsidRPr="0000257B">
        <w:rPr>
          <w:rFonts w:ascii="Times New Roman" w:hAnsi="Times New Roman" w:cs="Times New Roman"/>
          <w:i w:val="0"/>
          <w:iCs w:val="0"/>
          <w:color w:val="auto"/>
          <w:sz w:val="24"/>
          <w:szCs w:val="24"/>
          <w:vertAlign w:val="superscript"/>
        </w:rPr>
        <w:t>-2</w:t>
      </w:r>
      <w:r w:rsidR="0000257B" w:rsidRPr="0000257B">
        <w:rPr>
          <w:rFonts w:ascii="Times New Roman" w:hAnsi="Times New Roman" w:cs="Times New Roman"/>
          <w:i w:val="0"/>
          <w:iCs w:val="0"/>
          <w:color w:val="auto"/>
          <w:sz w:val="24"/>
          <w:szCs w:val="24"/>
        </w:rPr>
        <w:t> (cyan) applied for 120 minutes.</w:t>
      </w:r>
    </w:p>
    <w:p w14:paraId="088EBA56" w14:textId="77777777" w:rsidR="003D140C" w:rsidRDefault="003D140C" w:rsidP="003D140C"/>
    <w:p w14:paraId="1EB4FA06" w14:textId="77777777" w:rsidR="003D140C" w:rsidRDefault="003D140C" w:rsidP="003D140C"/>
    <w:p w14:paraId="36119431" w14:textId="77777777" w:rsidR="003D140C" w:rsidRDefault="003D140C" w:rsidP="003D140C"/>
    <w:p w14:paraId="47FB26F8" w14:textId="77777777" w:rsidR="003D140C" w:rsidRDefault="003D140C" w:rsidP="003D140C"/>
    <w:p w14:paraId="3300E481" w14:textId="77777777" w:rsidR="003D140C" w:rsidRDefault="003D140C" w:rsidP="003D140C"/>
    <w:p w14:paraId="0BE1AE82" w14:textId="77777777" w:rsidR="003D140C" w:rsidRDefault="003D140C" w:rsidP="003D140C"/>
    <w:p w14:paraId="7F5A0A4F" w14:textId="77777777" w:rsidR="003D140C" w:rsidRDefault="003D140C" w:rsidP="003D140C"/>
    <w:p w14:paraId="11FB716C" w14:textId="77777777" w:rsidR="003D140C" w:rsidRDefault="003D140C" w:rsidP="003D140C"/>
    <w:p w14:paraId="52075CE1" w14:textId="77777777" w:rsidR="003D140C" w:rsidRDefault="003D140C" w:rsidP="003D140C"/>
    <w:p w14:paraId="5E723202" w14:textId="1CE20FF2" w:rsidR="003D140C" w:rsidRDefault="003D140C" w:rsidP="003D140C"/>
    <w:p w14:paraId="0767AA3E" w14:textId="77777777" w:rsidR="003D140C" w:rsidRDefault="003D140C" w:rsidP="003D140C"/>
    <w:p w14:paraId="6276EAC2" w14:textId="77777777" w:rsidR="003D140C" w:rsidRDefault="003D140C" w:rsidP="003D140C"/>
    <w:p w14:paraId="45F92384" w14:textId="0AF7859A" w:rsidR="00965F33" w:rsidRPr="004F4DE7" w:rsidRDefault="004A564B" w:rsidP="00965F33">
      <w:pPr>
        <w:pStyle w:val="Normal1"/>
        <w:keepNext/>
        <w:wordWrap/>
        <w:spacing w:after="0" w:line="276" w:lineRule="auto"/>
        <w:rPr>
          <w:color w:val="FF0000"/>
        </w:rPr>
      </w:pPr>
      <w:r w:rsidRPr="004A564B">
        <w:rPr>
          <w:noProof/>
          <w:color w:val="FF0000"/>
        </w:rPr>
        <w:lastRenderedPageBreak/>
        <w:drawing>
          <wp:inline distT="0" distB="0" distL="0" distR="0" wp14:anchorId="54CD13A0" wp14:editId="1BE2DB42">
            <wp:extent cx="5943600" cy="4384040"/>
            <wp:effectExtent l="0" t="0" r="0" b="0"/>
            <wp:docPr id="1789891725" name="그림 1"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91725" name="그림 1" descr="텍스트, 도표, 라인, 스크린샷이(가) 표시된 사진&#10;&#10;자동 생성된 설명"/>
                    <pic:cNvPicPr/>
                  </pic:nvPicPr>
                  <pic:blipFill>
                    <a:blip r:embed="rId20"/>
                    <a:stretch>
                      <a:fillRect/>
                    </a:stretch>
                  </pic:blipFill>
                  <pic:spPr>
                    <a:xfrm>
                      <a:off x="0" y="0"/>
                      <a:ext cx="5943600" cy="4384040"/>
                    </a:xfrm>
                    <a:prstGeom prst="rect">
                      <a:avLst/>
                    </a:prstGeom>
                  </pic:spPr>
                </pic:pic>
              </a:graphicData>
            </a:graphic>
          </wp:inline>
        </w:drawing>
      </w:r>
    </w:p>
    <w:p w14:paraId="01D460AA" w14:textId="3C698C82" w:rsidR="00965F33" w:rsidRPr="007378A6" w:rsidRDefault="00802FCE" w:rsidP="00965F33">
      <w:pPr>
        <w:pStyle w:val="Normal1"/>
        <w:wordWrap/>
        <w:spacing w:after="0" w:line="276" w:lineRule="auto"/>
        <w:rPr>
          <w:rFonts w:ascii="Times New Roman" w:hAnsi="Times New Roman" w:cs="Times New Roman"/>
          <w:color w:val="auto"/>
          <w:sz w:val="24"/>
          <w:szCs w:val="24"/>
        </w:rPr>
      </w:pPr>
      <w:r w:rsidRPr="00682569">
        <w:rPr>
          <w:rFonts w:ascii="Times New Roman" w:hAnsi="Times New Roman" w:cs="Times New Roman"/>
          <w:b/>
          <w:bCs/>
          <w:color w:val="auto"/>
          <w:sz w:val="24"/>
          <w:szCs w:val="24"/>
        </w:rPr>
        <w:t>Figure S10</w:t>
      </w:r>
      <w:r w:rsidR="000A7312">
        <w:rPr>
          <w:rFonts w:ascii="Times New Roman" w:hAnsi="Times New Roman" w:cs="Times New Roman"/>
          <w:b/>
          <w:bCs/>
          <w:color w:val="auto"/>
          <w:sz w:val="24"/>
          <w:szCs w:val="24"/>
        </w:rPr>
        <w:t>.</w:t>
      </w:r>
      <w:r w:rsidRPr="00682569">
        <w:rPr>
          <w:rFonts w:ascii="Times New Roman" w:hAnsi="Times New Roman" w:cs="Times New Roman"/>
          <w:b/>
          <w:bCs/>
          <w:color w:val="auto"/>
          <w:sz w:val="24"/>
          <w:szCs w:val="24"/>
        </w:rPr>
        <w:t xml:space="preserve"> Ti</w:t>
      </w:r>
      <w:r w:rsidRPr="00682569">
        <w:rPr>
          <w:rFonts w:ascii="Times New Roman" w:hAnsi="Times New Roman" w:cs="Times New Roman"/>
          <w:b/>
          <w:bCs/>
          <w:color w:val="auto"/>
          <w:sz w:val="24"/>
          <w:szCs w:val="24"/>
          <w:vertAlign w:val="subscript"/>
        </w:rPr>
        <w:t>2</w:t>
      </w:r>
      <w:r w:rsidRPr="00682569">
        <w:rPr>
          <w:rFonts w:ascii="Times New Roman" w:hAnsi="Times New Roman" w:cs="Times New Roman"/>
          <w:b/>
          <w:bCs/>
          <w:color w:val="auto"/>
          <w:sz w:val="24"/>
          <w:szCs w:val="24"/>
        </w:rPr>
        <w:t>N functional group modeling.</w:t>
      </w:r>
      <w:r w:rsidRPr="007378A6">
        <w:rPr>
          <w:rFonts w:ascii="Times New Roman" w:hAnsi="Times New Roman" w:cs="Times New Roman"/>
          <w:color w:val="auto"/>
          <w:sz w:val="24"/>
          <w:szCs w:val="24"/>
        </w:rPr>
        <w:t xml:space="preserve"> </w:t>
      </w:r>
      <w:r w:rsidR="00852636" w:rsidRPr="007378A6">
        <w:rPr>
          <w:rFonts w:ascii="Times New Roman" w:hAnsi="Times New Roman" w:cs="Times New Roman"/>
          <w:color w:val="auto"/>
          <w:sz w:val="24"/>
          <w:szCs w:val="24"/>
        </w:rPr>
        <w:t>a,</w:t>
      </w:r>
      <w:r w:rsidR="00965F33" w:rsidRPr="007378A6">
        <w:rPr>
          <w:rFonts w:ascii="Times New Roman" w:hAnsi="Times New Roman" w:cs="Times New Roman"/>
          <w:color w:val="auto"/>
          <w:sz w:val="24"/>
          <w:szCs w:val="24"/>
        </w:rPr>
        <w:t xml:space="preserve"> Stable intermediate phases of O- and OH-covered Ti</w:t>
      </w:r>
      <w:r w:rsidR="00965F33" w:rsidRPr="007378A6">
        <w:rPr>
          <w:rFonts w:ascii="Times New Roman" w:hAnsi="Times New Roman" w:cs="Times New Roman"/>
          <w:color w:val="auto"/>
          <w:sz w:val="24"/>
          <w:szCs w:val="24"/>
          <w:vertAlign w:val="subscript"/>
        </w:rPr>
        <w:t>2</w:t>
      </w:r>
      <w:r w:rsidR="00965F33" w:rsidRPr="007378A6">
        <w:rPr>
          <w:rFonts w:ascii="Times New Roman" w:hAnsi="Times New Roman" w:cs="Times New Roman"/>
          <w:color w:val="auto"/>
          <w:sz w:val="24"/>
          <w:szCs w:val="24"/>
        </w:rPr>
        <w:t xml:space="preserve">N structures. Convex hull diagrams for </w:t>
      </w:r>
      <w:r w:rsidRPr="007378A6">
        <w:rPr>
          <w:rFonts w:ascii="Times New Roman" w:hAnsi="Times New Roman" w:cs="Times New Roman"/>
          <w:color w:val="auto"/>
          <w:sz w:val="24"/>
          <w:szCs w:val="24"/>
        </w:rPr>
        <w:t xml:space="preserve">b, </w:t>
      </w:r>
      <w:r w:rsidR="00965F33" w:rsidRPr="007378A6">
        <w:rPr>
          <w:rFonts w:ascii="Times New Roman" w:hAnsi="Times New Roman" w:cs="Times New Roman"/>
          <w:color w:val="auto"/>
          <w:sz w:val="24"/>
          <w:szCs w:val="24"/>
        </w:rPr>
        <w:t xml:space="preserve">O- and </w:t>
      </w:r>
      <w:r w:rsidRPr="007378A6">
        <w:rPr>
          <w:rFonts w:ascii="Times New Roman" w:hAnsi="Times New Roman" w:cs="Times New Roman"/>
          <w:color w:val="auto"/>
          <w:sz w:val="24"/>
          <w:szCs w:val="24"/>
        </w:rPr>
        <w:t>c,</w:t>
      </w:r>
      <w:r w:rsidR="00965F33" w:rsidRPr="007378A6">
        <w:rPr>
          <w:rFonts w:ascii="Times New Roman" w:hAnsi="Times New Roman" w:cs="Times New Roman"/>
          <w:color w:val="auto"/>
          <w:sz w:val="24"/>
          <w:szCs w:val="24"/>
        </w:rPr>
        <w:t xml:space="preserve"> OH-covered Ti</w:t>
      </w:r>
      <w:r w:rsidR="00965F33" w:rsidRPr="007378A6">
        <w:rPr>
          <w:rFonts w:ascii="Times New Roman" w:hAnsi="Times New Roman" w:cs="Times New Roman"/>
          <w:color w:val="auto"/>
          <w:sz w:val="24"/>
          <w:szCs w:val="24"/>
          <w:vertAlign w:val="subscript"/>
        </w:rPr>
        <w:t>2</w:t>
      </w:r>
      <w:r w:rsidR="00965F33" w:rsidRPr="007378A6">
        <w:rPr>
          <w:rFonts w:ascii="Times New Roman" w:hAnsi="Times New Roman" w:cs="Times New Roman"/>
          <w:color w:val="auto"/>
          <w:sz w:val="24"/>
          <w:szCs w:val="24"/>
        </w:rPr>
        <w:t xml:space="preserve">N surfaces indicate the formation energies of different O- and OH-covered surfaces, respectively. Each point represents the </w:t>
      </w:r>
      <w:r w:rsidR="00965F33" w:rsidRPr="007378A6">
        <w:rPr>
          <w:rFonts w:ascii="Times New Roman" w:hAnsi="Times New Roman" w:cs="Times New Roman"/>
          <w:i/>
          <w:iCs/>
          <w:color w:val="auto"/>
          <w:sz w:val="24"/>
          <w:szCs w:val="24"/>
        </w:rPr>
        <w:t>E</w:t>
      </w:r>
      <w:r w:rsidR="00965F33" w:rsidRPr="007378A6">
        <w:rPr>
          <w:rFonts w:ascii="Times New Roman" w:hAnsi="Times New Roman" w:cs="Times New Roman"/>
          <w:i/>
          <w:iCs/>
          <w:color w:val="auto"/>
          <w:sz w:val="24"/>
          <w:szCs w:val="24"/>
          <w:vertAlign w:val="subscript"/>
        </w:rPr>
        <w:t>f</w:t>
      </w:r>
      <w:r w:rsidR="00965F33" w:rsidRPr="007378A6">
        <w:rPr>
          <w:rFonts w:ascii="Times New Roman" w:hAnsi="Times New Roman" w:cs="Times New Roman"/>
          <w:color w:val="auto"/>
          <w:sz w:val="24"/>
          <w:szCs w:val="24"/>
        </w:rPr>
        <w:t xml:space="preserve"> of </w:t>
      </w: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Ti</m:t>
            </m:r>
          </m:e>
          <m:sub>
            <m:r>
              <w:rPr>
                <w:rFonts w:ascii="Cambria Math" w:hAnsi="Cambria Math" w:cs="Times New Roman"/>
                <w:color w:val="auto"/>
                <w:sz w:val="24"/>
                <w:szCs w:val="24"/>
              </w:rPr>
              <m:t>2</m:t>
            </m:r>
          </m:sub>
        </m:sSub>
        <m:r>
          <w:rPr>
            <w:rFonts w:ascii="Cambria Math" w:hAnsi="Cambria Math" w:cs="Times New Roman"/>
            <w:color w:val="auto"/>
            <w:sz w:val="24"/>
            <w:szCs w:val="24"/>
          </w:rPr>
          <m:t>N</m:t>
        </m:r>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[O or OH]</m:t>
            </m:r>
          </m:e>
          <m:sub>
            <m:r>
              <w:rPr>
                <w:rFonts w:ascii="Cambria Math" w:hAnsi="Cambria Math" w:cs="Times New Roman"/>
                <w:color w:val="auto"/>
                <w:sz w:val="24"/>
                <w:szCs w:val="24"/>
              </w:rPr>
              <m:t>2x</m:t>
            </m:r>
          </m:sub>
        </m:sSub>
      </m:oMath>
      <w:r w:rsidR="00965F33" w:rsidRPr="007378A6">
        <w:rPr>
          <w:rFonts w:ascii="Times New Roman" w:hAnsi="Times New Roman" w:cs="Times New Roman"/>
          <w:color w:val="auto"/>
          <w:sz w:val="24"/>
          <w:szCs w:val="24"/>
        </w:rPr>
        <w:t xml:space="preserve"> configurations at a given O or OH concentration. Pourbaix diagrams for formation of </w:t>
      </w:r>
      <w:r w:rsidRPr="007378A6">
        <w:rPr>
          <w:rFonts w:ascii="Times New Roman" w:hAnsi="Times New Roman" w:cs="Times New Roman"/>
          <w:color w:val="auto"/>
          <w:sz w:val="24"/>
          <w:szCs w:val="24"/>
        </w:rPr>
        <w:t>d,</w:t>
      </w:r>
      <w:r w:rsidR="00965F33" w:rsidRPr="007378A6">
        <w:rPr>
          <w:rFonts w:ascii="Times New Roman" w:hAnsi="Times New Roman" w:cs="Times New Roman"/>
          <w:color w:val="auto"/>
          <w:sz w:val="24"/>
          <w:szCs w:val="24"/>
        </w:rPr>
        <w:t xml:space="preserve"> O- and </w:t>
      </w:r>
      <w:r w:rsidRPr="007378A6">
        <w:rPr>
          <w:rFonts w:ascii="Times New Roman" w:hAnsi="Times New Roman" w:cs="Times New Roman"/>
          <w:color w:val="auto"/>
          <w:sz w:val="24"/>
          <w:szCs w:val="24"/>
        </w:rPr>
        <w:t>e,</w:t>
      </w:r>
      <w:r w:rsidR="00965F33" w:rsidRPr="007378A6">
        <w:rPr>
          <w:rFonts w:ascii="Times New Roman" w:hAnsi="Times New Roman" w:cs="Times New Roman"/>
          <w:color w:val="auto"/>
          <w:sz w:val="24"/>
          <w:szCs w:val="24"/>
        </w:rPr>
        <w:t xml:space="preserve"> OH-covered Ti</w:t>
      </w:r>
      <w:r w:rsidR="00965F33" w:rsidRPr="007378A6">
        <w:rPr>
          <w:rFonts w:ascii="Times New Roman" w:hAnsi="Times New Roman" w:cs="Times New Roman"/>
          <w:color w:val="auto"/>
          <w:sz w:val="24"/>
          <w:szCs w:val="24"/>
          <w:vertAlign w:val="subscript"/>
        </w:rPr>
        <w:t>2</w:t>
      </w:r>
      <w:r w:rsidR="00965F33" w:rsidRPr="007378A6">
        <w:rPr>
          <w:rFonts w:ascii="Times New Roman" w:hAnsi="Times New Roman" w:cs="Times New Roman"/>
          <w:color w:val="auto"/>
          <w:sz w:val="24"/>
          <w:szCs w:val="24"/>
        </w:rPr>
        <w:t xml:space="preserve">N surfaces. Reaction energies required for </w:t>
      </w:r>
      <w:r w:rsidRPr="007378A6">
        <w:rPr>
          <w:rFonts w:ascii="Times New Roman" w:hAnsi="Times New Roman" w:cs="Times New Roman"/>
          <w:color w:val="auto"/>
          <w:sz w:val="24"/>
          <w:szCs w:val="24"/>
        </w:rPr>
        <w:t>f,</w:t>
      </w:r>
      <w:r w:rsidR="00965F33" w:rsidRPr="007378A6">
        <w:rPr>
          <w:rFonts w:ascii="Times New Roman" w:hAnsi="Times New Roman" w:cs="Times New Roman"/>
          <w:color w:val="auto"/>
          <w:sz w:val="24"/>
          <w:szCs w:val="24"/>
        </w:rPr>
        <w:t xml:space="preserve"> O</w:t>
      </w:r>
      <w:r w:rsidR="00965F33" w:rsidRPr="007378A6">
        <w:rPr>
          <w:rFonts w:ascii="Times New Roman" w:hAnsi="Times New Roman" w:cs="Times New Roman"/>
          <w:color w:val="auto"/>
          <w:sz w:val="24"/>
          <w:szCs w:val="24"/>
        </w:rPr>
        <w:sym w:font="Wingdings" w:char="F0E0"/>
      </w:r>
      <w:r w:rsidR="00965F33" w:rsidRPr="007378A6">
        <w:rPr>
          <w:rFonts w:ascii="Times New Roman" w:hAnsi="Times New Roman" w:cs="Times New Roman"/>
          <w:color w:val="auto"/>
          <w:sz w:val="24"/>
          <w:szCs w:val="24"/>
        </w:rPr>
        <w:t xml:space="preserve">OH transition and </w:t>
      </w:r>
      <w:r w:rsidRPr="007378A6">
        <w:rPr>
          <w:rFonts w:ascii="Times New Roman" w:hAnsi="Times New Roman" w:cs="Times New Roman"/>
          <w:color w:val="auto"/>
          <w:sz w:val="24"/>
          <w:szCs w:val="24"/>
        </w:rPr>
        <w:t>g,</w:t>
      </w:r>
      <w:r w:rsidR="00965F33" w:rsidRPr="007378A6">
        <w:rPr>
          <w:rFonts w:ascii="Times New Roman" w:hAnsi="Times New Roman" w:cs="Times New Roman"/>
          <w:color w:val="auto"/>
          <w:sz w:val="24"/>
          <w:szCs w:val="24"/>
        </w:rPr>
        <w:t xml:space="preserve"> OH</w:t>
      </w:r>
      <w:r w:rsidR="00965F33" w:rsidRPr="007378A6">
        <w:rPr>
          <w:rFonts w:ascii="Times New Roman" w:hAnsi="Times New Roman" w:cs="Times New Roman"/>
          <w:color w:val="auto"/>
          <w:sz w:val="24"/>
          <w:szCs w:val="24"/>
        </w:rPr>
        <w:sym w:font="Wingdings" w:char="F0E0"/>
      </w:r>
      <w:r w:rsidR="00965F33" w:rsidRPr="007378A6">
        <w:rPr>
          <w:rFonts w:ascii="Times New Roman" w:hAnsi="Times New Roman" w:cs="Times New Roman"/>
          <w:color w:val="auto"/>
          <w:sz w:val="24"/>
          <w:szCs w:val="24"/>
        </w:rPr>
        <w:t xml:space="preserve">O transition, and the free energies are calculated as </w:t>
      </w:r>
      <m:oMath>
        <m:r>
          <w:rPr>
            <w:rFonts w:ascii="Cambria Math" w:hAnsi="Cambria Math" w:cs="Times New Roman"/>
            <w:color w:val="auto"/>
            <w:sz w:val="24"/>
            <w:szCs w:val="24"/>
          </w:rPr>
          <m:t>∆G</m:t>
        </m:r>
        <m:d>
          <m:dPr>
            <m:ctrlPr>
              <w:rPr>
                <w:rFonts w:ascii="Cambria Math" w:hAnsi="Cambria Math" w:cs="Times New Roman"/>
                <w:i/>
                <w:iCs/>
                <w:color w:val="auto"/>
                <w:sz w:val="24"/>
                <w:szCs w:val="24"/>
              </w:rPr>
            </m:ctrlPr>
          </m:dPr>
          <m:e>
            <m:r>
              <w:rPr>
                <w:rFonts w:ascii="Cambria Math" w:hAnsi="Cambria Math" w:cs="Times New Roman"/>
                <w:color w:val="auto"/>
                <w:sz w:val="24"/>
                <w:szCs w:val="24"/>
              </w:rPr>
              <m:t>U</m:t>
            </m:r>
          </m:e>
        </m:d>
        <m:r>
          <w:rPr>
            <w:rFonts w:ascii="Cambria Math" w:hAnsi="Cambria Math" w:cs="Times New Roman"/>
            <w:color w:val="auto"/>
            <w:sz w:val="24"/>
            <w:szCs w:val="24"/>
          </w:rPr>
          <m:t>=∆G</m:t>
        </m:r>
        <m:d>
          <m:dPr>
            <m:ctrlPr>
              <w:rPr>
                <w:rFonts w:ascii="Cambria Math" w:hAnsi="Cambria Math" w:cs="Times New Roman"/>
                <w:i/>
                <w:iCs/>
                <w:color w:val="auto"/>
                <w:sz w:val="24"/>
                <w:szCs w:val="24"/>
              </w:rPr>
            </m:ctrlPr>
          </m:dPr>
          <m:e>
            <m:r>
              <w:rPr>
                <w:rFonts w:ascii="Cambria Math" w:hAnsi="Cambria Math" w:cs="Times New Roman"/>
                <w:color w:val="auto"/>
                <w:sz w:val="24"/>
                <w:szCs w:val="24"/>
              </w:rPr>
              <m:t>0</m:t>
            </m:r>
          </m:e>
        </m:d>
        <m:r>
          <w:rPr>
            <w:rFonts w:ascii="Cambria Math" w:hAnsi="Cambria Math" w:cs="Times New Roman"/>
            <w:color w:val="auto"/>
            <w:sz w:val="24"/>
            <w:szCs w:val="24"/>
          </w:rPr>
          <m:t>-neU</m:t>
        </m:r>
      </m:oMath>
      <w:r w:rsidR="00965F33" w:rsidRPr="007378A6">
        <w:rPr>
          <w:rFonts w:ascii="Times New Roman" w:hAnsi="Times New Roman" w:cs="Times New Roman"/>
          <w:color w:val="auto"/>
          <w:sz w:val="24"/>
          <w:szCs w:val="24"/>
        </w:rPr>
        <w:t>.</w:t>
      </w:r>
    </w:p>
    <w:p w14:paraId="6142DEE4" w14:textId="77777777" w:rsidR="00D42D16" w:rsidRDefault="00D42D16" w:rsidP="00965F33">
      <w:pPr>
        <w:pStyle w:val="Normal1"/>
        <w:wordWrap/>
        <w:spacing w:after="0" w:line="276" w:lineRule="auto"/>
        <w:rPr>
          <w:rFonts w:ascii="Times New Roman" w:hAnsi="Times New Roman"/>
          <w:color w:val="auto"/>
          <w:sz w:val="20"/>
          <w:szCs w:val="20"/>
        </w:rPr>
      </w:pPr>
    </w:p>
    <w:p w14:paraId="6807538A" w14:textId="6FABAAC8" w:rsidR="00056251" w:rsidRDefault="00056251" w:rsidP="00056251">
      <w:pPr>
        <w:spacing w:after="0" w:line="276" w:lineRule="auto"/>
        <w:ind w:firstLineChars="100" w:firstLine="240"/>
        <w:jc w:val="both"/>
        <w:rPr>
          <w:rFonts w:ascii="Times New Roman" w:hAnsi="Times New Roman"/>
          <w:sz w:val="24"/>
          <w:szCs w:val="24"/>
        </w:rPr>
      </w:pPr>
      <w:r w:rsidRPr="00D9728F">
        <w:rPr>
          <w:rFonts w:ascii="Times New Roman" w:hAnsi="Times New Roman"/>
          <w:sz w:val="24"/>
          <w:szCs w:val="24"/>
          <w:lang w:eastAsia="ko-KR"/>
        </w:rPr>
        <w:t xml:space="preserve">To discern the stable O- and OH-covered structures that could emerge </w:t>
      </w:r>
      <w:r w:rsidR="00C52046">
        <w:rPr>
          <w:rFonts w:ascii="Times New Roman" w:hAnsi="Times New Roman"/>
          <w:sz w:val="24"/>
          <w:szCs w:val="24"/>
          <w:lang w:eastAsia="ko-KR"/>
        </w:rPr>
        <w:t>under</w:t>
      </w:r>
      <w:r w:rsidRPr="00D9728F">
        <w:rPr>
          <w:rFonts w:ascii="Times New Roman" w:hAnsi="Times New Roman"/>
          <w:sz w:val="24"/>
          <w:szCs w:val="24"/>
          <w:lang w:eastAsia="ko-KR"/>
        </w:rPr>
        <w:t xml:space="preserve"> the </w:t>
      </w:r>
      <w:r w:rsidR="00C52046">
        <w:rPr>
          <w:rFonts w:ascii="Times New Roman" w:hAnsi="Times New Roman"/>
          <w:sz w:val="24"/>
          <w:szCs w:val="24"/>
          <w:lang w:eastAsia="ko-KR"/>
        </w:rPr>
        <w:t>water solvent environment</w:t>
      </w:r>
      <w:r w:rsidRPr="00D9728F">
        <w:rPr>
          <w:rFonts w:ascii="Times New Roman" w:hAnsi="Times New Roman"/>
          <w:sz w:val="24"/>
          <w:szCs w:val="24"/>
          <w:lang w:eastAsia="ko-KR"/>
        </w:rPr>
        <w:t xml:space="preserve"> </w:t>
      </w:r>
      <w:r w:rsidRPr="004E1F32">
        <w:rPr>
          <w:rFonts w:ascii="Times New Roman" w:hAnsi="Times New Roman"/>
          <w:b/>
          <w:bCs/>
          <w:sz w:val="24"/>
          <w:szCs w:val="24"/>
          <w:lang w:eastAsia="ko-KR"/>
        </w:rPr>
        <w:t>(</w:t>
      </w:r>
      <w:r w:rsidR="008B362B">
        <w:rPr>
          <w:rFonts w:ascii="Times New Roman" w:hAnsi="Times New Roman"/>
          <w:b/>
          <w:bCs/>
          <w:sz w:val="24"/>
          <w:szCs w:val="24"/>
          <w:lang w:eastAsia="ko-KR"/>
        </w:rPr>
        <w:t>F</w:t>
      </w:r>
      <w:r w:rsidRPr="004E1F32">
        <w:rPr>
          <w:rFonts w:ascii="Times New Roman" w:hAnsi="Times New Roman"/>
          <w:b/>
          <w:bCs/>
          <w:sz w:val="24"/>
          <w:szCs w:val="24"/>
          <w:lang w:eastAsia="ko-KR"/>
        </w:rPr>
        <w:t xml:space="preserve">ig. </w:t>
      </w:r>
      <w:r>
        <w:rPr>
          <w:rFonts w:ascii="Times New Roman" w:hAnsi="Times New Roman"/>
          <w:b/>
          <w:bCs/>
          <w:sz w:val="24"/>
          <w:szCs w:val="24"/>
          <w:lang w:eastAsia="ko-KR"/>
        </w:rPr>
        <w:t>S10</w:t>
      </w:r>
      <w:r w:rsidR="00A61BE9">
        <w:rPr>
          <w:rFonts w:ascii="Times New Roman" w:hAnsi="Times New Roman"/>
          <w:b/>
          <w:bCs/>
          <w:sz w:val="24"/>
          <w:szCs w:val="24"/>
          <w:lang w:eastAsia="ko-KR"/>
        </w:rPr>
        <w:t>a</w:t>
      </w:r>
      <w:r w:rsidRPr="004E1F32">
        <w:rPr>
          <w:rFonts w:ascii="Times New Roman" w:hAnsi="Times New Roman"/>
          <w:b/>
          <w:bCs/>
          <w:sz w:val="24"/>
          <w:szCs w:val="24"/>
          <w:lang w:eastAsia="ko-KR"/>
        </w:rPr>
        <w:t>),</w:t>
      </w:r>
      <w:r w:rsidRPr="00D9728F">
        <w:rPr>
          <w:rFonts w:ascii="Times New Roman" w:hAnsi="Times New Roman"/>
          <w:sz w:val="24"/>
          <w:szCs w:val="24"/>
          <w:lang w:eastAsia="ko-KR"/>
        </w:rPr>
        <w:t xml:space="preserve"> we investigated relative formation energies (</w:t>
      </w:r>
      <w:r w:rsidRPr="00D9728F">
        <w:rPr>
          <w:rFonts w:ascii="Times New Roman" w:hAnsi="Times New Roman"/>
          <w:i/>
          <w:iCs/>
          <w:sz w:val="24"/>
          <w:szCs w:val="24"/>
          <w:lang w:eastAsia="ko-KR"/>
        </w:rPr>
        <w:t>E</w:t>
      </w:r>
      <w:r w:rsidRPr="00D9728F">
        <w:rPr>
          <w:rFonts w:ascii="Times New Roman" w:hAnsi="Times New Roman"/>
          <w:i/>
          <w:iCs/>
          <w:sz w:val="24"/>
          <w:szCs w:val="24"/>
          <w:vertAlign w:val="subscript"/>
          <w:lang w:eastAsia="ko-KR"/>
        </w:rPr>
        <w:t>f</w:t>
      </w:r>
      <w:r w:rsidRPr="00D9728F">
        <w:rPr>
          <w:rFonts w:ascii="Times New Roman" w:hAnsi="Times New Roman"/>
          <w:sz w:val="24"/>
          <w:szCs w:val="24"/>
          <w:lang w:eastAsia="ko-KR"/>
        </w:rPr>
        <w:t>) corresponding to varying concentrations of O and OH, employing the Cluster Approach to Statistical Mechanics (CASM) approach</w:t>
      </w:r>
      <w:r w:rsidR="004823FB">
        <w:rPr>
          <w:rFonts w:ascii="Times New Roman" w:hAnsi="Times New Roman"/>
          <w:sz w:val="24"/>
          <w:szCs w:val="24"/>
          <w:lang w:eastAsia="ko-KR"/>
        </w:rPr>
        <w:t xml:space="preserve"> </w:t>
      </w:r>
      <w:r w:rsidR="009D2E3A">
        <w:rPr>
          <w:rFonts w:ascii="Times New Roman" w:hAnsi="Times New Roman"/>
          <w:b/>
          <w:bCs/>
          <w:sz w:val="24"/>
          <w:szCs w:val="24"/>
          <w:lang w:eastAsia="ko-KR"/>
        </w:rPr>
        <w:t>(</w:t>
      </w:r>
      <w:r w:rsidR="008B362B">
        <w:rPr>
          <w:rFonts w:ascii="Times New Roman" w:hAnsi="Times New Roman"/>
          <w:b/>
          <w:bCs/>
          <w:sz w:val="24"/>
          <w:szCs w:val="24"/>
          <w:lang w:eastAsia="ko-KR"/>
        </w:rPr>
        <w:t>F</w:t>
      </w:r>
      <w:r w:rsidR="004823FB" w:rsidRPr="004E1F32">
        <w:rPr>
          <w:rFonts w:ascii="Times New Roman" w:hAnsi="Times New Roman"/>
          <w:b/>
          <w:bCs/>
          <w:sz w:val="24"/>
          <w:szCs w:val="24"/>
          <w:lang w:eastAsia="ko-KR"/>
        </w:rPr>
        <w:t xml:space="preserve">ig. </w:t>
      </w:r>
      <w:r w:rsidR="004823FB">
        <w:rPr>
          <w:rFonts w:ascii="Times New Roman" w:hAnsi="Times New Roman"/>
          <w:b/>
          <w:bCs/>
          <w:sz w:val="24"/>
          <w:szCs w:val="24"/>
          <w:lang w:eastAsia="ko-KR"/>
        </w:rPr>
        <w:t>S10b</w:t>
      </w:r>
      <w:r w:rsidR="009D2E3A">
        <w:rPr>
          <w:rFonts w:ascii="Times New Roman" w:hAnsi="Times New Roman"/>
          <w:b/>
          <w:bCs/>
          <w:sz w:val="24"/>
          <w:szCs w:val="24"/>
          <w:lang w:eastAsia="ko-KR"/>
        </w:rPr>
        <w:t xml:space="preserve"> and c</w:t>
      </w:r>
      <w:r w:rsidR="004823FB">
        <w:rPr>
          <w:rFonts w:ascii="Times New Roman" w:hAnsi="Times New Roman"/>
          <w:b/>
          <w:bCs/>
          <w:sz w:val="24"/>
          <w:szCs w:val="24"/>
          <w:lang w:eastAsia="ko-KR"/>
        </w:rPr>
        <w:t>)</w:t>
      </w:r>
      <w:r w:rsidRPr="00D9728F">
        <w:rPr>
          <w:rFonts w:ascii="Times New Roman" w:hAnsi="Times New Roman"/>
          <w:sz w:val="24"/>
          <w:szCs w:val="24"/>
          <w:lang w:eastAsia="ko-KR"/>
        </w:rPr>
        <w:t xml:space="preserve">. Specifically, we constructed convex hull diagram by considering all feasible configurations (total 256 each) of intermediate structures within </w:t>
      </w:r>
      <w:r w:rsidRPr="00D9728F">
        <w:rPr>
          <w:rFonts w:ascii="Times New Roman" w:hAnsi="Times New Roman"/>
          <w:sz w:val="24"/>
          <w:szCs w:val="24"/>
        </w:rPr>
        <w:t xml:space="preserve">the O- and OH-covered ranges of 0 ≤ x ≤ 1. Each point represents the </w:t>
      </w:r>
      <w:r w:rsidRPr="00D9728F">
        <w:rPr>
          <w:rFonts w:ascii="Times New Roman" w:hAnsi="Times New Roman"/>
          <w:i/>
          <w:iCs/>
          <w:sz w:val="24"/>
          <w:szCs w:val="24"/>
          <w:lang w:eastAsia="ko-KR"/>
        </w:rPr>
        <w:t>E</w:t>
      </w:r>
      <w:r w:rsidRPr="00D9728F">
        <w:rPr>
          <w:rFonts w:ascii="Times New Roman" w:hAnsi="Times New Roman"/>
          <w:i/>
          <w:iCs/>
          <w:sz w:val="24"/>
          <w:szCs w:val="24"/>
          <w:vertAlign w:val="subscript"/>
          <w:lang w:eastAsia="ko-KR"/>
        </w:rPr>
        <w:t>f</w:t>
      </w:r>
      <w:r w:rsidRPr="00D9728F">
        <w:rPr>
          <w:rFonts w:ascii="Times New Roman" w:hAnsi="Times New Roman"/>
          <w:sz w:val="24"/>
          <w:szCs w:val="24"/>
        </w:rPr>
        <w:t xml:space="preserve"> of </w:t>
      </w:r>
      <m:oMath>
        <m:sSub>
          <m:sSubPr>
            <m:ctrlPr>
              <w:rPr>
                <w:rFonts w:ascii="Cambria Math" w:hAnsi="Cambria Math"/>
                <w:i/>
                <w:sz w:val="24"/>
                <w:szCs w:val="24"/>
              </w:rPr>
            </m:ctrlPr>
          </m:sSubPr>
          <m:e>
            <m:r>
              <w:rPr>
                <w:rFonts w:ascii="Cambria Math" w:hAnsi="Cambria Math"/>
                <w:sz w:val="24"/>
                <w:szCs w:val="24"/>
              </w:rPr>
              <m:t>Ti</m:t>
            </m:r>
          </m:e>
          <m:sub>
            <m:r>
              <w:rPr>
                <w:rFonts w:ascii="Cambria Math" w:hAnsi="Cambria Math"/>
                <w:sz w:val="24"/>
                <w:szCs w:val="24"/>
              </w:rPr>
              <m:t>2</m:t>
            </m:r>
          </m:sub>
        </m:sSub>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[O or OH]</m:t>
            </m:r>
          </m:e>
          <m:sub>
            <m:r>
              <w:rPr>
                <w:rFonts w:ascii="Cambria Math" w:hAnsi="Cambria Math"/>
                <w:sz w:val="24"/>
                <w:szCs w:val="24"/>
              </w:rPr>
              <m:t>2x</m:t>
            </m:r>
          </m:sub>
        </m:sSub>
      </m:oMath>
      <w:r w:rsidRPr="00D9728F">
        <w:rPr>
          <w:rFonts w:ascii="Times New Roman" w:hAnsi="Times New Roman"/>
          <w:sz w:val="24"/>
          <w:szCs w:val="24"/>
        </w:rPr>
        <w:t xml:space="preserve"> configurations at a given O or OH concentration, adhering to the formula</w:t>
      </w:r>
      <m:oMath>
        <m:sSub>
          <m:sSubPr>
            <m:ctrlPr>
              <w:rPr>
                <w:rFonts w:ascii="Cambria Math" w:hAnsi="Cambria Math"/>
                <w:i/>
                <w:sz w:val="24"/>
                <w:szCs w:val="24"/>
                <w:lang w:eastAsia="ko-KR"/>
              </w:rPr>
            </m:ctrlPr>
          </m:sSubPr>
          <m:e>
            <m:r>
              <w:rPr>
                <w:rFonts w:ascii="Cambria Math" w:hAnsi="Cambria Math"/>
                <w:sz w:val="24"/>
                <w:szCs w:val="24"/>
                <w:lang w:eastAsia="ko-KR"/>
              </w:rPr>
              <m:t>E</m:t>
            </m:r>
          </m:e>
          <m:sub>
            <m:r>
              <w:rPr>
                <w:rFonts w:ascii="Cambria Math" w:hAnsi="Cambria Math"/>
                <w:sz w:val="24"/>
                <w:szCs w:val="24"/>
                <w:lang w:eastAsia="ko-KR"/>
              </w:rPr>
              <m:t>f</m:t>
            </m:r>
          </m:sub>
        </m:sSub>
        <m:r>
          <w:rPr>
            <w:rFonts w:ascii="Cambria Math" w:hAnsi="Cambria Math"/>
            <w:sz w:val="24"/>
            <w:szCs w:val="24"/>
            <w:lang w:eastAsia="ko-KR"/>
          </w:rPr>
          <m:t>=E</m:t>
        </m:r>
        <m:d>
          <m:dPr>
            <m:ctrlPr>
              <w:rPr>
                <w:rFonts w:ascii="Cambria Math" w:hAnsi="Cambria Math"/>
                <w:i/>
                <w:sz w:val="24"/>
                <w:szCs w:val="24"/>
                <w:lang w:eastAsia="ko-KR"/>
              </w:rPr>
            </m:ctrlPr>
          </m:dPr>
          <m:e>
            <m:r>
              <w:rPr>
                <w:rFonts w:ascii="Cambria Math" w:hAnsi="Cambria Math"/>
                <w:sz w:val="24"/>
                <w:szCs w:val="24"/>
                <w:lang w:eastAsia="ko-KR"/>
              </w:rPr>
              <m:t>one-phase solid solution</m:t>
            </m:r>
          </m:e>
        </m:d>
        <m:r>
          <w:rPr>
            <w:rFonts w:ascii="Cambria Math" w:hAnsi="Cambria Math"/>
            <w:sz w:val="24"/>
            <w:szCs w:val="24"/>
            <w:lang w:eastAsia="ko-KR"/>
          </w:rPr>
          <m:t>-E</m:t>
        </m:r>
        <m:d>
          <m:dPr>
            <m:ctrlPr>
              <w:rPr>
                <w:rFonts w:ascii="Cambria Math" w:hAnsi="Cambria Math"/>
                <w:i/>
                <w:sz w:val="24"/>
                <w:szCs w:val="24"/>
                <w:lang w:eastAsia="ko-KR"/>
              </w:rPr>
            </m:ctrlPr>
          </m:dPr>
          <m:e>
            <m:r>
              <w:rPr>
                <w:rFonts w:ascii="Cambria Math" w:hAnsi="Cambria Math"/>
                <w:sz w:val="24"/>
                <w:szCs w:val="24"/>
                <w:lang w:eastAsia="ko-KR"/>
              </w:rPr>
              <m:t>two-phase composite</m:t>
            </m:r>
          </m:e>
        </m:d>
      </m:oMath>
      <w:r w:rsidRPr="00D9728F">
        <w:rPr>
          <w:rFonts w:ascii="Times New Roman" w:hAnsi="Times New Roman"/>
          <w:sz w:val="24"/>
          <w:szCs w:val="24"/>
          <w:lang w:eastAsia="ko-KR"/>
        </w:rPr>
        <w:t xml:space="preserve"> that breaks down to: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f</m:t>
            </m:r>
          </m:sub>
        </m:sSub>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Ti</m:t>
                </m:r>
              </m:e>
              <m:sub>
                <m:r>
                  <w:rPr>
                    <w:rFonts w:ascii="Cambria Math" w:hAnsi="Cambria Math"/>
                    <w:sz w:val="24"/>
                    <w:szCs w:val="24"/>
                  </w:rPr>
                  <m:t>2</m:t>
                </m:r>
              </m:sub>
            </m:sSub>
            <m:r>
              <w:rPr>
                <w:rFonts w:ascii="Cambria Math" w:hAnsi="Cambria Math"/>
                <w:sz w:val="24"/>
                <w:szCs w:val="24"/>
              </w:rPr>
              <m:t>N</m:t>
            </m:r>
            <m:sSub>
              <m:sSubPr>
                <m:ctrlPr>
                  <w:rPr>
                    <w:rFonts w:ascii="Cambria Math" w:hAnsi="Cambria Math"/>
                    <w:i/>
                    <w:sz w:val="24"/>
                    <w:szCs w:val="24"/>
                  </w:rPr>
                </m:ctrlPr>
              </m:sSubPr>
              <m:e>
                <m:d>
                  <m:dPr>
                    <m:begChr m:val="["/>
                    <m:endChr m:val="]"/>
                    <m:ctrlPr>
                      <w:rPr>
                        <w:rFonts w:ascii="Cambria Math" w:hAnsi="Cambria Math"/>
                        <w:i/>
                        <w:sz w:val="24"/>
                        <w:szCs w:val="24"/>
                      </w:rPr>
                    </m:ctrlPr>
                  </m:dPr>
                  <m:e>
                    <m:r>
                      <w:rPr>
                        <w:rFonts w:ascii="Cambria Math" w:hAnsi="Cambria Math"/>
                        <w:sz w:val="24"/>
                        <w:szCs w:val="24"/>
                      </w:rPr>
                      <m:t>O or OH</m:t>
                    </m:r>
                  </m:e>
                </m:d>
              </m:e>
              <m:sub>
                <m:r>
                  <w:rPr>
                    <w:rFonts w:ascii="Cambria Math" w:hAnsi="Cambria Math"/>
                    <w:sz w:val="24"/>
                    <w:szCs w:val="24"/>
                  </w:rPr>
                  <m:t>2x</m:t>
                </m:r>
              </m:sub>
            </m:sSub>
          </m:e>
        </m:d>
        <m:r>
          <w:rPr>
            <w:rFonts w:ascii="Cambria Math" w:hAnsi="Cambria Math"/>
            <w:sz w:val="24"/>
            <w:szCs w:val="24"/>
          </w:rPr>
          <m:t>-[xE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Ti</m:t>
                </m:r>
              </m:e>
              <m:sub>
                <m:r>
                  <w:rPr>
                    <w:rFonts w:ascii="Cambria Math" w:hAnsi="Cambria Math"/>
                    <w:sz w:val="24"/>
                    <w:szCs w:val="24"/>
                  </w:rPr>
                  <m:t>2</m:t>
                </m:r>
              </m:sub>
            </m:sSub>
            <m:r>
              <w:rPr>
                <w:rFonts w:ascii="Cambria Math" w:hAnsi="Cambria Math"/>
                <w:sz w:val="24"/>
                <w:szCs w:val="24"/>
              </w:rPr>
              <m:t>N</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1-x</m:t>
            </m:r>
          </m:e>
        </m:d>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Ti</m:t>
                </m:r>
              </m:e>
              <m:sub>
                <m:r>
                  <w:rPr>
                    <w:rFonts w:ascii="Cambria Math" w:hAnsi="Cambria Math"/>
                    <w:sz w:val="24"/>
                    <w:szCs w:val="24"/>
                  </w:rPr>
                  <m:t>2</m:t>
                </m:r>
              </m:sub>
            </m:sSub>
            <m:r>
              <w:rPr>
                <w:rFonts w:ascii="Cambria Math" w:hAnsi="Cambria Math"/>
                <w:sz w:val="24"/>
                <w:szCs w:val="24"/>
              </w:rPr>
              <m:t>N</m:t>
            </m:r>
            <m:sSub>
              <m:sSubPr>
                <m:ctrlPr>
                  <w:rPr>
                    <w:rFonts w:ascii="Cambria Math" w:hAnsi="Cambria Math"/>
                    <w:i/>
                    <w:sz w:val="24"/>
                    <w:szCs w:val="24"/>
                  </w:rPr>
                </m:ctrlPr>
              </m:sSubPr>
              <m:e>
                <m:d>
                  <m:dPr>
                    <m:begChr m:val="["/>
                    <m:endChr m:val="]"/>
                    <m:ctrlPr>
                      <w:rPr>
                        <w:rFonts w:ascii="Cambria Math" w:hAnsi="Cambria Math"/>
                        <w:i/>
                        <w:sz w:val="24"/>
                        <w:szCs w:val="24"/>
                      </w:rPr>
                    </m:ctrlPr>
                  </m:dPr>
                  <m:e>
                    <m:r>
                      <w:rPr>
                        <w:rFonts w:ascii="Cambria Math" w:hAnsi="Cambria Math"/>
                        <w:sz w:val="24"/>
                        <w:szCs w:val="24"/>
                      </w:rPr>
                      <m:t>O or OH</m:t>
                    </m:r>
                  </m:e>
                </m:d>
              </m:e>
              <m:sub>
                <m:r>
                  <w:rPr>
                    <w:rFonts w:ascii="Cambria Math" w:hAnsi="Cambria Math"/>
                    <w:sz w:val="24"/>
                    <w:szCs w:val="24"/>
                  </w:rPr>
                  <m:t>2</m:t>
                </m:r>
              </m:sub>
            </m:sSub>
          </m:e>
        </m:d>
        <m:r>
          <w:rPr>
            <w:rFonts w:ascii="Cambria Math" w:hAnsi="Cambria Math"/>
            <w:sz w:val="24"/>
            <w:szCs w:val="24"/>
          </w:rPr>
          <m:t>]</m:t>
        </m:r>
      </m:oMath>
      <w:r w:rsidRPr="00D9728F">
        <w:rPr>
          <w:rFonts w:ascii="Times New Roman" w:hAnsi="Times New Roman"/>
          <w:sz w:val="24"/>
          <w:szCs w:val="24"/>
        </w:rPr>
        <w:t xml:space="preserve">. The calculated results explicitly show that </w:t>
      </w:r>
      <m:oMath>
        <m:sSub>
          <m:sSubPr>
            <m:ctrlPr>
              <w:rPr>
                <w:rFonts w:ascii="Cambria Math" w:hAnsi="Cambria Math"/>
                <w:i/>
                <w:sz w:val="24"/>
                <w:szCs w:val="24"/>
              </w:rPr>
            </m:ctrlPr>
          </m:sSubPr>
          <m:e>
            <m:r>
              <w:rPr>
                <w:rFonts w:ascii="Cambria Math" w:hAnsi="Cambria Math"/>
                <w:sz w:val="24"/>
                <w:szCs w:val="24"/>
              </w:rPr>
              <m:t>Ti</m:t>
            </m:r>
          </m:e>
          <m:sub>
            <m:r>
              <w:rPr>
                <w:rFonts w:ascii="Cambria Math" w:hAnsi="Cambria Math"/>
                <w:sz w:val="24"/>
                <w:szCs w:val="24"/>
              </w:rPr>
              <m:t>2</m:t>
            </m:r>
          </m:sub>
        </m:sSub>
        <m:r>
          <w:rPr>
            <w:rFonts w:ascii="Cambria Math" w:hAnsi="Cambria Math"/>
            <w:sz w:val="24"/>
            <w:szCs w:val="24"/>
          </w:rPr>
          <m:t>N</m:t>
        </m:r>
        <m:sSub>
          <m:sSubPr>
            <m:ctrlPr>
              <w:rPr>
                <w:rFonts w:ascii="Cambria Math" w:hAnsi="Cambria Math"/>
                <w:i/>
                <w:sz w:val="24"/>
                <w:szCs w:val="24"/>
              </w:rPr>
            </m:ctrlPr>
          </m:sSubPr>
          <m:e>
            <m:d>
              <m:dPr>
                <m:begChr m:val="["/>
                <m:endChr m:val="]"/>
                <m:ctrlPr>
                  <w:rPr>
                    <w:rFonts w:ascii="Cambria Math" w:hAnsi="Cambria Math"/>
                    <w:i/>
                    <w:sz w:val="24"/>
                    <w:szCs w:val="24"/>
                  </w:rPr>
                </m:ctrlPr>
              </m:dPr>
              <m:e>
                <m:r>
                  <w:rPr>
                    <w:rFonts w:ascii="Cambria Math" w:hAnsi="Cambria Math"/>
                    <w:sz w:val="24"/>
                    <w:szCs w:val="24"/>
                  </w:rPr>
                  <m:t>O or OH</m:t>
                </m:r>
              </m:e>
            </m:d>
          </m:e>
          <m:sub>
            <m:r>
              <w:rPr>
                <w:rFonts w:ascii="Cambria Math" w:hAnsi="Cambria Math"/>
                <w:sz w:val="24"/>
                <w:szCs w:val="24"/>
              </w:rPr>
              <m:t>2x</m:t>
            </m:r>
          </m:sub>
        </m:sSub>
      </m:oMath>
      <w:r w:rsidRPr="00D9728F">
        <w:rPr>
          <w:rFonts w:ascii="Times New Roman" w:hAnsi="Times New Roman"/>
          <w:sz w:val="24"/>
          <w:szCs w:val="24"/>
        </w:rPr>
        <w:t xml:space="preserve"> structures prefer the one-phase solid solution, as most of </w:t>
      </w:r>
      <w:r w:rsidRPr="00D9728F">
        <w:rPr>
          <w:rFonts w:ascii="Times New Roman" w:hAnsi="Times New Roman"/>
          <w:sz w:val="24"/>
          <w:szCs w:val="24"/>
        </w:rPr>
        <w:lastRenderedPageBreak/>
        <w:t xml:space="preserve">the </w:t>
      </w:r>
      <w:r w:rsidRPr="00D9728F">
        <w:rPr>
          <w:rFonts w:ascii="Times New Roman" w:hAnsi="Times New Roman"/>
          <w:i/>
          <w:iCs/>
          <w:sz w:val="24"/>
          <w:szCs w:val="24"/>
          <w:lang w:eastAsia="ko-KR"/>
        </w:rPr>
        <w:t>E</w:t>
      </w:r>
      <w:r w:rsidRPr="00D9728F">
        <w:rPr>
          <w:rFonts w:ascii="Times New Roman" w:hAnsi="Times New Roman"/>
          <w:i/>
          <w:iCs/>
          <w:sz w:val="24"/>
          <w:szCs w:val="24"/>
          <w:vertAlign w:val="subscript"/>
          <w:lang w:eastAsia="ko-KR"/>
        </w:rPr>
        <w:t>f</w:t>
      </w:r>
      <w:r w:rsidRPr="00D9728F">
        <w:rPr>
          <w:rFonts w:ascii="Times New Roman" w:hAnsi="Times New Roman"/>
          <w:sz w:val="24"/>
          <w:szCs w:val="24"/>
        </w:rPr>
        <w:t xml:space="preserve"> values are negative, indicating the higher stabilities of intermediate structures </w:t>
      </w:r>
      <w:r w:rsidR="009D2E3A">
        <w:rPr>
          <w:rFonts w:ascii="Times New Roman" w:hAnsi="Times New Roman"/>
          <w:b/>
          <w:bCs/>
          <w:sz w:val="24"/>
          <w:szCs w:val="24"/>
          <w:lang w:eastAsia="ko-KR"/>
        </w:rPr>
        <w:t>(</w:t>
      </w:r>
      <w:r w:rsidR="008B362B">
        <w:rPr>
          <w:rFonts w:ascii="Times New Roman" w:hAnsi="Times New Roman"/>
          <w:b/>
          <w:bCs/>
          <w:sz w:val="24"/>
          <w:szCs w:val="24"/>
          <w:lang w:eastAsia="ko-KR"/>
        </w:rPr>
        <w:t>F</w:t>
      </w:r>
      <w:r w:rsidR="009D2E3A" w:rsidRPr="004E1F32">
        <w:rPr>
          <w:rFonts w:ascii="Times New Roman" w:hAnsi="Times New Roman"/>
          <w:b/>
          <w:bCs/>
          <w:sz w:val="24"/>
          <w:szCs w:val="24"/>
          <w:lang w:eastAsia="ko-KR"/>
        </w:rPr>
        <w:t xml:space="preserve">ig. </w:t>
      </w:r>
      <w:r w:rsidR="009D2E3A">
        <w:rPr>
          <w:rFonts w:ascii="Times New Roman" w:hAnsi="Times New Roman"/>
          <w:b/>
          <w:bCs/>
          <w:sz w:val="24"/>
          <w:szCs w:val="24"/>
          <w:lang w:eastAsia="ko-KR"/>
        </w:rPr>
        <w:t>S10b and c)</w:t>
      </w:r>
      <w:r w:rsidRPr="004E1F32">
        <w:rPr>
          <w:rFonts w:ascii="Times New Roman" w:hAnsi="Times New Roman"/>
          <w:b/>
          <w:bCs/>
          <w:sz w:val="24"/>
          <w:szCs w:val="24"/>
        </w:rPr>
        <w:t>.</w:t>
      </w:r>
      <w:r w:rsidRPr="00D9728F">
        <w:rPr>
          <w:rFonts w:ascii="Times New Roman" w:hAnsi="Times New Roman"/>
          <w:sz w:val="24"/>
          <w:szCs w:val="24"/>
        </w:rPr>
        <w:t xml:space="preserve"> From this result, we could identify five and seven stable intermediates of Ti</w:t>
      </w:r>
      <w:r w:rsidRPr="00D9728F">
        <w:rPr>
          <w:rFonts w:ascii="Times New Roman" w:hAnsi="Times New Roman"/>
          <w:sz w:val="24"/>
          <w:szCs w:val="24"/>
          <w:vertAlign w:val="subscript"/>
        </w:rPr>
        <w:t>2</w:t>
      </w:r>
      <w:r w:rsidRPr="00D9728F">
        <w:rPr>
          <w:rFonts w:ascii="Times New Roman" w:hAnsi="Times New Roman"/>
          <w:sz w:val="24"/>
          <w:szCs w:val="24"/>
        </w:rPr>
        <w:t>NO</w:t>
      </w:r>
      <w:r w:rsidRPr="00D9728F">
        <w:rPr>
          <w:rFonts w:ascii="Times New Roman" w:hAnsi="Times New Roman"/>
          <w:sz w:val="24"/>
          <w:szCs w:val="24"/>
          <w:vertAlign w:val="subscript"/>
        </w:rPr>
        <w:t>2x</w:t>
      </w:r>
      <w:r w:rsidRPr="00D9728F">
        <w:rPr>
          <w:rFonts w:ascii="Times New Roman" w:hAnsi="Times New Roman"/>
          <w:sz w:val="24"/>
          <w:szCs w:val="24"/>
        </w:rPr>
        <w:t xml:space="preserve"> and Ti</w:t>
      </w:r>
      <w:r w:rsidRPr="00D9728F">
        <w:rPr>
          <w:rFonts w:ascii="Times New Roman" w:hAnsi="Times New Roman"/>
          <w:sz w:val="24"/>
          <w:szCs w:val="24"/>
          <w:vertAlign w:val="subscript"/>
        </w:rPr>
        <w:t>2</w:t>
      </w:r>
      <w:r w:rsidRPr="00D9728F">
        <w:rPr>
          <w:rFonts w:ascii="Times New Roman" w:hAnsi="Times New Roman"/>
          <w:sz w:val="24"/>
          <w:szCs w:val="24"/>
        </w:rPr>
        <w:t>N(OH)</w:t>
      </w:r>
      <w:r w:rsidRPr="00D9728F">
        <w:rPr>
          <w:rFonts w:ascii="Times New Roman" w:hAnsi="Times New Roman"/>
          <w:sz w:val="24"/>
          <w:szCs w:val="24"/>
          <w:vertAlign w:val="subscript"/>
        </w:rPr>
        <w:t>2x</w:t>
      </w:r>
      <w:r w:rsidRPr="00D9728F">
        <w:rPr>
          <w:rFonts w:ascii="Times New Roman" w:hAnsi="Times New Roman"/>
          <w:sz w:val="24"/>
          <w:szCs w:val="24"/>
        </w:rPr>
        <w:t>, respectively, corresponding to differing O (0.25, 0.5, 0.625, 0.75, and 0.875 ML) and OH concentrations (0.125, 0.25, 0.375, 0.5, 0.625, 0.75, and 0.875 ML)</w:t>
      </w:r>
      <w:r w:rsidR="001C7727">
        <w:rPr>
          <w:rFonts w:ascii="Times New Roman" w:hAnsi="Times New Roman"/>
          <w:sz w:val="24"/>
          <w:szCs w:val="24"/>
        </w:rPr>
        <w:t>.</w:t>
      </w:r>
    </w:p>
    <w:p w14:paraId="398A5B17" w14:textId="2FFD9C1A" w:rsidR="00F60984" w:rsidRPr="00F60984" w:rsidRDefault="00F60984" w:rsidP="00F60984">
      <w:pPr>
        <w:spacing w:after="0" w:line="276" w:lineRule="auto"/>
        <w:ind w:firstLineChars="100" w:firstLine="240"/>
        <w:jc w:val="both"/>
        <w:rPr>
          <w:rFonts w:ascii="Times New Roman" w:hAnsi="Times New Roman"/>
          <w:sz w:val="24"/>
          <w:szCs w:val="24"/>
        </w:rPr>
      </w:pPr>
      <w:r w:rsidRPr="00F60984">
        <w:rPr>
          <w:rFonts w:ascii="Times New Roman" w:hAnsi="Times New Roman"/>
          <w:sz w:val="24"/>
          <w:szCs w:val="24"/>
        </w:rPr>
        <w:t>We conducted a comprehensive analysis of variations in surface configurations of Ti</w:t>
      </w:r>
      <w:r w:rsidRPr="00F60984">
        <w:rPr>
          <w:rFonts w:ascii="Times New Roman" w:hAnsi="Times New Roman"/>
          <w:sz w:val="24"/>
          <w:szCs w:val="24"/>
          <w:vertAlign w:val="subscript"/>
        </w:rPr>
        <w:t>2</w:t>
      </w:r>
      <w:r w:rsidRPr="00F60984">
        <w:rPr>
          <w:rFonts w:ascii="Times New Roman" w:hAnsi="Times New Roman"/>
          <w:sz w:val="24"/>
          <w:szCs w:val="24"/>
        </w:rPr>
        <w:t xml:space="preserve">N, the associated reaction mechanism, and catalytic activity under differing electrode potential conditions. Initially, informed </w:t>
      </w:r>
      <w:r w:rsidRPr="009C1878">
        <w:rPr>
          <w:rFonts w:ascii="Times New Roman" w:hAnsi="Times New Roman"/>
          <w:sz w:val="24"/>
          <w:szCs w:val="24"/>
        </w:rPr>
        <w:t xml:space="preserve">by the experimental observations of </w:t>
      </w:r>
      <w:r w:rsidR="009C1878" w:rsidRPr="009C1878">
        <w:rPr>
          <w:rFonts w:ascii="Times New Roman" w:hAnsi="Times New Roman"/>
          <w:sz w:val="24"/>
          <w:szCs w:val="24"/>
        </w:rPr>
        <w:t>predominant functionalization</w:t>
      </w:r>
      <w:r w:rsidRPr="009C1878">
        <w:rPr>
          <w:rFonts w:ascii="Times New Roman" w:hAnsi="Times New Roman"/>
          <w:sz w:val="24"/>
          <w:szCs w:val="24"/>
        </w:rPr>
        <w:t xml:space="preserve"> process on the Ti</w:t>
      </w:r>
      <w:r w:rsidRPr="009C1878">
        <w:rPr>
          <w:rFonts w:ascii="Times New Roman" w:hAnsi="Times New Roman"/>
          <w:sz w:val="24"/>
          <w:szCs w:val="24"/>
          <w:vertAlign w:val="subscript"/>
        </w:rPr>
        <w:t>2</w:t>
      </w:r>
      <w:r w:rsidRPr="009C1878">
        <w:rPr>
          <w:rFonts w:ascii="Times New Roman" w:hAnsi="Times New Roman"/>
          <w:sz w:val="24"/>
          <w:szCs w:val="24"/>
        </w:rPr>
        <w:t xml:space="preserve">N surface </w:t>
      </w:r>
      <w:r w:rsidRPr="009C1878">
        <w:rPr>
          <w:rFonts w:ascii="Times New Roman" w:hAnsi="Times New Roman"/>
          <w:b/>
          <w:bCs/>
          <w:sz w:val="24"/>
          <w:szCs w:val="24"/>
        </w:rPr>
        <w:t xml:space="preserve">(Fig. 1, </w:t>
      </w:r>
      <w:r w:rsidR="008B362B">
        <w:rPr>
          <w:rFonts w:ascii="Times New Roman" w:hAnsi="Times New Roman"/>
          <w:b/>
          <w:bCs/>
          <w:sz w:val="24"/>
          <w:szCs w:val="24"/>
        </w:rPr>
        <w:t>F</w:t>
      </w:r>
      <w:r w:rsidRPr="009C1878">
        <w:rPr>
          <w:rFonts w:ascii="Times New Roman" w:hAnsi="Times New Roman"/>
          <w:b/>
          <w:bCs/>
          <w:sz w:val="24"/>
          <w:szCs w:val="24"/>
        </w:rPr>
        <w:t>ig. S6)</w:t>
      </w:r>
      <w:r w:rsidRPr="009C1878">
        <w:rPr>
          <w:rFonts w:ascii="Times New Roman" w:hAnsi="Times New Roman"/>
          <w:sz w:val="24"/>
          <w:szCs w:val="24"/>
        </w:rPr>
        <w:t>,</w:t>
      </w:r>
      <w:r w:rsidRPr="00F60984">
        <w:rPr>
          <w:rFonts w:ascii="Times New Roman" w:hAnsi="Times New Roman"/>
          <w:sz w:val="24"/>
          <w:szCs w:val="24"/>
        </w:rPr>
        <w:t xml:space="preserve"> our emphasis was on identifying the stable O- and OH-covered structures that could emerge </w:t>
      </w:r>
      <w:r w:rsidR="00C52046">
        <w:rPr>
          <w:rFonts w:ascii="Times New Roman" w:hAnsi="Times New Roman"/>
          <w:sz w:val="24"/>
          <w:szCs w:val="24"/>
        </w:rPr>
        <w:t>under</w:t>
      </w:r>
      <w:r w:rsidRPr="00F60984">
        <w:rPr>
          <w:rFonts w:ascii="Times New Roman" w:hAnsi="Times New Roman"/>
          <w:sz w:val="24"/>
          <w:szCs w:val="24"/>
        </w:rPr>
        <w:t xml:space="preserve"> the </w:t>
      </w:r>
      <w:r w:rsidR="00C52046">
        <w:rPr>
          <w:rFonts w:ascii="Times New Roman" w:hAnsi="Times New Roman"/>
          <w:sz w:val="24"/>
          <w:szCs w:val="24"/>
        </w:rPr>
        <w:t>water solvent</w:t>
      </w:r>
      <w:r w:rsidRPr="00F60984">
        <w:rPr>
          <w:rFonts w:ascii="Times New Roman" w:hAnsi="Times New Roman"/>
          <w:sz w:val="24"/>
          <w:szCs w:val="24"/>
        </w:rPr>
        <w:t xml:space="preserve"> process by examining relative formation energies (</w:t>
      </w:r>
      <w:r w:rsidRPr="00F60984">
        <w:rPr>
          <w:rFonts w:ascii="Times New Roman" w:hAnsi="Times New Roman"/>
          <w:i/>
          <w:iCs/>
          <w:sz w:val="24"/>
          <w:szCs w:val="24"/>
        </w:rPr>
        <w:t>E</w:t>
      </w:r>
      <w:r w:rsidRPr="00F60984">
        <w:rPr>
          <w:rFonts w:ascii="Times New Roman" w:hAnsi="Times New Roman"/>
          <w:i/>
          <w:iCs/>
          <w:sz w:val="24"/>
          <w:szCs w:val="24"/>
          <w:vertAlign w:val="subscript"/>
        </w:rPr>
        <w:t>f</w:t>
      </w:r>
      <w:r w:rsidRPr="00F60984">
        <w:rPr>
          <w:rFonts w:ascii="Times New Roman" w:hAnsi="Times New Roman"/>
          <w:sz w:val="24"/>
          <w:szCs w:val="24"/>
        </w:rPr>
        <w:t>) corresponding to varying concentrations of O and OH. Specifically, we constructed a convex hull diagram by considering all feasible configurations of intermediate structures (Ti</w:t>
      </w:r>
      <w:r w:rsidRPr="00F60984">
        <w:rPr>
          <w:rFonts w:ascii="Times New Roman" w:hAnsi="Times New Roman"/>
          <w:sz w:val="24"/>
          <w:szCs w:val="24"/>
          <w:vertAlign w:val="subscript"/>
        </w:rPr>
        <w:t>2</w:t>
      </w:r>
      <w:r w:rsidRPr="00F60984">
        <w:rPr>
          <w:rFonts w:ascii="Times New Roman" w:hAnsi="Times New Roman"/>
          <w:sz w:val="24"/>
          <w:szCs w:val="24"/>
        </w:rPr>
        <w:t>NO</w:t>
      </w:r>
      <w:r w:rsidRPr="00F60984">
        <w:rPr>
          <w:rFonts w:ascii="Times New Roman" w:hAnsi="Times New Roman"/>
          <w:sz w:val="24"/>
          <w:szCs w:val="24"/>
          <w:vertAlign w:val="subscript"/>
        </w:rPr>
        <w:t>2x</w:t>
      </w:r>
      <w:r w:rsidRPr="00F60984">
        <w:rPr>
          <w:rFonts w:ascii="Times New Roman" w:hAnsi="Times New Roman"/>
          <w:sz w:val="24"/>
          <w:szCs w:val="24"/>
        </w:rPr>
        <w:t xml:space="preserve"> and Ti</w:t>
      </w:r>
      <w:r w:rsidRPr="00F60984">
        <w:rPr>
          <w:rFonts w:ascii="Times New Roman" w:hAnsi="Times New Roman"/>
          <w:sz w:val="24"/>
          <w:szCs w:val="24"/>
          <w:vertAlign w:val="subscript"/>
        </w:rPr>
        <w:t>2</w:t>
      </w:r>
      <w:r w:rsidRPr="00F60984">
        <w:rPr>
          <w:rFonts w:ascii="Times New Roman" w:hAnsi="Times New Roman"/>
          <w:sz w:val="24"/>
          <w:szCs w:val="24"/>
        </w:rPr>
        <w:t>N(OH)</w:t>
      </w:r>
      <w:r w:rsidRPr="00F60984">
        <w:rPr>
          <w:rFonts w:ascii="Times New Roman" w:hAnsi="Times New Roman"/>
          <w:sz w:val="24"/>
          <w:szCs w:val="24"/>
          <w:vertAlign w:val="subscript"/>
        </w:rPr>
        <w:t>2x</w:t>
      </w:r>
      <w:r w:rsidRPr="00F60984">
        <w:rPr>
          <w:rFonts w:ascii="Times New Roman" w:hAnsi="Times New Roman"/>
          <w:sz w:val="24"/>
          <w:szCs w:val="24"/>
        </w:rPr>
        <w:t>) within the O- and OH-covered ranges of 0 ≤ x ≤ 1</w:t>
      </w:r>
      <w:r w:rsidRPr="00F60984">
        <w:rPr>
          <w:rFonts w:ascii="Times New Roman" w:hAnsi="Times New Roman"/>
          <w:b/>
          <w:bCs/>
          <w:sz w:val="24"/>
          <w:szCs w:val="24"/>
        </w:rPr>
        <w:t xml:space="preserve">. </w:t>
      </w:r>
      <w:r w:rsidRPr="00F60984">
        <w:rPr>
          <w:rFonts w:ascii="Times New Roman" w:hAnsi="Times New Roman"/>
          <w:sz w:val="24"/>
          <w:szCs w:val="24"/>
        </w:rPr>
        <w:t xml:space="preserve">Our analysis clearly reveals that intermediate structures have higher stabilities rather than the pure and fully covered structures, evidenced by the predominantly negative </w:t>
      </w:r>
      <w:r w:rsidRPr="00F60984">
        <w:rPr>
          <w:rFonts w:ascii="Times New Roman" w:hAnsi="Times New Roman"/>
          <w:i/>
          <w:iCs/>
          <w:sz w:val="24"/>
          <w:szCs w:val="24"/>
        </w:rPr>
        <w:t>E</w:t>
      </w:r>
      <w:r w:rsidRPr="00F60984">
        <w:rPr>
          <w:rFonts w:ascii="Times New Roman" w:hAnsi="Times New Roman"/>
          <w:i/>
          <w:iCs/>
          <w:sz w:val="24"/>
          <w:szCs w:val="24"/>
          <w:vertAlign w:val="subscript"/>
        </w:rPr>
        <w:t>f</w:t>
      </w:r>
      <w:r w:rsidRPr="00F60984">
        <w:rPr>
          <w:rFonts w:ascii="Times New Roman" w:hAnsi="Times New Roman"/>
          <w:sz w:val="24"/>
          <w:szCs w:val="24"/>
        </w:rPr>
        <w:t xml:space="preserve"> values. Through this calculation, we could identify five and seven stable intermediates of Ti</w:t>
      </w:r>
      <w:r w:rsidRPr="00F60984">
        <w:rPr>
          <w:rFonts w:ascii="Times New Roman" w:hAnsi="Times New Roman"/>
          <w:sz w:val="24"/>
          <w:szCs w:val="24"/>
          <w:vertAlign w:val="subscript"/>
        </w:rPr>
        <w:t>2</w:t>
      </w:r>
      <w:r w:rsidRPr="00F60984">
        <w:rPr>
          <w:rFonts w:ascii="Times New Roman" w:hAnsi="Times New Roman"/>
          <w:sz w:val="24"/>
          <w:szCs w:val="24"/>
        </w:rPr>
        <w:t>NO</w:t>
      </w:r>
      <w:r w:rsidRPr="00F60984">
        <w:rPr>
          <w:rFonts w:ascii="Times New Roman" w:hAnsi="Times New Roman"/>
          <w:sz w:val="24"/>
          <w:szCs w:val="24"/>
          <w:vertAlign w:val="subscript"/>
        </w:rPr>
        <w:t>2x</w:t>
      </w:r>
      <w:r w:rsidRPr="00F60984">
        <w:rPr>
          <w:rFonts w:ascii="Times New Roman" w:hAnsi="Times New Roman"/>
          <w:sz w:val="24"/>
          <w:szCs w:val="24"/>
        </w:rPr>
        <w:t xml:space="preserve"> and Ti</w:t>
      </w:r>
      <w:r w:rsidRPr="00F60984">
        <w:rPr>
          <w:rFonts w:ascii="Times New Roman" w:hAnsi="Times New Roman"/>
          <w:sz w:val="24"/>
          <w:szCs w:val="24"/>
          <w:vertAlign w:val="subscript"/>
        </w:rPr>
        <w:t>2</w:t>
      </w:r>
      <w:r w:rsidRPr="00F60984">
        <w:rPr>
          <w:rFonts w:ascii="Times New Roman" w:hAnsi="Times New Roman"/>
          <w:sz w:val="24"/>
          <w:szCs w:val="24"/>
        </w:rPr>
        <w:t>N(OH)</w:t>
      </w:r>
      <w:r w:rsidRPr="00F60984">
        <w:rPr>
          <w:rFonts w:ascii="Times New Roman" w:hAnsi="Times New Roman"/>
          <w:sz w:val="24"/>
          <w:szCs w:val="24"/>
          <w:vertAlign w:val="subscript"/>
        </w:rPr>
        <w:t>2x</w:t>
      </w:r>
      <w:r w:rsidRPr="00F60984">
        <w:rPr>
          <w:rFonts w:ascii="Times New Roman" w:hAnsi="Times New Roman"/>
          <w:sz w:val="24"/>
          <w:szCs w:val="24"/>
        </w:rPr>
        <w:t xml:space="preserve">, respectively, corresponding to differing O (0.25, 0.5, 0.625, 0.75, and 0.875 ML) and OH concentrations (0.125, 0.25, 0.375, 0.5, 0.625, 0.75, and 0.875 ML) </w:t>
      </w:r>
      <w:r w:rsidRPr="00F60984">
        <w:rPr>
          <w:rFonts w:ascii="Times New Roman" w:hAnsi="Times New Roman"/>
          <w:b/>
          <w:bCs/>
          <w:sz w:val="24"/>
          <w:szCs w:val="24"/>
        </w:rPr>
        <w:t>(</w:t>
      </w:r>
      <w:r w:rsidR="008B362B">
        <w:rPr>
          <w:rFonts w:ascii="Times New Roman" w:hAnsi="Times New Roman"/>
          <w:b/>
          <w:bCs/>
          <w:sz w:val="24"/>
          <w:szCs w:val="24"/>
          <w:lang w:eastAsia="ko-KR"/>
        </w:rPr>
        <w:t>F</w:t>
      </w:r>
      <w:r w:rsidR="00B415AA" w:rsidRPr="004E1F32">
        <w:rPr>
          <w:rFonts w:ascii="Times New Roman" w:hAnsi="Times New Roman"/>
          <w:b/>
          <w:bCs/>
          <w:sz w:val="24"/>
          <w:szCs w:val="24"/>
          <w:lang w:eastAsia="ko-KR"/>
        </w:rPr>
        <w:t xml:space="preserve">ig. </w:t>
      </w:r>
      <w:r w:rsidR="00B415AA">
        <w:rPr>
          <w:rFonts w:ascii="Times New Roman" w:hAnsi="Times New Roman"/>
          <w:b/>
          <w:bCs/>
          <w:sz w:val="24"/>
          <w:szCs w:val="24"/>
          <w:lang w:eastAsia="ko-KR"/>
        </w:rPr>
        <w:t>S10a</w:t>
      </w:r>
      <w:r w:rsidRPr="00F60984">
        <w:rPr>
          <w:rFonts w:ascii="Times New Roman" w:hAnsi="Times New Roman"/>
          <w:b/>
          <w:bCs/>
          <w:sz w:val="24"/>
          <w:szCs w:val="24"/>
        </w:rPr>
        <w:t>)</w:t>
      </w:r>
      <w:r w:rsidRPr="00F60984">
        <w:rPr>
          <w:rFonts w:ascii="Times New Roman" w:hAnsi="Times New Roman"/>
          <w:sz w:val="24"/>
          <w:szCs w:val="24"/>
        </w:rPr>
        <w:t>.</w:t>
      </w:r>
    </w:p>
    <w:p w14:paraId="0BD56709" w14:textId="3DD01585" w:rsidR="00F60984" w:rsidRPr="00F60984" w:rsidRDefault="00F60984" w:rsidP="00F60984">
      <w:pPr>
        <w:spacing w:after="0" w:line="276" w:lineRule="auto"/>
        <w:ind w:firstLineChars="100" w:firstLine="240"/>
        <w:jc w:val="both"/>
        <w:rPr>
          <w:rFonts w:ascii="Times New Roman" w:hAnsi="Times New Roman"/>
          <w:sz w:val="24"/>
          <w:szCs w:val="24"/>
        </w:rPr>
      </w:pPr>
      <w:r w:rsidRPr="00F60984">
        <w:rPr>
          <w:rFonts w:ascii="Times New Roman" w:hAnsi="Times New Roman"/>
          <w:sz w:val="24"/>
          <w:szCs w:val="24"/>
        </w:rPr>
        <w:t xml:space="preserve">   Based on these findings, we delved further into the Pourbaix diagrams of the identified intermediates, with the aim of uncovering which surface configurations could stably exist under different applied potentials. Particularly, we directed our focus towards three distinct electrode potential values (-1.17, -1.44, and -2.10 V), pinpointed in our experiments, and systematically explored the surface configurations that could feasibly maintain stability at these specific potentials. The results </w:t>
      </w:r>
      <w:r w:rsidRPr="00F60984">
        <w:rPr>
          <w:rFonts w:ascii="Times New Roman" w:hAnsi="Times New Roman"/>
          <w:b/>
          <w:bCs/>
          <w:sz w:val="24"/>
          <w:szCs w:val="24"/>
        </w:rPr>
        <w:t>(</w:t>
      </w:r>
      <w:r w:rsidR="008B362B">
        <w:rPr>
          <w:rFonts w:ascii="Times New Roman" w:hAnsi="Times New Roman"/>
          <w:b/>
          <w:bCs/>
          <w:sz w:val="24"/>
          <w:szCs w:val="24"/>
        </w:rPr>
        <w:t>F</w:t>
      </w:r>
      <w:r w:rsidRPr="00F60984">
        <w:rPr>
          <w:rFonts w:ascii="Times New Roman" w:hAnsi="Times New Roman"/>
          <w:b/>
          <w:bCs/>
          <w:sz w:val="24"/>
          <w:szCs w:val="24"/>
        </w:rPr>
        <w:t>ig. S10</w:t>
      </w:r>
      <w:r w:rsidR="0034186E">
        <w:rPr>
          <w:rFonts w:ascii="Times New Roman" w:hAnsi="Times New Roman"/>
          <w:b/>
          <w:bCs/>
          <w:sz w:val="24"/>
          <w:szCs w:val="24"/>
        </w:rPr>
        <w:t>d</w:t>
      </w:r>
      <w:r w:rsidRPr="00F60984">
        <w:rPr>
          <w:rFonts w:ascii="Times New Roman" w:hAnsi="Times New Roman"/>
          <w:b/>
          <w:bCs/>
          <w:sz w:val="24"/>
          <w:szCs w:val="24"/>
        </w:rPr>
        <w:t xml:space="preserve"> and </w:t>
      </w:r>
      <w:r w:rsidR="0034186E">
        <w:rPr>
          <w:rFonts w:ascii="Times New Roman" w:hAnsi="Times New Roman"/>
          <w:b/>
          <w:bCs/>
          <w:sz w:val="24"/>
          <w:szCs w:val="24"/>
        </w:rPr>
        <w:t>e</w:t>
      </w:r>
      <w:r w:rsidRPr="00F60984">
        <w:rPr>
          <w:rFonts w:ascii="Times New Roman" w:hAnsi="Times New Roman"/>
          <w:b/>
          <w:bCs/>
          <w:sz w:val="24"/>
          <w:szCs w:val="24"/>
        </w:rPr>
        <w:t>)</w:t>
      </w:r>
      <w:r w:rsidRPr="00F60984">
        <w:rPr>
          <w:rFonts w:ascii="Times New Roman" w:hAnsi="Times New Roman"/>
          <w:sz w:val="24"/>
          <w:szCs w:val="24"/>
        </w:rPr>
        <w:t xml:space="preserve"> reveal that for O-covered Ti</w:t>
      </w:r>
      <w:r w:rsidRPr="00F60984">
        <w:rPr>
          <w:rFonts w:ascii="Times New Roman" w:hAnsi="Times New Roman"/>
          <w:sz w:val="24"/>
          <w:szCs w:val="24"/>
          <w:vertAlign w:val="subscript"/>
        </w:rPr>
        <w:t>2</w:t>
      </w:r>
      <w:r w:rsidRPr="00F60984">
        <w:rPr>
          <w:rFonts w:ascii="Times New Roman" w:hAnsi="Times New Roman"/>
          <w:sz w:val="24"/>
          <w:szCs w:val="24"/>
        </w:rPr>
        <w:t>N, the intermediates can exclusively exist at -1.17 V with coverages of 0.25, 0.50, and 0.625 ML, of which the 0.25 ML demonstrates the highest thermodynamic stability. Moreover, at middle and high electrode potentials (-1.44 and -2.10 V, respectively), the preferred configuration undergoes a phase transition from an O-covered to a bare surface configuration. In contrast, for OH-covered Ti</w:t>
      </w:r>
      <w:r w:rsidRPr="00F60984">
        <w:rPr>
          <w:rFonts w:ascii="Times New Roman" w:hAnsi="Times New Roman"/>
          <w:sz w:val="24"/>
          <w:szCs w:val="24"/>
          <w:vertAlign w:val="subscript"/>
        </w:rPr>
        <w:t>2</w:t>
      </w:r>
      <w:r w:rsidRPr="00F60984">
        <w:rPr>
          <w:rFonts w:ascii="Times New Roman" w:hAnsi="Times New Roman"/>
          <w:sz w:val="24"/>
          <w:szCs w:val="24"/>
        </w:rPr>
        <w:t>N, the identified seven intermediates can stably exist at low and middle potentials (-1.17 and -1.44 V), but at high potential (-2.10 V), only a coverage of 0.25 ML is thermodynamically favorable.</w:t>
      </w:r>
    </w:p>
    <w:p w14:paraId="14DE8A68" w14:textId="7E55E169" w:rsidR="00F60984" w:rsidRPr="00F60984" w:rsidRDefault="00F60984" w:rsidP="00F60984">
      <w:pPr>
        <w:spacing w:after="0" w:line="276" w:lineRule="auto"/>
        <w:ind w:firstLineChars="100" w:firstLine="240"/>
        <w:jc w:val="both"/>
        <w:rPr>
          <w:rFonts w:ascii="Times New Roman" w:hAnsi="Times New Roman"/>
          <w:sz w:val="24"/>
          <w:szCs w:val="24"/>
        </w:rPr>
      </w:pPr>
      <w:r w:rsidRPr="00F60984">
        <w:rPr>
          <w:rFonts w:ascii="Times New Roman" w:hAnsi="Times New Roman"/>
          <w:sz w:val="24"/>
          <w:szCs w:val="24"/>
        </w:rPr>
        <w:t xml:space="preserve">   Building on these findings, we extended our investigation into the possible transitions between O- and OH-covered surface. This was spurred by the consideration that while the O-covered surface with 0.25 ML could be stable under specific potentials, its stability could be at risk if it can easily transition to OH-covered surfaces due to the proton supply from the solvent. However, our calculations show that under the three distinct potentials, the transition from O-covered to OH-covered surface </w:t>
      </w:r>
      <w:r w:rsidRPr="00F60984">
        <w:rPr>
          <w:rFonts w:ascii="Times New Roman" w:hAnsi="Times New Roman"/>
          <w:b/>
          <w:bCs/>
          <w:sz w:val="24"/>
          <w:szCs w:val="24"/>
        </w:rPr>
        <w:t>(</w:t>
      </w:r>
      <w:r w:rsidR="008B362B">
        <w:rPr>
          <w:rFonts w:ascii="Times New Roman" w:hAnsi="Times New Roman"/>
          <w:b/>
          <w:bCs/>
          <w:sz w:val="24"/>
          <w:szCs w:val="24"/>
        </w:rPr>
        <w:t>F</w:t>
      </w:r>
      <w:r w:rsidRPr="00F60984">
        <w:rPr>
          <w:rFonts w:ascii="Times New Roman" w:hAnsi="Times New Roman"/>
          <w:b/>
          <w:bCs/>
          <w:sz w:val="24"/>
          <w:szCs w:val="24"/>
        </w:rPr>
        <w:t>ig. S10</w:t>
      </w:r>
      <w:r w:rsidR="00295F28">
        <w:rPr>
          <w:rFonts w:ascii="Times New Roman" w:hAnsi="Times New Roman"/>
          <w:b/>
          <w:bCs/>
          <w:sz w:val="24"/>
          <w:szCs w:val="24"/>
        </w:rPr>
        <w:t>f</w:t>
      </w:r>
      <w:r w:rsidRPr="00F60984">
        <w:rPr>
          <w:rFonts w:ascii="Times New Roman" w:hAnsi="Times New Roman"/>
          <w:b/>
          <w:bCs/>
          <w:sz w:val="24"/>
          <w:szCs w:val="24"/>
        </w:rPr>
        <w:t>)</w:t>
      </w:r>
      <w:r w:rsidRPr="00F60984">
        <w:rPr>
          <w:rFonts w:ascii="Times New Roman" w:hAnsi="Times New Roman"/>
          <w:sz w:val="24"/>
          <w:szCs w:val="24"/>
        </w:rPr>
        <w:t xml:space="preserve"> is not only a significant endothermic reaction but also the reverse reaction </w:t>
      </w:r>
      <w:r w:rsidRPr="00F60984">
        <w:rPr>
          <w:rFonts w:ascii="Times New Roman" w:hAnsi="Times New Roman"/>
          <w:b/>
          <w:bCs/>
          <w:sz w:val="24"/>
          <w:szCs w:val="24"/>
        </w:rPr>
        <w:t>(</w:t>
      </w:r>
      <w:r w:rsidR="008B362B">
        <w:rPr>
          <w:rFonts w:ascii="Times New Roman" w:hAnsi="Times New Roman"/>
          <w:b/>
          <w:bCs/>
          <w:sz w:val="24"/>
          <w:szCs w:val="24"/>
        </w:rPr>
        <w:t>F</w:t>
      </w:r>
      <w:r w:rsidRPr="00F60984">
        <w:rPr>
          <w:rFonts w:ascii="Times New Roman" w:hAnsi="Times New Roman"/>
          <w:b/>
          <w:bCs/>
          <w:sz w:val="24"/>
          <w:szCs w:val="24"/>
        </w:rPr>
        <w:t>ig. S10</w:t>
      </w:r>
      <w:r w:rsidR="00295F28">
        <w:rPr>
          <w:rFonts w:ascii="Times New Roman" w:hAnsi="Times New Roman"/>
          <w:b/>
          <w:bCs/>
          <w:sz w:val="24"/>
          <w:szCs w:val="24"/>
        </w:rPr>
        <w:t>g</w:t>
      </w:r>
      <w:r w:rsidRPr="00F60984">
        <w:rPr>
          <w:rFonts w:ascii="Times New Roman" w:hAnsi="Times New Roman"/>
          <w:b/>
          <w:bCs/>
          <w:sz w:val="24"/>
          <w:szCs w:val="24"/>
        </w:rPr>
        <w:t>)</w:t>
      </w:r>
      <w:r w:rsidRPr="00F60984">
        <w:rPr>
          <w:rFonts w:ascii="Times New Roman" w:hAnsi="Times New Roman"/>
          <w:sz w:val="24"/>
          <w:szCs w:val="24"/>
        </w:rPr>
        <w:t xml:space="preserve"> exhibits a similar tendency, verifying that both processes are not easily achievable. This supports the stability of the O-covered and OH-covered intermediates as distinct configurations under the experimentally determined potentials. Here, we emphasize that the intricate interaction between the applied potential and surface configuration delivers significant </w:t>
      </w:r>
      <w:r w:rsidRPr="00F60984">
        <w:rPr>
          <w:rFonts w:ascii="Times New Roman" w:hAnsi="Times New Roman"/>
          <w:sz w:val="24"/>
          <w:szCs w:val="24"/>
        </w:rPr>
        <w:lastRenderedPageBreak/>
        <w:t>implications, since it can directly impact the catalytic activity and, in principle, can serve as a guide for better understanding selective generation of C</w:t>
      </w:r>
      <w:r w:rsidRPr="00F60984">
        <w:rPr>
          <w:rFonts w:ascii="Times New Roman" w:hAnsi="Times New Roman"/>
          <w:sz w:val="24"/>
          <w:szCs w:val="24"/>
          <w:vertAlign w:val="subscript"/>
        </w:rPr>
        <w:t>2</w:t>
      </w:r>
      <w:r w:rsidRPr="00F60984">
        <w:rPr>
          <w:rFonts w:ascii="Times New Roman" w:hAnsi="Times New Roman"/>
          <w:sz w:val="24"/>
          <w:szCs w:val="24"/>
        </w:rPr>
        <w:t>H</w:t>
      </w:r>
      <w:r w:rsidRPr="00F60984">
        <w:rPr>
          <w:rFonts w:ascii="Times New Roman" w:hAnsi="Times New Roman"/>
          <w:sz w:val="24"/>
          <w:szCs w:val="24"/>
          <w:vertAlign w:val="subscript"/>
        </w:rPr>
        <w:t>6</w:t>
      </w:r>
      <w:r w:rsidRPr="00F60984">
        <w:rPr>
          <w:rFonts w:ascii="Times New Roman" w:hAnsi="Times New Roman"/>
          <w:sz w:val="24"/>
          <w:szCs w:val="24"/>
        </w:rPr>
        <w:t xml:space="preserve"> product based on reasonable configurations.</w:t>
      </w:r>
    </w:p>
    <w:p w14:paraId="44A44A75" w14:textId="732BD15F" w:rsidR="00682569" w:rsidRDefault="00682569">
      <w:pPr>
        <w:spacing w:line="276" w:lineRule="auto"/>
        <w:jc w:val="both"/>
      </w:pPr>
    </w:p>
    <w:p w14:paraId="3125FF26" w14:textId="77777777" w:rsidR="00FF7189" w:rsidRDefault="00FF7189">
      <w:pPr>
        <w:spacing w:line="276" w:lineRule="auto"/>
        <w:jc w:val="both"/>
      </w:pPr>
    </w:p>
    <w:p w14:paraId="4327726B" w14:textId="77777777" w:rsidR="00FF7189" w:rsidRDefault="00FF7189">
      <w:pPr>
        <w:spacing w:line="276" w:lineRule="auto"/>
        <w:jc w:val="both"/>
      </w:pPr>
    </w:p>
    <w:p w14:paraId="0DC62BB0" w14:textId="77777777" w:rsidR="00FF7189" w:rsidRDefault="00FF7189">
      <w:pPr>
        <w:spacing w:line="276" w:lineRule="auto"/>
        <w:jc w:val="both"/>
      </w:pPr>
    </w:p>
    <w:p w14:paraId="7D22495B" w14:textId="77777777" w:rsidR="00FF7189" w:rsidRDefault="00FF7189">
      <w:pPr>
        <w:spacing w:line="276" w:lineRule="auto"/>
        <w:jc w:val="both"/>
      </w:pPr>
    </w:p>
    <w:p w14:paraId="28DB8E6C" w14:textId="77777777" w:rsidR="00FF7189" w:rsidRDefault="00FF7189">
      <w:pPr>
        <w:spacing w:line="276" w:lineRule="auto"/>
        <w:jc w:val="both"/>
      </w:pPr>
    </w:p>
    <w:p w14:paraId="0F7F77E5" w14:textId="77777777" w:rsidR="00FF7189" w:rsidRDefault="00FF7189">
      <w:pPr>
        <w:spacing w:line="276" w:lineRule="auto"/>
        <w:jc w:val="both"/>
      </w:pPr>
    </w:p>
    <w:p w14:paraId="783B1C02" w14:textId="77777777" w:rsidR="00FF7189" w:rsidRDefault="00FF7189">
      <w:pPr>
        <w:spacing w:line="276" w:lineRule="auto"/>
        <w:jc w:val="both"/>
      </w:pPr>
    </w:p>
    <w:p w14:paraId="189A7BBA" w14:textId="77777777" w:rsidR="00FF7189" w:rsidRDefault="00FF7189">
      <w:pPr>
        <w:spacing w:line="276" w:lineRule="auto"/>
        <w:jc w:val="both"/>
      </w:pPr>
    </w:p>
    <w:p w14:paraId="404663C0" w14:textId="77777777" w:rsidR="00FF7189" w:rsidRDefault="00FF7189">
      <w:pPr>
        <w:spacing w:line="276" w:lineRule="auto"/>
        <w:jc w:val="both"/>
      </w:pPr>
    </w:p>
    <w:p w14:paraId="6F936EEB" w14:textId="77777777" w:rsidR="00FF7189" w:rsidRDefault="00FF7189">
      <w:pPr>
        <w:spacing w:line="276" w:lineRule="auto"/>
        <w:jc w:val="both"/>
      </w:pPr>
    </w:p>
    <w:p w14:paraId="245E850D" w14:textId="77777777" w:rsidR="00FF7189" w:rsidRDefault="00FF7189">
      <w:pPr>
        <w:spacing w:line="276" w:lineRule="auto"/>
        <w:jc w:val="both"/>
      </w:pPr>
    </w:p>
    <w:p w14:paraId="30B6AB91" w14:textId="77777777" w:rsidR="00FF7189" w:rsidRDefault="00FF7189">
      <w:pPr>
        <w:spacing w:line="276" w:lineRule="auto"/>
        <w:jc w:val="both"/>
      </w:pPr>
    </w:p>
    <w:p w14:paraId="2BF8FC66" w14:textId="77777777" w:rsidR="00FF7189" w:rsidRDefault="00FF7189">
      <w:pPr>
        <w:spacing w:line="276" w:lineRule="auto"/>
        <w:jc w:val="both"/>
      </w:pPr>
    </w:p>
    <w:p w14:paraId="5EC282D7" w14:textId="77777777" w:rsidR="00FF7189" w:rsidRDefault="00FF7189">
      <w:pPr>
        <w:spacing w:line="276" w:lineRule="auto"/>
        <w:jc w:val="both"/>
      </w:pPr>
    </w:p>
    <w:p w14:paraId="1F2A1303" w14:textId="77777777" w:rsidR="00FF7189" w:rsidRDefault="00FF7189">
      <w:pPr>
        <w:spacing w:line="276" w:lineRule="auto"/>
        <w:jc w:val="both"/>
      </w:pPr>
    </w:p>
    <w:p w14:paraId="16CB3704" w14:textId="77777777" w:rsidR="00FF7189" w:rsidRDefault="00FF7189">
      <w:pPr>
        <w:spacing w:line="276" w:lineRule="auto"/>
        <w:jc w:val="both"/>
      </w:pPr>
    </w:p>
    <w:p w14:paraId="526A2230" w14:textId="77777777" w:rsidR="00FF7189" w:rsidRDefault="00FF7189">
      <w:pPr>
        <w:spacing w:line="276" w:lineRule="auto"/>
        <w:jc w:val="both"/>
      </w:pPr>
    </w:p>
    <w:p w14:paraId="59E0416B" w14:textId="77777777" w:rsidR="00FF7189" w:rsidRDefault="00FF7189">
      <w:pPr>
        <w:spacing w:line="276" w:lineRule="auto"/>
        <w:jc w:val="both"/>
      </w:pPr>
    </w:p>
    <w:p w14:paraId="62D9E5E5" w14:textId="77777777" w:rsidR="00FF7189" w:rsidRDefault="00FF7189">
      <w:pPr>
        <w:spacing w:line="276" w:lineRule="auto"/>
        <w:jc w:val="both"/>
      </w:pPr>
    </w:p>
    <w:p w14:paraId="52060D16" w14:textId="77777777" w:rsidR="00FF7189" w:rsidRDefault="00FF7189">
      <w:pPr>
        <w:spacing w:line="276" w:lineRule="auto"/>
        <w:jc w:val="both"/>
      </w:pPr>
    </w:p>
    <w:p w14:paraId="6762BD3B" w14:textId="77777777" w:rsidR="00FF7189" w:rsidRDefault="00FF7189">
      <w:pPr>
        <w:spacing w:line="276" w:lineRule="auto"/>
        <w:jc w:val="both"/>
      </w:pPr>
    </w:p>
    <w:p w14:paraId="4B07F6C6" w14:textId="77777777" w:rsidR="00FF7189" w:rsidRDefault="00FF7189">
      <w:pPr>
        <w:spacing w:line="276" w:lineRule="auto"/>
        <w:jc w:val="both"/>
      </w:pPr>
    </w:p>
    <w:p w14:paraId="6C4C1E9E" w14:textId="77777777" w:rsidR="00FF7189" w:rsidRDefault="00FF7189">
      <w:pPr>
        <w:spacing w:line="276" w:lineRule="auto"/>
        <w:jc w:val="both"/>
      </w:pPr>
    </w:p>
    <w:p w14:paraId="552F6108" w14:textId="77777777" w:rsidR="00FF7189" w:rsidRDefault="00FF7189">
      <w:pPr>
        <w:spacing w:line="276" w:lineRule="auto"/>
        <w:jc w:val="both"/>
      </w:pPr>
    </w:p>
    <w:p w14:paraId="33FF433E" w14:textId="77777777" w:rsidR="00FF7189" w:rsidRDefault="00FF7189" w:rsidP="00FF7189">
      <w:pPr>
        <w:spacing w:line="276" w:lineRule="auto"/>
        <w:jc w:val="both"/>
      </w:pPr>
    </w:p>
    <w:p w14:paraId="4822A7A3" w14:textId="77777777" w:rsidR="00EA2944" w:rsidRDefault="00EA2944" w:rsidP="00556275">
      <w:pPr>
        <w:spacing w:line="276" w:lineRule="auto"/>
        <w:jc w:val="both"/>
        <w:rPr>
          <w:rFonts w:ascii="Times New Roman" w:hAnsi="Times New Roman"/>
          <w:sz w:val="24"/>
          <w:szCs w:val="24"/>
          <w:lang w:eastAsia="ko-KR"/>
        </w:rPr>
      </w:pPr>
      <w:r w:rsidRPr="003A5FBF">
        <w:rPr>
          <w:rFonts w:ascii="Times New Roman" w:hAnsi="Times New Roman"/>
          <w:b/>
          <w:bCs/>
          <w:sz w:val="24"/>
          <w:szCs w:val="24"/>
          <w:lang w:eastAsia="ko-KR"/>
        </w:rPr>
        <w:lastRenderedPageBreak/>
        <w:t xml:space="preserve">Table S1. </w:t>
      </w:r>
      <w:r w:rsidRPr="004C7370">
        <w:rPr>
          <w:rFonts w:ascii="Times New Roman" w:hAnsi="Times New Roman"/>
          <w:sz w:val="24"/>
          <w:szCs w:val="24"/>
          <w:lang w:eastAsia="ko-KR"/>
        </w:rPr>
        <w:t>Reaction free energies for the CO</w:t>
      </w:r>
      <w:r w:rsidRPr="004C7370">
        <w:rPr>
          <w:rFonts w:ascii="Times New Roman" w:hAnsi="Times New Roman"/>
          <w:sz w:val="24"/>
          <w:szCs w:val="24"/>
          <w:vertAlign w:val="subscript"/>
          <w:lang w:eastAsia="ko-KR"/>
        </w:rPr>
        <w:t>2</w:t>
      </w:r>
      <w:r w:rsidRPr="004C7370">
        <w:rPr>
          <w:rFonts w:ascii="Times New Roman" w:hAnsi="Times New Roman"/>
          <w:sz w:val="24"/>
          <w:szCs w:val="24"/>
          <w:lang w:eastAsia="ko-KR"/>
        </w:rPr>
        <w:t xml:space="preserve"> conversion process</w:t>
      </w:r>
      <w:r>
        <w:rPr>
          <w:rFonts w:ascii="Times New Roman" w:hAnsi="Times New Roman"/>
          <w:sz w:val="24"/>
          <w:szCs w:val="24"/>
          <w:lang w:eastAsia="ko-KR"/>
        </w:rPr>
        <w:t xml:space="preserve"> (CH</w:t>
      </w:r>
      <w:r w:rsidRPr="00D10228">
        <w:rPr>
          <w:rFonts w:ascii="Times New Roman" w:hAnsi="Times New Roman"/>
          <w:sz w:val="24"/>
          <w:szCs w:val="24"/>
          <w:vertAlign w:val="subscript"/>
          <w:lang w:eastAsia="ko-KR"/>
        </w:rPr>
        <w:t>3</w:t>
      </w:r>
      <w:r>
        <w:rPr>
          <w:rFonts w:ascii="Times New Roman" w:hAnsi="Times New Roman"/>
          <w:sz w:val="24"/>
          <w:szCs w:val="24"/>
          <w:lang w:eastAsia="ko-KR"/>
        </w:rPr>
        <w:t>OH adsorption)</w:t>
      </w:r>
      <w:r w:rsidRPr="004C7370">
        <w:rPr>
          <w:rFonts w:ascii="Times New Roman" w:hAnsi="Times New Roman"/>
          <w:sz w:val="24"/>
          <w:szCs w:val="24"/>
          <w:lang w:eastAsia="ko-KR"/>
        </w:rPr>
        <w:t xml:space="preserve"> on </w:t>
      </w:r>
      <w:r>
        <w:rPr>
          <w:rFonts w:ascii="Times New Roman" w:hAnsi="Times New Roman"/>
          <w:sz w:val="24"/>
          <w:szCs w:val="24"/>
          <w:lang w:eastAsia="ko-KR"/>
        </w:rPr>
        <w:t xml:space="preserve">favorable active sites of </w:t>
      </w:r>
      <w:r w:rsidRPr="004C7370">
        <w:rPr>
          <w:rFonts w:ascii="Times New Roman" w:hAnsi="Times New Roman"/>
          <w:sz w:val="24"/>
          <w:szCs w:val="24"/>
          <w:lang w:eastAsia="ko-KR"/>
        </w:rPr>
        <w:t>three different Ti</w:t>
      </w:r>
      <w:r w:rsidRPr="00556275">
        <w:rPr>
          <w:rFonts w:ascii="Times New Roman" w:hAnsi="Times New Roman"/>
          <w:sz w:val="24"/>
          <w:szCs w:val="24"/>
          <w:vertAlign w:val="subscript"/>
          <w:lang w:eastAsia="ko-KR"/>
        </w:rPr>
        <w:t>2</w:t>
      </w:r>
      <w:r w:rsidRPr="004C7370">
        <w:rPr>
          <w:rFonts w:ascii="Times New Roman" w:hAnsi="Times New Roman"/>
          <w:sz w:val="24"/>
          <w:szCs w:val="24"/>
          <w:lang w:eastAsia="ko-KR"/>
        </w:rPr>
        <w:t>N surfaces, which can be generated under different electrode potentials (-1.17, -1.44, and -2.10 V). Asterisk (*) denotes adsorbed molecules.</w:t>
      </w:r>
      <w:r>
        <w:rPr>
          <w:rFonts w:ascii="Times New Roman" w:hAnsi="Times New Roman"/>
          <w:sz w:val="24"/>
          <w:szCs w:val="24"/>
          <w:lang w:eastAsia="ko-KR"/>
        </w:rPr>
        <w:t xml:space="preserve"> Red color indicates the reaction step where the CH</w:t>
      </w:r>
      <w:r w:rsidRPr="008E6328">
        <w:rPr>
          <w:rFonts w:ascii="Times New Roman" w:hAnsi="Times New Roman"/>
          <w:sz w:val="24"/>
          <w:szCs w:val="24"/>
          <w:vertAlign w:val="subscript"/>
          <w:lang w:eastAsia="ko-KR"/>
        </w:rPr>
        <w:t>3</w:t>
      </w:r>
      <w:r>
        <w:rPr>
          <w:rFonts w:ascii="Times New Roman" w:hAnsi="Times New Roman"/>
          <w:sz w:val="24"/>
          <w:szCs w:val="24"/>
          <w:lang w:eastAsia="ko-KR"/>
        </w:rPr>
        <w:t>OH resides on the T</w:t>
      </w:r>
      <w:r w:rsidRPr="008E6328">
        <w:rPr>
          <w:rFonts w:ascii="Times New Roman" w:hAnsi="Times New Roman"/>
          <w:sz w:val="24"/>
          <w:szCs w:val="24"/>
          <w:vertAlign w:val="subscript"/>
          <w:lang w:eastAsia="ko-KR"/>
        </w:rPr>
        <w:t>i2</w:t>
      </w:r>
      <w:r>
        <w:rPr>
          <w:rFonts w:ascii="Times New Roman" w:hAnsi="Times New Roman"/>
          <w:sz w:val="24"/>
          <w:szCs w:val="24"/>
          <w:lang w:eastAsia="ko-KR"/>
        </w:rPr>
        <w:t>N surface.</w:t>
      </w:r>
    </w:p>
    <w:tbl>
      <w:tblPr>
        <w:tblStyle w:val="TableGrid"/>
        <w:tblW w:w="0" w:type="auto"/>
        <w:jc w:val="center"/>
        <w:tblLayout w:type="fixed"/>
        <w:tblLook w:val="04A0" w:firstRow="1" w:lastRow="0" w:firstColumn="1" w:lastColumn="0" w:noHBand="0" w:noVBand="1"/>
      </w:tblPr>
      <w:tblGrid>
        <w:gridCol w:w="1555"/>
        <w:gridCol w:w="1451"/>
        <w:gridCol w:w="1667"/>
        <w:gridCol w:w="1339"/>
        <w:gridCol w:w="1780"/>
        <w:gridCol w:w="1227"/>
      </w:tblGrid>
      <w:tr w:rsidR="00EA2944" w14:paraId="42BB0351" w14:textId="77777777" w:rsidTr="003C1C73">
        <w:trPr>
          <w:trHeight w:val="1313"/>
          <w:jc w:val="center"/>
        </w:trPr>
        <w:tc>
          <w:tcPr>
            <w:tcW w:w="3006" w:type="dxa"/>
            <w:gridSpan w:val="2"/>
            <w:vAlign w:val="center"/>
          </w:tcPr>
          <w:p w14:paraId="7485F24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51AC745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low potential</w:t>
            </w:r>
          </w:p>
        </w:tc>
        <w:tc>
          <w:tcPr>
            <w:tcW w:w="3006" w:type="dxa"/>
            <w:gridSpan w:val="2"/>
            <w:vAlign w:val="center"/>
          </w:tcPr>
          <w:p w14:paraId="5FF92D9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OH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7557B65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middle potential</w:t>
            </w:r>
          </w:p>
        </w:tc>
        <w:tc>
          <w:tcPr>
            <w:tcW w:w="3007" w:type="dxa"/>
            <w:gridSpan w:val="2"/>
            <w:vAlign w:val="center"/>
          </w:tcPr>
          <w:p w14:paraId="40FB7E2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Bare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0B226CF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high potential</w:t>
            </w:r>
          </w:p>
        </w:tc>
      </w:tr>
      <w:tr w:rsidR="00EA2944" w14:paraId="422675A9" w14:textId="77777777" w:rsidTr="003C1C73">
        <w:trPr>
          <w:trHeight w:val="1313"/>
          <w:jc w:val="center"/>
        </w:trPr>
        <w:tc>
          <w:tcPr>
            <w:tcW w:w="1555" w:type="dxa"/>
            <w:vAlign w:val="center"/>
          </w:tcPr>
          <w:p w14:paraId="1B7B0E2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5AD990F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679BBF3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COOH*)</w:t>
            </w:r>
          </w:p>
        </w:tc>
        <w:tc>
          <w:tcPr>
            <w:tcW w:w="1451" w:type="dxa"/>
            <w:vAlign w:val="center"/>
          </w:tcPr>
          <w:p w14:paraId="5D04104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0.62 eV</w:t>
            </w:r>
          </w:p>
        </w:tc>
        <w:tc>
          <w:tcPr>
            <w:tcW w:w="1667" w:type="dxa"/>
            <w:vAlign w:val="center"/>
          </w:tcPr>
          <w:p w14:paraId="7FF239F4"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0AA639A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25FDB63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p>
        </w:tc>
        <w:tc>
          <w:tcPr>
            <w:tcW w:w="1339" w:type="dxa"/>
            <w:vAlign w:val="center"/>
          </w:tcPr>
          <w:p w14:paraId="11446F4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-0.28 eV</w:t>
            </w:r>
          </w:p>
        </w:tc>
        <w:tc>
          <w:tcPr>
            <w:tcW w:w="1780" w:type="dxa"/>
            <w:vAlign w:val="center"/>
          </w:tcPr>
          <w:p w14:paraId="096E47C6"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66C41AE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0C48A43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OCHO*)</w:t>
            </w:r>
          </w:p>
        </w:tc>
        <w:tc>
          <w:tcPr>
            <w:tcW w:w="1227" w:type="dxa"/>
            <w:vAlign w:val="center"/>
          </w:tcPr>
          <w:p w14:paraId="59D1012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0.53 eV</w:t>
            </w:r>
          </w:p>
        </w:tc>
      </w:tr>
      <w:tr w:rsidR="00EA2944" w14:paraId="151420B1" w14:textId="77777777" w:rsidTr="003C1C73">
        <w:trPr>
          <w:trHeight w:val="1314"/>
          <w:jc w:val="center"/>
        </w:trPr>
        <w:tc>
          <w:tcPr>
            <w:tcW w:w="1555" w:type="dxa"/>
            <w:vAlign w:val="center"/>
          </w:tcPr>
          <w:p w14:paraId="587CA039"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401B7DA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(COOH*</w:t>
            </w:r>
            <w:r w:rsidRPr="00D569BF">
              <w:rPr>
                <w:rFonts w:ascii="Times New Roman" w:hAnsi="Times New Roman"/>
                <w:sz w:val="24"/>
                <w:szCs w:val="24"/>
                <w:lang w:eastAsia="ko-KR"/>
              </w:rPr>
              <w:sym w:font="Wingdings" w:char="F0E0"/>
            </w:r>
          </w:p>
          <w:p w14:paraId="79B04C6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p>
        </w:tc>
        <w:tc>
          <w:tcPr>
            <w:tcW w:w="1451" w:type="dxa"/>
            <w:vAlign w:val="center"/>
          </w:tcPr>
          <w:p w14:paraId="7B70ECD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-0.37 eV</w:t>
            </w:r>
          </w:p>
        </w:tc>
        <w:tc>
          <w:tcPr>
            <w:tcW w:w="1667" w:type="dxa"/>
            <w:vAlign w:val="center"/>
          </w:tcPr>
          <w:p w14:paraId="363B5FC2"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1ED552F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r w:rsidRPr="00D569BF">
              <w:rPr>
                <w:rFonts w:ascii="Times New Roman" w:hAnsi="Times New Roman"/>
                <w:sz w:val="24"/>
                <w:szCs w:val="24"/>
                <w:lang w:eastAsia="ko-KR"/>
              </w:rPr>
              <w:sym w:font="Wingdings" w:char="F0E0"/>
            </w:r>
          </w:p>
          <w:p w14:paraId="78DDB8F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339" w:type="dxa"/>
            <w:vAlign w:val="center"/>
          </w:tcPr>
          <w:p w14:paraId="6D0E65C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0.18 eV</w:t>
            </w:r>
          </w:p>
        </w:tc>
        <w:tc>
          <w:tcPr>
            <w:tcW w:w="1780" w:type="dxa"/>
            <w:vAlign w:val="center"/>
          </w:tcPr>
          <w:p w14:paraId="5C64439C"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0D82A54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(OCHO*</w:t>
            </w:r>
            <w:r w:rsidRPr="00D569BF">
              <w:rPr>
                <w:rFonts w:ascii="Times New Roman" w:hAnsi="Times New Roman"/>
                <w:sz w:val="24"/>
                <w:szCs w:val="24"/>
                <w:lang w:eastAsia="ko-KR"/>
              </w:rPr>
              <w:sym w:font="Wingdings" w:char="F0E0"/>
            </w:r>
          </w:p>
          <w:p w14:paraId="680BFE1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w:t>
            </w:r>
          </w:p>
        </w:tc>
        <w:tc>
          <w:tcPr>
            <w:tcW w:w="1227" w:type="dxa"/>
            <w:vAlign w:val="center"/>
          </w:tcPr>
          <w:p w14:paraId="2F20B6D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-1.27 eV</w:t>
            </w:r>
          </w:p>
        </w:tc>
      </w:tr>
      <w:tr w:rsidR="00EA2944" w14:paraId="0A1FD9CB" w14:textId="77777777" w:rsidTr="003C1C73">
        <w:trPr>
          <w:trHeight w:val="1313"/>
          <w:jc w:val="center"/>
        </w:trPr>
        <w:tc>
          <w:tcPr>
            <w:tcW w:w="1555" w:type="dxa"/>
            <w:vAlign w:val="center"/>
          </w:tcPr>
          <w:p w14:paraId="4036E91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1597DE9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r w:rsidRPr="00D569BF">
              <w:rPr>
                <w:rFonts w:ascii="Times New Roman" w:hAnsi="Times New Roman"/>
                <w:sz w:val="24"/>
                <w:szCs w:val="24"/>
                <w:lang w:eastAsia="ko-KR"/>
              </w:rPr>
              <w:sym w:font="Wingdings" w:char="F0E0"/>
            </w:r>
          </w:p>
          <w:p w14:paraId="7E42D6D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451" w:type="dxa"/>
            <w:vAlign w:val="center"/>
          </w:tcPr>
          <w:p w14:paraId="6537DDD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0.20 eV</w:t>
            </w:r>
          </w:p>
        </w:tc>
        <w:tc>
          <w:tcPr>
            <w:tcW w:w="1667" w:type="dxa"/>
            <w:vAlign w:val="center"/>
          </w:tcPr>
          <w:p w14:paraId="2B46CA7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55D1072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r w:rsidRPr="004F0E9D">
              <w:rPr>
                <w:rFonts w:ascii="Times New Roman" w:hAnsi="Times New Roman"/>
                <w:sz w:val="24"/>
                <w:szCs w:val="24"/>
                <w:lang w:eastAsia="ko-KR"/>
              </w:rPr>
              <w:sym w:font="Wingdings" w:char="F0E0"/>
            </w:r>
          </w:p>
          <w:p w14:paraId="4F0C1C3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10228">
              <w:rPr>
                <w:rFonts w:ascii="Times New Roman" w:hAnsi="Times New Roman"/>
                <w:sz w:val="24"/>
                <w:szCs w:val="24"/>
                <w:vertAlign w:val="subscript"/>
                <w:lang w:eastAsia="ko-KR"/>
              </w:rPr>
              <w:t>2</w:t>
            </w:r>
            <w:r>
              <w:rPr>
                <w:rFonts w:ascii="Times New Roman" w:hAnsi="Times New Roman"/>
                <w:sz w:val="24"/>
                <w:szCs w:val="24"/>
                <w:lang w:eastAsia="ko-KR"/>
              </w:rPr>
              <w:t>CO*)</w:t>
            </w:r>
          </w:p>
        </w:tc>
        <w:tc>
          <w:tcPr>
            <w:tcW w:w="1339" w:type="dxa"/>
            <w:vAlign w:val="center"/>
          </w:tcPr>
          <w:p w14:paraId="1EA2400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-0.06 eV</w:t>
            </w:r>
          </w:p>
        </w:tc>
        <w:tc>
          <w:tcPr>
            <w:tcW w:w="1780" w:type="dxa"/>
            <w:vAlign w:val="center"/>
          </w:tcPr>
          <w:p w14:paraId="517FC155"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2D28C3D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w:t>
            </w:r>
            <w:r w:rsidRPr="004F0E9D">
              <w:rPr>
                <w:rFonts w:ascii="Times New Roman" w:hAnsi="Times New Roman"/>
                <w:sz w:val="24"/>
                <w:szCs w:val="24"/>
                <w:lang w:eastAsia="ko-KR"/>
              </w:rPr>
              <w:sym w:font="Wingdings" w:char="F0E0"/>
            </w:r>
          </w:p>
          <w:p w14:paraId="0FED6FB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HOCH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w:t>
            </w:r>
          </w:p>
        </w:tc>
        <w:tc>
          <w:tcPr>
            <w:tcW w:w="1227" w:type="dxa"/>
            <w:vAlign w:val="center"/>
          </w:tcPr>
          <w:p w14:paraId="22E36ED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1.33 eV</w:t>
            </w:r>
          </w:p>
        </w:tc>
      </w:tr>
      <w:tr w:rsidR="00EA2944" w14:paraId="6CC4CF90" w14:textId="77777777" w:rsidTr="003C1C73">
        <w:trPr>
          <w:trHeight w:val="1313"/>
          <w:jc w:val="center"/>
        </w:trPr>
        <w:tc>
          <w:tcPr>
            <w:tcW w:w="1555" w:type="dxa"/>
            <w:vAlign w:val="center"/>
          </w:tcPr>
          <w:p w14:paraId="02F2F041"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3CF7A73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r w:rsidRPr="00D569BF">
              <w:rPr>
                <w:rFonts w:ascii="Times New Roman" w:hAnsi="Times New Roman"/>
                <w:sz w:val="24"/>
                <w:szCs w:val="24"/>
                <w:lang w:eastAsia="ko-KR"/>
              </w:rPr>
              <w:sym w:font="Wingdings" w:char="F0E0"/>
            </w:r>
          </w:p>
          <w:p w14:paraId="03D7766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569BF">
              <w:rPr>
                <w:rFonts w:ascii="Times New Roman" w:hAnsi="Times New Roman"/>
                <w:sz w:val="24"/>
                <w:szCs w:val="24"/>
                <w:vertAlign w:val="subscript"/>
                <w:lang w:eastAsia="ko-KR"/>
              </w:rPr>
              <w:t>2</w:t>
            </w:r>
            <w:r>
              <w:rPr>
                <w:rFonts w:ascii="Times New Roman" w:hAnsi="Times New Roman"/>
                <w:sz w:val="24"/>
                <w:szCs w:val="24"/>
                <w:lang w:eastAsia="ko-KR"/>
              </w:rPr>
              <w:t>CO*)</w:t>
            </w:r>
          </w:p>
        </w:tc>
        <w:tc>
          <w:tcPr>
            <w:tcW w:w="1451" w:type="dxa"/>
            <w:vAlign w:val="center"/>
          </w:tcPr>
          <w:p w14:paraId="7BE704F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-0.25 eV</w:t>
            </w:r>
          </w:p>
        </w:tc>
        <w:tc>
          <w:tcPr>
            <w:tcW w:w="1667" w:type="dxa"/>
            <w:vAlign w:val="center"/>
          </w:tcPr>
          <w:p w14:paraId="68B681F9"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3CA50C3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10228">
              <w:rPr>
                <w:rFonts w:ascii="Times New Roman" w:hAnsi="Times New Roman"/>
                <w:sz w:val="24"/>
                <w:szCs w:val="24"/>
                <w:vertAlign w:val="subscript"/>
                <w:lang w:eastAsia="ko-KR"/>
              </w:rPr>
              <w:t>2</w:t>
            </w:r>
            <w:r>
              <w:rPr>
                <w:rFonts w:ascii="Times New Roman" w:hAnsi="Times New Roman"/>
                <w:sz w:val="24"/>
                <w:szCs w:val="24"/>
                <w:lang w:eastAsia="ko-KR"/>
              </w:rPr>
              <w:t>CO*</w:t>
            </w:r>
            <w:r w:rsidRPr="00D569BF">
              <w:rPr>
                <w:rFonts w:ascii="Times New Roman" w:hAnsi="Times New Roman"/>
                <w:sz w:val="24"/>
                <w:szCs w:val="24"/>
                <w:lang w:eastAsia="ko-KR"/>
              </w:rPr>
              <w:sym w:font="Wingdings" w:char="F0E0"/>
            </w:r>
          </w:p>
          <w:p w14:paraId="22D377B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OH*)</w:t>
            </w:r>
          </w:p>
        </w:tc>
        <w:tc>
          <w:tcPr>
            <w:tcW w:w="1339" w:type="dxa"/>
            <w:vAlign w:val="center"/>
          </w:tcPr>
          <w:p w14:paraId="25A5B05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0.61 eV</w:t>
            </w:r>
          </w:p>
        </w:tc>
        <w:tc>
          <w:tcPr>
            <w:tcW w:w="1780" w:type="dxa"/>
            <w:vAlign w:val="center"/>
          </w:tcPr>
          <w:p w14:paraId="606A6D77"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6DF65E1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(HOCH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w:t>
            </w:r>
            <w:r w:rsidRPr="00D569BF">
              <w:rPr>
                <w:rFonts w:ascii="Times New Roman" w:hAnsi="Times New Roman"/>
                <w:sz w:val="24"/>
                <w:szCs w:val="24"/>
                <w:lang w:eastAsia="ko-KR"/>
              </w:rPr>
              <w:sym w:font="Wingdings" w:char="F0E0"/>
            </w:r>
          </w:p>
          <w:p w14:paraId="1F84C631"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w:t>
            </w:r>
            <w:r w:rsidRPr="00D10228">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227" w:type="dxa"/>
            <w:vAlign w:val="center"/>
          </w:tcPr>
          <w:p w14:paraId="43B408D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-1.14 eV</w:t>
            </w:r>
          </w:p>
        </w:tc>
      </w:tr>
      <w:tr w:rsidR="00EA2944" w14:paraId="5FF66DBD" w14:textId="77777777" w:rsidTr="003C1C73">
        <w:trPr>
          <w:trHeight w:val="1314"/>
          <w:jc w:val="center"/>
        </w:trPr>
        <w:tc>
          <w:tcPr>
            <w:tcW w:w="1555" w:type="dxa"/>
            <w:vAlign w:val="center"/>
          </w:tcPr>
          <w:p w14:paraId="555BB9E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5</m:t>
                    </m:r>
                  </m:sub>
                </m:sSub>
              </m:oMath>
            </m:oMathPara>
          </w:p>
          <w:p w14:paraId="3AF6BC3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569BF">
              <w:rPr>
                <w:rFonts w:ascii="Times New Roman" w:hAnsi="Times New Roman"/>
                <w:sz w:val="24"/>
                <w:szCs w:val="24"/>
                <w:vertAlign w:val="subscript"/>
                <w:lang w:eastAsia="ko-KR"/>
              </w:rPr>
              <w:t>2</w:t>
            </w:r>
            <w:r>
              <w:rPr>
                <w:rFonts w:ascii="Times New Roman" w:hAnsi="Times New Roman"/>
                <w:sz w:val="24"/>
                <w:szCs w:val="24"/>
                <w:lang w:eastAsia="ko-KR"/>
              </w:rPr>
              <w:t>CO*</w:t>
            </w:r>
            <w:r w:rsidRPr="00D569BF">
              <w:rPr>
                <w:rFonts w:ascii="Times New Roman" w:hAnsi="Times New Roman"/>
                <w:sz w:val="24"/>
                <w:szCs w:val="24"/>
                <w:lang w:eastAsia="ko-KR"/>
              </w:rPr>
              <w:sym w:font="Wingdings" w:char="F0E0"/>
            </w:r>
            <w:r>
              <w:rPr>
                <w:rFonts w:ascii="Times New Roman" w:hAnsi="Times New Roman"/>
                <w:sz w:val="24"/>
                <w:szCs w:val="24"/>
                <w:lang w:eastAsia="ko-KR"/>
              </w:rPr>
              <w:t xml:space="preserve"> CH</w:t>
            </w:r>
            <w:r w:rsidRPr="00D569BF">
              <w:rPr>
                <w:rFonts w:ascii="Times New Roman" w:hAnsi="Times New Roman"/>
                <w:sz w:val="24"/>
                <w:szCs w:val="24"/>
                <w:vertAlign w:val="subscript"/>
                <w:lang w:eastAsia="ko-KR"/>
              </w:rPr>
              <w:t>2</w:t>
            </w:r>
            <w:r>
              <w:rPr>
                <w:rFonts w:ascii="Times New Roman" w:hAnsi="Times New Roman"/>
                <w:sz w:val="24"/>
                <w:szCs w:val="24"/>
                <w:lang w:eastAsia="ko-KR"/>
              </w:rPr>
              <w:t>OH*)</w:t>
            </w:r>
          </w:p>
        </w:tc>
        <w:tc>
          <w:tcPr>
            <w:tcW w:w="1451" w:type="dxa"/>
            <w:vAlign w:val="center"/>
          </w:tcPr>
          <w:p w14:paraId="26A03F4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0.77 eV</w:t>
            </w:r>
          </w:p>
        </w:tc>
        <w:tc>
          <w:tcPr>
            <w:tcW w:w="1667" w:type="dxa"/>
            <w:vAlign w:val="center"/>
          </w:tcPr>
          <w:p w14:paraId="6CA8A62A"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5</m:t>
                    </m:r>
                  </m:sub>
                </m:sSub>
              </m:oMath>
            </m:oMathPara>
          </w:p>
          <w:p w14:paraId="1CFB808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p>
          <w:p w14:paraId="777DE0C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339" w:type="dxa"/>
            <w:vAlign w:val="center"/>
          </w:tcPr>
          <w:p w14:paraId="33242AA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-1.33 eV</w:t>
            </w:r>
          </w:p>
        </w:tc>
        <w:tc>
          <w:tcPr>
            <w:tcW w:w="1780" w:type="dxa"/>
            <w:vAlign w:val="center"/>
          </w:tcPr>
          <w:p w14:paraId="0D85EB51" w14:textId="77777777" w:rsidR="00EA2944" w:rsidRPr="008E6328" w:rsidRDefault="00000000" w:rsidP="003C1C73">
            <w:pPr>
              <w:spacing w:line="240" w:lineRule="atLeast"/>
              <w:jc w:val="center"/>
              <w:rPr>
                <w:rFonts w:ascii="Times New Roman" w:hAnsi="Times New Roman"/>
                <w:b/>
                <w:bCs/>
                <w:iCs/>
                <w:color w:val="FF0000"/>
                <w:sz w:val="24"/>
                <w:szCs w:val="24"/>
                <w:lang w:eastAsia="ko-KR"/>
              </w:rPr>
            </w:pPr>
            <m:oMathPara>
              <m:oMath>
                <m:sSub>
                  <m:sSubPr>
                    <m:ctrlPr>
                      <w:rPr>
                        <w:rFonts w:ascii="Cambria Math" w:hAnsi="Cambria Math"/>
                        <w:b/>
                        <w:bCs/>
                        <w:iCs/>
                        <w:color w:val="FF0000"/>
                        <w:sz w:val="24"/>
                        <w:szCs w:val="24"/>
                        <w:lang w:eastAsia="ko-KR"/>
                      </w:rPr>
                    </m:ctrlPr>
                  </m:sSubPr>
                  <m:e>
                    <m:r>
                      <m:rPr>
                        <m:sty m:val="b"/>
                      </m:rPr>
                      <w:rPr>
                        <w:rFonts w:ascii="Cambria Math" w:hAnsi="Cambria Math"/>
                        <w:color w:val="FF0000"/>
                        <w:sz w:val="24"/>
                        <w:szCs w:val="24"/>
                        <w:lang w:eastAsia="ko-KR"/>
                      </w:rPr>
                      <m:t>∆G</m:t>
                    </m:r>
                  </m:e>
                  <m:sub>
                    <m:r>
                      <m:rPr>
                        <m:sty m:val="bi"/>
                      </m:rPr>
                      <w:rPr>
                        <w:rFonts w:ascii="Cambria Math" w:hAnsi="Cambria Math"/>
                        <w:color w:val="FF0000"/>
                        <w:sz w:val="24"/>
                        <w:szCs w:val="24"/>
                        <w:lang w:eastAsia="ko-KR"/>
                      </w:rPr>
                      <m:t>5</m:t>
                    </m:r>
                  </m:sub>
                </m:sSub>
              </m:oMath>
            </m:oMathPara>
          </w:p>
          <w:p w14:paraId="65A14C4E"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(OCH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OH*</w:t>
            </w:r>
            <w:r w:rsidRPr="008E6328">
              <w:rPr>
                <w:rFonts w:ascii="Times New Roman" w:hAnsi="Times New Roman"/>
                <w:b/>
                <w:bCs/>
                <w:color w:val="FF0000"/>
                <w:sz w:val="24"/>
                <w:szCs w:val="24"/>
                <w:lang w:eastAsia="ko-KR"/>
              </w:rPr>
              <w:sym w:font="Wingdings" w:char="F0E0"/>
            </w:r>
          </w:p>
          <w:p w14:paraId="77F929EB"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OCH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w:t>
            </w:r>
          </w:p>
        </w:tc>
        <w:tc>
          <w:tcPr>
            <w:tcW w:w="1227" w:type="dxa"/>
            <w:vAlign w:val="center"/>
          </w:tcPr>
          <w:p w14:paraId="2CCA178E"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Pr>
                <w:rFonts w:ascii="Times New Roman" w:hAnsi="Times New Roman"/>
                <w:sz w:val="24"/>
                <w:szCs w:val="24"/>
                <w:lang w:eastAsia="ko-KR"/>
              </w:rPr>
              <w:t>1.39 eV</w:t>
            </w:r>
          </w:p>
        </w:tc>
      </w:tr>
      <w:tr w:rsidR="00EA2944" w14:paraId="19391C46" w14:textId="77777777" w:rsidTr="003C1C73">
        <w:trPr>
          <w:trHeight w:val="1313"/>
          <w:jc w:val="center"/>
        </w:trPr>
        <w:tc>
          <w:tcPr>
            <w:tcW w:w="1555" w:type="dxa"/>
            <w:vAlign w:val="center"/>
          </w:tcPr>
          <w:p w14:paraId="0BDCCC9F"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6</m:t>
                    </m:r>
                  </m:sub>
                </m:sSub>
              </m:oMath>
            </m:oMathPara>
          </w:p>
          <w:p w14:paraId="30A2A4E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569BF">
              <w:rPr>
                <w:rFonts w:ascii="Times New Roman" w:hAnsi="Times New Roman"/>
                <w:sz w:val="24"/>
                <w:szCs w:val="24"/>
                <w:vertAlign w:val="subscript"/>
                <w:lang w:eastAsia="ko-KR"/>
              </w:rPr>
              <w:t>2</w:t>
            </w: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r>
              <w:rPr>
                <w:rFonts w:ascii="Times New Roman" w:hAnsi="Times New Roman"/>
                <w:sz w:val="24"/>
                <w:szCs w:val="24"/>
                <w:lang w:eastAsia="ko-KR"/>
              </w:rPr>
              <w:t xml:space="preserve"> CH</w:t>
            </w:r>
            <w:r>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451" w:type="dxa"/>
            <w:vAlign w:val="center"/>
          </w:tcPr>
          <w:p w14:paraId="6A9C69F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-1.51 eV</w:t>
            </w:r>
          </w:p>
        </w:tc>
        <w:tc>
          <w:tcPr>
            <w:tcW w:w="1667" w:type="dxa"/>
            <w:vAlign w:val="center"/>
          </w:tcPr>
          <w:p w14:paraId="0D9ADA5E" w14:textId="77777777" w:rsidR="00EA2944" w:rsidRPr="008E6328" w:rsidRDefault="00000000" w:rsidP="003C1C73">
            <w:pPr>
              <w:spacing w:line="240" w:lineRule="atLeast"/>
              <w:jc w:val="center"/>
              <w:rPr>
                <w:rFonts w:ascii="Times New Roman" w:hAnsi="Times New Roman"/>
                <w:b/>
                <w:bCs/>
                <w:iCs/>
                <w:color w:val="FF0000"/>
                <w:sz w:val="24"/>
                <w:szCs w:val="24"/>
                <w:lang w:eastAsia="ko-KR"/>
              </w:rPr>
            </w:pPr>
            <m:oMathPara>
              <m:oMath>
                <m:sSub>
                  <m:sSubPr>
                    <m:ctrlPr>
                      <w:rPr>
                        <w:rFonts w:ascii="Cambria Math" w:hAnsi="Cambria Math"/>
                        <w:b/>
                        <w:bCs/>
                        <w:iCs/>
                        <w:color w:val="FF0000"/>
                        <w:sz w:val="24"/>
                        <w:szCs w:val="24"/>
                        <w:lang w:eastAsia="ko-KR"/>
                      </w:rPr>
                    </m:ctrlPr>
                  </m:sSubPr>
                  <m:e>
                    <m:r>
                      <m:rPr>
                        <m:sty m:val="b"/>
                      </m:rPr>
                      <w:rPr>
                        <w:rFonts w:ascii="Cambria Math" w:hAnsi="Cambria Math"/>
                        <w:color w:val="FF0000"/>
                        <w:sz w:val="24"/>
                        <w:szCs w:val="24"/>
                        <w:lang w:eastAsia="ko-KR"/>
                      </w:rPr>
                      <m:t>∆G</m:t>
                    </m:r>
                  </m:e>
                  <m:sub>
                    <m:r>
                      <m:rPr>
                        <m:sty m:val="bi"/>
                      </m:rPr>
                      <w:rPr>
                        <w:rFonts w:ascii="Cambria Math" w:hAnsi="Cambria Math"/>
                        <w:color w:val="FF0000"/>
                        <w:sz w:val="24"/>
                        <w:szCs w:val="24"/>
                        <w:lang w:eastAsia="ko-KR"/>
                      </w:rPr>
                      <m:t>6</m:t>
                    </m:r>
                  </m:sub>
                </m:sSub>
              </m:oMath>
            </m:oMathPara>
          </w:p>
          <w:p w14:paraId="08B7F842"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OH*</w:t>
            </w:r>
            <w:r w:rsidRPr="008E6328">
              <w:rPr>
                <w:rFonts w:ascii="Times New Roman" w:hAnsi="Times New Roman"/>
                <w:b/>
                <w:bCs/>
                <w:color w:val="FF0000"/>
                <w:sz w:val="24"/>
                <w:szCs w:val="24"/>
                <w:lang w:eastAsia="ko-KR"/>
              </w:rPr>
              <w:sym w:font="Wingdings" w:char="F0E0"/>
            </w:r>
          </w:p>
          <w:p w14:paraId="14BBA09F"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w:t>
            </w:r>
          </w:p>
        </w:tc>
        <w:tc>
          <w:tcPr>
            <w:tcW w:w="1339" w:type="dxa"/>
            <w:vAlign w:val="center"/>
          </w:tcPr>
          <w:p w14:paraId="7D0DA06A"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Pr>
                <w:rFonts w:ascii="Times New Roman" w:hAnsi="Times New Roman"/>
                <w:sz w:val="24"/>
                <w:szCs w:val="24"/>
                <w:lang w:eastAsia="ko-KR"/>
              </w:rPr>
              <w:t>0.73 eV</w:t>
            </w:r>
          </w:p>
        </w:tc>
        <w:tc>
          <w:tcPr>
            <w:tcW w:w="1780" w:type="dxa"/>
            <w:vAlign w:val="center"/>
          </w:tcPr>
          <w:p w14:paraId="0ED00C9B"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6</m:t>
                    </m:r>
                  </m:sub>
                </m:sSub>
              </m:oMath>
            </m:oMathPara>
          </w:p>
          <w:p w14:paraId="5E8040C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(OCH</w:t>
            </w:r>
            <w:r w:rsidRPr="00D10228">
              <w:rPr>
                <w:rFonts w:ascii="Times New Roman" w:hAnsi="Times New Roman"/>
                <w:sz w:val="24"/>
                <w:szCs w:val="24"/>
                <w:vertAlign w:val="subscript"/>
                <w:lang w:eastAsia="ko-KR"/>
              </w:rPr>
              <w:t>3</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7942853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w:t>
            </w:r>
          </w:p>
        </w:tc>
        <w:tc>
          <w:tcPr>
            <w:tcW w:w="1227" w:type="dxa"/>
            <w:vAlign w:val="center"/>
          </w:tcPr>
          <w:p w14:paraId="07FD3DD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-2.49 eV</w:t>
            </w:r>
          </w:p>
        </w:tc>
      </w:tr>
      <w:tr w:rsidR="00EA2944" w14:paraId="61091A92" w14:textId="77777777" w:rsidTr="003C1C73">
        <w:trPr>
          <w:trHeight w:val="1313"/>
          <w:jc w:val="center"/>
        </w:trPr>
        <w:tc>
          <w:tcPr>
            <w:tcW w:w="1555" w:type="dxa"/>
            <w:vAlign w:val="center"/>
          </w:tcPr>
          <w:p w14:paraId="3EFE5663" w14:textId="77777777" w:rsidR="00EA2944" w:rsidRPr="008E6328" w:rsidRDefault="00000000" w:rsidP="003C1C73">
            <w:pPr>
              <w:spacing w:line="240" w:lineRule="atLeast"/>
              <w:jc w:val="center"/>
              <w:rPr>
                <w:rFonts w:ascii="Times New Roman" w:hAnsi="Times New Roman"/>
                <w:b/>
                <w:bCs/>
                <w:iCs/>
                <w:color w:val="FF0000"/>
                <w:sz w:val="24"/>
                <w:szCs w:val="24"/>
                <w:lang w:eastAsia="ko-KR"/>
              </w:rPr>
            </w:pPr>
            <m:oMathPara>
              <m:oMath>
                <m:sSub>
                  <m:sSubPr>
                    <m:ctrlPr>
                      <w:rPr>
                        <w:rFonts w:ascii="Cambria Math" w:hAnsi="Cambria Math"/>
                        <w:b/>
                        <w:bCs/>
                        <w:iCs/>
                        <w:color w:val="FF0000"/>
                        <w:sz w:val="24"/>
                        <w:szCs w:val="24"/>
                        <w:lang w:eastAsia="ko-KR"/>
                      </w:rPr>
                    </m:ctrlPr>
                  </m:sSubPr>
                  <m:e>
                    <m:r>
                      <m:rPr>
                        <m:sty m:val="b"/>
                      </m:rPr>
                      <w:rPr>
                        <w:rFonts w:ascii="Cambria Math" w:hAnsi="Cambria Math"/>
                        <w:color w:val="FF0000"/>
                        <w:sz w:val="24"/>
                        <w:szCs w:val="24"/>
                        <w:lang w:eastAsia="ko-KR"/>
                      </w:rPr>
                      <m:t>∆G</m:t>
                    </m:r>
                  </m:e>
                  <m:sub>
                    <m:r>
                      <m:rPr>
                        <m:sty m:val="bi"/>
                      </m:rPr>
                      <w:rPr>
                        <w:rFonts w:ascii="Cambria Math" w:hAnsi="Cambria Math"/>
                        <w:color w:val="FF0000"/>
                        <w:sz w:val="24"/>
                        <w:szCs w:val="24"/>
                        <w:lang w:eastAsia="ko-KR"/>
                      </w:rPr>
                      <m:t>7</m:t>
                    </m:r>
                  </m:sub>
                </m:sSub>
              </m:oMath>
            </m:oMathPara>
          </w:p>
          <w:p w14:paraId="3E44ED34"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OH*</w:t>
            </w:r>
            <w:r w:rsidRPr="008E6328">
              <w:rPr>
                <w:rFonts w:ascii="Times New Roman" w:hAnsi="Times New Roman"/>
                <w:b/>
                <w:bCs/>
                <w:color w:val="FF0000"/>
                <w:sz w:val="24"/>
                <w:szCs w:val="24"/>
                <w:lang w:eastAsia="ko-KR"/>
              </w:rPr>
              <w:sym w:font="Wingdings" w:char="F0E0"/>
            </w:r>
            <w:r w:rsidRPr="008E6328">
              <w:rPr>
                <w:rFonts w:ascii="Times New Roman" w:hAnsi="Times New Roman"/>
                <w:b/>
                <w:bCs/>
                <w:color w:val="FF0000"/>
                <w:sz w:val="24"/>
                <w:szCs w:val="24"/>
                <w:lang w:eastAsia="ko-KR"/>
              </w:rPr>
              <w:t>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w:t>
            </w:r>
          </w:p>
        </w:tc>
        <w:tc>
          <w:tcPr>
            <w:tcW w:w="1451" w:type="dxa"/>
            <w:vAlign w:val="center"/>
          </w:tcPr>
          <w:p w14:paraId="754CCA8A"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Pr>
                <w:rFonts w:ascii="Times New Roman" w:hAnsi="Times New Roman"/>
                <w:sz w:val="24"/>
                <w:szCs w:val="24"/>
                <w:lang w:eastAsia="ko-KR"/>
              </w:rPr>
              <w:t>0.88 eV</w:t>
            </w:r>
          </w:p>
        </w:tc>
        <w:tc>
          <w:tcPr>
            <w:tcW w:w="1667" w:type="dxa"/>
            <w:vAlign w:val="center"/>
          </w:tcPr>
          <w:p w14:paraId="1E030A7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7</m:t>
                    </m:r>
                  </m:sub>
                </m:sSub>
              </m:oMath>
            </m:oMathPara>
          </w:p>
          <w:p w14:paraId="75B64F1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6E047AC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p>
        </w:tc>
        <w:tc>
          <w:tcPr>
            <w:tcW w:w="1339" w:type="dxa"/>
            <w:vAlign w:val="center"/>
          </w:tcPr>
          <w:p w14:paraId="3CE7B75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-1.68 eV</w:t>
            </w:r>
          </w:p>
        </w:tc>
        <w:tc>
          <w:tcPr>
            <w:tcW w:w="1780" w:type="dxa"/>
            <w:vAlign w:val="center"/>
          </w:tcPr>
          <w:p w14:paraId="2071F068"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7</m:t>
                    </m:r>
                  </m:sub>
                </m:sSub>
              </m:oMath>
            </m:oMathPara>
          </w:p>
          <w:p w14:paraId="4E20912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w:t>
            </w:r>
            <w:r w:rsidRPr="00D569BF">
              <w:rPr>
                <w:rFonts w:ascii="Times New Roman" w:hAnsi="Times New Roman"/>
                <w:sz w:val="24"/>
                <w:szCs w:val="24"/>
                <w:lang w:eastAsia="ko-KR"/>
              </w:rPr>
              <w:sym w:font="Wingdings" w:char="F0E0"/>
            </w:r>
          </w:p>
          <w:p w14:paraId="526DA16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OH*)</w:t>
            </w:r>
          </w:p>
        </w:tc>
        <w:tc>
          <w:tcPr>
            <w:tcW w:w="1227" w:type="dxa"/>
            <w:vAlign w:val="center"/>
          </w:tcPr>
          <w:p w14:paraId="52D56ED1"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0.49 eV</w:t>
            </w:r>
          </w:p>
        </w:tc>
      </w:tr>
      <w:tr w:rsidR="00EA2944" w14:paraId="3DD9DE4E" w14:textId="77777777" w:rsidTr="003C1C73">
        <w:trPr>
          <w:trHeight w:val="1314"/>
          <w:jc w:val="center"/>
        </w:trPr>
        <w:tc>
          <w:tcPr>
            <w:tcW w:w="1555" w:type="dxa"/>
            <w:vAlign w:val="center"/>
          </w:tcPr>
          <w:p w14:paraId="354D3A4B"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6EC20E4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25A9F0F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451" w:type="dxa"/>
            <w:vAlign w:val="center"/>
          </w:tcPr>
          <w:p w14:paraId="038DF84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-1.69 eV</w:t>
            </w:r>
          </w:p>
        </w:tc>
        <w:tc>
          <w:tcPr>
            <w:tcW w:w="1667" w:type="dxa"/>
            <w:vAlign w:val="center"/>
          </w:tcPr>
          <w:p w14:paraId="787B107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2432858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r w:rsidRPr="00D569BF">
              <w:rPr>
                <w:rFonts w:ascii="Times New Roman" w:hAnsi="Times New Roman"/>
                <w:sz w:val="24"/>
                <w:szCs w:val="24"/>
                <w:lang w:eastAsia="ko-KR"/>
              </w:rPr>
              <w:t xml:space="preserve"> </w:t>
            </w:r>
            <w:r w:rsidRPr="00D569BF">
              <w:rPr>
                <w:rFonts w:ascii="Times New Roman" w:hAnsi="Times New Roman"/>
                <w:sz w:val="24"/>
                <w:szCs w:val="24"/>
                <w:lang w:eastAsia="ko-KR"/>
              </w:rPr>
              <w:sym w:font="Wingdings" w:char="F0E0"/>
            </w:r>
          </w:p>
          <w:p w14:paraId="413A95F1"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339" w:type="dxa"/>
            <w:vAlign w:val="center"/>
          </w:tcPr>
          <w:p w14:paraId="7F9713F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0.52 eV</w:t>
            </w:r>
          </w:p>
        </w:tc>
        <w:tc>
          <w:tcPr>
            <w:tcW w:w="1780" w:type="dxa"/>
            <w:vAlign w:val="center"/>
          </w:tcPr>
          <w:p w14:paraId="61E5EDA1"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4CDA1FE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p>
          <w:p w14:paraId="6707397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227" w:type="dxa"/>
            <w:vAlign w:val="center"/>
          </w:tcPr>
          <w:p w14:paraId="1B343B7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2.05 eV</w:t>
            </w:r>
          </w:p>
        </w:tc>
      </w:tr>
    </w:tbl>
    <w:p w14:paraId="6750AE7F" w14:textId="77777777" w:rsidR="003B6601" w:rsidRDefault="003B6601" w:rsidP="00EA2944">
      <w:pPr>
        <w:spacing w:line="480" w:lineRule="auto"/>
        <w:jc w:val="both"/>
        <w:rPr>
          <w:rFonts w:ascii="Times New Roman" w:hAnsi="Times New Roman"/>
          <w:b/>
          <w:bCs/>
          <w:sz w:val="24"/>
          <w:szCs w:val="24"/>
          <w:lang w:eastAsia="ko-KR"/>
        </w:rPr>
      </w:pPr>
    </w:p>
    <w:p w14:paraId="6DDD5901" w14:textId="77777777" w:rsidR="003B6601" w:rsidRDefault="003B6601" w:rsidP="00EA2944">
      <w:pPr>
        <w:spacing w:line="480" w:lineRule="auto"/>
        <w:jc w:val="both"/>
        <w:rPr>
          <w:rFonts w:ascii="Times New Roman" w:hAnsi="Times New Roman"/>
          <w:b/>
          <w:bCs/>
          <w:sz w:val="24"/>
          <w:szCs w:val="24"/>
          <w:lang w:eastAsia="ko-KR"/>
        </w:rPr>
      </w:pPr>
    </w:p>
    <w:p w14:paraId="762465F8" w14:textId="77777777" w:rsidR="003B6601" w:rsidRDefault="003B6601" w:rsidP="00EA2944">
      <w:pPr>
        <w:spacing w:line="480" w:lineRule="auto"/>
        <w:jc w:val="both"/>
        <w:rPr>
          <w:rFonts w:ascii="Times New Roman" w:hAnsi="Times New Roman"/>
          <w:b/>
          <w:bCs/>
          <w:sz w:val="24"/>
          <w:szCs w:val="24"/>
          <w:lang w:eastAsia="ko-KR"/>
        </w:rPr>
      </w:pPr>
    </w:p>
    <w:p w14:paraId="26ECCB81" w14:textId="77777777" w:rsidR="003B6601" w:rsidRDefault="003B6601" w:rsidP="00EA2944">
      <w:pPr>
        <w:spacing w:line="480" w:lineRule="auto"/>
        <w:jc w:val="both"/>
        <w:rPr>
          <w:rFonts w:ascii="Times New Roman" w:hAnsi="Times New Roman"/>
          <w:b/>
          <w:bCs/>
          <w:sz w:val="24"/>
          <w:szCs w:val="24"/>
          <w:lang w:eastAsia="ko-KR"/>
        </w:rPr>
      </w:pPr>
    </w:p>
    <w:p w14:paraId="10B6A3C0" w14:textId="77777777" w:rsidR="003B6601" w:rsidRDefault="003B6601" w:rsidP="00EA2944">
      <w:pPr>
        <w:spacing w:line="480" w:lineRule="auto"/>
        <w:jc w:val="both"/>
        <w:rPr>
          <w:rFonts w:ascii="Times New Roman" w:hAnsi="Times New Roman"/>
          <w:b/>
          <w:bCs/>
          <w:sz w:val="24"/>
          <w:szCs w:val="24"/>
          <w:lang w:eastAsia="ko-KR"/>
        </w:rPr>
      </w:pPr>
    </w:p>
    <w:p w14:paraId="359CBE70" w14:textId="77777777" w:rsidR="003B6601" w:rsidRDefault="003B6601" w:rsidP="00EA2944">
      <w:pPr>
        <w:spacing w:line="480" w:lineRule="auto"/>
        <w:jc w:val="both"/>
        <w:rPr>
          <w:rFonts w:ascii="Times New Roman" w:hAnsi="Times New Roman"/>
          <w:b/>
          <w:bCs/>
          <w:sz w:val="24"/>
          <w:szCs w:val="24"/>
          <w:lang w:eastAsia="ko-KR"/>
        </w:rPr>
      </w:pPr>
    </w:p>
    <w:p w14:paraId="68EBEDA1" w14:textId="77777777" w:rsidR="003B6601" w:rsidRDefault="003B6601" w:rsidP="00EA2944">
      <w:pPr>
        <w:spacing w:line="480" w:lineRule="auto"/>
        <w:jc w:val="both"/>
        <w:rPr>
          <w:rFonts w:ascii="Times New Roman" w:hAnsi="Times New Roman"/>
          <w:b/>
          <w:bCs/>
          <w:sz w:val="24"/>
          <w:szCs w:val="24"/>
          <w:lang w:eastAsia="ko-KR"/>
        </w:rPr>
      </w:pPr>
    </w:p>
    <w:p w14:paraId="427FCE64" w14:textId="77777777" w:rsidR="00315B69" w:rsidRDefault="00315B69" w:rsidP="00EA2944">
      <w:pPr>
        <w:spacing w:line="480" w:lineRule="auto"/>
        <w:jc w:val="both"/>
        <w:rPr>
          <w:rFonts w:ascii="Times New Roman" w:hAnsi="Times New Roman"/>
          <w:b/>
          <w:bCs/>
          <w:sz w:val="24"/>
          <w:szCs w:val="24"/>
          <w:lang w:eastAsia="ko-KR"/>
        </w:rPr>
      </w:pPr>
    </w:p>
    <w:p w14:paraId="56913FC1" w14:textId="77777777" w:rsidR="00315B69" w:rsidRDefault="00315B69" w:rsidP="00EA2944">
      <w:pPr>
        <w:spacing w:line="480" w:lineRule="auto"/>
        <w:jc w:val="both"/>
        <w:rPr>
          <w:rFonts w:ascii="Times New Roman" w:hAnsi="Times New Roman"/>
          <w:b/>
          <w:bCs/>
          <w:sz w:val="24"/>
          <w:szCs w:val="24"/>
          <w:lang w:eastAsia="ko-KR"/>
        </w:rPr>
      </w:pPr>
    </w:p>
    <w:p w14:paraId="60E18D8B" w14:textId="77777777" w:rsidR="00315B69" w:rsidRDefault="00315B69" w:rsidP="00EA2944">
      <w:pPr>
        <w:spacing w:line="480" w:lineRule="auto"/>
        <w:jc w:val="both"/>
        <w:rPr>
          <w:rFonts w:ascii="Times New Roman" w:hAnsi="Times New Roman"/>
          <w:b/>
          <w:bCs/>
          <w:sz w:val="24"/>
          <w:szCs w:val="24"/>
          <w:lang w:eastAsia="ko-KR"/>
        </w:rPr>
      </w:pPr>
    </w:p>
    <w:p w14:paraId="433A534C" w14:textId="77777777" w:rsidR="00315B69" w:rsidRDefault="00315B69" w:rsidP="00EA2944">
      <w:pPr>
        <w:spacing w:line="480" w:lineRule="auto"/>
        <w:jc w:val="both"/>
        <w:rPr>
          <w:rFonts w:ascii="Times New Roman" w:hAnsi="Times New Roman"/>
          <w:b/>
          <w:bCs/>
          <w:sz w:val="24"/>
          <w:szCs w:val="24"/>
          <w:lang w:eastAsia="ko-KR"/>
        </w:rPr>
      </w:pPr>
    </w:p>
    <w:p w14:paraId="50A2063C" w14:textId="77777777" w:rsidR="00315B69" w:rsidRDefault="00315B69" w:rsidP="00EA2944">
      <w:pPr>
        <w:spacing w:line="480" w:lineRule="auto"/>
        <w:jc w:val="both"/>
        <w:rPr>
          <w:rFonts w:ascii="Times New Roman" w:hAnsi="Times New Roman"/>
          <w:b/>
          <w:bCs/>
          <w:sz w:val="24"/>
          <w:szCs w:val="24"/>
          <w:lang w:eastAsia="ko-KR"/>
        </w:rPr>
      </w:pPr>
    </w:p>
    <w:p w14:paraId="176C7259" w14:textId="77777777" w:rsidR="00315B69" w:rsidRDefault="00315B69" w:rsidP="00EA2944">
      <w:pPr>
        <w:spacing w:line="480" w:lineRule="auto"/>
        <w:jc w:val="both"/>
        <w:rPr>
          <w:rFonts w:ascii="Times New Roman" w:hAnsi="Times New Roman"/>
          <w:b/>
          <w:bCs/>
          <w:sz w:val="24"/>
          <w:szCs w:val="24"/>
          <w:lang w:eastAsia="ko-KR"/>
        </w:rPr>
      </w:pPr>
    </w:p>
    <w:p w14:paraId="53749BCD" w14:textId="77777777" w:rsidR="00315B69" w:rsidRDefault="00315B69" w:rsidP="00EA2944">
      <w:pPr>
        <w:spacing w:line="480" w:lineRule="auto"/>
        <w:jc w:val="both"/>
        <w:rPr>
          <w:rFonts w:ascii="Times New Roman" w:hAnsi="Times New Roman"/>
          <w:b/>
          <w:bCs/>
          <w:sz w:val="24"/>
          <w:szCs w:val="24"/>
          <w:lang w:eastAsia="ko-KR"/>
        </w:rPr>
      </w:pPr>
    </w:p>
    <w:p w14:paraId="23A5720E" w14:textId="77777777" w:rsidR="00EA2944" w:rsidRDefault="00EA2944" w:rsidP="00556275">
      <w:pPr>
        <w:spacing w:line="276" w:lineRule="auto"/>
        <w:jc w:val="both"/>
        <w:rPr>
          <w:rFonts w:ascii="Times New Roman" w:hAnsi="Times New Roman"/>
          <w:sz w:val="24"/>
          <w:szCs w:val="24"/>
          <w:lang w:eastAsia="ko-KR"/>
        </w:rPr>
      </w:pPr>
      <w:r w:rsidRPr="003A5FBF">
        <w:rPr>
          <w:rFonts w:ascii="Times New Roman" w:hAnsi="Times New Roman"/>
          <w:b/>
          <w:bCs/>
          <w:sz w:val="24"/>
          <w:szCs w:val="24"/>
          <w:lang w:eastAsia="ko-KR"/>
        </w:rPr>
        <w:t>Table S</w:t>
      </w:r>
      <w:r>
        <w:rPr>
          <w:rFonts w:ascii="Times New Roman" w:hAnsi="Times New Roman"/>
          <w:b/>
          <w:bCs/>
          <w:sz w:val="24"/>
          <w:szCs w:val="24"/>
          <w:lang w:eastAsia="ko-KR"/>
        </w:rPr>
        <w:t>2</w:t>
      </w:r>
      <w:r w:rsidRPr="003A5FBF">
        <w:rPr>
          <w:rFonts w:ascii="Times New Roman" w:hAnsi="Times New Roman"/>
          <w:b/>
          <w:bCs/>
          <w:sz w:val="24"/>
          <w:szCs w:val="24"/>
          <w:lang w:eastAsia="ko-KR"/>
        </w:rPr>
        <w:t xml:space="preserve">. </w:t>
      </w:r>
      <w:r w:rsidRPr="004C7370">
        <w:rPr>
          <w:rFonts w:ascii="Times New Roman" w:hAnsi="Times New Roman"/>
          <w:sz w:val="24"/>
          <w:szCs w:val="24"/>
          <w:lang w:eastAsia="ko-KR"/>
        </w:rPr>
        <w:t>Reaction free energies for the CO</w:t>
      </w:r>
      <w:r w:rsidRPr="004C7370">
        <w:rPr>
          <w:rFonts w:ascii="Times New Roman" w:hAnsi="Times New Roman"/>
          <w:sz w:val="24"/>
          <w:szCs w:val="24"/>
          <w:vertAlign w:val="subscript"/>
          <w:lang w:eastAsia="ko-KR"/>
        </w:rPr>
        <w:t>2</w:t>
      </w:r>
      <w:r w:rsidRPr="004C7370">
        <w:rPr>
          <w:rFonts w:ascii="Times New Roman" w:hAnsi="Times New Roman"/>
          <w:sz w:val="24"/>
          <w:szCs w:val="24"/>
          <w:lang w:eastAsia="ko-KR"/>
        </w:rPr>
        <w:t xml:space="preserve"> conversion process</w:t>
      </w:r>
      <w:r>
        <w:rPr>
          <w:rFonts w:ascii="Times New Roman" w:hAnsi="Times New Roman"/>
          <w:sz w:val="24"/>
          <w:szCs w:val="24"/>
          <w:lang w:eastAsia="ko-KR"/>
        </w:rPr>
        <w:t xml:space="preserve"> (CH</w:t>
      </w:r>
      <w:r>
        <w:rPr>
          <w:rFonts w:ascii="Times New Roman" w:hAnsi="Times New Roman"/>
          <w:sz w:val="24"/>
          <w:szCs w:val="24"/>
          <w:vertAlign w:val="subscript"/>
          <w:lang w:eastAsia="ko-KR"/>
        </w:rPr>
        <w:t>4</w:t>
      </w:r>
      <w:r>
        <w:rPr>
          <w:rFonts w:ascii="Times New Roman" w:hAnsi="Times New Roman"/>
          <w:sz w:val="24"/>
          <w:szCs w:val="24"/>
          <w:lang w:eastAsia="ko-KR"/>
        </w:rPr>
        <w:t xml:space="preserve"> and C</w:t>
      </w:r>
      <w:r w:rsidRPr="00D10228">
        <w:rPr>
          <w:rFonts w:ascii="Times New Roman" w:hAnsi="Times New Roman"/>
          <w:sz w:val="24"/>
          <w:szCs w:val="24"/>
          <w:vertAlign w:val="subscript"/>
          <w:lang w:eastAsia="ko-KR"/>
        </w:rPr>
        <w:t>2</w:t>
      </w:r>
      <w:r>
        <w:rPr>
          <w:rFonts w:ascii="Times New Roman" w:hAnsi="Times New Roman"/>
          <w:sz w:val="24"/>
          <w:szCs w:val="24"/>
          <w:lang w:eastAsia="ko-KR"/>
        </w:rPr>
        <w:t>H</w:t>
      </w:r>
      <w:r w:rsidRPr="00D10228">
        <w:rPr>
          <w:rFonts w:ascii="Times New Roman" w:hAnsi="Times New Roman"/>
          <w:sz w:val="24"/>
          <w:szCs w:val="24"/>
          <w:vertAlign w:val="subscript"/>
          <w:lang w:eastAsia="ko-KR"/>
        </w:rPr>
        <w:t>6</w:t>
      </w:r>
      <w:r>
        <w:rPr>
          <w:rFonts w:ascii="Times New Roman" w:hAnsi="Times New Roman"/>
          <w:sz w:val="24"/>
          <w:szCs w:val="24"/>
          <w:lang w:eastAsia="ko-KR"/>
        </w:rPr>
        <w:t xml:space="preserve"> generation)</w:t>
      </w:r>
      <w:r w:rsidRPr="004C7370">
        <w:rPr>
          <w:rFonts w:ascii="Times New Roman" w:hAnsi="Times New Roman"/>
          <w:sz w:val="24"/>
          <w:szCs w:val="24"/>
          <w:lang w:eastAsia="ko-KR"/>
        </w:rPr>
        <w:t xml:space="preserve"> on </w:t>
      </w:r>
      <w:r>
        <w:rPr>
          <w:rFonts w:ascii="Times New Roman" w:hAnsi="Times New Roman"/>
          <w:sz w:val="24"/>
          <w:szCs w:val="24"/>
          <w:lang w:eastAsia="ko-KR"/>
        </w:rPr>
        <w:t xml:space="preserve">favorable active sites of </w:t>
      </w:r>
      <w:r w:rsidRPr="004C7370">
        <w:rPr>
          <w:rFonts w:ascii="Times New Roman" w:hAnsi="Times New Roman"/>
          <w:sz w:val="24"/>
          <w:szCs w:val="24"/>
          <w:lang w:eastAsia="ko-KR"/>
        </w:rPr>
        <w:t>three different Ti2N surfaces, which can be generated under different electrode potentials (-1.17, -1.44, and -2.10 V). Asterisk (*) denotes adsorbed molecules.</w:t>
      </w:r>
      <w:r>
        <w:rPr>
          <w:rFonts w:ascii="Times New Roman" w:hAnsi="Times New Roman"/>
          <w:sz w:val="24"/>
          <w:szCs w:val="24"/>
          <w:lang w:eastAsia="ko-KR"/>
        </w:rPr>
        <w:t xml:space="preserve"> Red and blue colors indicate the energies required for CH</w:t>
      </w:r>
      <w:r w:rsidRPr="008E6328">
        <w:rPr>
          <w:rFonts w:ascii="Times New Roman" w:hAnsi="Times New Roman"/>
          <w:sz w:val="24"/>
          <w:szCs w:val="24"/>
          <w:vertAlign w:val="subscript"/>
          <w:lang w:eastAsia="ko-KR"/>
        </w:rPr>
        <w:t>4</w:t>
      </w:r>
      <w:r>
        <w:rPr>
          <w:rFonts w:ascii="Times New Roman" w:hAnsi="Times New Roman"/>
          <w:sz w:val="24"/>
          <w:szCs w:val="24"/>
          <w:lang w:eastAsia="ko-KR"/>
        </w:rPr>
        <w:t xml:space="preserve"> and C</w:t>
      </w:r>
      <w:r w:rsidRPr="008E6328">
        <w:rPr>
          <w:rFonts w:ascii="Times New Roman" w:hAnsi="Times New Roman"/>
          <w:sz w:val="24"/>
          <w:szCs w:val="24"/>
          <w:vertAlign w:val="subscript"/>
          <w:lang w:eastAsia="ko-KR"/>
        </w:rPr>
        <w:t>2</w:t>
      </w:r>
      <w:r>
        <w:rPr>
          <w:rFonts w:ascii="Times New Roman" w:hAnsi="Times New Roman"/>
          <w:sz w:val="24"/>
          <w:szCs w:val="24"/>
          <w:lang w:eastAsia="ko-KR"/>
        </w:rPr>
        <w:t>H</w:t>
      </w:r>
      <w:r w:rsidRPr="008E6328">
        <w:rPr>
          <w:rFonts w:ascii="Times New Roman" w:hAnsi="Times New Roman"/>
          <w:sz w:val="24"/>
          <w:szCs w:val="24"/>
          <w:vertAlign w:val="subscript"/>
          <w:lang w:eastAsia="ko-KR"/>
        </w:rPr>
        <w:t>6</w:t>
      </w:r>
      <w:r>
        <w:rPr>
          <w:rFonts w:ascii="Times New Roman" w:hAnsi="Times New Roman"/>
          <w:sz w:val="24"/>
          <w:szCs w:val="24"/>
          <w:lang w:eastAsia="ko-KR"/>
        </w:rPr>
        <w:t xml:space="preserve"> generations, respectively.</w:t>
      </w:r>
    </w:p>
    <w:tbl>
      <w:tblPr>
        <w:tblStyle w:val="TableGrid"/>
        <w:tblW w:w="0" w:type="auto"/>
        <w:jc w:val="center"/>
        <w:tblLayout w:type="fixed"/>
        <w:tblLook w:val="04A0" w:firstRow="1" w:lastRow="0" w:firstColumn="1" w:lastColumn="0" w:noHBand="0" w:noVBand="1"/>
      </w:tblPr>
      <w:tblGrid>
        <w:gridCol w:w="1555"/>
        <w:gridCol w:w="1451"/>
        <w:gridCol w:w="1667"/>
        <w:gridCol w:w="1339"/>
        <w:gridCol w:w="1638"/>
        <w:gridCol w:w="1369"/>
      </w:tblGrid>
      <w:tr w:rsidR="00EA2944" w14:paraId="0A16FAE5" w14:textId="77777777" w:rsidTr="003C1C73">
        <w:trPr>
          <w:trHeight w:val="1313"/>
          <w:jc w:val="center"/>
        </w:trPr>
        <w:tc>
          <w:tcPr>
            <w:tcW w:w="3006" w:type="dxa"/>
            <w:gridSpan w:val="2"/>
            <w:vAlign w:val="center"/>
          </w:tcPr>
          <w:p w14:paraId="1D15456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lastRenderedPageBreak/>
              <w:t>O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54142A6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low potential</w:t>
            </w:r>
          </w:p>
        </w:tc>
        <w:tc>
          <w:tcPr>
            <w:tcW w:w="3006" w:type="dxa"/>
            <w:gridSpan w:val="2"/>
            <w:vAlign w:val="center"/>
          </w:tcPr>
          <w:p w14:paraId="24AA9A4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OH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3FEDD49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middle potential</w:t>
            </w:r>
          </w:p>
        </w:tc>
        <w:tc>
          <w:tcPr>
            <w:tcW w:w="3007" w:type="dxa"/>
            <w:gridSpan w:val="2"/>
            <w:vAlign w:val="center"/>
          </w:tcPr>
          <w:p w14:paraId="22005D5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Bare site on Ti</w:t>
            </w:r>
            <w:r w:rsidRPr="004F0E9D">
              <w:rPr>
                <w:rFonts w:ascii="Times New Roman" w:hAnsi="Times New Roman"/>
                <w:sz w:val="24"/>
                <w:szCs w:val="24"/>
                <w:vertAlign w:val="subscript"/>
                <w:lang w:eastAsia="ko-KR"/>
              </w:rPr>
              <w:t>2</w:t>
            </w:r>
            <w:r>
              <w:rPr>
                <w:rFonts w:ascii="Times New Roman" w:hAnsi="Times New Roman"/>
                <w:sz w:val="24"/>
                <w:szCs w:val="24"/>
                <w:lang w:eastAsia="ko-KR"/>
              </w:rPr>
              <w:t>N surface</w:t>
            </w:r>
          </w:p>
          <w:p w14:paraId="0308F7C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under high potential</w:t>
            </w:r>
          </w:p>
        </w:tc>
      </w:tr>
      <w:tr w:rsidR="00EA2944" w14:paraId="4A6E636A" w14:textId="77777777" w:rsidTr="003C1C73">
        <w:trPr>
          <w:trHeight w:val="1313"/>
          <w:jc w:val="center"/>
        </w:trPr>
        <w:tc>
          <w:tcPr>
            <w:tcW w:w="1555" w:type="dxa"/>
            <w:vAlign w:val="center"/>
          </w:tcPr>
          <w:p w14:paraId="2EA3D5FF"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5E5567F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0D81BB7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p>
        </w:tc>
        <w:tc>
          <w:tcPr>
            <w:tcW w:w="1451" w:type="dxa"/>
            <w:vAlign w:val="center"/>
          </w:tcPr>
          <w:p w14:paraId="4500BE4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-0.09 eV</w:t>
            </w:r>
          </w:p>
        </w:tc>
        <w:tc>
          <w:tcPr>
            <w:tcW w:w="1667" w:type="dxa"/>
            <w:vAlign w:val="center"/>
          </w:tcPr>
          <w:p w14:paraId="488FCC82"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4FA56B98"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181D944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p>
        </w:tc>
        <w:tc>
          <w:tcPr>
            <w:tcW w:w="1339" w:type="dxa"/>
            <w:vAlign w:val="center"/>
          </w:tcPr>
          <w:p w14:paraId="41CEAE3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-0.24 eV</w:t>
            </w:r>
          </w:p>
        </w:tc>
        <w:tc>
          <w:tcPr>
            <w:tcW w:w="1638" w:type="dxa"/>
            <w:vAlign w:val="center"/>
          </w:tcPr>
          <w:p w14:paraId="30FDDA22"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1</m:t>
                    </m:r>
                  </m:sub>
                </m:sSub>
              </m:oMath>
            </m:oMathPara>
          </w:p>
          <w:p w14:paraId="15A60AA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w:t>
            </w:r>
            <w:r w:rsidRPr="00D569BF">
              <w:rPr>
                <w:rFonts w:ascii="Times New Roman" w:hAnsi="Times New Roman"/>
                <w:sz w:val="24"/>
                <w:szCs w:val="24"/>
                <w:vertAlign w:val="subscript"/>
                <w:lang w:eastAsia="ko-KR"/>
              </w:rPr>
              <w:t>2</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1DF3099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p>
        </w:tc>
        <w:tc>
          <w:tcPr>
            <w:tcW w:w="1369" w:type="dxa"/>
            <w:vAlign w:val="center"/>
          </w:tcPr>
          <w:p w14:paraId="0FC317A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0.06 eV</w:t>
            </w:r>
          </w:p>
        </w:tc>
      </w:tr>
      <w:tr w:rsidR="00EA2944" w14:paraId="18077BAC" w14:textId="77777777" w:rsidTr="003C1C73">
        <w:trPr>
          <w:trHeight w:val="1314"/>
          <w:jc w:val="center"/>
        </w:trPr>
        <w:tc>
          <w:tcPr>
            <w:tcW w:w="1555" w:type="dxa"/>
            <w:vAlign w:val="center"/>
          </w:tcPr>
          <w:p w14:paraId="07E8B0E1"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04D6534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r w:rsidRPr="00D569BF">
              <w:rPr>
                <w:rFonts w:ascii="Times New Roman" w:hAnsi="Times New Roman"/>
                <w:sz w:val="24"/>
                <w:szCs w:val="24"/>
                <w:lang w:eastAsia="ko-KR"/>
              </w:rPr>
              <w:sym w:font="Wingdings" w:char="F0E0"/>
            </w:r>
          </w:p>
          <w:p w14:paraId="2D456C5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451" w:type="dxa"/>
            <w:vAlign w:val="center"/>
          </w:tcPr>
          <w:p w14:paraId="5B5AEDA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0.16 eV</w:t>
            </w:r>
          </w:p>
        </w:tc>
        <w:tc>
          <w:tcPr>
            <w:tcW w:w="1667" w:type="dxa"/>
            <w:vAlign w:val="center"/>
          </w:tcPr>
          <w:p w14:paraId="4A5BC62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3DCEBA7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r w:rsidRPr="00D569BF">
              <w:rPr>
                <w:rFonts w:ascii="Times New Roman" w:hAnsi="Times New Roman"/>
                <w:sz w:val="24"/>
                <w:szCs w:val="24"/>
                <w:lang w:eastAsia="ko-KR"/>
              </w:rPr>
              <w:sym w:font="Wingdings" w:char="F0E0"/>
            </w:r>
          </w:p>
          <w:p w14:paraId="3ED516D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339" w:type="dxa"/>
            <w:vAlign w:val="center"/>
          </w:tcPr>
          <w:p w14:paraId="0FDA103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0.11 eV</w:t>
            </w:r>
          </w:p>
        </w:tc>
        <w:tc>
          <w:tcPr>
            <w:tcW w:w="1638" w:type="dxa"/>
            <w:vAlign w:val="center"/>
          </w:tcPr>
          <w:p w14:paraId="3BAE0812"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m:rPr>
                        <m:sty m:val="p"/>
                      </m:rPr>
                      <w:rPr>
                        <w:rFonts w:ascii="Cambria Math" w:hAnsi="Cambria Math"/>
                        <w:sz w:val="24"/>
                        <w:szCs w:val="24"/>
                        <w:lang w:eastAsia="ko-KR"/>
                      </w:rPr>
                      <m:t>2</m:t>
                    </m:r>
                  </m:sub>
                </m:sSub>
              </m:oMath>
            </m:oMathPara>
          </w:p>
          <w:p w14:paraId="1E78637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(HCOOH*</w:t>
            </w:r>
            <w:r w:rsidRPr="00D569BF">
              <w:rPr>
                <w:rFonts w:ascii="Times New Roman" w:hAnsi="Times New Roman"/>
                <w:sz w:val="24"/>
                <w:szCs w:val="24"/>
                <w:lang w:eastAsia="ko-KR"/>
              </w:rPr>
              <w:sym w:font="Wingdings" w:char="F0E0"/>
            </w:r>
          </w:p>
          <w:p w14:paraId="0B8BDC2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369" w:type="dxa"/>
            <w:vAlign w:val="center"/>
          </w:tcPr>
          <w:p w14:paraId="0F890EB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0.46 eV</w:t>
            </w:r>
          </w:p>
        </w:tc>
      </w:tr>
      <w:tr w:rsidR="00EA2944" w14:paraId="14FE5F8F" w14:textId="77777777" w:rsidTr="003C1C73">
        <w:trPr>
          <w:trHeight w:val="1313"/>
          <w:jc w:val="center"/>
        </w:trPr>
        <w:tc>
          <w:tcPr>
            <w:tcW w:w="1555" w:type="dxa"/>
            <w:vAlign w:val="center"/>
          </w:tcPr>
          <w:p w14:paraId="7220377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58FDDDF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(COOH*</w:t>
            </w:r>
            <w:r w:rsidRPr="00D569BF">
              <w:rPr>
                <w:rFonts w:ascii="Times New Roman" w:hAnsi="Times New Roman"/>
                <w:sz w:val="24"/>
                <w:szCs w:val="24"/>
                <w:lang w:eastAsia="ko-KR"/>
              </w:rPr>
              <w:sym w:font="Wingdings" w:char="F0E0"/>
            </w:r>
          </w:p>
          <w:p w14:paraId="1E3892D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451" w:type="dxa"/>
            <w:vAlign w:val="center"/>
          </w:tcPr>
          <w:p w14:paraId="7B64FFB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-0.07 eV</w:t>
            </w:r>
          </w:p>
        </w:tc>
        <w:tc>
          <w:tcPr>
            <w:tcW w:w="1667" w:type="dxa"/>
            <w:vAlign w:val="center"/>
          </w:tcPr>
          <w:p w14:paraId="6CB3EF1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4DE93CA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(COOH*</w:t>
            </w:r>
            <w:r w:rsidRPr="00D569BF">
              <w:rPr>
                <w:rFonts w:ascii="Times New Roman" w:hAnsi="Times New Roman"/>
                <w:sz w:val="24"/>
                <w:szCs w:val="24"/>
                <w:lang w:eastAsia="ko-KR"/>
              </w:rPr>
              <w:sym w:font="Wingdings" w:char="F0E0"/>
            </w:r>
          </w:p>
          <w:p w14:paraId="07C9662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339" w:type="dxa"/>
            <w:vAlign w:val="center"/>
          </w:tcPr>
          <w:p w14:paraId="5461C86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-0.07 eV</w:t>
            </w:r>
          </w:p>
        </w:tc>
        <w:tc>
          <w:tcPr>
            <w:tcW w:w="1638" w:type="dxa"/>
            <w:vAlign w:val="center"/>
          </w:tcPr>
          <w:p w14:paraId="4652F602"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3</m:t>
                    </m:r>
                  </m:sub>
                </m:sSub>
              </m:oMath>
            </m:oMathPara>
          </w:p>
          <w:p w14:paraId="77B4809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(COOH*</w:t>
            </w:r>
            <w:r w:rsidRPr="00D569BF">
              <w:rPr>
                <w:rFonts w:ascii="Times New Roman" w:hAnsi="Times New Roman"/>
                <w:sz w:val="24"/>
                <w:szCs w:val="24"/>
                <w:lang w:eastAsia="ko-KR"/>
              </w:rPr>
              <w:sym w:font="Wingdings" w:char="F0E0"/>
            </w:r>
          </w:p>
          <w:p w14:paraId="62B6273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p>
        </w:tc>
        <w:tc>
          <w:tcPr>
            <w:tcW w:w="1369" w:type="dxa"/>
            <w:vAlign w:val="center"/>
          </w:tcPr>
          <w:p w14:paraId="010AC398"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-0.61 eV</w:t>
            </w:r>
          </w:p>
        </w:tc>
      </w:tr>
      <w:tr w:rsidR="00EA2944" w14:paraId="2C785D2C" w14:textId="77777777" w:rsidTr="003C1C73">
        <w:trPr>
          <w:trHeight w:val="1313"/>
          <w:jc w:val="center"/>
        </w:trPr>
        <w:tc>
          <w:tcPr>
            <w:tcW w:w="1555" w:type="dxa"/>
            <w:vAlign w:val="center"/>
          </w:tcPr>
          <w:p w14:paraId="7DA4B369"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3283ACE8"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r w:rsidRPr="00D569BF">
              <w:rPr>
                <w:rFonts w:ascii="Times New Roman" w:hAnsi="Times New Roman"/>
                <w:sz w:val="24"/>
                <w:szCs w:val="24"/>
                <w:lang w:eastAsia="ko-KR"/>
              </w:rPr>
              <w:sym w:font="Wingdings" w:char="F0E0"/>
            </w:r>
          </w:p>
          <w:p w14:paraId="008D15C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10228">
              <w:rPr>
                <w:rFonts w:ascii="Times New Roman" w:hAnsi="Times New Roman"/>
                <w:sz w:val="24"/>
                <w:szCs w:val="24"/>
                <w:vertAlign w:val="subscript"/>
                <w:lang w:eastAsia="ko-KR"/>
              </w:rPr>
              <w:t>2</w:t>
            </w:r>
            <w:r>
              <w:rPr>
                <w:rFonts w:ascii="Times New Roman" w:hAnsi="Times New Roman"/>
                <w:sz w:val="24"/>
                <w:szCs w:val="24"/>
                <w:lang w:eastAsia="ko-KR"/>
              </w:rPr>
              <w:t>CO*)</w:t>
            </w:r>
          </w:p>
        </w:tc>
        <w:tc>
          <w:tcPr>
            <w:tcW w:w="1451" w:type="dxa"/>
            <w:vAlign w:val="center"/>
          </w:tcPr>
          <w:p w14:paraId="3F89306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0.69 eV</w:t>
            </w:r>
          </w:p>
        </w:tc>
        <w:tc>
          <w:tcPr>
            <w:tcW w:w="1667" w:type="dxa"/>
            <w:vAlign w:val="center"/>
          </w:tcPr>
          <w:p w14:paraId="0D13F48F"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5199D5E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r w:rsidRPr="00D569BF">
              <w:rPr>
                <w:rFonts w:ascii="Times New Roman" w:hAnsi="Times New Roman"/>
                <w:sz w:val="24"/>
                <w:szCs w:val="24"/>
                <w:lang w:eastAsia="ko-KR"/>
              </w:rPr>
              <w:sym w:font="Wingdings" w:char="F0E0"/>
            </w:r>
          </w:p>
          <w:p w14:paraId="15B01BD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10228">
              <w:rPr>
                <w:rFonts w:ascii="Times New Roman" w:hAnsi="Times New Roman"/>
                <w:sz w:val="24"/>
                <w:szCs w:val="24"/>
                <w:vertAlign w:val="subscript"/>
                <w:lang w:eastAsia="ko-KR"/>
              </w:rPr>
              <w:t>2</w:t>
            </w:r>
            <w:r>
              <w:rPr>
                <w:rFonts w:ascii="Times New Roman" w:hAnsi="Times New Roman"/>
                <w:sz w:val="24"/>
                <w:szCs w:val="24"/>
                <w:lang w:eastAsia="ko-KR"/>
              </w:rPr>
              <w:t>CO*)</w:t>
            </w:r>
          </w:p>
        </w:tc>
        <w:tc>
          <w:tcPr>
            <w:tcW w:w="1339" w:type="dxa"/>
            <w:vAlign w:val="center"/>
          </w:tcPr>
          <w:p w14:paraId="2028086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0.35 eV</w:t>
            </w:r>
          </w:p>
        </w:tc>
        <w:tc>
          <w:tcPr>
            <w:tcW w:w="1638" w:type="dxa"/>
            <w:vAlign w:val="center"/>
          </w:tcPr>
          <w:p w14:paraId="3AD72B57"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4</m:t>
                    </m:r>
                  </m:sub>
                </m:sSub>
              </m:oMath>
            </m:oMathPara>
          </w:p>
          <w:p w14:paraId="6BA66CD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(CHO*</w:t>
            </w:r>
            <w:r w:rsidRPr="00D569BF">
              <w:rPr>
                <w:rFonts w:ascii="Times New Roman" w:hAnsi="Times New Roman"/>
                <w:sz w:val="24"/>
                <w:szCs w:val="24"/>
                <w:lang w:eastAsia="ko-KR"/>
              </w:rPr>
              <w:sym w:font="Wingdings" w:char="F0E0"/>
            </w:r>
          </w:p>
          <w:p w14:paraId="6AAB465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D10228">
              <w:rPr>
                <w:rFonts w:ascii="Times New Roman" w:hAnsi="Times New Roman"/>
                <w:sz w:val="24"/>
                <w:szCs w:val="24"/>
                <w:vertAlign w:val="subscript"/>
                <w:lang w:eastAsia="ko-KR"/>
              </w:rPr>
              <w:t>2</w:t>
            </w:r>
            <w:r>
              <w:rPr>
                <w:rFonts w:ascii="Times New Roman" w:hAnsi="Times New Roman"/>
                <w:sz w:val="24"/>
                <w:szCs w:val="24"/>
                <w:lang w:eastAsia="ko-KR"/>
              </w:rPr>
              <w:t>CO*)</w:t>
            </w:r>
          </w:p>
        </w:tc>
        <w:tc>
          <w:tcPr>
            <w:tcW w:w="1369" w:type="dxa"/>
            <w:vAlign w:val="center"/>
          </w:tcPr>
          <w:p w14:paraId="47B6020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0.30 eV</w:t>
            </w:r>
          </w:p>
        </w:tc>
      </w:tr>
      <w:tr w:rsidR="00EA2944" w14:paraId="1CAF43CF" w14:textId="77777777" w:rsidTr="003C1C73">
        <w:trPr>
          <w:trHeight w:val="1314"/>
          <w:jc w:val="center"/>
        </w:trPr>
        <w:tc>
          <w:tcPr>
            <w:tcW w:w="1555" w:type="dxa"/>
            <w:vAlign w:val="center"/>
          </w:tcPr>
          <w:p w14:paraId="209B3548"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5</m:t>
                    </m:r>
                  </m:sub>
                </m:sSub>
              </m:oMath>
            </m:oMathPara>
          </w:p>
          <w:p w14:paraId="7D57CBE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p>
          <w:p w14:paraId="2C35E7A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451" w:type="dxa"/>
            <w:vAlign w:val="center"/>
          </w:tcPr>
          <w:p w14:paraId="2B040AC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-1.56 eV</w:t>
            </w:r>
          </w:p>
        </w:tc>
        <w:tc>
          <w:tcPr>
            <w:tcW w:w="1667" w:type="dxa"/>
            <w:vAlign w:val="center"/>
          </w:tcPr>
          <w:p w14:paraId="551ED886"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5</m:t>
                    </m:r>
                  </m:sub>
                </m:sSub>
              </m:oMath>
            </m:oMathPara>
          </w:p>
          <w:p w14:paraId="1B65712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p>
          <w:p w14:paraId="1DB2FBA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339" w:type="dxa"/>
            <w:vAlign w:val="center"/>
          </w:tcPr>
          <w:p w14:paraId="766BF8C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-1.11 eV</w:t>
            </w:r>
          </w:p>
        </w:tc>
        <w:tc>
          <w:tcPr>
            <w:tcW w:w="1638" w:type="dxa"/>
            <w:vAlign w:val="center"/>
          </w:tcPr>
          <w:p w14:paraId="2733A0F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5</m:t>
                    </m:r>
                  </m:sub>
                </m:sSub>
              </m:oMath>
            </m:oMathPara>
          </w:p>
          <w:p w14:paraId="02B3FAD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sidRPr="00D10228">
              <w:rPr>
                <w:rFonts w:ascii="Times New Roman" w:hAnsi="Times New Roman"/>
                <w:sz w:val="24"/>
                <w:szCs w:val="24"/>
                <w:vertAlign w:val="subscript"/>
                <w:lang w:eastAsia="ko-KR"/>
              </w:rPr>
              <w:t>2</w:t>
            </w:r>
            <w:r>
              <w:rPr>
                <w:rFonts w:ascii="Times New Roman" w:hAnsi="Times New Roman"/>
                <w:sz w:val="24"/>
                <w:szCs w:val="24"/>
                <w:lang w:eastAsia="ko-KR"/>
              </w:rPr>
              <w:t>OH*</w:t>
            </w:r>
            <w:r w:rsidRPr="00D569BF">
              <w:rPr>
                <w:rFonts w:ascii="Times New Roman" w:hAnsi="Times New Roman"/>
                <w:sz w:val="24"/>
                <w:szCs w:val="24"/>
                <w:lang w:eastAsia="ko-KR"/>
              </w:rPr>
              <w:sym w:font="Wingdings" w:char="F0E0"/>
            </w:r>
          </w:p>
          <w:p w14:paraId="4DAA6697"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OH*)</w:t>
            </w:r>
          </w:p>
        </w:tc>
        <w:tc>
          <w:tcPr>
            <w:tcW w:w="1369" w:type="dxa"/>
            <w:vAlign w:val="center"/>
          </w:tcPr>
          <w:p w14:paraId="1D2E84F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-0.73 eV</w:t>
            </w:r>
          </w:p>
        </w:tc>
      </w:tr>
      <w:tr w:rsidR="00EA2944" w14:paraId="27149167" w14:textId="77777777" w:rsidTr="003C1C73">
        <w:trPr>
          <w:trHeight w:val="1313"/>
          <w:jc w:val="center"/>
        </w:trPr>
        <w:tc>
          <w:tcPr>
            <w:tcW w:w="1555" w:type="dxa"/>
            <w:vAlign w:val="center"/>
          </w:tcPr>
          <w:p w14:paraId="0AC91466" w14:textId="77777777" w:rsidR="00EA2944" w:rsidRPr="008E6328" w:rsidRDefault="00000000" w:rsidP="003C1C73">
            <w:pPr>
              <w:spacing w:line="240" w:lineRule="atLeast"/>
              <w:jc w:val="center"/>
              <w:rPr>
                <w:rFonts w:ascii="Times New Roman" w:hAnsi="Times New Roman"/>
                <w:b/>
                <w:bCs/>
                <w:iCs/>
                <w:color w:val="FF0000"/>
                <w:sz w:val="24"/>
                <w:szCs w:val="24"/>
                <w:lang w:eastAsia="ko-KR"/>
              </w:rPr>
            </w:pPr>
            <m:oMathPara>
              <m:oMath>
                <m:sSub>
                  <m:sSubPr>
                    <m:ctrlPr>
                      <w:rPr>
                        <w:rFonts w:ascii="Cambria Math" w:hAnsi="Cambria Math"/>
                        <w:b/>
                        <w:bCs/>
                        <w:iCs/>
                        <w:color w:val="FF0000"/>
                        <w:sz w:val="24"/>
                        <w:szCs w:val="24"/>
                        <w:lang w:eastAsia="ko-KR"/>
                      </w:rPr>
                    </m:ctrlPr>
                  </m:sSubPr>
                  <m:e>
                    <m:r>
                      <m:rPr>
                        <m:sty m:val="b"/>
                      </m:rPr>
                      <w:rPr>
                        <w:rFonts w:ascii="Cambria Math" w:hAnsi="Cambria Math"/>
                        <w:color w:val="FF0000"/>
                        <w:sz w:val="24"/>
                        <w:szCs w:val="24"/>
                        <w:lang w:eastAsia="ko-KR"/>
                      </w:rPr>
                      <m:t>∆G</m:t>
                    </m:r>
                  </m:e>
                  <m:sub>
                    <m:r>
                      <m:rPr>
                        <m:sty m:val="bi"/>
                      </m:rPr>
                      <w:rPr>
                        <w:rFonts w:ascii="Cambria Math" w:hAnsi="Cambria Math"/>
                        <w:color w:val="FF0000"/>
                        <w:sz w:val="24"/>
                        <w:szCs w:val="24"/>
                        <w:lang w:eastAsia="ko-KR"/>
                      </w:rPr>
                      <m:t>6</m:t>
                    </m:r>
                  </m:sub>
                </m:sSub>
              </m:oMath>
            </m:oMathPara>
          </w:p>
          <w:p w14:paraId="5F20495F"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sidRPr="008E6328">
              <w:rPr>
                <w:rFonts w:ascii="Times New Roman" w:hAnsi="Times New Roman"/>
                <w:b/>
                <w:bCs/>
                <w:color w:val="FF0000"/>
                <w:sz w:val="24"/>
                <w:szCs w:val="24"/>
                <w:lang w:eastAsia="ko-KR"/>
              </w:rPr>
              <w:t>(CH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OH*</w:t>
            </w:r>
            <w:r w:rsidRPr="008E6328">
              <w:rPr>
                <w:rFonts w:ascii="Times New Roman" w:hAnsi="Times New Roman"/>
                <w:b/>
                <w:bCs/>
                <w:color w:val="FF0000"/>
                <w:sz w:val="24"/>
                <w:szCs w:val="24"/>
                <w:lang w:eastAsia="ko-KR"/>
              </w:rPr>
              <w:sym w:font="Wingdings" w:char="F0E0"/>
            </w:r>
            <w:r w:rsidRPr="008E6328">
              <w:rPr>
                <w:rFonts w:ascii="Times New Roman" w:hAnsi="Times New Roman"/>
                <w:b/>
                <w:bCs/>
                <w:color w:val="FF0000"/>
                <w:sz w:val="24"/>
                <w:szCs w:val="24"/>
                <w:lang w:eastAsia="ko-KR"/>
              </w:rPr>
              <w:t xml:space="preserve"> CH</w:t>
            </w:r>
            <w:r w:rsidRPr="008E6328">
              <w:rPr>
                <w:rFonts w:ascii="Times New Roman" w:hAnsi="Times New Roman"/>
                <w:b/>
                <w:bCs/>
                <w:color w:val="FF0000"/>
                <w:sz w:val="24"/>
                <w:szCs w:val="24"/>
                <w:vertAlign w:val="subscript"/>
                <w:lang w:eastAsia="ko-KR"/>
              </w:rPr>
              <w:t>3</w:t>
            </w:r>
            <w:r w:rsidRPr="008E6328">
              <w:rPr>
                <w:rFonts w:ascii="Times New Roman" w:hAnsi="Times New Roman"/>
                <w:b/>
                <w:bCs/>
                <w:color w:val="FF0000"/>
                <w:sz w:val="24"/>
                <w:szCs w:val="24"/>
                <w:lang w:eastAsia="ko-KR"/>
              </w:rPr>
              <w:t>*)</w:t>
            </w:r>
          </w:p>
        </w:tc>
        <w:tc>
          <w:tcPr>
            <w:tcW w:w="1451" w:type="dxa"/>
            <w:vAlign w:val="center"/>
          </w:tcPr>
          <w:p w14:paraId="74ABA3D1" w14:textId="77777777" w:rsidR="00EA2944" w:rsidRPr="008E6328" w:rsidRDefault="00EA2944" w:rsidP="003C1C73">
            <w:pPr>
              <w:spacing w:line="240" w:lineRule="atLeast"/>
              <w:jc w:val="center"/>
              <w:rPr>
                <w:rFonts w:ascii="Times New Roman" w:hAnsi="Times New Roman"/>
                <w:b/>
                <w:bCs/>
                <w:color w:val="FF0000"/>
                <w:sz w:val="24"/>
                <w:szCs w:val="24"/>
                <w:lang w:eastAsia="ko-KR"/>
              </w:rPr>
            </w:pPr>
            <w:r>
              <w:rPr>
                <w:rFonts w:ascii="Times New Roman" w:hAnsi="Times New Roman"/>
                <w:sz w:val="24"/>
                <w:szCs w:val="24"/>
                <w:lang w:eastAsia="ko-KR"/>
              </w:rPr>
              <w:t>0.39 eV</w:t>
            </w:r>
          </w:p>
        </w:tc>
        <w:tc>
          <w:tcPr>
            <w:tcW w:w="1667" w:type="dxa"/>
            <w:vAlign w:val="center"/>
          </w:tcPr>
          <w:p w14:paraId="77B86EC0" w14:textId="77777777" w:rsidR="00EA2944" w:rsidRPr="008E6328" w:rsidRDefault="00000000" w:rsidP="003C1C73">
            <w:pPr>
              <w:spacing w:line="240" w:lineRule="atLeast"/>
              <w:jc w:val="center"/>
              <w:rPr>
                <w:rFonts w:ascii="Times New Roman" w:hAnsi="Times New Roman"/>
                <w:b/>
                <w:bCs/>
                <w:iCs/>
                <w:color w:val="0000FF"/>
                <w:sz w:val="24"/>
                <w:szCs w:val="24"/>
                <w:lang w:eastAsia="ko-KR"/>
              </w:rPr>
            </w:pPr>
            <m:oMathPara>
              <m:oMath>
                <m:sSub>
                  <m:sSubPr>
                    <m:ctrlPr>
                      <w:rPr>
                        <w:rFonts w:ascii="Cambria Math" w:hAnsi="Cambria Math"/>
                        <w:b/>
                        <w:bCs/>
                        <w:iCs/>
                        <w:color w:val="0000FF"/>
                        <w:sz w:val="24"/>
                        <w:szCs w:val="24"/>
                        <w:lang w:eastAsia="ko-KR"/>
                      </w:rPr>
                    </m:ctrlPr>
                  </m:sSubPr>
                  <m:e>
                    <m:r>
                      <m:rPr>
                        <m:sty m:val="b"/>
                      </m:rPr>
                      <w:rPr>
                        <w:rFonts w:ascii="Cambria Math" w:hAnsi="Cambria Math"/>
                        <w:color w:val="0000FF"/>
                        <w:sz w:val="24"/>
                        <w:szCs w:val="24"/>
                        <w:lang w:eastAsia="ko-KR"/>
                      </w:rPr>
                      <m:t>∆G</m:t>
                    </m:r>
                  </m:e>
                  <m:sub>
                    <m:r>
                      <m:rPr>
                        <m:sty m:val="bi"/>
                      </m:rPr>
                      <w:rPr>
                        <w:rFonts w:ascii="Cambria Math" w:hAnsi="Cambria Math"/>
                        <w:color w:val="0000FF"/>
                        <w:sz w:val="24"/>
                        <w:szCs w:val="24"/>
                        <w:lang w:eastAsia="ko-KR"/>
                      </w:rPr>
                      <m:t>6</m:t>
                    </m:r>
                  </m:sub>
                </m:sSub>
              </m:oMath>
            </m:oMathPara>
          </w:p>
          <w:p w14:paraId="797DB641"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sidRPr="008E6328">
              <w:rPr>
                <w:rFonts w:ascii="Times New Roman" w:hAnsi="Times New Roman"/>
                <w:b/>
                <w:bCs/>
                <w:color w:val="0000FF"/>
                <w:sz w:val="24"/>
                <w:szCs w:val="24"/>
                <w:lang w:eastAsia="ko-KR"/>
              </w:rPr>
              <w:t>(CH</w:t>
            </w:r>
            <w:r w:rsidRPr="008E6328">
              <w:rPr>
                <w:rFonts w:ascii="Times New Roman" w:hAnsi="Times New Roman"/>
                <w:b/>
                <w:bCs/>
                <w:color w:val="0000FF"/>
                <w:sz w:val="24"/>
                <w:szCs w:val="24"/>
                <w:vertAlign w:val="subscript"/>
                <w:lang w:eastAsia="ko-KR"/>
              </w:rPr>
              <w:t>3</w:t>
            </w:r>
            <w:r w:rsidRPr="008E6328">
              <w:rPr>
                <w:rFonts w:ascii="Times New Roman" w:hAnsi="Times New Roman"/>
                <w:b/>
                <w:bCs/>
                <w:color w:val="0000FF"/>
                <w:sz w:val="24"/>
                <w:szCs w:val="24"/>
                <w:lang w:eastAsia="ko-KR"/>
              </w:rPr>
              <w:t>OH*</w:t>
            </w:r>
            <w:r w:rsidRPr="008E6328">
              <w:rPr>
                <w:rFonts w:ascii="Times New Roman" w:hAnsi="Times New Roman"/>
                <w:b/>
                <w:bCs/>
                <w:color w:val="0000FF"/>
                <w:sz w:val="24"/>
                <w:szCs w:val="24"/>
                <w:lang w:eastAsia="ko-KR"/>
              </w:rPr>
              <w:sym w:font="Wingdings" w:char="F0E0"/>
            </w:r>
          </w:p>
          <w:p w14:paraId="66C5DB37"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sidRPr="008E6328">
              <w:rPr>
                <w:rFonts w:ascii="Times New Roman" w:hAnsi="Times New Roman"/>
                <w:b/>
                <w:bCs/>
                <w:color w:val="0000FF"/>
                <w:sz w:val="24"/>
                <w:szCs w:val="24"/>
                <w:lang w:eastAsia="ko-KR"/>
              </w:rPr>
              <w:t>2H</w:t>
            </w:r>
            <w:r w:rsidRPr="008E6328">
              <w:rPr>
                <w:rFonts w:ascii="Times New Roman" w:hAnsi="Times New Roman"/>
                <w:b/>
                <w:bCs/>
                <w:color w:val="0000FF"/>
                <w:sz w:val="24"/>
                <w:szCs w:val="24"/>
                <w:vertAlign w:val="subscript"/>
                <w:lang w:eastAsia="ko-KR"/>
              </w:rPr>
              <w:t>2</w:t>
            </w:r>
            <w:r w:rsidRPr="008E6328">
              <w:rPr>
                <w:rFonts w:ascii="Times New Roman" w:hAnsi="Times New Roman"/>
                <w:b/>
                <w:bCs/>
                <w:color w:val="0000FF"/>
                <w:sz w:val="24"/>
                <w:szCs w:val="24"/>
                <w:lang w:eastAsia="ko-KR"/>
              </w:rPr>
              <w:t>O*)</w:t>
            </w:r>
          </w:p>
        </w:tc>
        <w:tc>
          <w:tcPr>
            <w:tcW w:w="1339" w:type="dxa"/>
            <w:vAlign w:val="center"/>
          </w:tcPr>
          <w:p w14:paraId="4F77B3B5"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Pr>
                <w:rFonts w:ascii="Times New Roman" w:hAnsi="Times New Roman"/>
                <w:sz w:val="24"/>
                <w:szCs w:val="24"/>
                <w:lang w:eastAsia="ko-KR"/>
              </w:rPr>
              <w:t>-2.16 eV</w:t>
            </w:r>
          </w:p>
        </w:tc>
        <w:tc>
          <w:tcPr>
            <w:tcW w:w="1638" w:type="dxa"/>
            <w:vAlign w:val="center"/>
          </w:tcPr>
          <w:p w14:paraId="3E3601B8" w14:textId="77777777" w:rsidR="00EA2944" w:rsidRPr="008E6328" w:rsidRDefault="00000000" w:rsidP="003C1C73">
            <w:pPr>
              <w:spacing w:line="240" w:lineRule="atLeast"/>
              <w:jc w:val="center"/>
              <w:rPr>
                <w:rFonts w:ascii="Times New Roman" w:hAnsi="Times New Roman"/>
                <w:b/>
                <w:bCs/>
                <w:iCs/>
                <w:color w:val="0000FF"/>
                <w:sz w:val="24"/>
                <w:szCs w:val="24"/>
                <w:lang w:eastAsia="ko-KR"/>
              </w:rPr>
            </w:pPr>
            <m:oMathPara>
              <m:oMath>
                <m:sSub>
                  <m:sSubPr>
                    <m:ctrlPr>
                      <w:rPr>
                        <w:rFonts w:ascii="Cambria Math" w:hAnsi="Cambria Math"/>
                        <w:b/>
                        <w:bCs/>
                        <w:iCs/>
                        <w:color w:val="0000FF"/>
                        <w:sz w:val="24"/>
                        <w:szCs w:val="24"/>
                        <w:lang w:eastAsia="ko-KR"/>
                      </w:rPr>
                    </m:ctrlPr>
                  </m:sSubPr>
                  <m:e>
                    <m:r>
                      <m:rPr>
                        <m:sty m:val="b"/>
                      </m:rPr>
                      <w:rPr>
                        <w:rFonts w:ascii="Cambria Math" w:hAnsi="Cambria Math"/>
                        <w:color w:val="0000FF"/>
                        <w:sz w:val="24"/>
                        <w:szCs w:val="24"/>
                        <w:lang w:eastAsia="ko-KR"/>
                      </w:rPr>
                      <m:t>∆G</m:t>
                    </m:r>
                  </m:e>
                  <m:sub>
                    <m:r>
                      <m:rPr>
                        <m:sty m:val="bi"/>
                      </m:rPr>
                      <w:rPr>
                        <w:rFonts w:ascii="Cambria Math" w:hAnsi="Cambria Math"/>
                        <w:color w:val="0000FF"/>
                        <w:sz w:val="24"/>
                        <w:szCs w:val="24"/>
                        <w:lang w:eastAsia="ko-KR"/>
                      </w:rPr>
                      <m:t>6</m:t>
                    </m:r>
                  </m:sub>
                </m:sSub>
              </m:oMath>
            </m:oMathPara>
          </w:p>
          <w:p w14:paraId="38ECB6F4"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sidRPr="008E6328">
              <w:rPr>
                <w:rFonts w:ascii="Times New Roman" w:hAnsi="Times New Roman"/>
                <w:b/>
                <w:bCs/>
                <w:color w:val="0000FF"/>
                <w:sz w:val="24"/>
                <w:szCs w:val="24"/>
                <w:lang w:eastAsia="ko-KR"/>
              </w:rPr>
              <w:t>(CH</w:t>
            </w:r>
            <w:r w:rsidRPr="008E6328">
              <w:rPr>
                <w:rFonts w:ascii="Times New Roman" w:hAnsi="Times New Roman"/>
                <w:b/>
                <w:bCs/>
                <w:color w:val="0000FF"/>
                <w:sz w:val="24"/>
                <w:szCs w:val="24"/>
                <w:vertAlign w:val="subscript"/>
                <w:lang w:eastAsia="ko-KR"/>
              </w:rPr>
              <w:t>3</w:t>
            </w:r>
            <w:r w:rsidRPr="008E6328">
              <w:rPr>
                <w:rFonts w:ascii="Times New Roman" w:hAnsi="Times New Roman"/>
                <w:b/>
                <w:bCs/>
                <w:color w:val="0000FF"/>
                <w:sz w:val="24"/>
                <w:szCs w:val="24"/>
                <w:lang w:eastAsia="ko-KR"/>
              </w:rPr>
              <w:t>OH*</w:t>
            </w:r>
            <w:r w:rsidRPr="008E6328">
              <w:rPr>
                <w:rFonts w:ascii="Times New Roman" w:hAnsi="Times New Roman"/>
                <w:b/>
                <w:bCs/>
                <w:color w:val="0000FF"/>
                <w:sz w:val="24"/>
                <w:szCs w:val="24"/>
                <w:lang w:eastAsia="ko-KR"/>
              </w:rPr>
              <w:sym w:font="Wingdings" w:char="F0E0"/>
            </w:r>
          </w:p>
          <w:p w14:paraId="6C337093"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sidRPr="008E6328">
              <w:rPr>
                <w:rFonts w:ascii="Times New Roman" w:hAnsi="Times New Roman"/>
                <w:b/>
                <w:bCs/>
                <w:color w:val="0000FF"/>
                <w:sz w:val="24"/>
                <w:szCs w:val="24"/>
                <w:lang w:eastAsia="ko-KR"/>
              </w:rPr>
              <w:t>* - 2H)</w:t>
            </w:r>
          </w:p>
        </w:tc>
        <w:tc>
          <w:tcPr>
            <w:tcW w:w="1369" w:type="dxa"/>
            <w:vAlign w:val="center"/>
          </w:tcPr>
          <w:p w14:paraId="0C72B19D" w14:textId="77777777" w:rsidR="00EA2944" w:rsidRPr="008E6328" w:rsidRDefault="00EA2944" w:rsidP="003C1C73">
            <w:pPr>
              <w:spacing w:line="240" w:lineRule="atLeast"/>
              <w:jc w:val="center"/>
              <w:rPr>
                <w:rFonts w:ascii="Times New Roman" w:hAnsi="Times New Roman"/>
                <w:b/>
                <w:bCs/>
                <w:color w:val="0000FF"/>
                <w:sz w:val="24"/>
                <w:szCs w:val="24"/>
                <w:lang w:eastAsia="ko-KR"/>
              </w:rPr>
            </w:pPr>
            <w:r>
              <w:rPr>
                <w:rFonts w:ascii="Times New Roman" w:hAnsi="Times New Roman"/>
                <w:sz w:val="24"/>
                <w:szCs w:val="24"/>
                <w:lang w:eastAsia="ko-KR"/>
              </w:rPr>
              <w:t>-1.63 eV</w:t>
            </w:r>
          </w:p>
        </w:tc>
      </w:tr>
      <w:tr w:rsidR="00EA2944" w14:paraId="300DE7F6" w14:textId="77777777" w:rsidTr="003C1C73">
        <w:trPr>
          <w:trHeight w:val="1313"/>
          <w:jc w:val="center"/>
        </w:trPr>
        <w:tc>
          <w:tcPr>
            <w:tcW w:w="1555" w:type="dxa"/>
            <w:vAlign w:val="center"/>
          </w:tcPr>
          <w:p w14:paraId="5B1AED30"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7</m:t>
                    </m:r>
                  </m:sub>
                </m:sSub>
              </m:oMath>
            </m:oMathPara>
          </w:p>
          <w:p w14:paraId="330A434C"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(CH</w:t>
            </w:r>
            <w:r>
              <w:rPr>
                <w:rFonts w:ascii="Times New Roman" w:hAnsi="Times New Roman"/>
                <w:sz w:val="24"/>
                <w:szCs w:val="24"/>
                <w:vertAlign w:val="subscript"/>
                <w:lang w:eastAsia="ko-KR"/>
              </w:rPr>
              <w:t>3</w:t>
            </w:r>
            <w:r>
              <w:rPr>
                <w:rFonts w:ascii="Times New Roman" w:hAnsi="Times New Roman"/>
                <w:sz w:val="24"/>
                <w:szCs w:val="24"/>
                <w:lang w:eastAsia="ko-KR"/>
              </w:rPr>
              <w:t>*</w:t>
            </w:r>
            <w:r w:rsidRPr="00D569BF">
              <w:rPr>
                <w:rFonts w:ascii="Times New Roman" w:hAnsi="Times New Roman"/>
                <w:sz w:val="24"/>
                <w:szCs w:val="24"/>
                <w:lang w:eastAsia="ko-KR"/>
              </w:rPr>
              <w:sym w:font="Wingdings" w:char="F0E0"/>
            </w:r>
          </w:p>
          <w:p w14:paraId="2BC493ED" w14:textId="77777777" w:rsidR="00EA2944" w:rsidRPr="004F0E9D"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p>
        </w:tc>
        <w:tc>
          <w:tcPr>
            <w:tcW w:w="1451" w:type="dxa"/>
            <w:vAlign w:val="center"/>
          </w:tcPr>
          <w:p w14:paraId="2F6BB25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-1.21 eV</w:t>
            </w:r>
          </w:p>
        </w:tc>
        <w:tc>
          <w:tcPr>
            <w:tcW w:w="1667" w:type="dxa"/>
            <w:vAlign w:val="center"/>
          </w:tcPr>
          <w:p w14:paraId="51A61CEE"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7</m:t>
                    </m:r>
                  </m:sub>
                </m:sSub>
              </m:oMath>
            </m:oMathPara>
          </w:p>
          <w:p w14:paraId="6CB0C86D"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(2H</w:t>
            </w:r>
            <w:r w:rsidRPr="008E6328">
              <w:rPr>
                <w:rFonts w:ascii="Times New Roman" w:hAnsi="Times New Roman"/>
                <w:sz w:val="24"/>
                <w:szCs w:val="24"/>
                <w:vertAlign w:val="subscript"/>
                <w:lang w:eastAsia="ko-KR"/>
              </w:rPr>
              <w:t>2</w:t>
            </w:r>
            <w:r>
              <w:rPr>
                <w:rFonts w:ascii="Times New Roman" w:hAnsi="Times New Roman"/>
                <w:sz w:val="24"/>
                <w:szCs w:val="24"/>
                <w:lang w:eastAsia="ko-KR"/>
              </w:rPr>
              <w:t>O*</w:t>
            </w:r>
            <w:r w:rsidRPr="00D569BF">
              <w:rPr>
                <w:rFonts w:ascii="Times New Roman" w:hAnsi="Times New Roman"/>
                <w:sz w:val="24"/>
                <w:szCs w:val="24"/>
                <w:lang w:eastAsia="ko-KR"/>
              </w:rPr>
              <w:sym w:font="Wingdings" w:char="F0E0"/>
            </w:r>
          </w:p>
          <w:p w14:paraId="5505E200"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8E6328">
              <w:rPr>
                <w:rFonts w:ascii="Times New Roman" w:hAnsi="Times New Roman"/>
                <w:sz w:val="24"/>
                <w:szCs w:val="24"/>
                <w:vertAlign w:val="subscript"/>
                <w:lang w:eastAsia="ko-KR"/>
              </w:rPr>
              <w:t>2</w:t>
            </w:r>
            <w:r>
              <w:rPr>
                <w:rFonts w:ascii="Times New Roman" w:hAnsi="Times New Roman"/>
                <w:sz w:val="24"/>
                <w:szCs w:val="24"/>
                <w:lang w:eastAsia="ko-KR"/>
              </w:rPr>
              <w:t>O*)</w:t>
            </w:r>
          </w:p>
        </w:tc>
        <w:tc>
          <w:tcPr>
            <w:tcW w:w="1339" w:type="dxa"/>
            <w:vAlign w:val="center"/>
          </w:tcPr>
          <w:p w14:paraId="5DBC031F"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-0.80 eV</w:t>
            </w:r>
          </w:p>
        </w:tc>
        <w:tc>
          <w:tcPr>
            <w:tcW w:w="1638" w:type="dxa"/>
            <w:vAlign w:val="center"/>
          </w:tcPr>
          <w:p w14:paraId="10D0B666"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7</m:t>
                    </m:r>
                  </m:sub>
                </m:sSub>
              </m:oMath>
            </m:oMathPara>
          </w:p>
          <w:p w14:paraId="31F21D61"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- 2H</w:t>
            </w:r>
            <w:r w:rsidRPr="00D569BF">
              <w:rPr>
                <w:rFonts w:ascii="Times New Roman" w:hAnsi="Times New Roman"/>
                <w:sz w:val="24"/>
                <w:szCs w:val="24"/>
                <w:lang w:eastAsia="ko-KR"/>
              </w:rPr>
              <w:sym w:font="Wingdings" w:char="F0E0"/>
            </w:r>
          </w:p>
          <w:p w14:paraId="305DE02A"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p>
        </w:tc>
        <w:tc>
          <w:tcPr>
            <w:tcW w:w="1369" w:type="dxa"/>
            <w:vAlign w:val="center"/>
          </w:tcPr>
          <w:p w14:paraId="1C6D8181"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-1.60 eV</w:t>
            </w:r>
          </w:p>
        </w:tc>
      </w:tr>
      <w:tr w:rsidR="00EA2944" w14:paraId="51F234C6" w14:textId="77777777" w:rsidTr="003C1C73">
        <w:trPr>
          <w:trHeight w:val="1314"/>
          <w:jc w:val="center"/>
        </w:trPr>
        <w:tc>
          <w:tcPr>
            <w:tcW w:w="1555" w:type="dxa"/>
            <w:vAlign w:val="center"/>
          </w:tcPr>
          <w:p w14:paraId="2088A7C1"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3598535B"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r w:rsidRPr="00D569BF">
              <w:rPr>
                <w:rFonts w:ascii="Times New Roman" w:hAnsi="Times New Roman"/>
                <w:sz w:val="24"/>
                <w:szCs w:val="24"/>
                <w:lang w:eastAsia="ko-KR"/>
              </w:rPr>
              <w:t xml:space="preserve"> </w:t>
            </w:r>
            <w:r w:rsidRPr="00D569BF">
              <w:rPr>
                <w:rFonts w:ascii="Times New Roman" w:hAnsi="Times New Roman"/>
                <w:sz w:val="24"/>
                <w:szCs w:val="24"/>
                <w:lang w:eastAsia="ko-KR"/>
              </w:rPr>
              <w:sym w:font="Wingdings" w:char="F0E0"/>
            </w:r>
          </w:p>
          <w:p w14:paraId="2FC2A566"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451" w:type="dxa"/>
            <w:vAlign w:val="center"/>
          </w:tcPr>
          <w:p w14:paraId="594FFDA4"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0.41 eV</w:t>
            </w:r>
          </w:p>
        </w:tc>
        <w:tc>
          <w:tcPr>
            <w:tcW w:w="1667" w:type="dxa"/>
            <w:vAlign w:val="center"/>
          </w:tcPr>
          <w:p w14:paraId="6CC25045"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758E632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(H</w:t>
            </w:r>
            <w:r w:rsidRPr="008E6328">
              <w:rPr>
                <w:rFonts w:ascii="Times New Roman" w:hAnsi="Times New Roman"/>
                <w:sz w:val="24"/>
                <w:szCs w:val="24"/>
                <w:vertAlign w:val="subscript"/>
                <w:lang w:eastAsia="ko-KR"/>
              </w:rPr>
              <w:t>2</w:t>
            </w:r>
            <w:r>
              <w:rPr>
                <w:rFonts w:ascii="Times New Roman" w:hAnsi="Times New Roman"/>
                <w:sz w:val="24"/>
                <w:szCs w:val="24"/>
                <w:lang w:eastAsia="ko-KR"/>
              </w:rPr>
              <w:t>O*</w:t>
            </w:r>
            <w:r w:rsidRPr="00D569BF">
              <w:rPr>
                <w:rFonts w:ascii="Times New Roman" w:hAnsi="Times New Roman"/>
                <w:sz w:val="24"/>
                <w:szCs w:val="24"/>
                <w:lang w:eastAsia="ko-KR"/>
              </w:rPr>
              <w:sym w:font="Wingdings" w:char="F0E0"/>
            </w:r>
          </w:p>
          <w:p w14:paraId="727E7AD9"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339" w:type="dxa"/>
            <w:vAlign w:val="center"/>
          </w:tcPr>
          <w:p w14:paraId="793BD323"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-0.51 eV</w:t>
            </w:r>
          </w:p>
        </w:tc>
        <w:tc>
          <w:tcPr>
            <w:tcW w:w="1638" w:type="dxa"/>
            <w:vAlign w:val="center"/>
          </w:tcPr>
          <w:p w14:paraId="071FCCBF" w14:textId="77777777" w:rsidR="00EA2944" w:rsidRPr="00D569BF" w:rsidRDefault="00000000" w:rsidP="003C1C73">
            <w:pPr>
              <w:spacing w:line="240" w:lineRule="atLeast"/>
              <w:jc w:val="center"/>
              <w:rPr>
                <w:rFonts w:ascii="Times New Roman" w:hAnsi="Times New Roman"/>
                <w:iCs/>
                <w:sz w:val="24"/>
                <w:szCs w:val="24"/>
                <w:lang w:eastAsia="ko-KR"/>
              </w:rPr>
            </w:pPr>
            <m:oMathPara>
              <m:oMath>
                <m:sSub>
                  <m:sSubPr>
                    <m:ctrlPr>
                      <w:rPr>
                        <w:rFonts w:ascii="Cambria Math" w:hAnsi="Cambria Math"/>
                        <w:iCs/>
                        <w:sz w:val="24"/>
                        <w:szCs w:val="24"/>
                        <w:lang w:eastAsia="ko-KR"/>
                      </w:rPr>
                    </m:ctrlPr>
                  </m:sSubPr>
                  <m:e>
                    <m:r>
                      <m:rPr>
                        <m:sty m:val="p"/>
                      </m:rPr>
                      <w:rPr>
                        <w:rFonts w:ascii="Cambria Math" w:hAnsi="Cambria Math"/>
                        <w:sz w:val="24"/>
                        <w:szCs w:val="24"/>
                        <w:lang w:eastAsia="ko-KR"/>
                      </w:rPr>
                      <m:t>∆G</m:t>
                    </m:r>
                  </m:e>
                  <m:sub>
                    <m:r>
                      <w:rPr>
                        <w:rFonts w:ascii="Cambria Math" w:hAnsi="Cambria Math"/>
                        <w:sz w:val="24"/>
                        <w:szCs w:val="24"/>
                        <w:lang w:eastAsia="ko-KR"/>
                      </w:rPr>
                      <m:t>8</m:t>
                    </m:r>
                  </m:sub>
                </m:sSub>
              </m:oMath>
            </m:oMathPara>
          </w:p>
          <w:p w14:paraId="69FE6592"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 - H</w:t>
            </w:r>
            <w:r w:rsidRPr="00D569BF">
              <w:rPr>
                <w:rFonts w:ascii="Times New Roman" w:hAnsi="Times New Roman"/>
                <w:sz w:val="24"/>
                <w:szCs w:val="24"/>
                <w:lang w:eastAsia="ko-KR"/>
              </w:rPr>
              <w:t xml:space="preserve"> </w:t>
            </w:r>
            <w:r w:rsidRPr="00D569BF">
              <w:rPr>
                <w:rFonts w:ascii="Times New Roman" w:hAnsi="Times New Roman"/>
                <w:sz w:val="24"/>
                <w:szCs w:val="24"/>
                <w:lang w:eastAsia="ko-KR"/>
              </w:rPr>
              <w:sym w:font="Wingdings" w:char="F0E0"/>
            </w:r>
          </w:p>
          <w:p w14:paraId="5F8B75FE"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w:t>
            </w:r>
          </w:p>
        </w:tc>
        <w:tc>
          <w:tcPr>
            <w:tcW w:w="1369" w:type="dxa"/>
            <w:vAlign w:val="center"/>
          </w:tcPr>
          <w:p w14:paraId="043A76F5" w14:textId="77777777" w:rsidR="00EA2944" w:rsidRDefault="00EA2944" w:rsidP="003C1C73">
            <w:pPr>
              <w:spacing w:line="240" w:lineRule="atLeast"/>
              <w:jc w:val="center"/>
              <w:rPr>
                <w:rFonts w:ascii="Times New Roman" w:hAnsi="Times New Roman"/>
                <w:sz w:val="24"/>
                <w:szCs w:val="24"/>
                <w:lang w:eastAsia="ko-KR"/>
              </w:rPr>
            </w:pPr>
            <w:r>
              <w:rPr>
                <w:rFonts w:ascii="Times New Roman" w:hAnsi="Times New Roman"/>
                <w:sz w:val="24"/>
                <w:szCs w:val="24"/>
                <w:lang w:eastAsia="ko-KR"/>
              </w:rPr>
              <w:t>0.41 eV</w:t>
            </w:r>
          </w:p>
        </w:tc>
      </w:tr>
    </w:tbl>
    <w:p w14:paraId="62027892" w14:textId="19F31214" w:rsidR="007B3C6E" w:rsidRDefault="007B3C6E" w:rsidP="00556275">
      <w:pPr>
        <w:spacing w:line="276" w:lineRule="auto"/>
        <w:jc w:val="both"/>
        <w:rPr>
          <w:rFonts w:ascii="Times New Roman" w:hAnsi="Times New Roman"/>
          <w:b/>
          <w:bCs/>
          <w:sz w:val="24"/>
          <w:szCs w:val="24"/>
          <w:lang w:eastAsia="ko-KR"/>
        </w:rPr>
      </w:pPr>
      <w:r>
        <w:rPr>
          <w:rFonts w:ascii="Times New Roman" w:hAnsi="Times New Roman"/>
          <w:b/>
          <w:bCs/>
          <w:noProof/>
          <w:sz w:val="24"/>
          <w:szCs w:val="24"/>
          <w:lang w:eastAsia="ko-KR"/>
        </w:rPr>
        <w:lastRenderedPageBreak/>
        <w:drawing>
          <wp:inline distT="0" distB="0" distL="0" distR="0" wp14:anchorId="70C4874F" wp14:editId="7800D0EB">
            <wp:extent cx="5486400" cy="7100392"/>
            <wp:effectExtent l="0" t="0" r="0" b="5715"/>
            <wp:docPr id="133947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7100392"/>
                    </a:xfrm>
                    <a:prstGeom prst="rect">
                      <a:avLst/>
                    </a:prstGeom>
                    <a:noFill/>
                  </pic:spPr>
                </pic:pic>
              </a:graphicData>
            </a:graphic>
          </wp:inline>
        </w:drawing>
      </w:r>
    </w:p>
    <w:p w14:paraId="568358AD" w14:textId="71DE49C6" w:rsidR="00EA2944" w:rsidRPr="003A5FBF" w:rsidRDefault="00EA2944" w:rsidP="00556275">
      <w:pPr>
        <w:spacing w:line="276" w:lineRule="auto"/>
        <w:jc w:val="both"/>
        <w:rPr>
          <w:rFonts w:ascii="Times New Roman" w:hAnsi="Times New Roman"/>
          <w:sz w:val="24"/>
          <w:szCs w:val="24"/>
          <w:lang w:eastAsia="ko-KR"/>
        </w:rPr>
      </w:pPr>
      <w:r>
        <w:rPr>
          <w:rFonts w:ascii="Times New Roman" w:hAnsi="Times New Roman"/>
          <w:b/>
          <w:bCs/>
          <w:sz w:val="24"/>
          <w:szCs w:val="24"/>
          <w:lang w:eastAsia="ko-KR"/>
        </w:rPr>
        <w:t>F</w:t>
      </w:r>
      <w:r w:rsidRPr="005E5DD7">
        <w:rPr>
          <w:rFonts w:ascii="Times New Roman" w:hAnsi="Times New Roman"/>
          <w:b/>
          <w:bCs/>
          <w:sz w:val="24"/>
          <w:szCs w:val="24"/>
          <w:lang w:eastAsia="ko-KR"/>
        </w:rPr>
        <w:t xml:space="preserve">igure </w:t>
      </w:r>
      <w:r>
        <w:rPr>
          <w:rFonts w:ascii="Times New Roman" w:hAnsi="Times New Roman"/>
          <w:b/>
          <w:bCs/>
          <w:sz w:val="24"/>
          <w:szCs w:val="24"/>
          <w:lang w:eastAsia="ko-KR"/>
        </w:rPr>
        <w:t>S</w:t>
      </w:r>
      <w:r w:rsidRPr="005E5DD7">
        <w:rPr>
          <w:rFonts w:ascii="Times New Roman" w:hAnsi="Times New Roman"/>
          <w:b/>
          <w:bCs/>
          <w:sz w:val="24"/>
          <w:szCs w:val="24"/>
          <w:lang w:eastAsia="ko-KR"/>
        </w:rPr>
        <w:t>1</w:t>
      </w:r>
      <w:r w:rsidR="00682569">
        <w:rPr>
          <w:rFonts w:ascii="Times New Roman" w:hAnsi="Times New Roman"/>
          <w:b/>
          <w:bCs/>
          <w:sz w:val="24"/>
          <w:szCs w:val="24"/>
          <w:lang w:eastAsia="ko-KR"/>
        </w:rPr>
        <w:t>1</w:t>
      </w:r>
      <w:r w:rsidRPr="005E5DD7">
        <w:rPr>
          <w:rFonts w:ascii="Times New Roman" w:hAnsi="Times New Roman"/>
          <w:b/>
          <w:bCs/>
          <w:sz w:val="24"/>
          <w:szCs w:val="24"/>
          <w:lang w:eastAsia="ko-KR"/>
        </w:rPr>
        <w:t>.</w:t>
      </w:r>
      <w:r>
        <w:rPr>
          <w:rFonts w:ascii="Times New Roman" w:hAnsi="Times New Roman"/>
          <w:sz w:val="24"/>
          <w:szCs w:val="24"/>
          <w:lang w:eastAsia="ko-KR"/>
        </w:rPr>
        <w:t xml:space="preserve"> </w:t>
      </w:r>
      <w:r w:rsidRPr="005E5DD7">
        <w:rPr>
          <w:rFonts w:ascii="Times New Roman" w:hAnsi="Times New Roman"/>
          <w:sz w:val="24"/>
          <w:szCs w:val="24"/>
          <w:lang w:eastAsia="ko-KR"/>
        </w:rPr>
        <w:t>Free energy diagram (FED) for CH</w:t>
      </w:r>
      <w:r w:rsidRPr="005E5DD7">
        <w:rPr>
          <w:rFonts w:ascii="Times New Roman" w:hAnsi="Times New Roman"/>
          <w:sz w:val="24"/>
          <w:szCs w:val="24"/>
          <w:vertAlign w:val="subscript"/>
          <w:lang w:eastAsia="ko-KR"/>
        </w:rPr>
        <w:t>3</w:t>
      </w:r>
      <w:r w:rsidRPr="005E5DD7">
        <w:rPr>
          <w:rFonts w:ascii="Times New Roman" w:hAnsi="Times New Roman"/>
          <w:sz w:val="24"/>
          <w:szCs w:val="24"/>
          <w:lang w:eastAsia="ko-KR"/>
        </w:rPr>
        <w:t xml:space="preserve">OH generation on </w:t>
      </w:r>
      <w:r w:rsidR="007E39F7">
        <w:rPr>
          <w:rFonts w:ascii="Times New Roman" w:hAnsi="Times New Roman"/>
          <w:sz w:val="24"/>
          <w:szCs w:val="24"/>
          <w:lang w:eastAsia="ko-KR"/>
        </w:rPr>
        <w:t>a,</w:t>
      </w:r>
      <w:r w:rsidRPr="005E5DD7">
        <w:rPr>
          <w:rFonts w:ascii="Times New Roman" w:hAnsi="Times New Roman"/>
          <w:sz w:val="24"/>
          <w:szCs w:val="24"/>
          <w:lang w:eastAsia="ko-KR"/>
        </w:rPr>
        <w:t xml:space="preserve"> O-covered and </w:t>
      </w:r>
      <w:r w:rsidR="007E39F7">
        <w:rPr>
          <w:rFonts w:ascii="Times New Roman" w:hAnsi="Times New Roman"/>
          <w:sz w:val="24"/>
          <w:szCs w:val="24"/>
          <w:lang w:eastAsia="ko-KR"/>
        </w:rPr>
        <w:t>b,</w:t>
      </w:r>
      <w:r w:rsidRPr="005E5DD7">
        <w:rPr>
          <w:rFonts w:ascii="Times New Roman" w:hAnsi="Times New Roman"/>
          <w:sz w:val="24"/>
          <w:szCs w:val="24"/>
          <w:lang w:eastAsia="ko-KR"/>
        </w:rPr>
        <w:t xml:space="preserve"> OH-covered active sites of Ti</w:t>
      </w:r>
      <w:r w:rsidRPr="005E5DD7">
        <w:rPr>
          <w:rFonts w:ascii="Times New Roman" w:hAnsi="Times New Roman"/>
          <w:sz w:val="24"/>
          <w:szCs w:val="24"/>
          <w:vertAlign w:val="subscript"/>
          <w:lang w:eastAsia="ko-KR"/>
        </w:rPr>
        <w:t>2</w:t>
      </w:r>
      <w:r w:rsidRPr="005E5DD7">
        <w:rPr>
          <w:rFonts w:ascii="Times New Roman" w:hAnsi="Times New Roman"/>
          <w:sz w:val="24"/>
          <w:szCs w:val="24"/>
          <w:lang w:eastAsia="ko-KR"/>
        </w:rPr>
        <w:t>N surfaces under low electrode potentials (-1.17 V). The inset figures indicate the reaction for C</w:t>
      </w:r>
      <w:r w:rsidRPr="005E5DD7">
        <w:rPr>
          <w:rFonts w:ascii="Times New Roman" w:hAnsi="Times New Roman"/>
          <w:sz w:val="24"/>
          <w:szCs w:val="24"/>
          <w:vertAlign w:val="subscript"/>
          <w:lang w:eastAsia="ko-KR"/>
        </w:rPr>
        <w:t>2</w:t>
      </w:r>
      <w:r w:rsidRPr="005E5DD7">
        <w:rPr>
          <w:rFonts w:ascii="Times New Roman" w:hAnsi="Times New Roman"/>
          <w:sz w:val="24"/>
          <w:szCs w:val="24"/>
          <w:lang w:eastAsia="ko-KR"/>
        </w:rPr>
        <w:t>H</w:t>
      </w:r>
      <w:r w:rsidRPr="005E5DD7">
        <w:rPr>
          <w:rFonts w:ascii="Times New Roman" w:hAnsi="Times New Roman"/>
          <w:sz w:val="24"/>
          <w:szCs w:val="24"/>
          <w:vertAlign w:val="subscript"/>
          <w:lang w:eastAsia="ko-KR"/>
        </w:rPr>
        <w:t>6</w:t>
      </w:r>
      <w:r w:rsidRPr="005E5DD7">
        <w:rPr>
          <w:rFonts w:ascii="Times New Roman" w:hAnsi="Times New Roman"/>
          <w:sz w:val="24"/>
          <w:szCs w:val="24"/>
          <w:lang w:eastAsia="ko-KR"/>
        </w:rPr>
        <w:t xml:space="preserve"> generations as potential-determining step (PDS).</w:t>
      </w:r>
    </w:p>
    <w:p w14:paraId="07EDB613" w14:textId="77777777" w:rsidR="00EA2944" w:rsidRDefault="00EA2944" w:rsidP="00EA2944">
      <w:pPr>
        <w:spacing w:after="0" w:line="480" w:lineRule="auto"/>
        <w:jc w:val="both"/>
        <w:rPr>
          <w:sz w:val="24"/>
          <w:szCs w:val="24"/>
          <w:lang w:eastAsia="ko-KR"/>
        </w:rPr>
      </w:pPr>
    </w:p>
    <w:p w14:paraId="456EA67B" w14:textId="77777777" w:rsidR="00EA2944" w:rsidRDefault="00EA2944" w:rsidP="00EA2944">
      <w:pPr>
        <w:spacing w:after="0" w:line="480" w:lineRule="auto"/>
        <w:jc w:val="both"/>
        <w:rPr>
          <w:sz w:val="24"/>
          <w:szCs w:val="24"/>
          <w:lang w:eastAsia="ko-KR"/>
        </w:rPr>
      </w:pPr>
    </w:p>
    <w:p w14:paraId="40F5A3A3" w14:textId="77777777" w:rsidR="00EA2944" w:rsidRPr="00BD4967" w:rsidRDefault="00EA2944" w:rsidP="00EA2944">
      <w:pPr>
        <w:spacing w:after="0" w:line="480" w:lineRule="auto"/>
        <w:jc w:val="both"/>
        <w:rPr>
          <w:rFonts w:ascii="Times New Roman" w:hAnsi="Times New Roman"/>
          <w:sz w:val="24"/>
          <w:szCs w:val="24"/>
          <w:lang w:eastAsia="ko-KR"/>
        </w:rPr>
      </w:pPr>
      <w:r>
        <w:rPr>
          <w:noProof/>
        </w:rPr>
        <w:drawing>
          <wp:inline distT="0" distB="0" distL="0" distR="0" wp14:anchorId="3C0E7DD1" wp14:editId="12FD937E">
            <wp:extent cx="5733415" cy="3453130"/>
            <wp:effectExtent l="0" t="0" r="635" b="0"/>
            <wp:docPr id="2" name="Picture 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molecule&#10;&#10;Description automatically generated"/>
                    <pic:cNvPicPr/>
                  </pic:nvPicPr>
                  <pic:blipFill>
                    <a:blip r:embed="rId22"/>
                    <a:stretch>
                      <a:fillRect/>
                    </a:stretch>
                  </pic:blipFill>
                  <pic:spPr>
                    <a:xfrm>
                      <a:off x="0" y="0"/>
                      <a:ext cx="5733415" cy="3453130"/>
                    </a:xfrm>
                    <a:prstGeom prst="rect">
                      <a:avLst/>
                    </a:prstGeom>
                  </pic:spPr>
                </pic:pic>
              </a:graphicData>
            </a:graphic>
          </wp:inline>
        </w:drawing>
      </w:r>
    </w:p>
    <w:p w14:paraId="2A936DB9" w14:textId="5B6AA82A" w:rsidR="00EA2944" w:rsidRPr="00BD4967"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2</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CH</w:t>
      </w:r>
      <w:r w:rsidRPr="00BD4967">
        <w:rPr>
          <w:rFonts w:ascii="Times New Roman" w:hAnsi="Times New Roman"/>
          <w:sz w:val="24"/>
          <w:szCs w:val="24"/>
          <w:vertAlign w:val="subscript"/>
        </w:rPr>
        <w:t>3</w:t>
      </w:r>
      <w:r w:rsidRPr="00BD4967">
        <w:rPr>
          <w:rFonts w:ascii="Times New Roman" w:hAnsi="Times New Roman"/>
          <w:sz w:val="24"/>
          <w:szCs w:val="24"/>
        </w:rPr>
        <w:t>OH generation on OH-covered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middle electrode potentials (-1.44 V). The inset figures indicate the reaction for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generations as potential-determining step (PDS).</w:t>
      </w:r>
    </w:p>
    <w:p w14:paraId="74E50CF3" w14:textId="77777777" w:rsidR="00EA2944" w:rsidRPr="00BD4967" w:rsidRDefault="00EA2944" w:rsidP="00EA2944">
      <w:pPr>
        <w:spacing w:line="480" w:lineRule="auto"/>
        <w:jc w:val="both"/>
        <w:rPr>
          <w:rFonts w:ascii="Times New Roman" w:hAnsi="Times New Roman"/>
          <w:sz w:val="24"/>
          <w:szCs w:val="24"/>
          <w:lang w:eastAsia="ko-KR"/>
        </w:rPr>
      </w:pPr>
      <w:r w:rsidRPr="00BD4967">
        <w:rPr>
          <w:rFonts w:ascii="Times New Roman" w:hAnsi="Times New Roman"/>
          <w:sz w:val="24"/>
          <w:szCs w:val="24"/>
          <w:lang w:eastAsia="ko-KR"/>
        </w:rPr>
        <w:t>.</w:t>
      </w:r>
    </w:p>
    <w:p w14:paraId="122EAFB4" w14:textId="77777777" w:rsidR="00EA2944" w:rsidRDefault="00EA2944" w:rsidP="00EA2944">
      <w:pPr>
        <w:spacing w:after="0" w:line="480" w:lineRule="auto"/>
        <w:jc w:val="both"/>
        <w:rPr>
          <w:sz w:val="24"/>
          <w:szCs w:val="24"/>
          <w:lang w:eastAsia="ko-KR"/>
        </w:rPr>
      </w:pPr>
    </w:p>
    <w:p w14:paraId="241755BF" w14:textId="77777777" w:rsidR="00EA2944" w:rsidRDefault="00EA2944" w:rsidP="00EA2944">
      <w:pPr>
        <w:spacing w:after="0" w:line="480" w:lineRule="auto"/>
        <w:jc w:val="both"/>
        <w:rPr>
          <w:sz w:val="24"/>
          <w:szCs w:val="24"/>
          <w:lang w:eastAsia="ko-KR"/>
        </w:rPr>
      </w:pPr>
    </w:p>
    <w:p w14:paraId="2E41538F" w14:textId="77777777" w:rsidR="00EA2944" w:rsidRDefault="00EA2944" w:rsidP="00EA2944">
      <w:pPr>
        <w:spacing w:line="480" w:lineRule="auto"/>
        <w:jc w:val="both"/>
        <w:rPr>
          <w:rFonts w:ascii="Times New Roman" w:hAnsi="Times New Roman"/>
          <w:b/>
          <w:bCs/>
          <w:sz w:val="24"/>
          <w:szCs w:val="24"/>
          <w:lang w:eastAsia="ko-KR"/>
        </w:rPr>
      </w:pPr>
    </w:p>
    <w:p w14:paraId="1B2F6041" w14:textId="77777777" w:rsidR="00EA2944" w:rsidRDefault="00EA2944" w:rsidP="00EA2944">
      <w:pPr>
        <w:spacing w:line="480" w:lineRule="auto"/>
        <w:jc w:val="both"/>
        <w:rPr>
          <w:rFonts w:ascii="Times New Roman" w:hAnsi="Times New Roman"/>
          <w:b/>
          <w:bCs/>
          <w:sz w:val="24"/>
          <w:szCs w:val="24"/>
          <w:lang w:eastAsia="ko-KR"/>
        </w:rPr>
      </w:pPr>
    </w:p>
    <w:p w14:paraId="038C6626" w14:textId="77777777" w:rsidR="00EA2944" w:rsidRDefault="00EA2944" w:rsidP="00EA2944">
      <w:pPr>
        <w:spacing w:line="480" w:lineRule="auto"/>
        <w:jc w:val="both"/>
        <w:rPr>
          <w:rFonts w:ascii="Times New Roman" w:hAnsi="Times New Roman"/>
          <w:b/>
          <w:bCs/>
          <w:sz w:val="24"/>
          <w:szCs w:val="24"/>
          <w:lang w:eastAsia="ko-KR"/>
        </w:rPr>
      </w:pPr>
    </w:p>
    <w:p w14:paraId="3C376CB0" w14:textId="77777777" w:rsidR="00EA2944" w:rsidRDefault="00EA2944" w:rsidP="00EA2944">
      <w:pPr>
        <w:spacing w:line="480" w:lineRule="auto"/>
        <w:jc w:val="both"/>
        <w:rPr>
          <w:rFonts w:ascii="Times New Roman" w:hAnsi="Times New Roman"/>
          <w:b/>
          <w:bCs/>
          <w:sz w:val="24"/>
          <w:szCs w:val="24"/>
          <w:lang w:eastAsia="ko-KR"/>
        </w:rPr>
      </w:pPr>
    </w:p>
    <w:p w14:paraId="1EB15C03" w14:textId="4430BD6D" w:rsidR="00EA2944" w:rsidRDefault="00EA2944" w:rsidP="00EA2944">
      <w:pPr>
        <w:spacing w:line="480" w:lineRule="auto"/>
        <w:jc w:val="both"/>
        <w:rPr>
          <w:rFonts w:ascii="Times New Roman" w:hAnsi="Times New Roman"/>
          <w:b/>
          <w:bCs/>
          <w:sz w:val="24"/>
          <w:szCs w:val="24"/>
          <w:lang w:eastAsia="ko-KR"/>
        </w:rPr>
      </w:pPr>
    </w:p>
    <w:p w14:paraId="1EF6E877" w14:textId="77C64018" w:rsidR="007B3C6E" w:rsidRDefault="007B3C6E" w:rsidP="00556275">
      <w:pPr>
        <w:spacing w:line="276" w:lineRule="auto"/>
        <w:jc w:val="both"/>
        <w:rPr>
          <w:rFonts w:ascii="Times New Roman" w:hAnsi="Times New Roman"/>
          <w:b/>
          <w:bCs/>
          <w:sz w:val="24"/>
          <w:szCs w:val="24"/>
          <w:lang w:eastAsia="ko-KR"/>
        </w:rPr>
      </w:pPr>
      <w:r>
        <w:rPr>
          <w:rFonts w:ascii="Times New Roman" w:hAnsi="Times New Roman"/>
          <w:b/>
          <w:bCs/>
          <w:noProof/>
          <w:sz w:val="24"/>
          <w:szCs w:val="24"/>
          <w:lang w:eastAsia="ko-KR"/>
        </w:rPr>
        <w:lastRenderedPageBreak/>
        <w:drawing>
          <wp:inline distT="0" distB="0" distL="0" distR="0" wp14:anchorId="3208D998" wp14:editId="0BB96E4B">
            <wp:extent cx="5486400" cy="6927758"/>
            <wp:effectExtent l="0" t="0" r="0" b="6985"/>
            <wp:docPr id="7767675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6927758"/>
                    </a:xfrm>
                    <a:prstGeom prst="rect">
                      <a:avLst/>
                    </a:prstGeom>
                    <a:noFill/>
                  </pic:spPr>
                </pic:pic>
              </a:graphicData>
            </a:graphic>
          </wp:inline>
        </w:drawing>
      </w:r>
    </w:p>
    <w:p w14:paraId="15238EE6" w14:textId="04D6CE67" w:rsidR="00EA2944" w:rsidRPr="00BD4967"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3</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CH</w:t>
      </w:r>
      <w:r w:rsidRPr="00BD4967">
        <w:rPr>
          <w:rFonts w:ascii="Times New Roman" w:hAnsi="Times New Roman"/>
          <w:sz w:val="24"/>
          <w:szCs w:val="24"/>
          <w:vertAlign w:val="subscript"/>
        </w:rPr>
        <w:t>3</w:t>
      </w:r>
      <w:r w:rsidRPr="00BD4967">
        <w:rPr>
          <w:rFonts w:ascii="Times New Roman" w:hAnsi="Times New Roman"/>
          <w:sz w:val="24"/>
          <w:szCs w:val="24"/>
        </w:rPr>
        <w:t xml:space="preserve">OH generation on </w:t>
      </w:r>
      <w:r w:rsidR="002E0B04">
        <w:rPr>
          <w:rFonts w:ascii="Times New Roman" w:hAnsi="Times New Roman"/>
          <w:sz w:val="24"/>
          <w:szCs w:val="24"/>
        </w:rPr>
        <w:t>a,</w:t>
      </w:r>
      <w:r w:rsidRPr="00BD4967">
        <w:rPr>
          <w:rFonts w:ascii="Times New Roman" w:hAnsi="Times New Roman"/>
          <w:sz w:val="24"/>
          <w:szCs w:val="24"/>
        </w:rPr>
        <w:t xml:space="preserve"> Bare- </w:t>
      </w:r>
      <w:r w:rsidR="007E39F7">
        <w:rPr>
          <w:rFonts w:ascii="Times New Roman" w:hAnsi="Times New Roman"/>
          <w:sz w:val="24"/>
          <w:szCs w:val="24"/>
        </w:rPr>
        <w:t>b,</w:t>
      </w:r>
      <w:r w:rsidRPr="00BD4967">
        <w:rPr>
          <w:rFonts w:ascii="Times New Roman" w:hAnsi="Times New Roman"/>
          <w:sz w:val="24"/>
          <w:szCs w:val="24"/>
        </w:rPr>
        <w:t xml:space="preserve"> OH-covered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high electrode potentials (-2.10 V). The inset figures indicate the reaction for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generations as potential-determining step (PDS).</w:t>
      </w:r>
    </w:p>
    <w:p w14:paraId="102DBCB0" w14:textId="77777777" w:rsidR="00EA2944" w:rsidRDefault="00EA2944" w:rsidP="00EA2944">
      <w:pPr>
        <w:spacing w:after="0" w:line="480" w:lineRule="auto"/>
        <w:jc w:val="both"/>
        <w:rPr>
          <w:sz w:val="24"/>
          <w:szCs w:val="24"/>
          <w:lang w:eastAsia="ko-KR"/>
        </w:rPr>
      </w:pPr>
    </w:p>
    <w:p w14:paraId="45AC6914" w14:textId="77777777" w:rsidR="00EA2944" w:rsidRDefault="00EA2944" w:rsidP="00EA2944">
      <w:pPr>
        <w:spacing w:after="0" w:line="480" w:lineRule="auto"/>
        <w:jc w:val="both"/>
        <w:rPr>
          <w:sz w:val="24"/>
          <w:szCs w:val="24"/>
          <w:lang w:eastAsia="ko-KR"/>
        </w:rPr>
      </w:pPr>
      <w:r>
        <w:rPr>
          <w:noProof/>
        </w:rPr>
        <w:lastRenderedPageBreak/>
        <w:drawing>
          <wp:inline distT="0" distB="0" distL="0" distR="0" wp14:anchorId="66D4EFFB" wp14:editId="12075185">
            <wp:extent cx="5733415" cy="3465830"/>
            <wp:effectExtent l="0" t="0" r="635" b="1270"/>
            <wp:docPr id="679722124" name="Picture 679722124"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molecule&#10;&#10;Description automatically generated"/>
                    <pic:cNvPicPr/>
                  </pic:nvPicPr>
                  <pic:blipFill>
                    <a:blip r:embed="rId24"/>
                    <a:stretch>
                      <a:fillRect/>
                    </a:stretch>
                  </pic:blipFill>
                  <pic:spPr>
                    <a:xfrm>
                      <a:off x="0" y="0"/>
                      <a:ext cx="5733415" cy="3465830"/>
                    </a:xfrm>
                    <a:prstGeom prst="rect">
                      <a:avLst/>
                    </a:prstGeom>
                  </pic:spPr>
                </pic:pic>
              </a:graphicData>
            </a:graphic>
          </wp:inline>
        </w:drawing>
      </w:r>
    </w:p>
    <w:p w14:paraId="02480680" w14:textId="4D0FFED5" w:rsidR="00EA2944" w:rsidRPr="00BD4967"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4</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CH</w:t>
      </w:r>
      <w:r w:rsidRPr="00BD4967">
        <w:rPr>
          <w:rFonts w:ascii="Times New Roman" w:hAnsi="Times New Roman"/>
          <w:sz w:val="24"/>
          <w:szCs w:val="24"/>
          <w:vertAlign w:val="subscript"/>
        </w:rPr>
        <w:t>4</w:t>
      </w:r>
      <w:r w:rsidRPr="00BD4967">
        <w:rPr>
          <w:rFonts w:ascii="Times New Roman" w:hAnsi="Times New Roman"/>
          <w:sz w:val="24"/>
          <w:szCs w:val="24"/>
        </w:rPr>
        <w:t xml:space="preserve">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O-covered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low electrode potentials (-1.17 V). The inset figure indicates the rotating process of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required for a significantly high reaction potential.</w:t>
      </w:r>
    </w:p>
    <w:p w14:paraId="202E1500" w14:textId="77777777" w:rsidR="00EA2944" w:rsidRDefault="00EA2944" w:rsidP="00EA2944">
      <w:pPr>
        <w:spacing w:after="0" w:line="480" w:lineRule="auto"/>
        <w:jc w:val="both"/>
        <w:rPr>
          <w:sz w:val="24"/>
          <w:szCs w:val="24"/>
          <w:lang w:eastAsia="ko-KR"/>
        </w:rPr>
      </w:pPr>
    </w:p>
    <w:p w14:paraId="22E852D5" w14:textId="77777777" w:rsidR="00EA2944" w:rsidRDefault="00EA2944" w:rsidP="00EA2944">
      <w:pPr>
        <w:spacing w:after="0" w:line="480" w:lineRule="auto"/>
        <w:jc w:val="both"/>
        <w:rPr>
          <w:sz w:val="24"/>
          <w:szCs w:val="24"/>
          <w:lang w:eastAsia="ko-KR"/>
        </w:rPr>
      </w:pPr>
    </w:p>
    <w:p w14:paraId="45BE77D7" w14:textId="77777777" w:rsidR="00EA2944" w:rsidRDefault="00EA2944" w:rsidP="00EA2944">
      <w:pPr>
        <w:spacing w:after="0" w:line="480" w:lineRule="auto"/>
        <w:jc w:val="both"/>
        <w:rPr>
          <w:sz w:val="24"/>
          <w:szCs w:val="24"/>
          <w:lang w:eastAsia="ko-KR"/>
        </w:rPr>
      </w:pPr>
      <w:r>
        <w:rPr>
          <w:noProof/>
        </w:rPr>
        <w:lastRenderedPageBreak/>
        <w:drawing>
          <wp:inline distT="0" distB="0" distL="0" distR="0" wp14:anchorId="3DCF0CEB" wp14:editId="4B2F76A7">
            <wp:extent cx="5733415" cy="3470910"/>
            <wp:effectExtent l="0" t="0" r="635" b="0"/>
            <wp:docPr id="5" name="Picture 5"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molecule&#10;&#10;Description automatically generated"/>
                    <pic:cNvPicPr/>
                  </pic:nvPicPr>
                  <pic:blipFill>
                    <a:blip r:embed="rId25"/>
                    <a:stretch>
                      <a:fillRect/>
                    </a:stretch>
                  </pic:blipFill>
                  <pic:spPr>
                    <a:xfrm>
                      <a:off x="0" y="0"/>
                      <a:ext cx="5733415" cy="3470910"/>
                    </a:xfrm>
                    <a:prstGeom prst="rect">
                      <a:avLst/>
                    </a:prstGeom>
                  </pic:spPr>
                </pic:pic>
              </a:graphicData>
            </a:graphic>
          </wp:inline>
        </w:drawing>
      </w:r>
    </w:p>
    <w:p w14:paraId="3708515E" w14:textId="7453B736" w:rsidR="00EA2944"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5</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CH</w:t>
      </w:r>
      <w:r w:rsidRPr="00BD4967">
        <w:rPr>
          <w:rFonts w:ascii="Times New Roman" w:hAnsi="Times New Roman"/>
          <w:sz w:val="24"/>
          <w:szCs w:val="24"/>
          <w:vertAlign w:val="subscript"/>
        </w:rPr>
        <w:t>4</w:t>
      </w:r>
      <w:r w:rsidRPr="00BD4967">
        <w:rPr>
          <w:rFonts w:ascii="Times New Roman" w:hAnsi="Times New Roman"/>
          <w:sz w:val="24"/>
          <w:szCs w:val="24"/>
        </w:rPr>
        <w:t xml:space="preserve">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OH-covered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middle electrode potentials (-1.44 V). The inset figure indicates the reaction of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based on complementary reaction mechanism.</w:t>
      </w:r>
    </w:p>
    <w:p w14:paraId="552649F4" w14:textId="77777777" w:rsidR="00EA2944" w:rsidRDefault="00EA2944" w:rsidP="00EA2944">
      <w:pPr>
        <w:spacing w:line="480" w:lineRule="auto"/>
        <w:jc w:val="both"/>
        <w:rPr>
          <w:rFonts w:ascii="Times New Roman" w:hAnsi="Times New Roman"/>
          <w:sz w:val="24"/>
          <w:szCs w:val="24"/>
        </w:rPr>
      </w:pPr>
    </w:p>
    <w:p w14:paraId="38F0086E" w14:textId="77777777" w:rsidR="00EA2944" w:rsidRDefault="00EA2944" w:rsidP="00EA2944">
      <w:pPr>
        <w:spacing w:line="480" w:lineRule="auto"/>
        <w:jc w:val="both"/>
        <w:rPr>
          <w:rFonts w:ascii="Times New Roman" w:hAnsi="Times New Roman"/>
          <w:sz w:val="24"/>
          <w:szCs w:val="24"/>
        </w:rPr>
      </w:pPr>
    </w:p>
    <w:p w14:paraId="6B80484A" w14:textId="77777777" w:rsidR="00EA2944" w:rsidRDefault="00EA2944" w:rsidP="00EA2944">
      <w:pPr>
        <w:spacing w:line="480" w:lineRule="auto"/>
        <w:jc w:val="both"/>
        <w:rPr>
          <w:rFonts w:ascii="Times New Roman" w:hAnsi="Times New Roman"/>
          <w:sz w:val="24"/>
          <w:szCs w:val="24"/>
        </w:rPr>
      </w:pPr>
    </w:p>
    <w:p w14:paraId="3362210A" w14:textId="77777777" w:rsidR="00EA2944" w:rsidRDefault="00EA2944" w:rsidP="00EA2944">
      <w:pPr>
        <w:spacing w:line="480" w:lineRule="auto"/>
        <w:jc w:val="both"/>
        <w:rPr>
          <w:rFonts w:ascii="Times New Roman" w:hAnsi="Times New Roman"/>
          <w:sz w:val="24"/>
          <w:szCs w:val="24"/>
        </w:rPr>
      </w:pPr>
    </w:p>
    <w:p w14:paraId="569A54AC" w14:textId="77777777" w:rsidR="00EA2944" w:rsidRDefault="00EA2944" w:rsidP="00EA2944">
      <w:pPr>
        <w:spacing w:line="480" w:lineRule="auto"/>
        <w:jc w:val="both"/>
        <w:rPr>
          <w:rFonts w:ascii="Times New Roman" w:hAnsi="Times New Roman"/>
          <w:sz w:val="24"/>
          <w:szCs w:val="24"/>
        </w:rPr>
      </w:pPr>
    </w:p>
    <w:p w14:paraId="79AF34BB" w14:textId="77777777" w:rsidR="00EA2944" w:rsidRDefault="00EA2944" w:rsidP="00EA2944">
      <w:pPr>
        <w:spacing w:line="480" w:lineRule="auto"/>
        <w:jc w:val="both"/>
        <w:rPr>
          <w:rFonts w:ascii="Times New Roman" w:hAnsi="Times New Roman"/>
          <w:sz w:val="24"/>
          <w:szCs w:val="24"/>
        </w:rPr>
      </w:pPr>
    </w:p>
    <w:p w14:paraId="5186D980" w14:textId="77777777" w:rsidR="00EA2944" w:rsidRDefault="00EA2944" w:rsidP="00EA2944">
      <w:pPr>
        <w:spacing w:line="480" w:lineRule="auto"/>
        <w:jc w:val="both"/>
        <w:rPr>
          <w:rFonts w:ascii="Times New Roman" w:hAnsi="Times New Roman"/>
          <w:sz w:val="24"/>
          <w:szCs w:val="24"/>
        </w:rPr>
      </w:pPr>
    </w:p>
    <w:p w14:paraId="3D52EF2C" w14:textId="77777777" w:rsidR="00EA2944" w:rsidRDefault="00EA2944" w:rsidP="00EA2944">
      <w:pPr>
        <w:spacing w:line="480" w:lineRule="auto"/>
        <w:jc w:val="both"/>
        <w:rPr>
          <w:rFonts w:ascii="Times New Roman" w:hAnsi="Times New Roman"/>
          <w:sz w:val="24"/>
          <w:szCs w:val="24"/>
        </w:rPr>
      </w:pPr>
    </w:p>
    <w:p w14:paraId="31AE4580" w14:textId="77777777" w:rsidR="00EA2944" w:rsidRDefault="00EA2944" w:rsidP="00EA2944">
      <w:pPr>
        <w:spacing w:line="480" w:lineRule="auto"/>
        <w:jc w:val="both"/>
        <w:rPr>
          <w:rFonts w:ascii="Times New Roman" w:hAnsi="Times New Roman"/>
          <w:sz w:val="24"/>
          <w:szCs w:val="24"/>
        </w:rPr>
      </w:pPr>
    </w:p>
    <w:p w14:paraId="05AD032A" w14:textId="77777777" w:rsidR="00EA2944" w:rsidRDefault="00EA2944" w:rsidP="00EA2944">
      <w:pPr>
        <w:spacing w:line="480" w:lineRule="auto"/>
        <w:jc w:val="both"/>
        <w:rPr>
          <w:rFonts w:ascii="Times New Roman" w:hAnsi="Times New Roman"/>
          <w:sz w:val="24"/>
          <w:szCs w:val="24"/>
        </w:rPr>
      </w:pPr>
      <w:r>
        <w:rPr>
          <w:noProof/>
        </w:rPr>
        <w:lastRenderedPageBreak/>
        <w:drawing>
          <wp:inline distT="0" distB="0" distL="0" distR="0" wp14:anchorId="76E7B1FE" wp14:editId="31A4487F">
            <wp:extent cx="5733415" cy="3545205"/>
            <wp:effectExtent l="0" t="0" r="635" b="0"/>
            <wp:docPr id="6" name="Picture 6"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molecule&#10;&#10;Description automatically generated"/>
                    <pic:cNvPicPr/>
                  </pic:nvPicPr>
                  <pic:blipFill>
                    <a:blip r:embed="rId26"/>
                    <a:stretch>
                      <a:fillRect/>
                    </a:stretch>
                  </pic:blipFill>
                  <pic:spPr>
                    <a:xfrm>
                      <a:off x="0" y="0"/>
                      <a:ext cx="5733415" cy="3545205"/>
                    </a:xfrm>
                    <a:prstGeom prst="rect">
                      <a:avLst/>
                    </a:prstGeom>
                  </pic:spPr>
                </pic:pic>
              </a:graphicData>
            </a:graphic>
          </wp:inline>
        </w:drawing>
      </w:r>
    </w:p>
    <w:p w14:paraId="595F168E" w14:textId="523BEC5A" w:rsidR="00EA2944" w:rsidRPr="00BD4967"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82569">
        <w:rPr>
          <w:rFonts w:ascii="Times New Roman" w:hAnsi="Times New Roman"/>
          <w:b/>
          <w:bCs/>
          <w:sz w:val="24"/>
          <w:szCs w:val="24"/>
          <w:lang w:eastAsia="ko-KR"/>
        </w:rPr>
        <w:t>16</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CH</w:t>
      </w:r>
      <w:r w:rsidRPr="00BD4967">
        <w:rPr>
          <w:rFonts w:ascii="Times New Roman" w:hAnsi="Times New Roman"/>
          <w:sz w:val="24"/>
          <w:szCs w:val="24"/>
          <w:vertAlign w:val="subscript"/>
        </w:rPr>
        <w:t>4</w:t>
      </w:r>
      <w:r w:rsidRPr="00BD4967">
        <w:rPr>
          <w:rFonts w:ascii="Times New Roman" w:hAnsi="Times New Roman"/>
          <w:sz w:val="24"/>
          <w:szCs w:val="24"/>
        </w:rPr>
        <w:t xml:space="preserve">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OH-covered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high electrode potentials (-2.10 V). The inset figure indicates the reaction of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based on complementary reaction mechanism.</w:t>
      </w:r>
    </w:p>
    <w:p w14:paraId="2FF13D8C" w14:textId="77777777" w:rsidR="00EA2944" w:rsidRPr="00BD4967" w:rsidRDefault="00EA2944" w:rsidP="00EA2944">
      <w:pPr>
        <w:spacing w:line="480" w:lineRule="auto"/>
        <w:jc w:val="both"/>
        <w:rPr>
          <w:rFonts w:ascii="Times New Roman" w:hAnsi="Times New Roman"/>
          <w:sz w:val="24"/>
          <w:szCs w:val="24"/>
        </w:rPr>
      </w:pPr>
    </w:p>
    <w:p w14:paraId="54D2F648" w14:textId="77777777" w:rsidR="00EA2944" w:rsidRDefault="00EA2944" w:rsidP="00EA2944">
      <w:pPr>
        <w:spacing w:after="0" w:line="480" w:lineRule="auto"/>
        <w:jc w:val="both"/>
        <w:rPr>
          <w:sz w:val="24"/>
          <w:szCs w:val="24"/>
          <w:lang w:eastAsia="ko-KR"/>
        </w:rPr>
      </w:pPr>
    </w:p>
    <w:p w14:paraId="3C3EFA81" w14:textId="77777777" w:rsidR="00EA2944" w:rsidRDefault="00EA2944" w:rsidP="00EA2944">
      <w:pPr>
        <w:spacing w:after="0" w:line="480" w:lineRule="auto"/>
        <w:jc w:val="both"/>
        <w:rPr>
          <w:sz w:val="24"/>
          <w:szCs w:val="24"/>
          <w:lang w:eastAsia="ko-KR"/>
        </w:rPr>
      </w:pPr>
    </w:p>
    <w:p w14:paraId="571CF23D" w14:textId="77777777" w:rsidR="00EA2944" w:rsidRDefault="00EA2944" w:rsidP="00EA2944">
      <w:pPr>
        <w:spacing w:after="0" w:line="480" w:lineRule="auto"/>
        <w:jc w:val="both"/>
        <w:rPr>
          <w:sz w:val="24"/>
          <w:szCs w:val="24"/>
          <w:lang w:eastAsia="ko-KR"/>
        </w:rPr>
      </w:pPr>
    </w:p>
    <w:p w14:paraId="0C860407" w14:textId="77777777" w:rsidR="00EA2944" w:rsidRDefault="00EA2944" w:rsidP="00EA2944">
      <w:pPr>
        <w:spacing w:after="0" w:line="480" w:lineRule="auto"/>
        <w:jc w:val="both"/>
        <w:rPr>
          <w:sz w:val="24"/>
          <w:szCs w:val="24"/>
          <w:lang w:eastAsia="ko-KR"/>
        </w:rPr>
      </w:pPr>
    </w:p>
    <w:p w14:paraId="0C55294F" w14:textId="77777777" w:rsidR="00EA2944" w:rsidRDefault="00EA2944" w:rsidP="00EA2944">
      <w:pPr>
        <w:spacing w:after="0" w:line="480" w:lineRule="auto"/>
        <w:jc w:val="both"/>
        <w:rPr>
          <w:sz w:val="24"/>
          <w:szCs w:val="24"/>
          <w:lang w:eastAsia="ko-KR"/>
        </w:rPr>
      </w:pPr>
    </w:p>
    <w:p w14:paraId="3A1E67FC" w14:textId="77777777" w:rsidR="00EA2944" w:rsidRDefault="00EA2944" w:rsidP="00EA2944">
      <w:pPr>
        <w:spacing w:after="0" w:line="480" w:lineRule="auto"/>
        <w:jc w:val="both"/>
        <w:rPr>
          <w:sz w:val="24"/>
          <w:szCs w:val="24"/>
          <w:lang w:eastAsia="ko-KR"/>
        </w:rPr>
      </w:pPr>
    </w:p>
    <w:p w14:paraId="3B87EF6F" w14:textId="77777777" w:rsidR="00EA2944" w:rsidRDefault="00EA2944" w:rsidP="00EA2944">
      <w:pPr>
        <w:spacing w:after="0" w:line="480" w:lineRule="auto"/>
        <w:jc w:val="both"/>
        <w:rPr>
          <w:sz w:val="24"/>
          <w:szCs w:val="24"/>
          <w:lang w:eastAsia="ko-KR"/>
        </w:rPr>
      </w:pPr>
    </w:p>
    <w:p w14:paraId="68F95AB3" w14:textId="77777777" w:rsidR="00EA2944" w:rsidRDefault="00EA2944" w:rsidP="00EA2944">
      <w:pPr>
        <w:spacing w:after="0" w:line="480" w:lineRule="auto"/>
        <w:jc w:val="both"/>
        <w:rPr>
          <w:sz w:val="24"/>
          <w:szCs w:val="24"/>
          <w:lang w:eastAsia="ko-KR"/>
        </w:rPr>
      </w:pPr>
    </w:p>
    <w:p w14:paraId="41197C04" w14:textId="77777777" w:rsidR="00EA2944" w:rsidRDefault="00EA2944" w:rsidP="00EA2944">
      <w:pPr>
        <w:spacing w:after="0" w:line="480" w:lineRule="auto"/>
        <w:jc w:val="both"/>
        <w:rPr>
          <w:sz w:val="24"/>
          <w:szCs w:val="24"/>
          <w:lang w:eastAsia="ko-KR"/>
        </w:rPr>
      </w:pPr>
    </w:p>
    <w:p w14:paraId="09B76A04" w14:textId="0686C832" w:rsidR="00EA2944" w:rsidRDefault="003E78DC" w:rsidP="00952B45">
      <w:pPr>
        <w:spacing w:after="0" w:line="480" w:lineRule="auto"/>
        <w:jc w:val="center"/>
        <w:rPr>
          <w:sz w:val="24"/>
          <w:szCs w:val="24"/>
          <w:lang w:eastAsia="ko-KR"/>
        </w:rPr>
      </w:pPr>
      <w:r w:rsidRPr="003E78DC">
        <w:rPr>
          <w:noProof/>
          <w:sz w:val="24"/>
          <w:szCs w:val="24"/>
          <w:lang w:eastAsia="ko-KR"/>
        </w:rPr>
        <w:lastRenderedPageBreak/>
        <w:drawing>
          <wp:inline distT="0" distB="0" distL="0" distR="0" wp14:anchorId="3DC1E4B4" wp14:editId="7CC3A78F">
            <wp:extent cx="3943350" cy="3187120"/>
            <wp:effectExtent l="0" t="0" r="0" b="0"/>
            <wp:docPr id="539033353" name="그림 1" descr="텍스트, 도표,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33353" name="그림 1" descr="텍스트, 도표, 라인, 그래프이(가) 표시된 사진&#10;&#10;자동 생성된 설명"/>
                    <pic:cNvPicPr/>
                  </pic:nvPicPr>
                  <pic:blipFill>
                    <a:blip r:embed="rId27"/>
                    <a:stretch>
                      <a:fillRect/>
                    </a:stretch>
                  </pic:blipFill>
                  <pic:spPr>
                    <a:xfrm>
                      <a:off x="0" y="0"/>
                      <a:ext cx="3952758" cy="3194724"/>
                    </a:xfrm>
                    <a:prstGeom prst="rect">
                      <a:avLst/>
                    </a:prstGeom>
                  </pic:spPr>
                </pic:pic>
              </a:graphicData>
            </a:graphic>
          </wp:inline>
        </w:drawing>
      </w:r>
    </w:p>
    <w:p w14:paraId="5C6AD6A5" w14:textId="63DFAAFA" w:rsidR="00EA2944" w:rsidRPr="00BD4967" w:rsidRDefault="00EA2944" w:rsidP="00556275">
      <w:pPr>
        <w:spacing w:line="276" w:lineRule="auto"/>
        <w:jc w:val="both"/>
        <w:rPr>
          <w:rFonts w:ascii="Times New Roman" w:hAnsi="Times New Roman"/>
          <w:sz w:val="24"/>
          <w:szCs w:val="24"/>
        </w:rPr>
      </w:pPr>
      <w:r w:rsidRPr="008D2A2D">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7</w:t>
      </w:r>
      <w:r w:rsidRPr="008D2A2D">
        <w:rPr>
          <w:rFonts w:ascii="Times New Roman" w:hAnsi="Times New Roman"/>
          <w:b/>
          <w:bCs/>
          <w:sz w:val="24"/>
          <w:szCs w:val="24"/>
          <w:lang w:eastAsia="ko-KR"/>
        </w:rPr>
        <w:t>.</w:t>
      </w:r>
      <w:r w:rsidRPr="008D2A2D">
        <w:rPr>
          <w:rFonts w:ascii="Times New Roman" w:hAnsi="Times New Roman"/>
          <w:sz w:val="24"/>
          <w:szCs w:val="24"/>
          <w:lang w:eastAsia="ko-KR"/>
        </w:rPr>
        <w:t xml:space="preserve"> </w:t>
      </w:r>
      <w:r w:rsidRPr="008D2A2D">
        <w:rPr>
          <w:rFonts w:ascii="Times New Roman" w:hAnsi="Times New Roman"/>
          <w:sz w:val="24"/>
          <w:szCs w:val="24"/>
        </w:rPr>
        <w:t>Activation energy barrier required for the rotating process of CH</w:t>
      </w:r>
      <w:r w:rsidRPr="008D2A2D">
        <w:rPr>
          <w:rFonts w:ascii="Times New Roman" w:hAnsi="Times New Roman"/>
          <w:sz w:val="24"/>
          <w:szCs w:val="24"/>
          <w:vertAlign w:val="subscript"/>
        </w:rPr>
        <w:t>3</w:t>
      </w:r>
      <w:r w:rsidRPr="008D2A2D">
        <w:rPr>
          <w:rFonts w:ascii="Times New Roman" w:hAnsi="Times New Roman"/>
          <w:sz w:val="24"/>
          <w:szCs w:val="24"/>
        </w:rPr>
        <w:t>OH molecule on the Ti</w:t>
      </w:r>
      <w:r w:rsidRPr="008D2A2D">
        <w:rPr>
          <w:rFonts w:ascii="Times New Roman" w:hAnsi="Times New Roman"/>
          <w:sz w:val="24"/>
          <w:szCs w:val="24"/>
          <w:vertAlign w:val="subscript"/>
        </w:rPr>
        <w:t>2</w:t>
      </w:r>
      <w:r w:rsidRPr="008D2A2D">
        <w:rPr>
          <w:rFonts w:ascii="Times New Roman" w:hAnsi="Times New Roman"/>
          <w:sz w:val="24"/>
          <w:szCs w:val="24"/>
        </w:rPr>
        <w:t>N surface under low electrode potential (-1.17 V).</w:t>
      </w:r>
    </w:p>
    <w:p w14:paraId="09B964D1" w14:textId="77777777" w:rsidR="00EA2944" w:rsidRDefault="00EA2944" w:rsidP="00EA2944">
      <w:pPr>
        <w:spacing w:after="0" w:line="480" w:lineRule="auto"/>
        <w:jc w:val="both"/>
        <w:rPr>
          <w:sz w:val="24"/>
          <w:szCs w:val="24"/>
          <w:lang w:eastAsia="ko-KR"/>
        </w:rPr>
      </w:pPr>
    </w:p>
    <w:p w14:paraId="5D78A582" w14:textId="77777777" w:rsidR="003E78DC" w:rsidRDefault="003E78DC" w:rsidP="00EA2944">
      <w:pPr>
        <w:spacing w:after="0" w:line="480" w:lineRule="auto"/>
        <w:jc w:val="both"/>
        <w:rPr>
          <w:sz w:val="24"/>
          <w:szCs w:val="24"/>
          <w:lang w:eastAsia="ko-KR"/>
        </w:rPr>
      </w:pPr>
    </w:p>
    <w:p w14:paraId="285D567B" w14:textId="77777777" w:rsidR="00EA2944" w:rsidRDefault="00EA2944" w:rsidP="00EA2944">
      <w:pPr>
        <w:spacing w:after="0" w:line="480" w:lineRule="auto"/>
        <w:jc w:val="both"/>
        <w:rPr>
          <w:sz w:val="24"/>
          <w:szCs w:val="24"/>
          <w:lang w:eastAsia="ko-KR"/>
        </w:rPr>
      </w:pPr>
    </w:p>
    <w:p w14:paraId="1FCB7B23" w14:textId="77777777" w:rsidR="00EA2944" w:rsidRDefault="00EA2944" w:rsidP="00EA2944">
      <w:pPr>
        <w:spacing w:after="0" w:line="480" w:lineRule="auto"/>
        <w:jc w:val="center"/>
        <w:rPr>
          <w:sz w:val="24"/>
          <w:szCs w:val="24"/>
          <w:lang w:eastAsia="ko-KR"/>
        </w:rPr>
      </w:pPr>
      <w:r>
        <w:rPr>
          <w:noProof/>
        </w:rPr>
        <w:lastRenderedPageBreak/>
        <w:drawing>
          <wp:inline distT="0" distB="0" distL="0" distR="0" wp14:anchorId="4DC71019" wp14:editId="68C1762E">
            <wp:extent cx="4357315" cy="3420123"/>
            <wp:effectExtent l="0" t="0" r="5715" b="8890"/>
            <wp:docPr id="7" name="Picture 7" descr="A graph of a graph showing the difference between ch4 and high-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graph showing the difference between ch4 and high-voltage&#10;&#10;Description automatically generated"/>
                    <pic:cNvPicPr/>
                  </pic:nvPicPr>
                  <pic:blipFill>
                    <a:blip r:embed="rId28"/>
                    <a:stretch>
                      <a:fillRect/>
                    </a:stretch>
                  </pic:blipFill>
                  <pic:spPr>
                    <a:xfrm>
                      <a:off x="0" y="0"/>
                      <a:ext cx="4367490" cy="3428110"/>
                    </a:xfrm>
                    <a:prstGeom prst="rect">
                      <a:avLst/>
                    </a:prstGeom>
                  </pic:spPr>
                </pic:pic>
              </a:graphicData>
            </a:graphic>
          </wp:inline>
        </w:drawing>
      </w:r>
    </w:p>
    <w:p w14:paraId="5C3FA802" w14:textId="636697E6" w:rsidR="00EA2944"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91E23">
        <w:rPr>
          <w:rFonts w:ascii="Times New Roman" w:hAnsi="Times New Roman"/>
          <w:b/>
          <w:bCs/>
          <w:sz w:val="24"/>
          <w:szCs w:val="24"/>
          <w:lang w:eastAsia="ko-KR"/>
        </w:rPr>
        <w:t>1</w:t>
      </w:r>
      <w:r w:rsidR="00682569">
        <w:rPr>
          <w:rFonts w:ascii="Times New Roman" w:hAnsi="Times New Roman"/>
          <w:b/>
          <w:bCs/>
          <w:sz w:val="24"/>
          <w:szCs w:val="24"/>
          <w:lang w:eastAsia="ko-KR"/>
        </w:rPr>
        <w:t>8</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Theoretical overpotential trends required for CH</w:t>
      </w:r>
      <w:r w:rsidRPr="00BD4967">
        <w:rPr>
          <w:rFonts w:ascii="Times New Roman" w:hAnsi="Times New Roman"/>
          <w:sz w:val="24"/>
          <w:szCs w:val="24"/>
          <w:vertAlign w:val="subscript"/>
        </w:rPr>
        <w:t>4</w:t>
      </w:r>
      <w:r w:rsidRPr="00BD4967">
        <w:rPr>
          <w:rFonts w:ascii="Times New Roman" w:hAnsi="Times New Roman"/>
          <w:sz w:val="24"/>
          <w:szCs w:val="24"/>
        </w:rPr>
        <w:t xml:space="preserve">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generations for different Ti</w:t>
      </w:r>
      <w:r w:rsidRPr="00BD4967">
        <w:rPr>
          <w:rFonts w:ascii="Times New Roman" w:hAnsi="Times New Roman"/>
          <w:sz w:val="24"/>
          <w:szCs w:val="24"/>
          <w:vertAlign w:val="subscript"/>
        </w:rPr>
        <w:t>2</w:t>
      </w:r>
      <w:r w:rsidRPr="00BD4967">
        <w:rPr>
          <w:rFonts w:ascii="Times New Roman" w:hAnsi="Times New Roman"/>
          <w:sz w:val="24"/>
          <w:szCs w:val="24"/>
        </w:rPr>
        <w:t>N surfaces, which can be generated under different electrode potentials (-1.17, -1.44, and -2.10 V).</w:t>
      </w:r>
    </w:p>
    <w:p w14:paraId="111D3AB5" w14:textId="77777777" w:rsidR="00EA2944" w:rsidRDefault="00EA2944" w:rsidP="00EA2944">
      <w:pPr>
        <w:spacing w:line="480" w:lineRule="auto"/>
        <w:jc w:val="both"/>
        <w:rPr>
          <w:rFonts w:ascii="Times New Roman" w:hAnsi="Times New Roman"/>
          <w:sz w:val="24"/>
          <w:szCs w:val="24"/>
        </w:rPr>
      </w:pPr>
    </w:p>
    <w:p w14:paraId="2961ED66" w14:textId="77777777" w:rsidR="00EA2944" w:rsidRDefault="00EA2944" w:rsidP="00EA2944">
      <w:pPr>
        <w:spacing w:line="480" w:lineRule="auto"/>
        <w:jc w:val="both"/>
        <w:rPr>
          <w:rFonts w:ascii="Times New Roman" w:hAnsi="Times New Roman"/>
          <w:sz w:val="24"/>
          <w:szCs w:val="24"/>
        </w:rPr>
      </w:pPr>
    </w:p>
    <w:p w14:paraId="2CDD2C03" w14:textId="77777777" w:rsidR="00EA2944" w:rsidRDefault="00EA2944" w:rsidP="00EA2944">
      <w:pPr>
        <w:spacing w:line="480" w:lineRule="auto"/>
        <w:jc w:val="both"/>
        <w:rPr>
          <w:rFonts w:ascii="Times New Roman" w:hAnsi="Times New Roman"/>
          <w:sz w:val="24"/>
          <w:szCs w:val="24"/>
        </w:rPr>
      </w:pPr>
    </w:p>
    <w:p w14:paraId="3BEE2D48" w14:textId="77777777" w:rsidR="00EA2944" w:rsidRDefault="00EA2944" w:rsidP="00EA2944">
      <w:pPr>
        <w:spacing w:line="480" w:lineRule="auto"/>
        <w:jc w:val="both"/>
        <w:rPr>
          <w:rFonts w:ascii="Times New Roman" w:hAnsi="Times New Roman"/>
          <w:sz w:val="24"/>
          <w:szCs w:val="24"/>
        </w:rPr>
      </w:pPr>
    </w:p>
    <w:p w14:paraId="3B4BF3DB" w14:textId="77777777" w:rsidR="00EA2944" w:rsidRDefault="00EA2944" w:rsidP="00EA2944">
      <w:pPr>
        <w:spacing w:line="480" w:lineRule="auto"/>
        <w:jc w:val="both"/>
        <w:rPr>
          <w:rFonts w:ascii="Times New Roman" w:hAnsi="Times New Roman"/>
          <w:sz w:val="24"/>
          <w:szCs w:val="24"/>
        </w:rPr>
      </w:pPr>
    </w:p>
    <w:p w14:paraId="6BD6E415" w14:textId="77777777" w:rsidR="00EA2944" w:rsidRDefault="00EA2944" w:rsidP="00EA2944">
      <w:pPr>
        <w:spacing w:line="480" w:lineRule="auto"/>
        <w:jc w:val="both"/>
        <w:rPr>
          <w:rFonts w:ascii="Times New Roman" w:hAnsi="Times New Roman"/>
          <w:sz w:val="24"/>
          <w:szCs w:val="24"/>
        </w:rPr>
      </w:pPr>
    </w:p>
    <w:p w14:paraId="2DF8FD6E" w14:textId="77777777" w:rsidR="00EA2944" w:rsidRDefault="00EA2944" w:rsidP="00EA2944">
      <w:pPr>
        <w:spacing w:line="480" w:lineRule="auto"/>
        <w:jc w:val="both"/>
        <w:rPr>
          <w:rFonts w:ascii="Times New Roman" w:hAnsi="Times New Roman"/>
          <w:sz w:val="24"/>
          <w:szCs w:val="24"/>
        </w:rPr>
      </w:pPr>
    </w:p>
    <w:p w14:paraId="441F2BEB" w14:textId="77777777" w:rsidR="00EA2944" w:rsidRDefault="00EA2944" w:rsidP="00EA2944">
      <w:pPr>
        <w:spacing w:line="480" w:lineRule="auto"/>
        <w:jc w:val="both"/>
        <w:rPr>
          <w:rFonts w:ascii="Times New Roman" w:hAnsi="Times New Roman"/>
          <w:sz w:val="24"/>
          <w:szCs w:val="24"/>
        </w:rPr>
      </w:pPr>
    </w:p>
    <w:p w14:paraId="7AE4B0BB" w14:textId="77777777" w:rsidR="00EA2944" w:rsidRDefault="00EA2944" w:rsidP="00EA2944">
      <w:pPr>
        <w:spacing w:line="480" w:lineRule="auto"/>
        <w:jc w:val="both"/>
        <w:rPr>
          <w:rFonts w:ascii="Times New Roman" w:hAnsi="Times New Roman"/>
          <w:sz w:val="24"/>
          <w:szCs w:val="24"/>
        </w:rPr>
      </w:pPr>
    </w:p>
    <w:p w14:paraId="4F58B48D" w14:textId="51D38C70" w:rsidR="007B3C6E" w:rsidRDefault="007B3C6E" w:rsidP="00556275">
      <w:pPr>
        <w:spacing w:line="276" w:lineRule="auto"/>
        <w:jc w:val="both"/>
        <w:rPr>
          <w:rFonts w:ascii="Times New Roman" w:hAnsi="Times New Roman"/>
          <w:b/>
          <w:bCs/>
          <w:sz w:val="24"/>
          <w:szCs w:val="24"/>
          <w:lang w:eastAsia="ko-KR"/>
        </w:rPr>
      </w:pPr>
      <w:r>
        <w:rPr>
          <w:rFonts w:ascii="Times New Roman" w:hAnsi="Times New Roman"/>
          <w:b/>
          <w:bCs/>
          <w:noProof/>
          <w:sz w:val="24"/>
          <w:szCs w:val="24"/>
          <w:lang w:eastAsia="ko-KR"/>
        </w:rPr>
        <w:lastRenderedPageBreak/>
        <w:drawing>
          <wp:inline distT="0" distB="0" distL="0" distR="0" wp14:anchorId="18A869AD" wp14:editId="7E729E3D">
            <wp:extent cx="5303520" cy="7601147"/>
            <wp:effectExtent l="0" t="0" r="0" b="0"/>
            <wp:docPr id="5962252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03520" cy="7601147"/>
                    </a:xfrm>
                    <a:prstGeom prst="rect">
                      <a:avLst/>
                    </a:prstGeom>
                    <a:noFill/>
                  </pic:spPr>
                </pic:pic>
              </a:graphicData>
            </a:graphic>
          </wp:inline>
        </w:drawing>
      </w:r>
    </w:p>
    <w:p w14:paraId="33B1AA95" w14:textId="226A28DD" w:rsidR="00EA2944"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824884">
        <w:rPr>
          <w:rFonts w:ascii="Times New Roman" w:hAnsi="Times New Roman"/>
          <w:b/>
          <w:bCs/>
          <w:sz w:val="24"/>
          <w:szCs w:val="24"/>
          <w:lang w:eastAsia="ko-KR"/>
        </w:rPr>
        <w:t>1</w:t>
      </w:r>
      <w:r w:rsidR="00682569">
        <w:rPr>
          <w:rFonts w:ascii="Times New Roman" w:hAnsi="Times New Roman"/>
          <w:b/>
          <w:bCs/>
          <w:sz w:val="24"/>
          <w:szCs w:val="24"/>
          <w:lang w:eastAsia="ko-KR"/>
        </w:rPr>
        <w:t>9</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CO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w:t>
      </w:r>
      <w:r w:rsidR="00E01D5C">
        <w:rPr>
          <w:rFonts w:ascii="Times New Roman" w:hAnsi="Times New Roman"/>
          <w:sz w:val="24"/>
          <w:szCs w:val="24"/>
        </w:rPr>
        <w:t>a,</w:t>
      </w:r>
      <w:r w:rsidRPr="00BD4967">
        <w:rPr>
          <w:rFonts w:ascii="Times New Roman" w:hAnsi="Times New Roman"/>
          <w:sz w:val="24"/>
          <w:szCs w:val="24"/>
        </w:rPr>
        <w:t xml:space="preserve"> OH- </w:t>
      </w:r>
      <w:r w:rsidR="00E01D5C">
        <w:rPr>
          <w:rFonts w:ascii="Times New Roman" w:hAnsi="Times New Roman"/>
          <w:sz w:val="24"/>
          <w:szCs w:val="24"/>
        </w:rPr>
        <w:t>b,</w:t>
      </w:r>
      <w:r w:rsidRPr="00BD4967">
        <w:rPr>
          <w:rFonts w:ascii="Times New Roman" w:hAnsi="Times New Roman"/>
          <w:sz w:val="24"/>
          <w:szCs w:val="24"/>
        </w:rPr>
        <w:t xml:space="preserve"> O-covered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low electrode potentials (-1.</w:t>
      </w:r>
      <w:r w:rsidR="00703902">
        <w:rPr>
          <w:rFonts w:ascii="Times New Roman" w:hAnsi="Times New Roman"/>
          <w:sz w:val="24"/>
          <w:szCs w:val="24"/>
        </w:rPr>
        <w:t>17</w:t>
      </w:r>
      <w:r w:rsidRPr="00BD4967">
        <w:rPr>
          <w:rFonts w:ascii="Times New Roman" w:hAnsi="Times New Roman"/>
          <w:sz w:val="24"/>
          <w:szCs w:val="24"/>
        </w:rPr>
        <w:t xml:space="preserve"> V).</w:t>
      </w:r>
    </w:p>
    <w:p w14:paraId="41E9EDF2" w14:textId="77777777" w:rsidR="00EA2944" w:rsidRDefault="00EA2944" w:rsidP="00EA2944">
      <w:pPr>
        <w:spacing w:line="480" w:lineRule="auto"/>
        <w:jc w:val="both"/>
        <w:rPr>
          <w:rFonts w:ascii="Times New Roman" w:hAnsi="Times New Roman"/>
          <w:sz w:val="24"/>
          <w:szCs w:val="24"/>
        </w:rPr>
      </w:pPr>
    </w:p>
    <w:p w14:paraId="465A3242" w14:textId="77777777" w:rsidR="00EA2944" w:rsidRDefault="00EA2944" w:rsidP="00EA2944">
      <w:pPr>
        <w:spacing w:line="480" w:lineRule="auto"/>
        <w:jc w:val="both"/>
        <w:rPr>
          <w:rFonts w:ascii="Times New Roman" w:hAnsi="Times New Roman"/>
          <w:sz w:val="24"/>
          <w:szCs w:val="24"/>
        </w:rPr>
      </w:pPr>
      <w:r>
        <w:rPr>
          <w:noProof/>
        </w:rPr>
        <w:drawing>
          <wp:inline distT="0" distB="0" distL="0" distR="0" wp14:anchorId="4E341C19" wp14:editId="4026D3AF">
            <wp:extent cx="5733415" cy="3975735"/>
            <wp:effectExtent l="0" t="0" r="635" b="5715"/>
            <wp:docPr id="10" name="Picture 10"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molecule&#10;&#10;Description automatically generated"/>
                    <pic:cNvPicPr/>
                  </pic:nvPicPr>
                  <pic:blipFill>
                    <a:blip r:embed="rId30"/>
                    <a:stretch>
                      <a:fillRect/>
                    </a:stretch>
                  </pic:blipFill>
                  <pic:spPr>
                    <a:xfrm>
                      <a:off x="0" y="0"/>
                      <a:ext cx="5733415" cy="3975735"/>
                    </a:xfrm>
                    <a:prstGeom prst="rect">
                      <a:avLst/>
                    </a:prstGeom>
                  </pic:spPr>
                </pic:pic>
              </a:graphicData>
            </a:graphic>
          </wp:inline>
        </w:drawing>
      </w:r>
    </w:p>
    <w:p w14:paraId="0D46E38C" w14:textId="5E87373B" w:rsidR="00EA2944" w:rsidRDefault="00EA2944" w:rsidP="00556275">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682569">
        <w:rPr>
          <w:rFonts w:ascii="Times New Roman" w:hAnsi="Times New Roman"/>
          <w:b/>
          <w:bCs/>
          <w:sz w:val="24"/>
          <w:szCs w:val="24"/>
          <w:lang w:eastAsia="ko-KR"/>
        </w:rPr>
        <w:t>20</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CO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OH-covered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 xml:space="preserve">N surfaces under </w:t>
      </w:r>
      <w:r w:rsidR="00703902">
        <w:rPr>
          <w:rFonts w:ascii="Times New Roman" w:hAnsi="Times New Roman"/>
          <w:sz w:val="24"/>
          <w:szCs w:val="24"/>
        </w:rPr>
        <w:t>middle</w:t>
      </w:r>
      <w:r w:rsidR="00703902" w:rsidRPr="00BD4967">
        <w:rPr>
          <w:rFonts w:ascii="Times New Roman" w:hAnsi="Times New Roman"/>
          <w:sz w:val="24"/>
          <w:szCs w:val="24"/>
        </w:rPr>
        <w:t xml:space="preserve"> </w:t>
      </w:r>
      <w:r w:rsidRPr="00BD4967">
        <w:rPr>
          <w:rFonts w:ascii="Times New Roman" w:hAnsi="Times New Roman"/>
          <w:sz w:val="24"/>
          <w:szCs w:val="24"/>
        </w:rPr>
        <w:t>electrode potentials (-</w:t>
      </w:r>
      <w:r w:rsidR="00703902">
        <w:rPr>
          <w:rFonts w:ascii="Times New Roman" w:hAnsi="Times New Roman"/>
          <w:sz w:val="24"/>
          <w:szCs w:val="24"/>
        </w:rPr>
        <w:t>1.44</w:t>
      </w:r>
      <w:r w:rsidRPr="00BD4967">
        <w:rPr>
          <w:rFonts w:ascii="Times New Roman" w:hAnsi="Times New Roman"/>
          <w:sz w:val="24"/>
          <w:szCs w:val="24"/>
        </w:rPr>
        <w:t xml:space="preserve"> V).</w:t>
      </w:r>
    </w:p>
    <w:p w14:paraId="739435F7" w14:textId="77777777" w:rsidR="00EA2944" w:rsidRDefault="00EA2944" w:rsidP="00EA2944">
      <w:pPr>
        <w:spacing w:line="480" w:lineRule="auto"/>
        <w:jc w:val="both"/>
        <w:rPr>
          <w:rFonts w:ascii="Times New Roman" w:hAnsi="Times New Roman"/>
          <w:sz w:val="24"/>
          <w:szCs w:val="24"/>
        </w:rPr>
      </w:pPr>
    </w:p>
    <w:p w14:paraId="17E74935" w14:textId="77777777" w:rsidR="00EA2944" w:rsidRDefault="00EA2944" w:rsidP="00EA2944">
      <w:pPr>
        <w:spacing w:line="480" w:lineRule="auto"/>
        <w:jc w:val="both"/>
        <w:rPr>
          <w:rFonts w:ascii="Times New Roman" w:hAnsi="Times New Roman"/>
          <w:sz w:val="24"/>
          <w:szCs w:val="24"/>
        </w:rPr>
      </w:pPr>
    </w:p>
    <w:p w14:paraId="1EF02F20" w14:textId="77777777" w:rsidR="00EA2944" w:rsidRDefault="00EA2944" w:rsidP="00EA2944">
      <w:pPr>
        <w:spacing w:line="480" w:lineRule="auto"/>
        <w:jc w:val="both"/>
        <w:rPr>
          <w:rFonts w:ascii="Times New Roman" w:hAnsi="Times New Roman"/>
          <w:sz w:val="24"/>
          <w:szCs w:val="24"/>
        </w:rPr>
      </w:pPr>
    </w:p>
    <w:p w14:paraId="7F4CB34A" w14:textId="77777777" w:rsidR="00EA2944" w:rsidRPr="00BD4967" w:rsidRDefault="00EA2944" w:rsidP="00EA2944">
      <w:pPr>
        <w:spacing w:line="480" w:lineRule="auto"/>
        <w:jc w:val="both"/>
        <w:rPr>
          <w:rFonts w:ascii="Times New Roman" w:hAnsi="Times New Roman"/>
          <w:sz w:val="24"/>
          <w:szCs w:val="24"/>
        </w:rPr>
      </w:pPr>
    </w:p>
    <w:p w14:paraId="3C8727D4" w14:textId="77777777" w:rsidR="00EA2944" w:rsidRDefault="00EA2944" w:rsidP="00EA2944">
      <w:pPr>
        <w:spacing w:after="0" w:line="480" w:lineRule="auto"/>
        <w:jc w:val="both"/>
        <w:rPr>
          <w:sz w:val="24"/>
          <w:szCs w:val="24"/>
          <w:lang w:eastAsia="ko-KR"/>
        </w:rPr>
      </w:pPr>
    </w:p>
    <w:p w14:paraId="280FB2EE" w14:textId="77777777" w:rsidR="00EA2944" w:rsidRDefault="00EA2944" w:rsidP="00EA2944">
      <w:pPr>
        <w:spacing w:after="0" w:line="480" w:lineRule="auto"/>
        <w:jc w:val="both"/>
        <w:rPr>
          <w:sz w:val="24"/>
          <w:szCs w:val="24"/>
          <w:lang w:eastAsia="ko-KR"/>
        </w:rPr>
      </w:pPr>
    </w:p>
    <w:p w14:paraId="7410A872" w14:textId="1EA42F64" w:rsidR="00EA2944" w:rsidRDefault="00EA2944" w:rsidP="007B3C6E">
      <w:pPr>
        <w:spacing w:after="0" w:line="480" w:lineRule="auto"/>
        <w:rPr>
          <w:sz w:val="24"/>
          <w:szCs w:val="24"/>
          <w:lang w:eastAsia="ko-KR"/>
        </w:rPr>
      </w:pPr>
    </w:p>
    <w:p w14:paraId="150CCB4C" w14:textId="24063ECE" w:rsidR="007B3C6E" w:rsidRDefault="007B3C6E" w:rsidP="002E0B04">
      <w:pPr>
        <w:spacing w:line="276" w:lineRule="auto"/>
        <w:jc w:val="both"/>
        <w:rPr>
          <w:rFonts w:ascii="Times New Roman" w:hAnsi="Times New Roman"/>
          <w:b/>
          <w:bCs/>
          <w:sz w:val="24"/>
          <w:szCs w:val="24"/>
          <w:lang w:eastAsia="ko-KR"/>
        </w:rPr>
      </w:pPr>
      <w:r>
        <w:rPr>
          <w:rFonts w:ascii="Times New Roman" w:hAnsi="Times New Roman"/>
          <w:b/>
          <w:bCs/>
          <w:noProof/>
          <w:sz w:val="24"/>
          <w:szCs w:val="24"/>
          <w:lang w:eastAsia="ko-KR"/>
        </w:rPr>
        <w:lastRenderedPageBreak/>
        <w:drawing>
          <wp:inline distT="0" distB="0" distL="0" distR="0" wp14:anchorId="7613456B" wp14:editId="285D72B4">
            <wp:extent cx="5328285" cy="7541260"/>
            <wp:effectExtent l="0" t="0" r="5715" b="2540"/>
            <wp:docPr id="534622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8285" cy="7541260"/>
                    </a:xfrm>
                    <a:prstGeom prst="rect">
                      <a:avLst/>
                    </a:prstGeom>
                    <a:noFill/>
                  </pic:spPr>
                </pic:pic>
              </a:graphicData>
            </a:graphic>
          </wp:inline>
        </w:drawing>
      </w:r>
    </w:p>
    <w:p w14:paraId="76169F38" w14:textId="248AADB9" w:rsidR="00674E82" w:rsidRPr="002E0B04" w:rsidRDefault="00EA2944" w:rsidP="002E0B04">
      <w:pPr>
        <w:spacing w:line="276" w:lineRule="auto"/>
        <w:jc w:val="both"/>
        <w:rPr>
          <w:rFonts w:ascii="Times New Roman" w:hAnsi="Times New Roman"/>
          <w:sz w:val="24"/>
          <w:szCs w:val="24"/>
        </w:rPr>
      </w:pPr>
      <w:r w:rsidRPr="00BD4967">
        <w:rPr>
          <w:rFonts w:ascii="Times New Roman" w:hAnsi="Times New Roman"/>
          <w:b/>
          <w:bCs/>
          <w:sz w:val="24"/>
          <w:szCs w:val="24"/>
          <w:lang w:eastAsia="ko-KR"/>
        </w:rPr>
        <w:t>Figure S</w:t>
      </w:r>
      <w:r w:rsidR="00824884">
        <w:rPr>
          <w:rFonts w:ascii="Times New Roman" w:hAnsi="Times New Roman"/>
          <w:b/>
          <w:bCs/>
          <w:sz w:val="24"/>
          <w:szCs w:val="24"/>
          <w:lang w:eastAsia="ko-KR"/>
        </w:rPr>
        <w:t>2</w:t>
      </w:r>
      <w:r w:rsidR="00682569">
        <w:rPr>
          <w:rFonts w:ascii="Times New Roman" w:hAnsi="Times New Roman"/>
          <w:b/>
          <w:bCs/>
          <w:sz w:val="24"/>
          <w:szCs w:val="24"/>
          <w:lang w:eastAsia="ko-KR"/>
        </w:rPr>
        <w:t>1</w:t>
      </w:r>
      <w:r w:rsidRPr="00BD4967">
        <w:rPr>
          <w:rFonts w:ascii="Times New Roman" w:hAnsi="Times New Roman"/>
          <w:b/>
          <w:bCs/>
          <w:sz w:val="24"/>
          <w:szCs w:val="24"/>
          <w:lang w:eastAsia="ko-KR"/>
        </w:rPr>
        <w:t>.</w:t>
      </w:r>
      <w:r w:rsidRPr="00BD4967">
        <w:rPr>
          <w:rFonts w:ascii="Times New Roman" w:hAnsi="Times New Roman"/>
          <w:sz w:val="24"/>
          <w:szCs w:val="24"/>
          <w:lang w:eastAsia="ko-KR"/>
        </w:rPr>
        <w:t xml:space="preserve"> </w:t>
      </w:r>
      <w:r w:rsidRPr="00BD4967">
        <w:rPr>
          <w:rFonts w:ascii="Times New Roman" w:hAnsi="Times New Roman"/>
          <w:sz w:val="24"/>
          <w:szCs w:val="24"/>
        </w:rPr>
        <w:t>Free energy diagram (FED) for CO and C</w:t>
      </w:r>
      <w:r w:rsidRPr="00BD4967">
        <w:rPr>
          <w:rFonts w:ascii="Times New Roman" w:hAnsi="Times New Roman"/>
          <w:sz w:val="24"/>
          <w:szCs w:val="24"/>
          <w:vertAlign w:val="subscript"/>
        </w:rPr>
        <w:t>2</w:t>
      </w:r>
      <w:r w:rsidRPr="00BD4967">
        <w:rPr>
          <w:rFonts w:ascii="Times New Roman" w:hAnsi="Times New Roman"/>
          <w:sz w:val="24"/>
          <w:szCs w:val="24"/>
        </w:rPr>
        <w:t>H</w:t>
      </w:r>
      <w:r w:rsidRPr="00BD4967">
        <w:rPr>
          <w:rFonts w:ascii="Times New Roman" w:hAnsi="Times New Roman"/>
          <w:sz w:val="24"/>
          <w:szCs w:val="24"/>
          <w:vertAlign w:val="subscript"/>
        </w:rPr>
        <w:t>6</w:t>
      </w:r>
      <w:r w:rsidRPr="00BD4967">
        <w:rPr>
          <w:rFonts w:ascii="Times New Roman" w:hAnsi="Times New Roman"/>
          <w:sz w:val="24"/>
          <w:szCs w:val="24"/>
        </w:rPr>
        <w:t xml:space="preserve"> generation on </w:t>
      </w:r>
      <w:r w:rsidR="00FA4154">
        <w:rPr>
          <w:rFonts w:ascii="Times New Roman" w:hAnsi="Times New Roman"/>
          <w:sz w:val="24"/>
          <w:szCs w:val="24"/>
        </w:rPr>
        <w:t>a,</w:t>
      </w:r>
      <w:r w:rsidRPr="00BD4967">
        <w:rPr>
          <w:rFonts w:ascii="Times New Roman" w:hAnsi="Times New Roman"/>
          <w:sz w:val="24"/>
          <w:szCs w:val="24"/>
        </w:rPr>
        <w:t xml:space="preserve"> OH- </w:t>
      </w:r>
      <w:r w:rsidR="00FA4154">
        <w:rPr>
          <w:rFonts w:ascii="Times New Roman" w:hAnsi="Times New Roman"/>
          <w:sz w:val="24"/>
          <w:szCs w:val="24"/>
        </w:rPr>
        <w:t>b,</w:t>
      </w:r>
      <w:r w:rsidRPr="00BD4967">
        <w:rPr>
          <w:rFonts w:ascii="Times New Roman" w:hAnsi="Times New Roman"/>
          <w:sz w:val="24"/>
          <w:szCs w:val="24"/>
        </w:rPr>
        <w:t xml:space="preserve"> Bare-covered active sites of Ti</w:t>
      </w:r>
      <w:r w:rsidRPr="00BD4967">
        <w:rPr>
          <w:rFonts w:ascii="Times New Roman" w:hAnsi="Times New Roman"/>
          <w:sz w:val="24"/>
          <w:szCs w:val="24"/>
          <w:vertAlign w:val="subscript"/>
        </w:rPr>
        <w:t>2</w:t>
      </w:r>
      <w:r w:rsidRPr="00BD4967">
        <w:rPr>
          <w:rFonts w:ascii="Times New Roman" w:hAnsi="Times New Roman"/>
          <w:sz w:val="24"/>
          <w:szCs w:val="24"/>
        </w:rPr>
        <w:t>N surfaces under high electrode potentials (-2.10 V).</w:t>
      </w:r>
    </w:p>
    <w:sectPr w:rsidR="00674E82" w:rsidRPr="002E0B04">
      <w:footerReference w:type="even"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CEFC" w14:textId="77777777" w:rsidR="00DF3E11" w:rsidRDefault="00DF3E11" w:rsidP="00CC5941">
      <w:pPr>
        <w:spacing w:after="0" w:line="240" w:lineRule="auto"/>
      </w:pPr>
      <w:r>
        <w:separator/>
      </w:r>
    </w:p>
  </w:endnote>
  <w:endnote w:type="continuationSeparator" w:id="0">
    <w:p w14:paraId="18446E95" w14:textId="77777777" w:rsidR="00DF3E11" w:rsidRDefault="00DF3E11" w:rsidP="00CC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한컴바탕">
    <w:altName w:val="Malgun Gothic"/>
    <w:panose1 w:val="020B0604020202020204"/>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3315564"/>
      <w:docPartObj>
        <w:docPartGallery w:val="Page Numbers (Bottom of Page)"/>
        <w:docPartUnique/>
      </w:docPartObj>
    </w:sdtPr>
    <w:sdtContent>
      <w:p w14:paraId="304E12F0" w14:textId="3A1B0511" w:rsidR="00952B45" w:rsidRDefault="00952B45" w:rsidP="00D6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CA535" w14:textId="77777777" w:rsidR="00CC5941" w:rsidRDefault="00CC59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2043747220"/>
      <w:docPartObj>
        <w:docPartGallery w:val="Page Numbers (Bottom of Page)"/>
        <w:docPartUnique/>
      </w:docPartObj>
    </w:sdtPr>
    <w:sdtContent>
      <w:p w14:paraId="2EBC70A9" w14:textId="3CC78E1F" w:rsidR="00952B45" w:rsidRPr="00952B45" w:rsidRDefault="00952B45" w:rsidP="00D63119">
        <w:pPr>
          <w:pStyle w:val="Footer"/>
          <w:framePr w:wrap="none" w:vAnchor="text" w:hAnchor="margin" w:xAlign="center" w:y="1"/>
          <w:rPr>
            <w:rStyle w:val="PageNumber"/>
            <w:rFonts w:ascii="Times New Roman" w:hAnsi="Times New Roman" w:cs="Times New Roman"/>
            <w:sz w:val="24"/>
            <w:szCs w:val="24"/>
          </w:rPr>
        </w:pPr>
        <w:r w:rsidRPr="00952B45">
          <w:rPr>
            <w:rStyle w:val="PageNumber"/>
            <w:rFonts w:ascii="Times New Roman" w:hAnsi="Times New Roman" w:cs="Times New Roman"/>
            <w:sz w:val="24"/>
            <w:szCs w:val="24"/>
          </w:rPr>
          <w:t>SM-</w:t>
        </w:r>
        <w:r w:rsidRPr="00952B45">
          <w:rPr>
            <w:rStyle w:val="PageNumber"/>
            <w:rFonts w:ascii="Times New Roman" w:hAnsi="Times New Roman" w:cs="Times New Roman"/>
            <w:sz w:val="24"/>
            <w:szCs w:val="24"/>
          </w:rPr>
          <w:fldChar w:fldCharType="begin"/>
        </w:r>
        <w:r w:rsidRPr="00952B45">
          <w:rPr>
            <w:rStyle w:val="PageNumber"/>
            <w:rFonts w:ascii="Times New Roman" w:hAnsi="Times New Roman" w:cs="Times New Roman"/>
            <w:sz w:val="24"/>
            <w:szCs w:val="24"/>
          </w:rPr>
          <w:instrText xml:space="preserve"> PAGE </w:instrText>
        </w:r>
        <w:r w:rsidRPr="00952B45">
          <w:rPr>
            <w:rStyle w:val="PageNumber"/>
            <w:rFonts w:ascii="Times New Roman" w:hAnsi="Times New Roman" w:cs="Times New Roman"/>
            <w:sz w:val="24"/>
            <w:szCs w:val="24"/>
          </w:rPr>
          <w:fldChar w:fldCharType="separate"/>
        </w:r>
        <w:r w:rsidRPr="00952B45">
          <w:rPr>
            <w:rStyle w:val="PageNumber"/>
            <w:rFonts w:ascii="Times New Roman" w:hAnsi="Times New Roman" w:cs="Times New Roman"/>
            <w:noProof/>
            <w:sz w:val="24"/>
            <w:szCs w:val="24"/>
          </w:rPr>
          <w:t>26</w:t>
        </w:r>
        <w:r w:rsidRPr="00952B45">
          <w:rPr>
            <w:rStyle w:val="PageNumber"/>
            <w:rFonts w:ascii="Times New Roman" w:hAnsi="Times New Roman" w:cs="Times New Roman"/>
            <w:sz w:val="24"/>
            <w:szCs w:val="24"/>
          </w:rPr>
          <w:fldChar w:fldCharType="end"/>
        </w:r>
      </w:p>
    </w:sdtContent>
  </w:sdt>
  <w:p w14:paraId="5163AD23" w14:textId="77777777" w:rsidR="00CC5941" w:rsidRDefault="00CC5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E357E" w14:textId="77777777" w:rsidR="00DF3E11" w:rsidRDefault="00DF3E11" w:rsidP="00CC5941">
      <w:pPr>
        <w:spacing w:after="0" w:line="240" w:lineRule="auto"/>
      </w:pPr>
      <w:r>
        <w:separator/>
      </w:r>
    </w:p>
  </w:footnote>
  <w:footnote w:type="continuationSeparator" w:id="0">
    <w:p w14:paraId="033193F5" w14:textId="77777777" w:rsidR="00DF3E11" w:rsidRDefault="00DF3E11" w:rsidP="00CC5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55pt;height:124.75pt;visibility:visible" o:bullet="t">
        <v:imagedata r:id="rId1" o:title=""/>
      </v:shape>
    </w:pict>
  </w:numPicBullet>
  <w:abstractNum w:abstractNumId="0" w15:restartNumberingAfterBreak="0">
    <w:nsid w:val="018E48CB"/>
    <w:multiLevelType w:val="hybridMultilevel"/>
    <w:tmpl w:val="D3C47D3E"/>
    <w:lvl w:ilvl="0" w:tplc="132E24B6">
      <w:start w:val="1"/>
      <w:numFmt w:val="bullet"/>
      <w:lvlText w:val=""/>
      <w:lvlPicBulletId w:val="0"/>
      <w:lvlJc w:val="left"/>
      <w:pPr>
        <w:tabs>
          <w:tab w:val="num" w:pos="720"/>
        </w:tabs>
        <w:ind w:left="720" w:hanging="360"/>
      </w:pPr>
      <w:rPr>
        <w:rFonts w:ascii="Symbol" w:hAnsi="Symbol" w:hint="default"/>
      </w:rPr>
    </w:lvl>
    <w:lvl w:ilvl="1" w:tplc="E72E8346" w:tentative="1">
      <w:start w:val="1"/>
      <w:numFmt w:val="bullet"/>
      <w:lvlText w:val=""/>
      <w:lvlJc w:val="left"/>
      <w:pPr>
        <w:tabs>
          <w:tab w:val="num" w:pos="1440"/>
        </w:tabs>
        <w:ind w:left="1440" w:hanging="360"/>
      </w:pPr>
      <w:rPr>
        <w:rFonts w:ascii="Symbol" w:hAnsi="Symbol" w:hint="default"/>
      </w:rPr>
    </w:lvl>
    <w:lvl w:ilvl="2" w:tplc="B2FC03E6" w:tentative="1">
      <w:start w:val="1"/>
      <w:numFmt w:val="bullet"/>
      <w:lvlText w:val=""/>
      <w:lvlJc w:val="left"/>
      <w:pPr>
        <w:tabs>
          <w:tab w:val="num" w:pos="2160"/>
        </w:tabs>
        <w:ind w:left="2160" w:hanging="360"/>
      </w:pPr>
      <w:rPr>
        <w:rFonts w:ascii="Symbol" w:hAnsi="Symbol" w:hint="default"/>
      </w:rPr>
    </w:lvl>
    <w:lvl w:ilvl="3" w:tplc="CF6A970E" w:tentative="1">
      <w:start w:val="1"/>
      <w:numFmt w:val="bullet"/>
      <w:lvlText w:val=""/>
      <w:lvlJc w:val="left"/>
      <w:pPr>
        <w:tabs>
          <w:tab w:val="num" w:pos="2880"/>
        </w:tabs>
        <w:ind w:left="2880" w:hanging="360"/>
      </w:pPr>
      <w:rPr>
        <w:rFonts w:ascii="Symbol" w:hAnsi="Symbol" w:hint="default"/>
      </w:rPr>
    </w:lvl>
    <w:lvl w:ilvl="4" w:tplc="87C89C5E" w:tentative="1">
      <w:start w:val="1"/>
      <w:numFmt w:val="bullet"/>
      <w:lvlText w:val=""/>
      <w:lvlJc w:val="left"/>
      <w:pPr>
        <w:tabs>
          <w:tab w:val="num" w:pos="3600"/>
        </w:tabs>
        <w:ind w:left="3600" w:hanging="360"/>
      </w:pPr>
      <w:rPr>
        <w:rFonts w:ascii="Symbol" w:hAnsi="Symbol" w:hint="default"/>
      </w:rPr>
    </w:lvl>
    <w:lvl w:ilvl="5" w:tplc="5F7A6372" w:tentative="1">
      <w:start w:val="1"/>
      <w:numFmt w:val="bullet"/>
      <w:lvlText w:val=""/>
      <w:lvlJc w:val="left"/>
      <w:pPr>
        <w:tabs>
          <w:tab w:val="num" w:pos="4320"/>
        </w:tabs>
        <w:ind w:left="4320" w:hanging="360"/>
      </w:pPr>
      <w:rPr>
        <w:rFonts w:ascii="Symbol" w:hAnsi="Symbol" w:hint="default"/>
      </w:rPr>
    </w:lvl>
    <w:lvl w:ilvl="6" w:tplc="8BE684C8" w:tentative="1">
      <w:start w:val="1"/>
      <w:numFmt w:val="bullet"/>
      <w:lvlText w:val=""/>
      <w:lvlJc w:val="left"/>
      <w:pPr>
        <w:tabs>
          <w:tab w:val="num" w:pos="5040"/>
        </w:tabs>
        <w:ind w:left="5040" w:hanging="360"/>
      </w:pPr>
      <w:rPr>
        <w:rFonts w:ascii="Symbol" w:hAnsi="Symbol" w:hint="default"/>
      </w:rPr>
    </w:lvl>
    <w:lvl w:ilvl="7" w:tplc="8138D828" w:tentative="1">
      <w:start w:val="1"/>
      <w:numFmt w:val="bullet"/>
      <w:lvlText w:val=""/>
      <w:lvlJc w:val="left"/>
      <w:pPr>
        <w:tabs>
          <w:tab w:val="num" w:pos="5760"/>
        </w:tabs>
        <w:ind w:left="5760" w:hanging="360"/>
      </w:pPr>
      <w:rPr>
        <w:rFonts w:ascii="Symbol" w:hAnsi="Symbol" w:hint="default"/>
      </w:rPr>
    </w:lvl>
    <w:lvl w:ilvl="8" w:tplc="FD66D76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5A066B"/>
    <w:multiLevelType w:val="hybridMultilevel"/>
    <w:tmpl w:val="C03A0610"/>
    <w:lvl w:ilvl="0" w:tplc="EB74475A">
      <w:start w:val="1"/>
      <w:numFmt w:val="decimal"/>
      <w:lvlText w:val="(%1)"/>
      <w:lvlJc w:val="left"/>
      <w:pPr>
        <w:tabs>
          <w:tab w:val="num" w:pos="720"/>
        </w:tabs>
        <w:ind w:left="720" w:hanging="360"/>
      </w:pPr>
    </w:lvl>
    <w:lvl w:ilvl="1" w:tplc="99A03FAA" w:tentative="1">
      <w:start w:val="1"/>
      <w:numFmt w:val="decimal"/>
      <w:lvlText w:val="(%2)"/>
      <w:lvlJc w:val="left"/>
      <w:pPr>
        <w:tabs>
          <w:tab w:val="num" w:pos="1440"/>
        </w:tabs>
        <w:ind w:left="1440" w:hanging="360"/>
      </w:pPr>
    </w:lvl>
    <w:lvl w:ilvl="2" w:tplc="AEB863A2" w:tentative="1">
      <w:start w:val="1"/>
      <w:numFmt w:val="decimal"/>
      <w:lvlText w:val="(%3)"/>
      <w:lvlJc w:val="left"/>
      <w:pPr>
        <w:tabs>
          <w:tab w:val="num" w:pos="2160"/>
        </w:tabs>
        <w:ind w:left="2160" w:hanging="360"/>
      </w:pPr>
    </w:lvl>
    <w:lvl w:ilvl="3" w:tplc="A9887B76" w:tentative="1">
      <w:start w:val="1"/>
      <w:numFmt w:val="decimal"/>
      <w:lvlText w:val="(%4)"/>
      <w:lvlJc w:val="left"/>
      <w:pPr>
        <w:tabs>
          <w:tab w:val="num" w:pos="2880"/>
        </w:tabs>
        <w:ind w:left="2880" w:hanging="360"/>
      </w:pPr>
    </w:lvl>
    <w:lvl w:ilvl="4" w:tplc="D78EFBEA" w:tentative="1">
      <w:start w:val="1"/>
      <w:numFmt w:val="decimal"/>
      <w:lvlText w:val="(%5)"/>
      <w:lvlJc w:val="left"/>
      <w:pPr>
        <w:tabs>
          <w:tab w:val="num" w:pos="3600"/>
        </w:tabs>
        <w:ind w:left="3600" w:hanging="360"/>
      </w:pPr>
    </w:lvl>
    <w:lvl w:ilvl="5" w:tplc="ECA4F548" w:tentative="1">
      <w:start w:val="1"/>
      <w:numFmt w:val="decimal"/>
      <w:lvlText w:val="(%6)"/>
      <w:lvlJc w:val="left"/>
      <w:pPr>
        <w:tabs>
          <w:tab w:val="num" w:pos="4320"/>
        </w:tabs>
        <w:ind w:left="4320" w:hanging="360"/>
      </w:pPr>
    </w:lvl>
    <w:lvl w:ilvl="6" w:tplc="8B78E364" w:tentative="1">
      <w:start w:val="1"/>
      <w:numFmt w:val="decimal"/>
      <w:lvlText w:val="(%7)"/>
      <w:lvlJc w:val="left"/>
      <w:pPr>
        <w:tabs>
          <w:tab w:val="num" w:pos="5040"/>
        </w:tabs>
        <w:ind w:left="5040" w:hanging="360"/>
      </w:pPr>
    </w:lvl>
    <w:lvl w:ilvl="7" w:tplc="1408BEBC" w:tentative="1">
      <w:start w:val="1"/>
      <w:numFmt w:val="decimal"/>
      <w:lvlText w:val="(%8)"/>
      <w:lvlJc w:val="left"/>
      <w:pPr>
        <w:tabs>
          <w:tab w:val="num" w:pos="5760"/>
        </w:tabs>
        <w:ind w:left="5760" w:hanging="360"/>
      </w:pPr>
    </w:lvl>
    <w:lvl w:ilvl="8" w:tplc="E5B6FABC" w:tentative="1">
      <w:start w:val="1"/>
      <w:numFmt w:val="decimal"/>
      <w:lvlText w:val="(%9)"/>
      <w:lvlJc w:val="left"/>
      <w:pPr>
        <w:tabs>
          <w:tab w:val="num" w:pos="6480"/>
        </w:tabs>
        <w:ind w:left="6480" w:hanging="360"/>
      </w:pPr>
    </w:lvl>
  </w:abstractNum>
  <w:num w:numId="1" w16cid:durableId="750808693">
    <w:abstractNumId w:val="1"/>
  </w:num>
  <w:num w:numId="2" w16cid:durableId="74345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2D"/>
    <w:rsid w:val="0000257B"/>
    <w:rsid w:val="00013A9B"/>
    <w:rsid w:val="000165AA"/>
    <w:rsid w:val="00022C2C"/>
    <w:rsid w:val="00024F2F"/>
    <w:rsid w:val="000421F4"/>
    <w:rsid w:val="00043304"/>
    <w:rsid w:val="000450C1"/>
    <w:rsid w:val="00056251"/>
    <w:rsid w:val="00067007"/>
    <w:rsid w:val="0007234B"/>
    <w:rsid w:val="0007296C"/>
    <w:rsid w:val="000A7312"/>
    <w:rsid w:val="000B425F"/>
    <w:rsid w:val="000C5C18"/>
    <w:rsid w:val="000D28CA"/>
    <w:rsid w:val="000F747F"/>
    <w:rsid w:val="00107CC4"/>
    <w:rsid w:val="00115C62"/>
    <w:rsid w:val="001301C7"/>
    <w:rsid w:val="001321F7"/>
    <w:rsid w:val="001342BA"/>
    <w:rsid w:val="00144E21"/>
    <w:rsid w:val="0015417D"/>
    <w:rsid w:val="0017385E"/>
    <w:rsid w:val="00185C68"/>
    <w:rsid w:val="001A2F10"/>
    <w:rsid w:val="001C7727"/>
    <w:rsid w:val="001D270D"/>
    <w:rsid w:val="001D6551"/>
    <w:rsid w:val="001F323B"/>
    <w:rsid w:val="00213452"/>
    <w:rsid w:val="00214FB3"/>
    <w:rsid w:val="00226C99"/>
    <w:rsid w:val="002312E4"/>
    <w:rsid w:val="002435A0"/>
    <w:rsid w:val="002463EA"/>
    <w:rsid w:val="00270495"/>
    <w:rsid w:val="002952CB"/>
    <w:rsid w:val="00295F28"/>
    <w:rsid w:val="002C335E"/>
    <w:rsid w:val="002D3D94"/>
    <w:rsid w:val="002E0B04"/>
    <w:rsid w:val="002E3676"/>
    <w:rsid w:val="002E3CD8"/>
    <w:rsid w:val="002F1B97"/>
    <w:rsid w:val="003026AD"/>
    <w:rsid w:val="0030300E"/>
    <w:rsid w:val="00310E7C"/>
    <w:rsid w:val="00311C01"/>
    <w:rsid w:val="00312085"/>
    <w:rsid w:val="00315B69"/>
    <w:rsid w:val="00333DE0"/>
    <w:rsid w:val="00334710"/>
    <w:rsid w:val="003363AD"/>
    <w:rsid w:val="0034186E"/>
    <w:rsid w:val="00353B98"/>
    <w:rsid w:val="00361090"/>
    <w:rsid w:val="00362AA2"/>
    <w:rsid w:val="003643F7"/>
    <w:rsid w:val="0037064F"/>
    <w:rsid w:val="00372B5B"/>
    <w:rsid w:val="003769A0"/>
    <w:rsid w:val="003836B7"/>
    <w:rsid w:val="003A205F"/>
    <w:rsid w:val="003B6601"/>
    <w:rsid w:val="003C1C73"/>
    <w:rsid w:val="003D140C"/>
    <w:rsid w:val="003D542E"/>
    <w:rsid w:val="003E78DC"/>
    <w:rsid w:val="00417ABE"/>
    <w:rsid w:val="004321E9"/>
    <w:rsid w:val="004424E1"/>
    <w:rsid w:val="00462286"/>
    <w:rsid w:val="00467686"/>
    <w:rsid w:val="00474C1E"/>
    <w:rsid w:val="004823FB"/>
    <w:rsid w:val="00490967"/>
    <w:rsid w:val="004A35CB"/>
    <w:rsid w:val="004A564B"/>
    <w:rsid w:val="004B7F02"/>
    <w:rsid w:val="004C2C91"/>
    <w:rsid w:val="004D3B31"/>
    <w:rsid w:val="004D7ECF"/>
    <w:rsid w:val="004E1F32"/>
    <w:rsid w:val="004F07B3"/>
    <w:rsid w:val="004F0C1B"/>
    <w:rsid w:val="004F1739"/>
    <w:rsid w:val="004F1AF6"/>
    <w:rsid w:val="005015D5"/>
    <w:rsid w:val="0052004B"/>
    <w:rsid w:val="005277C5"/>
    <w:rsid w:val="00530924"/>
    <w:rsid w:val="00540569"/>
    <w:rsid w:val="00546122"/>
    <w:rsid w:val="00551A5F"/>
    <w:rsid w:val="00556275"/>
    <w:rsid w:val="00563EFF"/>
    <w:rsid w:val="00565BA4"/>
    <w:rsid w:val="00570FE5"/>
    <w:rsid w:val="00573417"/>
    <w:rsid w:val="00574090"/>
    <w:rsid w:val="005A72F2"/>
    <w:rsid w:val="005C3FA1"/>
    <w:rsid w:val="005C50EA"/>
    <w:rsid w:val="005F4C1D"/>
    <w:rsid w:val="005F6EAE"/>
    <w:rsid w:val="005F7F0F"/>
    <w:rsid w:val="006261C1"/>
    <w:rsid w:val="006334F0"/>
    <w:rsid w:val="00635670"/>
    <w:rsid w:val="006566FA"/>
    <w:rsid w:val="00666A2A"/>
    <w:rsid w:val="0067202E"/>
    <w:rsid w:val="00674E82"/>
    <w:rsid w:val="00682569"/>
    <w:rsid w:val="00691E23"/>
    <w:rsid w:val="006947FC"/>
    <w:rsid w:val="006A5E4F"/>
    <w:rsid w:val="006C26AE"/>
    <w:rsid w:val="006C5DBF"/>
    <w:rsid w:val="006E6D13"/>
    <w:rsid w:val="006F7FD0"/>
    <w:rsid w:val="00702448"/>
    <w:rsid w:val="00702B39"/>
    <w:rsid w:val="00703902"/>
    <w:rsid w:val="007071DF"/>
    <w:rsid w:val="0072353A"/>
    <w:rsid w:val="007251D7"/>
    <w:rsid w:val="007378A6"/>
    <w:rsid w:val="0074566E"/>
    <w:rsid w:val="007725A6"/>
    <w:rsid w:val="00791A6F"/>
    <w:rsid w:val="007A26AB"/>
    <w:rsid w:val="007A40A0"/>
    <w:rsid w:val="007B3C6E"/>
    <w:rsid w:val="007B4C6A"/>
    <w:rsid w:val="007C0805"/>
    <w:rsid w:val="007C08BD"/>
    <w:rsid w:val="007C1DF5"/>
    <w:rsid w:val="007C322D"/>
    <w:rsid w:val="007D7276"/>
    <w:rsid w:val="007E39F7"/>
    <w:rsid w:val="007F5FFE"/>
    <w:rsid w:val="007F7090"/>
    <w:rsid w:val="00802B8C"/>
    <w:rsid w:val="00802FCE"/>
    <w:rsid w:val="00813938"/>
    <w:rsid w:val="00815528"/>
    <w:rsid w:val="00822A36"/>
    <w:rsid w:val="00823B3F"/>
    <w:rsid w:val="00824697"/>
    <w:rsid w:val="00824884"/>
    <w:rsid w:val="008305FE"/>
    <w:rsid w:val="00852636"/>
    <w:rsid w:val="00863282"/>
    <w:rsid w:val="00875E3A"/>
    <w:rsid w:val="00892126"/>
    <w:rsid w:val="008B3268"/>
    <w:rsid w:val="008B362B"/>
    <w:rsid w:val="008B5CF9"/>
    <w:rsid w:val="008B7AE7"/>
    <w:rsid w:val="008C2F6E"/>
    <w:rsid w:val="008C55BA"/>
    <w:rsid w:val="008C74FF"/>
    <w:rsid w:val="008D6912"/>
    <w:rsid w:val="008E324A"/>
    <w:rsid w:val="008E74B9"/>
    <w:rsid w:val="008F00C4"/>
    <w:rsid w:val="008F117F"/>
    <w:rsid w:val="00904190"/>
    <w:rsid w:val="00911888"/>
    <w:rsid w:val="009328B1"/>
    <w:rsid w:val="009454C4"/>
    <w:rsid w:val="00952B45"/>
    <w:rsid w:val="009546BC"/>
    <w:rsid w:val="00956E87"/>
    <w:rsid w:val="00957478"/>
    <w:rsid w:val="009618AE"/>
    <w:rsid w:val="009618DD"/>
    <w:rsid w:val="00965F33"/>
    <w:rsid w:val="00973E40"/>
    <w:rsid w:val="00975D05"/>
    <w:rsid w:val="00990D6D"/>
    <w:rsid w:val="009919F2"/>
    <w:rsid w:val="009A7974"/>
    <w:rsid w:val="009B0E1A"/>
    <w:rsid w:val="009B7407"/>
    <w:rsid w:val="009C1878"/>
    <w:rsid w:val="009C6D93"/>
    <w:rsid w:val="009C7D17"/>
    <w:rsid w:val="009D23B2"/>
    <w:rsid w:val="009D2E3A"/>
    <w:rsid w:val="009D4F80"/>
    <w:rsid w:val="009D5D8B"/>
    <w:rsid w:val="009D6B2D"/>
    <w:rsid w:val="009E5853"/>
    <w:rsid w:val="00A04A71"/>
    <w:rsid w:val="00A20A18"/>
    <w:rsid w:val="00A20AE3"/>
    <w:rsid w:val="00A26294"/>
    <w:rsid w:val="00A34DB3"/>
    <w:rsid w:val="00A558D9"/>
    <w:rsid w:val="00A56DF7"/>
    <w:rsid w:val="00A60C5D"/>
    <w:rsid w:val="00A61BE9"/>
    <w:rsid w:val="00A64B8D"/>
    <w:rsid w:val="00A83471"/>
    <w:rsid w:val="00A905CA"/>
    <w:rsid w:val="00A92723"/>
    <w:rsid w:val="00AA2C4F"/>
    <w:rsid w:val="00AD1892"/>
    <w:rsid w:val="00AD63F9"/>
    <w:rsid w:val="00AE38F4"/>
    <w:rsid w:val="00AE6580"/>
    <w:rsid w:val="00AE7EF1"/>
    <w:rsid w:val="00AF4564"/>
    <w:rsid w:val="00AF730B"/>
    <w:rsid w:val="00B06B08"/>
    <w:rsid w:val="00B277AE"/>
    <w:rsid w:val="00B32C84"/>
    <w:rsid w:val="00B35FB8"/>
    <w:rsid w:val="00B415AA"/>
    <w:rsid w:val="00B47267"/>
    <w:rsid w:val="00B54FF3"/>
    <w:rsid w:val="00B830ED"/>
    <w:rsid w:val="00B941C8"/>
    <w:rsid w:val="00BC003E"/>
    <w:rsid w:val="00BC01F3"/>
    <w:rsid w:val="00BC691A"/>
    <w:rsid w:val="00BC6D95"/>
    <w:rsid w:val="00BD282E"/>
    <w:rsid w:val="00BD5451"/>
    <w:rsid w:val="00BD79CC"/>
    <w:rsid w:val="00C06DF8"/>
    <w:rsid w:val="00C23158"/>
    <w:rsid w:val="00C33D3B"/>
    <w:rsid w:val="00C434DE"/>
    <w:rsid w:val="00C507DB"/>
    <w:rsid w:val="00C52046"/>
    <w:rsid w:val="00C546A9"/>
    <w:rsid w:val="00C604E2"/>
    <w:rsid w:val="00C7756A"/>
    <w:rsid w:val="00C850DE"/>
    <w:rsid w:val="00C921F9"/>
    <w:rsid w:val="00CA6D33"/>
    <w:rsid w:val="00CB4DC2"/>
    <w:rsid w:val="00CC5941"/>
    <w:rsid w:val="00CD0852"/>
    <w:rsid w:val="00CF03ED"/>
    <w:rsid w:val="00D05347"/>
    <w:rsid w:val="00D154CC"/>
    <w:rsid w:val="00D17460"/>
    <w:rsid w:val="00D31CC7"/>
    <w:rsid w:val="00D3764F"/>
    <w:rsid w:val="00D42D16"/>
    <w:rsid w:val="00D51BAE"/>
    <w:rsid w:val="00D62503"/>
    <w:rsid w:val="00D64988"/>
    <w:rsid w:val="00D65625"/>
    <w:rsid w:val="00D70366"/>
    <w:rsid w:val="00D75CAE"/>
    <w:rsid w:val="00D9728F"/>
    <w:rsid w:val="00DA422E"/>
    <w:rsid w:val="00DC1038"/>
    <w:rsid w:val="00DC72D0"/>
    <w:rsid w:val="00DD2808"/>
    <w:rsid w:val="00DD5A6F"/>
    <w:rsid w:val="00DE5E48"/>
    <w:rsid w:val="00DF20EC"/>
    <w:rsid w:val="00DF3E11"/>
    <w:rsid w:val="00E01D5C"/>
    <w:rsid w:val="00E17947"/>
    <w:rsid w:val="00E20469"/>
    <w:rsid w:val="00E20C59"/>
    <w:rsid w:val="00E239D6"/>
    <w:rsid w:val="00E23D90"/>
    <w:rsid w:val="00E35420"/>
    <w:rsid w:val="00E4075B"/>
    <w:rsid w:val="00E423ED"/>
    <w:rsid w:val="00E443C7"/>
    <w:rsid w:val="00E47504"/>
    <w:rsid w:val="00E638E0"/>
    <w:rsid w:val="00E70F83"/>
    <w:rsid w:val="00E76817"/>
    <w:rsid w:val="00E91BE4"/>
    <w:rsid w:val="00EA0EC6"/>
    <w:rsid w:val="00EA2944"/>
    <w:rsid w:val="00EA2FEE"/>
    <w:rsid w:val="00EC00D7"/>
    <w:rsid w:val="00ED40B4"/>
    <w:rsid w:val="00F131F8"/>
    <w:rsid w:val="00F20A0E"/>
    <w:rsid w:val="00F21F03"/>
    <w:rsid w:val="00F25A36"/>
    <w:rsid w:val="00F46137"/>
    <w:rsid w:val="00F515C5"/>
    <w:rsid w:val="00F60984"/>
    <w:rsid w:val="00F62F67"/>
    <w:rsid w:val="00FA080F"/>
    <w:rsid w:val="00FA4154"/>
    <w:rsid w:val="00FC695C"/>
    <w:rsid w:val="00FD2BD2"/>
    <w:rsid w:val="00FD316D"/>
    <w:rsid w:val="00FE5610"/>
    <w:rsid w:val="00FF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9E93A"/>
  <w15:docId w15:val="{D93BC7FD-4B48-4FE7-B736-089E6334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2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04190"/>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35670"/>
    <w:rPr>
      <w:sz w:val="16"/>
      <w:szCs w:val="16"/>
    </w:rPr>
  </w:style>
  <w:style w:type="paragraph" w:styleId="CommentText">
    <w:name w:val="annotation text"/>
    <w:basedOn w:val="Normal"/>
    <w:link w:val="CommentTextChar"/>
    <w:uiPriority w:val="99"/>
    <w:unhideWhenUsed/>
    <w:rsid w:val="00635670"/>
    <w:pPr>
      <w:spacing w:line="240" w:lineRule="auto"/>
    </w:pPr>
    <w:rPr>
      <w:sz w:val="20"/>
      <w:szCs w:val="20"/>
    </w:rPr>
  </w:style>
  <w:style w:type="character" w:customStyle="1" w:styleId="CommentTextChar">
    <w:name w:val="Comment Text Char"/>
    <w:basedOn w:val="DefaultParagraphFont"/>
    <w:link w:val="CommentText"/>
    <w:uiPriority w:val="99"/>
    <w:rsid w:val="00635670"/>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635670"/>
    <w:rPr>
      <w:b/>
      <w:bCs/>
    </w:rPr>
  </w:style>
  <w:style w:type="character" w:customStyle="1" w:styleId="CommentSubjectChar">
    <w:name w:val="Comment Subject Char"/>
    <w:basedOn w:val="CommentTextChar"/>
    <w:link w:val="CommentSubject"/>
    <w:uiPriority w:val="99"/>
    <w:semiHidden/>
    <w:rsid w:val="00635670"/>
    <w:rPr>
      <w:rFonts w:eastAsiaTheme="minorHAnsi"/>
      <w:b/>
      <w:bCs/>
      <w:sz w:val="20"/>
      <w:szCs w:val="20"/>
      <w:lang w:eastAsia="en-US"/>
    </w:rPr>
  </w:style>
  <w:style w:type="paragraph" w:styleId="Revision">
    <w:name w:val="Revision"/>
    <w:hidden/>
    <w:uiPriority w:val="99"/>
    <w:semiHidden/>
    <w:rsid w:val="00635670"/>
    <w:pPr>
      <w:spacing w:after="0" w:line="240" w:lineRule="auto"/>
    </w:pPr>
    <w:rPr>
      <w:rFonts w:eastAsiaTheme="minorHAnsi"/>
      <w:lang w:eastAsia="en-US"/>
    </w:rPr>
  </w:style>
  <w:style w:type="paragraph" w:styleId="ListParagraph">
    <w:name w:val="List Paragraph"/>
    <w:basedOn w:val="Normal"/>
    <w:uiPriority w:val="34"/>
    <w:qFormat/>
    <w:rsid w:val="0074566E"/>
    <w:pPr>
      <w:spacing w:after="0" w:line="240" w:lineRule="auto"/>
      <w:ind w:left="720"/>
      <w:contextualSpacing/>
    </w:pPr>
    <w:rPr>
      <w:rFonts w:ascii="Times New Roman" w:eastAsiaTheme="minorEastAsia" w:hAnsi="Times New Roman" w:cs="Times New Roman"/>
      <w:sz w:val="24"/>
      <w:szCs w:val="24"/>
    </w:rPr>
  </w:style>
  <w:style w:type="paragraph" w:styleId="NoSpacing">
    <w:name w:val="No Spacing"/>
    <w:uiPriority w:val="1"/>
    <w:qFormat/>
    <w:rsid w:val="00D70366"/>
    <w:pPr>
      <w:spacing w:after="0" w:line="240" w:lineRule="auto"/>
    </w:pPr>
    <w:rPr>
      <w:rFonts w:eastAsiaTheme="minorHAnsi"/>
      <w:lang w:eastAsia="en-US"/>
    </w:rPr>
  </w:style>
  <w:style w:type="character" w:styleId="IntenseReference">
    <w:name w:val="Intense Reference"/>
    <w:basedOn w:val="DefaultParagraphFont"/>
    <w:uiPriority w:val="32"/>
    <w:qFormat/>
    <w:rsid w:val="00D70366"/>
    <w:rPr>
      <w:b/>
      <w:bCs/>
      <w:smallCaps/>
      <w:color w:val="4472C4" w:themeColor="accent1"/>
      <w:spacing w:val="5"/>
    </w:rPr>
  </w:style>
  <w:style w:type="table" w:styleId="TableGrid">
    <w:name w:val="Table Grid"/>
    <w:basedOn w:val="TableNormal"/>
    <w:uiPriority w:val="39"/>
    <w:rsid w:val="00EA2944"/>
    <w:pPr>
      <w:spacing w:after="0" w:line="240" w:lineRule="auto"/>
    </w:pPr>
    <w:rPr>
      <w:rFonts w:ascii="Calibri" w:eastAsia="Malgun Gothic" w:hAnsi="Calibri"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EA2944"/>
    <w:pPr>
      <w:widowControl w:val="0"/>
      <w:spacing w:after="0" w:line="240" w:lineRule="auto"/>
      <w:jc w:val="both"/>
    </w:pPr>
    <w:rPr>
      <w:rFonts w:ascii="Times" w:eastAsia="MS Mincho" w:hAnsi="Times" w:cs="Times New Roman"/>
      <w:b/>
      <w:noProof/>
      <w:kern w:val="2"/>
      <w:sz w:val="24"/>
      <w:szCs w:val="24"/>
      <w:lang w:val="x-none" w:eastAsia="ja-JP"/>
    </w:rPr>
  </w:style>
  <w:style w:type="character" w:customStyle="1" w:styleId="EndNoteBibliographyChar">
    <w:name w:val="EndNote Bibliography Char"/>
    <w:link w:val="EndNoteBibliography"/>
    <w:rsid w:val="00EA2944"/>
    <w:rPr>
      <w:rFonts w:ascii="Times" w:eastAsia="MS Mincho" w:hAnsi="Times" w:cs="Times New Roman"/>
      <w:b/>
      <w:noProof/>
      <w:kern w:val="2"/>
      <w:sz w:val="24"/>
      <w:szCs w:val="24"/>
      <w:lang w:val="x-none" w:eastAsia="ja-JP"/>
    </w:rPr>
  </w:style>
  <w:style w:type="character" w:styleId="Hyperlink">
    <w:name w:val="Hyperlink"/>
    <w:basedOn w:val="DefaultParagraphFont"/>
    <w:uiPriority w:val="99"/>
    <w:unhideWhenUsed/>
    <w:rsid w:val="005015D5"/>
    <w:rPr>
      <w:color w:val="0000FF"/>
      <w:u w:val="single"/>
    </w:rPr>
  </w:style>
  <w:style w:type="character" w:styleId="PlaceholderText">
    <w:name w:val="Placeholder Text"/>
    <w:basedOn w:val="DefaultParagraphFont"/>
    <w:uiPriority w:val="99"/>
    <w:semiHidden/>
    <w:rsid w:val="0007296C"/>
    <w:rPr>
      <w:color w:val="808080"/>
    </w:rPr>
  </w:style>
  <w:style w:type="paragraph" w:styleId="Header">
    <w:name w:val="header"/>
    <w:basedOn w:val="Normal"/>
    <w:link w:val="HeaderChar"/>
    <w:uiPriority w:val="99"/>
    <w:unhideWhenUsed/>
    <w:rsid w:val="00CC5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941"/>
    <w:rPr>
      <w:rFonts w:eastAsiaTheme="minorHAnsi"/>
      <w:lang w:eastAsia="en-US"/>
    </w:rPr>
  </w:style>
  <w:style w:type="paragraph" w:styleId="Footer">
    <w:name w:val="footer"/>
    <w:basedOn w:val="Normal"/>
    <w:link w:val="FooterChar"/>
    <w:uiPriority w:val="99"/>
    <w:unhideWhenUsed/>
    <w:rsid w:val="00CC5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941"/>
    <w:rPr>
      <w:rFonts w:eastAsiaTheme="minorHAnsi"/>
      <w:lang w:eastAsia="en-US"/>
    </w:rPr>
  </w:style>
  <w:style w:type="paragraph" w:styleId="NormalWeb">
    <w:name w:val="Normal (Web)"/>
    <w:basedOn w:val="Normal"/>
    <w:uiPriority w:val="99"/>
    <w:semiHidden/>
    <w:unhideWhenUsed/>
    <w:rsid w:val="00BD282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52B45"/>
  </w:style>
  <w:style w:type="paragraph" w:customStyle="1" w:styleId="Normal1">
    <w:name w:val="Normal1"/>
    <w:basedOn w:val="Normal"/>
    <w:rsid w:val="00965F33"/>
    <w:pPr>
      <w:widowControl w:val="0"/>
      <w:wordWrap w:val="0"/>
      <w:autoSpaceDE w:val="0"/>
      <w:autoSpaceDN w:val="0"/>
      <w:spacing w:line="256" w:lineRule="auto"/>
      <w:jc w:val="both"/>
      <w:textAlignment w:val="baseline"/>
    </w:pPr>
    <w:rPr>
      <w:rFonts w:ascii="한컴바탕" w:eastAsia="Gulim" w:hAnsi="Gulim" w:cs="Gulim"/>
      <w:color w:val="00000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619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wonx075@tamu.edu"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adjire@tamu.edu"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2825965DA0640902B999F1FAA7A3B" ma:contentTypeVersion="4" ma:contentTypeDescription="Create a new document." ma:contentTypeScope="" ma:versionID="b2b56a1e03a08c7c2f30bc4f712acfd6">
  <xsd:schema xmlns:xsd="http://www.w3.org/2001/XMLSchema" xmlns:xs="http://www.w3.org/2001/XMLSchema" xmlns:p="http://schemas.microsoft.com/office/2006/metadata/properties" xmlns:ns3="7994b771-c2eb-4dd6-8212-59a0b0a85d0f" targetNamespace="http://schemas.microsoft.com/office/2006/metadata/properties" ma:root="true" ma:fieldsID="d4f8ec2f4e183e7ec07ddded60ca4835" ns3:_="">
    <xsd:import namespace="7994b771-c2eb-4dd6-8212-59a0b0a85d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b771-c2eb-4dd6-8212-59a0b0a85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6E6DE-3B0A-4D69-A717-D9DD26793A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71D5A3-B93B-4E5E-AF30-5C28F9C4A779}">
  <ds:schemaRefs>
    <ds:schemaRef ds:uri="http://schemas.microsoft.com/sharepoint/v3/contenttype/forms"/>
  </ds:schemaRefs>
</ds:datastoreItem>
</file>

<file path=customXml/itemProps3.xml><?xml version="1.0" encoding="utf-8"?>
<ds:datastoreItem xmlns:ds="http://schemas.openxmlformats.org/officeDocument/2006/customXml" ds:itemID="{E93B3638-3C5F-4F80-8663-0DA38D601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b771-c2eb-4dd6-8212-59a0b0a85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Kasten, James F</dc:creator>
  <cp:keywords/>
  <dc:description/>
  <cp:lastModifiedBy>Djire, Abdoulaye</cp:lastModifiedBy>
  <cp:revision>3</cp:revision>
  <cp:lastPrinted>2023-04-06T04:12:00Z</cp:lastPrinted>
  <dcterms:created xsi:type="dcterms:W3CDTF">2023-11-18T18:10:00Z</dcterms:created>
  <dcterms:modified xsi:type="dcterms:W3CDTF">2023-11-18T18:45:00Z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0x0101008D72825965DA0640902B999F1FAA7A3B</vt:lpwstr>
  </property>
</Properties>
</file>