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139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86"/>
        <w:gridCol w:w="2818"/>
        <w:gridCol w:w="2835"/>
      </w:tblGrid>
      <w:tr w:rsidR="00917628" w:rsidRPr="009E2CEE" w14:paraId="33E3681B" w14:textId="77777777" w:rsidTr="00EF7502">
        <w:trPr>
          <w:trHeight w:val="300"/>
        </w:trPr>
        <w:tc>
          <w:tcPr>
            <w:tcW w:w="9139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16391F7" w14:textId="77777777" w:rsidR="00EF7502" w:rsidRPr="00BF3652" w:rsidRDefault="006A65BF" w:rsidP="00EF7502">
            <w:pPr>
              <w:jc w:val="both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  <w:t>Table 1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 List of species of </w:t>
            </w:r>
            <w:r w:rsidRPr="00BF3652">
              <w:rPr>
                <w:rFonts w:eastAsia="Times New Roman"/>
                <w:i/>
                <w:color w:val="000000"/>
                <w:sz w:val="20"/>
                <w:szCs w:val="20"/>
                <w:lang w:val="en-US" w:eastAsia="pt-BR"/>
              </w:rPr>
              <w:t>Urocleidoides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 and their anostomid hosts.</w:t>
            </w:r>
          </w:p>
        </w:tc>
      </w:tr>
      <w:tr w:rsidR="00917628" w:rsidRPr="00BF3652" w14:paraId="6C163027" w14:textId="77777777" w:rsidTr="006F300E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361D9034" w14:textId="77777777" w:rsidR="00C613F2" w:rsidRPr="00BF3652" w:rsidRDefault="006A65BF" w:rsidP="00EF7502">
            <w:pPr>
              <w:rPr>
                <w:rFonts w:eastAsia="Times New Roman"/>
                <w:b/>
                <w:iCs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/>
                <w:iCs/>
                <w:color w:val="000000"/>
                <w:sz w:val="20"/>
                <w:szCs w:val="20"/>
                <w:lang w:val="en-US" w:eastAsia="pt-BR"/>
              </w:rPr>
              <w:t>Species of parasites</w:t>
            </w:r>
          </w:p>
        </w:tc>
        <w:tc>
          <w:tcPr>
            <w:tcW w:w="2818" w:type="dxa"/>
            <w:vAlign w:val="bottom"/>
          </w:tcPr>
          <w:p w14:paraId="2731DDCE" w14:textId="77777777" w:rsidR="00C613F2" w:rsidRPr="00BF3652" w:rsidRDefault="006A65BF" w:rsidP="00EF7502">
            <w:pPr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/>
                <w:iCs/>
                <w:color w:val="000000"/>
                <w:sz w:val="20"/>
                <w:szCs w:val="20"/>
                <w:lang w:val="en-US" w:eastAsia="pt-BR"/>
              </w:rPr>
              <w:t>Hosts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3F16E32E" w14:textId="77777777" w:rsidR="00C613F2" w:rsidRPr="00BF3652" w:rsidRDefault="006A65BF" w:rsidP="00EF7502">
            <w:pPr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  <w:t>References</w:t>
            </w:r>
          </w:p>
        </w:tc>
      </w:tr>
      <w:tr w:rsidR="00917628" w:rsidRPr="00BF3652" w14:paraId="7D720305" w14:textId="77777777" w:rsidTr="00CB53D8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  <w:hideMark/>
          </w:tcPr>
          <w:p w14:paraId="2A423D35" w14:textId="592BBE1F" w:rsidR="00BA4724" w:rsidRPr="00F152EA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152EA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U</w:t>
            </w:r>
            <w:r w:rsidR="00EE1455" w:rsidRPr="00F152EA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.</w:t>
            </w:r>
            <w:r w:rsidRPr="00F152EA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digitabulum</w:t>
            </w:r>
          </w:p>
        </w:tc>
        <w:tc>
          <w:tcPr>
            <w:tcW w:w="2818" w:type="dxa"/>
            <w:vAlign w:val="bottom"/>
          </w:tcPr>
          <w:p w14:paraId="4A32E99A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Leporinus friderici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E38A080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Zago et al (2020)</w:t>
            </w:r>
            <w:r w:rsidR="00CD15BD"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.</w:t>
            </w:r>
          </w:p>
        </w:tc>
      </w:tr>
      <w:tr w:rsidR="00917628" w:rsidRPr="00BF3652" w14:paraId="723F48F6" w14:textId="77777777" w:rsidTr="00BA4724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19EAE3AF" w14:textId="77777777" w:rsidR="00BA4724" w:rsidRPr="00BF3652" w:rsidRDefault="00BA4724" w:rsidP="00CB53D8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18" w:type="dxa"/>
            <w:vAlign w:val="bottom"/>
          </w:tcPr>
          <w:p w14:paraId="632D76A1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Leporinus octofasciatus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622CF852" w14:textId="77777777" w:rsidR="00BA4724" w:rsidRPr="00BF3652" w:rsidRDefault="00BA4724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917628" w:rsidRPr="00BF3652" w14:paraId="4F678F52" w14:textId="77777777" w:rsidTr="00BA4724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00DF0A25" w14:textId="77777777" w:rsidR="00BA4724" w:rsidRPr="00BF3652" w:rsidRDefault="00BA4724" w:rsidP="00CB53D8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18" w:type="dxa"/>
            <w:vAlign w:val="bottom"/>
          </w:tcPr>
          <w:p w14:paraId="0794DBD3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Megaleporinus elongatus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74C1F1D6" w14:textId="77777777" w:rsidR="00BA4724" w:rsidRPr="00BF3652" w:rsidRDefault="00BA4724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917628" w:rsidRPr="00BF3652" w14:paraId="0B138024" w14:textId="77777777" w:rsidTr="00CB53D8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  <w:hideMark/>
          </w:tcPr>
          <w:p w14:paraId="52F226A9" w14:textId="64108268" w:rsidR="00BA4724" w:rsidRPr="00F152EA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U</w:t>
            </w:r>
            <w:r w:rsidR="002E0B86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 xml:space="preserve">. </w:t>
            </w: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eremitus</w:t>
            </w:r>
          </w:p>
        </w:tc>
        <w:tc>
          <w:tcPr>
            <w:tcW w:w="2818" w:type="dxa"/>
            <w:shd w:val="clear" w:color="auto" w:fill="auto"/>
            <w:vAlign w:val="bottom"/>
          </w:tcPr>
          <w:p w14:paraId="2EC2147C" w14:textId="14683079" w:rsidR="00BA4724" w:rsidRPr="00BF3652" w:rsidRDefault="00C75164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Megaleporinus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="006A65BF"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macrocephalus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698B2E2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Martins et al. (2017)</w:t>
            </w:r>
            <w:r w:rsidR="00CD15BD"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.</w:t>
            </w:r>
          </w:p>
        </w:tc>
      </w:tr>
      <w:tr w:rsidR="00917628" w:rsidRPr="00BF3652" w14:paraId="35624528" w14:textId="77777777" w:rsidTr="00CB53D8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  <w:hideMark/>
          </w:tcPr>
          <w:p w14:paraId="0627981C" w14:textId="26C4B5CA" w:rsidR="00BA4724" w:rsidRPr="00BF3652" w:rsidRDefault="006A65BF" w:rsidP="00CB53D8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U</w:t>
            </w:r>
            <w:r w:rsidR="002E0B86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 xml:space="preserve">. </w:t>
            </w: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 xml:space="preserve"> falxus</w:t>
            </w:r>
          </w:p>
        </w:tc>
        <w:tc>
          <w:tcPr>
            <w:tcW w:w="2818" w:type="dxa"/>
            <w:vAlign w:val="bottom"/>
          </w:tcPr>
          <w:p w14:paraId="38031209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Megaleporinus elongatus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8D7AF05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Zago et al. (2020)</w:t>
            </w:r>
            <w:r w:rsidR="00CD15BD"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.</w:t>
            </w:r>
          </w:p>
        </w:tc>
      </w:tr>
      <w:tr w:rsidR="00917628" w:rsidRPr="00BF3652" w14:paraId="55E57584" w14:textId="77777777" w:rsidTr="00CB53D8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  <w:hideMark/>
          </w:tcPr>
          <w:p w14:paraId="1603F06B" w14:textId="54F07CAD" w:rsidR="00BA4724" w:rsidRPr="002E0B86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2E0B86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U</w:t>
            </w:r>
            <w:r w:rsidR="002E0B86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.</w:t>
            </w:r>
            <w:r w:rsidRPr="002E0B86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jariensis</w:t>
            </w:r>
          </w:p>
        </w:tc>
        <w:tc>
          <w:tcPr>
            <w:tcW w:w="2818" w:type="dxa"/>
            <w:vAlign w:val="bottom"/>
          </w:tcPr>
          <w:p w14:paraId="302AE707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Schizodon fasciatus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8EDCD2F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Oliveira et al (2020)</w:t>
            </w:r>
            <w:r w:rsidR="00CD15BD"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.</w:t>
            </w:r>
          </w:p>
        </w:tc>
      </w:tr>
      <w:tr w:rsidR="00917628" w:rsidRPr="00BF3652" w14:paraId="5A20C273" w14:textId="77777777" w:rsidTr="00CB53D8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  <w:hideMark/>
          </w:tcPr>
          <w:p w14:paraId="5EDA2317" w14:textId="2D2FEC2C" w:rsidR="00BA4724" w:rsidRPr="00BF3652" w:rsidRDefault="006A65BF" w:rsidP="00CB53D8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U</w:t>
            </w:r>
            <w:r w:rsidR="004548F6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.</w:t>
            </w: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="002E0B86"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paradoxus</w:t>
            </w:r>
          </w:p>
        </w:tc>
        <w:tc>
          <w:tcPr>
            <w:tcW w:w="2818" w:type="dxa"/>
            <w:vAlign w:val="bottom"/>
          </w:tcPr>
          <w:p w14:paraId="718116E6" w14:textId="03F9E8DA" w:rsidR="00BA4724" w:rsidRPr="00BF3652" w:rsidRDefault="00F81DC6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Megaleporinus elongatu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s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05864D4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Takemoto et al. (2009)</w:t>
            </w:r>
            <w:r w:rsidR="00CD15BD"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.</w:t>
            </w:r>
          </w:p>
        </w:tc>
      </w:tr>
      <w:tr w:rsidR="00917628" w:rsidRPr="00BF3652" w14:paraId="42C0A321" w14:textId="77777777" w:rsidTr="0065695C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35D0A0C7" w14:textId="77777777" w:rsidR="00BA4724" w:rsidRPr="00BF3652" w:rsidRDefault="00BA4724" w:rsidP="00CB53D8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18" w:type="dxa"/>
            <w:vAlign w:val="bottom"/>
          </w:tcPr>
          <w:p w14:paraId="1FB4C2D8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Leporinus friderici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4A3960F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Guidelli et al. (2006)</w:t>
            </w:r>
            <w:r w:rsidR="00EA1CB2"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,</w:t>
            </w:r>
          </w:p>
        </w:tc>
      </w:tr>
      <w:tr w:rsidR="00917628" w:rsidRPr="00BF3652" w14:paraId="353FD49E" w14:textId="77777777" w:rsidTr="00611F64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733EEF31" w14:textId="77777777" w:rsidR="00184B3F" w:rsidRPr="00BF3652" w:rsidRDefault="00184B3F" w:rsidP="00184B3F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18" w:type="dxa"/>
          </w:tcPr>
          <w:p w14:paraId="506B3292" w14:textId="50B54F14" w:rsidR="00184B3F" w:rsidRPr="00BF3652" w:rsidRDefault="00184B3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B7FE9F9" w14:textId="77777777" w:rsidR="00184B3F" w:rsidRPr="00BF3652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Oliveira et al. (2017),</w:t>
            </w:r>
          </w:p>
        </w:tc>
      </w:tr>
      <w:tr w:rsidR="00917628" w:rsidRPr="00BF3652" w14:paraId="4BEFDB05" w14:textId="77777777" w:rsidTr="00611F64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6CCC7F19" w14:textId="77777777" w:rsidR="00184B3F" w:rsidRPr="00BF3652" w:rsidRDefault="00184B3F" w:rsidP="00184B3F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18" w:type="dxa"/>
          </w:tcPr>
          <w:p w14:paraId="7C34C9C8" w14:textId="56A78FA0" w:rsidR="00184B3F" w:rsidRPr="00BF3652" w:rsidRDefault="00184B3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02DE67C" w14:textId="77777777" w:rsidR="00184B3F" w:rsidRPr="00BF3652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Zago et al. (2020).</w:t>
            </w:r>
          </w:p>
        </w:tc>
      </w:tr>
      <w:tr w:rsidR="00917628" w:rsidRPr="00BF3652" w14:paraId="4FE4D63C" w14:textId="77777777" w:rsidTr="0065695C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4BB21C97" w14:textId="77777777" w:rsidR="00BA4724" w:rsidRPr="00BF3652" w:rsidRDefault="00BA4724" w:rsidP="00CB53D8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18" w:type="dxa"/>
            <w:vAlign w:val="bottom"/>
          </w:tcPr>
          <w:p w14:paraId="0AFFBB87" w14:textId="2D118F70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Leporinus lacustr</w:t>
            </w:r>
            <w:r w:rsidR="00B6688B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i</w:t>
            </w: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s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FC9E863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Takemoto et al. (2009)</w:t>
            </w:r>
            <w:r w:rsidR="00CD15BD"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.</w:t>
            </w:r>
          </w:p>
        </w:tc>
      </w:tr>
      <w:tr w:rsidR="00917628" w:rsidRPr="00BF3652" w14:paraId="113D9A92" w14:textId="77777777" w:rsidTr="0065695C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18FBA573" w14:textId="77777777" w:rsidR="00BA4724" w:rsidRPr="00BF3652" w:rsidRDefault="00BA4724" w:rsidP="00CB53D8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18" w:type="dxa"/>
            <w:vAlign w:val="bottom"/>
          </w:tcPr>
          <w:p w14:paraId="0906E49A" w14:textId="51FE6B2E" w:rsidR="00BA4724" w:rsidRPr="00BF3652" w:rsidRDefault="000522E2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Megal</w:t>
            </w:r>
            <w:r w:rsidR="006A65BF"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eporinus macrocephalus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87CA7C8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Martins et al. (2017)</w:t>
            </w:r>
            <w:r w:rsidR="00CD15BD"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.</w:t>
            </w:r>
          </w:p>
        </w:tc>
      </w:tr>
      <w:tr w:rsidR="00917628" w:rsidRPr="00BF3652" w14:paraId="542C478D" w14:textId="77777777" w:rsidTr="0065695C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035F90A2" w14:textId="77777777" w:rsidR="00BA4724" w:rsidRPr="00BF3652" w:rsidRDefault="00BA4724" w:rsidP="00CB53D8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18" w:type="dxa"/>
            <w:vAlign w:val="bottom"/>
          </w:tcPr>
          <w:p w14:paraId="043C562C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Leporinus obtusidens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9C275C2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Takemoto et al. (2009)</w:t>
            </w:r>
            <w:r w:rsidR="00CD15BD"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.</w:t>
            </w:r>
          </w:p>
        </w:tc>
      </w:tr>
      <w:tr w:rsidR="00917628" w:rsidRPr="00BF3652" w14:paraId="168D22DB" w14:textId="77777777" w:rsidTr="0065695C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41C1CF47" w14:textId="77777777" w:rsidR="00BA4724" w:rsidRPr="00BF3652" w:rsidRDefault="00BA4724" w:rsidP="00CB53D8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18" w:type="dxa"/>
            <w:vAlign w:val="bottom"/>
          </w:tcPr>
          <w:p w14:paraId="4339B594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Megaleporinus obtusidens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7F7BFFE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Wendt et al. (2018)</w:t>
            </w:r>
            <w:r w:rsidR="00CD15BD"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.</w:t>
            </w:r>
          </w:p>
        </w:tc>
      </w:tr>
      <w:tr w:rsidR="00917628" w:rsidRPr="00BF3652" w14:paraId="337C7243" w14:textId="77777777" w:rsidTr="0065695C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3F7EEC26" w14:textId="77777777" w:rsidR="00BA4724" w:rsidRPr="00BF3652" w:rsidRDefault="00BA4724" w:rsidP="00CB53D8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18" w:type="dxa"/>
            <w:vAlign w:val="bottom"/>
          </w:tcPr>
          <w:p w14:paraId="03363750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Rhytiodus microlepis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1F4B2CE" w14:textId="77777777" w:rsidR="00BA4724" w:rsidRPr="00BF3652" w:rsidRDefault="006A65BF" w:rsidP="00CB53D8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Kritsky et al. (1986)</w:t>
            </w:r>
            <w:r w:rsidR="00CD15BD"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,</w:t>
            </w:r>
          </w:p>
        </w:tc>
      </w:tr>
      <w:tr w:rsidR="00917628" w:rsidRPr="00BF3652" w14:paraId="6FE7A3EF" w14:textId="77777777" w:rsidTr="0065695C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4838549F" w14:textId="77777777" w:rsidR="00184B3F" w:rsidRPr="00BF3652" w:rsidRDefault="00184B3F" w:rsidP="00184B3F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18" w:type="dxa"/>
            <w:vAlign w:val="bottom"/>
          </w:tcPr>
          <w:p w14:paraId="34134143" w14:textId="0F3F87B0" w:rsidR="00184B3F" w:rsidRPr="00BF3652" w:rsidRDefault="00184B3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1BB7796" w14:textId="77777777" w:rsidR="00184B3F" w:rsidRPr="00BF3652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Oliveira et al (2020).</w:t>
            </w:r>
          </w:p>
        </w:tc>
      </w:tr>
      <w:tr w:rsidR="00917628" w:rsidRPr="00BF3652" w14:paraId="41394A75" w14:textId="77777777" w:rsidTr="00CB53D8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  <w:hideMark/>
          </w:tcPr>
          <w:p w14:paraId="2488FDFD" w14:textId="32A50CE7" w:rsidR="00184B3F" w:rsidRPr="00A548A5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A548A5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U</w:t>
            </w:r>
            <w:r w:rsidR="00A548A5" w:rsidRPr="00A548A5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.</w:t>
            </w:r>
            <w:r w:rsidRPr="00A548A5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ramentacuminatus</w:t>
            </w:r>
            <w:r w:rsidR="00A548A5" w:rsidRPr="00A548A5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2818" w:type="dxa"/>
            <w:vAlign w:val="bottom"/>
          </w:tcPr>
          <w:p w14:paraId="3684979F" w14:textId="77777777" w:rsidR="00184B3F" w:rsidRPr="00BF3652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Laemolyta proxima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7B977E5" w14:textId="77777777" w:rsidR="00184B3F" w:rsidRPr="00BF3652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Oliveira et al (2020).</w:t>
            </w:r>
          </w:p>
        </w:tc>
      </w:tr>
      <w:tr w:rsidR="00917628" w:rsidRPr="00BF3652" w14:paraId="76083B70" w14:textId="77777777" w:rsidTr="00CB53D8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  <w:hideMark/>
          </w:tcPr>
          <w:p w14:paraId="4DEA422B" w14:textId="77777777" w:rsidR="00184B3F" w:rsidRPr="00BF3652" w:rsidRDefault="00184B3F" w:rsidP="00184B3F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18" w:type="dxa"/>
            <w:vAlign w:val="bottom"/>
          </w:tcPr>
          <w:p w14:paraId="2EF95964" w14:textId="77777777" w:rsidR="00184B3F" w:rsidRPr="00BF3652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Schizodon fasciatus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EE72F24" w14:textId="77777777" w:rsidR="00184B3F" w:rsidRPr="00BF3652" w:rsidRDefault="00184B3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917628" w:rsidRPr="00BF3652" w14:paraId="29052DA3" w14:textId="77777777" w:rsidTr="00CB53D8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  <w:hideMark/>
          </w:tcPr>
          <w:p w14:paraId="34DD1CD7" w14:textId="4357AF67" w:rsidR="00184B3F" w:rsidRPr="00BF3652" w:rsidRDefault="006A65BF" w:rsidP="00184B3F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U</w:t>
            </w:r>
            <w:r w:rsidR="004548F6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.</w:t>
            </w: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 xml:space="preserve"> sapucaiensis</w:t>
            </w:r>
          </w:p>
        </w:tc>
        <w:tc>
          <w:tcPr>
            <w:tcW w:w="2818" w:type="dxa"/>
            <w:vAlign w:val="bottom"/>
          </w:tcPr>
          <w:p w14:paraId="21A84657" w14:textId="77777777" w:rsidR="00184B3F" w:rsidRPr="00BF3652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Megaleporinus elongatus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F9F301A" w14:textId="77777777" w:rsidR="00184B3F" w:rsidRPr="00BF3652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Zago et al. (2020).</w:t>
            </w:r>
          </w:p>
        </w:tc>
      </w:tr>
      <w:tr w:rsidR="00917628" w:rsidRPr="00BF3652" w14:paraId="0763C62E" w14:textId="77777777" w:rsidTr="00CB53D8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  <w:hideMark/>
          </w:tcPr>
          <w:p w14:paraId="46B49809" w14:textId="77777777" w:rsidR="00184B3F" w:rsidRPr="00BF3652" w:rsidRDefault="006A65BF" w:rsidP="00184B3F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Urocleidoides sinus</w:t>
            </w:r>
          </w:p>
        </w:tc>
        <w:tc>
          <w:tcPr>
            <w:tcW w:w="2818" w:type="dxa"/>
            <w:vAlign w:val="bottom"/>
          </w:tcPr>
          <w:p w14:paraId="19397899" w14:textId="77777777" w:rsidR="00184B3F" w:rsidRPr="00BF3652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Leporinus striatus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CD44B91" w14:textId="77777777" w:rsidR="00184B3F" w:rsidRPr="00BF3652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Zago et al (2020)</w:t>
            </w:r>
            <w:r w:rsidR="0008693A"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.</w:t>
            </w:r>
          </w:p>
        </w:tc>
      </w:tr>
      <w:tr w:rsidR="00917628" w:rsidRPr="00BF3652" w14:paraId="499859C8" w14:textId="77777777" w:rsidTr="00214E53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19B697A6" w14:textId="77777777" w:rsidR="00184B3F" w:rsidRPr="00BF3652" w:rsidRDefault="00184B3F" w:rsidP="00184B3F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18" w:type="dxa"/>
            <w:vAlign w:val="bottom"/>
          </w:tcPr>
          <w:p w14:paraId="0CE472FB" w14:textId="77777777" w:rsidR="00184B3F" w:rsidRPr="00BF3652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Schizodon intermedius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331BB916" w14:textId="77777777" w:rsidR="00184B3F" w:rsidRPr="00BF3652" w:rsidRDefault="00184B3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917628" w:rsidRPr="00BF3652" w14:paraId="6299425F" w14:textId="77777777" w:rsidTr="00214E53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74B930DC" w14:textId="77777777" w:rsidR="00184B3F" w:rsidRPr="00BF3652" w:rsidRDefault="00184B3F" w:rsidP="00184B3F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18" w:type="dxa"/>
            <w:vAlign w:val="bottom"/>
          </w:tcPr>
          <w:p w14:paraId="7F9454A4" w14:textId="77777777" w:rsidR="00184B3F" w:rsidRPr="00BF3652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Schizodon nasutus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788006FE" w14:textId="77777777" w:rsidR="00184B3F" w:rsidRPr="00BF3652" w:rsidRDefault="00184B3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917628" w:rsidRPr="00BF3652" w14:paraId="1FCB75B1" w14:textId="77777777" w:rsidTr="00EF7502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  <w:hideMark/>
          </w:tcPr>
          <w:p w14:paraId="2C941958" w14:textId="77777777" w:rsidR="00184B3F" w:rsidRPr="00BF3652" w:rsidRDefault="006A65BF" w:rsidP="00184B3F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Urocleidoides solarivaginatus</w:t>
            </w:r>
          </w:p>
        </w:tc>
        <w:tc>
          <w:tcPr>
            <w:tcW w:w="2818" w:type="dxa"/>
            <w:vAlign w:val="bottom"/>
          </w:tcPr>
          <w:p w14:paraId="489D0ED9" w14:textId="77777777" w:rsidR="00184B3F" w:rsidRPr="00BF3652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Leporinus friderici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C4F786B" w14:textId="77777777" w:rsidR="00184B3F" w:rsidRPr="00BF3652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Zago et al (2020).</w:t>
            </w:r>
          </w:p>
        </w:tc>
      </w:tr>
      <w:tr w:rsidR="00917628" w:rsidRPr="00BF3652" w14:paraId="797A598F" w14:textId="77777777" w:rsidTr="004C5B79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5B6ED274" w14:textId="77777777" w:rsidR="00184B3F" w:rsidRPr="00BF3652" w:rsidRDefault="00184B3F" w:rsidP="00184B3F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18" w:type="dxa"/>
            <w:vAlign w:val="bottom"/>
          </w:tcPr>
          <w:p w14:paraId="458C8D19" w14:textId="77777777" w:rsidR="00184B3F" w:rsidRPr="00BF3652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Leporinus octofasciatus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3C0DD392" w14:textId="77777777" w:rsidR="00184B3F" w:rsidRPr="00BF3652" w:rsidRDefault="00184B3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917628" w:rsidRPr="00BF3652" w14:paraId="5DC8C652" w14:textId="77777777" w:rsidTr="00DD27E5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65CAB4C3" w14:textId="77777777" w:rsidR="00184B3F" w:rsidRPr="00BF3652" w:rsidRDefault="00184B3F" w:rsidP="00184B3F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18" w:type="dxa"/>
            <w:vAlign w:val="bottom"/>
          </w:tcPr>
          <w:p w14:paraId="2C8599BF" w14:textId="77777777" w:rsidR="00184B3F" w:rsidRPr="00BF3652" w:rsidRDefault="006A65B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Leporinus striatus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1C68065C" w14:textId="77777777" w:rsidR="00184B3F" w:rsidRPr="00BF3652" w:rsidRDefault="00184B3F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D27E5" w:rsidRPr="00BF3652" w14:paraId="42D5A39F" w14:textId="77777777" w:rsidTr="00DD27E5">
        <w:trPr>
          <w:trHeight w:val="300"/>
        </w:trPr>
        <w:tc>
          <w:tcPr>
            <w:tcW w:w="3486" w:type="dxa"/>
            <w:shd w:val="clear" w:color="auto" w:fill="auto"/>
            <w:noWrap/>
            <w:vAlign w:val="bottom"/>
          </w:tcPr>
          <w:p w14:paraId="30794DBD" w14:textId="4DC110D9" w:rsidR="00DD27E5" w:rsidRPr="00BF3652" w:rsidRDefault="00DD27E5" w:rsidP="00184B3F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DD27E5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 xml:space="preserve">Urocleidoides itabocaensis </w:t>
            </w:r>
            <w:r w:rsidRPr="00DD27E5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n. sp</w:t>
            </w:r>
            <w:r w:rsidRPr="00DD27E5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2818" w:type="dxa"/>
            <w:vAlign w:val="bottom"/>
          </w:tcPr>
          <w:p w14:paraId="38A821E7" w14:textId="45CFE34D" w:rsidR="00DD27E5" w:rsidRPr="00BF3652" w:rsidRDefault="00DD27E5" w:rsidP="00184B3F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DD27E5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Pseudanos trimaculatus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25297762" w14:textId="0549E46A" w:rsidR="00DD27E5" w:rsidRPr="00BF3652" w:rsidRDefault="00DD27E5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Present study</w:t>
            </w:r>
          </w:p>
        </w:tc>
      </w:tr>
      <w:tr w:rsidR="00DD27E5" w:rsidRPr="00BF3652" w14:paraId="4B46D0AD" w14:textId="77777777" w:rsidTr="00DD27E5">
        <w:trPr>
          <w:trHeight w:val="300"/>
        </w:trPr>
        <w:tc>
          <w:tcPr>
            <w:tcW w:w="348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886BBE1" w14:textId="67092568" w:rsidR="00DD27E5" w:rsidRPr="00BF3652" w:rsidRDefault="00DD27E5" w:rsidP="00184B3F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DD27E5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 xml:space="preserve">Urocleidoides omphalocleithrum </w:t>
            </w:r>
            <w:r w:rsidRPr="00DD27E5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n. sp.</w:t>
            </w:r>
          </w:p>
        </w:tc>
        <w:tc>
          <w:tcPr>
            <w:tcW w:w="2818" w:type="dxa"/>
            <w:tcBorders>
              <w:bottom w:val="single" w:sz="4" w:space="0" w:color="auto"/>
            </w:tcBorders>
            <w:vAlign w:val="bottom"/>
          </w:tcPr>
          <w:p w14:paraId="43E28BD1" w14:textId="7FAD5B19" w:rsidR="00DD27E5" w:rsidRPr="00BF3652" w:rsidRDefault="00DD27E5" w:rsidP="00184B3F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DD27E5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Pseudanos trimaculatus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1AAC09" w14:textId="1C56F2A4" w:rsidR="00DD27E5" w:rsidRPr="00BF3652" w:rsidRDefault="00DD27E5" w:rsidP="00184B3F">
            <w:pP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Present study</w:t>
            </w:r>
          </w:p>
        </w:tc>
      </w:tr>
    </w:tbl>
    <w:p w14:paraId="6BBBA170" w14:textId="77777777" w:rsidR="00BD2848" w:rsidRPr="00B76869" w:rsidRDefault="00BD2848">
      <w:pPr>
        <w:rPr>
          <w:lang w:val="en-US"/>
        </w:rPr>
      </w:pPr>
    </w:p>
    <w:p w14:paraId="182D3D80" w14:textId="77777777" w:rsidR="00BD2848" w:rsidRPr="00B76869" w:rsidRDefault="00BD2848">
      <w:pPr>
        <w:rPr>
          <w:lang w:val="en-US"/>
        </w:rPr>
        <w:sectPr w:rsidR="00BD2848" w:rsidRPr="00B76869">
          <w:headerReference w:type="default" r:id="rId7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Style w:val="Tabelacomgrade1"/>
        <w:tblpPr w:leftFromText="142" w:rightFromText="142" w:vertAnchor="text" w:horzAnchor="page" w:tblpX="381" w:tblpY="-216"/>
        <w:tblOverlap w:val="never"/>
        <w:tblW w:w="161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2693"/>
        <w:gridCol w:w="1985"/>
        <w:gridCol w:w="3402"/>
        <w:gridCol w:w="1276"/>
        <w:gridCol w:w="1559"/>
        <w:gridCol w:w="2160"/>
      </w:tblGrid>
      <w:tr w:rsidR="00917628" w14:paraId="184A4D02" w14:textId="77777777" w:rsidTr="00696977">
        <w:tc>
          <w:tcPr>
            <w:tcW w:w="16160" w:type="dxa"/>
            <w:gridSpan w:val="7"/>
            <w:tcBorders>
              <w:bottom w:val="single" w:sz="4" w:space="0" w:color="auto"/>
            </w:tcBorders>
          </w:tcPr>
          <w:p w14:paraId="1A9D1C10" w14:textId="77777777" w:rsidR="00BD2848" w:rsidRPr="00B76869" w:rsidRDefault="006A65BF" w:rsidP="00C838F1">
            <w:pPr>
              <w:jc w:val="both"/>
              <w:rPr>
                <w:szCs w:val="24"/>
                <w:lang w:val="en-US"/>
              </w:rPr>
            </w:pPr>
            <w:r w:rsidRPr="00B76869">
              <w:rPr>
                <w:b/>
                <w:szCs w:val="24"/>
                <w:lang w:val="en-US"/>
              </w:rPr>
              <w:lastRenderedPageBreak/>
              <w:t>Table 2</w:t>
            </w:r>
            <w:r w:rsidRPr="00B76869">
              <w:rPr>
                <w:szCs w:val="24"/>
                <w:lang w:val="en-US"/>
              </w:rPr>
              <w:t xml:space="preserve"> List of monogenoids included in the phylogenetic analyses, </w:t>
            </w:r>
            <w:r w:rsidRPr="00B76869">
              <w:rPr>
                <w:lang w:val="en-US"/>
              </w:rPr>
              <w:t>providing host species data, locality, GenBank ID, and references</w:t>
            </w:r>
            <w:r w:rsidRPr="00B76869">
              <w:rPr>
                <w:szCs w:val="24"/>
                <w:lang w:val="en-US"/>
              </w:rPr>
              <w:t>. *Outgroup.</w:t>
            </w:r>
          </w:p>
        </w:tc>
      </w:tr>
      <w:tr w:rsidR="00917628" w14:paraId="75B8458E" w14:textId="77777777" w:rsidTr="00696977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90C3B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 xml:space="preserve">Parasites species 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D730B7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Host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74AAEE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Host family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CE4D1E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Locality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715DE0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Genbank ID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2B3C61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Reference</w:t>
            </w:r>
          </w:p>
        </w:tc>
      </w:tr>
      <w:tr w:rsidR="00917628" w14:paraId="38D5BA66" w14:textId="77777777" w:rsidTr="00696977">
        <w:tc>
          <w:tcPr>
            <w:tcW w:w="3085" w:type="dxa"/>
            <w:tcBorders>
              <w:top w:val="single" w:sz="4" w:space="0" w:color="auto"/>
            </w:tcBorders>
            <w:vAlign w:val="center"/>
          </w:tcPr>
          <w:p w14:paraId="39513D24" w14:textId="77777777" w:rsidR="00BD2848" w:rsidRPr="00B93008" w:rsidRDefault="00BD2848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7CA35EEC" w14:textId="77777777" w:rsidR="00BD2848" w:rsidRPr="00B93008" w:rsidRDefault="00BD2848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227D8390" w14:textId="77777777" w:rsidR="00BD2848" w:rsidRPr="00B93008" w:rsidRDefault="00BD2848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14:paraId="442D00A8" w14:textId="77777777" w:rsidR="00BD2848" w:rsidRPr="00B93008" w:rsidRDefault="00BD2848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7F029A" w14:textId="77777777" w:rsidR="00BD2848" w:rsidRPr="00B93008" w:rsidRDefault="006A65BF" w:rsidP="00C838F1">
            <w:pPr>
              <w:spacing w:line="240" w:lineRule="auto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28S rDNA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93920E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COI mtDNA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14:paraId="24570133" w14:textId="77777777" w:rsidR="00BD2848" w:rsidRPr="00B93008" w:rsidRDefault="00BD2848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</w:p>
        </w:tc>
      </w:tr>
      <w:tr w:rsidR="00917628" w14:paraId="2C101625" w14:textId="77777777" w:rsidTr="00696977">
        <w:tc>
          <w:tcPr>
            <w:tcW w:w="3085" w:type="dxa"/>
          </w:tcPr>
          <w:p w14:paraId="7A5CAFB8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Dactylogyridae</w:t>
            </w:r>
          </w:p>
        </w:tc>
        <w:tc>
          <w:tcPr>
            <w:tcW w:w="2693" w:type="dxa"/>
          </w:tcPr>
          <w:p w14:paraId="50CE2FC9" w14:textId="77777777" w:rsidR="00BD2848" w:rsidRPr="00B93008" w:rsidRDefault="00BD2848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110C1B4C" w14:textId="77777777" w:rsidR="00BD2848" w:rsidRPr="00B93008" w:rsidRDefault="00BD2848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402" w:type="dxa"/>
          </w:tcPr>
          <w:p w14:paraId="187FEDF5" w14:textId="77777777" w:rsidR="00BD2848" w:rsidRPr="00B93008" w:rsidRDefault="00BD2848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ED87E15" w14:textId="77777777" w:rsidR="00BD2848" w:rsidRPr="00B93008" w:rsidRDefault="00BD2848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269E0AB" w14:textId="77777777" w:rsidR="00BD2848" w:rsidRPr="00B93008" w:rsidRDefault="00BD2848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</w:tcPr>
          <w:p w14:paraId="42DCCF78" w14:textId="77777777" w:rsidR="00BD2848" w:rsidRPr="00B93008" w:rsidRDefault="00BD2848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917628" w14:paraId="02F7B92E" w14:textId="77777777" w:rsidTr="00696977">
        <w:tc>
          <w:tcPr>
            <w:tcW w:w="3085" w:type="dxa"/>
          </w:tcPr>
          <w:p w14:paraId="002E6455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Ameloblastella chavarrai</w:t>
            </w:r>
          </w:p>
        </w:tc>
        <w:tc>
          <w:tcPr>
            <w:tcW w:w="2693" w:type="dxa"/>
          </w:tcPr>
          <w:p w14:paraId="0ECBD105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Rhamdia quelen</w:t>
            </w:r>
          </w:p>
        </w:tc>
        <w:tc>
          <w:tcPr>
            <w:tcW w:w="1985" w:type="dxa"/>
          </w:tcPr>
          <w:p w14:paraId="3C1E72E0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Heptapteridae</w:t>
            </w:r>
          </w:p>
        </w:tc>
        <w:tc>
          <w:tcPr>
            <w:tcW w:w="3402" w:type="dxa"/>
          </w:tcPr>
          <w:p w14:paraId="7729DD36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Catemaco Lake, Mexico</w:t>
            </w:r>
          </w:p>
        </w:tc>
        <w:tc>
          <w:tcPr>
            <w:tcW w:w="1276" w:type="dxa"/>
          </w:tcPr>
          <w:p w14:paraId="1C184ADE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KP056251</w:t>
            </w:r>
          </w:p>
        </w:tc>
        <w:tc>
          <w:tcPr>
            <w:tcW w:w="1559" w:type="dxa"/>
          </w:tcPr>
          <w:p w14:paraId="6AFCF000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0490298A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Mendoza-Palmero et</w:t>
            </w:r>
          </w:p>
          <w:p w14:paraId="29963839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al. (2015)</w:t>
            </w:r>
          </w:p>
        </w:tc>
      </w:tr>
      <w:tr w:rsidR="00917628" w14:paraId="2F60C337" w14:textId="77777777" w:rsidTr="00696977">
        <w:tc>
          <w:tcPr>
            <w:tcW w:w="3085" w:type="dxa"/>
          </w:tcPr>
          <w:p w14:paraId="7487BE59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Ameloblastella edentensis</w:t>
            </w:r>
          </w:p>
        </w:tc>
        <w:tc>
          <w:tcPr>
            <w:tcW w:w="2693" w:type="dxa"/>
          </w:tcPr>
          <w:p w14:paraId="169E55B9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Hypophthalmus edentatus</w:t>
            </w:r>
          </w:p>
        </w:tc>
        <w:tc>
          <w:tcPr>
            <w:tcW w:w="1985" w:type="dxa"/>
          </w:tcPr>
          <w:p w14:paraId="534B4849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Pimelodidae</w:t>
            </w:r>
          </w:p>
        </w:tc>
        <w:tc>
          <w:tcPr>
            <w:tcW w:w="3402" w:type="dxa"/>
          </w:tcPr>
          <w:p w14:paraId="0A210D90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Nanay River, Iquitos, Peru</w:t>
            </w:r>
          </w:p>
        </w:tc>
        <w:tc>
          <w:tcPr>
            <w:tcW w:w="1276" w:type="dxa"/>
          </w:tcPr>
          <w:p w14:paraId="3111F626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KP056255</w:t>
            </w:r>
          </w:p>
        </w:tc>
        <w:tc>
          <w:tcPr>
            <w:tcW w:w="1559" w:type="dxa"/>
          </w:tcPr>
          <w:p w14:paraId="191CE96C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05339101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Mendoza-Palmero et</w:t>
            </w:r>
          </w:p>
          <w:p w14:paraId="264E92C1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al. (2015)</w:t>
            </w:r>
          </w:p>
        </w:tc>
      </w:tr>
      <w:tr w:rsidR="00917628" w14:paraId="3662F5FF" w14:textId="77777777" w:rsidTr="00696977">
        <w:tc>
          <w:tcPr>
            <w:tcW w:w="3085" w:type="dxa"/>
          </w:tcPr>
          <w:p w14:paraId="2E2DEB4D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Aphanoblastella eurorae</w:t>
            </w:r>
          </w:p>
        </w:tc>
        <w:tc>
          <w:tcPr>
            <w:tcW w:w="2693" w:type="dxa"/>
          </w:tcPr>
          <w:p w14:paraId="32A8A60A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Goeldiella eques</w:t>
            </w:r>
          </w:p>
        </w:tc>
        <w:tc>
          <w:tcPr>
            <w:tcW w:w="1985" w:type="dxa"/>
          </w:tcPr>
          <w:p w14:paraId="0AF6A8E6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Heptapteridae</w:t>
            </w:r>
          </w:p>
        </w:tc>
        <w:tc>
          <w:tcPr>
            <w:tcW w:w="3402" w:type="dxa"/>
          </w:tcPr>
          <w:p w14:paraId="33BA3C2C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Santa Clara, Iquitos, Peru</w:t>
            </w:r>
          </w:p>
        </w:tc>
        <w:tc>
          <w:tcPr>
            <w:tcW w:w="1276" w:type="dxa"/>
          </w:tcPr>
          <w:p w14:paraId="0AA33BCE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KP056239</w:t>
            </w:r>
          </w:p>
        </w:tc>
        <w:tc>
          <w:tcPr>
            <w:tcW w:w="1559" w:type="dxa"/>
          </w:tcPr>
          <w:p w14:paraId="3339FCD1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52A4B37E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Mendoza-Palmero et</w:t>
            </w:r>
          </w:p>
          <w:p w14:paraId="1386D340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al. (2015)</w:t>
            </w:r>
          </w:p>
        </w:tc>
      </w:tr>
      <w:tr w:rsidR="00917628" w14:paraId="10635399" w14:textId="77777777" w:rsidTr="00696977">
        <w:tc>
          <w:tcPr>
            <w:tcW w:w="3085" w:type="dxa"/>
          </w:tcPr>
          <w:p w14:paraId="0D8416E0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Aphanoblastella magna</w:t>
            </w:r>
          </w:p>
        </w:tc>
        <w:tc>
          <w:tcPr>
            <w:tcW w:w="2693" w:type="dxa"/>
          </w:tcPr>
          <w:p w14:paraId="1F6E3DAF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Pimelodella avanhandavae</w:t>
            </w:r>
          </w:p>
        </w:tc>
        <w:tc>
          <w:tcPr>
            <w:tcW w:w="1985" w:type="dxa"/>
          </w:tcPr>
          <w:p w14:paraId="63411FCA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Heptapteridae</w:t>
            </w:r>
          </w:p>
        </w:tc>
        <w:tc>
          <w:tcPr>
            <w:tcW w:w="3402" w:type="dxa"/>
          </w:tcPr>
          <w:p w14:paraId="546D7195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River, basin, Brazil</w:t>
            </w:r>
          </w:p>
        </w:tc>
        <w:tc>
          <w:tcPr>
            <w:tcW w:w="1276" w:type="dxa"/>
          </w:tcPr>
          <w:p w14:paraId="05AB3BDF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MH688484</w:t>
            </w:r>
          </w:p>
        </w:tc>
        <w:tc>
          <w:tcPr>
            <w:tcW w:w="1559" w:type="dxa"/>
          </w:tcPr>
          <w:p w14:paraId="15248C37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3623E848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Mendoza-Palmero et</w:t>
            </w:r>
          </w:p>
          <w:p w14:paraId="1A92E4E1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al. (2015)</w:t>
            </w:r>
          </w:p>
        </w:tc>
      </w:tr>
      <w:tr w:rsidR="00917628" w14:paraId="7F9F1705" w14:textId="77777777" w:rsidTr="00696977">
        <w:tc>
          <w:tcPr>
            <w:tcW w:w="3085" w:type="dxa"/>
          </w:tcPr>
          <w:p w14:paraId="4D8ACF7A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Aphanoblastella travassosi</w:t>
            </w:r>
          </w:p>
        </w:tc>
        <w:tc>
          <w:tcPr>
            <w:tcW w:w="2693" w:type="dxa"/>
          </w:tcPr>
          <w:p w14:paraId="61464C51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Rhamdia guatemalensis</w:t>
            </w:r>
          </w:p>
        </w:tc>
        <w:tc>
          <w:tcPr>
            <w:tcW w:w="1985" w:type="dxa"/>
          </w:tcPr>
          <w:p w14:paraId="60EAA6D3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Heptapteridae</w:t>
            </w:r>
          </w:p>
        </w:tc>
        <w:tc>
          <w:tcPr>
            <w:tcW w:w="3402" w:type="dxa"/>
          </w:tcPr>
          <w:p w14:paraId="250EDFF8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Lake Catemaco, Mexico</w:t>
            </w:r>
          </w:p>
        </w:tc>
        <w:tc>
          <w:tcPr>
            <w:tcW w:w="1276" w:type="dxa"/>
          </w:tcPr>
          <w:p w14:paraId="46B2F579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MK358458</w:t>
            </w:r>
          </w:p>
        </w:tc>
        <w:tc>
          <w:tcPr>
            <w:tcW w:w="1559" w:type="dxa"/>
          </w:tcPr>
          <w:p w14:paraId="5A800EA1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7DBE1100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Acosta et al. (2019)</w:t>
            </w:r>
          </w:p>
        </w:tc>
      </w:tr>
      <w:tr w:rsidR="00917628" w14:paraId="61D3446F" w14:textId="77777777" w:rsidTr="00696977">
        <w:tc>
          <w:tcPr>
            <w:tcW w:w="3085" w:type="dxa"/>
          </w:tcPr>
          <w:p w14:paraId="15431BEC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Cacatuocotyle papilionis</w:t>
            </w:r>
          </w:p>
        </w:tc>
        <w:tc>
          <w:tcPr>
            <w:tcW w:w="2693" w:type="dxa"/>
          </w:tcPr>
          <w:p w14:paraId="4A92DF03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Astyanax lacustris</w:t>
            </w:r>
          </w:p>
          <w:p w14:paraId="7F824B5B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Astyanax fasciatus</w:t>
            </w:r>
          </w:p>
        </w:tc>
        <w:tc>
          <w:tcPr>
            <w:tcW w:w="1985" w:type="dxa"/>
          </w:tcPr>
          <w:p w14:paraId="4491D706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Characidae</w:t>
            </w:r>
          </w:p>
        </w:tc>
        <w:tc>
          <w:tcPr>
            <w:tcW w:w="3402" w:type="dxa"/>
          </w:tcPr>
          <w:p w14:paraId="29F2C97D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Sapucaí-Mirim River, Brazil</w:t>
            </w:r>
          </w:p>
        </w:tc>
        <w:tc>
          <w:tcPr>
            <w:tcW w:w="1276" w:type="dxa"/>
          </w:tcPr>
          <w:p w14:paraId="62287EC0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MG832889</w:t>
            </w:r>
          </w:p>
        </w:tc>
        <w:tc>
          <w:tcPr>
            <w:tcW w:w="1559" w:type="dxa"/>
          </w:tcPr>
          <w:p w14:paraId="46936A62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20651B41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Zago et al. (2018)</w:t>
            </w:r>
          </w:p>
        </w:tc>
      </w:tr>
      <w:tr w:rsidR="00917628" w14:paraId="43BB46E7" w14:textId="77777777" w:rsidTr="00696977">
        <w:tc>
          <w:tcPr>
            <w:tcW w:w="3085" w:type="dxa"/>
          </w:tcPr>
          <w:p w14:paraId="00F53C88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Characithecium paranapanemense</w:t>
            </w:r>
          </w:p>
        </w:tc>
        <w:tc>
          <w:tcPr>
            <w:tcW w:w="2693" w:type="dxa"/>
          </w:tcPr>
          <w:p w14:paraId="5B1FD797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Psalidodon paranae</w:t>
            </w:r>
          </w:p>
        </w:tc>
        <w:tc>
          <w:tcPr>
            <w:tcW w:w="1985" w:type="dxa"/>
          </w:tcPr>
          <w:p w14:paraId="6F9E9FCF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Characidae</w:t>
            </w:r>
          </w:p>
        </w:tc>
        <w:tc>
          <w:tcPr>
            <w:tcW w:w="3402" w:type="dxa"/>
          </w:tcPr>
          <w:p w14:paraId="3365B958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 basin, Brazil</w:t>
            </w:r>
          </w:p>
        </w:tc>
        <w:tc>
          <w:tcPr>
            <w:tcW w:w="1276" w:type="dxa"/>
          </w:tcPr>
          <w:p w14:paraId="6084233C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 xml:space="preserve">MZ408907 </w:t>
            </w:r>
          </w:p>
          <w:p w14:paraId="48488C76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MZ408902</w:t>
            </w:r>
          </w:p>
        </w:tc>
        <w:tc>
          <w:tcPr>
            <w:tcW w:w="1559" w:type="dxa"/>
          </w:tcPr>
          <w:p w14:paraId="224178A4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44BDE306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Zago et al. (2021)</w:t>
            </w:r>
          </w:p>
        </w:tc>
      </w:tr>
      <w:tr w:rsidR="00917628" w14:paraId="58C229FD" w14:textId="77777777" w:rsidTr="00696977">
        <w:tc>
          <w:tcPr>
            <w:tcW w:w="3085" w:type="dxa"/>
          </w:tcPr>
          <w:p w14:paraId="029BF113" w14:textId="77777777" w:rsidR="00BD2848" w:rsidRPr="00B93008" w:rsidRDefault="00BD2848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2693" w:type="dxa"/>
          </w:tcPr>
          <w:p w14:paraId="337C219F" w14:textId="77777777" w:rsidR="00BD2848" w:rsidRPr="00B93008" w:rsidRDefault="00BD2848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3C22A1B0" w14:textId="77777777" w:rsidR="00BD2848" w:rsidRPr="00B93008" w:rsidRDefault="00BD2848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402" w:type="dxa"/>
          </w:tcPr>
          <w:p w14:paraId="17A1AE03" w14:textId="77777777" w:rsidR="00BD2848" w:rsidRPr="00B93008" w:rsidRDefault="00BD2848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309D7119" w14:textId="77777777" w:rsidR="00BD2848" w:rsidRPr="00B93008" w:rsidRDefault="00BD2848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230894EA" w14:textId="77777777" w:rsidR="00BD2848" w:rsidRPr="00B93008" w:rsidRDefault="00BD2848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</w:tcPr>
          <w:p w14:paraId="1B459DC4" w14:textId="77777777" w:rsidR="00BD2848" w:rsidRPr="00B93008" w:rsidRDefault="00BD2848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</w:p>
        </w:tc>
      </w:tr>
      <w:tr w:rsidR="00917628" w14:paraId="66467050" w14:textId="77777777" w:rsidTr="00696977">
        <w:tc>
          <w:tcPr>
            <w:tcW w:w="3085" w:type="dxa"/>
          </w:tcPr>
          <w:p w14:paraId="2BD1BB2F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Cosmetocleithrum bulbocirrus</w:t>
            </w:r>
          </w:p>
        </w:tc>
        <w:tc>
          <w:tcPr>
            <w:tcW w:w="2693" w:type="dxa"/>
          </w:tcPr>
          <w:p w14:paraId="2806BF9C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Pterodoras granulosus</w:t>
            </w:r>
          </w:p>
        </w:tc>
        <w:tc>
          <w:tcPr>
            <w:tcW w:w="1985" w:type="dxa"/>
          </w:tcPr>
          <w:p w14:paraId="25F18CBB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Doradidae</w:t>
            </w:r>
          </w:p>
        </w:tc>
        <w:tc>
          <w:tcPr>
            <w:tcW w:w="3402" w:type="dxa"/>
          </w:tcPr>
          <w:p w14:paraId="3EB0993B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 basin, Brazil</w:t>
            </w:r>
          </w:p>
        </w:tc>
        <w:tc>
          <w:tcPr>
            <w:tcW w:w="1276" w:type="dxa"/>
          </w:tcPr>
          <w:p w14:paraId="17F34839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MG001326</w:t>
            </w:r>
          </w:p>
        </w:tc>
        <w:tc>
          <w:tcPr>
            <w:tcW w:w="1559" w:type="dxa"/>
          </w:tcPr>
          <w:p w14:paraId="6B2679BD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3E1928FE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Acosta et al</w:t>
            </w:r>
            <w:r w:rsidRPr="00B76869">
              <w:rPr>
                <w:sz w:val="20"/>
                <w:szCs w:val="20"/>
                <w:lang w:val="en-US"/>
              </w:rPr>
              <w:t>. (2018)</w:t>
            </w:r>
          </w:p>
        </w:tc>
      </w:tr>
      <w:tr w:rsidR="00917628" w14:paraId="6AD6C493" w14:textId="77777777" w:rsidTr="00696977">
        <w:tc>
          <w:tcPr>
            <w:tcW w:w="3085" w:type="dxa"/>
          </w:tcPr>
          <w:p w14:paraId="374F9750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Cosmetocleithrum bifurcum</w:t>
            </w:r>
          </w:p>
        </w:tc>
        <w:tc>
          <w:tcPr>
            <w:tcW w:w="2693" w:type="dxa"/>
          </w:tcPr>
          <w:p w14:paraId="036CA145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Hassar orestis</w:t>
            </w:r>
          </w:p>
        </w:tc>
        <w:tc>
          <w:tcPr>
            <w:tcW w:w="1985" w:type="dxa"/>
          </w:tcPr>
          <w:p w14:paraId="7973994C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Doradidae</w:t>
            </w:r>
          </w:p>
        </w:tc>
        <w:tc>
          <w:tcPr>
            <w:tcW w:w="3402" w:type="dxa"/>
          </w:tcPr>
          <w:p w14:paraId="62CCF284" w14:textId="77777777" w:rsidR="00BD2848" w:rsidRPr="00AA0A7E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</w:rPr>
            </w:pPr>
            <w:r w:rsidRPr="00AA0A7E">
              <w:rPr>
                <w:sz w:val="20"/>
                <w:szCs w:val="20"/>
              </w:rPr>
              <w:t>Aquarium Río Momón, Iquitos, Peru</w:t>
            </w:r>
          </w:p>
        </w:tc>
        <w:tc>
          <w:tcPr>
            <w:tcW w:w="1276" w:type="dxa"/>
          </w:tcPr>
          <w:p w14:paraId="6B80A02C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KP056217</w:t>
            </w:r>
          </w:p>
        </w:tc>
        <w:tc>
          <w:tcPr>
            <w:tcW w:w="1559" w:type="dxa"/>
          </w:tcPr>
          <w:p w14:paraId="408D993E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133CB0AD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Mendoza-Palmero et</w:t>
            </w:r>
          </w:p>
          <w:p w14:paraId="1A528576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al. (2015)</w:t>
            </w:r>
          </w:p>
        </w:tc>
      </w:tr>
      <w:tr w:rsidR="00917628" w14:paraId="59B79BBB" w14:textId="77777777" w:rsidTr="00696977">
        <w:tc>
          <w:tcPr>
            <w:tcW w:w="3085" w:type="dxa"/>
          </w:tcPr>
          <w:p w14:paraId="4C402AE5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Demidospermus mortenthaleri</w:t>
            </w:r>
          </w:p>
        </w:tc>
        <w:tc>
          <w:tcPr>
            <w:tcW w:w="2693" w:type="dxa"/>
          </w:tcPr>
          <w:p w14:paraId="54BA77D2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Brachyplatystom juruense</w:t>
            </w:r>
          </w:p>
        </w:tc>
        <w:tc>
          <w:tcPr>
            <w:tcW w:w="1985" w:type="dxa"/>
          </w:tcPr>
          <w:p w14:paraId="10938AF5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Pimelodidae</w:t>
            </w:r>
          </w:p>
        </w:tc>
        <w:tc>
          <w:tcPr>
            <w:tcW w:w="3402" w:type="dxa"/>
          </w:tcPr>
          <w:p w14:paraId="0746A06A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Santa Clara, Peru</w:t>
            </w:r>
          </w:p>
        </w:tc>
        <w:tc>
          <w:tcPr>
            <w:tcW w:w="1276" w:type="dxa"/>
          </w:tcPr>
          <w:p w14:paraId="3B84B9F5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KP056245</w:t>
            </w:r>
          </w:p>
        </w:tc>
        <w:tc>
          <w:tcPr>
            <w:tcW w:w="1559" w:type="dxa"/>
          </w:tcPr>
          <w:p w14:paraId="6DDEAF5D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12FA67F1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Mendoza-Palmero et</w:t>
            </w:r>
          </w:p>
          <w:p w14:paraId="2B72446C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al. (2015)</w:t>
            </w:r>
          </w:p>
        </w:tc>
      </w:tr>
      <w:tr w:rsidR="00917628" w14:paraId="69177F65" w14:textId="77777777" w:rsidTr="00696977">
        <w:tc>
          <w:tcPr>
            <w:tcW w:w="3085" w:type="dxa"/>
          </w:tcPr>
          <w:p w14:paraId="73DE2D1F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Demidospermis prolixu</w:t>
            </w:r>
          </w:p>
        </w:tc>
        <w:tc>
          <w:tcPr>
            <w:tcW w:w="2693" w:type="dxa"/>
          </w:tcPr>
          <w:p w14:paraId="2D75F673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Loricaria prolixa</w:t>
            </w:r>
          </w:p>
        </w:tc>
        <w:tc>
          <w:tcPr>
            <w:tcW w:w="1985" w:type="dxa"/>
          </w:tcPr>
          <w:p w14:paraId="217C5ABE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Loricariidae</w:t>
            </w:r>
          </w:p>
        </w:tc>
        <w:tc>
          <w:tcPr>
            <w:tcW w:w="3402" w:type="dxa"/>
          </w:tcPr>
          <w:p w14:paraId="3AB1F102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 basin, Brazil</w:t>
            </w:r>
          </w:p>
        </w:tc>
        <w:tc>
          <w:tcPr>
            <w:tcW w:w="1276" w:type="dxa"/>
          </w:tcPr>
          <w:p w14:paraId="5777A63A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KY766955</w:t>
            </w:r>
          </w:p>
        </w:tc>
        <w:tc>
          <w:tcPr>
            <w:tcW w:w="1559" w:type="dxa"/>
          </w:tcPr>
          <w:p w14:paraId="2430EA5F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039BF630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Franceschini et al.</w:t>
            </w:r>
          </w:p>
          <w:p w14:paraId="11404158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(2017)</w:t>
            </w:r>
          </w:p>
        </w:tc>
      </w:tr>
      <w:tr w:rsidR="00917628" w14:paraId="7AC02AF2" w14:textId="77777777" w:rsidTr="00696977">
        <w:tc>
          <w:tcPr>
            <w:tcW w:w="3085" w:type="dxa"/>
          </w:tcPr>
          <w:p w14:paraId="457F28E5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Demidospermus rhinelepisi</w:t>
            </w:r>
          </w:p>
        </w:tc>
        <w:tc>
          <w:tcPr>
            <w:tcW w:w="2693" w:type="dxa"/>
          </w:tcPr>
          <w:p w14:paraId="3A50C5EA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Rhinelepis aspera</w:t>
            </w:r>
          </w:p>
        </w:tc>
        <w:tc>
          <w:tcPr>
            <w:tcW w:w="1985" w:type="dxa"/>
          </w:tcPr>
          <w:p w14:paraId="47C56AFD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Loricariidae</w:t>
            </w:r>
          </w:p>
        </w:tc>
        <w:tc>
          <w:tcPr>
            <w:tcW w:w="3402" w:type="dxa"/>
          </w:tcPr>
          <w:p w14:paraId="7BA64299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River, basin, Brazil</w:t>
            </w:r>
          </w:p>
        </w:tc>
        <w:tc>
          <w:tcPr>
            <w:tcW w:w="1276" w:type="dxa"/>
          </w:tcPr>
          <w:p w14:paraId="3455EDDB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MG001324</w:t>
            </w:r>
          </w:p>
        </w:tc>
        <w:tc>
          <w:tcPr>
            <w:tcW w:w="1559" w:type="dxa"/>
          </w:tcPr>
          <w:p w14:paraId="5F92B137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19A56FD6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Acosta e</w:t>
            </w:r>
            <w:r w:rsidRPr="00B76869">
              <w:rPr>
                <w:sz w:val="20"/>
                <w:szCs w:val="20"/>
                <w:lang w:val="en-US"/>
              </w:rPr>
              <w:t>t al. (2018)</w:t>
            </w:r>
          </w:p>
        </w:tc>
      </w:tr>
      <w:tr w:rsidR="00917628" w14:paraId="4B9F80C3" w14:textId="77777777" w:rsidTr="00696977">
        <w:tc>
          <w:tcPr>
            <w:tcW w:w="3085" w:type="dxa"/>
          </w:tcPr>
          <w:p w14:paraId="393C8DAF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 xml:space="preserve">Dactylogyridae </w:t>
            </w:r>
            <w:r w:rsidRPr="00B93008">
              <w:rPr>
                <w:sz w:val="20"/>
                <w:szCs w:val="20"/>
                <w:lang w:val="en-US"/>
              </w:rPr>
              <w:t>ge</w:t>
            </w:r>
            <w:r w:rsidR="00422662" w:rsidRPr="00B93008">
              <w:rPr>
                <w:sz w:val="20"/>
                <w:szCs w:val="20"/>
                <w:lang w:val="en-US"/>
              </w:rPr>
              <w:t>sp. n.</w:t>
            </w:r>
            <w:r w:rsidRPr="00B93008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2693" w:type="dxa"/>
          </w:tcPr>
          <w:p w14:paraId="63145182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Hypophthalmus edentatus</w:t>
            </w:r>
          </w:p>
        </w:tc>
        <w:tc>
          <w:tcPr>
            <w:tcW w:w="1985" w:type="dxa"/>
          </w:tcPr>
          <w:p w14:paraId="1D87C763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Pimelodidae</w:t>
            </w:r>
          </w:p>
        </w:tc>
        <w:tc>
          <w:tcPr>
            <w:tcW w:w="3402" w:type="dxa"/>
          </w:tcPr>
          <w:p w14:paraId="7CF8EEA9" w14:textId="77777777" w:rsidR="00BD2848" w:rsidRPr="00B93008" w:rsidRDefault="006A65BF" w:rsidP="00C838F1">
            <w:pPr>
              <w:spacing w:line="240" w:lineRule="auto"/>
              <w:jc w:val="both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Nanay River, Iquitos, Peru</w:t>
            </w:r>
          </w:p>
        </w:tc>
        <w:tc>
          <w:tcPr>
            <w:tcW w:w="1276" w:type="dxa"/>
          </w:tcPr>
          <w:p w14:paraId="74E8D775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KP056229</w:t>
            </w:r>
          </w:p>
        </w:tc>
        <w:tc>
          <w:tcPr>
            <w:tcW w:w="1559" w:type="dxa"/>
          </w:tcPr>
          <w:p w14:paraId="239E8C55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147A50DA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Mendoza-Palmero et</w:t>
            </w:r>
          </w:p>
          <w:p w14:paraId="337C88F9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al. (2015)</w:t>
            </w:r>
          </w:p>
        </w:tc>
      </w:tr>
      <w:tr w:rsidR="00917628" w14:paraId="0140FC8C" w14:textId="77777777" w:rsidTr="00696977">
        <w:tc>
          <w:tcPr>
            <w:tcW w:w="3085" w:type="dxa"/>
          </w:tcPr>
          <w:p w14:paraId="411B9D8B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Diaphorocleidus neotropicalis</w:t>
            </w:r>
          </w:p>
        </w:tc>
        <w:tc>
          <w:tcPr>
            <w:tcW w:w="2693" w:type="dxa"/>
          </w:tcPr>
          <w:p w14:paraId="5B77BC21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Astyanax lacustres</w:t>
            </w:r>
          </w:p>
        </w:tc>
        <w:tc>
          <w:tcPr>
            <w:tcW w:w="1985" w:type="dxa"/>
          </w:tcPr>
          <w:p w14:paraId="1B7927A4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Characidae</w:t>
            </w:r>
          </w:p>
        </w:tc>
        <w:tc>
          <w:tcPr>
            <w:tcW w:w="3402" w:type="dxa"/>
          </w:tcPr>
          <w:p w14:paraId="11F27667" w14:textId="77777777" w:rsidR="00BD2848" w:rsidRPr="005A74B7" w:rsidRDefault="006A65BF" w:rsidP="00C838F1">
            <w:pPr>
              <w:spacing w:line="240" w:lineRule="auto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 basin, Brazil</w:t>
            </w:r>
          </w:p>
        </w:tc>
        <w:tc>
          <w:tcPr>
            <w:tcW w:w="1276" w:type="dxa"/>
          </w:tcPr>
          <w:p w14:paraId="1DB50D42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 xml:space="preserve">MZ408906 </w:t>
            </w:r>
          </w:p>
          <w:p w14:paraId="45CA6D86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MZ408909</w:t>
            </w:r>
          </w:p>
        </w:tc>
        <w:tc>
          <w:tcPr>
            <w:tcW w:w="1559" w:type="dxa"/>
          </w:tcPr>
          <w:p w14:paraId="01D891A3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6C57D987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Zago et al. (2021)</w:t>
            </w:r>
          </w:p>
        </w:tc>
      </w:tr>
      <w:tr w:rsidR="00917628" w14:paraId="1F407CBA" w14:textId="77777777" w:rsidTr="00696977">
        <w:tc>
          <w:tcPr>
            <w:tcW w:w="3085" w:type="dxa"/>
          </w:tcPr>
          <w:p w14:paraId="35252BA6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Heteropriapulus anchoradiatus</w:t>
            </w:r>
          </w:p>
        </w:tc>
        <w:tc>
          <w:tcPr>
            <w:tcW w:w="2693" w:type="dxa"/>
          </w:tcPr>
          <w:p w14:paraId="6E086043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Pterygoplychthys ambrosettii</w:t>
            </w:r>
          </w:p>
        </w:tc>
        <w:tc>
          <w:tcPr>
            <w:tcW w:w="1985" w:type="dxa"/>
          </w:tcPr>
          <w:p w14:paraId="5261D154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Loricariidae</w:t>
            </w:r>
          </w:p>
        </w:tc>
        <w:tc>
          <w:tcPr>
            <w:tcW w:w="3402" w:type="dxa"/>
          </w:tcPr>
          <w:p w14:paraId="0DA863CD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 basin, Brazil</w:t>
            </w:r>
          </w:p>
        </w:tc>
        <w:tc>
          <w:tcPr>
            <w:tcW w:w="1276" w:type="dxa"/>
          </w:tcPr>
          <w:p w14:paraId="1009729D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MF116371</w:t>
            </w:r>
          </w:p>
        </w:tc>
        <w:tc>
          <w:tcPr>
            <w:tcW w:w="1559" w:type="dxa"/>
          </w:tcPr>
          <w:p w14:paraId="557E9AEB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750A17D0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Acosta e</w:t>
            </w:r>
            <w:r w:rsidRPr="00B76869">
              <w:rPr>
                <w:sz w:val="20"/>
                <w:szCs w:val="20"/>
                <w:lang w:val="en-US"/>
              </w:rPr>
              <w:t>t al. (2017)</w:t>
            </w:r>
          </w:p>
        </w:tc>
      </w:tr>
      <w:tr w:rsidR="00917628" w14:paraId="27E849B5" w14:textId="77777777" w:rsidTr="00696977">
        <w:tc>
          <w:tcPr>
            <w:tcW w:w="3085" w:type="dxa"/>
          </w:tcPr>
          <w:p w14:paraId="07FDB049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Heteropriapulus heterotylus</w:t>
            </w:r>
          </w:p>
        </w:tc>
        <w:tc>
          <w:tcPr>
            <w:tcW w:w="2693" w:type="dxa"/>
          </w:tcPr>
          <w:p w14:paraId="2A60834A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Pterygoplychthys ambrosettii</w:t>
            </w:r>
          </w:p>
        </w:tc>
        <w:tc>
          <w:tcPr>
            <w:tcW w:w="1985" w:type="dxa"/>
          </w:tcPr>
          <w:p w14:paraId="53996C26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Loricariidae</w:t>
            </w:r>
          </w:p>
        </w:tc>
        <w:tc>
          <w:tcPr>
            <w:tcW w:w="3402" w:type="dxa"/>
          </w:tcPr>
          <w:p w14:paraId="3FD6C579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 basin, Brazil</w:t>
            </w:r>
          </w:p>
        </w:tc>
        <w:tc>
          <w:tcPr>
            <w:tcW w:w="1276" w:type="dxa"/>
          </w:tcPr>
          <w:p w14:paraId="2D627A5D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MF116370</w:t>
            </w:r>
          </w:p>
        </w:tc>
        <w:tc>
          <w:tcPr>
            <w:tcW w:w="1559" w:type="dxa"/>
          </w:tcPr>
          <w:p w14:paraId="35FD1F99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4AB1F3F1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Acosta et al. (2017)</w:t>
            </w:r>
          </w:p>
        </w:tc>
      </w:tr>
      <w:tr w:rsidR="00917628" w14:paraId="159456AE" w14:textId="77777777" w:rsidTr="00696977">
        <w:tc>
          <w:tcPr>
            <w:tcW w:w="3085" w:type="dxa"/>
          </w:tcPr>
          <w:p w14:paraId="1560607A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Nanayella aculeatrium</w:t>
            </w:r>
          </w:p>
        </w:tc>
        <w:tc>
          <w:tcPr>
            <w:tcW w:w="2693" w:type="dxa"/>
          </w:tcPr>
          <w:p w14:paraId="2D61D2E2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Sorubim lima</w:t>
            </w:r>
          </w:p>
        </w:tc>
        <w:tc>
          <w:tcPr>
            <w:tcW w:w="1985" w:type="dxa"/>
          </w:tcPr>
          <w:p w14:paraId="1CE3E22C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Pimelodidae</w:t>
            </w:r>
          </w:p>
        </w:tc>
        <w:tc>
          <w:tcPr>
            <w:tcW w:w="3402" w:type="dxa"/>
          </w:tcPr>
          <w:p w14:paraId="6D68830E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Fish Market, Iquitos, Peru</w:t>
            </w:r>
          </w:p>
        </w:tc>
        <w:tc>
          <w:tcPr>
            <w:tcW w:w="1276" w:type="dxa"/>
          </w:tcPr>
          <w:p w14:paraId="5D789E74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KP056228</w:t>
            </w:r>
          </w:p>
        </w:tc>
        <w:tc>
          <w:tcPr>
            <w:tcW w:w="1559" w:type="dxa"/>
          </w:tcPr>
          <w:p w14:paraId="7763B768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478006DE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Acosta et al. (2019)</w:t>
            </w:r>
          </w:p>
        </w:tc>
      </w:tr>
      <w:tr w:rsidR="00917628" w14:paraId="03541858" w14:textId="77777777" w:rsidTr="00696977">
        <w:tc>
          <w:tcPr>
            <w:tcW w:w="3085" w:type="dxa"/>
          </w:tcPr>
          <w:p w14:paraId="76CE177E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Nanayella fluctuatrium</w:t>
            </w:r>
          </w:p>
        </w:tc>
        <w:tc>
          <w:tcPr>
            <w:tcW w:w="2693" w:type="dxa"/>
          </w:tcPr>
          <w:p w14:paraId="5B682526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Sorubim lima</w:t>
            </w:r>
          </w:p>
        </w:tc>
        <w:tc>
          <w:tcPr>
            <w:tcW w:w="1985" w:type="dxa"/>
          </w:tcPr>
          <w:p w14:paraId="4565FDB1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Pimelodidae</w:t>
            </w:r>
          </w:p>
        </w:tc>
        <w:tc>
          <w:tcPr>
            <w:tcW w:w="3402" w:type="dxa"/>
          </w:tcPr>
          <w:p w14:paraId="74C255CD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 basin, Brazil</w:t>
            </w:r>
          </w:p>
        </w:tc>
        <w:tc>
          <w:tcPr>
            <w:tcW w:w="1276" w:type="dxa"/>
          </w:tcPr>
          <w:p w14:paraId="5E6285E4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MG001327</w:t>
            </w:r>
          </w:p>
        </w:tc>
        <w:tc>
          <w:tcPr>
            <w:tcW w:w="1559" w:type="dxa"/>
          </w:tcPr>
          <w:p w14:paraId="04B775BE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0D2C9B72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Acosta et al. (2019)</w:t>
            </w:r>
          </w:p>
        </w:tc>
      </w:tr>
      <w:tr w:rsidR="00917628" w14:paraId="4929C9E1" w14:textId="77777777" w:rsidTr="00696977">
        <w:tc>
          <w:tcPr>
            <w:tcW w:w="3085" w:type="dxa"/>
          </w:tcPr>
          <w:p w14:paraId="4C3696B9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Mymarothecium viatorum</w:t>
            </w:r>
          </w:p>
        </w:tc>
        <w:tc>
          <w:tcPr>
            <w:tcW w:w="2693" w:type="dxa"/>
          </w:tcPr>
          <w:p w14:paraId="65411E3C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Piriactus mesopotamicus</w:t>
            </w:r>
          </w:p>
        </w:tc>
        <w:tc>
          <w:tcPr>
            <w:tcW w:w="1985" w:type="dxa"/>
          </w:tcPr>
          <w:p w14:paraId="0E31CB47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Serrasalmidae</w:t>
            </w:r>
          </w:p>
        </w:tc>
        <w:tc>
          <w:tcPr>
            <w:tcW w:w="3402" w:type="dxa"/>
          </w:tcPr>
          <w:p w14:paraId="2750105A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River Paraná, Brazil</w:t>
            </w:r>
          </w:p>
        </w:tc>
        <w:tc>
          <w:tcPr>
            <w:tcW w:w="1276" w:type="dxa"/>
          </w:tcPr>
          <w:p w14:paraId="459010F4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MH843723</w:t>
            </w:r>
          </w:p>
        </w:tc>
        <w:tc>
          <w:tcPr>
            <w:tcW w:w="1559" w:type="dxa"/>
          </w:tcPr>
          <w:p w14:paraId="42E74CB0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3E75D2EE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Moreira et al. (2019)</w:t>
            </w:r>
          </w:p>
        </w:tc>
      </w:tr>
      <w:tr w:rsidR="00917628" w14:paraId="326F882C" w14:textId="77777777" w:rsidTr="00696977">
        <w:tc>
          <w:tcPr>
            <w:tcW w:w="3085" w:type="dxa"/>
          </w:tcPr>
          <w:p w14:paraId="63329946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lastRenderedPageBreak/>
              <w:t>Trinigyrus anthus</w:t>
            </w:r>
          </w:p>
        </w:tc>
        <w:tc>
          <w:tcPr>
            <w:tcW w:w="2693" w:type="dxa"/>
          </w:tcPr>
          <w:p w14:paraId="272EF8C9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Hypostomus regain</w:t>
            </w:r>
          </w:p>
        </w:tc>
        <w:tc>
          <w:tcPr>
            <w:tcW w:w="1985" w:type="dxa"/>
          </w:tcPr>
          <w:p w14:paraId="500AEF24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Loricariidae</w:t>
            </w:r>
          </w:p>
        </w:tc>
        <w:tc>
          <w:tcPr>
            <w:tcW w:w="3402" w:type="dxa"/>
          </w:tcPr>
          <w:p w14:paraId="4E8513CA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 basin, Brazil</w:t>
            </w:r>
          </w:p>
        </w:tc>
        <w:tc>
          <w:tcPr>
            <w:tcW w:w="1276" w:type="dxa"/>
          </w:tcPr>
          <w:p w14:paraId="625512CF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MN947622</w:t>
            </w:r>
          </w:p>
        </w:tc>
        <w:tc>
          <w:tcPr>
            <w:tcW w:w="1559" w:type="dxa"/>
          </w:tcPr>
          <w:p w14:paraId="74BF74A6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25C284DB" w14:textId="3041CD18" w:rsidR="00BD2848" w:rsidRPr="00B93008" w:rsidRDefault="006A65BF" w:rsidP="009C3DAD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Franceschini et al.</w:t>
            </w:r>
            <w:r w:rsidR="009C3DAD">
              <w:rPr>
                <w:sz w:val="20"/>
                <w:szCs w:val="20"/>
                <w:lang w:val="en-US"/>
              </w:rPr>
              <w:t xml:space="preserve"> </w:t>
            </w:r>
            <w:r w:rsidRPr="00B93008">
              <w:rPr>
                <w:sz w:val="20"/>
                <w:szCs w:val="20"/>
                <w:lang w:val="en-US"/>
              </w:rPr>
              <w:t>(2020)</w:t>
            </w:r>
          </w:p>
        </w:tc>
      </w:tr>
      <w:tr w:rsidR="00917628" w14:paraId="4010DE42" w14:textId="77777777" w:rsidTr="00696977">
        <w:tc>
          <w:tcPr>
            <w:tcW w:w="3085" w:type="dxa"/>
          </w:tcPr>
          <w:p w14:paraId="7BC7C5D0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Unibarra paranoplatensis</w:t>
            </w:r>
          </w:p>
        </w:tc>
        <w:tc>
          <w:tcPr>
            <w:tcW w:w="2693" w:type="dxa"/>
          </w:tcPr>
          <w:p w14:paraId="39FCC7DB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Aguarunichthys torosus</w:t>
            </w:r>
          </w:p>
        </w:tc>
        <w:tc>
          <w:tcPr>
            <w:tcW w:w="1985" w:type="dxa"/>
          </w:tcPr>
          <w:p w14:paraId="318BE9D0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Pimelodidae</w:t>
            </w:r>
          </w:p>
        </w:tc>
        <w:tc>
          <w:tcPr>
            <w:tcW w:w="3402" w:type="dxa"/>
          </w:tcPr>
          <w:p w14:paraId="5F958E74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Santa Clara, Iquitos, Peru</w:t>
            </w:r>
          </w:p>
        </w:tc>
        <w:tc>
          <w:tcPr>
            <w:tcW w:w="1276" w:type="dxa"/>
          </w:tcPr>
          <w:p w14:paraId="0786D355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KP056219</w:t>
            </w:r>
          </w:p>
        </w:tc>
        <w:tc>
          <w:tcPr>
            <w:tcW w:w="1559" w:type="dxa"/>
          </w:tcPr>
          <w:p w14:paraId="5A661987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611A1127" w14:textId="4B030134" w:rsidR="00BD2848" w:rsidRPr="00B76869" w:rsidRDefault="006A65BF" w:rsidP="0098399F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 xml:space="preserve">Mendoza-Palmero </w:t>
            </w:r>
            <w:r w:rsidRPr="00B76869">
              <w:rPr>
                <w:sz w:val="20"/>
                <w:szCs w:val="20"/>
                <w:lang w:val="en-US"/>
              </w:rPr>
              <w:t>et</w:t>
            </w:r>
            <w:r w:rsidR="0098399F">
              <w:rPr>
                <w:sz w:val="20"/>
                <w:szCs w:val="20"/>
                <w:lang w:val="en-US"/>
              </w:rPr>
              <w:t xml:space="preserve"> </w:t>
            </w:r>
            <w:r w:rsidRPr="00B76869">
              <w:rPr>
                <w:sz w:val="20"/>
                <w:szCs w:val="20"/>
                <w:lang w:val="en-US"/>
              </w:rPr>
              <w:t>al. (2015)</w:t>
            </w:r>
          </w:p>
        </w:tc>
      </w:tr>
      <w:tr w:rsidR="00917628" w14:paraId="46E1BAB4" w14:textId="77777777" w:rsidTr="00696977">
        <w:tc>
          <w:tcPr>
            <w:tcW w:w="3085" w:type="dxa"/>
          </w:tcPr>
          <w:p w14:paraId="622B62B1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Unilatus unilatus</w:t>
            </w:r>
          </w:p>
        </w:tc>
        <w:tc>
          <w:tcPr>
            <w:tcW w:w="2693" w:type="dxa"/>
          </w:tcPr>
          <w:p w14:paraId="3575FC8A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Pterygoplychthys ambrosettii</w:t>
            </w:r>
          </w:p>
        </w:tc>
        <w:tc>
          <w:tcPr>
            <w:tcW w:w="1985" w:type="dxa"/>
          </w:tcPr>
          <w:p w14:paraId="0A66049D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Loricariidae</w:t>
            </w:r>
          </w:p>
        </w:tc>
        <w:tc>
          <w:tcPr>
            <w:tcW w:w="3402" w:type="dxa"/>
          </w:tcPr>
          <w:p w14:paraId="06CBC3A5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 basin, Brazil</w:t>
            </w:r>
          </w:p>
        </w:tc>
        <w:tc>
          <w:tcPr>
            <w:tcW w:w="1276" w:type="dxa"/>
          </w:tcPr>
          <w:p w14:paraId="521D44CA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MF102106</w:t>
            </w:r>
          </w:p>
        </w:tc>
        <w:tc>
          <w:tcPr>
            <w:tcW w:w="1559" w:type="dxa"/>
          </w:tcPr>
          <w:p w14:paraId="47E4EDE5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34875557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Acosta et al. (2017)</w:t>
            </w:r>
          </w:p>
        </w:tc>
      </w:tr>
      <w:tr w:rsidR="00917628" w14:paraId="6A11F43B" w14:textId="77777777" w:rsidTr="00696977">
        <w:tc>
          <w:tcPr>
            <w:tcW w:w="3085" w:type="dxa"/>
          </w:tcPr>
          <w:p w14:paraId="5CC46BE6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Urocleidoides malabaricusi</w:t>
            </w:r>
          </w:p>
        </w:tc>
        <w:tc>
          <w:tcPr>
            <w:tcW w:w="2693" w:type="dxa"/>
          </w:tcPr>
          <w:p w14:paraId="766C2E98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 xml:space="preserve">Hoplias </w:t>
            </w:r>
            <w:r w:rsidRPr="00B76869">
              <w:rPr>
                <w:sz w:val="20"/>
                <w:szCs w:val="20"/>
                <w:lang w:val="en-US"/>
              </w:rPr>
              <w:t xml:space="preserve">aff. </w:t>
            </w:r>
            <w:r w:rsidRPr="00B76869">
              <w:rPr>
                <w:i/>
                <w:sz w:val="20"/>
                <w:szCs w:val="20"/>
                <w:lang w:val="en-US"/>
              </w:rPr>
              <w:t>malabaricus</w:t>
            </w:r>
          </w:p>
        </w:tc>
        <w:tc>
          <w:tcPr>
            <w:tcW w:w="1985" w:type="dxa"/>
          </w:tcPr>
          <w:p w14:paraId="2F446778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Erythrinidae</w:t>
            </w:r>
          </w:p>
        </w:tc>
        <w:tc>
          <w:tcPr>
            <w:tcW w:w="3402" w:type="dxa"/>
          </w:tcPr>
          <w:p w14:paraId="6E422FF2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Upper River Paraná, Brazil</w:t>
            </w:r>
          </w:p>
        </w:tc>
        <w:tc>
          <w:tcPr>
            <w:tcW w:w="1276" w:type="dxa"/>
          </w:tcPr>
          <w:p w14:paraId="7C365072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  <w:r w:rsidRPr="00B76869">
              <w:rPr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</w:tcPr>
          <w:p w14:paraId="4AB9173B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KT625587</w:t>
            </w:r>
          </w:p>
          <w:p w14:paraId="39BD08FA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KT625588</w:t>
            </w:r>
          </w:p>
          <w:p w14:paraId="240E30CB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KT625589</w:t>
            </w:r>
          </w:p>
          <w:p w14:paraId="4F72AAA5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KT625590</w:t>
            </w:r>
          </w:p>
        </w:tc>
        <w:tc>
          <w:tcPr>
            <w:tcW w:w="2160" w:type="dxa"/>
          </w:tcPr>
          <w:p w14:paraId="7D09600B" w14:textId="77777777" w:rsidR="00BD2848" w:rsidRPr="00B76869" w:rsidRDefault="00BD2848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</w:p>
          <w:p w14:paraId="52643A00" w14:textId="3A019B91" w:rsidR="00BD2848" w:rsidRPr="00B76869" w:rsidRDefault="006A65BF" w:rsidP="0098399F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Gasques et al.</w:t>
            </w:r>
            <w:r w:rsidR="0098399F">
              <w:rPr>
                <w:sz w:val="20"/>
                <w:szCs w:val="20"/>
                <w:lang w:val="en-US"/>
              </w:rPr>
              <w:t xml:space="preserve"> </w:t>
            </w:r>
            <w:r w:rsidRPr="00B76869">
              <w:rPr>
                <w:sz w:val="20"/>
                <w:szCs w:val="20"/>
                <w:lang w:val="en-US"/>
              </w:rPr>
              <w:t>(2016)</w:t>
            </w:r>
          </w:p>
        </w:tc>
      </w:tr>
      <w:tr w:rsidR="00917628" w14:paraId="687FAEA7" w14:textId="77777777" w:rsidTr="00696977">
        <w:tc>
          <w:tcPr>
            <w:tcW w:w="3085" w:type="dxa"/>
          </w:tcPr>
          <w:p w14:paraId="4DD35A4B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Urocleidoides strombicirrus</w:t>
            </w:r>
          </w:p>
        </w:tc>
        <w:tc>
          <w:tcPr>
            <w:tcW w:w="2693" w:type="dxa"/>
          </w:tcPr>
          <w:p w14:paraId="403BC770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-</w:t>
            </w:r>
          </w:p>
        </w:tc>
        <w:tc>
          <w:tcPr>
            <w:tcW w:w="1985" w:type="dxa"/>
          </w:tcPr>
          <w:p w14:paraId="505EE582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3402" w:type="dxa"/>
          </w:tcPr>
          <w:p w14:paraId="6397938D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Panama</w:t>
            </w:r>
          </w:p>
        </w:tc>
        <w:tc>
          <w:tcPr>
            <w:tcW w:w="1276" w:type="dxa"/>
          </w:tcPr>
          <w:p w14:paraId="49047492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</w:tcPr>
          <w:p w14:paraId="4AF8D18A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MF939748</w:t>
            </w:r>
          </w:p>
          <w:p w14:paraId="468B866E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MF939830</w:t>
            </w:r>
          </w:p>
          <w:p w14:paraId="71B107FE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MF939838</w:t>
            </w:r>
          </w:p>
          <w:p w14:paraId="2F8C99E7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MF939854</w:t>
            </w:r>
          </w:p>
          <w:p w14:paraId="3FF90BDC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MF939876</w:t>
            </w:r>
          </w:p>
        </w:tc>
        <w:tc>
          <w:tcPr>
            <w:tcW w:w="2160" w:type="dxa"/>
          </w:tcPr>
          <w:p w14:paraId="5048C1B3" w14:textId="77777777" w:rsidR="00BD2848" w:rsidRPr="00B76869" w:rsidRDefault="00BD2848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</w:p>
          <w:p w14:paraId="123BD482" w14:textId="77777777" w:rsidR="00BD2848" w:rsidRPr="00B76869" w:rsidRDefault="00BD2848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</w:p>
          <w:p w14:paraId="1C5448F5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Unpublished</w:t>
            </w:r>
            <w:r w:rsidRPr="00B93008">
              <w:rPr>
                <w:sz w:val="20"/>
                <w:szCs w:val="20"/>
                <w:vertAlign w:val="superscript"/>
                <w:lang w:val="en-US"/>
              </w:rPr>
              <w:t>1</w:t>
            </w:r>
          </w:p>
        </w:tc>
      </w:tr>
      <w:tr w:rsidR="00917628" w14:paraId="17087F54" w14:textId="77777777" w:rsidTr="00696977">
        <w:tc>
          <w:tcPr>
            <w:tcW w:w="3085" w:type="dxa"/>
          </w:tcPr>
          <w:p w14:paraId="055C19BC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Urocleidoides cultellus</w:t>
            </w:r>
          </w:p>
        </w:tc>
        <w:tc>
          <w:tcPr>
            <w:tcW w:w="2693" w:type="dxa"/>
          </w:tcPr>
          <w:p w14:paraId="3953E557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985" w:type="dxa"/>
          </w:tcPr>
          <w:p w14:paraId="6291FC3E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3402" w:type="dxa"/>
          </w:tcPr>
          <w:p w14:paraId="1586B4DC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Panama</w:t>
            </w:r>
          </w:p>
        </w:tc>
        <w:tc>
          <w:tcPr>
            <w:tcW w:w="1276" w:type="dxa"/>
          </w:tcPr>
          <w:p w14:paraId="6BD529B2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</w:tcPr>
          <w:p w14:paraId="6BAD8055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MF939723</w:t>
            </w:r>
          </w:p>
          <w:p w14:paraId="7A2121A7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MF939848</w:t>
            </w:r>
          </w:p>
        </w:tc>
        <w:tc>
          <w:tcPr>
            <w:tcW w:w="2160" w:type="dxa"/>
          </w:tcPr>
          <w:p w14:paraId="64150FB5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Unpublished</w:t>
            </w:r>
            <w:r w:rsidRPr="00B93008">
              <w:rPr>
                <w:sz w:val="20"/>
                <w:szCs w:val="20"/>
                <w:vertAlign w:val="superscript"/>
                <w:lang w:val="en-US"/>
              </w:rPr>
              <w:t>1</w:t>
            </w:r>
          </w:p>
        </w:tc>
      </w:tr>
      <w:tr w:rsidR="00917628" w14:paraId="798A9958" w14:textId="77777777" w:rsidTr="00696977">
        <w:tc>
          <w:tcPr>
            <w:tcW w:w="3085" w:type="dxa"/>
          </w:tcPr>
          <w:p w14:paraId="3C09748F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Urocleidoides cuiabai</w:t>
            </w:r>
          </w:p>
        </w:tc>
        <w:tc>
          <w:tcPr>
            <w:tcW w:w="2693" w:type="dxa"/>
          </w:tcPr>
          <w:p w14:paraId="51C970E2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Hoplias</w:t>
            </w:r>
            <w:r w:rsidRPr="00B76869">
              <w:rPr>
                <w:sz w:val="20"/>
                <w:szCs w:val="20"/>
                <w:lang w:val="en-US"/>
              </w:rPr>
              <w:t xml:space="preserve"> aff. </w:t>
            </w:r>
            <w:r w:rsidRPr="00B76869">
              <w:rPr>
                <w:i/>
                <w:sz w:val="20"/>
                <w:szCs w:val="20"/>
                <w:lang w:val="en-US"/>
              </w:rPr>
              <w:t>malabaricus</w:t>
            </w:r>
          </w:p>
        </w:tc>
        <w:tc>
          <w:tcPr>
            <w:tcW w:w="1985" w:type="dxa"/>
          </w:tcPr>
          <w:p w14:paraId="37FC6D43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Erythrinidae</w:t>
            </w:r>
          </w:p>
        </w:tc>
        <w:tc>
          <w:tcPr>
            <w:tcW w:w="3402" w:type="dxa"/>
          </w:tcPr>
          <w:p w14:paraId="69F8710A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Upper River Paraná, Brazil</w:t>
            </w:r>
          </w:p>
        </w:tc>
        <w:tc>
          <w:tcPr>
            <w:tcW w:w="1276" w:type="dxa"/>
          </w:tcPr>
          <w:p w14:paraId="7B157455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</w:tcPr>
          <w:p w14:paraId="011CC9B5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KT625591-95</w:t>
            </w:r>
          </w:p>
        </w:tc>
        <w:tc>
          <w:tcPr>
            <w:tcW w:w="2160" w:type="dxa"/>
          </w:tcPr>
          <w:p w14:paraId="4872DCBA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Gasques et al.  (2016)</w:t>
            </w:r>
          </w:p>
        </w:tc>
      </w:tr>
      <w:tr w:rsidR="00917628" w14:paraId="1269B78E" w14:textId="77777777" w:rsidTr="00696977">
        <w:tc>
          <w:tcPr>
            <w:tcW w:w="3085" w:type="dxa"/>
          </w:tcPr>
          <w:p w14:paraId="5529BF1A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 xml:space="preserve">Urocleidoides digitabulum </w:t>
            </w:r>
          </w:p>
        </w:tc>
        <w:tc>
          <w:tcPr>
            <w:tcW w:w="2693" w:type="dxa"/>
          </w:tcPr>
          <w:p w14:paraId="3D952548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Megaleporinus elongates</w:t>
            </w:r>
          </w:p>
        </w:tc>
        <w:tc>
          <w:tcPr>
            <w:tcW w:w="1985" w:type="dxa"/>
          </w:tcPr>
          <w:p w14:paraId="1DC41705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Anostomidae</w:t>
            </w:r>
          </w:p>
        </w:tc>
        <w:tc>
          <w:tcPr>
            <w:tcW w:w="3402" w:type="dxa"/>
          </w:tcPr>
          <w:p w14:paraId="06B3E8D2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 basin, Brazil</w:t>
            </w:r>
          </w:p>
        </w:tc>
        <w:tc>
          <w:tcPr>
            <w:tcW w:w="1276" w:type="dxa"/>
          </w:tcPr>
          <w:p w14:paraId="3EF77723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MT556796</w:t>
            </w:r>
          </w:p>
        </w:tc>
        <w:tc>
          <w:tcPr>
            <w:tcW w:w="1559" w:type="dxa"/>
          </w:tcPr>
          <w:p w14:paraId="36A2520E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MT594400</w:t>
            </w:r>
          </w:p>
        </w:tc>
        <w:tc>
          <w:tcPr>
            <w:tcW w:w="2160" w:type="dxa"/>
          </w:tcPr>
          <w:p w14:paraId="0C32C2D9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Zago et al. (2020)</w:t>
            </w:r>
          </w:p>
        </w:tc>
      </w:tr>
      <w:tr w:rsidR="00917628" w14:paraId="313ABFDE" w14:textId="77777777" w:rsidTr="00696977">
        <w:tc>
          <w:tcPr>
            <w:tcW w:w="3085" w:type="dxa"/>
          </w:tcPr>
          <w:p w14:paraId="7CB38951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Urocleidoides paradoxus</w:t>
            </w:r>
          </w:p>
        </w:tc>
        <w:tc>
          <w:tcPr>
            <w:tcW w:w="2693" w:type="dxa"/>
          </w:tcPr>
          <w:p w14:paraId="0EA7D440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Leporinus friderici</w:t>
            </w:r>
          </w:p>
        </w:tc>
        <w:tc>
          <w:tcPr>
            <w:tcW w:w="1985" w:type="dxa"/>
          </w:tcPr>
          <w:p w14:paraId="57865D69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Anostomidae</w:t>
            </w:r>
          </w:p>
        </w:tc>
        <w:tc>
          <w:tcPr>
            <w:tcW w:w="3402" w:type="dxa"/>
          </w:tcPr>
          <w:p w14:paraId="58BA6DE5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 basin, Brazil</w:t>
            </w:r>
          </w:p>
        </w:tc>
        <w:tc>
          <w:tcPr>
            <w:tcW w:w="1276" w:type="dxa"/>
          </w:tcPr>
          <w:p w14:paraId="0316C17D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MT556795</w:t>
            </w:r>
          </w:p>
        </w:tc>
        <w:tc>
          <w:tcPr>
            <w:tcW w:w="1559" w:type="dxa"/>
          </w:tcPr>
          <w:p w14:paraId="1B097CFA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560C4EE0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Zago et al. (2020)</w:t>
            </w:r>
          </w:p>
        </w:tc>
      </w:tr>
      <w:tr w:rsidR="00917628" w14:paraId="159B87A8" w14:textId="77777777" w:rsidTr="00696977">
        <w:tc>
          <w:tcPr>
            <w:tcW w:w="3085" w:type="dxa"/>
          </w:tcPr>
          <w:p w14:paraId="35DF6EFB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Urocleidoides sinus</w:t>
            </w:r>
          </w:p>
        </w:tc>
        <w:tc>
          <w:tcPr>
            <w:tcW w:w="2693" w:type="dxa"/>
          </w:tcPr>
          <w:p w14:paraId="57B16A06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Schizodon nasutus</w:t>
            </w:r>
          </w:p>
        </w:tc>
        <w:tc>
          <w:tcPr>
            <w:tcW w:w="1985" w:type="dxa"/>
          </w:tcPr>
          <w:p w14:paraId="4C3D5606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Anostomidae</w:t>
            </w:r>
          </w:p>
        </w:tc>
        <w:tc>
          <w:tcPr>
            <w:tcW w:w="3402" w:type="dxa"/>
          </w:tcPr>
          <w:p w14:paraId="681A08F5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 basin, Brazil</w:t>
            </w:r>
          </w:p>
        </w:tc>
        <w:tc>
          <w:tcPr>
            <w:tcW w:w="1276" w:type="dxa"/>
          </w:tcPr>
          <w:p w14:paraId="49D6849B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MT556799</w:t>
            </w:r>
          </w:p>
        </w:tc>
        <w:tc>
          <w:tcPr>
            <w:tcW w:w="1559" w:type="dxa"/>
          </w:tcPr>
          <w:p w14:paraId="45AA13D6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MT594474</w:t>
            </w:r>
          </w:p>
        </w:tc>
        <w:tc>
          <w:tcPr>
            <w:tcW w:w="2160" w:type="dxa"/>
          </w:tcPr>
          <w:p w14:paraId="28C7D74E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Zago et al. (2020)</w:t>
            </w:r>
          </w:p>
        </w:tc>
      </w:tr>
      <w:tr w:rsidR="00917628" w14:paraId="44652450" w14:textId="77777777" w:rsidTr="00696977">
        <w:tc>
          <w:tcPr>
            <w:tcW w:w="3085" w:type="dxa"/>
          </w:tcPr>
          <w:p w14:paraId="0AAFF3FA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Urocleidoides tenuis</w:t>
            </w:r>
          </w:p>
        </w:tc>
        <w:tc>
          <w:tcPr>
            <w:tcW w:w="2693" w:type="dxa"/>
          </w:tcPr>
          <w:p w14:paraId="1B2F7D4A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Apareiodon piracicabae</w:t>
            </w:r>
          </w:p>
        </w:tc>
        <w:tc>
          <w:tcPr>
            <w:tcW w:w="1985" w:type="dxa"/>
          </w:tcPr>
          <w:p w14:paraId="07E62D98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Parodontidae</w:t>
            </w:r>
          </w:p>
        </w:tc>
        <w:tc>
          <w:tcPr>
            <w:tcW w:w="3402" w:type="dxa"/>
          </w:tcPr>
          <w:p w14:paraId="246FCC0E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 basin, Brazil</w:t>
            </w:r>
          </w:p>
        </w:tc>
        <w:tc>
          <w:tcPr>
            <w:tcW w:w="1276" w:type="dxa"/>
          </w:tcPr>
          <w:p w14:paraId="6FF3F286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MT55679</w:t>
            </w:r>
          </w:p>
          <w:p w14:paraId="7CABFCC8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OK465455</w:t>
            </w:r>
          </w:p>
        </w:tc>
        <w:tc>
          <w:tcPr>
            <w:tcW w:w="1559" w:type="dxa"/>
          </w:tcPr>
          <w:p w14:paraId="6D0D7978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MT594475</w:t>
            </w:r>
          </w:p>
          <w:p w14:paraId="38F9D154" w14:textId="77777777" w:rsidR="00BD2848" w:rsidRPr="00B76869" w:rsidRDefault="00BD2848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</w:tcPr>
          <w:p w14:paraId="62E04A2C" w14:textId="77777777" w:rsidR="00BD2848" w:rsidRPr="00AA0A7E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</w:rPr>
            </w:pPr>
            <w:r w:rsidRPr="00AA0A7E">
              <w:rPr>
                <w:sz w:val="20"/>
                <w:szCs w:val="20"/>
              </w:rPr>
              <w:t xml:space="preserve">Zago et al. (2020) </w:t>
            </w:r>
          </w:p>
          <w:p w14:paraId="518A5ED6" w14:textId="77777777" w:rsidR="00BD2848" w:rsidRPr="00770143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</w:rPr>
            </w:pPr>
            <w:r w:rsidRPr="00AA0A7E">
              <w:rPr>
                <w:sz w:val="20"/>
                <w:szCs w:val="20"/>
              </w:rPr>
              <w:t xml:space="preserve">Oliveira et al. </w:t>
            </w:r>
            <w:r w:rsidRPr="00770143">
              <w:rPr>
                <w:sz w:val="20"/>
                <w:szCs w:val="20"/>
              </w:rPr>
              <w:t>(2021)</w:t>
            </w:r>
          </w:p>
        </w:tc>
      </w:tr>
      <w:tr w:rsidR="00917628" w14:paraId="735C377E" w14:textId="77777777" w:rsidTr="00696977">
        <w:tc>
          <w:tcPr>
            <w:tcW w:w="3085" w:type="dxa"/>
          </w:tcPr>
          <w:p w14:paraId="772EF277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Urocleidoides indianensis</w:t>
            </w:r>
          </w:p>
        </w:tc>
        <w:tc>
          <w:tcPr>
            <w:tcW w:w="2693" w:type="dxa"/>
          </w:tcPr>
          <w:p w14:paraId="5F18C487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Parodon nasus</w:t>
            </w:r>
          </w:p>
        </w:tc>
        <w:tc>
          <w:tcPr>
            <w:tcW w:w="1985" w:type="dxa"/>
          </w:tcPr>
          <w:p w14:paraId="54384E47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Parodontidae</w:t>
            </w:r>
          </w:p>
        </w:tc>
        <w:tc>
          <w:tcPr>
            <w:tcW w:w="3402" w:type="dxa"/>
          </w:tcPr>
          <w:p w14:paraId="0F1FCE77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 basin, Brazil</w:t>
            </w:r>
          </w:p>
        </w:tc>
        <w:tc>
          <w:tcPr>
            <w:tcW w:w="1276" w:type="dxa"/>
          </w:tcPr>
          <w:p w14:paraId="52406872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OK482868</w:t>
            </w:r>
          </w:p>
        </w:tc>
        <w:tc>
          <w:tcPr>
            <w:tcW w:w="1559" w:type="dxa"/>
          </w:tcPr>
          <w:p w14:paraId="0BF3C69E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22174FC7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Oliveira et al. (2021)</w:t>
            </w:r>
          </w:p>
        </w:tc>
      </w:tr>
      <w:tr w:rsidR="00917628" w14:paraId="42A37E1D" w14:textId="77777777" w:rsidTr="00696977">
        <w:tc>
          <w:tcPr>
            <w:tcW w:w="3085" w:type="dxa"/>
          </w:tcPr>
          <w:p w14:paraId="33C9D170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Urocleidoides parodoni</w:t>
            </w:r>
          </w:p>
        </w:tc>
        <w:tc>
          <w:tcPr>
            <w:tcW w:w="2693" w:type="dxa"/>
          </w:tcPr>
          <w:p w14:paraId="6074887B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Parodon nasus</w:t>
            </w:r>
          </w:p>
        </w:tc>
        <w:tc>
          <w:tcPr>
            <w:tcW w:w="1985" w:type="dxa"/>
          </w:tcPr>
          <w:p w14:paraId="71A4CBDE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Parodontidae</w:t>
            </w:r>
          </w:p>
        </w:tc>
        <w:tc>
          <w:tcPr>
            <w:tcW w:w="3402" w:type="dxa"/>
          </w:tcPr>
          <w:p w14:paraId="5A2E0725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 basin, Brazil</w:t>
            </w:r>
          </w:p>
        </w:tc>
        <w:tc>
          <w:tcPr>
            <w:tcW w:w="1276" w:type="dxa"/>
          </w:tcPr>
          <w:p w14:paraId="32D50E41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OK482867</w:t>
            </w:r>
          </w:p>
        </w:tc>
        <w:tc>
          <w:tcPr>
            <w:tcW w:w="1559" w:type="dxa"/>
          </w:tcPr>
          <w:p w14:paraId="32909819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7027D1AB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Oliveira et al. (2021)</w:t>
            </w:r>
          </w:p>
        </w:tc>
      </w:tr>
      <w:tr w:rsidR="00917628" w14:paraId="335574AA" w14:textId="77777777" w:rsidTr="00696977">
        <w:tc>
          <w:tcPr>
            <w:tcW w:w="3085" w:type="dxa"/>
          </w:tcPr>
          <w:p w14:paraId="1529F515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Urocleidoides uncinus</w:t>
            </w:r>
          </w:p>
        </w:tc>
        <w:tc>
          <w:tcPr>
            <w:tcW w:w="2693" w:type="dxa"/>
          </w:tcPr>
          <w:p w14:paraId="05ABD23E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Gymnotus inaequilabiatus</w:t>
            </w:r>
          </w:p>
        </w:tc>
        <w:tc>
          <w:tcPr>
            <w:tcW w:w="1985" w:type="dxa"/>
          </w:tcPr>
          <w:p w14:paraId="2BAD3D10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Gymnotidae</w:t>
            </w:r>
          </w:p>
        </w:tc>
        <w:tc>
          <w:tcPr>
            <w:tcW w:w="3402" w:type="dxa"/>
          </w:tcPr>
          <w:p w14:paraId="300C4C8E" w14:textId="77777777" w:rsidR="00BD2848" w:rsidRPr="005A74B7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sv-SE"/>
              </w:rPr>
            </w:pPr>
            <w:r w:rsidRPr="005A74B7">
              <w:rPr>
                <w:sz w:val="20"/>
                <w:szCs w:val="20"/>
                <w:lang w:val="sv-SE"/>
              </w:rPr>
              <w:t>Upper Paraná River basin, Brazil</w:t>
            </w:r>
          </w:p>
        </w:tc>
        <w:tc>
          <w:tcPr>
            <w:tcW w:w="1276" w:type="dxa"/>
          </w:tcPr>
          <w:p w14:paraId="62E1B0D6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MT556798</w:t>
            </w:r>
          </w:p>
        </w:tc>
        <w:tc>
          <w:tcPr>
            <w:tcW w:w="1559" w:type="dxa"/>
          </w:tcPr>
          <w:p w14:paraId="0749E600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MT594473</w:t>
            </w:r>
          </w:p>
        </w:tc>
        <w:tc>
          <w:tcPr>
            <w:tcW w:w="2160" w:type="dxa"/>
          </w:tcPr>
          <w:p w14:paraId="390942D3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Zago et al. (2020)</w:t>
            </w:r>
          </w:p>
        </w:tc>
      </w:tr>
      <w:tr w:rsidR="00917628" w14:paraId="3282BA9F" w14:textId="77777777" w:rsidTr="00696977">
        <w:tc>
          <w:tcPr>
            <w:tcW w:w="3085" w:type="dxa"/>
          </w:tcPr>
          <w:p w14:paraId="706979B1" w14:textId="03EBB329" w:rsidR="00BD2848" w:rsidRPr="00B93008" w:rsidRDefault="006A65BF" w:rsidP="00C838F1">
            <w:pPr>
              <w:spacing w:line="240" w:lineRule="auto"/>
              <w:ind w:left="708" w:hanging="708"/>
              <w:rPr>
                <w:b/>
                <w:i/>
                <w:sz w:val="20"/>
                <w:szCs w:val="20"/>
                <w:lang w:val="en-US"/>
              </w:rPr>
            </w:pPr>
            <w:r w:rsidRPr="00B93008">
              <w:rPr>
                <w:b/>
                <w:i/>
                <w:sz w:val="20"/>
                <w:szCs w:val="20"/>
                <w:lang w:val="en-US"/>
              </w:rPr>
              <w:t xml:space="preserve">Urocleidoides </w:t>
            </w:r>
            <w:r w:rsidRPr="00B93008">
              <w:rPr>
                <w:b/>
                <w:bCs/>
                <w:i/>
                <w:iCs/>
                <w:sz w:val="20"/>
                <w:szCs w:val="20"/>
                <w:lang w:val="en-US"/>
              </w:rPr>
              <w:t>itabocaensis</w:t>
            </w:r>
            <w:r w:rsidRPr="00B93008">
              <w:rPr>
                <w:b/>
                <w:i/>
                <w:sz w:val="20"/>
                <w:szCs w:val="20"/>
                <w:lang w:val="en-US"/>
              </w:rPr>
              <w:t xml:space="preserve"> </w:t>
            </w:r>
            <w:r w:rsidR="00071326">
              <w:rPr>
                <w:b/>
                <w:sz w:val="20"/>
                <w:szCs w:val="20"/>
                <w:lang w:val="en-US"/>
              </w:rPr>
              <w:t>n. sp.</w:t>
            </w:r>
          </w:p>
        </w:tc>
        <w:tc>
          <w:tcPr>
            <w:tcW w:w="2693" w:type="dxa"/>
          </w:tcPr>
          <w:p w14:paraId="196E76A3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b/>
                <w:i/>
                <w:sz w:val="20"/>
                <w:szCs w:val="20"/>
                <w:lang w:val="en-US"/>
              </w:rPr>
            </w:pPr>
            <w:r w:rsidRPr="00B93008">
              <w:rPr>
                <w:b/>
                <w:i/>
                <w:sz w:val="20"/>
                <w:szCs w:val="20"/>
                <w:lang w:val="en-US"/>
              </w:rPr>
              <w:t>Pseudanos trimaculatus</w:t>
            </w:r>
          </w:p>
        </w:tc>
        <w:tc>
          <w:tcPr>
            <w:tcW w:w="1985" w:type="dxa"/>
          </w:tcPr>
          <w:p w14:paraId="3DC9FE17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Anostomidae</w:t>
            </w:r>
          </w:p>
        </w:tc>
        <w:tc>
          <w:tcPr>
            <w:tcW w:w="3402" w:type="dxa"/>
          </w:tcPr>
          <w:p w14:paraId="09259F03" w14:textId="77777777" w:rsidR="00BD2848" w:rsidRPr="00AA0A7E" w:rsidRDefault="006A65BF" w:rsidP="00C838F1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AA0A7E">
              <w:rPr>
                <w:b/>
                <w:sz w:val="20"/>
                <w:szCs w:val="20"/>
              </w:rPr>
              <w:t>Guamá River, Irituia, Pará, Brazil</w:t>
            </w:r>
          </w:p>
        </w:tc>
        <w:tc>
          <w:tcPr>
            <w:tcW w:w="1276" w:type="dxa"/>
          </w:tcPr>
          <w:p w14:paraId="0351E3BA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XXXXX</w:t>
            </w:r>
          </w:p>
        </w:tc>
        <w:tc>
          <w:tcPr>
            <w:tcW w:w="1559" w:type="dxa"/>
          </w:tcPr>
          <w:p w14:paraId="7799FB6F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XXXXX</w:t>
            </w:r>
          </w:p>
        </w:tc>
        <w:tc>
          <w:tcPr>
            <w:tcW w:w="2160" w:type="dxa"/>
          </w:tcPr>
          <w:p w14:paraId="694FB940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Present study</w:t>
            </w:r>
          </w:p>
        </w:tc>
      </w:tr>
      <w:tr w:rsidR="00917628" w14:paraId="08C5957F" w14:textId="77777777" w:rsidTr="00696977">
        <w:tc>
          <w:tcPr>
            <w:tcW w:w="3085" w:type="dxa"/>
          </w:tcPr>
          <w:p w14:paraId="5C3E2E97" w14:textId="623705CD" w:rsidR="00BD2848" w:rsidRPr="00B93008" w:rsidRDefault="006A65BF" w:rsidP="00C838F1">
            <w:pPr>
              <w:spacing w:line="240" w:lineRule="auto"/>
              <w:ind w:right="278"/>
              <w:jc w:val="both"/>
              <w:rPr>
                <w:b/>
                <w:i/>
                <w:sz w:val="20"/>
                <w:szCs w:val="20"/>
                <w:lang w:val="en-US"/>
              </w:rPr>
            </w:pPr>
            <w:r w:rsidRPr="00B93008">
              <w:rPr>
                <w:b/>
                <w:i/>
                <w:sz w:val="20"/>
                <w:szCs w:val="20"/>
                <w:lang w:val="en-US"/>
              </w:rPr>
              <w:t xml:space="preserve">Urocleidoides omphalocleithrum </w:t>
            </w:r>
            <w:r w:rsidR="00071326">
              <w:rPr>
                <w:b/>
                <w:sz w:val="20"/>
                <w:szCs w:val="20"/>
                <w:lang w:val="en-US"/>
              </w:rPr>
              <w:t>n. sp.</w:t>
            </w:r>
          </w:p>
        </w:tc>
        <w:tc>
          <w:tcPr>
            <w:tcW w:w="2693" w:type="dxa"/>
          </w:tcPr>
          <w:p w14:paraId="588E45F9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b/>
                <w:i/>
                <w:sz w:val="20"/>
                <w:szCs w:val="20"/>
                <w:lang w:val="en-US"/>
              </w:rPr>
            </w:pPr>
            <w:r w:rsidRPr="00B93008">
              <w:rPr>
                <w:b/>
                <w:i/>
                <w:sz w:val="20"/>
                <w:szCs w:val="20"/>
                <w:lang w:val="en-US"/>
              </w:rPr>
              <w:t>Pseudanos trimaculatus</w:t>
            </w:r>
          </w:p>
        </w:tc>
        <w:tc>
          <w:tcPr>
            <w:tcW w:w="1985" w:type="dxa"/>
          </w:tcPr>
          <w:p w14:paraId="651F499B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Anostomidae</w:t>
            </w:r>
          </w:p>
        </w:tc>
        <w:tc>
          <w:tcPr>
            <w:tcW w:w="3402" w:type="dxa"/>
          </w:tcPr>
          <w:p w14:paraId="7C57AB94" w14:textId="77777777" w:rsidR="00BD2848" w:rsidRPr="00AA0A7E" w:rsidRDefault="006A65BF" w:rsidP="00C838F1">
            <w:pPr>
              <w:spacing w:line="240" w:lineRule="auto"/>
              <w:ind w:left="708" w:hanging="708"/>
              <w:jc w:val="both"/>
              <w:rPr>
                <w:b/>
                <w:sz w:val="20"/>
                <w:szCs w:val="20"/>
              </w:rPr>
            </w:pPr>
            <w:r w:rsidRPr="00AA0A7E">
              <w:rPr>
                <w:b/>
                <w:sz w:val="20"/>
                <w:szCs w:val="20"/>
              </w:rPr>
              <w:t>Guamá River, Irituia, Pará, Brazil</w:t>
            </w:r>
          </w:p>
        </w:tc>
        <w:tc>
          <w:tcPr>
            <w:tcW w:w="1276" w:type="dxa"/>
          </w:tcPr>
          <w:p w14:paraId="4A5E38A9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XXXXX</w:t>
            </w:r>
          </w:p>
        </w:tc>
        <w:tc>
          <w:tcPr>
            <w:tcW w:w="1559" w:type="dxa"/>
          </w:tcPr>
          <w:p w14:paraId="1BB09AD1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XXXXX</w:t>
            </w:r>
          </w:p>
        </w:tc>
        <w:tc>
          <w:tcPr>
            <w:tcW w:w="2160" w:type="dxa"/>
          </w:tcPr>
          <w:p w14:paraId="612FFB39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Present study</w:t>
            </w:r>
          </w:p>
        </w:tc>
      </w:tr>
      <w:tr w:rsidR="00917628" w14:paraId="5FE60637" w14:textId="77777777" w:rsidTr="00696977">
        <w:tc>
          <w:tcPr>
            <w:tcW w:w="3085" w:type="dxa"/>
          </w:tcPr>
          <w:p w14:paraId="1F04F02C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b/>
                <w:i/>
                <w:sz w:val="20"/>
                <w:szCs w:val="20"/>
                <w:lang w:val="en-US"/>
              </w:rPr>
            </w:pPr>
            <w:r w:rsidRPr="00B93008">
              <w:rPr>
                <w:b/>
                <w:i/>
                <w:sz w:val="20"/>
                <w:szCs w:val="20"/>
                <w:lang w:val="en-US"/>
              </w:rPr>
              <w:t>Urocleidoides bulbophallus</w:t>
            </w:r>
          </w:p>
        </w:tc>
        <w:tc>
          <w:tcPr>
            <w:tcW w:w="2693" w:type="dxa"/>
          </w:tcPr>
          <w:p w14:paraId="1B7E82F5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b/>
                <w:i/>
                <w:sz w:val="20"/>
                <w:szCs w:val="20"/>
                <w:lang w:val="en-US"/>
              </w:rPr>
            </w:pPr>
            <w:r w:rsidRPr="00B93008">
              <w:rPr>
                <w:b/>
                <w:i/>
                <w:sz w:val="20"/>
                <w:szCs w:val="20"/>
                <w:lang w:val="en-US"/>
              </w:rPr>
              <w:t>Hoplias m</w:t>
            </w:r>
            <w:r w:rsidRPr="00B76869">
              <w:rPr>
                <w:b/>
                <w:i/>
                <w:sz w:val="20"/>
                <w:szCs w:val="20"/>
                <w:lang w:val="en-US"/>
              </w:rPr>
              <w:t>alabaricus</w:t>
            </w:r>
          </w:p>
        </w:tc>
        <w:tc>
          <w:tcPr>
            <w:tcW w:w="1985" w:type="dxa"/>
          </w:tcPr>
          <w:p w14:paraId="5F72A29B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  <w:r w:rsidRPr="00B76869">
              <w:rPr>
                <w:b/>
                <w:sz w:val="20"/>
                <w:szCs w:val="20"/>
                <w:lang w:val="en-US"/>
              </w:rPr>
              <w:t>Erythrinidae</w:t>
            </w:r>
          </w:p>
        </w:tc>
        <w:tc>
          <w:tcPr>
            <w:tcW w:w="3402" w:type="dxa"/>
          </w:tcPr>
          <w:p w14:paraId="4BD4F797" w14:textId="77777777" w:rsidR="00BD2848" w:rsidRPr="00AA0A7E" w:rsidRDefault="006A65BF" w:rsidP="00C838F1">
            <w:pPr>
              <w:spacing w:line="240" w:lineRule="auto"/>
              <w:ind w:left="708" w:hanging="708"/>
              <w:jc w:val="both"/>
              <w:rPr>
                <w:b/>
                <w:sz w:val="20"/>
                <w:szCs w:val="20"/>
              </w:rPr>
            </w:pPr>
            <w:r w:rsidRPr="00AA0A7E">
              <w:rPr>
                <w:b/>
                <w:sz w:val="20"/>
                <w:szCs w:val="20"/>
              </w:rPr>
              <w:t>Guamá River, Ourém, Pará, Brazil</w:t>
            </w:r>
          </w:p>
        </w:tc>
        <w:tc>
          <w:tcPr>
            <w:tcW w:w="1276" w:type="dxa"/>
          </w:tcPr>
          <w:p w14:paraId="442B292E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XXXXX</w:t>
            </w:r>
          </w:p>
        </w:tc>
        <w:tc>
          <w:tcPr>
            <w:tcW w:w="1559" w:type="dxa"/>
          </w:tcPr>
          <w:p w14:paraId="46D7B4EF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5C450BE4" w14:textId="77777777" w:rsidR="00BD2848" w:rsidRPr="00B93008" w:rsidRDefault="006A65BF" w:rsidP="00C838F1">
            <w:pPr>
              <w:spacing w:line="240" w:lineRule="auto"/>
              <w:ind w:left="708" w:hanging="708"/>
              <w:rPr>
                <w:b/>
                <w:sz w:val="20"/>
                <w:szCs w:val="20"/>
                <w:lang w:val="en-US"/>
              </w:rPr>
            </w:pPr>
            <w:r w:rsidRPr="00B93008">
              <w:rPr>
                <w:b/>
                <w:sz w:val="20"/>
                <w:szCs w:val="20"/>
                <w:lang w:val="en-US"/>
              </w:rPr>
              <w:t>Present study</w:t>
            </w:r>
          </w:p>
        </w:tc>
      </w:tr>
      <w:tr w:rsidR="00917628" w14:paraId="0894E03F" w14:textId="77777777" w:rsidTr="00696977">
        <w:tc>
          <w:tcPr>
            <w:tcW w:w="3085" w:type="dxa"/>
          </w:tcPr>
          <w:p w14:paraId="16894466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Urocleidoides naris</w:t>
            </w:r>
          </w:p>
        </w:tc>
        <w:tc>
          <w:tcPr>
            <w:tcW w:w="2693" w:type="dxa"/>
          </w:tcPr>
          <w:p w14:paraId="2B11BD6B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Hoplias malabaricus</w:t>
            </w:r>
          </w:p>
        </w:tc>
        <w:tc>
          <w:tcPr>
            <w:tcW w:w="1985" w:type="dxa"/>
          </w:tcPr>
          <w:p w14:paraId="629C8CD5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Erythrinidae</w:t>
            </w:r>
          </w:p>
        </w:tc>
        <w:tc>
          <w:tcPr>
            <w:tcW w:w="3402" w:type="dxa"/>
          </w:tcPr>
          <w:p w14:paraId="2AD3B4DA" w14:textId="77777777" w:rsidR="00BD2848" w:rsidRPr="00AA0A7E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</w:rPr>
            </w:pPr>
            <w:r w:rsidRPr="00AA0A7E">
              <w:rPr>
                <w:sz w:val="20"/>
                <w:szCs w:val="20"/>
              </w:rPr>
              <w:t>Itabocal River, Irituia, Pará, Brazil</w:t>
            </w:r>
          </w:p>
        </w:tc>
        <w:tc>
          <w:tcPr>
            <w:tcW w:w="1276" w:type="dxa"/>
          </w:tcPr>
          <w:p w14:paraId="16CDD123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OR270163</w:t>
            </w:r>
          </w:p>
        </w:tc>
        <w:tc>
          <w:tcPr>
            <w:tcW w:w="1559" w:type="dxa"/>
          </w:tcPr>
          <w:p w14:paraId="70DCD932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OR285308</w:t>
            </w:r>
          </w:p>
        </w:tc>
        <w:tc>
          <w:tcPr>
            <w:tcW w:w="2160" w:type="dxa"/>
          </w:tcPr>
          <w:p w14:paraId="638536D1" w14:textId="4CA3C028" w:rsidR="00BD2848" w:rsidRPr="00B76869" w:rsidRDefault="006A65BF" w:rsidP="00C838F1">
            <w:pPr>
              <w:spacing w:line="240" w:lineRule="auto"/>
              <w:ind w:right="35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 xml:space="preserve">Santos-Neto </w:t>
            </w:r>
            <w:r w:rsidR="0098399F">
              <w:rPr>
                <w:sz w:val="20"/>
                <w:szCs w:val="20"/>
                <w:lang w:val="en-US"/>
              </w:rPr>
              <w:t>and</w:t>
            </w:r>
            <w:r w:rsidRPr="00B76869">
              <w:rPr>
                <w:sz w:val="20"/>
                <w:szCs w:val="20"/>
                <w:lang w:val="en-US"/>
              </w:rPr>
              <w:t xml:space="preserve"> Domingues (2023)</w:t>
            </w:r>
          </w:p>
        </w:tc>
      </w:tr>
      <w:tr w:rsidR="00917628" w14:paraId="4BDC540A" w14:textId="77777777" w:rsidTr="00696977">
        <w:tc>
          <w:tcPr>
            <w:tcW w:w="3085" w:type="dxa"/>
          </w:tcPr>
          <w:p w14:paraId="526B8F14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Urocleidoides brasiliensis</w:t>
            </w:r>
          </w:p>
        </w:tc>
        <w:tc>
          <w:tcPr>
            <w:tcW w:w="2693" w:type="dxa"/>
          </w:tcPr>
          <w:p w14:paraId="035CC2F8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Hoplias malabaricus</w:t>
            </w:r>
          </w:p>
        </w:tc>
        <w:tc>
          <w:tcPr>
            <w:tcW w:w="1985" w:type="dxa"/>
          </w:tcPr>
          <w:p w14:paraId="18B04943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Erythrinidae</w:t>
            </w:r>
          </w:p>
        </w:tc>
        <w:tc>
          <w:tcPr>
            <w:tcW w:w="3402" w:type="dxa"/>
          </w:tcPr>
          <w:p w14:paraId="3DF7466A" w14:textId="77777777" w:rsidR="00BD2848" w:rsidRPr="00AA0A7E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</w:rPr>
            </w:pPr>
            <w:r w:rsidRPr="00AA0A7E">
              <w:rPr>
                <w:sz w:val="20"/>
                <w:szCs w:val="20"/>
              </w:rPr>
              <w:t>Itabocal River, Irituia, Pará, Brazil</w:t>
            </w:r>
          </w:p>
        </w:tc>
        <w:tc>
          <w:tcPr>
            <w:tcW w:w="1276" w:type="dxa"/>
          </w:tcPr>
          <w:p w14:paraId="52551764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OR270165</w:t>
            </w:r>
          </w:p>
        </w:tc>
        <w:tc>
          <w:tcPr>
            <w:tcW w:w="1559" w:type="dxa"/>
          </w:tcPr>
          <w:p w14:paraId="256F2ABA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34C6DB6A" w14:textId="0F8E9817" w:rsidR="00BD2848" w:rsidRPr="00B76869" w:rsidRDefault="006A65BF" w:rsidP="00C838F1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 xml:space="preserve">Santos-Neto </w:t>
            </w:r>
            <w:r w:rsidR="0098399F">
              <w:rPr>
                <w:sz w:val="20"/>
                <w:szCs w:val="20"/>
                <w:lang w:val="en-US"/>
              </w:rPr>
              <w:t>and</w:t>
            </w:r>
            <w:r w:rsidRPr="00B76869">
              <w:rPr>
                <w:sz w:val="20"/>
                <w:szCs w:val="20"/>
                <w:lang w:val="en-US"/>
              </w:rPr>
              <w:t xml:space="preserve"> Domingues (2023)</w:t>
            </w:r>
          </w:p>
        </w:tc>
      </w:tr>
      <w:tr w:rsidR="00917628" w14:paraId="06353FD2" w14:textId="77777777" w:rsidTr="00696977">
        <w:tc>
          <w:tcPr>
            <w:tcW w:w="3085" w:type="dxa"/>
          </w:tcPr>
          <w:p w14:paraId="5E90D800" w14:textId="77777777" w:rsidR="00BD2848" w:rsidRPr="00B93008" w:rsidRDefault="006A65BF" w:rsidP="00C838F1">
            <w:pPr>
              <w:spacing w:line="240" w:lineRule="auto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Urocleidoides carapus</w:t>
            </w:r>
          </w:p>
        </w:tc>
        <w:tc>
          <w:tcPr>
            <w:tcW w:w="2693" w:type="dxa"/>
          </w:tcPr>
          <w:p w14:paraId="75BB6611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Gymnotus carapo</w:t>
            </w:r>
          </w:p>
        </w:tc>
        <w:tc>
          <w:tcPr>
            <w:tcW w:w="1985" w:type="dxa"/>
          </w:tcPr>
          <w:p w14:paraId="314793DC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Gymnotidae</w:t>
            </w:r>
          </w:p>
        </w:tc>
        <w:tc>
          <w:tcPr>
            <w:tcW w:w="3402" w:type="dxa"/>
          </w:tcPr>
          <w:p w14:paraId="2200382A" w14:textId="77777777" w:rsidR="00BD2848" w:rsidRPr="00AA0A7E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</w:rPr>
            </w:pPr>
            <w:r w:rsidRPr="00AA0A7E">
              <w:rPr>
                <w:sz w:val="20"/>
                <w:szCs w:val="20"/>
              </w:rPr>
              <w:t>Guamá River, Ourém, Pará, Brazil</w:t>
            </w:r>
          </w:p>
        </w:tc>
        <w:tc>
          <w:tcPr>
            <w:tcW w:w="1276" w:type="dxa"/>
          </w:tcPr>
          <w:p w14:paraId="7D77638B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OR270166</w:t>
            </w:r>
          </w:p>
        </w:tc>
        <w:tc>
          <w:tcPr>
            <w:tcW w:w="1559" w:type="dxa"/>
          </w:tcPr>
          <w:p w14:paraId="6832C5DA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OR270816</w:t>
            </w:r>
          </w:p>
        </w:tc>
        <w:tc>
          <w:tcPr>
            <w:tcW w:w="2160" w:type="dxa"/>
          </w:tcPr>
          <w:p w14:paraId="7EDD2DDC" w14:textId="3C50938F" w:rsidR="00BD2848" w:rsidRPr="00B93008" w:rsidRDefault="006A65BF" w:rsidP="00C838F1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 xml:space="preserve">Santos-Neto </w:t>
            </w:r>
            <w:r w:rsidR="0098399F">
              <w:rPr>
                <w:sz w:val="20"/>
                <w:szCs w:val="20"/>
                <w:lang w:val="en-US"/>
              </w:rPr>
              <w:t>and</w:t>
            </w:r>
            <w:r w:rsidRPr="00B76869">
              <w:rPr>
                <w:sz w:val="20"/>
                <w:szCs w:val="20"/>
                <w:lang w:val="en-US"/>
              </w:rPr>
              <w:t xml:space="preserve"> Domingues (2023)</w:t>
            </w:r>
          </w:p>
        </w:tc>
      </w:tr>
      <w:tr w:rsidR="00917628" w14:paraId="1F21D943" w14:textId="77777777" w:rsidTr="00696977">
        <w:tc>
          <w:tcPr>
            <w:tcW w:w="3085" w:type="dxa"/>
          </w:tcPr>
          <w:p w14:paraId="43DE082C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lastRenderedPageBreak/>
              <w:t>Urocleidoides gymnotus</w:t>
            </w:r>
          </w:p>
        </w:tc>
        <w:tc>
          <w:tcPr>
            <w:tcW w:w="2693" w:type="dxa"/>
          </w:tcPr>
          <w:p w14:paraId="37EC5242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Gymnotus carapo</w:t>
            </w:r>
          </w:p>
        </w:tc>
        <w:tc>
          <w:tcPr>
            <w:tcW w:w="1985" w:type="dxa"/>
          </w:tcPr>
          <w:p w14:paraId="001C7264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Gymnotidae</w:t>
            </w:r>
          </w:p>
        </w:tc>
        <w:tc>
          <w:tcPr>
            <w:tcW w:w="3402" w:type="dxa"/>
          </w:tcPr>
          <w:p w14:paraId="5E5D1395" w14:textId="77777777" w:rsidR="00BD2848" w:rsidRPr="00AA0A7E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</w:rPr>
            </w:pPr>
            <w:r w:rsidRPr="00AA0A7E">
              <w:rPr>
                <w:sz w:val="20"/>
                <w:szCs w:val="20"/>
              </w:rPr>
              <w:t>Guamá River, Ourém, Pará, Brazil</w:t>
            </w:r>
          </w:p>
        </w:tc>
        <w:tc>
          <w:tcPr>
            <w:tcW w:w="1276" w:type="dxa"/>
          </w:tcPr>
          <w:p w14:paraId="33C5303F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OR270734</w:t>
            </w:r>
          </w:p>
        </w:tc>
        <w:tc>
          <w:tcPr>
            <w:tcW w:w="1559" w:type="dxa"/>
          </w:tcPr>
          <w:p w14:paraId="2ED89F14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OR270814</w:t>
            </w:r>
          </w:p>
        </w:tc>
        <w:tc>
          <w:tcPr>
            <w:tcW w:w="2160" w:type="dxa"/>
          </w:tcPr>
          <w:p w14:paraId="475B92F7" w14:textId="0FD125A1" w:rsidR="00BD2848" w:rsidRPr="00B93008" w:rsidRDefault="006A65BF" w:rsidP="00C838F1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 xml:space="preserve">Santos-Neto </w:t>
            </w:r>
            <w:r w:rsidR="0098399F">
              <w:rPr>
                <w:sz w:val="20"/>
                <w:szCs w:val="20"/>
                <w:lang w:val="en-US"/>
              </w:rPr>
              <w:t>and</w:t>
            </w:r>
            <w:r w:rsidRPr="00B76869">
              <w:rPr>
                <w:sz w:val="20"/>
                <w:szCs w:val="20"/>
                <w:lang w:val="en-US"/>
              </w:rPr>
              <w:t xml:space="preserve"> Domingues (2023)</w:t>
            </w:r>
          </w:p>
        </w:tc>
      </w:tr>
      <w:tr w:rsidR="00917628" w14:paraId="30FFA9AC" w14:textId="77777777" w:rsidTr="00696977">
        <w:tc>
          <w:tcPr>
            <w:tcW w:w="3085" w:type="dxa"/>
          </w:tcPr>
          <w:p w14:paraId="70989669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 xml:space="preserve">Urocleidoides </w:t>
            </w:r>
            <w:r w:rsidRPr="00B93008">
              <w:rPr>
                <w:i/>
                <w:iCs/>
                <w:sz w:val="20"/>
                <w:szCs w:val="20"/>
                <w:lang w:val="en-US"/>
              </w:rPr>
              <w:t>nataliapasternakae</w:t>
            </w:r>
          </w:p>
        </w:tc>
        <w:tc>
          <w:tcPr>
            <w:tcW w:w="2693" w:type="dxa"/>
          </w:tcPr>
          <w:p w14:paraId="28CF2764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Brachyhypopomus brevirostris</w:t>
            </w:r>
          </w:p>
        </w:tc>
        <w:tc>
          <w:tcPr>
            <w:tcW w:w="1985" w:type="dxa"/>
          </w:tcPr>
          <w:p w14:paraId="2E26FAE0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Hypopomidae</w:t>
            </w:r>
          </w:p>
        </w:tc>
        <w:tc>
          <w:tcPr>
            <w:tcW w:w="3402" w:type="dxa"/>
          </w:tcPr>
          <w:p w14:paraId="28732B28" w14:textId="77777777" w:rsidR="00BD2848" w:rsidRPr="00AA0A7E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</w:rPr>
            </w:pPr>
            <w:r w:rsidRPr="00AA0A7E">
              <w:rPr>
                <w:sz w:val="20"/>
                <w:szCs w:val="20"/>
              </w:rPr>
              <w:t>Guamá River, Ourém, Pará, Brazil</w:t>
            </w:r>
          </w:p>
        </w:tc>
        <w:tc>
          <w:tcPr>
            <w:tcW w:w="1276" w:type="dxa"/>
          </w:tcPr>
          <w:p w14:paraId="654B77D1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OR270733</w:t>
            </w:r>
          </w:p>
        </w:tc>
        <w:tc>
          <w:tcPr>
            <w:tcW w:w="1559" w:type="dxa"/>
          </w:tcPr>
          <w:p w14:paraId="1B408869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OR270823</w:t>
            </w:r>
          </w:p>
        </w:tc>
        <w:tc>
          <w:tcPr>
            <w:tcW w:w="2160" w:type="dxa"/>
          </w:tcPr>
          <w:p w14:paraId="15BDE4D0" w14:textId="5FB5EF05" w:rsidR="00BD2848" w:rsidRPr="00B93008" w:rsidRDefault="006A65BF" w:rsidP="00C838F1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 xml:space="preserve">Santos-Neto </w:t>
            </w:r>
            <w:r w:rsidR="0098399F">
              <w:rPr>
                <w:sz w:val="20"/>
                <w:szCs w:val="20"/>
                <w:lang w:val="en-US"/>
              </w:rPr>
              <w:t>and</w:t>
            </w:r>
            <w:r w:rsidRPr="00B76869">
              <w:rPr>
                <w:sz w:val="20"/>
                <w:szCs w:val="20"/>
                <w:lang w:val="en-US"/>
              </w:rPr>
              <w:t xml:space="preserve"> Domingues (2023)</w:t>
            </w:r>
          </w:p>
        </w:tc>
      </w:tr>
      <w:tr w:rsidR="00917628" w14:paraId="13A13965" w14:textId="77777777" w:rsidTr="00696977">
        <w:tc>
          <w:tcPr>
            <w:tcW w:w="3085" w:type="dxa"/>
          </w:tcPr>
          <w:p w14:paraId="5B1D0878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 xml:space="preserve">Urocleidoides </w:t>
            </w:r>
            <w:r w:rsidRPr="00B93008">
              <w:rPr>
                <w:i/>
                <w:iCs/>
                <w:sz w:val="20"/>
                <w:szCs w:val="20"/>
                <w:lang w:val="en-US"/>
              </w:rPr>
              <w:t>macrosoma</w:t>
            </w:r>
          </w:p>
        </w:tc>
        <w:tc>
          <w:tcPr>
            <w:tcW w:w="2693" w:type="dxa"/>
          </w:tcPr>
          <w:p w14:paraId="03DACD66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Hoplias malabaricus</w:t>
            </w:r>
          </w:p>
        </w:tc>
        <w:tc>
          <w:tcPr>
            <w:tcW w:w="1985" w:type="dxa"/>
          </w:tcPr>
          <w:p w14:paraId="7C066172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Erythrinidae</w:t>
            </w:r>
          </w:p>
        </w:tc>
        <w:tc>
          <w:tcPr>
            <w:tcW w:w="3402" w:type="dxa"/>
          </w:tcPr>
          <w:p w14:paraId="1BD556BD" w14:textId="77777777" w:rsidR="00BD2848" w:rsidRPr="00AA0A7E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</w:rPr>
            </w:pPr>
            <w:r w:rsidRPr="00AA0A7E">
              <w:rPr>
                <w:sz w:val="20"/>
                <w:szCs w:val="20"/>
              </w:rPr>
              <w:t>Quatipurú River, Taurí, Pará, Brazil</w:t>
            </w:r>
          </w:p>
        </w:tc>
        <w:tc>
          <w:tcPr>
            <w:tcW w:w="1276" w:type="dxa"/>
          </w:tcPr>
          <w:p w14:paraId="626D621B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OR270735</w:t>
            </w:r>
          </w:p>
        </w:tc>
        <w:tc>
          <w:tcPr>
            <w:tcW w:w="1559" w:type="dxa"/>
          </w:tcPr>
          <w:p w14:paraId="195990A9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OR270815</w:t>
            </w:r>
          </w:p>
        </w:tc>
        <w:tc>
          <w:tcPr>
            <w:tcW w:w="2160" w:type="dxa"/>
          </w:tcPr>
          <w:p w14:paraId="1C0F579F" w14:textId="3C8575CA" w:rsidR="00BD2848" w:rsidRPr="00B93008" w:rsidRDefault="006A65BF" w:rsidP="00C838F1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 xml:space="preserve">Santos-Neto </w:t>
            </w:r>
            <w:r w:rsidR="0098399F">
              <w:rPr>
                <w:sz w:val="20"/>
                <w:szCs w:val="20"/>
                <w:lang w:val="en-US"/>
              </w:rPr>
              <w:t>and</w:t>
            </w:r>
            <w:r w:rsidRPr="00B76869">
              <w:rPr>
                <w:sz w:val="20"/>
                <w:szCs w:val="20"/>
                <w:lang w:val="en-US"/>
              </w:rPr>
              <w:t xml:space="preserve"> Domingues (2023)</w:t>
            </w:r>
          </w:p>
        </w:tc>
      </w:tr>
      <w:tr w:rsidR="00917628" w14:paraId="6D9B2464" w14:textId="77777777" w:rsidTr="00696977">
        <w:tc>
          <w:tcPr>
            <w:tcW w:w="3085" w:type="dxa"/>
          </w:tcPr>
          <w:p w14:paraId="2B2387DF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 xml:space="preserve">Urocleidoides </w:t>
            </w:r>
            <w:r w:rsidRPr="00B93008">
              <w:rPr>
                <w:i/>
                <w:iCs/>
                <w:sz w:val="20"/>
                <w:szCs w:val="20"/>
                <w:lang w:val="en-US"/>
              </w:rPr>
              <w:t>atilaiamarinoi</w:t>
            </w:r>
          </w:p>
        </w:tc>
        <w:tc>
          <w:tcPr>
            <w:tcW w:w="2693" w:type="dxa"/>
          </w:tcPr>
          <w:p w14:paraId="0D2047FD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Hoplerytrinus unitaeniatus</w:t>
            </w:r>
          </w:p>
        </w:tc>
        <w:tc>
          <w:tcPr>
            <w:tcW w:w="1985" w:type="dxa"/>
          </w:tcPr>
          <w:p w14:paraId="2A765D73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Erythrinidae</w:t>
            </w:r>
          </w:p>
        </w:tc>
        <w:tc>
          <w:tcPr>
            <w:tcW w:w="3402" w:type="dxa"/>
          </w:tcPr>
          <w:p w14:paraId="19EBC285" w14:textId="77777777" w:rsidR="00BD2848" w:rsidRPr="00AA0A7E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</w:rPr>
            </w:pPr>
            <w:r w:rsidRPr="00AA0A7E">
              <w:rPr>
                <w:sz w:val="20"/>
                <w:szCs w:val="20"/>
              </w:rPr>
              <w:t>Guamá River, Ourém, Pará, Brazil</w:t>
            </w:r>
          </w:p>
        </w:tc>
        <w:tc>
          <w:tcPr>
            <w:tcW w:w="1276" w:type="dxa"/>
          </w:tcPr>
          <w:p w14:paraId="04923592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OR270164</w:t>
            </w:r>
          </w:p>
        </w:tc>
        <w:tc>
          <w:tcPr>
            <w:tcW w:w="1559" w:type="dxa"/>
          </w:tcPr>
          <w:p w14:paraId="781DDFED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2D2488A6" w14:textId="36F98296" w:rsidR="00BD2848" w:rsidRPr="00B93008" w:rsidRDefault="006A65BF" w:rsidP="00C838F1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 xml:space="preserve">Santos-Neto </w:t>
            </w:r>
            <w:r w:rsidR="0098399F">
              <w:rPr>
                <w:sz w:val="20"/>
                <w:szCs w:val="20"/>
                <w:lang w:val="en-US"/>
              </w:rPr>
              <w:t>and</w:t>
            </w:r>
            <w:r w:rsidRPr="00B76869">
              <w:rPr>
                <w:sz w:val="20"/>
                <w:szCs w:val="20"/>
                <w:lang w:val="en-US"/>
              </w:rPr>
              <w:t xml:space="preserve"> Domingues (2023)</w:t>
            </w:r>
          </w:p>
        </w:tc>
      </w:tr>
      <w:tr w:rsidR="00917628" w14:paraId="452946F1" w14:textId="77777777" w:rsidTr="00696977">
        <w:tc>
          <w:tcPr>
            <w:tcW w:w="3085" w:type="dxa"/>
          </w:tcPr>
          <w:p w14:paraId="73CFF33B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 xml:space="preserve">Urocleidoides </w:t>
            </w:r>
            <w:r w:rsidRPr="00B93008">
              <w:rPr>
                <w:i/>
                <w:iCs/>
                <w:sz w:val="20"/>
                <w:szCs w:val="20"/>
                <w:lang w:val="en-US"/>
              </w:rPr>
              <w:t>vanini</w:t>
            </w:r>
          </w:p>
        </w:tc>
        <w:tc>
          <w:tcPr>
            <w:tcW w:w="2693" w:type="dxa"/>
          </w:tcPr>
          <w:p w14:paraId="0BB315A6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Erythrinus erythrinus</w:t>
            </w:r>
          </w:p>
        </w:tc>
        <w:tc>
          <w:tcPr>
            <w:tcW w:w="1985" w:type="dxa"/>
          </w:tcPr>
          <w:p w14:paraId="7052347A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Erythrinidae</w:t>
            </w:r>
          </w:p>
        </w:tc>
        <w:tc>
          <w:tcPr>
            <w:tcW w:w="3402" w:type="dxa"/>
          </w:tcPr>
          <w:p w14:paraId="1CB42ED9" w14:textId="77777777" w:rsidR="00BD2848" w:rsidRPr="00AA0A7E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</w:rPr>
            </w:pPr>
            <w:r w:rsidRPr="00AA0A7E">
              <w:rPr>
                <w:sz w:val="20"/>
                <w:szCs w:val="20"/>
              </w:rPr>
              <w:t>Palheta River, São Domingos, Pará, Brazil</w:t>
            </w:r>
          </w:p>
        </w:tc>
        <w:tc>
          <w:tcPr>
            <w:tcW w:w="1276" w:type="dxa"/>
          </w:tcPr>
          <w:p w14:paraId="4775FE7E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OR270736</w:t>
            </w:r>
          </w:p>
        </w:tc>
        <w:tc>
          <w:tcPr>
            <w:tcW w:w="1559" w:type="dxa"/>
          </w:tcPr>
          <w:p w14:paraId="14B10271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OR285309</w:t>
            </w:r>
          </w:p>
        </w:tc>
        <w:tc>
          <w:tcPr>
            <w:tcW w:w="2160" w:type="dxa"/>
          </w:tcPr>
          <w:p w14:paraId="65B75448" w14:textId="131CDAFC" w:rsidR="00BD2848" w:rsidRPr="00B93008" w:rsidRDefault="006A65BF" w:rsidP="00C838F1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 xml:space="preserve">Santos-Neto </w:t>
            </w:r>
            <w:r w:rsidR="0098399F">
              <w:rPr>
                <w:sz w:val="20"/>
                <w:szCs w:val="20"/>
                <w:lang w:val="en-US"/>
              </w:rPr>
              <w:t>and</w:t>
            </w:r>
            <w:r w:rsidRPr="00B76869">
              <w:rPr>
                <w:sz w:val="20"/>
                <w:szCs w:val="20"/>
                <w:lang w:val="en-US"/>
              </w:rPr>
              <w:t xml:space="preserve"> Domingues (2023)</w:t>
            </w:r>
          </w:p>
        </w:tc>
      </w:tr>
      <w:tr w:rsidR="00917628" w14:paraId="3AC42488" w14:textId="77777777" w:rsidTr="00696977">
        <w:tc>
          <w:tcPr>
            <w:tcW w:w="3085" w:type="dxa"/>
          </w:tcPr>
          <w:p w14:paraId="5B935DE5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Vancleavus janauacaensis</w:t>
            </w:r>
          </w:p>
        </w:tc>
        <w:tc>
          <w:tcPr>
            <w:tcW w:w="2693" w:type="dxa"/>
          </w:tcPr>
          <w:p w14:paraId="3F860BEF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93008">
              <w:rPr>
                <w:i/>
                <w:sz w:val="20"/>
                <w:szCs w:val="20"/>
                <w:lang w:val="en-US"/>
              </w:rPr>
              <w:t>Pterodoras granulosus</w:t>
            </w:r>
          </w:p>
        </w:tc>
        <w:tc>
          <w:tcPr>
            <w:tcW w:w="1985" w:type="dxa"/>
          </w:tcPr>
          <w:p w14:paraId="14849F53" w14:textId="77777777" w:rsidR="00BD2848" w:rsidRPr="00B93008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Doradidae</w:t>
            </w:r>
          </w:p>
        </w:tc>
        <w:tc>
          <w:tcPr>
            <w:tcW w:w="3402" w:type="dxa"/>
          </w:tcPr>
          <w:p w14:paraId="3EE10247" w14:textId="77777777" w:rsidR="00BD2848" w:rsidRPr="00B93008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Itaya River, Iquitos, Peru</w:t>
            </w:r>
          </w:p>
        </w:tc>
        <w:tc>
          <w:tcPr>
            <w:tcW w:w="1276" w:type="dxa"/>
          </w:tcPr>
          <w:p w14:paraId="59213070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93008">
              <w:rPr>
                <w:sz w:val="20"/>
                <w:szCs w:val="20"/>
                <w:lang w:val="en-US"/>
              </w:rPr>
              <w:t>KP05624</w:t>
            </w:r>
            <w:r w:rsidRPr="00B76869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559" w:type="dxa"/>
          </w:tcPr>
          <w:p w14:paraId="694C1FF0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28721F91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Mendoza-Palmero et</w:t>
            </w:r>
          </w:p>
          <w:p w14:paraId="3D31CE4D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al. (2015)</w:t>
            </w:r>
          </w:p>
        </w:tc>
      </w:tr>
      <w:tr w:rsidR="00917628" w14:paraId="425B3839" w14:textId="77777777" w:rsidTr="00696977">
        <w:tc>
          <w:tcPr>
            <w:tcW w:w="3085" w:type="dxa"/>
          </w:tcPr>
          <w:p w14:paraId="11BA56F7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Walteriella ophiocirrus</w:t>
            </w:r>
          </w:p>
        </w:tc>
        <w:tc>
          <w:tcPr>
            <w:tcW w:w="2693" w:type="dxa"/>
          </w:tcPr>
          <w:p w14:paraId="34A7083D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Platystomatichths sturio</w:t>
            </w:r>
          </w:p>
        </w:tc>
        <w:tc>
          <w:tcPr>
            <w:tcW w:w="1985" w:type="dxa"/>
          </w:tcPr>
          <w:p w14:paraId="06F3E315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Pimelodidae</w:t>
            </w:r>
          </w:p>
        </w:tc>
        <w:tc>
          <w:tcPr>
            <w:tcW w:w="3402" w:type="dxa"/>
          </w:tcPr>
          <w:p w14:paraId="555B44B7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Iquitos, Peru</w:t>
            </w:r>
          </w:p>
        </w:tc>
        <w:tc>
          <w:tcPr>
            <w:tcW w:w="1276" w:type="dxa"/>
          </w:tcPr>
          <w:p w14:paraId="29680124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MK834515</w:t>
            </w:r>
          </w:p>
        </w:tc>
        <w:tc>
          <w:tcPr>
            <w:tcW w:w="1559" w:type="dxa"/>
          </w:tcPr>
          <w:p w14:paraId="160081B2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2C7C454F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Mendoza-Palmero et</w:t>
            </w:r>
          </w:p>
          <w:p w14:paraId="367BB1A8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al. (2019)</w:t>
            </w:r>
          </w:p>
        </w:tc>
      </w:tr>
      <w:tr w:rsidR="00917628" w14:paraId="43DE7046" w14:textId="77777777" w:rsidTr="00696977">
        <w:tc>
          <w:tcPr>
            <w:tcW w:w="3085" w:type="dxa"/>
          </w:tcPr>
          <w:p w14:paraId="4088B368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b/>
                <w:sz w:val="20"/>
                <w:szCs w:val="20"/>
                <w:lang w:val="en-US"/>
              </w:rPr>
            </w:pPr>
            <w:r w:rsidRPr="00B76869">
              <w:rPr>
                <w:b/>
                <w:sz w:val="20"/>
                <w:szCs w:val="20"/>
                <w:lang w:val="en-US"/>
              </w:rPr>
              <w:t>Acanthocotyle</w:t>
            </w:r>
          </w:p>
        </w:tc>
        <w:tc>
          <w:tcPr>
            <w:tcW w:w="2693" w:type="dxa"/>
          </w:tcPr>
          <w:p w14:paraId="5757684F" w14:textId="77777777" w:rsidR="00BD2848" w:rsidRPr="00B76869" w:rsidRDefault="00BD2848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4F497C22" w14:textId="77777777" w:rsidR="00BD2848" w:rsidRPr="00B76869" w:rsidRDefault="00BD2848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402" w:type="dxa"/>
          </w:tcPr>
          <w:p w14:paraId="512C1199" w14:textId="77777777" w:rsidR="00BD2848" w:rsidRPr="00B76869" w:rsidRDefault="00BD2848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22ABEDFB" w14:textId="77777777" w:rsidR="00BD2848" w:rsidRPr="00B76869" w:rsidRDefault="00BD2848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38D57007" w14:textId="77777777" w:rsidR="00BD2848" w:rsidRPr="00B76869" w:rsidRDefault="00BD2848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</w:tcPr>
          <w:p w14:paraId="6F379F12" w14:textId="77777777" w:rsidR="00BD2848" w:rsidRPr="00B76869" w:rsidRDefault="00BD2848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</w:p>
        </w:tc>
      </w:tr>
      <w:tr w:rsidR="00917628" w14:paraId="6B9BCAE3" w14:textId="77777777" w:rsidTr="00696977">
        <w:tc>
          <w:tcPr>
            <w:tcW w:w="3085" w:type="dxa"/>
          </w:tcPr>
          <w:p w14:paraId="4785F549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Acanthocotyle gurgesiella</w:t>
            </w:r>
            <w:r w:rsidRPr="00B76869">
              <w:rPr>
                <w:sz w:val="20"/>
                <w:szCs w:val="20"/>
                <w:lang w:val="en-US"/>
              </w:rPr>
              <w:t>*</w:t>
            </w:r>
          </w:p>
        </w:tc>
        <w:tc>
          <w:tcPr>
            <w:tcW w:w="2693" w:type="dxa"/>
          </w:tcPr>
          <w:p w14:paraId="791FD2C6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Gurgesiella furvescens</w:t>
            </w:r>
          </w:p>
        </w:tc>
        <w:tc>
          <w:tcPr>
            <w:tcW w:w="1985" w:type="dxa"/>
          </w:tcPr>
          <w:p w14:paraId="54E5ED4A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Rajidae</w:t>
            </w:r>
          </w:p>
        </w:tc>
        <w:tc>
          <w:tcPr>
            <w:tcW w:w="3402" w:type="dxa"/>
          </w:tcPr>
          <w:p w14:paraId="13CD175D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Waters off Valparaiso, Chile</w:t>
            </w:r>
          </w:p>
        </w:tc>
        <w:tc>
          <w:tcPr>
            <w:tcW w:w="1276" w:type="dxa"/>
          </w:tcPr>
          <w:p w14:paraId="3E05F858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</w:tcPr>
          <w:p w14:paraId="06150C3B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KY379331</w:t>
            </w:r>
          </w:p>
        </w:tc>
        <w:tc>
          <w:tcPr>
            <w:tcW w:w="2160" w:type="dxa"/>
          </w:tcPr>
          <w:p w14:paraId="7082F91D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Ñacari et al. (2017)</w:t>
            </w:r>
          </w:p>
        </w:tc>
      </w:tr>
      <w:tr w:rsidR="00917628" w14:paraId="7F3AC4D3" w14:textId="77777777" w:rsidTr="00696977">
        <w:tc>
          <w:tcPr>
            <w:tcW w:w="3085" w:type="dxa"/>
          </w:tcPr>
          <w:p w14:paraId="52C36252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76869">
              <w:rPr>
                <w:b/>
                <w:bCs/>
                <w:sz w:val="20"/>
                <w:szCs w:val="20"/>
                <w:lang w:val="en-US"/>
              </w:rPr>
              <w:t>Diplectanidae</w:t>
            </w:r>
          </w:p>
        </w:tc>
        <w:tc>
          <w:tcPr>
            <w:tcW w:w="2693" w:type="dxa"/>
          </w:tcPr>
          <w:p w14:paraId="2C9FC75F" w14:textId="77777777" w:rsidR="00BD2848" w:rsidRPr="00B76869" w:rsidRDefault="00BD2848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08B04A5A" w14:textId="77777777" w:rsidR="00BD2848" w:rsidRPr="00B76869" w:rsidRDefault="00BD2848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402" w:type="dxa"/>
          </w:tcPr>
          <w:p w14:paraId="6E211311" w14:textId="77777777" w:rsidR="00BD2848" w:rsidRPr="00B76869" w:rsidRDefault="00BD2848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05E5721C" w14:textId="77777777" w:rsidR="00BD2848" w:rsidRPr="00B76869" w:rsidRDefault="00BD2848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4E574442" w14:textId="77777777" w:rsidR="00BD2848" w:rsidRPr="00B76869" w:rsidRDefault="00BD2848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</w:tcPr>
          <w:p w14:paraId="04E278A3" w14:textId="77777777" w:rsidR="00BD2848" w:rsidRPr="00B76869" w:rsidRDefault="00BD2848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</w:p>
        </w:tc>
      </w:tr>
      <w:tr w:rsidR="00917628" w14:paraId="0D20AEFE" w14:textId="77777777" w:rsidTr="00696977">
        <w:tc>
          <w:tcPr>
            <w:tcW w:w="3085" w:type="dxa"/>
          </w:tcPr>
          <w:p w14:paraId="0C9DDB06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Murraytrema pricei*</w:t>
            </w:r>
          </w:p>
        </w:tc>
        <w:tc>
          <w:tcPr>
            <w:tcW w:w="2693" w:type="dxa"/>
          </w:tcPr>
          <w:p w14:paraId="1EE83F23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Nibea albiflora</w:t>
            </w:r>
          </w:p>
        </w:tc>
        <w:tc>
          <w:tcPr>
            <w:tcW w:w="1985" w:type="dxa"/>
          </w:tcPr>
          <w:p w14:paraId="4ECADFE8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Scianidae</w:t>
            </w:r>
          </w:p>
        </w:tc>
        <w:tc>
          <w:tcPr>
            <w:tcW w:w="3402" w:type="dxa"/>
          </w:tcPr>
          <w:p w14:paraId="57FC97FA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Panyu, China</w:t>
            </w:r>
          </w:p>
        </w:tc>
        <w:tc>
          <w:tcPr>
            <w:tcW w:w="1276" w:type="dxa"/>
          </w:tcPr>
          <w:p w14:paraId="105F43B7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DQ157672</w:t>
            </w:r>
          </w:p>
        </w:tc>
        <w:tc>
          <w:tcPr>
            <w:tcW w:w="1559" w:type="dxa"/>
          </w:tcPr>
          <w:p w14:paraId="31B57A8E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1A2B6079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Wu et al. (2006)</w:t>
            </w:r>
          </w:p>
        </w:tc>
      </w:tr>
      <w:tr w:rsidR="00917628" w14:paraId="1E14549F" w14:textId="77777777" w:rsidTr="00696977">
        <w:tc>
          <w:tcPr>
            <w:tcW w:w="3085" w:type="dxa"/>
          </w:tcPr>
          <w:p w14:paraId="39E6001E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Pseudorhabdosynocus epinepheli*</w:t>
            </w:r>
          </w:p>
        </w:tc>
        <w:tc>
          <w:tcPr>
            <w:tcW w:w="2693" w:type="dxa"/>
          </w:tcPr>
          <w:p w14:paraId="479F616E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Epinephelus bruneus</w:t>
            </w:r>
          </w:p>
        </w:tc>
        <w:tc>
          <w:tcPr>
            <w:tcW w:w="1985" w:type="dxa"/>
          </w:tcPr>
          <w:p w14:paraId="48698D54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Serranidae</w:t>
            </w:r>
          </w:p>
        </w:tc>
        <w:tc>
          <w:tcPr>
            <w:tcW w:w="3402" w:type="dxa"/>
          </w:tcPr>
          <w:p w14:paraId="145FBD97" w14:textId="77777777" w:rsidR="00BD2848" w:rsidRPr="00B76869" w:rsidRDefault="006A65BF" w:rsidP="00C838F1">
            <w:pPr>
              <w:spacing w:line="240" w:lineRule="auto"/>
              <w:jc w:val="both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Huidong, China</w:t>
            </w:r>
          </w:p>
        </w:tc>
        <w:tc>
          <w:tcPr>
            <w:tcW w:w="1276" w:type="dxa"/>
          </w:tcPr>
          <w:p w14:paraId="37F8F6D0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AY553622</w:t>
            </w:r>
          </w:p>
        </w:tc>
        <w:tc>
          <w:tcPr>
            <w:tcW w:w="1559" w:type="dxa"/>
          </w:tcPr>
          <w:p w14:paraId="652162CD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</w:tcPr>
          <w:p w14:paraId="4CD83920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Wu et al. (2006)</w:t>
            </w:r>
          </w:p>
        </w:tc>
      </w:tr>
      <w:tr w:rsidR="00917628" w14:paraId="78895D4F" w14:textId="77777777" w:rsidTr="00696977">
        <w:tc>
          <w:tcPr>
            <w:tcW w:w="3085" w:type="dxa"/>
            <w:tcBorders>
              <w:bottom w:val="single" w:sz="4" w:space="0" w:color="auto"/>
            </w:tcBorders>
          </w:tcPr>
          <w:p w14:paraId="0CFF22FE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Pseudorhabdosynocus lantauensis*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32EE2BD6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i/>
                <w:sz w:val="20"/>
                <w:szCs w:val="20"/>
                <w:lang w:val="en-US"/>
              </w:rPr>
            </w:pPr>
            <w:r w:rsidRPr="00B76869">
              <w:rPr>
                <w:i/>
                <w:sz w:val="20"/>
                <w:szCs w:val="20"/>
                <w:lang w:val="en-US"/>
              </w:rPr>
              <w:t>Epinephelus bruneus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614881B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Serranidae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0CB66C12" w14:textId="77777777" w:rsidR="00BD2848" w:rsidRPr="00B76869" w:rsidRDefault="006A65BF" w:rsidP="00C838F1">
            <w:pPr>
              <w:spacing w:line="240" w:lineRule="auto"/>
              <w:ind w:left="708" w:hanging="708"/>
              <w:jc w:val="both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Huidong, China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D5CB68B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AY553624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8D3E1B0" w14:textId="77777777" w:rsidR="00BD2848" w:rsidRPr="00B76869" w:rsidRDefault="006A65BF" w:rsidP="00C838F1">
            <w:pPr>
              <w:spacing w:line="240" w:lineRule="auto"/>
              <w:ind w:left="708" w:hanging="708"/>
              <w:jc w:val="center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14:paraId="73860C0E" w14:textId="77777777" w:rsidR="00BD2848" w:rsidRPr="00B76869" w:rsidRDefault="006A65BF" w:rsidP="00C838F1">
            <w:pPr>
              <w:spacing w:line="240" w:lineRule="auto"/>
              <w:ind w:left="708" w:hanging="708"/>
              <w:rPr>
                <w:sz w:val="20"/>
                <w:szCs w:val="20"/>
                <w:lang w:val="en-US"/>
              </w:rPr>
            </w:pPr>
            <w:r w:rsidRPr="00B76869">
              <w:rPr>
                <w:sz w:val="20"/>
                <w:szCs w:val="20"/>
                <w:lang w:val="en-US"/>
              </w:rPr>
              <w:t>Wu et al. (2006)</w:t>
            </w:r>
          </w:p>
        </w:tc>
      </w:tr>
    </w:tbl>
    <w:p w14:paraId="48CD9303" w14:textId="77777777" w:rsidR="00BD2848" w:rsidRPr="00B76869" w:rsidRDefault="006A65BF" w:rsidP="00BD2848">
      <w:pPr>
        <w:jc w:val="both"/>
        <w:rPr>
          <w:szCs w:val="24"/>
          <w:lang w:val="en-US"/>
        </w:rPr>
      </w:pPr>
      <w:r w:rsidRPr="00B76869">
        <w:rPr>
          <w:vertAlign w:val="superscript"/>
          <w:lang w:val="en-US"/>
        </w:rPr>
        <w:t>1</w:t>
      </w:r>
      <w:r w:rsidRPr="00B76869">
        <w:rPr>
          <w:lang w:val="en-US"/>
        </w:rPr>
        <w:t>Sequences deposited in the GenBank by Alda, F., Reina, R.G., Mendoza, E., Rios, E. and Torchin, M.E. as a part of the Freshwater Fish Parasite Barcoding Project (Panama).</w:t>
      </w:r>
    </w:p>
    <w:p w14:paraId="463605AE" w14:textId="77777777" w:rsidR="00BD2848" w:rsidRPr="00B76869" w:rsidRDefault="00BD2848">
      <w:pPr>
        <w:rPr>
          <w:lang w:val="en-US"/>
        </w:rPr>
      </w:pPr>
    </w:p>
    <w:p w14:paraId="2184CE29" w14:textId="77777777" w:rsidR="00BD2848" w:rsidRPr="00B76869" w:rsidRDefault="00BD2848">
      <w:pPr>
        <w:rPr>
          <w:lang w:val="en-US"/>
        </w:rPr>
        <w:sectPr w:rsidR="00BD2848" w:rsidRPr="00B76869" w:rsidSect="00BD2848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tbl>
      <w:tblPr>
        <w:tblpPr w:leftFromText="142" w:rightFromText="142" w:vertAnchor="text" w:horzAnchor="margin" w:tblpXSpec="center" w:tblpY="6"/>
        <w:tblOverlap w:val="never"/>
        <w:tblW w:w="833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97"/>
        <w:gridCol w:w="2409"/>
        <w:gridCol w:w="567"/>
        <w:gridCol w:w="2624"/>
        <w:gridCol w:w="541"/>
      </w:tblGrid>
      <w:tr w:rsidR="00917628" w:rsidRPr="00BF3652" w14:paraId="51334C93" w14:textId="77777777" w:rsidTr="00C838F1">
        <w:trPr>
          <w:trHeight w:val="275"/>
        </w:trPr>
        <w:tc>
          <w:tcPr>
            <w:tcW w:w="8338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E5CE96" w14:textId="39E183CC" w:rsidR="00BD2848" w:rsidRPr="00BF3652" w:rsidRDefault="006A65BF" w:rsidP="00C838F1">
            <w:pPr>
              <w:spacing w:line="240" w:lineRule="auto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b/>
                <w:sz w:val="20"/>
                <w:szCs w:val="20"/>
                <w:lang w:val="en-US"/>
              </w:rPr>
              <w:lastRenderedPageBreak/>
              <w:t>Table 3</w:t>
            </w:r>
            <w:r w:rsidRPr="00BF3652">
              <w:rPr>
                <w:sz w:val="20"/>
                <w:szCs w:val="20"/>
                <w:lang w:val="en-US"/>
              </w:rPr>
              <w:t xml:space="preserve"> Comparative measurements (μm) of </w:t>
            </w:r>
            <w:r w:rsidRPr="00BF3652">
              <w:rPr>
                <w:i/>
                <w:iCs/>
                <w:sz w:val="20"/>
                <w:szCs w:val="20"/>
                <w:lang w:val="en-US"/>
              </w:rPr>
              <w:t>Urocleidoides</w:t>
            </w:r>
            <w:r w:rsidRPr="00BF3652">
              <w:rPr>
                <w:bCs/>
                <w:sz w:val="20"/>
                <w:szCs w:val="20"/>
                <w:lang w:val="en-US"/>
              </w:rPr>
              <w:t xml:space="preserve"> </w:t>
            </w:r>
            <w:r w:rsidRPr="00BF3652">
              <w:rPr>
                <w:bCs/>
                <w:i/>
                <w:iCs/>
                <w:sz w:val="20"/>
                <w:szCs w:val="20"/>
                <w:lang w:val="en-US"/>
              </w:rPr>
              <w:t>itabocaensis</w:t>
            </w:r>
            <w:r w:rsidRPr="00BF3652">
              <w:rPr>
                <w:b/>
                <w:sz w:val="20"/>
                <w:szCs w:val="20"/>
                <w:lang w:val="en-US"/>
              </w:rPr>
              <w:t xml:space="preserve"> </w:t>
            </w:r>
            <w:r w:rsidR="00071326" w:rsidRPr="00BF3652">
              <w:rPr>
                <w:b/>
                <w:sz w:val="20"/>
                <w:szCs w:val="20"/>
                <w:lang w:val="en-US"/>
              </w:rPr>
              <w:t>n. sp.</w:t>
            </w:r>
            <w:r w:rsidRPr="00BF3652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BF3652">
              <w:rPr>
                <w:sz w:val="20"/>
                <w:szCs w:val="20"/>
                <w:lang w:val="en-US"/>
              </w:rPr>
              <w:t xml:space="preserve">e </w:t>
            </w:r>
            <w:r w:rsidRPr="00BF3652">
              <w:rPr>
                <w:i/>
                <w:iCs/>
                <w:sz w:val="20"/>
                <w:szCs w:val="20"/>
                <w:lang w:val="en-US"/>
              </w:rPr>
              <w:t>Urocleidoides omphalocleithrum</w:t>
            </w:r>
            <w:r w:rsidRPr="00BF3652">
              <w:rPr>
                <w:b/>
                <w:sz w:val="20"/>
                <w:szCs w:val="20"/>
                <w:lang w:val="en-US"/>
              </w:rPr>
              <w:t xml:space="preserve"> </w:t>
            </w:r>
            <w:r w:rsidR="00071326" w:rsidRPr="00BF3652">
              <w:rPr>
                <w:b/>
                <w:sz w:val="20"/>
                <w:szCs w:val="20"/>
                <w:lang w:val="en-US"/>
              </w:rPr>
              <w:t>n. sp.</w:t>
            </w:r>
            <w:r w:rsidRPr="00BF3652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BF3652">
              <w:rPr>
                <w:bCs/>
                <w:sz w:val="20"/>
                <w:szCs w:val="20"/>
                <w:lang w:val="en-US"/>
              </w:rPr>
              <w:t>from the gills of</w:t>
            </w:r>
            <w:r w:rsidRPr="00BF3652">
              <w:rPr>
                <w:sz w:val="20"/>
                <w:szCs w:val="20"/>
                <w:lang w:val="en-US"/>
              </w:rPr>
              <w:t xml:space="preserve"> </w:t>
            </w:r>
            <w:r w:rsidRPr="00BF3652">
              <w:rPr>
                <w:i/>
                <w:sz w:val="20"/>
                <w:szCs w:val="20"/>
                <w:lang w:val="en-US"/>
              </w:rPr>
              <w:t>P. trimaculatus</w:t>
            </w:r>
            <w:r w:rsidRPr="00BF3652">
              <w:rPr>
                <w:iCs/>
                <w:color w:val="000000"/>
                <w:sz w:val="20"/>
                <w:szCs w:val="20"/>
                <w:lang w:val="en-US"/>
              </w:rPr>
              <w:t>.</w:t>
            </w:r>
            <w:r w:rsidRPr="00BF3652">
              <w:rPr>
                <w:sz w:val="20"/>
                <w:szCs w:val="20"/>
                <w:lang w:val="en-US"/>
              </w:rPr>
              <w:t xml:space="preserve"> MCO = male copulatory organ.</w:t>
            </w:r>
          </w:p>
        </w:tc>
      </w:tr>
      <w:tr w:rsidR="00917628" w:rsidRPr="00BF3652" w14:paraId="0CB1AB07" w14:textId="77777777" w:rsidTr="00C838F1">
        <w:trPr>
          <w:trHeight w:val="275"/>
        </w:trPr>
        <w:tc>
          <w:tcPr>
            <w:tcW w:w="21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0D7573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5F92A4" w14:textId="16AEAC53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Cs/>
                <w:i/>
                <w:color w:val="000000"/>
                <w:sz w:val="20"/>
                <w:szCs w:val="20"/>
                <w:lang w:val="en-US" w:eastAsia="pt-BR"/>
              </w:rPr>
              <w:t xml:space="preserve">Urocleidoides </w:t>
            </w:r>
            <w:r w:rsidRPr="00BF3652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itabocaensis</w:t>
            </w:r>
            <w:r w:rsidRPr="00BF3652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="00071326" w:rsidRPr="00BF3652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n. sp.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889A3ED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bCs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Cs/>
                <w:color w:val="000000"/>
                <w:sz w:val="20"/>
                <w:szCs w:val="20"/>
                <w:lang w:val="en-US" w:eastAsia="pt-BR"/>
              </w:rPr>
              <w:t>N</w:t>
            </w:r>
          </w:p>
        </w:tc>
        <w:tc>
          <w:tcPr>
            <w:tcW w:w="26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6288CC" w14:textId="49E3EF44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bCs/>
                <w:i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Cs/>
                <w:i/>
                <w:color w:val="000000"/>
                <w:sz w:val="20"/>
                <w:szCs w:val="20"/>
                <w:lang w:val="en-US" w:eastAsia="pt-BR"/>
              </w:rPr>
              <w:t xml:space="preserve">Urocleidoides </w:t>
            </w:r>
            <w:r w:rsidRPr="00BF3652">
              <w:rPr>
                <w:i/>
                <w:iCs/>
                <w:sz w:val="20"/>
                <w:szCs w:val="20"/>
                <w:lang w:val="en-US"/>
              </w:rPr>
              <w:t>omphalocleithrum</w:t>
            </w:r>
            <w:r w:rsidRPr="00BF3652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="00071326" w:rsidRPr="00BF3652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n. sp.</w:t>
            </w:r>
            <w:r w:rsidRPr="00BF3652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26E1D0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bCs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Cs/>
                <w:color w:val="000000"/>
                <w:sz w:val="20"/>
                <w:szCs w:val="20"/>
                <w:lang w:val="en-US" w:eastAsia="pt-BR"/>
              </w:rPr>
              <w:t>N</w:t>
            </w:r>
          </w:p>
        </w:tc>
      </w:tr>
      <w:tr w:rsidR="00917628" w:rsidRPr="00BF3652" w14:paraId="695E63FB" w14:textId="77777777" w:rsidTr="00C838F1">
        <w:trPr>
          <w:trHeight w:val="317"/>
        </w:trPr>
        <w:tc>
          <w:tcPr>
            <w:tcW w:w="21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FAE371" w14:textId="77777777" w:rsidR="00BD2848" w:rsidRPr="00BF3652" w:rsidRDefault="006A65BF" w:rsidP="00C838F1">
            <w:pPr>
              <w:spacing w:line="240" w:lineRule="auto"/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  <w:t>Body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F42CDC" w14:textId="77777777" w:rsidR="00BD2848" w:rsidRPr="00BF3652" w:rsidRDefault="00BD2848" w:rsidP="00C838F1">
            <w:pPr>
              <w:spacing w:line="240" w:lineRule="auto"/>
              <w:jc w:val="center"/>
              <w:rPr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69C058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624" w:type="dxa"/>
            <w:tcBorders>
              <w:top w:val="single" w:sz="4" w:space="0" w:color="auto"/>
            </w:tcBorders>
            <w:vAlign w:val="center"/>
          </w:tcPr>
          <w:p w14:paraId="1704FAAA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14:paraId="351107A0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917628" w:rsidRPr="00BF3652" w14:paraId="03F448B8" w14:textId="77777777" w:rsidTr="00C838F1">
        <w:trPr>
          <w:trHeight w:val="317"/>
        </w:trPr>
        <w:tc>
          <w:tcPr>
            <w:tcW w:w="2197" w:type="dxa"/>
            <w:shd w:val="clear" w:color="auto" w:fill="auto"/>
            <w:vAlign w:val="center"/>
            <w:hideMark/>
          </w:tcPr>
          <w:p w14:paraId="652E92BC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/>
              </w:rPr>
              <w:t>Length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6C02E7B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color w:val="000000"/>
                <w:sz w:val="20"/>
                <w:szCs w:val="20"/>
                <w:lang w:val="en-US" w:eastAsia="pt-BR"/>
              </w:rPr>
              <w:t>193 (155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</w:t>
            </w:r>
            <w:r w:rsidRPr="00BF3652">
              <w:rPr>
                <w:color w:val="000000"/>
                <w:sz w:val="20"/>
                <w:szCs w:val="20"/>
                <w:lang w:val="en-US" w:eastAsia="pt-BR"/>
              </w:rPr>
              <w:t>227)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55C40C02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</w:t>
            </w:r>
          </w:p>
        </w:tc>
        <w:tc>
          <w:tcPr>
            <w:tcW w:w="2624" w:type="dxa"/>
            <w:vAlign w:val="center"/>
          </w:tcPr>
          <w:p w14:paraId="5D0D9512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245 (190–300)</w:t>
            </w:r>
          </w:p>
        </w:tc>
        <w:tc>
          <w:tcPr>
            <w:tcW w:w="541" w:type="dxa"/>
            <w:vAlign w:val="center"/>
          </w:tcPr>
          <w:p w14:paraId="6D1CC667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</w:t>
            </w:r>
          </w:p>
        </w:tc>
      </w:tr>
      <w:tr w:rsidR="00917628" w:rsidRPr="00BF3652" w14:paraId="4EBEF1AE" w14:textId="77777777" w:rsidTr="00C838F1">
        <w:trPr>
          <w:trHeight w:val="317"/>
        </w:trPr>
        <w:tc>
          <w:tcPr>
            <w:tcW w:w="2197" w:type="dxa"/>
            <w:shd w:val="clear" w:color="auto" w:fill="auto"/>
            <w:vAlign w:val="center"/>
            <w:hideMark/>
          </w:tcPr>
          <w:p w14:paraId="4D967284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/>
              </w:rPr>
              <w:t>Width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FB40A39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color w:val="000000"/>
                <w:sz w:val="20"/>
                <w:szCs w:val="20"/>
                <w:lang w:val="en-US" w:eastAsia="pt-BR"/>
              </w:rPr>
              <w:t>63 (46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</w:t>
            </w:r>
            <w:r w:rsidRPr="00BF3652">
              <w:rPr>
                <w:color w:val="000000"/>
                <w:sz w:val="20"/>
                <w:szCs w:val="20"/>
                <w:lang w:val="en-US" w:eastAsia="pt-BR"/>
              </w:rPr>
              <w:t>74)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58F8DF22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</w:t>
            </w:r>
          </w:p>
        </w:tc>
        <w:tc>
          <w:tcPr>
            <w:tcW w:w="2624" w:type="dxa"/>
            <w:vAlign w:val="center"/>
          </w:tcPr>
          <w:p w14:paraId="5E94FE8E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58 (46–79)</w:t>
            </w:r>
          </w:p>
        </w:tc>
        <w:tc>
          <w:tcPr>
            <w:tcW w:w="541" w:type="dxa"/>
            <w:vAlign w:val="center"/>
          </w:tcPr>
          <w:p w14:paraId="14F67A4F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</w:t>
            </w:r>
          </w:p>
        </w:tc>
      </w:tr>
      <w:tr w:rsidR="00917628" w:rsidRPr="00BF3652" w14:paraId="2AFF850C" w14:textId="77777777" w:rsidTr="00C838F1">
        <w:trPr>
          <w:trHeight w:val="317"/>
        </w:trPr>
        <w:tc>
          <w:tcPr>
            <w:tcW w:w="2197" w:type="dxa"/>
            <w:shd w:val="clear" w:color="auto" w:fill="auto"/>
            <w:vAlign w:val="center"/>
          </w:tcPr>
          <w:p w14:paraId="0E4A76E8" w14:textId="77777777" w:rsidR="00BD2848" w:rsidRPr="00BF3652" w:rsidRDefault="006A65BF" w:rsidP="00C838F1">
            <w:pPr>
              <w:spacing w:line="240" w:lineRule="auto"/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  <w:t>Haptor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9C05BD3" w14:textId="77777777" w:rsidR="00BD2848" w:rsidRPr="00BF3652" w:rsidRDefault="00BD2848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38F9AAC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624" w:type="dxa"/>
            <w:vAlign w:val="center"/>
          </w:tcPr>
          <w:p w14:paraId="772D9D56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41" w:type="dxa"/>
            <w:vAlign w:val="center"/>
          </w:tcPr>
          <w:p w14:paraId="2BF9D8D1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917628" w:rsidRPr="00BF3652" w14:paraId="3971870F" w14:textId="77777777" w:rsidTr="00C838F1">
        <w:trPr>
          <w:trHeight w:val="317"/>
        </w:trPr>
        <w:tc>
          <w:tcPr>
            <w:tcW w:w="2197" w:type="dxa"/>
            <w:shd w:val="clear" w:color="auto" w:fill="auto"/>
            <w:vAlign w:val="center"/>
            <w:hideMark/>
          </w:tcPr>
          <w:p w14:paraId="279FDCE6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/>
              </w:rPr>
              <w:t>Length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AEA3E98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 w:eastAsia="pt-BR"/>
              </w:rPr>
              <w:t>61 (46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</w:t>
            </w:r>
            <w:r w:rsidRPr="00BF3652">
              <w:rPr>
                <w:sz w:val="20"/>
                <w:szCs w:val="20"/>
                <w:lang w:val="en-US" w:eastAsia="pt-BR"/>
              </w:rPr>
              <w:t>68)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47701B4B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</w:t>
            </w:r>
          </w:p>
        </w:tc>
        <w:tc>
          <w:tcPr>
            <w:tcW w:w="2624" w:type="dxa"/>
            <w:vAlign w:val="center"/>
          </w:tcPr>
          <w:p w14:paraId="32D3F06D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60 (50–71)</w:t>
            </w:r>
          </w:p>
        </w:tc>
        <w:tc>
          <w:tcPr>
            <w:tcW w:w="541" w:type="dxa"/>
            <w:vAlign w:val="center"/>
          </w:tcPr>
          <w:p w14:paraId="07BB59D2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</w:t>
            </w:r>
          </w:p>
        </w:tc>
      </w:tr>
      <w:tr w:rsidR="00917628" w:rsidRPr="00BF3652" w14:paraId="792AE85C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  <w:hideMark/>
          </w:tcPr>
          <w:p w14:paraId="53572603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/>
              </w:rPr>
              <w:t>Width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15A1994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 w:eastAsia="pt-BR"/>
              </w:rPr>
              <w:t>66 (47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</w:t>
            </w:r>
            <w:r w:rsidRPr="00BF3652">
              <w:rPr>
                <w:sz w:val="20"/>
                <w:szCs w:val="20"/>
                <w:lang w:val="en-US" w:eastAsia="pt-BR"/>
              </w:rPr>
              <w:t>90)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08943077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</w:t>
            </w:r>
          </w:p>
        </w:tc>
        <w:tc>
          <w:tcPr>
            <w:tcW w:w="2624" w:type="dxa"/>
            <w:vAlign w:val="center"/>
          </w:tcPr>
          <w:p w14:paraId="3813F5B6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82 (70–98)</w:t>
            </w:r>
          </w:p>
        </w:tc>
        <w:tc>
          <w:tcPr>
            <w:tcW w:w="541" w:type="dxa"/>
            <w:vAlign w:val="center"/>
          </w:tcPr>
          <w:p w14:paraId="70C60E99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</w:t>
            </w:r>
          </w:p>
        </w:tc>
      </w:tr>
      <w:tr w:rsidR="00917628" w:rsidRPr="00BF3652" w14:paraId="722F68D2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7E20F719" w14:textId="77777777" w:rsidR="00BD2848" w:rsidRPr="00BF3652" w:rsidRDefault="006A65BF" w:rsidP="00C838F1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b/>
                <w:bCs/>
                <w:sz w:val="20"/>
                <w:szCs w:val="20"/>
                <w:lang w:val="en-US"/>
              </w:rPr>
              <w:t>Pharynx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1B466A7" w14:textId="77777777" w:rsidR="00BD2848" w:rsidRPr="00BF3652" w:rsidRDefault="00BD2848" w:rsidP="00C838F1">
            <w:pPr>
              <w:spacing w:line="240" w:lineRule="auto"/>
              <w:jc w:val="center"/>
              <w:rPr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0D2F627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624" w:type="dxa"/>
            <w:vAlign w:val="center"/>
          </w:tcPr>
          <w:p w14:paraId="0839F5B6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41" w:type="dxa"/>
            <w:vAlign w:val="center"/>
          </w:tcPr>
          <w:p w14:paraId="3293FBCB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917628" w:rsidRPr="00BF3652" w14:paraId="06044A04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  <w:hideMark/>
          </w:tcPr>
          <w:p w14:paraId="1FD52478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/>
              </w:rPr>
              <w:t>Length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EE4E3E3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color w:val="000000"/>
                <w:sz w:val="20"/>
                <w:szCs w:val="20"/>
                <w:lang w:val="en-US" w:eastAsia="pt-BR"/>
              </w:rPr>
              <w:t>14 (13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</w:t>
            </w:r>
            <w:r w:rsidRPr="00BF3652">
              <w:rPr>
                <w:color w:val="000000"/>
                <w:sz w:val="20"/>
                <w:szCs w:val="20"/>
                <w:lang w:val="en-US" w:eastAsia="pt-BR"/>
              </w:rPr>
              <w:t>16)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3E076291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</w:t>
            </w:r>
          </w:p>
        </w:tc>
        <w:tc>
          <w:tcPr>
            <w:tcW w:w="2624" w:type="dxa"/>
            <w:vAlign w:val="center"/>
          </w:tcPr>
          <w:p w14:paraId="3C5D2C1E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16 (13–18)</w:t>
            </w:r>
          </w:p>
        </w:tc>
        <w:tc>
          <w:tcPr>
            <w:tcW w:w="541" w:type="dxa"/>
            <w:vAlign w:val="center"/>
          </w:tcPr>
          <w:p w14:paraId="5D7253C3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</w:t>
            </w:r>
          </w:p>
        </w:tc>
      </w:tr>
      <w:tr w:rsidR="00917628" w:rsidRPr="00BF3652" w14:paraId="2377FC1D" w14:textId="77777777" w:rsidTr="00C838F1">
        <w:trPr>
          <w:trHeight w:val="317"/>
        </w:trPr>
        <w:tc>
          <w:tcPr>
            <w:tcW w:w="2197" w:type="dxa"/>
            <w:shd w:val="clear" w:color="auto" w:fill="auto"/>
            <w:vAlign w:val="center"/>
            <w:hideMark/>
          </w:tcPr>
          <w:p w14:paraId="6D983DB0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/>
              </w:rPr>
              <w:t>Width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48378A9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color w:val="000000"/>
                <w:sz w:val="20"/>
                <w:szCs w:val="20"/>
                <w:lang w:val="en-US" w:eastAsia="pt-BR"/>
              </w:rPr>
              <w:t>12 (11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</w:t>
            </w:r>
            <w:r w:rsidRPr="00BF3652">
              <w:rPr>
                <w:color w:val="000000"/>
                <w:sz w:val="20"/>
                <w:szCs w:val="20"/>
                <w:lang w:val="en-US" w:eastAsia="pt-BR"/>
              </w:rPr>
              <w:t>13)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42B89847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</w:t>
            </w:r>
          </w:p>
        </w:tc>
        <w:tc>
          <w:tcPr>
            <w:tcW w:w="2624" w:type="dxa"/>
            <w:vAlign w:val="center"/>
          </w:tcPr>
          <w:p w14:paraId="3EB6AE11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15 (12–17)</w:t>
            </w:r>
          </w:p>
        </w:tc>
        <w:tc>
          <w:tcPr>
            <w:tcW w:w="541" w:type="dxa"/>
            <w:vAlign w:val="center"/>
          </w:tcPr>
          <w:p w14:paraId="01408697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</w:t>
            </w:r>
          </w:p>
        </w:tc>
      </w:tr>
      <w:tr w:rsidR="00917628" w:rsidRPr="00BF3652" w14:paraId="66AA00C4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  <w:hideMark/>
          </w:tcPr>
          <w:p w14:paraId="4D0FB349" w14:textId="77777777" w:rsidR="00BD2848" w:rsidRPr="00BF3652" w:rsidRDefault="006A65BF" w:rsidP="00C838F1">
            <w:pPr>
              <w:spacing w:line="240" w:lineRule="auto"/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  <w:t>MCO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E5DD930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color w:val="000000"/>
                <w:sz w:val="20"/>
                <w:szCs w:val="20"/>
                <w:lang w:val="en-US" w:eastAsia="pt-BR"/>
              </w:rPr>
              <w:t>36 (33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</w:t>
            </w:r>
            <w:r w:rsidRPr="00BF3652">
              <w:rPr>
                <w:color w:val="000000"/>
                <w:sz w:val="20"/>
                <w:szCs w:val="20"/>
                <w:lang w:val="en-US" w:eastAsia="pt-BR"/>
              </w:rPr>
              <w:t>45)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2161EA8B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  <w:tc>
          <w:tcPr>
            <w:tcW w:w="2624" w:type="dxa"/>
            <w:vAlign w:val="center"/>
          </w:tcPr>
          <w:p w14:paraId="446FA3BF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32 (29–33)</w:t>
            </w:r>
          </w:p>
        </w:tc>
        <w:tc>
          <w:tcPr>
            <w:tcW w:w="541" w:type="dxa"/>
            <w:vAlign w:val="center"/>
          </w:tcPr>
          <w:p w14:paraId="09E9BAA5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</w:t>
            </w:r>
          </w:p>
        </w:tc>
      </w:tr>
      <w:tr w:rsidR="00917628" w:rsidRPr="00BF3652" w14:paraId="70034C6B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22EC3B38" w14:textId="77777777" w:rsidR="00BD2848" w:rsidRPr="00BF3652" w:rsidRDefault="006A65BF" w:rsidP="00C838F1">
            <w:pPr>
              <w:spacing w:line="240" w:lineRule="auto"/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  <w:t>Testis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BA888EB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B997456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624" w:type="dxa"/>
            <w:vAlign w:val="center"/>
          </w:tcPr>
          <w:p w14:paraId="791106B1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41" w:type="dxa"/>
            <w:vAlign w:val="center"/>
          </w:tcPr>
          <w:p w14:paraId="1D3AB375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917628" w:rsidRPr="00BF3652" w14:paraId="272E1639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4997988F" w14:textId="77777777" w:rsidR="00BD2848" w:rsidRPr="00BF3652" w:rsidRDefault="006A65BF" w:rsidP="00C838F1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     </w:t>
            </w:r>
            <w:r w:rsidRPr="00BF3652">
              <w:rPr>
                <w:sz w:val="20"/>
                <w:szCs w:val="20"/>
                <w:lang w:val="en-US"/>
              </w:rPr>
              <w:t>Length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7C4912C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19 (17–20)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B021C0D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2624" w:type="dxa"/>
            <w:vAlign w:val="center"/>
          </w:tcPr>
          <w:p w14:paraId="0AFAFB1D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27 (26–28)</w:t>
            </w:r>
          </w:p>
        </w:tc>
        <w:tc>
          <w:tcPr>
            <w:tcW w:w="541" w:type="dxa"/>
            <w:vAlign w:val="center"/>
          </w:tcPr>
          <w:p w14:paraId="59803996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</w:t>
            </w:r>
          </w:p>
        </w:tc>
      </w:tr>
      <w:tr w:rsidR="00917628" w:rsidRPr="00BF3652" w14:paraId="2E03FBFC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2E173D4F" w14:textId="77777777" w:rsidR="00BD2848" w:rsidRPr="00BF3652" w:rsidRDefault="006A65BF" w:rsidP="00C838F1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     </w:t>
            </w:r>
            <w:r w:rsidRPr="00BF3652">
              <w:rPr>
                <w:sz w:val="20"/>
                <w:szCs w:val="20"/>
                <w:lang w:val="en-US"/>
              </w:rPr>
              <w:t>Width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C97C6CE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13 (12–15)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B2B522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2624" w:type="dxa"/>
            <w:vAlign w:val="center"/>
          </w:tcPr>
          <w:p w14:paraId="63DBD38F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16 (15–18)</w:t>
            </w:r>
          </w:p>
        </w:tc>
        <w:tc>
          <w:tcPr>
            <w:tcW w:w="541" w:type="dxa"/>
            <w:vAlign w:val="center"/>
          </w:tcPr>
          <w:p w14:paraId="034FF8AF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</w:t>
            </w:r>
          </w:p>
        </w:tc>
      </w:tr>
      <w:tr w:rsidR="00917628" w:rsidRPr="00BF3652" w14:paraId="30268A1C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69E6C50B" w14:textId="77777777" w:rsidR="00BD2848" w:rsidRPr="00BF3652" w:rsidRDefault="006A65BF" w:rsidP="00C838F1">
            <w:pPr>
              <w:spacing w:line="240" w:lineRule="auto"/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  <w:t>Germarium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5222750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A4B0C9E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624" w:type="dxa"/>
            <w:vAlign w:val="center"/>
          </w:tcPr>
          <w:p w14:paraId="4C2FDA19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41" w:type="dxa"/>
            <w:vAlign w:val="center"/>
          </w:tcPr>
          <w:p w14:paraId="62CEBC9C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917628" w:rsidRPr="00BF3652" w14:paraId="06D3B0D5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  <w:hideMark/>
          </w:tcPr>
          <w:p w14:paraId="518D1B0E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/>
              </w:rPr>
              <w:t>Length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D53BB7C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33 (31–33)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004C3DE5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</w:t>
            </w:r>
          </w:p>
        </w:tc>
        <w:tc>
          <w:tcPr>
            <w:tcW w:w="2624" w:type="dxa"/>
            <w:vAlign w:val="center"/>
          </w:tcPr>
          <w:p w14:paraId="07EF365D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</w:t>
            </w:r>
          </w:p>
        </w:tc>
        <w:tc>
          <w:tcPr>
            <w:tcW w:w="541" w:type="dxa"/>
            <w:vAlign w:val="center"/>
          </w:tcPr>
          <w:p w14:paraId="7F053BCA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</w:t>
            </w:r>
          </w:p>
        </w:tc>
      </w:tr>
      <w:tr w:rsidR="00917628" w:rsidRPr="00BF3652" w14:paraId="65685166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  <w:hideMark/>
          </w:tcPr>
          <w:p w14:paraId="02339AB3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/>
              </w:rPr>
              <w:t>Width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0C264CD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14 (13–14)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0CA1C08E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</w:t>
            </w:r>
          </w:p>
        </w:tc>
        <w:tc>
          <w:tcPr>
            <w:tcW w:w="2624" w:type="dxa"/>
            <w:vAlign w:val="center"/>
          </w:tcPr>
          <w:p w14:paraId="3464B4EB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</w:t>
            </w:r>
          </w:p>
        </w:tc>
        <w:tc>
          <w:tcPr>
            <w:tcW w:w="541" w:type="dxa"/>
            <w:vAlign w:val="center"/>
          </w:tcPr>
          <w:p w14:paraId="167D7118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</w:t>
            </w:r>
          </w:p>
        </w:tc>
      </w:tr>
      <w:tr w:rsidR="00917628" w:rsidRPr="00BF3652" w14:paraId="0D549E45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6E07B249" w14:textId="77777777" w:rsidR="00BD2848" w:rsidRPr="00BF3652" w:rsidRDefault="006A65BF" w:rsidP="00C838F1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b/>
                <w:bCs/>
                <w:sz w:val="20"/>
                <w:szCs w:val="20"/>
                <w:lang w:val="en-US"/>
              </w:rPr>
              <w:t>Vaginal sclerite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84F7A81" w14:textId="77777777" w:rsidR="00BD2848" w:rsidRPr="00BF3652" w:rsidRDefault="006A65BF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 w:eastAsia="pt-BR"/>
              </w:rPr>
              <w:t>23 (20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–36)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1B7490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  <w:tc>
          <w:tcPr>
            <w:tcW w:w="2624" w:type="dxa"/>
            <w:vAlign w:val="center"/>
          </w:tcPr>
          <w:p w14:paraId="2453A004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21 (18–25)</w:t>
            </w:r>
          </w:p>
        </w:tc>
        <w:tc>
          <w:tcPr>
            <w:tcW w:w="541" w:type="dxa"/>
            <w:vAlign w:val="center"/>
          </w:tcPr>
          <w:p w14:paraId="372E7BEA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</w:t>
            </w:r>
          </w:p>
        </w:tc>
      </w:tr>
      <w:tr w:rsidR="00917628" w:rsidRPr="00BF3652" w14:paraId="2C0F83DB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024883E1" w14:textId="77777777" w:rsidR="00BD2848" w:rsidRPr="00BF3652" w:rsidRDefault="006A65BF" w:rsidP="00C838F1">
            <w:pPr>
              <w:spacing w:line="240" w:lineRule="auto"/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  <w:t>Ventral anchor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2F7F4CE" w14:textId="77777777" w:rsidR="00BD2848" w:rsidRPr="00BF3652" w:rsidRDefault="00BD2848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D7740CD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624" w:type="dxa"/>
            <w:vAlign w:val="center"/>
          </w:tcPr>
          <w:p w14:paraId="12FDF1A3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41" w:type="dxa"/>
            <w:vAlign w:val="center"/>
          </w:tcPr>
          <w:p w14:paraId="332BA2C1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917628" w:rsidRPr="00BF3652" w14:paraId="69AE6D26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6A4235CF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Base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9172A75" w14:textId="77777777" w:rsidR="00BD2848" w:rsidRPr="00BF3652" w:rsidRDefault="006A65BF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13 (13–14)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C47F54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  <w:tc>
          <w:tcPr>
            <w:tcW w:w="2624" w:type="dxa"/>
            <w:vAlign w:val="center"/>
          </w:tcPr>
          <w:p w14:paraId="05559588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15 (12–17)</w:t>
            </w:r>
          </w:p>
        </w:tc>
        <w:tc>
          <w:tcPr>
            <w:tcW w:w="541" w:type="dxa"/>
            <w:vAlign w:val="center"/>
          </w:tcPr>
          <w:p w14:paraId="3F5637FB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</w:tr>
      <w:tr w:rsidR="00917628" w:rsidRPr="00BF3652" w14:paraId="7F5A40CA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639E4A42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Inner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A939EB1" w14:textId="77777777" w:rsidR="00BD2848" w:rsidRPr="00BF3652" w:rsidRDefault="006A65BF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 w:eastAsia="pt-BR"/>
              </w:rPr>
              <w:t>35 (34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</w:t>
            </w:r>
            <w:r w:rsidRPr="00BF3652">
              <w:rPr>
                <w:sz w:val="20"/>
                <w:szCs w:val="20"/>
                <w:lang w:val="en-US" w:eastAsia="pt-BR"/>
              </w:rPr>
              <w:t>36)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3BC88A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  <w:tc>
          <w:tcPr>
            <w:tcW w:w="2624" w:type="dxa"/>
            <w:vAlign w:val="center"/>
          </w:tcPr>
          <w:p w14:paraId="3C89209D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42 (36–47)</w:t>
            </w:r>
          </w:p>
        </w:tc>
        <w:tc>
          <w:tcPr>
            <w:tcW w:w="541" w:type="dxa"/>
            <w:vAlign w:val="center"/>
          </w:tcPr>
          <w:p w14:paraId="73B4EFA3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</w:tr>
      <w:tr w:rsidR="00917628" w:rsidRPr="00BF3652" w14:paraId="1999F1D7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447479E5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Outer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375316A" w14:textId="77777777" w:rsidR="00BD2848" w:rsidRPr="00BF3652" w:rsidRDefault="006A65BF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37 (34–38)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F58694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  <w:tc>
          <w:tcPr>
            <w:tcW w:w="2624" w:type="dxa"/>
            <w:vAlign w:val="center"/>
          </w:tcPr>
          <w:p w14:paraId="433891CA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41 (38–50)</w:t>
            </w:r>
          </w:p>
        </w:tc>
        <w:tc>
          <w:tcPr>
            <w:tcW w:w="541" w:type="dxa"/>
            <w:vAlign w:val="center"/>
          </w:tcPr>
          <w:p w14:paraId="6C3DCACC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</w:tr>
      <w:tr w:rsidR="00917628" w:rsidRPr="00BF3652" w14:paraId="230CA4C7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41DF9727" w14:textId="77777777" w:rsidR="00BD2848" w:rsidRPr="00BF3652" w:rsidRDefault="006A65BF" w:rsidP="00C838F1">
            <w:pPr>
              <w:spacing w:line="240" w:lineRule="auto"/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  <w:t>Dorsal anchor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9B68909" w14:textId="77777777" w:rsidR="00BD2848" w:rsidRPr="00BF3652" w:rsidRDefault="00BD2848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AB3FE41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624" w:type="dxa"/>
            <w:vAlign w:val="center"/>
          </w:tcPr>
          <w:p w14:paraId="562DD13D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41" w:type="dxa"/>
            <w:vAlign w:val="center"/>
          </w:tcPr>
          <w:p w14:paraId="36C0F1E5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917628" w:rsidRPr="00BF3652" w14:paraId="4831035F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371A1DD1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Base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FF6A540" w14:textId="77777777" w:rsidR="00BD2848" w:rsidRPr="00BF3652" w:rsidRDefault="006A65BF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 (8–10)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2E8FA5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  <w:tc>
          <w:tcPr>
            <w:tcW w:w="2624" w:type="dxa"/>
            <w:vAlign w:val="center"/>
          </w:tcPr>
          <w:p w14:paraId="79498F78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11 (7–13)</w:t>
            </w:r>
          </w:p>
        </w:tc>
        <w:tc>
          <w:tcPr>
            <w:tcW w:w="541" w:type="dxa"/>
            <w:vAlign w:val="center"/>
          </w:tcPr>
          <w:p w14:paraId="1611E954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</w:tr>
      <w:tr w:rsidR="00917628" w:rsidRPr="00BF3652" w14:paraId="52CAE936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1B5B34C5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Inner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5043A91" w14:textId="77777777" w:rsidR="00BD2848" w:rsidRPr="00BF3652" w:rsidRDefault="006A65BF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21 (20–23)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478DB6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  <w:tc>
          <w:tcPr>
            <w:tcW w:w="2624" w:type="dxa"/>
            <w:vAlign w:val="center"/>
          </w:tcPr>
          <w:p w14:paraId="7A14726E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24 (18–26)</w:t>
            </w:r>
          </w:p>
        </w:tc>
        <w:tc>
          <w:tcPr>
            <w:tcW w:w="541" w:type="dxa"/>
            <w:vAlign w:val="center"/>
          </w:tcPr>
          <w:p w14:paraId="7D76D4B4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</w:tr>
      <w:tr w:rsidR="00917628" w:rsidRPr="00BF3652" w14:paraId="120364FD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4D61A524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Outer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6093ED4" w14:textId="77777777" w:rsidR="00BD2848" w:rsidRPr="00BF3652" w:rsidRDefault="006A65BF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25 (24–25)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BBC224F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  <w:tc>
          <w:tcPr>
            <w:tcW w:w="2624" w:type="dxa"/>
            <w:vAlign w:val="center"/>
          </w:tcPr>
          <w:p w14:paraId="1B7CFBA1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28 (20–31)</w:t>
            </w:r>
          </w:p>
        </w:tc>
        <w:tc>
          <w:tcPr>
            <w:tcW w:w="541" w:type="dxa"/>
            <w:vAlign w:val="center"/>
          </w:tcPr>
          <w:p w14:paraId="24CE1B8B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</w:tr>
      <w:tr w:rsidR="00917628" w:rsidRPr="00BF3652" w14:paraId="28563372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2745E7F2" w14:textId="77777777" w:rsidR="00BD2848" w:rsidRPr="00BF3652" w:rsidRDefault="006A65BF" w:rsidP="00C838F1">
            <w:pPr>
              <w:spacing w:line="240" w:lineRule="auto"/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  <w:t>Ventral bar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FE004EF" w14:textId="77777777" w:rsidR="00BD2848" w:rsidRPr="00BF3652" w:rsidRDefault="00BD2848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02A0C62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624" w:type="dxa"/>
            <w:vAlign w:val="center"/>
          </w:tcPr>
          <w:p w14:paraId="3829D0FC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41" w:type="dxa"/>
            <w:vAlign w:val="center"/>
          </w:tcPr>
          <w:p w14:paraId="37433508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917628" w:rsidRPr="00BF3652" w14:paraId="123359B0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0E007775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/>
              </w:rPr>
              <w:t>Length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2F36B37" w14:textId="77777777" w:rsidR="00BD2848" w:rsidRPr="00BF3652" w:rsidRDefault="006A65BF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 w:eastAsia="pt-BR"/>
              </w:rPr>
              <w:t>38 (30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</w:t>
            </w:r>
            <w:r w:rsidRPr="00BF3652">
              <w:rPr>
                <w:sz w:val="20"/>
                <w:szCs w:val="20"/>
                <w:lang w:val="en-US" w:eastAsia="pt-BR"/>
              </w:rPr>
              <w:t>45)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65012A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</w:t>
            </w:r>
          </w:p>
        </w:tc>
        <w:tc>
          <w:tcPr>
            <w:tcW w:w="2624" w:type="dxa"/>
            <w:vAlign w:val="center"/>
          </w:tcPr>
          <w:p w14:paraId="30EA561D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37 (30–45)</w:t>
            </w:r>
          </w:p>
        </w:tc>
        <w:tc>
          <w:tcPr>
            <w:tcW w:w="541" w:type="dxa"/>
            <w:vAlign w:val="center"/>
          </w:tcPr>
          <w:p w14:paraId="28F676AB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</w:tr>
      <w:tr w:rsidR="00917628" w:rsidRPr="00BF3652" w14:paraId="73F9C2D2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57046710" w14:textId="77777777" w:rsidR="00BD2848" w:rsidRPr="00BF3652" w:rsidRDefault="006A65BF" w:rsidP="00C838F1">
            <w:pPr>
              <w:spacing w:line="240" w:lineRule="auto"/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  <w:t>Dorsal bar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EF2BE82" w14:textId="77777777" w:rsidR="00BD2848" w:rsidRPr="00BF3652" w:rsidRDefault="00BD2848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1835812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624" w:type="dxa"/>
            <w:vAlign w:val="center"/>
          </w:tcPr>
          <w:p w14:paraId="46D67205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41" w:type="dxa"/>
            <w:vAlign w:val="center"/>
          </w:tcPr>
          <w:p w14:paraId="2BE10E99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917628" w:rsidRPr="00BF3652" w14:paraId="7517C854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4FB3D7D1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/>
              </w:rPr>
              <w:t>Length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16B4B8F" w14:textId="77777777" w:rsidR="00BD2848" w:rsidRPr="00BF3652" w:rsidRDefault="006A65BF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 w:eastAsia="pt-BR"/>
              </w:rPr>
              <w:t>35 (30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</w:t>
            </w:r>
            <w:r w:rsidRPr="00BF3652">
              <w:rPr>
                <w:sz w:val="20"/>
                <w:szCs w:val="20"/>
                <w:lang w:val="en-US" w:eastAsia="pt-BR"/>
              </w:rPr>
              <w:t>48)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3E9699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</w:t>
            </w:r>
          </w:p>
        </w:tc>
        <w:tc>
          <w:tcPr>
            <w:tcW w:w="2624" w:type="dxa"/>
            <w:vAlign w:val="center"/>
          </w:tcPr>
          <w:p w14:paraId="182449C5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38 (29–46)</w:t>
            </w:r>
          </w:p>
        </w:tc>
        <w:tc>
          <w:tcPr>
            <w:tcW w:w="541" w:type="dxa"/>
            <w:vAlign w:val="center"/>
          </w:tcPr>
          <w:p w14:paraId="432ECA68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</w:tr>
      <w:tr w:rsidR="00917628" w:rsidRPr="00BF3652" w14:paraId="5CD42023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2C6D2279" w14:textId="77777777" w:rsidR="00BD2848" w:rsidRPr="00BF3652" w:rsidRDefault="006A65BF" w:rsidP="00C838F1">
            <w:pPr>
              <w:spacing w:line="240" w:lineRule="auto"/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  <w:t>Hook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1D03B6B" w14:textId="77777777" w:rsidR="00BD2848" w:rsidRPr="00BF3652" w:rsidRDefault="00BD2848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C84724D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624" w:type="dxa"/>
            <w:vAlign w:val="center"/>
          </w:tcPr>
          <w:p w14:paraId="6021ECAE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41" w:type="dxa"/>
            <w:vAlign w:val="center"/>
          </w:tcPr>
          <w:p w14:paraId="1081C0F5" w14:textId="77777777" w:rsidR="00BD2848" w:rsidRPr="00BF3652" w:rsidRDefault="00BD2848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917628" w:rsidRPr="00BF3652" w14:paraId="5F39013D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  <w:hideMark/>
          </w:tcPr>
          <w:p w14:paraId="50E1D434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Pairs 1 and 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296A18A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 w:eastAsia="pt-BR"/>
              </w:rPr>
              <w:t>23 (20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–26)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67BFEC05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  <w:tc>
          <w:tcPr>
            <w:tcW w:w="2624" w:type="dxa"/>
            <w:vAlign w:val="center"/>
          </w:tcPr>
          <w:p w14:paraId="48CE6132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30 (24–37)</w:t>
            </w:r>
          </w:p>
        </w:tc>
        <w:tc>
          <w:tcPr>
            <w:tcW w:w="541" w:type="dxa"/>
            <w:vAlign w:val="center"/>
          </w:tcPr>
          <w:p w14:paraId="3073A2CB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</w:t>
            </w:r>
          </w:p>
        </w:tc>
      </w:tr>
      <w:tr w:rsidR="00917628" w:rsidRPr="00BF3652" w14:paraId="1B2AFF57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28F1638B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Pairs 2 and 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F8491EE" w14:textId="77777777" w:rsidR="00BD2848" w:rsidRPr="00BF3652" w:rsidRDefault="006A65BF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 w:eastAsia="pt-BR"/>
              </w:rPr>
              <w:t>35 (29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</w:t>
            </w:r>
            <w:r w:rsidRPr="00BF3652">
              <w:rPr>
                <w:sz w:val="20"/>
                <w:szCs w:val="20"/>
                <w:lang w:val="en-US" w:eastAsia="pt-BR"/>
              </w:rPr>
              <w:t>39)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BDF2769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  <w:tc>
          <w:tcPr>
            <w:tcW w:w="2624" w:type="dxa"/>
            <w:vAlign w:val="center"/>
          </w:tcPr>
          <w:p w14:paraId="2AF7B9B8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35 (30–40)</w:t>
            </w:r>
          </w:p>
        </w:tc>
        <w:tc>
          <w:tcPr>
            <w:tcW w:w="541" w:type="dxa"/>
            <w:vAlign w:val="center"/>
          </w:tcPr>
          <w:p w14:paraId="7C9C81C3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</w:t>
            </w:r>
          </w:p>
        </w:tc>
      </w:tr>
      <w:tr w:rsidR="00917628" w:rsidRPr="00BF3652" w14:paraId="5F18B085" w14:textId="77777777" w:rsidTr="00C838F1">
        <w:trPr>
          <w:trHeight w:val="333"/>
        </w:trPr>
        <w:tc>
          <w:tcPr>
            <w:tcW w:w="2197" w:type="dxa"/>
            <w:shd w:val="clear" w:color="auto" w:fill="auto"/>
            <w:vAlign w:val="center"/>
          </w:tcPr>
          <w:p w14:paraId="5B927CDA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Pairs 4 and 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DCCA5A4" w14:textId="77777777" w:rsidR="00BD2848" w:rsidRPr="00BF3652" w:rsidRDefault="006A65BF" w:rsidP="00C838F1">
            <w:pPr>
              <w:spacing w:line="240" w:lineRule="auto"/>
              <w:jc w:val="center"/>
              <w:rPr>
                <w:sz w:val="20"/>
                <w:szCs w:val="20"/>
                <w:lang w:val="en-US" w:eastAsia="pt-BR"/>
              </w:rPr>
            </w:pPr>
            <w:r w:rsidRPr="00BF3652">
              <w:rPr>
                <w:sz w:val="20"/>
                <w:szCs w:val="20"/>
                <w:lang w:val="en-US" w:eastAsia="pt-BR"/>
              </w:rPr>
              <w:t>41 (38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–45)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EFB5460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  <w:tc>
          <w:tcPr>
            <w:tcW w:w="2624" w:type="dxa"/>
            <w:vAlign w:val="center"/>
          </w:tcPr>
          <w:p w14:paraId="1AE0D1E0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46 </w:t>
            </w:r>
            <w:r w:rsidRPr="00BF3652">
              <w:rPr>
                <w:sz w:val="20"/>
                <w:szCs w:val="20"/>
                <w:lang w:val="en-US" w:eastAsia="pt-BR"/>
              </w:rPr>
              <w:t>(38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–52)</w:t>
            </w:r>
          </w:p>
        </w:tc>
        <w:tc>
          <w:tcPr>
            <w:tcW w:w="541" w:type="dxa"/>
            <w:vAlign w:val="center"/>
          </w:tcPr>
          <w:p w14:paraId="3DE0408A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</w:t>
            </w:r>
          </w:p>
        </w:tc>
      </w:tr>
      <w:tr w:rsidR="00917628" w:rsidRPr="00BF3652" w14:paraId="6BB6EF4A" w14:textId="77777777" w:rsidTr="00C838F1">
        <w:trPr>
          <w:trHeight w:val="333"/>
        </w:trPr>
        <w:tc>
          <w:tcPr>
            <w:tcW w:w="21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38B59B" w14:textId="77777777" w:rsidR="00BD2848" w:rsidRPr="00BF3652" w:rsidRDefault="006A65BF" w:rsidP="00C838F1">
            <w:pPr>
              <w:spacing w:line="240" w:lineRule="auto"/>
              <w:ind w:left="284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Pair 5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9BEC9B" w14:textId="77777777" w:rsidR="00BD2848" w:rsidRPr="00BF3652" w:rsidRDefault="006A65BF" w:rsidP="00C838F1">
            <w:pPr>
              <w:spacing w:line="240" w:lineRule="auto"/>
              <w:jc w:val="center"/>
              <w:rPr>
                <w:sz w:val="20"/>
                <w:szCs w:val="20"/>
                <w:highlight w:val="yellow"/>
                <w:lang w:val="en-US" w:eastAsia="pt-BR"/>
              </w:rPr>
            </w:pPr>
            <w:r w:rsidRPr="00BF3652">
              <w:rPr>
                <w:sz w:val="20"/>
                <w:szCs w:val="20"/>
                <w:lang w:val="en-US" w:eastAsia="pt-BR"/>
              </w:rPr>
              <w:t>12 (12</w:t>
            </w: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–13)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D09C00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</w:t>
            </w:r>
          </w:p>
        </w:tc>
        <w:tc>
          <w:tcPr>
            <w:tcW w:w="2624" w:type="dxa"/>
            <w:tcBorders>
              <w:bottom w:val="single" w:sz="4" w:space="0" w:color="auto"/>
            </w:tcBorders>
            <w:vAlign w:val="center"/>
          </w:tcPr>
          <w:p w14:paraId="74FD6D7C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15 (15–16)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395E24CF" w14:textId="77777777" w:rsidR="00BD2848" w:rsidRPr="00BF3652" w:rsidRDefault="006A65BF" w:rsidP="00C838F1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BF3652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</w:t>
            </w:r>
          </w:p>
        </w:tc>
      </w:tr>
    </w:tbl>
    <w:p w14:paraId="6406DEC5" w14:textId="77777777" w:rsidR="00BD2848" w:rsidRPr="00B76869" w:rsidRDefault="00BD2848">
      <w:pPr>
        <w:rPr>
          <w:lang w:val="en-US"/>
        </w:rPr>
      </w:pPr>
    </w:p>
    <w:p w14:paraId="769D1330" w14:textId="77777777" w:rsidR="00BD2848" w:rsidRPr="00B76869" w:rsidRDefault="00BD2848">
      <w:pPr>
        <w:rPr>
          <w:lang w:val="en-US"/>
        </w:rPr>
      </w:pPr>
    </w:p>
    <w:p w14:paraId="02F620A9" w14:textId="77777777" w:rsidR="00BD2848" w:rsidRPr="00B76869" w:rsidRDefault="00BD2848">
      <w:pPr>
        <w:rPr>
          <w:lang w:val="en-US"/>
        </w:rPr>
        <w:sectPr w:rsidR="00BD2848" w:rsidRPr="00B76869" w:rsidSect="00BD2848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Style w:val="TableGrid"/>
        <w:tblpPr w:leftFromText="141" w:rightFromText="141" w:vertAnchor="page" w:horzAnchor="margin" w:tblpX="-142" w:tblpY="1290"/>
        <w:tblW w:w="14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2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79"/>
      </w:tblGrid>
      <w:tr w:rsidR="00917628" w14:paraId="070EFBB0" w14:textId="77777777" w:rsidTr="00E9757C">
        <w:trPr>
          <w:trHeight w:val="326"/>
        </w:trPr>
        <w:tc>
          <w:tcPr>
            <w:tcW w:w="14931" w:type="dxa"/>
            <w:gridSpan w:val="22"/>
            <w:tcBorders>
              <w:bottom w:val="single" w:sz="4" w:space="0" w:color="auto"/>
            </w:tcBorders>
            <w:vAlign w:val="center"/>
          </w:tcPr>
          <w:p w14:paraId="374FAF90" w14:textId="77777777" w:rsidR="00BD2848" w:rsidRPr="00B93008" w:rsidRDefault="006A65BF" w:rsidP="00E9757C">
            <w:pPr>
              <w:spacing w:line="240" w:lineRule="auto"/>
              <w:jc w:val="both"/>
              <w:rPr>
                <w:szCs w:val="24"/>
                <w:lang w:val="en-US"/>
              </w:rPr>
            </w:pPr>
            <w:r w:rsidRPr="00B76869">
              <w:rPr>
                <w:b/>
                <w:szCs w:val="24"/>
                <w:lang w:val="en-US"/>
              </w:rPr>
              <w:lastRenderedPageBreak/>
              <w:t>Table 4</w:t>
            </w:r>
            <w:r w:rsidRPr="00B76869">
              <w:rPr>
                <w:szCs w:val="24"/>
                <w:lang w:val="en-US"/>
              </w:rPr>
              <w:t xml:space="preserve"> Pairwise genetic identities of 28S rDNA sequences selected from </w:t>
            </w:r>
            <w:r w:rsidRPr="00B76869">
              <w:rPr>
                <w:i/>
                <w:szCs w:val="24"/>
                <w:lang w:val="en-US"/>
              </w:rPr>
              <w:t>Urocleidoides</w:t>
            </w:r>
            <w:r w:rsidRPr="00B76869">
              <w:rPr>
                <w:szCs w:val="24"/>
                <w:lang w:val="en-US"/>
              </w:rPr>
              <w:t xml:space="preserve"> spp., </w:t>
            </w:r>
            <w:r w:rsidRPr="00B76869">
              <w:rPr>
                <w:i/>
                <w:szCs w:val="24"/>
                <w:lang w:val="en-US"/>
              </w:rPr>
              <w:t>Cacatuocotyle papilionis</w:t>
            </w:r>
            <w:r w:rsidRPr="00B76869">
              <w:rPr>
                <w:szCs w:val="24"/>
                <w:lang w:val="en-US"/>
              </w:rPr>
              <w:t xml:space="preserve">, and </w:t>
            </w:r>
            <w:r w:rsidRPr="00B76869">
              <w:rPr>
                <w:i/>
                <w:szCs w:val="24"/>
                <w:lang w:val="en-US"/>
              </w:rPr>
              <w:t>Diaphorocleidus neotropicalis</w:t>
            </w:r>
            <w:r w:rsidRPr="00B76869">
              <w:rPr>
                <w:szCs w:val="24"/>
                <w:lang w:val="en-US"/>
              </w:rPr>
              <w:t xml:space="preserve">. The upper triangular matrix shows the number of nucleotide differences, and the lower triangular matrix shows the differences in terms of the percentage of nucleotides. </w:t>
            </w:r>
            <w:r w:rsidRPr="00B93008">
              <w:rPr>
                <w:szCs w:val="24"/>
                <w:lang w:val="en-US"/>
              </w:rPr>
              <w:t>Sequences obtained in the present work are in bold.</w:t>
            </w:r>
          </w:p>
        </w:tc>
      </w:tr>
      <w:tr w:rsidR="00917628" w14:paraId="1021E902" w14:textId="77777777" w:rsidTr="00E9757C">
        <w:trPr>
          <w:trHeight w:val="326"/>
        </w:trPr>
        <w:tc>
          <w:tcPr>
            <w:tcW w:w="3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DA4748" w14:textId="77777777" w:rsidR="00BD2848" w:rsidRPr="00B93008" w:rsidRDefault="00BD2848" w:rsidP="00E9757C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ED85C7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1D6FE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11B4D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53DC3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34460E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5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706EA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13E4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CE11B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89711E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C5601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10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053F0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FF17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EF6116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6C505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256FE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E03C1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6F3B2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3CB1A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789B9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F547EC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D4E35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21</w:t>
            </w:r>
          </w:p>
        </w:tc>
      </w:tr>
      <w:tr w:rsidR="00917628" w14:paraId="7B5EE23F" w14:textId="77777777" w:rsidTr="00E9757C">
        <w:trPr>
          <w:trHeight w:val="326"/>
        </w:trPr>
        <w:tc>
          <w:tcPr>
            <w:tcW w:w="3072" w:type="dxa"/>
            <w:tcBorders>
              <w:top w:val="single" w:sz="4" w:space="0" w:color="auto"/>
            </w:tcBorders>
            <w:vAlign w:val="center"/>
          </w:tcPr>
          <w:p w14:paraId="7FF49CE2" w14:textId="7D59ED27" w:rsidR="00BD2848" w:rsidRPr="00B76869" w:rsidRDefault="006A65BF" w:rsidP="00E9757C">
            <w:pPr>
              <w:rPr>
                <w:b/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1.</w:t>
            </w:r>
            <w:r w:rsidRPr="00B76869">
              <w:rPr>
                <w:b/>
                <w:sz w:val="16"/>
                <w:szCs w:val="16"/>
                <w:lang w:val="en-US"/>
              </w:rPr>
              <w:t xml:space="preserve"> </w:t>
            </w:r>
            <w:r w:rsidRPr="00B76869">
              <w:rPr>
                <w:b/>
                <w:i/>
                <w:sz w:val="16"/>
                <w:szCs w:val="16"/>
                <w:lang w:val="en-US"/>
              </w:rPr>
              <w:t>U.</w:t>
            </w:r>
            <w:r w:rsidRPr="00B76869">
              <w:rPr>
                <w:b/>
                <w:sz w:val="16"/>
                <w:szCs w:val="16"/>
                <w:lang w:val="en-US"/>
              </w:rPr>
              <w:t xml:space="preserve"> </w:t>
            </w:r>
            <w:r w:rsidRPr="00B76869">
              <w:rPr>
                <w:b/>
                <w:i/>
                <w:iCs/>
                <w:sz w:val="16"/>
                <w:szCs w:val="16"/>
                <w:lang w:val="en-US"/>
              </w:rPr>
              <w:t>omphalocleithrum</w:t>
            </w:r>
            <w:r w:rsidRPr="00B76869">
              <w:rPr>
                <w:b/>
                <w:sz w:val="16"/>
                <w:szCs w:val="16"/>
                <w:lang w:val="en-US"/>
              </w:rPr>
              <w:t xml:space="preserve"> </w:t>
            </w:r>
            <w:r w:rsidR="00071326">
              <w:rPr>
                <w:b/>
                <w:sz w:val="16"/>
                <w:szCs w:val="16"/>
                <w:lang w:val="en-US"/>
              </w:rPr>
              <w:t>n. sp.</w:t>
            </w:r>
            <w:r w:rsidRPr="00B76869">
              <w:rPr>
                <w:b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66337BEA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6025BCE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22CD2EF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124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34902216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115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187863BC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129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5D96F08C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192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02970F1E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195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782BA6B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185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3DA7E33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197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6CC4CE5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189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552D724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180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4B867D3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017D8165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162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46D9A2D5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173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2648A67D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166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4C27D7E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174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2F93D37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166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5523C4A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168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583B5D3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164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78748D3A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197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14:paraId="2A5AE06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194</w:t>
            </w:r>
          </w:p>
        </w:tc>
      </w:tr>
      <w:tr w:rsidR="00917628" w14:paraId="620875A9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021A7224" w14:textId="5E138CA4" w:rsidR="00BD2848" w:rsidRPr="00B76869" w:rsidRDefault="006A65BF" w:rsidP="00E9757C">
            <w:pPr>
              <w:rPr>
                <w:b/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2.</w:t>
            </w:r>
            <w:r w:rsidRPr="00B76869">
              <w:rPr>
                <w:b/>
                <w:sz w:val="16"/>
                <w:szCs w:val="16"/>
                <w:lang w:val="en-US"/>
              </w:rPr>
              <w:t xml:space="preserve"> </w:t>
            </w:r>
            <w:r w:rsidRPr="00B76869">
              <w:rPr>
                <w:b/>
                <w:i/>
                <w:sz w:val="16"/>
                <w:szCs w:val="16"/>
                <w:lang w:val="en-US"/>
              </w:rPr>
              <w:t xml:space="preserve">U. </w:t>
            </w:r>
            <w:r w:rsidRPr="00B76869">
              <w:rPr>
                <w:b/>
                <w:i/>
                <w:iCs/>
                <w:sz w:val="16"/>
                <w:szCs w:val="16"/>
                <w:lang w:val="en-US"/>
              </w:rPr>
              <w:t>itabocaensis</w:t>
            </w:r>
            <w:r w:rsidRPr="00B76869">
              <w:rPr>
                <w:b/>
                <w:sz w:val="16"/>
                <w:szCs w:val="16"/>
                <w:lang w:val="en-US"/>
              </w:rPr>
              <w:t xml:space="preserve"> </w:t>
            </w:r>
            <w:r w:rsidR="00071326">
              <w:rPr>
                <w:b/>
                <w:sz w:val="16"/>
                <w:szCs w:val="16"/>
                <w:lang w:val="en-US"/>
              </w:rPr>
              <w:t>n. sp.</w:t>
            </w:r>
            <w:r w:rsidRPr="00B76869">
              <w:rPr>
                <w:b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564" w:type="dxa"/>
            <w:vAlign w:val="center"/>
          </w:tcPr>
          <w:p w14:paraId="4B998E3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564" w:type="dxa"/>
            <w:vAlign w:val="center"/>
          </w:tcPr>
          <w:p w14:paraId="5CF2BF15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6799824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130</w:t>
            </w:r>
          </w:p>
        </w:tc>
        <w:tc>
          <w:tcPr>
            <w:tcW w:w="564" w:type="dxa"/>
            <w:vAlign w:val="center"/>
          </w:tcPr>
          <w:p w14:paraId="0729104E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121</w:t>
            </w:r>
          </w:p>
        </w:tc>
        <w:tc>
          <w:tcPr>
            <w:tcW w:w="564" w:type="dxa"/>
            <w:vAlign w:val="center"/>
          </w:tcPr>
          <w:p w14:paraId="4D6340A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127</w:t>
            </w:r>
          </w:p>
        </w:tc>
        <w:tc>
          <w:tcPr>
            <w:tcW w:w="564" w:type="dxa"/>
            <w:vAlign w:val="center"/>
          </w:tcPr>
          <w:p w14:paraId="73B30E1E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201</w:t>
            </w:r>
          </w:p>
        </w:tc>
        <w:tc>
          <w:tcPr>
            <w:tcW w:w="564" w:type="dxa"/>
            <w:vAlign w:val="center"/>
          </w:tcPr>
          <w:p w14:paraId="3731867E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197</w:t>
            </w:r>
          </w:p>
        </w:tc>
        <w:tc>
          <w:tcPr>
            <w:tcW w:w="564" w:type="dxa"/>
            <w:vAlign w:val="center"/>
          </w:tcPr>
          <w:p w14:paraId="02015157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195</w:t>
            </w:r>
          </w:p>
        </w:tc>
        <w:tc>
          <w:tcPr>
            <w:tcW w:w="564" w:type="dxa"/>
            <w:vAlign w:val="center"/>
          </w:tcPr>
          <w:p w14:paraId="079A279D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199</w:t>
            </w:r>
          </w:p>
        </w:tc>
        <w:tc>
          <w:tcPr>
            <w:tcW w:w="564" w:type="dxa"/>
            <w:vAlign w:val="center"/>
          </w:tcPr>
          <w:p w14:paraId="3FEE5D9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189</w:t>
            </w:r>
          </w:p>
        </w:tc>
        <w:tc>
          <w:tcPr>
            <w:tcW w:w="564" w:type="dxa"/>
            <w:vAlign w:val="center"/>
          </w:tcPr>
          <w:p w14:paraId="368888F7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189</w:t>
            </w:r>
          </w:p>
        </w:tc>
        <w:tc>
          <w:tcPr>
            <w:tcW w:w="564" w:type="dxa"/>
            <w:vAlign w:val="center"/>
          </w:tcPr>
          <w:p w14:paraId="2EFB3B9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176</w:t>
            </w:r>
          </w:p>
        </w:tc>
        <w:tc>
          <w:tcPr>
            <w:tcW w:w="564" w:type="dxa"/>
            <w:vAlign w:val="center"/>
          </w:tcPr>
          <w:p w14:paraId="772A74E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173</w:t>
            </w:r>
          </w:p>
        </w:tc>
        <w:tc>
          <w:tcPr>
            <w:tcW w:w="564" w:type="dxa"/>
            <w:vAlign w:val="center"/>
          </w:tcPr>
          <w:p w14:paraId="32D3F30D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181</w:t>
            </w:r>
          </w:p>
        </w:tc>
        <w:tc>
          <w:tcPr>
            <w:tcW w:w="564" w:type="dxa"/>
            <w:vAlign w:val="center"/>
          </w:tcPr>
          <w:p w14:paraId="081FFC7D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174</w:t>
            </w:r>
          </w:p>
        </w:tc>
        <w:tc>
          <w:tcPr>
            <w:tcW w:w="564" w:type="dxa"/>
            <w:vAlign w:val="center"/>
          </w:tcPr>
          <w:p w14:paraId="4E25F4D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181</w:t>
            </w:r>
          </w:p>
        </w:tc>
        <w:tc>
          <w:tcPr>
            <w:tcW w:w="564" w:type="dxa"/>
            <w:vAlign w:val="center"/>
          </w:tcPr>
          <w:p w14:paraId="212DD29D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178</w:t>
            </w:r>
          </w:p>
        </w:tc>
        <w:tc>
          <w:tcPr>
            <w:tcW w:w="564" w:type="dxa"/>
            <w:vAlign w:val="center"/>
          </w:tcPr>
          <w:p w14:paraId="75F59EF5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176</w:t>
            </w:r>
          </w:p>
        </w:tc>
        <w:tc>
          <w:tcPr>
            <w:tcW w:w="564" w:type="dxa"/>
            <w:vAlign w:val="center"/>
          </w:tcPr>
          <w:p w14:paraId="6AE0199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564" w:type="dxa"/>
            <w:vAlign w:val="center"/>
          </w:tcPr>
          <w:p w14:paraId="32435236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205</w:t>
            </w:r>
          </w:p>
        </w:tc>
        <w:tc>
          <w:tcPr>
            <w:tcW w:w="564" w:type="dxa"/>
            <w:vAlign w:val="center"/>
          </w:tcPr>
          <w:p w14:paraId="5BB5A1AE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204</w:t>
            </w:r>
          </w:p>
        </w:tc>
      </w:tr>
      <w:tr w:rsidR="00917628" w14:paraId="31D199FD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7996D259" w14:textId="77777777" w:rsidR="00BD2848" w:rsidRPr="00B93008" w:rsidRDefault="006A65BF" w:rsidP="00E9757C">
            <w:pPr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 xml:space="preserve">3. </w:t>
            </w:r>
            <w:r w:rsidRPr="00B93008">
              <w:rPr>
                <w:i/>
                <w:sz w:val="16"/>
                <w:szCs w:val="16"/>
                <w:lang w:val="en-US"/>
              </w:rPr>
              <w:t>U</w:t>
            </w:r>
            <w:r w:rsidRPr="00B93008">
              <w:rPr>
                <w:sz w:val="16"/>
                <w:szCs w:val="16"/>
                <w:lang w:val="en-US"/>
              </w:rPr>
              <w:t xml:space="preserve">. </w:t>
            </w:r>
            <w:r w:rsidRPr="00B93008">
              <w:rPr>
                <w:i/>
                <w:sz w:val="16"/>
                <w:szCs w:val="16"/>
                <w:lang w:val="en-US"/>
              </w:rPr>
              <w:t xml:space="preserve">paradoxus </w:t>
            </w:r>
            <w:r w:rsidRPr="00B93008">
              <w:rPr>
                <w:color w:val="000000"/>
                <w:sz w:val="16"/>
                <w:szCs w:val="16"/>
                <w:lang w:val="en-US"/>
              </w:rPr>
              <w:t>MT556795</w:t>
            </w:r>
          </w:p>
        </w:tc>
        <w:tc>
          <w:tcPr>
            <w:tcW w:w="564" w:type="dxa"/>
            <w:vAlign w:val="center"/>
          </w:tcPr>
          <w:p w14:paraId="2A108723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10.3</w:t>
            </w:r>
          </w:p>
        </w:tc>
        <w:tc>
          <w:tcPr>
            <w:tcW w:w="564" w:type="dxa"/>
            <w:vAlign w:val="center"/>
          </w:tcPr>
          <w:p w14:paraId="571D054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9.2</w:t>
            </w:r>
          </w:p>
        </w:tc>
        <w:tc>
          <w:tcPr>
            <w:tcW w:w="564" w:type="dxa"/>
            <w:vAlign w:val="center"/>
          </w:tcPr>
          <w:p w14:paraId="0F60848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04C8318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116</w:t>
            </w:r>
          </w:p>
        </w:tc>
        <w:tc>
          <w:tcPr>
            <w:tcW w:w="564" w:type="dxa"/>
            <w:vAlign w:val="center"/>
          </w:tcPr>
          <w:p w14:paraId="0F214B76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564" w:type="dxa"/>
            <w:vAlign w:val="center"/>
          </w:tcPr>
          <w:p w14:paraId="0B58968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196</w:t>
            </w:r>
          </w:p>
        </w:tc>
        <w:tc>
          <w:tcPr>
            <w:tcW w:w="564" w:type="dxa"/>
            <w:vAlign w:val="center"/>
          </w:tcPr>
          <w:p w14:paraId="60949143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194</w:t>
            </w:r>
          </w:p>
        </w:tc>
        <w:tc>
          <w:tcPr>
            <w:tcW w:w="564" w:type="dxa"/>
            <w:vAlign w:val="center"/>
          </w:tcPr>
          <w:p w14:paraId="3E95A2B6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189</w:t>
            </w:r>
          </w:p>
        </w:tc>
        <w:tc>
          <w:tcPr>
            <w:tcW w:w="564" w:type="dxa"/>
            <w:vAlign w:val="center"/>
          </w:tcPr>
          <w:p w14:paraId="0D90052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200</w:t>
            </w:r>
          </w:p>
        </w:tc>
        <w:tc>
          <w:tcPr>
            <w:tcW w:w="564" w:type="dxa"/>
            <w:vAlign w:val="center"/>
          </w:tcPr>
          <w:p w14:paraId="69214A67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190</w:t>
            </w:r>
          </w:p>
        </w:tc>
        <w:tc>
          <w:tcPr>
            <w:tcW w:w="564" w:type="dxa"/>
            <w:vAlign w:val="center"/>
          </w:tcPr>
          <w:p w14:paraId="3D3050F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198</w:t>
            </w:r>
          </w:p>
        </w:tc>
        <w:tc>
          <w:tcPr>
            <w:tcW w:w="564" w:type="dxa"/>
            <w:vAlign w:val="center"/>
          </w:tcPr>
          <w:p w14:paraId="019E339A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189</w:t>
            </w:r>
          </w:p>
        </w:tc>
        <w:tc>
          <w:tcPr>
            <w:tcW w:w="564" w:type="dxa"/>
            <w:vAlign w:val="center"/>
          </w:tcPr>
          <w:p w14:paraId="2D2E4CB3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189</w:t>
            </w:r>
          </w:p>
        </w:tc>
        <w:tc>
          <w:tcPr>
            <w:tcW w:w="564" w:type="dxa"/>
            <w:vAlign w:val="center"/>
          </w:tcPr>
          <w:p w14:paraId="644139E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190</w:t>
            </w:r>
          </w:p>
        </w:tc>
        <w:tc>
          <w:tcPr>
            <w:tcW w:w="564" w:type="dxa"/>
            <w:vAlign w:val="center"/>
          </w:tcPr>
          <w:p w14:paraId="355663B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186</w:t>
            </w:r>
          </w:p>
        </w:tc>
        <w:tc>
          <w:tcPr>
            <w:tcW w:w="564" w:type="dxa"/>
            <w:vAlign w:val="center"/>
          </w:tcPr>
          <w:p w14:paraId="4E3B2B2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185</w:t>
            </w:r>
          </w:p>
        </w:tc>
        <w:tc>
          <w:tcPr>
            <w:tcW w:w="564" w:type="dxa"/>
            <w:vAlign w:val="center"/>
          </w:tcPr>
          <w:p w14:paraId="4EF37DAA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180</w:t>
            </w:r>
          </w:p>
        </w:tc>
        <w:tc>
          <w:tcPr>
            <w:tcW w:w="564" w:type="dxa"/>
            <w:vAlign w:val="center"/>
          </w:tcPr>
          <w:p w14:paraId="6E28BE5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186</w:t>
            </w:r>
          </w:p>
        </w:tc>
        <w:tc>
          <w:tcPr>
            <w:tcW w:w="564" w:type="dxa"/>
            <w:vAlign w:val="center"/>
          </w:tcPr>
          <w:p w14:paraId="2C1A284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176</w:t>
            </w:r>
          </w:p>
        </w:tc>
        <w:tc>
          <w:tcPr>
            <w:tcW w:w="564" w:type="dxa"/>
            <w:vAlign w:val="center"/>
          </w:tcPr>
          <w:p w14:paraId="0288199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202</w:t>
            </w:r>
          </w:p>
        </w:tc>
        <w:tc>
          <w:tcPr>
            <w:tcW w:w="564" w:type="dxa"/>
            <w:vAlign w:val="center"/>
          </w:tcPr>
          <w:p w14:paraId="3A49872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209</w:t>
            </w:r>
          </w:p>
        </w:tc>
      </w:tr>
      <w:tr w:rsidR="00917628" w14:paraId="74FA3D89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510D54B4" w14:textId="77777777" w:rsidR="00BD2848" w:rsidRPr="00B93008" w:rsidRDefault="006A65BF" w:rsidP="00E9757C">
            <w:pPr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 xml:space="preserve">4. </w:t>
            </w:r>
            <w:r w:rsidRPr="00B93008">
              <w:rPr>
                <w:i/>
                <w:sz w:val="16"/>
                <w:szCs w:val="16"/>
                <w:lang w:val="en-US"/>
              </w:rPr>
              <w:t>U</w:t>
            </w:r>
            <w:r w:rsidRPr="00B93008">
              <w:rPr>
                <w:sz w:val="16"/>
                <w:szCs w:val="16"/>
                <w:lang w:val="en-US"/>
              </w:rPr>
              <w:t xml:space="preserve">. </w:t>
            </w:r>
            <w:r w:rsidRPr="00B93008">
              <w:rPr>
                <w:i/>
                <w:sz w:val="16"/>
                <w:szCs w:val="16"/>
                <w:lang w:val="en-US"/>
              </w:rPr>
              <w:t xml:space="preserve">digitabullum </w:t>
            </w:r>
            <w:r w:rsidRPr="00B93008">
              <w:rPr>
                <w:sz w:val="16"/>
                <w:szCs w:val="16"/>
                <w:lang w:val="en-US"/>
              </w:rPr>
              <w:t>MT556796</w:t>
            </w:r>
          </w:p>
        </w:tc>
        <w:tc>
          <w:tcPr>
            <w:tcW w:w="564" w:type="dxa"/>
            <w:vAlign w:val="center"/>
          </w:tcPr>
          <w:p w14:paraId="07775669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10.5</w:t>
            </w:r>
          </w:p>
        </w:tc>
        <w:tc>
          <w:tcPr>
            <w:tcW w:w="564" w:type="dxa"/>
            <w:vAlign w:val="center"/>
          </w:tcPr>
          <w:p w14:paraId="083AA58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8.7</w:t>
            </w:r>
          </w:p>
        </w:tc>
        <w:tc>
          <w:tcPr>
            <w:tcW w:w="564" w:type="dxa"/>
            <w:vAlign w:val="center"/>
          </w:tcPr>
          <w:p w14:paraId="4CED0C66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564" w:type="dxa"/>
            <w:vAlign w:val="center"/>
          </w:tcPr>
          <w:p w14:paraId="3D019586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00D201D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89</w:t>
            </w:r>
          </w:p>
        </w:tc>
        <w:tc>
          <w:tcPr>
            <w:tcW w:w="564" w:type="dxa"/>
            <w:vAlign w:val="center"/>
          </w:tcPr>
          <w:p w14:paraId="139C2AA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195</w:t>
            </w:r>
          </w:p>
        </w:tc>
        <w:tc>
          <w:tcPr>
            <w:tcW w:w="564" w:type="dxa"/>
            <w:vAlign w:val="center"/>
          </w:tcPr>
          <w:p w14:paraId="691D3B4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191</w:t>
            </w:r>
          </w:p>
        </w:tc>
        <w:tc>
          <w:tcPr>
            <w:tcW w:w="564" w:type="dxa"/>
            <w:vAlign w:val="center"/>
          </w:tcPr>
          <w:p w14:paraId="2179279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189</w:t>
            </w:r>
          </w:p>
        </w:tc>
        <w:tc>
          <w:tcPr>
            <w:tcW w:w="564" w:type="dxa"/>
            <w:vAlign w:val="center"/>
          </w:tcPr>
          <w:p w14:paraId="3FF0C4F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200</w:t>
            </w:r>
          </w:p>
        </w:tc>
        <w:tc>
          <w:tcPr>
            <w:tcW w:w="564" w:type="dxa"/>
            <w:vAlign w:val="center"/>
          </w:tcPr>
          <w:p w14:paraId="12C0196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189</w:t>
            </w:r>
          </w:p>
        </w:tc>
        <w:tc>
          <w:tcPr>
            <w:tcW w:w="564" w:type="dxa"/>
            <w:vAlign w:val="center"/>
          </w:tcPr>
          <w:p w14:paraId="6E9B8C0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181</w:t>
            </w:r>
          </w:p>
        </w:tc>
        <w:tc>
          <w:tcPr>
            <w:tcW w:w="564" w:type="dxa"/>
            <w:vAlign w:val="center"/>
          </w:tcPr>
          <w:p w14:paraId="60582CA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187</w:t>
            </w:r>
          </w:p>
        </w:tc>
        <w:tc>
          <w:tcPr>
            <w:tcW w:w="564" w:type="dxa"/>
            <w:vAlign w:val="center"/>
          </w:tcPr>
          <w:p w14:paraId="31B503F7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179</w:t>
            </w:r>
          </w:p>
        </w:tc>
        <w:tc>
          <w:tcPr>
            <w:tcW w:w="564" w:type="dxa"/>
            <w:vAlign w:val="center"/>
          </w:tcPr>
          <w:p w14:paraId="0865EEA7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185</w:t>
            </w:r>
          </w:p>
        </w:tc>
        <w:tc>
          <w:tcPr>
            <w:tcW w:w="564" w:type="dxa"/>
            <w:vAlign w:val="center"/>
          </w:tcPr>
          <w:p w14:paraId="498140ED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184</w:t>
            </w:r>
          </w:p>
        </w:tc>
        <w:tc>
          <w:tcPr>
            <w:tcW w:w="564" w:type="dxa"/>
            <w:vAlign w:val="center"/>
          </w:tcPr>
          <w:p w14:paraId="7EA4B02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179</w:t>
            </w:r>
          </w:p>
        </w:tc>
        <w:tc>
          <w:tcPr>
            <w:tcW w:w="564" w:type="dxa"/>
            <w:vAlign w:val="center"/>
          </w:tcPr>
          <w:p w14:paraId="0F06527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185</w:t>
            </w:r>
          </w:p>
        </w:tc>
        <w:tc>
          <w:tcPr>
            <w:tcW w:w="564" w:type="dxa"/>
            <w:vAlign w:val="center"/>
          </w:tcPr>
          <w:p w14:paraId="009541D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181</w:t>
            </w:r>
          </w:p>
        </w:tc>
        <w:tc>
          <w:tcPr>
            <w:tcW w:w="564" w:type="dxa"/>
            <w:vAlign w:val="center"/>
          </w:tcPr>
          <w:p w14:paraId="790AD26D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176</w:t>
            </w:r>
          </w:p>
        </w:tc>
        <w:tc>
          <w:tcPr>
            <w:tcW w:w="564" w:type="dxa"/>
            <w:vAlign w:val="center"/>
          </w:tcPr>
          <w:p w14:paraId="2F37A83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201</w:t>
            </w:r>
          </w:p>
        </w:tc>
        <w:tc>
          <w:tcPr>
            <w:tcW w:w="564" w:type="dxa"/>
            <w:vAlign w:val="center"/>
          </w:tcPr>
          <w:p w14:paraId="053C4A47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201</w:t>
            </w:r>
          </w:p>
        </w:tc>
      </w:tr>
      <w:tr w:rsidR="00917628" w14:paraId="681A1A65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3F17B65E" w14:textId="77777777" w:rsidR="00BD2848" w:rsidRPr="00B93008" w:rsidRDefault="006A65BF" w:rsidP="00E9757C">
            <w:pPr>
              <w:rPr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5.</w:t>
            </w:r>
            <w:r w:rsidRPr="00B93008">
              <w:rPr>
                <w:i/>
                <w:color w:val="000000"/>
                <w:sz w:val="16"/>
                <w:szCs w:val="16"/>
                <w:lang w:val="en-US"/>
              </w:rPr>
              <w:t xml:space="preserve"> U. sinus </w:t>
            </w:r>
            <w:r w:rsidRPr="00B93008">
              <w:rPr>
                <w:color w:val="000000"/>
                <w:sz w:val="16"/>
                <w:szCs w:val="16"/>
                <w:lang w:val="en-US"/>
              </w:rPr>
              <w:t>MT55699</w:t>
            </w:r>
          </w:p>
        </w:tc>
        <w:tc>
          <w:tcPr>
            <w:tcW w:w="564" w:type="dxa"/>
            <w:vAlign w:val="center"/>
          </w:tcPr>
          <w:p w14:paraId="0BBC08E5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564" w:type="dxa"/>
            <w:vAlign w:val="center"/>
          </w:tcPr>
          <w:p w14:paraId="47ADFD6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8.9</w:t>
            </w:r>
          </w:p>
        </w:tc>
        <w:tc>
          <w:tcPr>
            <w:tcW w:w="564" w:type="dxa"/>
            <w:vAlign w:val="center"/>
          </w:tcPr>
          <w:p w14:paraId="78DE30F3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564" w:type="dxa"/>
            <w:vAlign w:val="center"/>
          </w:tcPr>
          <w:p w14:paraId="7F08DBC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5.1</w:t>
            </w:r>
          </w:p>
        </w:tc>
        <w:tc>
          <w:tcPr>
            <w:tcW w:w="564" w:type="dxa"/>
            <w:vAlign w:val="center"/>
          </w:tcPr>
          <w:p w14:paraId="11E3502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5886EEAA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195</w:t>
            </w:r>
          </w:p>
        </w:tc>
        <w:tc>
          <w:tcPr>
            <w:tcW w:w="564" w:type="dxa"/>
            <w:vAlign w:val="center"/>
          </w:tcPr>
          <w:p w14:paraId="4B7ECB5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190</w:t>
            </w:r>
          </w:p>
        </w:tc>
        <w:tc>
          <w:tcPr>
            <w:tcW w:w="564" w:type="dxa"/>
            <w:vAlign w:val="center"/>
          </w:tcPr>
          <w:p w14:paraId="5A4AE147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190</w:t>
            </w:r>
          </w:p>
        </w:tc>
        <w:tc>
          <w:tcPr>
            <w:tcW w:w="564" w:type="dxa"/>
            <w:vAlign w:val="center"/>
          </w:tcPr>
          <w:p w14:paraId="05B14E7E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194</w:t>
            </w:r>
          </w:p>
        </w:tc>
        <w:tc>
          <w:tcPr>
            <w:tcW w:w="564" w:type="dxa"/>
            <w:vAlign w:val="center"/>
          </w:tcPr>
          <w:p w14:paraId="7E1CE84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194</w:t>
            </w:r>
          </w:p>
        </w:tc>
        <w:tc>
          <w:tcPr>
            <w:tcW w:w="564" w:type="dxa"/>
            <w:vAlign w:val="center"/>
          </w:tcPr>
          <w:p w14:paraId="3606CD1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188</w:t>
            </w:r>
          </w:p>
        </w:tc>
        <w:tc>
          <w:tcPr>
            <w:tcW w:w="564" w:type="dxa"/>
            <w:vAlign w:val="center"/>
          </w:tcPr>
          <w:p w14:paraId="3DF6F6A6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180</w:t>
            </w:r>
          </w:p>
        </w:tc>
        <w:tc>
          <w:tcPr>
            <w:tcW w:w="564" w:type="dxa"/>
            <w:vAlign w:val="center"/>
          </w:tcPr>
          <w:p w14:paraId="46610B7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178</w:t>
            </w:r>
          </w:p>
        </w:tc>
        <w:tc>
          <w:tcPr>
            <w:tcW w:w="564" w:type="dxa"/>
            <w:vAlign w:val="center"/>
          </w:tcPr>
          <w:p w14:paraId="14024AF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189</w:t>
            </w:r>
          </w:p>
        </w:tc>
        <w:tc>
          <w:tcPr>
            <w:tcW w:w="564" w:type="dxa"/>
            <w:vAlign w:val="center"/>
          </w:tcPr>
          <w:p w14:paraId="3702EB67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192</w:t>
            </w:r>
          </w:p>
        </w:tc>
        <w:tc>
          <w:tcPr>
            <w:tcW w:w="564" w:type="dxa"/>
            <w:vAlign w:val="center"/>
          </w:tcPr>
          <w:p w14:paraId="060DAA0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564" w:type="dxa"/>
            <w:vAlign w:val="center"/>
          </w:tcPr>
          <w:p w14:paraId="5541BA8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175</w:t>
            </w:r>
          </w:p>
        </w:tc>
        <w:tc>
          <w:tcPr>
            <w:tcW w:w="564" w:type="dxa"/>
            <w:vAlign w:val="center"/>
          </w:tcPr>
          <w:p w14:paraId="559E501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172</w:t>
            </w:r>
          </w:p>
        </w:tc>
        <w:tc>
          <w:tcPr>
            <w:tcW w:w="564" w:type="dxa"/>
            <w:vAlign w:val="center"/>
          </w:tcPr>
          <w:p w14:paraId="357299C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165</w:t>
            </w:r>
          </w:p>
        </w:tc>
        <w:tc>
          <w:tcPr>
            <w:tcW w:w="564" w:type="dxa"/>
            <w:vAlign w:val="center"/>
          </w:tcPr>
          <w:p w14:paraId="08816B7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202</w:t>
            </w:r>
          </w:p>
        </w:tc>
        <w:tc>
          <w:tcPr>
            <w:tcW w:w="564" w:type="dxa"/>
            <w:vAlign w:val="center"/>
          </w:tcPr>
          <w:p w14:paraId="680377DC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203</w:t>
            </w:r>
          </w:p>
        </w:tc>
      </w:tr>
      <w:tr w:rsidR="00917628" w14:paraId="6E640284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4C738EF9" w14:textId="77777777" w:rsidR="00BD2848" w:rsidRPr="00B93008" w:rsidRDefault="006A65BF" w:rsidP="00E9757C">
            <w:pPr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 xml:space="preserve">6. </w:t>
            </w:r>
            <w:r w:rsidRPr="00B93008">
              <w:rPr>
                <w:i/>
                <w:color w:val="000000"/>
                <w:sz w:val="16"/>
                <w:szCs w:val="16"/>
                <w:lang w:val="en-US"/>
              </w:rPr>
              <w:t xml:space="preserve">U. tenuis </w:t>
            </w:r>
            <w:r w:rsidRPr="00B93008">
              <w:rPr>
                <w:color w:val="000000"/>
                <w:sz w:val="16"/>
                <w:szCs w:val="16"/>
                <w:lang w:val="en-US"/>
              </w:rPr>
              <w:t>MT556797</w:t>
            </w:r>
          </w:p>
        </w:tc>
        <w:tc>
          <w:tcPr>
            <w:tcW w:w="564" w:type="dxa"/>
            <w:vAlign w:val="center"/>
          </w:tcPr>
          <w:p w14:paraId="0840D115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16.6</w:t>
            </w:r>
          </w:p>
        </w:tc>
        <w:tc>
          <w:tcPr>
            <w:tcW w:w="564" w:type="dxa"/>
            <w:vAlign w:val="center"/>
          </w:tcPr>
          <w:p w14:paraId="39A1D85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15.5</w:t>
            </w:r>
          </w:p>
        </w:tc>
        <w:tc>
          <w:tcPr>
            <w:tcW w:w="564" w:type="dxa"/>
            <w:vAlign w:val="center"/>
          </w:tcPr>
          <w:p w14:paraId="10F44C0F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15.9</w:t>
            </w:r>
          </w:p>
        </w:tc>
        <w:tc>
          <w:tcPr>
            <w:tcW w:w="564" w:type="dxa"/>
            <w:vAlign w:val="center"/>
          </w:tcPr>
          <w:p w14:paraId="07168A8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16.3</w:t>
            </w:r>
          </w:p>
        </w:tc>
        <w:tc>
          <w:tcPr>
            <w:tcW w:w="564" w:type="dxa"/>
            <w:vAlign w:val="center"/>
          </w:tcPr>
          <w:p w14:paraId="06CC5367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15.9</w:t>
            </w:r>
          </w:p>
        </w:tc>
        <w:tc>
          <w:tcPr>
            <w:tcW w:w="564" w:type="dxa"/>
            <w:vAlign w:val="center"/>
          </w:tcPr>
          <w:p w14:paraId="67A8566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4007B24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31</w:t>
            </w:r>
          </w:p>
        </w:tc>
        <w:tc>
          <w:tcPr>
            <w:tcW w:w="564" w:type="dxa"/>
            <w:vAlign w:val="center"/>
          </w:tcPr>
          <w:p w14:paraId="024EB66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127</w:t>
            </w:r>
          </w:p>
        </w:tc>
        <w:tc>
          <w:tcPr>
            <w:tcW w:w="564" w:type="dxa"/>
            <w:vAlign w:val="center"/>
          </w:tcPr>
          <w:p w14:paraId="20B8E6F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46</w:t>
            </w:r>
          </w:p>
        </w:tc>
        <w:tc>
          <w:tcPr>
            <w:tcW w:w="564" w:type="dxa"/>
            <w:vAlign w:val="center"/>
          </w:tcPr>
          <w:p w14:paraId="70804447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195</w:t>
            </w:r>
          </w:p>
        </w:tc>
        <w:tc>
          <w:tcPr>
            <w:tcW w:w="564" w:type="dxa"/>
            <w:vAlign w:val="center"/>
          </w:tcPr>
          <w:p w14:paraId="03C8466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182</w:t>
            </w:r>
          </w:p>
        </w:tc>
        <w:tc>
          <w:tcPr>
            <w:tcW w:w="564" w:type="dxa"/>
            <w:vAlign w:val="center"/>
          </w:tcPr>
          <w:p w14:paraId="354121B3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175</w:t>
            </w:r>
          </w:p>
        </w:tc>
        <w:tc>
          <w:tcPr>
            <w:tcW w:w="564" w:type="dxa"/>
            <w:vAlign w:val="center"/>
          </w:tcPr>
          <w:p w14:paraId="1EB6B2C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172</w:t>
            </w:r>
          </w:p>
        </w:tc>
        <w:tc>
          <w:tcPr>
            <w:tcW w:w="564" w:type="dxa"/>
            <w:vAlign w:val="center"/>
          </w:tcPr>
          <w:p w14:paraId="61F58BEE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168</w:t>
            </w:r>
          </w:p>
        </w:tc>
        <w:tc>
          <w:tcPr>
            <w:tcW w:w="564" w:type="dxa"/>
            <w:vAlign w:val="center"/>
          </w:tcPr>
          <w:p w14:paraId="24060B2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172</w:t>
            </w:r>
          </w:p>
        </w:tc>
        <w:tc>
          <w:tcPr>
            <w:tcW w:w="564" w:type="dxa"/>
            <w:vAlign w:val="center"/>
          </w:tcPr>
          <w:p w14:paraId="16E7451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564" w:type="dxa"/>
            <w:vAlign w:val="center"/>
          </w:tcPr>
          <w:p w14:paraId="41516BDA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164</w:t>
            </w:r>
          </w:p>
        </w:tc>
        <w:tc>
          <w:tcPr>
            <w:tcW w:w="564" w:type="dxa"/>
            <w:vAlign w:val="center"/>
          </w:tcPr>
          <w:p w14:paraId="6BA3596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174</w:t>
            </w:r>
          </w:p>
        </w:tc>
        <w:tc>
          <w:tcPr>
            <w:tcW w:w="564" w:type="dxa"/>
            <w:vAlign w:val="center"/>
          </w:tcPr>
          <w:p w14:paraId="74A9514E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168</w:t>
            </w:r>
          </w:p>
        </w:tc>
        <w:tc>
          <w:tcPr>
            <w:tcW w:w="564" w:type="dxa"/>
            <w:vAlign w:val="center"/>
          </w:tcPr>
          <w:p w14:paraId="1EA1007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225</w:t>
            </w:r>
          </w:p>
        </w:tc>
        <w:tc>
          <w:tcPr>
            <w:tcW w:w="564" w:type="dxa"/>
            <w:vAlign w:val="center"/>
          </w:tcPr>
          <w:p w14:paraId="219BBB0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205</w:t>
            </w:r>
          </w:p>
        </w:tc>
      </w:tr>
      <w:tr w:rsidR="00917628" w14:paraId="1A2A90ED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0DC17A84" w14:textId="77777777" w:rsidR="00BD2848" w:rsidRPr="00B93008" w:rsidRDefault="006A65BF" w:rsidP="00E9757C">
            <w:pPr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 xml:space="preserve">7. </w:t>
            </w:r>
            <w:r w:rsidRPr="00B93008">
              <w:rPr>
                <w:i/>
                <w:color w:val="000000"/>
                <w:sz w:val="16"/>
                <w:szCs w:val="16"/>
                <w:lang w:val="en-US"/>
              </w:rPr>
              <w:t xml:space="preserve">U. tenuis </w:t>
            </w:r>
            <w:r w:rsidRPr="00B93008">
              <w:rPr>
                <w:color w:val="000000"/>
                <w:sz w:val="16"/>
                <w:szCs w:val="16"/>
                <w:lang w:val="en-US"/>
              </w:rPr>
              <w:t>OK465455</w:t>
            </w:r>
          </w:p>
        </w:tc>
        <w:tc>
          <w:tcPr>
            <w:tcW w:w="564" w:type="dxa"/>
            <w:vAlign w:val="center"/>
          </w:tcPr>
          <w:p w14:paraId="5285D77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16.8</w:t>
            </w:r>
          </w:p>
        </w:tc>
        <w:tc>
          <w:tcPr>
            <w:tcW w:w="564" w:type="dxa"/>
            <w:vAlign w:val="center"/>
          </w:tcPr>
          <w:p w14:paraId="73A7F54D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15.7</w:t>
            </w:r>
          </w:p>
        </w:tc>
        <w:tc>
          <w:tcPr>
            <w:tcW w:w="564" w:type="dxa"/>
            <w:vAlign w:val="center"/>
          </w:tcPr>
          <w:p w14:paraId="0D7A7B9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564" w:type="dxa"/>
            <w:vAlign w:val="center"/>
          </w:tcPr>
          <w:p w14:paraId="2EE429FF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16.3</w:t>
            </w:r>
          </w:p>
        </w:tc>
        <w:tc>
          <w:tcPr>
            <w:tcW w:w="564" w:type="dxa"/>
            <w:vAlign w:val="center"/>
          </w:tcPr>
          <w:p w14:paraId="022BE2D3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15.7</w:t>
            </w:r>
          </w:p>
        </w:tc>
        <w:tc>
          <w:tcPr>
            <w:tcW w:w="564" w:type="dxa"/>
            <w:vAlign w:val="center"/>
          </w:tcPr>
          <w:p w14:paraId="68A95B31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0.06</w:t>
            </w:r>
          </w:p>
        </w:tc>
        <w:tc>
          <w:tcPr>
            <w:tcW w:w="564" w:type="dxa"/>
            <w:vAlign w:val="center"/>
          </w:tcPr>
          <w:p w14:paraId="441C5CE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0F246B8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128</w:t>
            </w:r>
          </w:p>
        </w:tc>
        <w:tc>
          <w:tcPr>
            <w:tcW w:w="564" w:type="dxa"/>
            <w:vAlign w:val="center"/>
          </w:tcPr>
          <w:p w14:paraId="033CCAB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57</w:t>
            </w:r>
          </w:p>
        </w:tc>
        <w:tc>
          <w:tcPr>
            <w:tcW w:w="564" w:type="dxa"/>
            <w:vAlign w:val="center"/>
          </w:tcPr>
          <w:p w14:paraId="4E39B7AE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190</w:t>
            </w:r>
          </w:p>
        </w:tc>
        <w:tc>
          <w:tcPr>
            <w:tcW w:w="564" w:type="dxa"/>
            <w:vAlign w:val="center"/>
          </w:tcPr>
          <w:p w14:paraId="174868F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184</w:t>
            </w:r>
          </w:p>
        </w:tc>
        <w:tc>
          <w:tcPr>
            <w:tcW w:w="564" w:type="dxa"/>
            <w:vAlign w:val="center"/>
          </w:tcPr>
          <w:p w14:paraId="4FEF21D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175</w:t>
            </w:r>
          </w:p>
        </w:tc>
        <w:tc>
          <w:tcPr>
            <w:tcW w:w="564" w:type="dxa"/>
            <w:vAlign w:val="center"/>
          </w:tcPr>
          <w:p w14:paraId="23F2471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564" w:type="dxa"/>
            <w:vAlign w:val="center"/>
          </w:tcPr>
          <w:p w14:paraId="209D2AB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165</w:t>
            </w:r>
          </w:p>
        </w:tc>
        <w:tc>
          <w:tcPr>
            <w:tcW w:w="564" w:type="dxa"/>
            <w:vAlign w:val="center"/>
          </w:tcPr>
          <w:p w14:paraId="487CC2FD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564" w:type="dxa"/>
            <w:vAlign w:val="center"/>
          </w:tcPr>
          <w:p w14:paraId="75513E3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166</w:t>
            </w:r>
          </w:p>
        </w:tc>
        <w:tc>
          <w:tcPr>
            <w:tcW w:w="564" w:type="dxa"/>
            <w:vAlign w:val="center"/>
          </w:tcPr>
          <w:p w14:paraId="48CBFFA5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166</w:t>
            </w:r>
          </w:p>
        </w:tc>
        <w:tc>
          <w:tcPr>
            <w:tcW w:w="564" w:type="dxa"/>
            <w:vAlign w:val="center"/>
          </w:tcPr>
          <w:p w14:paraId="551B43F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177</w:t>
            </w:r>
          </w:p>
        </w:tc>
        <w:tc>
          <w:tcPr>
            <w:tcW w:w="564" w:type="dxa"/>
            <w:vAlign w:val="center"/>
          </w:tcPr>
          <w:p w14:paraId="120B519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170</w:t>
            </w:r>
          </w:p>
        </w:tc>
        <w:tc>
          <w:tcPr>
            <w:tcW w:w="564" w:type="dxa"/>
            <w:vAlign w:val="center"/>
          </w:tcPr>
          <w:p w14:paraId="574504A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224</w:t>
            </w:r>
          </w:p>
        </w:tc>
        <w:tc>
          <w:tcPr>
            <w:tcW w:w="564" w:type="dxa"/>
            <w:vAlign w:val="center"/>
          </w:tcPr>
          <w:p w14:paraId="0DD0B13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205</w:t>
            </w:r>
          </w:p>
        </w:tc>
      </w:tr>
      <w:tr w:rsidR="00917628" w14:paraId="4A035ECA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6E068BB1" w14:textId="77777777" w:rsidR="00BD2848" w:rsidRPr="00B93008" w:rsidRDefault="006A65BF" w:rsidP="00E9757C">
            <w:pPr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 xml:space="preserve">8. </w:t>
            </w:r>
            <w:r w:rsidRPr="00B93008">
              <w:rPr>
                <w:i/>
                <w:sz w:val="16"/>
                <w:szCs w:val="16"/>
                <w:lang w:val="en-US"/>
              </w:rPr>
              <w:t>U. indianensis</w:t>
            </w:r>
            <w:r w:rsidRPr="00B93008">
              <w:rPr>
                <w:sz w:val="16"/>
                <w:szCs w:val="16"/>
                <w:lang w:val="en-US"/>
              </w:rPr>
              <w:t xml:space="preserve"> OK482868</w:t>
            </w:r>
          </w:p>
        </w:tc>
        <w:tc>
          <w:tcPr>
            <w:tcW w:w="564" w:type="dxa"/>
            <w:vAlign w:val="center"/>
          </w:tcPr>
          <w:p w14:paraId="0C29FCF7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564" w:type="dxa"/>
            <w:vAlign w:val="center"/>
          </w:tcPr>
          <w:p w14:paraId="41DA465A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14.3</w:t>
            </w:r>
          </w:p>
        </w:tc>
        <w:tc>
          <w:tcPr>
            <w:tcW w:w="564" w:type="dxa"/>
            <w:vAlign w:val="center"/>
          </w:tcPr>
          <w:p w14:paraId="6DC9D47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564" w:type="dxa"/>
            <w:vAlign w:val="center"/>
          </w:tcPr>
          <w:p w14:paraId="72E9D1E4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564" w:type="dxa"/>
            <w:vAlign w:val="center"/>
          </w:tcPr>
          <w:p w14:paraId="0F261C3B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15.2</w:t>
            </w:r>
          </w:p>
        </w:tc>
        <w:tc>
          <w:tcPr>
            <w:tcW w:w="564" w:type="dxa"/>
            <w:vAlign w:val="center"/>
          </w:tcPr>
          <w:p w14:paraId="4415B569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7.1</w:t>
            </w:r>
          </w:p>
        </w:tc>
        <w:tc>
          <w:tcPr>
            <w:tcW w:w="564" w:type="dxa"/>
            <w:vAlign w:val="center"/>
          </w:tcPr>
          <w:p w14:paraId="0FDD5CE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7.4</w:t>
            </w:r>
          </w:p>
        </w:tc>
        <w:tc>
          <w:tcPr>
            <w:tcW w:w="564" w:type="dxa"/>
            <w:vAlign w:val="center"/>
          </w:tcPr>
          <w:p w14:paraId="3A41E90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0D94921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129</w:t>
            </w:r>
          </w:p>
        </w:tc>
        <w:tc>
          <w:tcPr>
            <w:tcW w:w="564" w:type="dxa"/>
            <w:vAlign w:val="center"/>
          </w:tcPr>
          <w:p w14:paraId="17B58E8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201</w:t>
            </w:r>
          </w:p>
        </w:tc>
        <w:tc>
          <w:tcPr>
            <w:tcW w:w="564" w:type="dxa"/>
            <w:vAlign w:val="center"/>
          </w:tcPr>
          <w:p w14:paraId="2B2A2C96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192</w:t>
            </w:r>
          </w:p>
        </w:tc>
        <w:tc>
          <w:tcPr>
            <w:tcW w:w="564" w:type="dxa"/>
            <w:vAlign w:val="center"/>
          </w:tcPr>
          <w:p w14:paraId="0BFD31EA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564" w:type="dxa"/>
            <w:vAlign w:val="center"/>
          </w:tcPr>
          <w:p w14:paraId="0B70931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166</w:t>
            </w:r>
          </w:p>
        </w:tc>
        <w:tc>
          <w:tcPr>
            <w:tcW w:w="564" w:type="dxa"/>
            <w:vAlign w:val="center"/>
          </w:tcPr>
          <w:p w14:paraId="78C6710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174</w:t>
            </w:r>
          </w:p>
        </w:tc>
        <w:tc>
          <w:tcPr>
            <w:tcW w:w="564" w:type="dxa"/>
            <w:vAlign w:val="center"/>
          </w:tcPr>
          <w:p w14:paraId="6FEA02E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173</w:t>
            </w:r>
          </w:p>
        </w:tc>
        <w:tc>
          <w:tcPr>
            <w:tcW w:w="564" w:type="dxa"/>
            <w:vAlign w:val="center"/>
          </w:tcPr>
          <w:p w14:paraId="7F7F876D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175</w:t>
            </w:r>
          </w:p>
        </w:tc>
        <w:tc>
          <w:tcPr>
            <w:tcW w:w="564" w:type="dxa"/>
            <w:vAlign w:val="center"/>
          </w:tcPr>
          <w:p w14:paraId="5A7B637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172</w:t>
            </w:r>
          </w:p>
        </w:tc>
        <w:tc>
          <w:tcPr>
            <w:tcW w:w="564" w:type="dxa"/>
            <w:vAlign w:val="center"/>
          </w:tcPr>
          <w:p w14:paraId="4AA4E59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177</w:t>
            </w:r>
          </w:p>
        </w:tc>
        <w:tc>
          <w:tcPr>
            <w:tcW w:w="564" w:type="dxa"/>
            <w:vAlign w:val="center"/>
          </w:tcPr>
          <w:p w14:paraId="3307AAC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171</w:t>
            </w:r>
          </w:p>
        </w:tc>
        <w:tc>
          <w:tcPr>
            <w:tcW w:w="564" w:type="dxa"/>
            <w:vAlign w:val="center"/>
          </w:tcPr>
          <w:p w14:paraId="482EF8C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208</w:t>
            </w:r>
          </w:p>
        </w:tc>
        <w:tc>
          <w:tcPr>
            <w:tcW w:w="564" w:type="dxa"/>
            <w:vAlign w:val="center"/>
          </w:tcPr>
          <w:p w14:paraId="4D0B6A8C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198</w:t>
            </w:r>
          </w:p>
        </w:tc>
      </w:tr>
      <w:tr w:rsidR="00917628" w14:paraId="59D8BBDA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7E5854BA" w14:textId="77777777" w:rsidR="00BD2848" w:rsidRPr="00B93008" w:rsidRDefault="006A65BF" w:rsidP="00E9757C">
            <w:pPr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 xml:space="preserve">9. </w:t>
            </w:r>
            <w:r w:rsidRPr="00B93008">
              <w:rPr>
                <w:i/>
                <w:sz w:val="16"/>
                <w:szCs w:val="16"/>
                <w:lang w:val="en-US"/>
              </w:rPr>
              <w:t>U. parodoni</w:t>
            </w:r>
            <w:r w:rsidRPr="00B93008">
              <w:rPr>
                <w:sz w:val="16"/>
                <w:szCs w:val="16"/>
                <w:lang w:val="en-US"/>
              </w:rPr>
              <w:t xml:space="preserve"> OK482867</w:t>
            </w:r>
          </w:p>
        </w:tc>
        <w:tc>
          <w:tcPr>
            <w:tcW w:w="564" w:type="dxa"/>
            <w:vAlign w:val="center"/>
          </w:tcPr>
          <w:p w14:paraId="1DB7729C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15.9</w:t>
            </w:r>
          </w:p>
        </w:tc>
        <w:tc>
          <w:tcPr>
            <w:tcW w:w="564" w:type="dxa"/>
            <w:vAlign w:val="center"/>
          </w:tcPr>
          <w:p w14:paraId="21B49B1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14.8</w:t>
            </w:r>
          </w:p>
        </w:tc>
        <w:tc>
          <w:tcPr>
            <w:tcW w:w="564" w:type="dxa"/>
            <w:vAlign w:val="center"/>
          </w:tcPr>
          <w:p w14:paraId="28ADD78F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15.7</w:t>
            </w:r>
          </w:p>
        </w:tc>
        <w:tc>
          <w:tcPr>
            <w:tcW w:w="564" w:type="dxa"/>
            <w:vAlign w:val="center"/>
          </w:tcPr>
          <w:p w14:paraId="3033508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16.1</w:t>
            </w:r>
          </w:p>
        </w:tc>
        <w:tc>
          <w:tcPr>
            <w:tcW w:w="564" w:type="dxa"/>
            <w:vAlign w:val="center"/>
          </w:tcPr>
          <w:p w14:paraId="3BA4509C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16.1</w:t>
            </w:r>
          </w:p>
        </w:tc>
        <w:tc>
          <w:tcPr>
            <w:tcW w:w="564" w:type="dxa"/>
            <w:vAlign w:val="center"/>
          </w:tcPr>
          <w:p w14:paraId="29B5522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2.4</w:t>
            </w:r>
          </w:p>
        </w:tc>
        <w:tc>
          <w:tcPr>
            <w:tcW w:w="564" w:type="dxa"/>
            <w:vAlign w:val="center"/>
          </w:tcPr>
          <w:p w14:paraId="2C1D881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2.2</w:t>
            </w:r>
          </w:p>
        </w:tc>
        <w:tc>
          <w:tcPr>
            <w:tcW w:w="564" w:type="dxa"/>
            <w:vAlign w:val="center"/>
          </w:tcPr>
          <w:p w14:paraId="03F9F595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6.9</w:t>
            </w:r>
          </w:p>
        </w:tc>
        <w:tc>
          <w:tcPr>
            <w:tcW w:w="564" w:type="dxa"/>
            <w:vAlign w:val="center"/>
          </w:tcPr>
          <w:p w14:paraId="274EFCD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1C46A84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205</w:t>
            </w:r>
          </w:p>
        </w:tc>
        <w:tc>
          <w:tcPr>
            <w:tcW w:w="564" w:type="dxa"/>
            <w:vAlign w:val="center"/>
          </w:tcPr>
          <w:p w14:paraId="5DB2CCBD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190</w:t>
            </w:r>
          </w:p>
        </w:tc>
        <w:tc>
          <w:tcPr>
            <w:tcW w:w="564" w:type="dxa"/>
            <w:vAlign w:val="center"/>
          </w:tcPr>
          <w:p w14:paraId="2F654EC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184</w:t>
            </w:r>
          </w:p>
        </w:tc>
        <w:tc>
          <w:tcPr>
            <w:tcW w:w="564" w:type="dxa"/>
            <w:vAlign w:val="center"/>
          </w:tcPr>
          <w:p w14:paraId="5C8C9D4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171</w:t>
            </w:r>
          </w:p>
        </w:tc>
        <w:tc>
          <w:tcPr>
            <w:tcW w:w="564" w:type="dxa"/>
            <w:vAlign w:val="center"/>
          </w:tcPr>
          <w:p w14:paraId="197BB83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178</w:t>
            </w:r>
          </w:p>
        </w:tc>
        <w:tc>
          <w:tcPr>
            <w:tcW w:w="564" w:type="dxa"/>
            <w:vAlign w:val="center"/>
          </w:tcPr>
          <w:p w14:paraId="3A55F72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178</w:t>
            </w:r>
          </w:p>
        </w:tc>
        <w:tc>
          <w:tcPr>
            <w:tcW w:w="564" w:type="dxa"/>
            <w:vAlign w:val="center"/>
          </w:tcPr>
          <w:p w14:paraId="0EF6AA3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564" w:type="dxa"/>
            <w:vAlign w:val="center"/>
          </w:tcPr>
          <w:p w14:paraId="27EC07A6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170</w:t>
            </w:r>
          </w:p>
        </w:tc>
        <w:tc>
          <w:tcPr>
            <w:tcW w:w="564" w:type="dxa"/>
            <w:vAlign w:val="center"/>
          </w:tcPr>
          <w:p w14:paraId="24EE29B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178</w:t>
            </w:r>
          </w:p>
        </w:tc>
        <w:tc>
          <w:tcPr>
            <w:tcW w:w="564" w:type="dxa"/>
            <w:vAlign w:val="center"/>
          </w:tcPr>
          <w:p w14:paraId="5FC35D7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171</w:t>
            </w:r>
          </w:p>
        </w:tc>
        <w:tc>
          <w:tcPr>
            <w:tcW w:w="564" w:type="dxa"/>
            <w:vAlign w:val="center"/>
          </w:tcPr>
          <w:p w14:paraId="64E4C3F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226</w:t>
            </w:r>
          </w:p>
        </w:tc>
        <w:tc>
          <w:tcPr>
            <w:tcW w:w="564" w:type="dxa"/>
            <w:vAlign w:val="center"/>
          </w:tcPr>
          <w:p w14:paraId="373DD31C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205</w:t>
            </w:r>
          </w:p>
        </w:tc>
      </w:tr>
      <w:tr w:rsidR="00917628" w14:paraId="6BF7139A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6AAB7C80" w14:textId="77777777" w:rsidR="00BD2848" w:rsidRPr="00B93008" w:rsidRDefault="006A65BF" w:rsidP="00E9757C">
            <w:pPr>
              <w:rPr>
                <w:iCs/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 xml:space="preserve">10. </w:t>
            </w:r>
            <w:r w:rsidRPr="00B93008">
              <w:rPr>
                <w:i/>
                <w:sz w:val="16"/>
                <w:szCs w:val="16"/>
                <w:lang w:val="en-US"/>
              </w:rPr>
              <w:t xml:space="preserve">U. vanini </w:t>
            </w:r>
            <w:r w:rsidR="00056877" w:rsidRPr="00B93008">
              <w:rPr>
                <w:sz w:val="16"/>
                <w:szCs w:val="16"/>
                <w:lang w:val="en-US"/>
              </w:rPr>
              <w:t>OR270736</w:t>
            </w:r>
          </w:p>
        </w:tc>
        <w:tc>
          <w:tcPr>
            <w:tcW w:w="564" w:type="dxa"/>
            <w:vAlign w:val="center"/>
          </w:tcPr>
          <w:p w14:paraId="4FD42054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16.8</w:t>
            </w:r>
          </w:p>
        </w:tc>
        <w:tc>
          <w:tcPr>
            <w:tcW w:w="564" w:type="dxa"/>
            <w:vAlign w:val="center"/>
          </w:tcPr>
          <w:p w14:paraId="17E90A97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15.9</w:t>
            </w:r>
          </w:p>
        </w:tc>
        <w:tc>
          <w:tcPr>
            <w:tcW w:w="564" w:type="dxa"/>
            <w:vAlign w:val="center"/>
          </w:tcPr>
          <w:p w14:paraId="6247EEB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16.6</w:t>
            </w:r>
          </w:p>
        </w:tc>
        <w:tc>
          <w:tcPr>
            <w:tcW w:w="564" w:type="dxa"/>
            <w:vAlign w:val="center"/>
          </w:tcPr>
          <w:p w14:paraId="7C9CB9BD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15.2</w:t>
            </w:r>
          </w:p>
        </w:tc>
        <w:tc>
          <w:tcPr>
            <w:tcW w:w="564" w:type="dxa"/>
            <w:vAlign w:val="center"/>
          </w:tcPr>
          <w:p w14:paraId="238E85C4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15.4</w:t>
            </w:r>
          </w:p>
        </w:tc>
        <w:tc>
          <w:tcPr>
            <w:tcW w:w="564" w:type="dxa"/>
            <w:vAlign w:val="center"/>
          </w:tcPr>
          <w:p w14:paraId="2DAE7EA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14.3</w:t>
            </w:r>
          </w:p>
        </w:tc>
        <w:tc>
          <w:tcPr>
            <w:tcW w:w="564" w:type="dxa"/>
            <w:vAlign w:val="center"/>
          </w:tcPr>
          <w:p w14:paraId="1A3DAD54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14.1</w:t>
            </w:r>
          </w:p>
        </w:tc>
        <w:tc>
          <w:tcPr>
            <w:tcW w:w="564" w:type="dxa"/>
            <w:vAlign w:val="center"/>
          </w:tcPr>
          <w:p w14:paraId="4B2F2F21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14.8</w:t>
            </w:r>
          </w:p>
        </w:tc>
        <w:tc>
          <w:tcPr>
            <w:tcW w:w="564" w:type="dxa"/>
            <w:vAlign w:val="center"/>
          </w:tcPr>
          <w:p w14:paraId="6C2FE6F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14.5</w:t>
            </w:r>
          </w:p>
        </w:tc>
        <w:tc>
          <w:tcPr>
            <w:tcW w:w="564" w:type="dxa"/>
            <w:vAlign w:val="center"/>
          </w:tcPr>
          <w:p w14:paraId="04BD8E9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77141B7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103</w:t>
            </w:r>
          </w:p>
        </w:tc>
        <w:tc>
          <w:tcPr>
            <w:tcW w:w="564" w:type="dxa"/>
            <w:vAlign w:val="center"/>
          </w:tcPr>
          <w:p w14:paraId="596F3BB6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171</w:t>
            </w:r>
          </w:p>
        </w:tc>
        <w:tc>
          <w:tcPr>
            <w:tcW w:w="564" w:type="dxa"/>
            <w:vAlign w:val="center"/>
          </w:tcPr>
          <w:p w14:paraId="1B52A30A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185</w:t>
            </w:r>
          </w:p>
        </w:tc>
        <w:tc>
          <w:tcPr>
            <w:tcW w:w="564" w:type="dxa"/>
            <w:vAlign w:val="center"/>
          </w:tcPr>
          <w:p w14:paraId="4C457C0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181</w:t>
            </w:r>
          </w:p>
        </w:tc>
        <w:tc>
          <w:tcPr>
            <w:tcW w:w="564" w:type="dxa"/>
            <w:vAlign w:val="center"/>
          </w:tcPr>
          <w:p w14:paraId="20B386F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177</w:t>
            </w:r>
          </w:p>
        </w:tc>
        <w:tc>
          <w:tcPr>
            <w:tcW w:w="564" w:type="dxa"/>
            <w:vAlign w:val="center"/>
          </w:tcPr>
          <w:p w14:paraId="224C64B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182</w:t>
            </w:r>
          </w:p>
        </w:tc>
        <w:tc>
          <w:tcPr>
            <w:tcW w:w="564" w:type="dxa"/>
            <w:vAlign w:val="center"/>
          </w:tcPr>
          <w:p w14:paraId="67C10E9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181</w:t>
            </w:r>
          </w:p>
        </w:tc>
        <w:tc>
          <w:tcPr>
            <w:tcW w:w="564" w:type="dxa"/>
            <w:vAlign w:val="center"/>
          </w:tcPr>
          <w:p w14:paraId="745A44B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173</w:t>
            </w:r>
          </w:p>
        </w:tc>
        <w:tc>
          <w:tcPr>
            <w:tcW w:w="564" w:type="dxa"/>
            <w:vAlign w:val="center"/>
          </w:tcPr>
          <w:p w14:paraId="460C379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177</w:t>
            </w:r>
          </w:p>
        </w:tc>
        <w:tc>
          <w:tcPr>
            <w:tcW w:w="564" w:type="dxa"/>
            <w:vAlign w:val="center"/>
          </w:tcPr>
          <w:p w14:paraId="5DBC89F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216</w:t>
            </w:r>
          </w:p>
        </w:tc>
        <w:tc>
          <w:tcPr>
            <w:tcW w:w="564" w:type="dxa"/>
            <w:vAlign w:val="center"/>
          </w:tcPr>
          <w:p w14:paraId="2505D63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192</w:t>
            </w:r>
          </w:p>
        </w:tc>
      </w:tr>
      <w:tr w:rsidR="00917628" w14:paraId="3C3FCB9F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00B7FA2E" w14:textId="77777777" w:rsidR="00BD2848" w:rsidRPr="00B93008" w:rsidRDefault="006A65BF" w:rsidP="00E9757C">
            <w:pPr>
              <w:rPr>
                <w:iCs/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 xml:space="preserve">11. </w:t>
            </w:r>
            <w:r w:rsidRPr="00B93008">
              <w:rPr>
                <w:i/>
                <w:color w:val="000000"/>
                <w:sz w:val="16"/>
                <w:szCs w:val="16"/>
                <w:lang w:val="en-US"/>
              </w:rPr>
              <w:t>U. atilaianarinoi</w:t>
            </w:r>
            <w:r w:rsidR="00E9757C" w:rsidRPr="00B93008">
              <w:rPr>
                <w:i/>
                <w:color w:val="000000"/>
                <w:sz w:val="16"/>
                <w:szCs w:val="16"/>
                <w:lang w:val="en-US"/>
              </w:rPr>
              <w:t xml:space="preserve"> </w:t>
            </w:r>
            <w:r w:rsidR="00E9757C" w:rsidRPr="00B93008">
              <w:rPr>
                <w:sz w:val="16"/>
                <w:szCs w:val="16"/>
                <w:lang w:val="en-US"/>
              </w:rPr>
              <w:t>OR270164</w:t>
            </w:r>
          </w:p>
        </w:tc>
        <w:tc>
          <w:tcPr>
            <w:tcW w:w="564" w:type="dxa"/>
            <w:vAlign w:val="center"/>
          </w:tcPr>
          <w:p w14:paraId="2D05544F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15.5</w:t>
            </w:r>
          </w:p>
        </w:tc>
        <w:tc>
          <w:tcPr>
            <w:tcW w:w="564" w:type="dxa"/>
            <w:vAlign w:val="center"/>
          </w:tcPr>
          <w:p w14:paraId="40802AE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564" w:type="dxa"/>
            <w:vAlign w:val="center"/>
          </w:tcPr>
          <w:p w14:paraId="0FF99FF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16.3</w:t>
            </w:r>
          </w:p>
        </w:tc>
        <w:tc>
          <w:tcPr>
            <w:tcW w:w="564" w:type="dxa"/>
            <w:vAlign w:val="center"/>
          </w:tcPr>
          <w:p w14:paraId="767B8F83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564" w:type="dxa"/>
            <w:vAlign w:val="center"/>
          </w:tcPr>
          <w:p w14:paraId="7D3D964A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564" w:type="dxa"/>
            <w:vAlign w:val="center"/>
          </w:tcPr>
          <w:p w14:paraId="3EBB7EE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13.6</w:t>
            </w:r>
          </w:p>
        </w:tc>
        <w:tc>
          <w:tcPr>
            <w:tcW w:w="564" w:type="dxa"/>
            <w:vAlign w:val="center"/>
          </w:tcPr>
          <w:p w14:paraId="3A006505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13.4</w:t>
            </w:r>
          </w:p>
        </w:tc>
        <w:tc>
          <w:tcPr>
            <w:tcW w:w="564" w:type="dxa"/>
            <w:vAlign w:val="center"/>
          </w:tcPr>
          <w:p w14:paraId="3C30496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14.1</w:t>
            </w:r>
          </w:p>
        </w:tc>
        <w:tc>
          <w:tcPr>
            <w:tcW w:w="564" w:type="dxa"/>
            <w:vAlign w:val="center"/>
          </w:tcPr>
          <w:p w14:paraId="237C02E7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13.6</w:t>
            </w:r>
          </w:p>
        </w:tc>
        <w:tc>
          <w:tcPr>
            <w:tcW w:w="564" w:type="dxa"/>
            <w:vAlign w:val="center"/>
          </w:tcPr>
          <w:p w14:paraId="67882AA3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6.5</w:t>
            </w:r>
          </w:p>
        </w:tc>
        <w:tc>
          <w:tcPr>
            <w:tcW w:w="564" w:type="dxa"/>
            <w:vAlign w:val="center"/>
          </w:tcPr>
          <w:p w14:paraId="6DD89D6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2A1C8C95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176</w:t>
            </w:r>
          </w:p>
        </w:tc>
        <w:tc>
          <w:tcPr>
            <w:tcW w:w="564" w:type="dxa"/>
            <w:vAlign w:val="center"/>
          </w:tcPr>
          <w:p w14:paraId="244A0147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189</w:t>
            </w:r>
          </w:p>
        </w:tc>
        <w:tc>
          <w:tcPr>
            <w:tcW w:w="564" w:type="dxa"/>
            <w:vAlign w:val="center"/>
          </w:tcPr>
          <w:p w14:paraId="461FCFC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182</w:t>
            </w:r>
          </w:p>
        </w:tc>
        <w:tc>
          <w:tcPr>
            <w:tcW w:w="564" w:type="dxa"/>
            <w:vAlign w:val="center"/>
          </w:tcPr>
          <w:p w14:paraId="4D727D46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183</w:t>
            </w:r>
          </w:p>
        </w:tc>
        <w:tc>
          <w:tcPr>
            <w:tcW w:w="564" w:type="dxa"/>
            <w:vAlign w:val="center"/>
          </w:tcPr>
          <w:p w14:paraId="3C3CD5EC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186</w:t>
            </w:r>
          </w:p>
        </w:tc>
        <w:tc>
          <w:tcPr>
            <w:tcW w:w="564" w:type="dxa"/>
            <w:vAlign w:val="center"/>
          </w:tcPr>
          <w:p w14:paraId="04E7A35E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174</w:t>
            </w:r>
          </w:p>
        </w:tc>
        <w:tc>
          <w:tcPr>
            <w:tcW w:w="564" w:type="dxa"/>
            <w:vAlign w:val="center"/>
          </w:tcPr>
          <w:p w14:paraId="4572FE7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165</w:t>
            </w:r>
          </w:p>
        </w:tc>
        <w:tc>
          <w:tcPr>
            <w:tcW w:w="564" w:type="dxa"/>
            <w:vAlign w:val="center"/>
          </w:tcPr>
          <w:p w14:paraId="67986F8C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171</w:t>
            </w:r>
          </w:p>
        </w:tc>
        <w:tc>
          <w:tcPr>
            <w:tcW w:w="564" w:type="dxa"/>
            <w:vAlign w:val="center"/>
          </w:tcPr>
          <w:p w14:paraId="5DFC2BA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218</w:t>
            </w:r>
          </w:p>
        </w:tc>
        <w:tc>
          <w:tcPr>
            <w:tcW w:w="564" w:type="dxa"/>
            <w:vAlign w:val="center"/>
          </w:tcPr>
          <w:p w14:paraId="2E2428D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195</w:t>
            </w:r>
          </w:p>
        </w:tc>
      </w:tr>
      <w:tr w:rsidR="00917628" w14:paraId="3E0ED6DE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767374D7" w14:textId="77777777" w:rsidR="00BD2848" w:rsidRPr="00B93008" w:rsidRDefault="006A65BF" w:rsidP="00E9757C">
            <w:pPr>
              <w:rPr>
                <w:iCs/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12.</w:t>
            </w:r>
            <w:r w:rsidRPr="00B93008">
              <w:rPr>
                <w:i/>
                <w:color w:val="000000"/>
                <w:sz w:val="16"/>
                <w:szCs w:val="16"/>
                <w:lang w:val="en-US"/>
              </w:rPr>
              <w:t xml:space="preserve"> U. macrosoma </w:t>
            </w:r>
            <w:r w:rsidR="00E9757C" w:rsidRPr="00B93008">
              <w:rPr>
                <w:sz w:val="16"/>
                <w:szCs w:val="16"/>
                <w:lang w:val="en-US"/>
              </w:rPr>
              <w:t>OR270735</w:t>
            </w:r>
          </w:p>
        </w:tc>
        <w:tc>
          <w:tcPr>
            <w:tcW w:w="564" w:type="dxa"/>
            <w:vAlign w:val="center"/>
          </w:tcPr>
          <w:p w14:paraId="46565364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564" w:type="dxa"/>
            <w:vAlign w:val="center"/>
          </w:tcPr>
          <w:p w14:paraId="78CA03C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13.7</w:t>
            </w:r>
          </w:p>
        </w:tc>
        <w:tc>
          <w:tcPr>
            <w:tcW w:w="564" w:type="dxa"/>
            <w:vAlign w:val="center"/>
          </w:tcPr>
          <w:p w14:paraId="78FF20E9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15.7</w:t>
            </w:r>
          </w:p>
        </w:tc>
        <w:tc>
          <w:tcPr>
            <w:tcW w:w="564" w:type="dxa"/>
            <w:vAlign w:val="center"/>
          </w:tcPr>
          <w:p w14:paraId="6E9E7929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16.1</w:t>
            </w:r>
          </w:p>
        </w:tc>
        <w:tc>
          <w:tcPr>
            <w:tcW w:w="564" w:type="dxa"/>
            <w:vAlign w:val="center"/>
          </w:tcPr>
          <w:p w14:paraId="509B1719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14.8</w:t>
            </w:r>
          </w:p>
        </w:tc>
        <w:tc>
          <w:tcPr>
            <w:tcW w:w="564" w:type="dxa"/>
            <w:vAlign w:val="center"/>
          </w:tcPr>
          <w:p w14:paraId="68D2080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13.4</w:t>
            </w:r>
          </w:p>
        </w:tc>
        <w:tc>
          <w:tcPr>
            <w:tcW w:w="564" w:type="dxa"/>
            <w:vAlign w:val="center"/>
          </w:tcPr>
          <w:p w14:paraId="5C89D3BF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14.1</w:t>
            </w:r>
          </w:p>
        </w:tc>
        <w:tc>
          <w:tcPr>
            <w:tcW w:w="564" w:type="dxa"/>
            <w:vAlign w:val="center"/>
          </w:tcPr>
          <w:p w14:paraId="2E8D27DF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13.6</w:t>
            </w:r>
          </w:p>
        </w:tc>
        <w:tc>
          <w:tcPr>
            <w:tcW w:w="564" w:type="dxa"/>
            <w:vAlign w:val="center"/>
          </w:tcPr>
          <w:p w14:paraId="783F558C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13.6</w:t>
            </w:r>
          </w:p>
        </w:tc>
        <w:tc>
          <w:tcPr>
            <w:tcW w:w="564" w:type="dxa"/>
            <w:vAlign w:val="center"/>
          </w:tcPr>
          <w:p w14:paraId="30C1DD43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13.6</w:t>
            </w:r>
          </w:p>
        </w:tc>
        <w:tc>
          <w:tcPr>
            <w:tcW w:w="564" w:type="dxa"/>
            <w:vAlign w:val="center"/>
          </w:tcPr>
          <w:p w14:paraId="1852217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14.8</w:t>
            </w:r>
          </w:p>
        </w:tc>
        <w:tc>
          <w:tcPr>
            <w:tcW w:w="564" w:type="dxa"/>
            <w:vAlign w:val="center"/>
          </w:tcPr>
          <w:p w14:paraId="21DBA38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021E750D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75</w:t>
            </w:r>
          </w:p>
        </w:tc>
        <w:tc>
          <w:tcPr>
            <w:tcW w:w="564" w:type="dxa"/>
            <w:vAlign w:val="center"/>
          </w:tcPr>
          <w:p w14:paraId="657D2DDD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77</w:t>
            </w:r>
          </w:p>
        </w:tc>
        <w:tc>
          <w:tcPr>
            <w:tcW w:w="564" w:type="dxa"/>
            <w:vAlign w:val="center"/>
          </w:tcPr>
          <w:p w14:paraId="0E5575B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77</w:t>
            </w:r>
          </w:p>
        </w:tc>
        <w:tc>
          <w:tcPr>
            <w:tcW w:w="564" w:type="dxa"/>
            <w:vAlign w:val="center"/>
          </w:tcPr>
          <w:p w14:paraId="7F90E22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126</w:t>
            </w:r>
          </w:p>
        </w:tc>
        <w:tc>
          <w:tcPr>
            <w:tcW w:w="564" w:type="dxa"/>
            <w:vAlign w:val="center"/>
          </w:tcPr>
          <w:p w14:paraId="744231F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136</w:t>
            </w:r>
          </w:p>
        </w:tc>
        <w:tc>
          <w:tcPr>
            <w:tcW w:w="564" w:type="dxa"/>
            <w:vAlign w:val="center"/>
          </w:tcPr>
          <w:p w14:paraId="2A82B09C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136</w:t>
            </w:r>
          </w:p>
        </w:tc>
        <w:tc>
          <w:tcPr>
            <w:tcW w:w="564" w:type="dxa"/>
            <w:vAlign w:val="center"/>
          </w:tcPr>
          <w:p w14:paraId="72BE2437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134</w:t>
            </w:r>
          </w:p>
        </w:tc>
        <w:tc>
          <w:tcPr>
            <w:tcW w:w="564" w:type="dxa"/>
            <w:vAlign w:val="center"/>
          </w:tcPr>
          <w:p w14:paraId="0380402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196</w:t>
            </w:r>
          </w:p>
        </w:tc>
        <w:tc>
          <w:tcPr>
            <w:tcW w:w="564" w:type="dxa"/>
            <w:vAlign w:val="center"/>
          </w:tcPr>
          <w:p w14:paraId="6A28E61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167</w:t>
            </w:r>
          </w:p>
        </w:tc>
      </w:tr>
      <w:tr w:rsidR="00917628" w14:paraId="266CD18D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5A55E16E" w14:textId="77777777" w:rsidR="00BD2848" w:rsidRPr="00B93008" w:rsidRDefault="006A65BF" w:rsidP="00E9757C">
            <w:pPr>
              <w:rPr>
                <w:iCs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</w:t>
            </w:r>
            <w:r w:rsidRPr="00B93008">
              <w:rPr>
                <w:i/>
                <w:color w:val="000000"/>
                <w:sz w:val="16"/>
                <w:szCs w:val="16"/>
                <w:lang w:val="en-US"/>
              </w:rPr>
              <w:t xml:space="preserve">. U. brasiliensis </w:t>
            </w:r>
            <w:r w:rsidR="00E9757C" w:rsidRPr="00B93008">
              <w:rPr>
                <w:sz w:val="16"/>
                <w:szCs w:val="16"/>
                <w:lang w:val="en-US"/>
              </w:rPr>
              <w:t>OR270165</w:t>
            </w:r>
          </w:p>
        </w:tc>
        <w:tc>
          <w:tcPr>
            <w:tcW w:w="564" w:type="dxa"/>
            <w:vAlign w:val="center"/>
          </w:tcPr>
          <w:p w14:paraId="2BB6308C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14.1</w:t>
            </w:r>
          </w:p>
        </w:tc>
        <w:tc>
          <w:tcPr>
            <w:tcW w:w="564" w:type="dxa"/>
            <w:vAlign w:val="center"/>
          </w:tcPr>
          <w:p w14:paraId="077140C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13.6</w:t>
            </w:r>
          </w:p>
        </w:tc>
        <w:tc>
          <w:tcPr>
            <w:tcW w:w="564" w:type="dxa"/>
            <w:vAlign w:val="center"/>
          </w:tcPr>
          <w:p w14:paraId="1ECFDF6D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16.1</w:t>
            </w:r>
          </w:p>
        </w:tc>
        <w:tc>
          <w:tcPr>
            <w:tcW w:w="564" w:type="dxa"/>
            <w:vAlign w:val="center"/>
          </w:tcPr>
          <w:p w14:paraId="27BB221B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15.7</w:t>
            </w:r>
          </w:p>
        </w:tc>
        <w:tc>
          <w:tcPr>
            <w:tcW w:w="564" w:type="dxa"/>
            <w:vAlign w:val="center"/>
          </w:tcPr>
          <w:p w14:paraId="5118208D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564" w:type="dxa"/>
            <w:vAlign w:val="center"/>
          </w:tcPr>
          <w:p w14:paraId="25A5AAA6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12.5</w:t>
            </w:r>
          </w:p>
        </w:tc>
        <w:tc>
          <w:tcPr>
            <w:tcW w:w="564" w:type="dxa"/>
            <w:vAlign w:val="center"/>
          </w:tcPr>
          <w:p w14:paraId="5F906B95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13.2</w:t>
            </w:r>
          </w:p>
        </w:tc>
        <w:tc>
          <w:tcPr>
            <w:tcW w:w="564" w:type="dxa"/>
            <w:vAlign w:val="center"/>
          </w:tcPr>
          <w:p w14:paraId="427C25B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564" w:type="dxa"/>
            <w:vAlign w:val="center"/>
          </w:tcPr>
          <w:p w14:paraId="2FBEED17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12.3</w:t>
            </w:r>
          </w:p>
        </w:tc>
        <w:tc>
          <w:tcPr>
            <w:tcW w:w="564" w:type="dxa"/>
            <w:vAlign w:val="center"/>
          </w:tcPr>
          <w:p w14:paraId="4A9A5383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15.2</w:t>
            </w:r>
          </w:p>
        </w:tc>
        <w:tc>
          <w:tcPr>
            <w:tcW w:w="564" w:type="dxa"/>
            <w:vAlign w:val="center"/>
          </w:tcPr>
          <w:p w14:paraId="1D829F5C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14.5</w:t>
            </w:r>
          </w:p>
        </w:tc>
        <w:tc>
          <w:tcPr>
            <w:tcW w:w="564" w:type="dxa"/>
            <w:vAlign w:val="center"/>
          </w:tcPr>
          <w:p w14:paraId="37284CF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3.8</w:t>
            </w:r>
          </w:p>
        </w:tc>
        <w:tc>
          <w:tcPr>
            <w:tcW w:w="564" w:type="dxa"/>
            <w:vAlign w:val="center"/>
          </w:tcPr>
          <w:p w14:paraId="201C55BA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7A117F6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46</w:t>
            </w:r>
          </w:p>
        </w:tc>
        <w:tc>
          <w:tcPr>
            <w:tcW w:w="564" w:type="dxa"/>
            <w:vAlign w:val="center"/>
          </w:tcPr>
          <w:p w14:paraId="0C52AE6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47</w:t>
            </w:r>
          </w:p>
        </w:tc>
        <w:tc>
          <w:tcPr>
            <w:tcW w:w="564" w:type="dxa"/>
            <w:vAlign w:val="center"/>
          </w:tcPr>
          <w:p w14:paraId="5AF865D3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144</w:t>
            </w:r>
          </w:p>
        </w:tc>
        <w:tc>
          <w:tcPr>
            <w:tcW w:w="564" w:type="dxa"/>
            <w:vAlign w:val="center"/>
          </w:tcPr>
          <w:p w14:paraId="06673E66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149</w:t>
            </w:r>
          </w:p>
        </w:tc>
        <w:tc>
          <w:tcPr>
            <w:tcW w:w="564" w:type="dxa"/>
            <w:vAlign w:val="center"/>
          </w:tcPr>
          <w:p w14:paraId="41D1945D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147</w:t>
            </w:r>
          </w:p>
        </w:tc>
        <w:tc>
          <w:tcPr>
            <w:tcW w:w="564" w:type="dxa"/>
            <w:vAlign w:val="center"/>
          </w:tcPr>
          <w:p w14:paraId="20358E4D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144</w:t>
            </w:r>
          </w:p>
        </w:tc>
        <w:tc>
          <w:tcPr>
            <w:tcW w:w="564" w:type="dxa"/>
            <w:vAlign w:val="center"/>
          </w:tcPr>
          <w:p w14:paraId="41A0E3A2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188</w:t>
            </w:r>
          </w:p>
        </w:tc>
        <w:tc>
          <w:tcPr>
            <w:tcW w:w="564" w:type="dxa"/>
            <w:vAlign w:val="center"/>
          </w:tcPr>
          <w:p w14:paraId="54499884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173</w:t>
            </w:r>
          </w:p>
        </w:tc>
      </w:tr>
      <w:tr w:rsidR="00917628" w14:paraId="40E173AE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37AFE0A5" w14:textId="77777777" w:rsidR="00BD2848" w:rsidRPr="00B93008" w:rsidRDefault="006A65BF" w:rsidP="00E9757C">
            <w:pPr>
              <w:rPr>
                <w:iCs/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</w:t>
            </w:r>
            <w:r w:rsidRPr="00B93008">
              <w:rPr>
                <w:i/>
                <w:color w:val="000000"/>
                <w:sz w:val="16"/>
                <w:szCs w:val="16"/>
                <w:lang w:val="en-US"/>
              </w:rPr>
              <w:t xml:space="preserve"> U. naris</w:t>
            </w:r>
            <w:r w:rsidRPr="00B93008">
              <w:rPr>
                <w:iCs/>
                <w:color w:val="000000"/>
                <w:sz w:val="16"/>
                <w:szCs w:val="16"/>
                <w:lang w:val="en-US"/>
              </w:rPr>
              <w:t xml:space="preserve"> </w:t>
            </w:r>
            <w:r w:rsidR="00E9757C" w:rsidRPr="00B93008">
              <w:rPr>
                <w:sz w:val="16"/>
                <w:szCs w:val="16"/>
                <w:lang w:val="en-US"/>
              </w:rPr>
              <w:t>OR270163</w:t>
            </w:r>
          </w:p>
        </w:tc>
        <w:tc>
          <w:tcPr>
            <w:tcW w:w="564" w:type="dxa"/>
            <w:vAlign w:val="center"/>
          </w:tcPr>
          <w:p w14:paraId="7149EC49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14.8</w:t>
            </w:r>
          </w:p>
        </w:tc>
        <w:tc>
          <w:tcPr>
            <w:tcW w:w="564" w:type="dxa"/>
            <w:vAlign w:val="center"/>
          </w:tcPr>
          <w:p w14:paraId="3BFA9E43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14.3</w:t>
            </w:r>
          </w:p>
        </w:tc>
        <w:tc>
          <w:tcPr>
            <w:tcW w:w="564" w:type="dxa"/>
            <w:vAlign w:val="center"/>
          </w:tcPr>
          <w:p w14:paraId="18963FF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16.8</w:t>
            </w:r>
          </w:p>
        </w:tc>
        <w:tc>
          <w:tcPr>
            <w:tcW w:w="564" w:type="dxa"/>
            <w:vAlign w:val="center"/>
          </w:tcPr>
          <w:p w14:paraId="5721A9F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17.2</w:t>
            </w:r>
          </w:p>
        </w:tc>
        <w:tc>
          <w:tcPr>
            <w:tcW w:w="564" w:type="dxa"/>
            <w:vAlign w:val="center"/>
          </w:tcPr>
          <w:p w14:paraId="41827FDC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16.3</w:t>
            </w:r>
          </w:p>
        </w:tc>
        <w:tc>
          <w:tcPr>
            <w:tcW w:w="564" w:type="dxa"/>
            <w:vAlign w:val="center"/>
          </w:tcPr>
          <w:p w14:paraId="467002EC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12.1</w:t>
            </w:r>
          </w:p>
        </w:tc>
        <w:tc>
          <w:tcPr>
            <w:tcW w:w="564" w:type="dxa"/>
            <w:vAlign w:val="center"/>
          </w:tcPr>
          <w:p w14:paraId="522CF611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12.7</w:t>
            </w:r>
          </w:p>
        </w:tc>
        <w:tc>
          <w:tcPr>
            <w:tcW w:w="564" w:type="dxa"/>
            <w:vAlign w:val="center"/>
          </w:tcPr>
          <w:p w14:paraId="21E8DE51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13.6</w:t>
            </w:r>
          </w:p>
        </w:tc>
        <w:tc>
          <w:tcPr>
            <w:tcW w:w="564" w:type="dxa"/>
            <w:vAlign w:val="center"/>
          </w:tcPr>
          <w:p w14:paraId="7DA591BA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13.2</w:t>
            </w:r>
          </w:p>
        </w:tc>
        <w:tc>
          <w:tcPr>
            <w:tcW w:w="564" w:type="dxa"/>
            <w:vAlign w:val="center"/>
          </w:tcPr>
          <w:p w14:paraId="53D497A3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15.4</w:t>
            </w:r>
          </w:p>
        </w:tc>
        <w:tc>
          <w:tcPr>
            <w:tcW w:w="564" w:type="dxa"/>
            <w:vAlign w:val="center"/>
          </w:tcPr>
          <w:p w14:paraId="1DCA26DA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14.5</w:t>
            </w:r>
          </w:p>
        </w:tc>
        <w:tc>
          <w:tcPr>
            <w:tcW w:w="564" w:type="dxa"/>
            <w:vAlign w:val="center"/>
          </w:tcPr>
          <w:p w14:paraId="6F413C7A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4.2</w:t>
            </w:r>
          </w:p>
        </w:tc>
        <w:tc>
          <w:tcPr>
            <w:tcW w:w="564" w:type="dxa"/>
            <w:vAlign w:val="center"/>
          </w:tcPr>
          <w:p w14:paraId="34BA18DF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2.4</w:t>
            </w:r>
          </w:p>
        </w:tc>
        <w:tc>
          <w:tcPr>
            <w:tcW w:w="564" w:type="dxa"/>
            <w:vAlign w:val="center"/>
          </w:tcPr>
          <w:p w14:paraId="6258E2EC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0706759E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27</w:t>
            </w:r>
          </w:p>
        </w:tc>
        <w:tc>
          <w:tcPr>
            <w:tcW w:w="564" w:type="dxa"/>
            <w:vAlign w:val="center"/>
          </w:tcPr>
          <w:p w14:paraId="1DDAE7DF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142</w:t>
            </w:r>
          </w:p>
        </w:tc>
        <w:tc>
          <w:tcPr>
            <w:tcW w:w="564" w:type="dxa"/>
            <w:vAlign w:val="center"/>
          </w:tcPr>
          <w:p w14:paraId="71FE15B3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152</w:t>
            </w:r>
          </w:p>
        </w:tc>
        <w:tc>
          <w:tcPr>
            <w:tcW w:w="564" w:type="dxa"/>
            <w:vAlign w:val="center"/>
          </w:tcPr>
          <w:p w14:paraId="3B935D0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149</w:t>
            </w:r>
          </w:p>
        </w:tc>
        <w:tc>
          <w:tcPr>
            <w:tcW w:w="564" w:type="dxa"/>
            <w:vAlign w:val="center"/>
          </w:tcPr>
          <w:p w14:paraId="1F63B546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141</w:t>
            </w:r>
          </w:p>
        </w:tc>
        <w:tc>
          <w:tcPr>
            <w:tcW w:w="564" w:type="dxa"/>
            <w:vAlign w:val="center"/>
          </w:tcPr>
          <w:p w14:paraId="4F2E03F6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190</w:t>
            </w:r>
          </w:p>
        </w:tc>
        <w:tc>
          <w:tcPr>
            <w:tcW w:w="564" w:type="dxa"/>
            <w:vAlign w:val="center"/>
          </w:tcPr>
          <w:p w14:paraId="335AE3C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171</w:t>
            </w:r>
          </w:p>
        </w:tc>
      </w:tr>
      <w:tr w:rsidR="00917628" w14:paraId="51979643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241FB600" w14:textId="77777777" w:rsidR="00BD2848" w:rsidRPr="00B76869" w:rsidRDefault="006A65BF" w:rsidP="00E9757C">
            <w:pPr>
              <w:rPr>
                <w:iCs/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15</w:t>
            </w:r>
            <w:r w:rsidRPr="008E1CE6">
              <w:rPr>
                <w:b/>
                <w:bCs/>
                <w:sz w:val="16"/>
                <w:szCs w:val="16"/>
                <w:lang w:val="en-US"/>
              </w:rPr>
              <w:t>.</w:t>
            </w:r>
            <w:r w:rsidRPr="008E1CE6">
              <w:rPr>
                <w:b/>
                <w:bCs/>
                <w:i/>
                <w:sz w:val="16"/>
                <w:szCs w:val="16"/>
                <w:lang w:val="en-US"/>
              </w:rPr>
              <w:t xml:space="preserve"> U. bulbophallus</w:t>
            </w:r>
          </w:p>
        </w:tc>
        <w:tc>
          <w:tcPr>
            <w:tcW w:w="564" w:type="dxa"/>
            <w:vAlign w:val="center"/>
          </w:tcPr>
          <w:p w14:paraId="6F95E50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14.8</w:t>
            </w:r>
          </w:p>
        </w:tc>
        <w:tc>
          <w:tcPr>
            <w:tcW w:w="564" w:type="dxa"/>
            <w:vAlign w:val="center"/>
          </w:tcPr>
          <w:p w14:paraId="6480453C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14.3</w:t>
            </w:r>
          </w:p>
        </w:tc>
        <w:tc>
          <w:tcPr>
            <w:tcW w:w="564" w:type="dxa"/>
            <w:vAlign w:val="center"/>
          </w:tcPr>
          <w:p w14:paraId="27ED0D34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564" w:type="dxa"/>
            <w:vAlign w:val="center"/>
          </w:tcPr>
          <w:p w14:paraId="4C2047C6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16.6</w:t>
            </w:r>
          </w:p>
        </w:tc>
        <w:tc>
          <w:tcPr>
            <w:tcW w:w="564" w:type="dxa"/>
            <w:vAlign w:val="center"/>
          </w:tcPr>
          <w:p w14:paraId="0D6E668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16.8</w:t>
            </w:r>
          </w:p>
        </w:tc>
        <w:tc>
          <w:tcPr>
            <w:tcW w:w="564" w:type="dxa"/>
            <w:vAlign w:val="center"/>
          </w:tcPr>
          <w:p w14:paraId="5F5F01BB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13.4</w:t>
            </w:r>
          </w:p>
        </w:tc>
        <w:tc>
          <w:tcPr>
            <w:tcW w:w="564" w:type="dxa"/>
            <w:vAlign w:val="center"/>
          </w:tcPr>
          <w:p w14:paraId="5AD25CD7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14.1</w:t>
            </w:r>
          </w:p>
        </w:tc>
        <w:tc>
          <w:tcPr>
            <w:tcW w:w="564" w:type="dxa"/>
            <w:vAlign w:val="center"/>
          </w:tcPr>
          <w:p w14:paraId="5340924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14.3</w:t>
            </w:r>
          </w:p>
        </w:tc>
        <w:tc>
          <w:tcPr>
            <w:tcW w:w="564" w:type="dxa"/>
            <w:vAlign w:val="center"/>
          </w:tcPr>
          <w:p w14:paraId="6F377B89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13.9</w:t>
            </w:r>
          </w:p>
        </w:tc>
        <w:tc>
          <w:tcPr>
            <w:tcW w:w="564" w:type="dxa"/>
            <w:vAlign w:val="center"/>
          </w:tcPr>
          <w:p w14:paraId="3E8B324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15.7</w:t>
            </w:r>
          </w:p>
        </w:tc>
        <w:tc>
          <w:tcPr>
            <w:tcW w:w="564" w:type="dxa"/>
            <w:vAlign w:val="center"/>
          </w:tcPr>
          <w:p w14:paraId="7D13A846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15.2</w:t>
            </w:r>
          </w:p>
        </w:tc>
        <w:tc>
          <w:tcPr>
            <w:tcW w:w="564" w:type="dxa"/>
            <w:vAlign w:val="center"/>
          </w:tcPr>
          <w:p w14:paraId="762B7C43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5.1</w:t>
            </w:r>
          </w:p>
        </w:tc>
        <w:tc>
          <w:tcPr>
            <w:tcW w:w="564" w:type="dxa"/>
            <w:vAlign w:val="center"/>
          </w:tcPr>
          <w:p w14:paraId="7D4B19D6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3.1</w:t>
            </w:r>
          </w:p>
        </w:tc>
        <w:tc>
          <w:tcPr>
            <w:tcW w:w="564" w:type="dxa"/>
            <w:vAlign w:val="center"/>
          </w:tcPr>
          <w:p w14:paraId="452B1E8D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2.6</w:t>
            </w:r>
          </w:p>
        </w:tc>
        <w:tc>
          <w:tcPr>
            <w:tcW w:w="564" w:type="dxa"/>
            <w:vAlign w:val="center"/>
          </w:tcPr>
          <w:p w14:paraId="223FF226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0A395700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146</w:t>
            </w:r>
          </w:p>
        </w:tc>
        <w:tc>
          <w:tcPr>
            <w:tcW w:w="564" w:type="dxa"/>
            <w:vAlign w:val="center"/>
          </w:tcPr>
          <w:p w14:paraId="54CB6182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152</w:t>
            </w:r>
          </w:p>
        </w:tc>
        <w:tc>
          <w:tcPr>
            <w:tcW w:w="564" w:type="dxa"/>
            <w:vAlign w:val="center"/>
          </w:tcPr>
          <w:p w14:paraId="19688F25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150</w:t>
            </w:r>
          </w:p>
        </w:tc>
        <w:tc>
          <w:tcPr>
            <w:tcW w:w="564" w:type="dxa"/>
            <w:vAlign w:val="center"/>
          </w:tcPr>
          <w:p w14:paraId="5B484CE4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142</w:t>
            </w:r>
          </w:p>
        </w:tc>
        <w:tc>
          <w:tcPr>
            <w:tcW w:w="564" w:type="dxa"/>
            <w:vAlign w:val="center"/>
          </w:tcPr>
          <w:p w14:paraId="7FBAA77B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190</w:t>
            </w:r>
          </w:p>
        </w:tc>
        <w:tc>
          <w:tcPr>
            <w:tcW w:w="564" w:type="dxa"/>
            <w:vAlign w:val="center"/>
          </w:tcPr>
          <w:p w14:paraId="36B82606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171</w:t>
            </w:r>
          </w:p>
        </w:tc>
      </w:tr>
      <w:tr w:rsidR="00917628" w14:paraId="15B3A1AC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3F6C5943" w14:textId="77777777" w:rsidR="00BD2848" w:rsidRPr="00B76869" w:rsidRDefault="006A65BF" w:rsidP="00E9757C">
            <w:pPr>
              <w:rPr>
                <w:sz w:val="16"/>
                <w:szCs w:val="16"/>
                <w:lang w:val="en-US"/>
              </w:rPr>
            </w:pPr>
            <w:r w:rsidRPr="00B76869">
              <w:rPr>
                <w:color w:val="000000"/>
                <w:sz w:val="16"/>
                <w:szCs w:val="16"/>
                <w:lang w:val="en-US"/>
              </w:rPr>
              <w:t>16.</w:t>
            </w:r>
            <w:r w:rsidRPr="00B76869">
              <w:rPr>
                <w:i/>
                <w:color w:val="000000"/>
                <w:sz w:val="16"/>
                <w:szCs w:val="16"/>
                <w:lang w:val="en-US"/>
              </w:rPr>
              <w:t xml:space="preserve"> U. uncinus </w:t>
            </w:r>
            <w:r w:rsidRPr="00B76869">
              <w:rPr>
                <w:color w:val="000000"/>
                <w:sz w:val="16"/>
                <w:szCs w:val="16"/>
                <w:lang w:val="en-US"/>
              </w:rPr>
              <w:t>MT556798</w:t>
            </w:r>
          </w:p>
        </w:tc>
        <w:tc>
          <w:tcPr>
            <w:tcW w:w="564" w:type="dxa"/>
            <w:vAlign w:val="center"/>
          </w:tcPr>
          <w:p w14:paraId="3AA93FC6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16.4</w:t>
            </w:r>
          </w:p>
        </w:tc>
        <w:tc>
          <w:tcPr>
            <w:tcW w:w="564" w:type="dxa"/>
            <w:vAlign w:val="center"/>
          </w:tcPr>
          <w:p w14:paraId="0A006001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564" w:type="dxa"/>
            <w:vAlign w:val="center"/>
          </w:tcPr>
          <w:p w14:paraId="4B6FCE5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15.9</w:t>
            </w:r>
          </w:p>
        </w:tc>
        <w:tc>
          <w:tcPr>
            <w:tcW w:w="564" w:type="dxa"/>
            <w:vAlign w:val="center"/>
          </w:tcPr>
          <w:p w14:paraId="1B4CDB5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14.5</w:t>
            </w:r>
          </w:p>
        </w:tc>
        <w:tc>
          <w:tcPr>
            <w:tcW w:w="564" w:type="dxa"/>
            <w:vAlign w:val="center"/>
          </w:tcPr>
          <w:p w14:paraId="6E8787B9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13.9</w:t>
            </w:r>
          </w:p>
        </w:tc>
        <w:tc>
          <w:tcPr>
            <w:tcW w:w="564" w:type="dxa"/>
            <w:vAlign w:val="center"/>
          </w:tcPr>
          <w:p w14:paraId="606EAC5B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12.5</w:t>
            </w:r>
          </w:p>
        </w:tc>
        <w:tc>
          <w:tcPr>
            <w:tcW w:w="564" w:type="dxa"/>
            <w:vAlign w:val="center"/>
          </w:tcPr>
          <w:p w14:paraId="10D70B7C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12.7</w:t>
            </w:r>
          </w:p>
        </w:tc>
        <w:tc>
          <w:tcPr>
            <w:tcW w:w="564" w:type="dxa"/>
            <w:vAlign w:val="center"/>
          </w:tcPr>
          <w:p w14:paraId="24E0412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13.4</w:t>
            </w:r>
          </w:p>
        </w:tc>
        <w:tc>
          <w:tcPr>
            <w:tcW w:w="564" w:type="dxa"/>
            <w:vAlign w:val="center"/>
          </w:tcPr>
          <w:p w14:paraId="4A305C5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12.5</w:t>
            </w:r>
          </w:p>
        </w:tc>
        <w:tc>
          <w:tcPr>
            <w:tcW w:w="564" w:type="dxa"/>
            <w:vAlign w:val="center"/>
          </w:tcPr>
          <w:p w14:paraId="3C537A61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14.5</w:t>
            </w:r>
          </w:p>
        </w:tc>
        <w:tc>
          <w:tcPr>
            <w:tcW w:w="564" w:type="dxa"/>
            <w:vAlign w:val="center"/>
          </w:tcPr>
          <w:p w14:paraId="698AAFFB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15.9</w:t>
            </w:r>
          </w:p>
        </w:tc>
        <w:tc>
          <w:tcPr>
            <w:tcW w:w="564" w:type="dxa"/>
            <w:vAlign w:val="center"/>
          </w:tcPr>
          <w:p w14:paraId="088E1ABC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9.6</w:t>
            </w:r>
          </w:p>
        </w:tc>
        <w:tc>
          <w:tcPr>
            <w:tcW w:w="564" w:type="dxa"/>
            <w:vAlign w:val="center"/>
          </w:tcPr>
          <w:p w14:paraId="4EA45D03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9.6</w:t>
            </w:r>
          </w:p>
        </w:tc>
        <w:tc>
          <w:tcPr>
            <w:tcW w:w="564" w:type="dxa"/>
            <w:vAlign w:val="center"/>
          </w:tcPr>
          <w:p w14:paraId="12911735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10.5</w:t>
            </w:r>
          </w:p>
        </w:tc>
        <w:tc>
          <w:tcPr>
            <w:tcW w:w="564" w:type="dxa"/>
            <w:vAlign w:val="center"/>
          </w:tcPr>
          <w:p w14:paraId="6333FAEF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11.4</w:t>
            </w:r>
          </w:p>
        </w:tc>
        <w:tc>
          <w:tcPr>
            <w:tcW w:w="564" w:type="dxa"/>
            <w:vAlign w:val="center"/>
          </w:tcPr>
          <w:p w14:paraId="5C2E82E2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7F5FECB1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99</w:t>
            </w:r>
          </w:p>
        </w:tc>
        <w:tc>
          <w:tcPr>
            <w:tcW w:w="564" w:type="dxa"/>
            <w:vAlign w:val="center"/>
          </w:tcPr>
          <w:p w14:paraId="1E084547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84</w:t>
            </w:r>
          </w:p>
        </w:tc>
        <w:tc>
          <w:tcPr>
            <w:tcW w:w="564" w:type="dxa"/>
            <w:vAlign w:val="center"/>
          </w:tcPr>
          <w:p w14:paraId="3E567BC0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73</w:t>
            </w:r>
          </w:p>
        </w:tc>
        <w:tc>
          <w:tcPr>
            <w:tcW w:w="564" w:type="dxa"/>
            <w:vAlign w:val="center"/>
          </w:tcPr>
          <w:p w14:paraId="16D64F1E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194</w:t>
            </w:r>
          </w:p>
        </w:tc>
        <w:tc>
          <w:tcPr>
            <w:tcW w:w="564" w:type="dxa"/>
            <w:vAlign w:val="center"/>
          </w:tcPr>
          <w:p w14:paraId="36A5E79F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175</w:t>
            </w:r>
          </w:p>
        </w:tc>
      </w:tr>
      <w:tr w:rsidR="00917628" w14:paraId="07F4F71C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274DEDF8" w14:textId="77777777" w:rsidR="00BD2848" w:rsidRPr="00B93008" w:rsidRDefault="006A65BF" w:rsidP="00E9757C">
            <w:pPr>
              <w:rPr>
                <w:iCs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17.</w:t>
            </w:r>
            <w:r w:rsidRPr="00B93008">
              <w:rPr>
                <w:i/>
                <w:color w:val="000000"/>
                <w:sz w:val="16"/>
                <w:szCs w:val="16"/>
                <w:lang w:val="en-US"/>
              </w:rPr>
              <w:t xml:space="preserve"> U. nataliapasternakae</w:t>
            </w:r>
            <w:r w:rsidR="00E9757C" w:rsidRPr="00B93008">
              <w:rPr>
                <w:i/>
                <w:color w:val="000000"/>
                <w:sz w:val="16"/>
                <w:szCs w:val="16"/>
                <w:lang w:val="en-US"/>
              </w:rPr>
              <w:t xml:space="preserve"> </w:t>
            </w:r>
            <w:r w:rsidR="00E9757C" w:rsidRPr="00B93008">
              <w:rPr>
                <w:sz w:val="16"/>
                <w:szCs w:val="16"/>
                <w:lang w:val="en-US"/>
              </w:rPr>
              <w:t>OR270733</w:t>
            </w:r>
          </w:p>
        </w:tc>
        <w:tc>
          <w:tcPr>
            <w:tcW w:w="564" w:type="dxa"/>
            <w:vAlign w:val="center"/>
          </w:tcPr>
          <w:p w14:paraId="73AF1C8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14.6</w:t>
            </w:r>
          </w:p>
        </w:tc>
        <w:tc>
          <w:tcPr>
            <w:tcW w:w="564" w:type="dxa"/>
            <w:vAlign w:val="center"/>
          </w:tcPr>
          <w:p w14:paraId="1FE76F25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13.7</w:t>
            </w:r>
          </w:p>
        </w:tc>
        <w:tc>
          <w:tcPr>
            <w:tcW w:w="564" w:type="dxa"/>
            <w:vAlign w:val="center"/>
          </w:tcPr>
          <w:p w14:paraId="0C9FA627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16.6</w:t>
            </w:r>
          </w:p>
        </w:tc>
        <w:tc>
          <w:tcPr>
            <w:tcW w:w="564" w:type="dxa"/>
            <w:vAlign w:val="center"/>
          </w:tcPr>
          <w:p w14:paraId="63B5D32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14.5</w:t>
            </w:r>
          </w:p>
        </w:tc>
        <w:tc>
          <w:tcPr>
            <w:tcW w:w="564" w:type="dxa"/>
            <w:vAlign w:val="center"/>
          </w:tcPr>
          <w:p w14:paraId="51714BDD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14.8</w:t>
            </w:r>
          </w:p>
        </w:tc>
        <w:tc>
          <w:tcPr>
            <w:tcW w:w="564" w:type="dxa"/>
            <w:vAlign w:val="center"/>
          </w:tcPr>
          <w:p w14:paraId="027843F1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12.3</w:t>
            </w:r>
          </w:p>
        </w:tc>
        <w:tc>
          <w:tcPr>
            <w:tcW w:w="564" w:type="dxa"/>
            <w:vAlign w:val="center"/>
          </w:tcPr>
          <w:p w14:paraId="5AD3222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564" w:type="dxa"/>
            <w:vAlign w:val="center"/>
          </w:tcPr>
          <w:p w14:paraId="70D3304D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11.8</w:t>
            </w:r>
          </w:p>
        </w:tc>
        <w:tc>
          <w:tcPr>
            <w:tcW w:w="564" w:type="dxa"/>
            <w:vAlign w:val="center"/>
          </w:tcPr>
          <w:p w14:paraId="70F0F8E6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12.5</w:t>
            </w:r>
          </w:p>
        </w:tc>
        <w:tc>
          <w:tcPr>
            <w:tcW w:w="564" w:type="dxa"/>
            <w:vAlign w:val="center"/>
          </w:tcPr>
          <w:p w14:paraId="6789845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14.8</w:t>
            </w:r>
          </w:p>
        </w:tc>
        <w:tc>
          <w:tcPr>
            <w:tcW w:w="564" w:type="dxa"/>
            <w:vAlign w:val="center"/>
          </w:tcPr>
          <w:p w14:paraId="21A7EAE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13.9</w:t>
            </w:r>
          </w:p>
        </w:tc>
        <w:tc>
          <w:tcPr>
            <w:tcW w:w="564" w:type="dxa"/>
            <w:vAlign w:val="center"/>
          </w:tcPr>
          <w:p w14:paraId="41EAA6AF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10.7</w:t>
            </w:r>
          </w:p>
        </w:tc>
        <w:tc>
          <w:tcPr>
            <w:tcW w:w="564" w:type="dxa"/>
            <w:vAlign w:val="center"/>
          </w:tcPr>
          <w:p w14:paraId="62096575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10.3</w:t>
            </w:r>
          </w:p>
        </w:tc>
        <w:tc>
          <w:tcPr>
            <w:tcW w:w="564" w:type="dxa"/>
            <w:vAlign w:val="center"/>
          </w:tcPr>
          <w:p w14:paraId="1D862A33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11.6</w:t>
            </w:r>
          </w:p>
        </w:tc>
        <w:tc>
          <w:tcPr>
            <w:tcW w:w="564" w:type="dxa"/>
            <w:vAlign w:val="center"/>
          </w:tcPr>
          <w:p w14:paraId="3F0DA13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11.8</w:t>
            </w:r>
          </w:p>
        </w:tc>
        <w:tc>
          <w:tcPr>
            <w:tcW w:w="564" w:type="dxa"/>
            <w:vAlign w:val="center"/>
          </w:tcPr>
          <w:p w14:paraId="08EDDDA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8.9</w:t>
            </w:r>
          </w:p>
        </w:tc>
        <w:tc>
          <w:tcPr>
            <w:tcW w:w="564" w:type="dxa"/>
            <w:vAlign w:val="center"/>
          </w:tcPr>
          <w:p w14:paraId="285BEA2A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69331915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91</w:t>
            </w:r>
          </w:p>
        </w:tc>
        <w:tc>
          <w:tcPr>
            <w:tcW w:w="564" w:type="dxa"/>
            <w:vAlign w:val="center"/>
          </w:tcPr>
          <w:p w14:paraId="685633F0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96</w:t>
            </w:r>
          </w:p>
        </w:tc>
        <w:tc>
          <w:tcPr>
            <w:tcW w:w="564" w:type="dxa"/>
            <w:vAlign w:val="center"/>
          </w:tcPr>
          <w:p w14:paraId="4E135AF3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200</w:t>
            </w:r>
          </w:p>
        </w:tc>
        <w:tc>
          <w:tcPr>
            <w:tcW w:w="564" w:type="dxa"/>
            <w:vAlign w:val="center"/>
          </w:tcPr>
          <w:p w14:paraId="5794F12C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172</w:t>
            </w:r>
          </w:p>
        </w:tc>
      </w:tr>
      <w:tr w:rsidR="00917628" w14:paraId="0F151936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5BB8A3A5" w14:textId="77777777" w:rsidR="00BD2848" w:rsidRPr="00B93008" w:rsidRDefault="006A65BF" w:rsidP="00E9757C">
            <w:pPr>
              <w:rPr>
                <w:iCs/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18.</w:t>
            </w:r>
            <w:r w:rsidRPr="00B93008">
              <w:rPr>
                <w:i/>
                <w:color w:val="000000"/>
                <w:sz w:val="16"/>
                <w:szCs w:val="16"/>
                <w:lang w:val="en-US"/>
              </w:rPr>
              <w:t xml:space="preserve"> U. carapus</w:t>
            </w:r>
            <w:r w:rsidRPr="00B93008">
              <w:rPr>
                <w:iCs/>
                <w:color w:val="000000"/>
                <w:sz w:val="16"/>
                <w:szCs w:val="16"/>
                <w:lang w:val="en-US"/>
              </w:rPr>
              <w:t xml:space="preserve"> </w:t>
            </w:r>
            <w:r w:rsidR="00E9757C" w:rsidRPr="00B93008">
              <w:rPr>
                <w:sz w:val="16"/>
                <w:szCs w:val="16"/>
                <w:lang w:val="en-US"/>
              </w:rPr>
              <w:t>OR270166</w:t>
            </w:r>
          </w:p>
        </w:tc>
        <w:tc>
          <w:tcPr>
            <w:tcW w:w="564" w:type="dxa"/>
            <w:vAlign w:val="center"/>
          </w:tcPr>
          <w:p w14:paraId="556ACCCD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14.3</w:t>
            </w:r>
          </w:p>
        </w:tc>
        <w:tc>
          <w:tcPr>
            <w:tcW w:w="564" w:type="dxa"/>
            <w:vAlign w:val="center"/>
          </w:tcPr>
          <w:p w14:paraId="7D3FC8D5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13.2</w:t>
            </w:r>
          </w:p>
        </w:tc>
        <w:tc>
          <w:tcPr>
            <w:tcW w:w="564" w:type="dxa"/>
            <w:vAlign w:val="center"/>
          </w:tcPr>
          <w:p w14:paraId="130896F5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15.2</w:t>
            </w:r>
          </w:p>
        </w:tc>
        <w:tc>
          <w:tcPr>
            <w:tcW w:w="564" w:type="dxa"/>
            <w:vAlign w:val="center"/>
          </w:tcPr>
          <w:p w14:paraId="4B93E6FB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13.9</w:t>
            </w:r>
          </w:p>
        </w:tc>
        <w:tc>
          <w:tcPr>
            <w:tcW w:w="564" w:type="dxa"/>
            <w:vAlign w:val="center"/>
          </w:tcPr>
          <w:p w14:paraId="04110AF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13.4</w:t>
            </w:r>
          </w:p>
        </w:tc>
        <w:tc>
          <w:tcPr>
            <w:tcW w:w="564" w:type="dxa"/>
            <w:vAlign w:val="center"/>
          </w:tcPr>
          <w:p w14:paraId="1CDD9EA3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13.9</w:t>
            </w:r>
          </w:p>
        </w:tc>
        <w:tc>
          <w:tcPr>
            <w:tcW w:w="564" w:type="dxa"/>
            <w:vAlign w:val="center"/>
          </w:tcPr>
          <w:p w14:paraId="7D1B99F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14.5</w:t>
            </w:r>
          </w:p>
        </w:tc>
        <w:tc>
          <w:tcPr>
            <w:tcW w:w="564" w:type="dxa"/>
            <w:vAlign w:val="center"/>
          </w:tcPr>
          <w:p w14:paraId="26EDC4BD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13.2</w:t>
            </w:r>
          </w:p>
        </w:tc>
        <w:tc>
          <w:tcPr>
            <w:tcW w:w="564" w:type="dxa"/>
            <w:vAlign w:val="center"/>
          </w:tcPr>
          <w:p w14:paraId="0AA148D3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13.9</w:t>
            </w:r>
          </w:p>
        </w:tc>
        <w:tc>
          <w:tcPr>
            <w:tcW w:w="564" w:type="dxa"/>
            <w:vAlign w:val="center"/>
          </w:tcPr>
          <w:p w14:paraId="68738909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14.1</w:t>
            </w:r>
          </w:p>
        </w:tc>
        <w:tc>
          <w:tcPr>
            <w:tcW w:w="564" w:type="dxa"/>
            <w:vAlign w:val="center"/>
          </w:tcPr>
          <w:p w14:paraId="335D1BED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14.1</w:t>
            </w:r>
          </w:p>
        </w:tc>
        <w:tc>
          <w:tcPr>
            <w:tcW w:w="564" w:type="dxa"/>
            <w:vAlign w:val="center"/>
          </w:tcPr>
          <w:p w14:paraId="16051E07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10.5</w:t>
            </w:r>
          </w:p>
        </w:tc>
        <w:tc>
          <w:tcPr>
            <w:tcW w:w="564" w:type="dxa"/>
            <w:vAlign w:val="center"/>
          </w:tcPr>
          <w:p w14:paraId="5D5DBE9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10.7</w:t>
            </w:r>
          </w:p>
        </w:tc>
        <w:tc>
          <w:tcPr>
            <w:tcW w:w="564" w:type="dxa"/>
            <w:vAlign w:val="center"/>
          </w:tcPr>
          <w:p w14:paraId="7065B511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12.1</w:t>
            </w:r>
          </w:p>
        </w:tc>
        <w:tc>
          <w:tcPr>
            <w:tcW w:w="564" w:type="dxa"/>
            <w:vAlign w:val="center"/>
          </w:tcPr>
          <w:p w14:paraId="08E043F1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12.7</w:t>
            </w:r>
          </w:p>
        </w:tc>
        <w:tc>
          <w:tcPr>
            <w:tcW w:w="564" w:type="dxa"/>
            <w:vAlign w:val="center"/>
          </w:tcPr>
          <w:p w14:paraId="1E9B244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6.7</w:t>
            </w:r>
          </w:p>
        </w:tc>
        <w:tc>
          <w:tcPr>
            <w:tcW w:w="564" w:type="dxa"/>
            <w:vAlign w:val="center"/>
          </w:tcPr>
          <w:p w14:paraId="40CBACAE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4.7</w:t>
            </w:r>
          </w:p>
        </w:tc>
        <w:tc>
          <w:tcPr>
            <w:tcW w:w="564" w:type="dxa"/>
            <w:vAlign w:val="center"/>
          </w:tcPr>
          <w:p w14:paraId="60AC76D6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5357D199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33</w:t>
            </w:r>
          </w:p>
        </w:tc>
        <w:tc>
          <w:tcPr>
            <w:tcW w:w="564" w:type="dxa"/>
            <w:vAlign w:val="center"/>
          </w:tcPr>
          <w:p w14:paraId="6B10BCF6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191</w:t>
            </w:r>
          </w:p>
        </w:tc>
        <w:tc>
          <w:tcPr>
            <w:tcW w:w="564" w:type="dxa"/>
            <w:vAlign w:val="center"/>
          </w:tcPr>
          <w:p w14:paraId="7C2E1629" w14:textId="77777777" w:rsidR="00BD2848" w:rsidRPr="00B76869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76869">
              <w:rPr>
                <w:sz w:val="16"/>
                <w:szCs w:val="16"/>
                <w:lang w:val="en-US"/>
              </w:rPr>
              <w:t>171</w:t>
            </w:r>
          </w:p>
        </w:tc>
      </w:tr>
      <w:tr w:rsidR="00917628" w14:paraId="2E9B0E39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3774D8E7" w14:textId="77777777" w:rsidR="00BD2848" w:rsidRPr="00B93008" w:rsidRDefault="006A65BF" w:rsidP="00E9757C">
            <w:pPr>
              <w:rPr>
                <w:iCs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19.</w:t>
            </w:r>
            <w:r w:rsidRPr="00B93008">
              <w:rPr>
                <w:i/>
                <w:color w:val="000000"/>
                <w:sz w:val="16"/>
                <w:szCs w:val="16"/>
                <w:lang w:val="en-US"/>
              </w:rPr>
              <w:t xml:space="preserve"> U. gymnotus</w:t>
            </w:r>
            <w:r w:rsidRPr="00B93008">
              <w:rPr>
                <w:iCs/>
                <w:color w:val="000000"/>
                <w:sz w:val="16"/>
                <w:szCs w:val="16"/>
                <w:lang w:val="en-US"/>
              </w:rPr>
              <w:t xml:space="preserve"> </w:t>
            </w:r>
            <w:r w:rsidR="00E9757C" w:rsidRPr="00B93008">
              <w:rPr>
                <w:sz w:val="16"/>
                <w:szCs w:val="16"/>
                <w:lang w:val="en-US"/>
              </w:rPr>
              <w:t>OR270734</w:t>
            </w:r>
          </w:p>
        </w:tc>
        <w:tc>
          <w:tcPr>
            <w:tcW w:w="564" w:type="dxa"/>
            <w:vAlign w:val="center"/>
          </w:tcPr>
          <w:p w14:paraId="18B1D6CF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14.5</w:t>
            </w:r>
          </w:p>
        </w:tc>
        <w:tc>
          <w:tcPr>
            <w:tcW w:w="564" w:type="dxa"/>
            <w:vAlign w:val="center"/>
          </w:tcPr>
          <w:p w14:paraId="798A8236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13.4</w:t>
            </w:r>
          </w:p>
        </w:tc>
        <w:tc>
          <w:tcPr>
            <w:tcW w:w="564" w:type="dxa"/>
            <w:vAlign w:val="center"/>
          </w:tcPr>
          <w:p w14:paraId="51B2489A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15.2</w:t>
            </w:r>
          </w:p>
        </w:tc>
        <w:tc>
          <w:tcPr>
            <w:tcW w:w="564" w:type="dxa"/>
            <w:vAlign w:val="center"/>
          </w:tcPr>
          <w:p w14:paraId="3F9826D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14.8</w:t>
            </w:r>
          </w:p>
        </w:tc>
        <w:tc>
          <w:tcPr>
            <w:tcW w:w="564" w:type="dxa"/>
            <w:vAlign w:val="center"/>
          </w:tcPr>
          <w:p w14:paraId="4B17F434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13.4</w:t>
            </w:r>
          </w:p>
        </w:tc>
        <w:tc>
          <w:tcPr>
            <w:tcW w:w="564" w:type="dxa"/>
            <w:vAlign w:val="center"/>
          </w:tcPr>
          <w:p w14:paraId="71005BC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13.9</w:t>
            </w:r>
          </w:p>
        </w:tc>
        <w:tc>
          <w:tcPr>
            <w:tcW w:w="564" w:type="dxa"/>
            <w:vAlign w:val="center"/>
          </w:tcPr>
          <w:p w14:paraId="35CD1EC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14.5</w:t>
            </w:r>
          </w:p>
        </w:tc>
        <w:tc>
          <w:tcPr>
            <w:tcW w:w="564" w:type="dxa"/>
            <w:vAlign w:val="center"/>
          </w:tcPr>
          <w:p w14:paraId="1921C6E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14.1</w:t>
            </w:r>
          </w:p>
        </w:tc>
        <w:tc>
          <w:tcPr>
            <w:tcW w:w="564" w:type="dxa"/>
            <w:vAlign w:val="center"/>
          </w:tcPr>
          <w:p w14:paraId="3FD952C1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14.1</w:t>
            </w:r>
          </w:p>
        </w:tc>
        <w:tc>
          <w:tcPr>
            <w:tcW w:w="564" w:type="dxa"/>
            <w:vAlign w:val="center"/>
          </w:tcPr>
          <w:p w14:paraId="0F489C1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14.1</w:t>
            </w:r>
          </w:p>
        </w:tc>
        <w:tc>
          <w:tcPr>
            <w:tcW w:w="564" w:type="dxa"/>
            <w:vAlign w:val="center"/>
          </w:tcPr>
          <w:p w14:paraId="6F99005C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14.3</w:t>
            </w:r>
          </w:p>
        </w:tc>
        <w:tc>
          <w:tcPr>
            <w:tcW w:w="564" w:type="dxa"/>
            <w:vAlign w:val="center"/>
          </w:tcPr>
          <w:p w14:paraId="5BAFB9BD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11.2</w:t>
            </w:r>
          </w:p>
        </w:tc>
        <w:tc>
          <w:tcPr>
            <w:tcW w:w="564" w:type="dxa"/>
            <w:vAlign w:val="center"/>
          </w:tcPr>
          <w:p w14:paraId="7F756C49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11.6</w:t>
            </w:r>
          </w:p>
        </w:tc>
        <w:tc>
          <w:tcPr>
            <w:tcW w:w="564" w:type="dxa"/>
            <w:vAlign w:val="center"/>
          </w:tcPr>
          <w:p w14:paraId="56C82A8C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12.3</w:t>
            </w:r>
          </w:p>
        </w:tc>
        <w:tc>
          <w:tcPr>
            <w:tcW w:w="564" w:type="dxa"/>
            <w:vAlign w:val="center"/>
          </w:tcPr>
          <w:p w14:paraId="58152AC7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564" w:type="dxa"/>
            <w:vAlign w:val="center"/>
          </w:tcPr>
          <w:p w14:paraId="3F17000A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6.5</w:t>
            </w:r>
          </w:p>
        </w:tc>
        <w:tc>
          <w:tcPr>
            <w:tcW w:w="564" w:type="dxa"/>
            <w:vAlign w:val="center"/>
          </w:tcPr>
          <w:p w14:paraId="7069611D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5.8</w:t>
            </w:r>
          </w:p>
        </w:tc>
        <w:tc>
          <w:tcPr>
            <w:tcW w:w="564" w:type="dxa"/>
            <w:vAlign w:val="center"/>
          </w:tcPr>
          <w:p w14:paraId="15BF7B71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1.3</w:t>
            </w:r>
          </w:p>
        </w:tc>
        <w:tc>
          <w:tcPr>
            <w:tcW w:w="564" w:type="dxa"/>
            <w:vAlign w:val="center"/>
          </w:tcPr>
          <w:p w14:paraId="6DEF52B9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114577A6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184</w:t>
            </w:r>
          </w:p>
        </w:tc>
        <w:tc>
          <w:tcPr>
            <w:tcW w:w="564" w:type="dxa"/>
            <w:vAlign w:val="center"/>
          </w:tcPr>
          <w:p w14:paraId="310BD946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163</w:t>
            </w:r>
          </w:p>
        </w:tc>
      </w:tr>
      <w:tr w:rsidR="00917628" w14:paraId="7F975223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0D7D789A" w14:textId="77777777" w:rsidR="00BD2848" w:rsidRPr="00B93008" w:rsidRDefault="006A65BF" w:rsidP="00E9757C">
            <w:pPr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20</w:t>
            </w:r>
            <w:r w:rsidRPr="00B93008">
              <w:rPr>
                <w:i/>
                <w:color w:val="000000"/>
                <w:sz w:val="16"/>
                <w:szCs w:val="16"/>
                <w:lang w:val="en-US"/>
              </w:rPr>
              <w:t xml:space="preserve">. C. papilionis </w:t>
            </w:r>
            <w:r w:rsidRPr="00B93008">
              <w:rPr>
                <w:color w:val="000000"/>
                <w:sz w:val="16"/>
                <w:szCs w:val="16"/>
                <w:lang w:val="en-US"/>
              </w:rPr>
              <w:t>MG832889</w:t>
            </w:r>
          </w:p>
        </w:tc>
        <w:tc>
          <w:tcPr>
            <w:tcW w:w="564" w:type="dxa"/>
            <w:vAlign w:val="center"/>
          </w:tcPr>
          <w:p w14:paraId="218861E5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19</w:t>
            </w:r>
          </w:p>
        </w:tc>
        <w:tc>
          <w:tcPr>
            <w:tcW w:w="564" w:type="dxa"/>
            <w:vAlign w:val="center"/>
          </w:tcPr>
          <w:p w14:paraId="08205FA4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18.4</w:t>
            </w:r>
          </w:p>
        </w:tc>
        <w:tc>
          <w:tcPr>
            <w:tcW w:w="564" w:type="dxa"/>
            <w:vAlign w:val="center"/>
          </w:tcPr>
          <w:p w14:paraId="5D01DB1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18.8</w:t>
            </w:r>
          </w:p>
        </w:tc>
        <w:tc>
          <w:tcPr>
            <w:tcW w:w="564" w:type="dxa"/>
            <w:vAlign w:val="center"/>
          </w:tcPr>
          <w:p w14:paraId="2B3DCF67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17.2</w:t>
            </w:r>
          </w:p>
        </w:tc>
        <w:tc>
          <w:tcPr>
            <w:tcW w:w="564" w:type="dxa"/>
            <w:vAlign w:val="center"/>
          </w:tcPr>
          <w:p w14:paraId="7D4A6D0B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17.2</w:t>
            </w:r>
          </w:p>
        </w:tc>
        <w:tc>
          <w:tcPr>
            <w:tcW w:w="564" w:type="dxa"/>
            <w:vAlign w:val="center"/>
          </w:tcPr>
          <w:p w14:paraId="2B463BE7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19.2</w:t>
            </w:r>
          </w:p>
        </w:tc>
        <w:tc>
          <w:tcPr>
            <w:tcW w:w="564" w:type="dxa"/>
            <w:vAlign w:val="center"/>
          </w:tcPr>
          <w:p w14:paraId="4074DEF7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19.9</w:t>
            </w:r>
          </w:p>
        </w:tc>
        <w:tc>
          <w:tcPr>
            <w:tcW w:w="564" w:type="dxa"/>
            <w:vAlign w:val="center"/>
          </w:tcPr>
          <w:p w14:paraId="5E9A7F99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17.7</w:t>
            </w:r>
          </w:p>
        </w:tc>
        <w:tc>
          <w:tcPr>
            <w:tcW w:w="564" w:type="dxa"/>
            <w:vAlign w:val="center"/>
          </w:tcPr>
          <w:p w14:paraId="681DF09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19.2</w:t>
            </w:r>
          </w:p>
        </w:tc>
        <w:tc>
          <w:tcPr>
            <w:tcW w:w="564" w:type="dxa"/>
            <w:vAlign w:val="center"/>
          </w:tcPr>
          <w:p w14:paraId="5FA2B84D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18.8</w:t>
            </w:r>
          </w:p>
        </w:tc>
        <w:tc>
          <w:tcPr>
            <w:tcW w:w="564" w:type="dxa"/>
            <w:vAlign w:val="center"/>
          </w:tcPr>
          <w:p w14:paraId="008542B6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19.2</w:t>
            </w:r>
          </w:p>
        </w:tc>
        <w:tc>
          <w:tcPr>
            <w:tcW w:w="564" w:type="dxa"/>
            <w:vAlign w:val="center"/>
          </w:tcPr>
          <w:p w14:paraId="135CE057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564" w:type="dxa"/>
            <w:vAlign w:val="center"/>
          </w:tcPr>
          <w:p w14:paraId="6D17212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564" w:type="dxa"/>
            <w:vAlign w:val="center"/>
          </w:tcPr>
          <w:p w14:paraId="2B5EC4D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17.2</w:t>
            </w:r>
          </w:p>
        </w:tc>
        <w:tc>
          <w:tcPr>
            <w:tcW w:w="564" w:type="dxa"/>
            <w:vAlign w:val="center"/>
          </w:tcPr>
          <w:p w14:paraId="6DB175A4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17.7</w:t>
            </w:r>
          </w:p>
        </w:tc>
        <w:tc>
          <w:tcPr>
            <w:tcW w:w="564" w:type="dxa"/>
            <w:vAlign w:val="center"/>
          </w:tcPr>
          <w:p w14:paraId="4BFB0E1D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16.3</w:t>
            </w:r>
          </w:p>
        </w:tc>
        <w:tc>
          <w:tcPr>
            <w:tcW w:w="564" w:type="dxa"/>
            <w:vAlign w:val="center"/>
          </w:tcPr>
          <w:p w14:paraId="795939FC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16.3</w:t>
            </w:r>
          </w:p>
        </w:tc>
        <w:tc>
          <w:tcPr>
            <w:tcW w:w="564" w:type="dxa"/>
            <w:vAlign w:val="center"/>
          </w:tcPr>
          <w:p w14:paraId="6F12756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15.4</w:t>
            </w:r>
          </w:p>
        </w:tc>
        <w:tc>
          <w:tcPr>
            <w:tcW w:w="564" w:type="dxa"/>
            <w:vAlign w:val="center"/>
          </w:tcPr>
          <w:p w14:paraId="322DD564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15.7</w:t>
            </w:r>
          </w:p>
        </w:tc>
        <w:tc>
          <w:tcPr>
            <w:tcW w:w="564" w:type="dxa"/>
            <w:vAlign w:val="center"/>
          </w:tcPr>
          <w:p w14:paraId="23603E5D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564" w:type="dxa"/>
            <w:vAlign w:val="center"/>
          </w:tcPr>
          <w:p w14:paraId="3E4531E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113</w:t>
            </w:r>
          </w:p>
        </w:tc>
      </w:tr>
      <w:tr w:rsidR="00917628" w14:paraId="74E35700" w14:textId="77777777" w:rsidTr="00E9757C">
        <w:trPr>
          <w:trHeight w:val="326"/>
        </w:trPr>
        <w:tc>
          <w:tcPr>
            <w:tcW w:w="3072" w:type="dxa"/>
            <w:vAlign w:val="center"/>
          </w:tcPr>
          <w:p w14:paraId="6B36FAE7" w14:textId="77777777" w:rsidR="00BD2848" w:rsidRPr="00B93008" w:rsidRDefault="006A65BF" w:rsidP="00E9757C">
            <w:pPr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 xml:space="preserve">21. </w:t>
            </w:r>
            <w:r w:rsidRPr="00B93008">
              <w:rPr>
                <w:i/>
                <w:sz w:val="16"/>
                <w:szCs w:val="16"/>
                <w:lang w:val="en-US"/>
              </w:rPr>
              <w:t>D. neotropicalis</w:t>
            </w:r>
            <w:r w:rsidRPr="00B93008">
              <w:rPr>
                <w:sz w:val="16"/>
                <w:szCs w:val="16"/>
                <w:lang w:val="en-US"/>
              </w:rPr>
              <w:t xml:space="preserve"> MZ408906</w:t>
            </w:r>
          </w:p>
        </w:tc>
        <w:tc>
          <w:tcPr>
            <w:tcW w:w="564" w:type="dxa"/>
            <w:vAlign w:val="center"/>
          </w:tcPr>
          <w:p w14:paraId="3744693A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16.8</w:t>
            </w:r>
          </w:p>
        </w:tc>
        <w:tc>
          <w:tcPr>
            <w:tcW w:w="564" w:type="dxa"/>
            <w:vAlign w:val="center"/>
          </w:tcPr>
          <w:p w14:paraId="5685B2E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15.9</w:t>
            </w:r>
          </w:p>
        </w:tc>
        <w:tc>
          <w:tcPr>
            <w:tcW w:w="564" w:type="dxa"/>
            <w:vAlign w:val="center"/>
          </w:tcPr>
          <w:p w14:paraId="622D4A24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17.9</w:t>
            </w:r>
          </w:p>
        </w:tc>
        <w:tc>
          <w:tcPr>
            <w:tcW w:w="564" w:type="dxa"/>
            <w:vAlign w:val="center"/>
          </w:tcPr>
          <w:p w14:paraId="7E823B7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16.3</w:t>
            </w:r>
          </w:p>
        </w:tc>
        <w:tc>
          <w:tcPr>
            <w:tcW w:w="564" w:type="dxa"/>
            <w:vAlign w:val="center"/>
          </w:tcPr>
          <w:p w14:paraId="652F3B4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15.2</w:t>
            </w:r>
          </w:p>
        </w:tc>
        <w:tc>
          <w:tcPr>
            <w:tcW w:w="564" w:type="dxa"/>
            <w:vAlign w:val="center"/>
          </w:tcPr>
          <w:p w14:paraId="600151A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564" w:type="dxa"/>
            <w:vAlign w:val="center"/>
          </w:tcPr>
          <w:p w14:paraId="2DA75FF9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17.2</w:t>
            </w:r>
          </w:p>
        </w:tc>
        <w:tc>
          <w:tcPr>
            <w:tcW w:w="564" w:type="dxa"/>
            <w:vAlign w:val="center"/>
          </w:tcPr>
          <w:p w14:paraId="09198C2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15.7</w:t>
            </w:r>
          </w:p>
        </w:tc>
        <w:tc>
          <w:tcPr>
            <w:tcW w:w="564" w:type="dxa"/>
            <w:vAlign w:val="center"/>
          </w:tcPr>
          <w:p w14:paraId="3423877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16.1</w:t>
            </w:r>
          </w:p>
        </w:tc>
        <w:tc>
          <w:tcPr>
            <w:tcW w:w="564" w:type="dxa"/>
            <w:vAlign w:val="center"/>
          </w:tcPr>
          <w:p w14:paraId="520FE5DF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15.7</w:t>
            </w:r>
          </w:p>
        </w:tc>
        <w:tc>
          <w:tcPr>
            <w:tcW w:w="564" w:type="dxa"/>
            <w:vAlign w:val="center"/>
          </w:tcPr>
          <w:p w14:paraId="46F28476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16.3</w:t>
            </w:r>
          </w:p>
        </w:tc>
        <w:tc>
          <w:tcPr>
            <w:tcW w:w="564" w:type="dxa"/>
            <w:vAlign w:val="center"/>
          </w:tcPr>
          <w:p w14:paraId="60D084A6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13.9</w:t>
            </w:r>
          </w:p>
        </w:tc>
        <w:tc>
          <w:tcPr>
            <w:tcW w:w="564" w:type="dxa"/>
            <w:vAlign w:val="center"/>
          </w:tcPr>
          <w:p w14:paraId="3A7DAFB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14.3</w:t>
            </w:r>
          </w:p>
        </w:tc>
        <w:tc>
          <w:tcPr>
            <w:tcW w:w="564" w:type="dxa"/>
            <w:vAlign w:val="center"/>
          </w:tcPr>
          <w:p w14:paraId="02CAF067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15.4</w:t>
            </w:r>
          </w:p>
        </w:tc>
        <w:tc>
          <w:tcPr>
            <w:tcW w:w="564" w:type="dxa"/>
            <w:vAlign w:val="center"/>
          </w:tcPr>
          <w:p w14:paraId="3E7548A1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15.9</w:t>
            </w:r>
          </w:p>
        </w:tc>
        <w:tc>
          <w:tcPr>
            <w:tcW w:w="564" w:type="dxa"/>
            <w:vAlign w:val="center"/>
          </w:tcPr>
          <w:p w14:paraId="34701E96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13.2</w:t>
            </w:r>
          </w:p>
        </w:tc>
        <w:tc>
          <w:tcPr>
            <w:tcW w:w="564" w:type="dxa"/>
            <w:vAlign w:val="center"/>
          </w:tcPr>
          <w:p w14:paraId="4C521FA8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12.7</w:t>
            </w:r>
          </w:p>
        </w:tc>
        <w:tc>
          <w:tcPr>
            <w:tcW w:w="564" w:type="dxa"/>
            <w:vAlign w:val="center"/>
          </w:tcPr>
          <w:p w14:paraId="05954E9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11.6</w:t>
            </w:r>
          </w:p>
        </w:tc>
        <w:tc>
          <w:tcPr>
            <w:tcW w:w="564" w:type="dxa"/>
            <w:vAlign w:val="center"/>
          </w:tcPr>
          <w:p w14:paraId="4BF4D989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11.8</w:t>
            </w:r>
          </w:p>
        </w:tc>
        <w:tc>
          <w:tcPr>
            <w:tcW w:w="564" w:type="dxa"/>
            <w:vAlign w:val="center"/>
          </w:tcPr>
          <w:p w14:paraId="0B4A3F14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10.5</w:t>
            </w:r>
          </w:p>
        </w:tc>
        <w:tc>
          <w:tcPr>
            <w:tcW w:w="564" w:type="dxa"/>
            <w:vAlign w:val="center"/>
          </w:tcPr>
          <w:p w14:paraId="3A62A1BB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-</w:t>
            </w:r>
          </w:p>
        </w:tc>
      </w:tr>
      <w:tr w:rsidR="00917628" w14:paraId="30C2DDF3" w14:textId="77777777" w:rsidTr="00E9757C">
        <w:trPr>
          <w:trHeight w:val="326"/>
        </w:trPr>
        <w:tc>
          <w:tcPr>
            <w:tcW w:w="3072" w:type="dxa"/>
            <w:tcBorders>
              <w:bottom w:val="single" w:sz="4" w:space="0" w:color="auto"/>
            </w:tcBorders>
            <w:vAlign w:val="center"/>
          </w:tcPr>
          <w:p w14:paraId="508D938F" w14:textId="77777777" w:rsidR="00BD2848" w:rsidRPr="00B93008" w:rsidRDefault="006A65BF" w:rsidP="00E9757C">
            <w:pPr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 xml:space="preserve">22. </w:t>
            </w:r>
            <w:r w:rsidRPr="00B93008">
              <w:rPr>
                <w:i/>
                <w:sz w:val="16"/>
                <w:szCs w:val="16"/>
                <w:lang w:val="en-US"/>
              </w:rPr>
              <w:t>D. neotropicalis</w:t>
            </w:r>
            <w:r w:rsidRPr="00B93008">
              <w:rPr>
                <w:sz w:val="16"/>
                <w:szCs w:val="16"/>
                <w:lang w:val="en-US"/>
              </w:rPr>
              <w:t xml:space="preserve"> MZ408909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6262B8D4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16.8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00597BBB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15.9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03EC58D4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17.9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1D1870B8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16.3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4DA9116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15.2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6A0E80AA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496AD7DE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17.2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22E83EE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15.7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42C138C5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16.1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09ABC126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15.7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1D1D91A5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16.3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12691B5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13.9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6549CAFD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14.3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5AFD4092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15.4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40A31A20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15.9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4C2E057B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13.2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1C9520F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12.7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201D8E8D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11.6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28F27843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11.8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78FC6F4A" w14:textId="77777777" w:rsidR="00BD2848" w:rsidRPr="00B93008" w:rsidRDefault="006A65BF" w:rsidP="00E9757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B93008">
              <w:rPr>
                <w:color w:val="000000"/>
                <w:sz w:val="16"/>
                <w:szCs w:val="16"/>
                <w:lang w:val="en-US"/>
              </w:rPr>
              <w:t>10.5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vAlign w:val="center"/>
          </w:tcPr>
          <w:p w14:paraId="074658A1" w14:textId="77777777" w:rsidR="00BD2848" w:rsidRPr="00B93008" w:rsidRDefault="006A65BF" w:rsidP="00E9757C">
            <w:pPr>
              <w:jc w:val="center"/>
              <w:rPr>
                <w:sz w:val="16"/>
                <w:szCs w:val="16"/>
                <w:lang w:val="en-US"/>
              </w:rPr>
            </w:pPr>
            <w:r w:rsidRPr="00B93008">
              <w:rPr>
                <w:sz w:val="16"/>
                <w:szCs w:val="16"/>
                <w:lang w:val="en-US"/>
              </w:rPr>
              <w:t>0</w:t>
            </w:r>
          </w:p>
        </w:tc>
      </w:tr>
    </w:tbl>
    <w:p w14:paraId="3EC9755D" w14:textId="77777777" w:rsidR="00BD2848" w:rsidRPr="00B76869" w:rsidRDefault="00BD2848">
      <w:pPr>
        <w:rPr>
          <w:lang w:val="en-US"/>
        </w:rPr>
      </w:pPr>
    </w:p>
    <w:tbl>
      <w:tblPr>
        <w:tblStyle w:val="TableGrid"/>
        <w:tblpPr w:leftFromText="142" w:rightFromText="142" w:vertAnchor="text" w:horzAnchor="margin" w:tblpX="-284" w:tblpY="-215"/>
        <w:tblOverlap w:val="never"/>
        <w:tblW w:w="145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2"/>
        <w:gridCol w:w="355"/>
        <w:gridCol w:w="425"/>
        <w:gridCol w:w="433"/>
        <w:gridCol w:w="445"/>
        <w:gridCol w:w="425"/>
        <w:gridCol w:w="425"/>
        <w:gridCol w:w="425"/>
        <w:gridCol w:w="425"/>
        <w:gridCol w:w="425"/>
        <w:gridCol w:w="425"/>
        <w:gridCol w:w="425"/>
        <w:gridCol w:w="425"/>
        <w:gridCol w:w="426"/>
        <w:gridCol w:w="426"/>
        <w:gridCol w:w="426"/>
        <w:gridCol w:w="426"/>
        <w:gridCol w:w="431"/>
        <w:gridCol w:w="463"/>
        <w:gridCol w:w="461"/>
        <w:gridCol w:w="426"/>
        <w:gridCol w:w="426"/>
        <w:gridCol w:w="426"/>
        <w:gridCol w:w="426"/>
        <w:gridCol w:w="426"/>
        <w:gridCol w:w="426"/>
        <w:gridCol w:w="426"/>
        <w:gridCol w:w="429"/>
        <w:gridCol w:w="431"/>
        <w:gridCol w:w="236"/>
      </w:tblGrid>
      <w:tr w:rsidR="00917628" w14:paraId="41746017" w14:textId="77777777" w:rsidTr="00C838F1">
        <w:trPr>
          <w:gridAfter w:val="1"/>
          <w:wAfter w:w="205" w:type="dxa"/>
          <w:trHeight w:val="236"/>
        </w:trPr>
        <w:tc>
          <w:tcPr>
            <w:tcW w:w="14312" w:type="dxa"/>
            <w:gridSpan w:val="29"/>
            <w:tcBorders>
              <w:bottom w:val="single" w:sz="4" w:space="0" w:color="auto"/>
            </w:tcBorders>
            <w:vAlign w:val="center"/>
          </w:tcPr>
          <w:p w14:paraId="51A85291" w14:textId="77777777" w:rsidR="00BD2848" w:rsidRPr="00B93008" w:rsidRDefault="006A65BF" w:rsidP="00C838F1">
            <w:pPr>
              <w:spacing w:line="240" w:lineRule="auto"/>
              <w:jc w:val="both"/>
              <w:rPr>
                <w:sz w:val="14"/>
                <w:szCs w:val="14"/>
                <w:lang w:val="en-US"/>
              </w:rPr>
            </w:pPr>
            <w:r w:rsidRPr="00B76869">
              <w:rPr>
                <w:b/>
                <w:szCs w:val="24"/>
                <w:lang w:val="en-US"/>
              </w:rPr>
              <w:lastRenderedPageBreak/>
              <w:t>Table 5</w:t>
            </w:r>
            <w:r w:rsidRPr="00B76869">
              <w:rPr>
                <w:szCs w:val="24"/>
                <w:lang w:val="en-US"/>
              </w:rPr>
              <w:t xml:space="preserve"> Pairwise genetic identities of COI mtDNA sequences selected from </w:t>
            </w:r>
            <w:r w:rsidRPr="00B76869">
              <w:rPr>
                <w:i/>
                <w:szCs w:val="24"/>
                <w:lang w:val="en-US"/>
              </w:rPr>
              <w:t>Urocleidoides</w:t>
            </w:r>
            <w:r w:rsidRPr="00B76869">
              <w:rPr>
                <w:szCs w:val="24"/>
                <w:lang w:val="en-US"/>
              </w:rPr>
              <w:t xml:space="preserve"> spp. The upper triangular matrix shows the number of nucleotide differences, and the lower triangular matrix shows the differences in the percentage of nucleotides. </w:t>
            </w:r>
            <w:r w:rsidRPr="00B93008">
              <w:rPr>
                <w:szCs w:val="24"/>
                <w:lang w:val="en-US"/>
              </w:rPr>
              <w:t>Sequences obtained in the present work are in bold.</w:t>
            </w:r>
          </w:p>
        </w:tc>
      </w:tr>
      <w:tr w:rsidR="00917628" w14:paraId="724F5035" w14:textId="77777777" w:rsidTr="00C838F1">
        <w:trPr>
          <w:gridAfter w:val="1"/>
          <w:wAfter w:w="205" w:type="dxa"/>
          <w:trHeight w:val="236"/>
        </w:trPr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971CE9" w14:textId="77777777" w:rsidR="00BD2848" w:rsidRPr="00B93008" w:rsidRDefault="00BD2848" w:rsidP="00C838F1">
            <w:pPr>
              <w:spacing w:line="276" w:lineRule="auto"/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3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3CE638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8C86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2</w:t>
            </w:r>
          </w:p>
        </w:tc>
        <w:tc>
          <w:tcPr>
            <w:tcW w:w="4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0E3F36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3</w:t>
            </w:r>
          </w:p>
        </w:tc>
        <w:tc>
          <w:tcPr>
            <w:tcW w:w="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BE23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434662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EFD99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6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7C6F3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C2AF81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38F46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2C5F19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4926C9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11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61CBA8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12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CEAF51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13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28949D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14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DA0AD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15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E003E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16</w:t>
            </w:r>
          </w:p>
        </w:tc>
        <w:tc>
          <w:tcPr>
            <w:tcW w:w="4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0358C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17</w:t>
            </w: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711D7D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18</w:t>
            </w: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85066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19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4380B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20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F703E4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21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5D3272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22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65198D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23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9223C4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73057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25</w:t>
            </w:r>
          </w:p>
        </w:tc>
        <w:tc>
          <w:tcPr>
            <w:tcW w:w="4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A5C2AE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26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2A713D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27</w:t>
            </w:r>
          </w:p>
        </w:tc>
        <w:tc>
          <w:tcPr>
            <w:tcW w:w="432" w:type="dxa"/>
            <w:tcBorders>
              <w:top w:val="single" w:sz="4" w:space="0" w:color="auto"/>
              <w:bottom w:val="single" w:sz="4" w:space="0" w:color="auto"/>
            </w:tcBorders>
          </w:tcPr>
          <w:p w14:paraId="7B471DCE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28</w:t>
            </w:r>
          </w:p>
        </w:tc>
      </w:tr>
      <w:tr w:rsidR="00917628" w14:paraId="28310ED7" w14:textId="77777777" w:rsidTr="00C838F1">
        <w:trPr>
          <w:trHeight w:val="236"/>
        </w:trPr>
        <w:tc>
          <w:tcPr>
            <w:tcW w:w="2334" w:type="dxa"/>
            <w:vAlign w:val="center"/>
          </w:tcPr>
          <w:p w14:paraId="67C50281" w14:textId="77777777" w:rsidR="00BD2848" w:rsidRPr="00B76869" w:rsidRDefault="006A65BF" w:rsidP="00C838F1">
            <w:pPr>
              <w:spacing w:line="276" w:lineRule="auto"/>
              <w:rPr>
                <w:iCs/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 xml:space="preserve">1. </w:t>
            </w:r>
            <w:r w:rsidRPr="00B76869">
              <w:rPr>
                <w:i/>
                <w:color w:val="000000"/>
                <w:sz w:val="14"/>
                <w:szCs w:val="14"/>
                <w:lang w:val="en-US"/>
              </w:rPr>
              <w:t>U. gymnotus</w:t>
            </w:r>
            <w:r w:rsidR="00D820EF" w:rsidRPr="00B76869">
              <w:rPr>
                <w:i/>
                <w:color w:val="000000"/>
                <w:sz w:val="14"/>
                <w:szCs w:val="14"/>
                <w:lang w:val="en-US"/>
              </w:rPr>
              <w:t xml:space="preserve"> </w:t>
            </w:r>
            <w:r w:rsidR="00D820EF" w:rsidRPr="00B76869">
              <w:rPr>
                <w:iCs/>
                <w:color w:val="000000"/>
                <w:sz w:val="14"/>
                <w:szCs w:val="14"/>
                <w:lang w:val="en-US"/>
              </w:rPr>
              <w:t>OR270814</w:t>
            </w:r>
          </w:p>
        </w:tc>
        <w:tc>
          <w:tcPr>
            <w:tcW w:w="356" w:type="dxa"/>
            <w:vAlign w:val="center"/>
          </w:tcPr>
          <w:p w14:paraId="0BFDF572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14:paraId="28BDBD14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132</w:t>
            </w:r>
          </w:p>
        </w:tc>
        <w:tc>
          <w:tcPr>
            <w:tcW w:w="434" w:type="dxa"/>
            <w:vAlign w:val="center"/>
          </w:tcPr>
          <w:p w14:paraId="120B779E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138</w:t>
            </w:r>
          </w:p>
        </w:tc>
        <w:tc>
          <w:tcPr>
            <w:tcW w:w="446" w:type="dxa"/>
            <w:vAlign w:val="center"/>
          </w:tcPr>
          <w:p w14:paraId="5CF8A996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137</w:t>
            </w:r>
          </w:p>
        </w:tc>
        <w:tc>
          <w:tcPr>
            <w:tcW w:w="426" w:type="dxa"/>
            <w:vAlign w:val="center"/>
          </w:tcPr>
          <w:p w14:paraId="4A8EBA61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196</w:t>
            </w:r>
          </w:p>
        </w:tc>
        <w:tc>
          <w:tcPr>
            <w:tcW w:w="426" w:type="dxa"/>
            <w:vAlign w:val="center"/>
          </w:tcPr>
          <w:p w14:paraId="609101BD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191</w:t>
            </w:r>
          </w:p>
        </w:tc>
        <w:tc>
          <w:tcPr>
            <w:tcW w:w="426" w:type="dxa"/>
            <w:vAlign w:val="center"/>
          </w:tcPr>
          <w:p w14:paraId="35FC9C15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199</w:t>
            </w:r>
          </w:p>
        </w:tc>
        <w:tc>
          <w:tcPr>
            <w:tcW w:w="426" w:type="dxa"/>
            <w:vAlign w:val="center"/>
          </w:tcPr>
          <w:p w14:paraId="36FCA51A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235</w:t>
            </w:r>
          </w:p>
        </w:tc>
        <w:tc>
          <w:tcPr>
            <w:tcW w:w="426" w:type="dxa"/>
            <w:vAlign w:val="center"/>
          </w:tcPr>
          <w:p w14:paraId="15569743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211</w:t>
            </w:r>
          </w:p>
        </w:tc>
        <w:tc>
          <w:tcPr>
            <w:tcW w:w="426" w:type="dxa"/>
            <w:vAlign w:val="center"/>
          </w:tcPr>
          <w:p w14:paraId="35F59D63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234</w:t>
            </w:r>
          </w:p>
        </w:tc>
        <w:tc>
          <w:tcPr>
            <w:tcW w:w="426" w:type="dxa"/>
            <w:vAlign w:val="center"/>
          </w:tcPr>
          <w:p w14:paraId="2AA3B3B6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224</w:t>
            </w:r>
          </w:p>
        </w:tc>
        <w:tc>
          <w:tcPr>
            <w:tcW w:w="426" w:type="dxa"/>
            <w:vAlign w:val="center"/>
          </w:tcPr>
          <w:p w14:paraId="6532114D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210</w:t>
            </w:r>
          </w:p>
        </w:tc>
        <w:tc>
          <w:tcPr>
            <w:tcW w:w="427" w:type="dxa"/>
            <w:vAlign w:val="center"/>
          </w:tcPr>
          <w:p w14:paraId="4CCE9C0D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200</w:t>
            </w:r>
          </w:p>
        </w:tc>
        <w:tc>
          <w:tcPr>
            <w:tcW w:w="427" w:type="dxa"/>
            <w:vAlign w:val="center"/>
          </w:tcPr>
          <w:p w14:paraId="2D4579D6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204</w:t>
            </w:r>
          </w:p>
        </w:tc>
        <w:tc>
          <w:tcPr>
            <w:tcW w:w="427" w:type="dxa"/>
            <w:vAlign w:val="center"/>
          </w:tcPr>
          <w:p w14:paraId="5D5FDBC9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204</w:t>
            </w:r>
          </w:p>
        </w:tc>
        <w:tc>
          <w:tcPr>
            <w:tcW w:w="427" w:type="dxa"/>
            <w:vAlign w:val="center"/>
          </w:tcPr>
          <w:p w14:paraId="417F8E14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204</w:t>
            </w:r>
          </w:p>
        </w:tc>
        <w:tc>
          <w:tcPr>
            <w:tcW w:w="432" w:type="dxa"/>
            <w:vAlign w:val="center"/>
          </w:tcPr>
          <w:p w14:paraId="557A69DC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99</w:t>
            </w:r>
          </w:p>
        </w:tc>
        <w:tc>
          <w:tcPr>
            <w:tcW w:w="464" w:type="dxa"/>
            <w:vAlign w:val="center"/>
          </w:tcPr>
          <w:p w14:paraId="543BF988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427" w:type="dxa"/>
            <w:vAlign w:val="center"/>
          </w:tcPr>
          <w:p w14:paraId="1BE0C3BB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99</w:t>
            </w:r>
          </w:p>
        </w:tc>
        <w:tc>
          <w:tcPr>
            <w:tcW w:w="427" w:type="dxa"/>
            <w:vAlign w:val="center"/>
          </w:tcPr>
          <w:p w14:paraId="18C190F0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99</w:t>
            </w:r>
          </w:p>
        </w:tc>
        <w:tc>
          <w:tcPr>
            <w:tcW w:w="427" w:type="dxa"/>
            <w:vAlign w:val="center"/>
          </w:tcPr>
          <w:p w14:paraId="54E1FCE9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97</w:t>
            </w:r>
          </w:p>
        </w:tc>
        <w:tc>
          <w:tcPr>
            <w:tcW w:w="427" w:type="dxa"/>
            <w:vAlign w:val="center"/>
          </w:tcPr>
          <w:p w14:paraId="7CB0598C" w14:textId="77777777" w:rsidR="00BD2848" w:rsidRPr="00B76869" w:rsidRDefault="006A65BF" w:rsidP="00C838F1">
            <w:pPr>
              <w:spacing w:line="276" w:lineRule="auto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202</w:t>
            </w:r>
          </w:p>
        </w:tc>
        <w:tc>
          <w:tcPr>
            <w:tcW w:w="427" w:type="dxa"/>
            <w:vAlign w:val="center"/>
          </w:tcPr>
          <w:p w14:paraId="14684713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197</w:t>
            </w:r>
          </w:p>
        </w:tc>
        <w:tc>
          <w:tcPr>
            <w:tcW w:w="427" w:type="dxa"/>
            <w:vAlign w:val="center"/>
          </w:tcPr>
          <w:p w14:paraId="7F7B5713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219</w:t>
            </w:r>
          </w:p>
        </w:tc>
        <w:tc>
          <w:tcPr>
            <w:tcW w:w="427" w:type="dxa"/>
            <w:vAlign w:val="center"/>
          </w:tcPr>
          <w:p w14:paraId="39C8766E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427" w:type="dxa"/>
            <w:vAlign w:val="center"/>
          </w:tcPr>
          <w:p w14:paraId="5A741D9F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109</w:t>
            </w:r>
          </w:p>
        </w:tc>
        <w:tc>
          <w:tcPr>
            <w:tcW w:w="430" w:type="dxa"/>
            <w:vAlign w:val="center"/>
          </w:tcPr>
          <w:p w14:paraId="33A1376D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109</w:t>
            </w:r>
          </w:p>
        </w:tc>
        <w:tc>
          <w:tcPr>
            <w:tcW w:w="427" w:type="dxa"/>
            <w:vAlign w:val="center"/>
          </w:tcPr>
          <w:p w14:paraId="4AD82232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108</w:t>
            </w:r>
          </w:p>
        </w:tc>
        <w:tc>
          <w:tcPr>
            <w:tcW w:w="236" w:type="dxa"/>
            <w:vAlign w:val="center"/>
          </w:tcPr>
          <w:p w14:paraId="60A4AA95" w14:textId="77777777" w:rsidR="00BD2848" w:rsidRPr="00B76869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6180535A" w14:textId="77777777" w:rsidTr="00C838F1">
        <w:trPr>
          <w:trHeight w:val="248"/>
        </w:trPr>
        <w:tc>
          <w:tcPr>
            <w:tcW w:w="2334" w:type="dxa"/>
            <w:vAlign w:val="center"/>
          </w:tcPr>
          <w:p w14:paraId="7D13197B" w14:textId="77777777" w:rsidR="00BD2848" w:rsidRPr="00B76869" w:rsidRDefault="006A65BF" w:rsidP="00C838F1">
            <w:pPr>
              <w:spacing w:line="276" w:lineRule="auto"/>
              <w:rPr>
                <w:iCs/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 xml:space="preserve">2. </w:t>
            </w:r>
            <w:r w:rsidRPr="00B76869">
              <w:rPr>
                <w:i/>
                <w:color w:val="000000"/>
                <w:sz w:val="14"/>
                <w:szCs w:val="14"/>
                <w:lang w:val="en-US"/>
              </w:rPr>
              <w:t>U. carapus</w:t>
            </w:r>
            <w:r w:rsidR="00D820EF" w:rsidRPr="00B76869">
              <w:rPr>
                <w:iCs/>
                <w:color w:val="000000"/>
                <w:sz w:val="14"/>
                <w:szCs w:val="14"/>
                <w:lang w:val="en-US"/>
              </w:rPr>
              <w:t xml:space="preserve"> OR270816</w:t>
            </w:r>
          </w:p>
        </w:tc>
        <w:tc>
          <w:tcPr>
            <w:tcW w:w="356" w:type="dxa"/>
            <w:vAlign w:val="center"/>
          </w:tcPr>
          <w:p w14:paraId="60C5798B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17</w:t>
            </w:r>
          </w:p>
        </w:tc>
        <w:tc>
          <w:tcPr>
            <w:tcW w:w="426" w:type="dxa"/>
            <w:vAlign w:val="center"/>
          </w:tcPr>
          <w:p w14:paraId="12D4BF10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-</w:t>
            </w:r>
          </w:p>
        </w:tc>
        <w:tc>
          <w:tcPr>
            <w:tcW w:w="434" w:type="dxa"/>
            <w:vAlign w:val="center"/>
          </w:tcPr>
          <w:p w14:paraId="06B27C11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123</w:t>
            </w:r>
          </w:p>
        </w:tc>
        <w:tc>
          <w:tcPr>
            <w:tcW w:w="446" w:type="dxa"/>
            <w:vAlign w:val="center"/>
          </w:tcPr>
          <w:p w14:paraId="084E54F2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122</w:t>
            </w:r>
          </w:p>
        </w:tc>
        <w:tc>
          <w:tcPr>
            <w:tcW w:w="426" w:type="dxa"/>
            <w:vAlign w:val="center"/>
          </w:tcPr>
          <w:p w14:paraId="401D874E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182</w:t>
            </w:r>
          </w:p>
        </w:tc>
        <w:tc>
          <w:tcPr>
            <w:tcW w:w="426" w:type="dxa"/>
            <w:vAlign w:val="center"/>
          </w:tcPr>
          <w:p w14:paraId="47DC8870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173</w:t>
            </w:r>
          </w:p>
        </w:tc>
        <w:tc>
          <w:tcPr>
            <w:tcW w:w="426" w:type="dxa"/>
            <w:vAlign w:val="center"/>
          </w:tcPr>
          <w:p w14:paraId="726B0701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195</w:t>
            </w:r>
          </w:p>
        </w:tc>
        <w:tc>
          <w:tcPr>
            <w:tcW w:w="426" w:type="dxa"/>
            <w:vAlign w:val="center"/>
          </w:tcPr>
          <w:p w14:paraId="0EF894CC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214</w:t>
            </w:r>
          </w:p>
        </w:tc>
        <w:tc>
          <w:tcPr>
            <w:tcW w:w="426" w:type="dxa"/>
            <w:vAlign w:val="center"/>
          </w:tcPr>
          <w:p w14:paraId="71710B15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191</w:t>
            </w:r>
          </w:p>
        </w:tc>
        <w:tc>
          <w:tcPr>
            <w:tcW w:w="426" w:type="dxa"/>
            <w:vAlign w:val="center"/>
          </w:tcPr>
          <w:p w14:paraId="18C30E95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200</w:t>
            </w:r>
          </w:p>
        </w:tc>
        <w:tc>
          <w:tcPr>
            <w:tcW w:w="426" w:type="dxa"/>
            <w:vAlign w:val="center"/>
          </w:tcPr>
          <w:p w14:paraId="0E13179D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185</w:t>
            </w:r>
          </w:p>
        </w:tc>
        <w:tc>
          <w:tcPr>
            <w:tcW w:w="426" w:type="dxa"/>
            <w:vAlign w:val="center"/>
          </w:tcPr>
          <w:p w14:paraId="0D7D9F54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185</w:t>
            </w:r>
          </w:p>
        </w:tc>
        <w:tc>
          <w:tcPr>
            <w:tcW w:w="427" w:type="dxa"/>
            <w:vAlign w:val="center"/>
          </w:tcPr>
          <w:p w14:paraId="27562352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187</w:t>
            </w:r>
          </w:p>
        </w:tc>
        <w:tc>
          <w:tcPr>
            <w:tcW w:w="427" w:type="dxa"/>
            <w:vAlign w:val="center"/>
          </w:tcPr>
          <w:p w14:paraId="2E95D768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187</w:t>
            </w:r>
          </w:p>
        </w:tc>
        <w:tc>
          <w:tcPr>
            <w:tcW w:w="427" w:type="dxa"/>
            <w:vAlign w:val="center"/>
          </w:tcPr>
          <w:p w14:paraId="457589B9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186</w:t>
            </w:r>
          </w:p>
        </w:tc>
        <w:tc>
          <w:tcPr>
            <w:tcW w:w="427" w:type="dxa"/>
            <w:vAlign w:val="center"/>
          </w:tcPr>
          <w:p w14:paraId="493148FC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186</w:t>
            </w:r>
          </w:p>
        </w:tc>
        <w:tc>
          <w:tcPr>
            <w:tcW w:w="432" w:type="dxa"/>
            <w:vAlign w:val="center"/>
          </w:tcPr>
          <w:p w14:paraId="02C9D008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464" w:type="dxa"/>
            <w:vAlign w:val="center"/>
          </w:tcPr>
          <w:p w14:paraId="133E6647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27" w:type="dxa"/>
            <w:vAlign w:val="center"/>
          </w:tcPr>
          <w:p w14:paraId="5BE65B14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102</w:t>
            </w:r>
          </w:p>
        </w:tc>
        <w:tc>
          <w:tcPr>
            <w:tcW w:w="427" w:type="dxa"/>
            <w:vAlign w:val="center"/>
          </w:tcPr>
          <w:p w14:paraId="2F410255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102</w:t>
            </w:r>
          </w:p>
        </w:tc>
        <w:tc>
          <w:tcPr>
            <w:tcW w:w="427" w:type="dxa"/>
            <w:vAlign w:val="center"/>
          </w:tcPr>
          <w:p w14:paraId="6C033837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427" w:type="dxa"/>
            <w:vAlign w:val="center"/>
          </w:tcPr>
          <w:p w14:paraId="52907ECE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174</w:t>
            </w:r>
          </w:p>
        </w:tc>
        <w:tc>
          <w:tcPr>
            <w:tcW w:w="427" w:type="dxa"/>
            <w:vAlign w:val="center"/>
          </w:tcPr>
          <w:p w14:paraId="0C5D832D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172</w:t>
            </w:r>
          </w:p>
        </w:tc>
        <w:tc>
          <w:tcPr>
            <w:tcW w:w="427" w:type="dxa"/>
            <w:vAlign w:val="center"/>
          </w:tcPr>
          <w:p w14:paraId="7A7DFCC2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206</w:t>
            </w:r>
          </w:p>
        </w:tc>
        <w:tc>
          <w:tcPr>
            <w:tcW w:w="427" w:type="dxa"/>
            <w:vAlign w:val="center"/>
          </w:tcPr>
          <w:p w14:paraId="4E568D25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427" w:type="dxa"/>
            <w:vAlign w:val="center"/>
          </w:tcPr>
          <w:p w14:paraId="6971A938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110</w:t>
            </w:r>
          </w:p>
        </w:tc>
        <w:tc>
          <w:tcPr>
            <w:tcW w:w="430" w:type="dxa"/>
            <w:vAlign w:val="center"/>
          </w:tcPr>
          <w:p w14:paraId="4875AEF2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107</w:t>
            </w:r>
          </w:p>
        </w:tc>
        <w:tc>
          <w:tcPr>
            <w:tcW w:w="427" w:type="dxa"/>
            <w:vAlign w:val="center"/>
          </w:tcPr>
          <w:p w14:paraId="65C55F71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106</w:t>
            </w:r>
          </w:p>
        </w:tc>
        <w:tc>
          <w:tcPr>
            <w:tcW w:w="236" w:type="dxa"/>
            <w:vAlign w:val="center"/>
          </w:tcPr>
          <w:p w14:paraId="5FEB509C" w14:textId="77777777" w:rsidR="00BD2848" w:rsidRPr="00B76869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1EAA2252" w14:textId="77777777" w:rsidTr="00C838F1">
        <w:trPr>
          <w:trHeight w:val="236"/>
        </w:trPr>
        <w:tc>
          <w:tcPr>
            <w:tcW w:w="2334" w:type="dxa"/>
            <w:vAlign w:val="center"/>
          </w:tcPr>
          <w:p w14:paraId="130A8601" w14:textId="77777777" w:rsidR="00BD2848" w:rsidRPr="00B76869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3.</w:t>
            </w:r>
            <w:r w:rsidRPr="00B76869">
              <w:rPr>
                <w:i/>
                <w:color w:val="000000"/>
                <w:sz w:val="14"/>
                <w:szCs w:val="14"/>
                <w:lang w:val="en-US"/>
              </w:rPr>
              <w:t xml:space="preserve"> U. cultellus</w:t>
            </w:r>
            <w:r w:rsidRPr="00B76869">
              <w:rPr>
                <w:color w:val="000000"/>
                <w:sz w:val="14"/>
                <w:szCs w:val="14"/>
                <w:lang w:val="en-US"/>
              </w:rPr>
              <w:t xml:space="preserve"> MF939723</w:t>
            </w:r>
          </w:p>
        </w:tc>
        <w:tc>
          <w:tcPr>
            <w:tcW w:w="356" w:type="dxa"/>
            <w:vAlign w:val="center"/>
          </w:tcPr>
          <w:p w14:paraId="15C393D5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19</w:t>
            </w:r>
          </w:p>
        </w:tc>
        <w:tc>
          <w:tcPr>
            <w:tcW w:w="426" w:type="dxa"/>
            <w:vAlign w:val="center"/>
          </w:tcPr>
          <w:p w14:paraId="0B0B0017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19</w:t>
            </w:r>
          </w:p>
        </w:tc>
        <w:tc>
          <w:tcPr>
            <w:tcW w:w="434" w:type="dxa"/>
            <w:vAlign w:val="center"/>
          </w:tcPr>
          <w:p w14:paraId="400F1E30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-</w:t>
            </w:r>
          </w:p>
        </w:tc>
        <w:tc>
          <w:tcPr>
            <w:tcW w:w="446" w:type="dxa"/>
            <w:vAlign w:val="center"/>
          </w:tcPr>
          <w:p w14:paraId="1F05FB3F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</w:t>
            </w:r>
          </w:p>
        </w:tc>
        <w:tc>
          <w:tcPr>
            <w:tcW w:w="426" w:type="dxa"/>
            <w:vAlign w:val="center"/>
          </w:tcPr>
          <w:p w14:paraId="43845144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184</w:t>
            </w:r>
          </w:p>
        </w:tc>
        <w:tc>
          <w:tcPr>
            <w:tcW w:w="426" w:type="dxa"/>
            <w:vAlign w:val="center"/>
          </w:tcPr>
          <w:p w14:paraId="462E6C14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181</w:t>
            </w:r>
          </w:p>
        </w:tc>
        <w:tc>
          <w:tcPr>
            <w:tcW w:w="426" w:type="dxa"/>
            <w:vAlign w:val="center"/>
          </w:tcPr>
          <w:p w14:paraId="7DF514F4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185</w:t>
            </w:r>
          </w:p>
        </w:tc>
        <w:tc>
          <w:tcPr>
            <w:tcW w:w="426" w:type="dxa"/>
            <w:vAlign w:val="center"/>
          </w:tcPr>
          <w:p w14:paraId="3E31BEBD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209</w:t>
            </w:r>
          </w:p>
        </w:tc>
        <w:tc>
          <w:tcPr>
            <w:tcW w:w="426" w:type="dxa"/>
            <w:vAlign w:val="center"/>
          </w:tcPr>
          <w:p w14:paraId="156F3A4B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195</w:t>
            </w:r>
          </w:p>
        </w:tc>
        <w:tc>
          <w:tcPr>
            <w:tcW w:w="426" w:type="dxa"/>
            <w:vAlign w:val="center"/>
          </w:tcPr>
          <w:p w14:paraId="671C1CB8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192</w:t>
            </w:r>
          </w:p>
        </w:tc>
        <w:tc>
          <w:tcPr>
            <w:tcW w:w="426" w:type="dxa"/>
            <w:vAlign w:val="center"/>
          </w:tcPr>
          <w:p w14:paraId="3C86B801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189</w:t>
            </w:r>
          </w:p>
        </w:tc>
        <w:tc>
          <w:tcPr>
            <w:tcW w:w="426" w:type="dxa"/>
            <w:vAlign w:val="center"/>
          </w:tcPr>
          <w:p w14:paraId="174DCD31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182</w:t>
            </w:r>
          </w:p>
        </w:tc>
        <w:tc>
          <w:tcPr>
            <w:tcW w:w="427" w:type="dxa"/>
            <w:vAlign w:val="center"/>
          </w:tcPr>
          <w:p w14:paraId="1EC58793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186</w:t>
            </w:r>
          </w:p>
        </w:tc>
        <w:tc>
          <w:tcPr>
            <w:tcW w:w="427" w:type="dxa"/>
            <w:vAlign w:val="center"/>
          </w:tcPr>
          <w:p w14:paraId="1AEEE3C7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187</w:t>
            </w:r>
          </w:p>
        </w:tc>
        <w:tc>
          <w:tcPr>
            <w:tcW w:w="427" w:type="dxa"/>
            <w:vAlign w:val="center"/>
          </w:tcPr>
          <w:p w14:paraId="59A506CF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187</w:t>
            </w:r>
          </w:p>
        </w:tc>
        <w:tc>
          <w:tcPr>
            <w:tcW w:w="427" w:type="dxa"/>
            <w:vAlign w:val="center"/>
          </w:tcPr>
          <w:p w14:paraId="2B0311E9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187</w:t>
            </w:r>
          </w:p>
        </w:tc>
        <w:tc>
          <w:tcPr>
            <w:tcW w:w="432" w:type="dxa"/>
            <w:vAlign w:val="center"/>
          </w:tcPr>
          <w:p w14:paraId="2FD2E1E6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106</w:t>
            </w:r>
          </w:p>
        </w:tc>
        <w:tc>
          <w:tcPr>
            <w:tcW w:w="464" w:type="dxa"/>
            <w:vAlign w:val="center"/>
          </w:tcPr>
          <w:p w14:paraId="48310E9E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106</w:t>
            </w:r>
          </w:p>
        </w:tc>
        <w:tc>
          <w:tcPr>
            <w:tcW w:w="427" w:type="dxa"/>
            <w:vAlign w:val="center"/>
          </w:tcPr>
          <w:p w14:paraId="1D0AA9FA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105</w:t>
            </w:r>
          </w:p>
        </w:tc>
        <w:tc>
          <w:tcPr>
            <w:tcW w:w="427" w:type="dxa"/>
            <w:vAlign w:val="center"/>
          </w:tcPr>
          <w:p w14:paraId="3D27A8D9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104</w:t>
            </w:r>
          </w:p>
        </w:tc>
        <w:tc>
          <w:tcPr>
            <w:tcW w:w="427" w:type="dxa"/>
            <w:vAlign w:val="center"/>
          </w:tcPr>
          <w:p w14:paraId="35855C2F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27" w:type="dxa"/>
            <w:vAlign w:val="center"/>
          </w:tcPr>
          <w:p w14:paraId="582E3843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172</w:t>
            </w:r>
          </w:p>
        </w:tc>
        <w:tc>
          <w:tcPr>
            <w:tcW w:w="427" w:type="dxa"/>
            <w:vAlign w:val="center"/>
          </w:tcPr>
          <w:p w14:paraId="00313D3B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186</w:t>
            </w:r>
          </w:p>
        </w:tc>
        <w:tc>
          <w:tcPr>
            <w:tcW w:w="427" w:type="dxa"/>
            <w:vAlign w:val="center"/>
          </w:tcPr>
          <w:p w14:paraId="7C06C092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199</w:t>
            </w:r>
          </w:p>
        </w:tc>
        <w:tc>
          <w:tcPr>
            <w:tcW w:w="427" w:type="dxa"/>
            <w:vAlign w:val="center"/>
          </w:tcPr>
          <w:p w14:paraId="2A168D77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109</w:t>
            </w:r>
          </w:p>
        </w:tc>
        <w:tc>
          <w:tcPr>
            <w:tcW w:w="427" w:type="dxa"/>
            <w:vAlign w:val="center"/>
          </w:tcPr>
          <w:p w14:paraId="3E3DC9CD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113</w:t>
            </w:r>
          </w:p>
        </w:tc>
        <w:tc>
          <w:tcPr>
            <w:tcW w:w="430" w:type="dxa"/>
            <w:vAlign w:val="center"/>
          </w:tcPr>
          <w:p w14:paraId="63738075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111</w:t>
            </w:r>
          </w:p>
        </w:tc>
        <w:tc>
          <w:tcPr>
            <w:tcW w:w="427" w:type="dxa"/>
            <w:vAlign w:val="center"/>
          </w:tcPr>
          <w:p w14:paraId="6113F12D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112</w:t>
            </w:r>
          </w:p>
        </w:tc>
        <w:tc>
          <w:tcPr>
            <w:tcW w:w="236" w:type="dxa"/>
            <w:vAlign w:val="center"/>
          </w:tcPr>
          <w:p w14:paraId="55184208" w14:textId="77777777" w:rsidR="00BD2848" w:rsidRPr="00B76869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44281141" w14:textId="77777777" w:rsidTr="00C838F1">
        <w:trPr>
          <w:trHeight w:val="248"/>
        </w:trPr>
        <w:tc>
          <w:tcPr>
            <w:tcW w:w="2334" w:type="dxa"/>
            <w:vAlign w:val="center"/>
          </w:tcPr>
          <w:p w14:paraId="7FF36F77" w14:textId="77777777" w:rsidR="00BD2848" w:rsidRPr="00B76869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4.</w:t>
            </w:r>
            <w:r w:rsidRPr="00B76869">
              <w:rPr>
                <w:i/>
                <w:color w:val="000000"/>
                <w:sz w:val="14"/>
                <w:szCs w:val="14"/>
                <w:lang w:val="en-US"/>
              </w:rPr>
              <w:t xml:space="preserve"> U. cultellus</w:t>
            </w:r>
            <w:r w:rsidRPr="00B76869">
              <w:rPr>
                <w:color w:val="000000"/>
                <w:sz w:val="14"/>
                <w:szCs w:val="14"/>
                <w:lang w:val="en-US"/>
              </w:rPr>
              <w:t xml:space="preserve"> MF939848</w:t>
            </w:r>
          </w:p>
        </w:tc>
        <w:tc>
          <w:tcPr>
            <w:tcW w:w="356" w:type="dxa"/>
            <w:vAlign w:val="center"/>
          </w:tcPr>
          <w:p w14:paraId="3908139A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19</w:t>
            </w:r>
          </w:p>
        </w:tc>
        <w:tc>
          <w:tcPr>
            <w:tcW w:w="426" w:type="dxa"/>
            <w:vAlign w:val="center"/>
          </w:tcPr>
          <w:p w14:paraId="05E4E007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19</w:t>
            </w:r>
          </w:p>
        </w:tc>
        <w:tc>
          <w:tcPr>
            <w:tcW w:w="434" w:type="dxa"/>
            <w:vAlign w:val="center"/>
          </w:tcPr>
          <w:p w14:paraId="3873214B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0</w:t>
            </w:r>
          </w:p>
        </w:tc>
        <w:tc>
          <w:tcPr>
            <w:tcW w:w="446" w:type="dxa"/>
            <w:vAlign w:val="center"/>
          </w:tcPr>
          <w:p w14:paraId="33D10F4A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14:paraId="764469F0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183</w:t>
            </w:r>
          </w:p>
        </w:tc>
        <w:tc>
          <w:tcPr>
            <w:tcW w:w="426" w:type="dxa"/>
            <w:vAlign w:val="center"/>
          </w:tcPr>
          <w:p w14:paraId="39A11725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180</w:t>
            </w:r>
          </w:p>
        </w:tc>
        <w:tc>
          <w:tcPr>
            <w:tcW w:w="426" w:type="dxa"/>
            <w:vAlign w:val="center"/>
          </w:tcPr>
          <w:p w14:paraId="7401C320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187</w:t>
            </w:r>
          </w:p>
        </w:tc>
        <w:tc>
          <w:tcPr>
            <w:tcW w:w="426" w:type="dxa"/>
            <w:vAlign w:val="center"/>
          </w:tcPr>
          <w:p w14:paraId="02A796EB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210</w:t>
            </w:r>
          </w:p>
        </w:tc>
        <w:tc>
          <w:tcPr>
            <w:tcW w:w="426" w:type="dxa"/>
            <w:vAlign w:val="center"/>
          </w:tcPr>
          <w:p w14:paraId="7255653F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195</w:t>
            </w:r>
          </w:p>
        </w:tc>
        <w:tc>
          <w:tcPr>
            <w:tcW w:w="426" w:type="dxa"/>
            <w:vAlign w:val="center"/>
          </w:tcPr>
          <w:p w14:paraId="511A24B7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192</w:t>
            </w:r>
          </w:p>
        </w:tc>
        <w:tc>
          <w:tcPr>
            <w:tcW w:w="426" w:type="dxa"/>
            <w:vAlign w:val="center"/>
          </w:tcPr>
          <w:p w14:paraId="72FF5093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189</w:t>
            </w:r>
          </w:p>
        </w:tc>
        <w:tc>
          <w:tcPr>
            <w:tcW w:w="426" w:type="dxa"/>
            <w:vAlign w:val="center"/>
          </w:tcPr>
          <w:p w14:paraId="47C31E46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182</w:t>
            </w:r>
          </w:p>
        </w:tc>
        <w:tc>
          <w:tcPr>
            <w:tcW w:w="427" w:type="dxa"/>
            <w:vAlign w:val="center"/>
          </w:tcPr>
          <w:p w14:paraId="236D3B79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187</w:t>
            </w:r>
          </w:p>
        </w:tc>
        <w:tc>
          <w:tcPr>
            <w:tcW w:w="427" w:type="dxa"/>
            <w:vAlign w:val="center"/>
          </w:tcPr>
          <w:p w14:paraId="308F54D8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188</w:t>
            </w:r>
          </w:p>
        </w:tc>
        <w:tc>
          <w:tcPr>
            <w:tcW w:w="427" w:type="dxa"/>
            <w:vAlign w:val="center"/>
          </w:tcPr>
          <w:p w14:paraId="05B6ABAD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188</w:t>
            </w:r>
          </w:p>
        </w:tc>
        <w:tc>
          <w:tcPr>
            <w:tcW w:w="427" w:type="dxa"/>
            <w:vAlign w:val="center"/>
          </w:tcPr>
          <w:p w14:paraId="4BE4D115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188</w:t>
            </w:r>
          </w:p>
        </w:tc>
        <w:tc>
          <w:tcPr>
            <w:tcW w:w="432" w:type="dxa"/>
            <w:vAlign w:val="center"/>
          </w:tcPr>
          <w:p w14:paraId="2435E62D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106</w:t>
            </w:r>
          </w:p>
        </w:tc>
        <w:tc>
          <w:tcPr>
            <w:tcW w:w="464" w:type="dxa"/>
            <w:vAlign w:val="center"/>
          </w:tcPr>
          <w:p w14:paraId="42CC1421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106</w:t>
            </w:r>
          </w:p>
        </w:tc>
        <w:tc>
          <w:tcPr>
            <w:tcW w:w="427" w:type="dxa"/>
            <w:vAlign w:val="center"/>
          </w:tcPr>
          <w:p w14:paraId="2A2D1047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105</w:t>
            </w:r>
          </w:p>
        </w:tc>
        <w:tc>
          <w:tcPr>
            <w:tcW w:w="427" w:type="dxa"/>
            <w:vAlign w:val="center"/>
          </w:tcPr>
          <w:p w14:paraId="1DD648EA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104</w:t>
            </w:r>
          </w:p>
        </w:tc>
        <w:tc>
          <w:tcPr>
            <w:tcW w:w="427" w:type="dxa"/>
            <w:vAlign w:val="center"/>
          </w:tcPr>
          <w:p w14:paraId="40B7F9AC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27" w:type="dxa"/>
            <w:vAlign w:val="center"/>
          </w:tcPr>
          <w:p w14:paraId="6CF20BF4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172</w:t>
            </w:r>
          </w:p>
        </w:tc>
        <w:tc>
          <w:tcPr>
            <w:tcW w:w="427" w:type="dxa"/>
            <w:vAlign w:val="center"/>
          </w:tcPr>
          <w:p w14:paraId="1CC192FE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187</w:t>
            </w:r>
          </w:p>
        </w:tc>
        <w:tc>
          <w:tcPr>
            <w:tcW w:w="427" w:type="dxa"/>
            <w:vAlign w:val="center"/>
          </w:tcPr>
          <w:p w14:paraId="4930DDC9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199</w:t>
            </w:r>
          </w:p>
        </w:tc>
        <w:tc>
          <w:tcPr>
            <w:tcW w:w="427" w:type="dxa"/>
            <w:vAlign w:val="center"/>
          </w:tcPr>
          <w:p w14:paraId="72B934BE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109</w:t>
            </w:r>
          </w:p>
        </w:tc>
        <w:tc>
          <w:tcPr>
            <w:tcW w:w="427" w:type="dxa"/>
            <w:vAlign w:val="center"/>
          </w:tcPr>
          <w:p w14:paraId="46295D3A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113</w:t>
            </w:r>
          </w:p>
        </w:tc>
        <w:tc>
          <w:tcPr>
            <w:tcW w:w="430" w:type="dxa"/>
            <w:vAlign w:val="center"/>
          </w:tcPr>
          <w:p w14:paraId="3BEA4BD1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111</w:t>
            </w:r>
          </w:p>
        </w:tc>
        <w:tc>
          <w:tcPr>
            <w:tcW w:w="427" w:type="dxa"/>
            <w:vAlign w:val="center"/>
          </w:tcPr>
          <w:p w14:paraId="266B7149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112</w:t>
            </w:r>
          </w:p>
        </w:tc>
        <w:tc>
          <w:tcPr>
            <w:tcW w:w="236" w:type="dxa"/>
            <w:vAlign w:val="center"/>
          </w:tcPr>
          <w:p w14:paraId="02E5C7A1" w14:textId="77777777" w:rsidR="00BD2848" w:rsidRPr="00B76869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7BE498B5" w14:textId="77777777" w:rsidTr="00C838F1">
        <w:trPr>
          <w:trHeight w:val="248"/>
        </w:trPr>
        <w:tc>
          <w:tcPr>
            <w:tcW w:w="2334" w:type="dxa"/>
            <w:vAlign w:val="center"/>
          </w:tcPr>
          <w:p w14:paraId="502AB312" w14:textId="77777777" w:rsidR="00BD2848" w:rsidRPr="00B76869" w:rsidRDefault="006A65BF" w:rsidP="00C838F1">
            <w:pPr>
              <w:spacing w:line="276" w:lineRule="auto"/>
              <w:rPr>
                <w:iCs/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 xml:space="preserve">5. </w:t>
            </w:r>
            <w:r w:rsidRPr="00B76869">
              <w:rPr>
                <w:i/>
                <w:color w:val="000000"/>
                <w:sz w:val="14"/>
                <w:szCs w:val="14"/>
                <w:lang w:val="en-US"/>
              </w:rPr>
              <w:t>U. nataliapasternakae</w:t>
            </w:r>
            <w:r w:rsidR="00D820EF" w:rsidRPr="00B93008">
              <w:rPr>
                <w:lang w:val="en-US"/>
              </w:rPr>
              <w:t xml:space="preserve"> </w:t>
            </w:r>
            <w:r w:rsidR="00D820EF" w:rsidRPr="00B76869">
              <w:rPr>
                <w:iCs/>
                <w:color w:val="000000"/>
                <w:sz w:val="14"/>
                <w:szCs w:val="14"/>
                <w:lang w:val="en-US"/>
              </w:rPr>
              <w:t>OR270823</w:t>
            </w:r>
          </w:p>
        </w:tc>
        <w:tc>
          <w:tcPr>
            <w:tcW w:w="356" w:type="dxa"/>
            <w:vAlign w:val="center"/>
          </w:tcPr>
          <w:p w14:paraId="11249CD2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44A0F19D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34" w:type="dxa"/>
            <w:vAlign w:val="center"/>
          </w:tcPr>
          <w:p w14:paraId="6D61FF41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46" w:type="dxa"/>
            <w:vAlign w:val="center"/>
          </w:tcPr>
          <w:p w14:paraId="638A5E0B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4E46A888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14:paraId="07BC4FC3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174</w:t>
            </w:r>
          </w:p>
        </w:tc>
        <w:tc>
          <w:tcPr>
            <w:tcW w:w="426" w:type="dxa"/>
            <w:vAlign w:val="center"/>
          </w:tcPr>
          <w:p w14:paraId="5E4CA3F6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190</w:t>
            </w:r>
          </w:p>
        </w:tc>
        <w:tc>
          <w:tcPr>
            <w:tcW w:w="426" w:type="dxa"/>
            <w:vAlign w:val="center"/>
          </w:tcPr>
          <w:p w14:paraId="3D3AF014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214</w:t>
            </w:r>
          </w:p>
        </w:tc>
        <w:tc>
          <w:tcPr>
            <w:tcW w:w="426" w:type="dxa"/>
            <w:vAlign w:val="center"/>
          </w:tcPr>
          <w:p w14:paraId="191915B2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199</w:t>
            </w:r>
          </w:p>
        </w:tc>
        <w:tc>
          <w:tcPr>
            <w:tcW w:w="426" w:type="dxa"/>
            <w:vAlign w:val="center"/>
          </w:tcPr>
          <w:p w14:paraId="72620CC0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211</w:t>
            </w:r>
          </w:p>
        </w:tc>
        <w:tc>
          <w:tcPr>
            <w:tcW w:w="426" w:type="dxa"/>
            <w:vAlign w:val="center"/>
          </w:tcPr>
          <w:p w14:paraId="36901FB5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192</w:t>
            </w:r>
          </w:p>
        </w:tc>
        <w:tc>
          <w:tcPr>
            <w:tcW w:w="426" w:type="dxa"/>
            <w:vAlign w:val="center"/>
          </w:tcPr>
          <w:p w14:paraId="521D2344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203</w:t>
            </w:r>
          </w:p>
        </w:tc>
        <w:tc>
          <w:tcPr>
            <w:tcW w:w="427" w:type="dxa"/>
            <w:vAlign w:val="center"/>
          </w:tcPr>
          <w:p w14:paraId="42DED09A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206</w:t>
            </w:r>
          </w:p>
        </w:tc>
        <w:tc>
          <w:tcPr>
            <w:tcW w:w="427" w:type="dxa"/>
            <w:vAlign w:val="center"/>
          </w:tcPr>
          <w:p w14:paraId="78F5892C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212</w:t>
            </w:r>
          </w:p>
        </w:tc>
        <w:tc>
          <w:tcPr>
            <w:tcW w:w="427" w:type="dxa"/>
            <w:vAlign w:val="center"/>
          </w:tcPr>
          <w:p w14:paraId="7E9C4608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212</w:t>
            </w:r>
          </w:p>
        </w:tc>
        <w:tc>
          <w:tcPr>
            <w:tcW w:w="427" w:type="dxa"/>
            <w:vAlign w:val="center"/>
          </w:tcPr>
          <w:p w14:paraId="4C379438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212</w:t>
            </w:r>
          </w:p>
        </w:tc>
        <w:tc>
          <w:tcPr>
            <w:tcW w:w="432" w:type="dxa"/>
            <w:vAlign w:val="center"/>
          </w:tcPr>
          <w:p w14:paraId="0B3E172B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95</w:t>
            </w:r>
          </w:p>
        </w:tc>
        <w:tc>
          <w:tcPr>
            <w:tcW w:w="464" w:type="dxa"/>
            <w:vAlign w:val="center"/>
          </w:tcPr>
          <w:p w14:paraId="680B7288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97</w:t>
            </w:r>
          </w:p>
        </w:tc>
        <w:tc>
          <w:tcPr>
            <w:tcW w:w="427" w:type="dxa"/>
            <w:vAlign w:val="center"/>
          </w:tcPr>
          <w:p w14:paraId="1A35C82A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94</w:t>
            </w:r>
          </w:p>
        </w:tc>
        <w:tc>
          <w:tcPr>
            <w:tcW w:w="427" w:type="dxa"/>
            <w:vAlign w:val="center"/>
          </w:tcPr>
          <w:p w14:paraId="1C4CB74C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94</w:t>
            </w:r>
          </w:p>
        </w:tc>
        <w:tc>
          <w:tcPr>
            <w:tcW w:w="427" w:type="dxa"/>
            <w:vAlign w:val="center"/>
          </w:tcPr>
          <w:p w14:paraId="46208F63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94</w:t>
            </w:r>
          </w:p>
        </w:tc>
        <w:tc>
          <w:tcPr>
            <w:tcW w:w="427" w:type="dxa"/>
            <w:vAlign w:val="center"/>
          </w:tcPr>
          <w:p w14:paraId="6A29AC51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189</w:t>
            </w:r>
          </w:p>
        </w:tc>
        <w:tc>
          <w:tcPr>
            <w:tcW w:w="427" w:type="dxa"/>
            <w:vAlign w:val="center"/>
          </w:tcPr>
          <w:p w14:paraId="5BC49A15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178</w:t>
            </w:r>
          </w:p>
        </w:tc>
        <w:tc>
          <w:tcPr>
            <w:tcW w:w="427" w:type="dxa"/>
            <w:vAlign w:val="center"/>
          </w:tcPr>
          <w:p w14:paraId="2057FEBC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208</w:t>
            </w:r>
          </w:p>
        </w:tc>
        <w:tc>
          <w:tcPr>
            <w:tcW w:w="427" w:type="dxa"/>
            <w:vAlign w:val="center"/>
          </w:tcPr>
          <w:p w14:paraId="6AD4235F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97</w:t>
            </w:r>
          </w:p>
        </w:tc>
        <w:tc>
          <w:tcPr>
            <w:tcW w:w="427" w:type="dxa"/>
            <w:vAlign w:val="center"/>
          </w:tcPr>
          <w:p w14:paraId="675DF2BD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89</w:t>
            </w:r>
          </w:p>
        </w:tc>
        <w:tc>
          <w:tcPr>
            <w:tcW w:w="430" w:type="dxa"/>
            <w:vAlign w:val="center"/>
          </w:tcPr>
          <w:p w14:paraId="1A3626FC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105</w:t>
            </w:r>
          </w:p>
        </w:tc>
        <w:tc>
          <w:tcPr>
            <w:tcW w:w="427" w:type="dxa"/>
            <w:vAlign w:val="center"/>
          </w:tcPr>
          <w:p w14:paraId="2A8261B9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104</w:t>
            </w:r>
          </w:p>
        </w:tc>
        <w:tc>
          <w:tcPr>
            <w:tcW w:w="236" w:type="dxa"/>
            <w:vAlign w:val="center"/>
          </w:tcPr>
          <w:p w14:paraId="66EBB751" w14:textId="77777777" w:rsidR="00BD2848" w:rsidRPr="00B76869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394BA9B1" w14:textId="77777777" w:rsidTr="00C838F1">
        <w:trPr>
          <w:trHeight w:val="236"/>
        </w:trPr>
        <w:tc>
          <w:tcPr>
            <w:tcW w:w="2334" w:type="dxa"/>
            <w:vAlign w:val="center"/>
          </w:tcPr>
          <w:p w14:paraId="0BC34261" w14:textId="77777777" w:rsidR="00BD2848" w:rsidRPr="00B76869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 xml:space="preserve">6. </w:t>
            </w:r>
            <w:r w:rsidRPr="00B76869">
              <w:rPr>
                <w:i/>
                <w:color w:val="000000"/>
                <w:sz w:val="14"/>
                <w:szCs w:val="14"/>
                <w:lang w:val="en-US"/>
              </w:rPr>
              <w:t>U. uncinus</w:t>
            </w:r>
            <w:r w:rsidRPr="00B76869">
              <w:rPr>
                <w:color w:val="000000"/>
                <w:sz w:val="14"/>
                <w:szCs w:val="14"/>
                <w:lang w:val="en-US"/>
              </w:rPr>
              <w:t xml:space="preserve"> MT594473</w:t>
            </w:r>
          </w:p>
        </w:tc>
        <w:tc>
          <w:tcPr>
            <w:tcW w:w="356" w:type="dxa"/>
            <w:vAlign w:val="center"/>
          </w:tcPr>
          <w:p w14:paraId="5CD648FF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26" w:type="dxa"/>
            <w:vAlign w:val="center"/>
          </w:tcPr>
          <w:p w14:paraId="23BB3C99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34" w:type="dxa"/>
            <w:vAlign w:val="center"/>
          </w:tcPr>
          <w:p w14:paraId="61108AE1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46" w:type="dxa"/>
            <w:vAlign w:val="center"/>
          </w:tcPr>
          <w:p w14:paraId="52ACB6A6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26" w:type="dxa"/>
            <w:vAlign w:val="center"/>
          </w:tcPr>
          <w:p w14:paraId="46E7E123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6" w:type="dxa"/>
            <w:vAlign w:val="center"/>
          </w:tcPr>
          <w:p w14:paraId="48B4C598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14:paraId="5A0D35CE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204</w:t>
            </w:r>
          </w:p>
        </w:tc>
        <w:tc>
          <w:tcPr>
            <w:tcW w:w="426" w:type="dxa"/>
            <w:vAlign w:val="center"/>
          </w:tcPr>
          <w:p w14:paraId="47D5F4A8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244</w:t>
            </w:r>
          </w:p>
        </w:tc>
        <w:tc>
          <w:tcPr>
            <w:tcW w:w="426" w:type="dxa"/>
            <w:vAlign w:val="center"/>
          </w:tcPr>
          <w:p w14:paraId="76179C2E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204</w:t>
            </w:r>
          </w:p>
        </w:tc>
        <w:tc>
          <w:tcPr>
            <w:tcW w:w="426" w:type="dxa"/>
            <w:vAlign w:val="center"/>
          </w:tcPr>
          <w:p w14:paraId="02CF9809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166</w:t>
            </w:r>
          </w:p>
        </w:tc>
        <w:tc>
          <w:tcPr>
            <w:tcW w:w="426" w:type="dxa"/>
            <w:vAlign w:val="center"/>
          </w:tcPr>
          <w:p w14:paraId="7108468A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167</w:t>
            </w:r>
          </w:p>
        </w:tc>
        <w:tc>
          <w:tcPr>
            <w:tcW w:w="426" w:type="dxa"/>
            <w:vAlign w:val="center"/>
          </w:tcPr>
          <w:p w14:paraId="658721F5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211</w:t>
            </w:r>
          </w:p>
        </w:tc>
        <w:tc>
          <w:tcPr>
            <w:tcW w:w="427" w:type="dxa"/>
            <w:vAlign w:val="center"/>
          </w:tcPr>
          <w:p w14:paraId="0C2E8E4C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197</w:t>
            </w:r>
          </w:p>
        </w:tc>
        <w:tc>
          <w:tcPr>
            <w:tcW w:w="427" w:type="dxa"/>
            <w:vAlign w:val="center"/>
          </w:tcPr>
          <w:p w14:paraId="7115A85D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199</w:t>
            </w:r>
          </w:p>
        </w:tc>
        <w:tc>
          <w:tcPr>
            <w:tcW w:w="427" w:type="dxa"/>
            <w:vAlign w:val="center"/>
          </w:tcPr>
          <w:p w14:paraId="66E8DECF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198</w:t>
            </w:r>
          </w:p>
        </w:tc>
        <w:tc>
          <w:tcPr>
            <w:tcW w:w="427" w:type="dxa"/>
            <w:vAlign w:val="center"/>
          </w:tcPr>
          <w:p w14:paraId="0EB8A21D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198</w:t>
            </w:r>
          </w:p>
        </w:tc>
        <w:tc>
          <w:tcPr>
            <w:tcW w:w="432" w:type="dxa"/>
            <w:vAlign w:val="center"/>
          </w:tcPr>
          <w:p w14:paraId="5C2FF020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116</w:t>
            </w:r>
          </w:p>
        </w:tc>
        <w:tc>
          <w:tcPr>
            <w:tcW w:w="464" w:type="dxa"/>
            <w:vAlign w:val="center"/>
          </w:tcPr>
          <w:p w14:paraId="361BE14E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121</w:t>
            </w:r>
          </w:p>
        </w:tc>
        <w:tc>
          <w:tcPr>
            <w:tcW w:w="427" w:type="dxa"/>
            <w:vAlign w:val="center"/>
          </w:tcPr>
          <w:p w14:paraId="669F3377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118</w:t>
            </w:r>
          </w:p>
        </w:tc>
        <w:tc>
          <w:tcPr>
            <w:tcW w:w="427" w:type="dxa"/>
            <w:vAlign w:val="center"/>
          </w:tcPr>
          <w:p w14:paraId="04865D09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117</w:t>
            </w:r>
          </w:p>
        </w:tc>
        <w:tc>
          <w:tcPr>
            <w:tcW w:w="427" w:type="dxa"/>
            <w:vAlign w:val="center"/>
          </w:tcPr>
          <w:p w14:paraId="31ABDEF6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117</w:t>
            </w:r>
          </w:p>
        </w:tc>
        <w:tc>
          <w:tcPr>
            <w:tcW w:w="427" w:type="dxa"/>
            <w:vAlign w:val="center"/>
          </w:tcPr>
          <w:p w14:paraId="29956227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175</w:t>
            </w:r>
          </w:p>
        </w:tc>
        <w:tc>
          <w:tcPr>
            <w:tcW w:w="427" w:type="dxa"/>
            <w:vAlign w:val="center"/>
          </w:tcPr>
          <w:p w14:paraId="62E34363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172</w:t>
            </w:r>
          </w:p>
        </w:tc>
        <w:tc>
          <w:tcPr>
            <w:tcW w:w="427" w:type="dxa"/>
            <w:vAlign w:val="center"/>
          </w:tcPr>
          <w:p w14:paraId="439D2945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202</w:t>
            </w:r>
          </w:p>
        </w:tc>
        <w:tc>
          <w:tcPr>
            <w:tcW w:w="427" w:type="dxa"/>
            <w:vAlign w:val="center"/>
          </w:tcPr>
          <w:p w14:paraId="7F452304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112</w:t>
            </w:r>
          </w:p>
        </w:tc>
        <w:tc>
          <w:tcPr>
            <w:tcW w:w="427" w:type="dxa"/>
            <w:vAlign w:val="center"/>
          </w:tcPr>
          <w:p w14:paraId="1A5D4053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105</w:t>
            </w:r>
          </w:p>
        </w:tc>
        <w:tc>
          <w:tcPr>
            <w:tcW w:w="430" w:type="dxa"/>
            <w:vAlign w:val="center"/>
          </w:tcPr>
          <w:p w14:paraId="06796AFA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107</w:t>
            </w:r>
          </w:p>
        </w:tc>
        <w:tc>
          <w:tcPr>
            <w:tcW w:w="427" w:type="dxa"/>
            <w:vAlign w:val="center"/>
          </w:tcPr>
          <w:p w14:paraId="7B099C7C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108</w:t>
            </w:r>
          </w:p>
        </w:tc>
        <w:tc>
          <w:tcPr>
            <w:tcW w:w="236" w:type="dxa"/>
            <w:vAlign w:val="center"/>
          </w:tcPr>
          <w:p w14:paraId="3AC52C92" w14:textId="77777777" w:rsidR="00BD2848" w:rsidRPr="00B76869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04F9A4F0" w14:textId="77777777" w:rsidTr="00C838F1">
        <w:trPr>
          <w:trHeight w:val="248"/>
        </w:trPr>
        <w:tc>
          <w:tcPr>
            <w:tcW w:w="2334" w:type="dxa"/>
            <w:vAlign w:val="center"/>
          </w:tcPr>
          <w:p w14:paraId="26B9BE2C" w14:textId="77777777" w:rsidR="00BD2848" w:rsidRPr="00B76869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 xml:space="preserve">7. </w:t>
            </w:r>
            <w:r w:rsidRPr="00B76869">
              <w:rPr>
                <w:i/>
                <w:color w:val="000000"/>
                <w:sz w:val="14"/>
                <w:szCs w:val="14"/>
                <w:lang w:val="en-US"/>
              </w:rPr>
              <w:t>U. tenuis</w:t>
            </w:r>
            <w:r w:rsidRPr="00B76869">
              <w:rPr>
                <w:color w:val="000000"/>
                <w:sz w:val="14"/>
                <w:szCs w:val="14"/>
                <w:lang w:val="en-US"/>
              </w:rPr>
              <w:t xml:space="preserve"> MT594475</w:t>
            </w:r>
          </w:p>
        </w:tc>
        <w:tc>
          <w:tcPr>
            <w:tcW w:w="356" w:type="dxa"/>
            <w:vAlign w:val="center"/>
          </w:tcPr>
          <w:p w14:paraId="3EC173C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>7</w:t>
            </w:r>
          </w:p>
        </w:tc>
        <w:tc>
          <w:tcPr>
            <w:tcW w:w="426" w:type="dxa"/>
            <w:vAlign w:val="center"/>
          </w:tcPr>
          <w:p w14:paraId="1E83724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34" w:type="dxa"/>
            <w:vAlign w:val="center"/>
          </w:tcPr>
          <w:p w14:paraId="33C5127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46" w:type="dxa"/>
            <w:vAlign w:val="center"/>
          </w:tcPr>
          <w:p w14:paraId="2A617FC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796F990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494EBA6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26" w:type="dxa"/>
            <w:vAlign w:val="center"/>
          </w:tcPr>
          <w:p w14:paraId="6C51A382" w14:textId="77777777" w:rsidR="00BD2848" w:rsidRPr="00B93008" w:rsidRDefault="006A65BF" w:rsidP="00C838F1">
            <w:pPr>
              <w:spacing w:line="276" w:lineRule="auto"/>
              <w:jc w:val="center"/>
              <w:rPr>
                <w:b/>
                <w:sz w:val="14"/>
                <w:szCs w:val="14"/>
                <w:lang w:val="en-US"/>
              </w:rPr>
            </w:pPr>
            <w:r w:rsidRPr="00B93008">
              <w:rPr>
                <w:b/>
                <w:sz w:val="14"/>
                <w:szCs w:val="14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14:paraId="12FAA4D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186</w:t>
            </w:r>
          </w:p>
        </w:tc>
        <w:tc>
          <w:tcPr>
            <w:tcW w:w="426" w:type="dxa"/>
            <w:vAlign w:val="center"/>
          </w:tcPr>
          <w:p w14:paraId="3493AF31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195</w:t>
            </w:r>
          </w:p>
        </w:tc>
        <w:tc>
          <w:tcPr>
            <w:tcW w:w="426" w:type="dxa"/>
            <w:vAlign w:val="center"/>
          </w:tcPr>
          <w:p w14:paraId="20B4BCC6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182</w:t>
            </w:r>
          </w:p>
        </w:tc>
        <w:tc>
          <w:tcPr>
            <w:tcW w:w="426" w:type="dxa"/>
            <w:vAlign w:val="center"/>
          </w:tcPr>
          <w:p w14:paraId="50BAC6D4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183</w:t>
            </w:r>
          </w:p>
        </w:tc>
        <w:tc>
          <w:tcPr>
            <w:tcW w:w="426" w:type="dxa"/>
            <w:vAlign w:val="center"/>
          </w:tcPr>
          <w:p w14:paraId="286A971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167</w:t>
            </w:r>
          </w:p>
        </w:tc>
        <w:tc>
          <w:tcPr>
            <w:tcW w:w="427" w:type="dxa"/>
            <w:vAlign w:val="center"/>
          </w:tcPr>
          <w:p w14:paraId="1C344D84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182</w:t>
            </w:r>
          </w:p>
        </w:tc>
        <w:tc>
          <w:tcPr>
            <w:tcW w:w="427" w:type="dxa"/>
            <w:vAlign w:val="center"/>
          </w:tcPr>
          <w:p w14:paraId="1D8E7ED9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182</w:t>
            </w:r>
          </w:p>
        </w:tc>
        <w:tc>
          <w:tcPr>
            <w:tcW w:w="427" w:type="dxa"/>
            <w:vAlign w:val="center"/>
          </w:tcPr>
          <w:p w14:paraId="7EA4FFA7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182</w:t>
            </w:r>
          </w:p>
        </w:tc>
        <w:tc>
          <w:tcPr>
            <w:tcW w:w="427" w:type="dxa"/>
            <w:vAlign w:val="center"/>
          </w:tcPr>
          <w:p w14:paraId="1AF0AC0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182</w:t>
            </w:r>
          </w:p>
        </w:tc>
        <w:tc>
          <w:tcPr>
            <w:tcW w:w="432" w:type="dxa"/>
            <w:vAlign w:val="center"/>
          </w:tcPr>
          <w:p w14:paraId="1E04FDE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64" w:type="dxa"/>
            <w:vAlign w:val="center"/>
          </w:tcPr>
          <w:p w14:paraId="408E8ECB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106</w:t>
            </w:r>
          </w:p>
        </w:tc>
        <w:tc>
          <w:tcPr>
            <w:tcW w:w="427" w:type="dxa"/>
            <w:vAlign w:val="center"/>
          </w:tcPr>
          <w:p w14:paraId="3808DAD6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104</w:t>
            </w:r>
          </w:p>
        </w:tc>
        <w:tc>
          <w:tcPr>
            <w:tcW w:w="427" w:type="dxa"/>
            <w:vAlign w:val="center"/>
          </w:tcPr>
          <w:p w14:paraId="46C01C75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102</w:t>
            </w:r>
          </w:p>
        </w:tc>
        <w:tc>
          <w:tcPr>
            <w:tcW w:w="427" w:type="dxa"/>
            <w:vAlign w:val="center"/>
          </w:tcPr>
          <w:p w14:paraId="531090BD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27" w:type="dxa"/>
            <w:vAlign w:val="center"/>
          </w:tcPr>
          <w:p w14:paraId="3D8D9381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171</w:t>
            </w:r>
          </w:p>
        </w:tc>
        <w:tc>
          <w:tcPr>
            <w:tcW w:w="427" w:type="dxa"/>
            <w:vAlign w:val="center"/>
          </w:tcPr>
          <w:p w14:paraId="7B608477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167</w:t>
            </w:r>
          </w:p>
        </w:tc>
        <w:tc>
          <w:tcPr>
            <w:tcW w:w="427" w:type="dxa"/>
            <w:vAlign w:val="center"/>
          </w:tcPr>
          <w:p w14:paraId="40C6C9C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183</w:t>
            </w:r>
          </w:p>
        </w:tc>
        <w:tc>
          <w:tcPr>
            <w:tcW w:w="427" w:type="dxa"/>
            <w:vAlign w:val="center"/>
          </w:tcPr>
          <w:p w14:paraId="2538D85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27" w:type="dxa"/>
            <w:vAlign w:val="center"/>
          </w:tcPr>
          <w:p w14:paraId="10D0B97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98</w:t>
            </w:r>
          </w:p>
        </w:tc>
        <w:tc>
          <w:tcPr>
            <w:tcW w:w="430" w:type="dxa"/>
            <w:vAlign w:val="center"/>
          </w:tcPr>
          <w:p w14:paraId="326873C8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96</w:t>
            </w:r>
          </w:p>
        </w:tc>
        <w:tc>
          <w:tcPr>
            <w:tcW w:w="427" w:type="dxa"/>
            <w:vAlign w:val="center"/>
          </w:tcPr>
          <w:p w14:paraId="6C2EA029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97</w:t>
            </w:r>
          </w:p>
        </w:tc>
        <w:tc>
          <w:tcPr>
            <w:tcW w:w="236" w:type="dxa"/>
            <w:vAlign w:val="center"/>
          </w:tcPr>
          <w:p w14:paraId="53C3434C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413BD1CF" w14:textId="77777777" w:rsidTr="00C838F1">
        <w:trPr>
          <w:trHeight w:val="248"/>
        </w:trPr>
        <w:tc>
          <w:tcPr>
            <w:tcW w:w="2334" w:type="dxa"/>
            <w:vAlign w:val="center"/>
          </w:tcPr>
          <w:p w14:paraId="783934FF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8. 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>U. digitabulum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 MT594400</w:t>
            </w:r>
          </w:p>
        </w:tc>
        <w:tc>
          <w:tcPr>
            <w:tcW w:w="356" w:type="dxa"/>
            <w:vAlign w:val="center"/>
          </w:tcPr>
          <w:p w14:paraId="45B3021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31</w:t>
            </w:r>
          </w:p>
        </w:tc>
        <w:tc>
          <w:tcPr>
            <w:tcW w:w="426" w:type="dxa"/>
            <w:vAlign w:val="center"/>
          </w:tcPr>
          <w:p w14:paraId="7F64E68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31</w:t>
            </w:r>
          </w:p>
        </w:tc>
        <w:tc>
          <w:tcPr>
            <w:tcW w:w="434" w:type="dxa"/>
            <w:vAlign w:val="center"/>
          </w:tcPr>
          <w:p w14:paraId="5CECBAA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446" w:type="dxa"/>
            <w:vAlign w:val="center"/>
          </w:tcPr>
          <w:p w14:paraId="00C0C0C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426" w:type="dxa"/>
            <w:vAlign w:val="center"/>
          </w:tcPr>
          <w:p w14:paraId="7DB069A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73D24A4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33</w:t>
            </w:r>
          </w:p>
        </w:tc>
        <w:tc>
          <w:tcPr>
            <w:tcW w:w="426" w:type="dxa"/>
            <w:vAlign w:val="center"/>
          </w:tcPr>
          <w:p w14:paraId="6578F2C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26" w:type="dxa"/>
            <w:vAlign w:val="center"/>
          </w:tcPr>
          <w:p w14:paraId="6C071D9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14:paraId="68077E3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179</w:t>
            </w:r>
          </w:p>
        </w:tc>
        <w:tc>
          <w:tcPr>
            <w:tcW w:w="426" w:type="dxa"/>
            <w:vAlign w:val="center"/>
          </w:tcPr>
          <w:p w14:paraId="0281620B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173</w:t>
            </w:r>
          </w:p>
        </w:tc>
        <w:tc>
          <w:tcPr>
            <w:tcW w:w="426" w:type="dxa"/>
            <w:vAlign w:val="center"/>
          </w:tcPr>
          <w:p w14:paraId="389AE89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166</w:t>
            </w:r>
          </w:p>
        </w:tc>
        <w:tc>
          <w:tcPr>
            <w:tcW w:w="426" w:type="dxa"/>
            <w:vAlign w:val="center"/>
          </w:tcPr>
          <w:p w14:paraId="29DA6D6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195</w:t>
            </w:r>
          </w:p>
        </w:tc>
        <w:tc>
          <w:tcPr>
            <w:tcW w:w="427" w:type="dxa"/>
            <w:vAlign w:val="center"/>
          </w:tcPr>
          <w:p w14:paraId="3BA328B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188</w:t>
            </w:r>
          </w:p>
        </w:tc>
        <w:tc>
          <w:tcPr>
            <w:tcW w:w="427" w:type="dxa"/>
            <w:vAlign w:val="center"/>
          </w:tcPr>
          <w:p w14:paraId="7D5E8FDB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195</w:t>
            </w:r>
          </w:p>
        </w:tc>
        <w:tc>
          <w:tcPr>
            <w:tcW w:w="427" w:type="dxa"/>
            <w:vAlign w:val="center"/>
          </w:tcPr>
          <w:p w14:paraId="2FC1C36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193</w:t>
            </w:r>
          </w:p>
        </w:tc>
        <w:tc>
          <w:tcPr>
            <w:tcW w:w="427" w:type="dxa"/>
            <w:vAlign w:val="center"/>
          </w:tcPr>
          <w:p w14:paraId="377280E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194</w:t>
            </w:r>
          </w:p>
        </w:tc>
        <w:tc>
          <w:tcPr>
            <w:tcW w:w="432" w:type="dxa"/>
            <w:vAlign w:val="center"/>
          </w:tcPr>
          <w:p w14:paraId="3EC86ED2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114</w:t>
            </w:r>
          </w:p>
        </w:tc>
        <w:tc>
          <w:tcPr>
            <w:tcW w:w="464" w:type="dxa"/>
            <w:vAlign w:val="center"/>
          </w:tcPr>
          <w:p w14:paraId="2A5031A7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113</w:t>
            </w:r>
          </w:p>
        </w:tc>
        <w:tc>
          <w:tcPr>
            <w:tcW w:w="427" w:type="dxa"/>
            <w:vAlign w:val="center"/>
          </w:tcPr>
          <w:p w14:paraId="618D9275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113</w:t>
            </w:r>
          </w:p>
        </w:tc>
        <w:tc>
          <w:tcPr>
            <w:tcW w:w="427" w:type="dxa"/>
            <w:vAlign w:val="center"/>
          </w:tcPr>
          <w:p w14:paraId="0F387497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111</w:t>
            </w:r>
          </w:p>
        </w:tc>
        <w:tc>
          <w:tcPr>
            <w:tcW w:w="427" w:type="dxa"/>
            <w:vAlign w:val="center"/>
          </w:tcPr>
          <w:p w14:paraId="03DD6F6B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112</w:t>
            </w:r>
          </w:p>
        </w:tc>
        <w:tc>
          <w:tcPr>
            <w:tcW w:w="427" w:type="dxa"/>
            <w:vAlign w:val="center"/>
          </w:tcPr>
          <w:p w14:paraId="610815F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183</w:t>
            </w:r>
          </w:p>
        </w:tc>
        <w:tc>
          <w:tcPr>
            <w:tcW w:w="427" w:type="dxa"/>
            <w:vAlign w:val="center"/>
          </w:tcPr>
          <w:p w14:paraId="0E3E8FA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178</w:t>
            </w:r>
          </w:p>
        </w:tc>
        <w:tc>
          <w:tcPr>
            <w:tcW w:w="427" w:type="dxa"/>
            <w:vAlign w:val="center"/>
          </w:tcPr>
          <w:p w14:paraId="1118B522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208</w:t>
            </w:r>
          </w:p>
        </w:tc>
        <w:tc>
          <w:tcPr>
            <w:tcW w:w="427" w:type="dxa"/>
            <w:vAlign w:val="center"/>
          </w:tcPr>
          <w:p w14:paraId="7BE9A22E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107</w:t>
            </w:r>
          </w:p>
        </w:tc>
        <w:tc>
          <w:tcPr>
            <w:tcW w:w="427" w:type="dxa"/>
            <w:vAlign w:val="center"/>
          </w:tcPr>
          <w:p w14:paraId="4CFFADD4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105</w:t>
            </w:r>
          </w:p>
        </w:tc>
        <w:tc>
          <w:tcPr>
            <w:tcW w:w="430" w:type="dxa"/>
            <w:vAlign w:val="center"/>
          </w:tcPr>
          <w:p w14:paraId="07BC863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101</w:t>
            </w:r>
          </w:p>
        </w:tc>
        <w:tc>
          <w:tcPr>
            <w:tcW w:w="427" w:type="dxa"/>
            <w:vAlign w:val="center"/>
          </w:tcPr>
          <w:p w14:paraId="6676C566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102</w:t>
            </w:r>
          </w:p>
        </w:tc>
        <w:tc>
          <w:tcPr>
            <w:tcW w:w="236" w:type="dxa"/>
            <w:vAlign w:val="center"/>
          </w:tcPr>
          <w:p w14:paraId="757FC1D4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2E8732B5" w14:textId="77777777" w:rsidTr="00C838F1">
        <w:trPr>
          <w:trHeight w:val="236"/>
        </w:trPr>
        <w:tc>
          <w:tcPr>
            <w:tcW w:w="2334" w:type="dxa"/>
            <w:vAlign w:val="center"/>
          </w:tcPr>
          <w:p w14:paraId="2EECCC57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9. 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>U. sinus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 MT594474</w:t>
            </w:r>
          </w:p>
        </w:tc>
        <w:tc>
          <w:tcPr>
            <w:tcW w:w="356" w:type="dxa"/>
            <w:vAlign w:val="center"/>
          </w:tcPr>
          <w:p w14:paraId="4D67ECC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26" w:type="dxa"/>
            <w:vAlign w:val="center"/>
          </w:tcPr>
          <w:p w14:paraId="26F3CA4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34" w:type="dxa"/>
            <w:vAlign w:val="center"/>
          </w:tcPr>
          <w:p w14:paraId="71A4489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46" w:type="dxa"/>
            <w:vAlign w:val="center"/>
          </w:tcPr>
          <w:p w14:paraId="4682465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26" w:type="dxa"/>
            <w:vAlign w:val="center"/>
          </w:tcPr>
          <w:p w14:paraId="0ED13DF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0C42F5B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7FD91DC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47596E1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26" w:type="dxa"/>
            <w:vAlign w:val="center"/>
          </w:tcPr>
          <w:p w14:paraId="4CE1EED4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14:paraId="12941FD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156</w:t>
            </w:r>
          </w:p>
        </w:tc>
        <w:tc>
          <w:tcPr>
            <w:tcW w:w="426" w:type="dxa"/>
            <w:vAlign w:val="center"/>
          </w:tcPr>
          <w:p w14:paraId="57977438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153</w:t>
            </w:r>
          </w:p>
        </w:tc>
        <w:tc>
          <w:tcPr>
            <w:tcW w:w="426" w:type="dxa"/>
            <w:vAlign w:val="center"/>
          </w:tcPr>
          <w:p w14:paraId="685269C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191</w:t>
            </w:r>
          </w:p>
        </w:tc>
        <w:tc>
          <w:tcPr>
            <w:tcW w:w="427" w:type="dxa"/>
            <w:vAlign w:val="center"/>
          </w:tcPr>
          <w:p w14:paraId="3CAFC9A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173</w:t>
            </w:r>
          </w:p>
        </w:tc>
        <w:tc>
          <w:tcPr>
            <w:tcW w:w="427" w:type="dxa"/>
            <w:vAlign w:val="center"/>
          </w:tcPr>
          <w:p w14:paraId="3ED91DB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174</w:t>
            </w:r>
          </w:p>
        </w:tc>
        <w:tc>
          <w:tcPr>
            <w:tcW w:w="427" w:type="dxa"/>
            <w:vAlign w:val="center"/>
          </w:tcPr>
          <w:p w14:paraId="2A56830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172</w:t>
            </w:r>
          </w:p>
        </w:tc>
        <w:tc>
          <w:tcPr>
            <w:tcW w:w="427" w:type="dxa"/>
            <w:vAlign w:val="center"/>
          </w:tcPr>
          <w:p w14:paraId="53EC5856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173</w:t>
            </w:r>
          </w:p>
        </w:tc>
        <w:tc>
          <w:tcPr>
            <w:tcW w:w="432" w:type="dxa"/>
            <w:vAlign w:val="center"/>
          </w:tcPr>
          <w:p w14:paraId="2D05C411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109</w:t>
            </w:r>
          </w:p>
        </w:tc>
        <w:tc>
          <w:tcPr>
            <w:tcW w:w="464" w:type="dxa"/>
            <w:vAlign w:val="center"/>
          </w:tcPr>
          <w:p w14:paraId="513F9E6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110</w:t>
            </w:r>
          </w:p>
        </w:tc>
        <w:tc>
          <w:tcPr>
            <w:tcW w:w="427" w:type="dxa"/>
            <w:vAlign w:val="center"/>
          </w:tcPr>
          <w:p w14:paraId="10ADF57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108</w:t>
            </w:r>
          </w:p>
        </w:tc>
        <w:tc>
          <w:tcPr>
            <w:tcW w:w="427" w:type="dxa"/>
            <w:vAlign w:val="center"/>
          </w:tcPr>
          <w:p w14:paraId="7CAFD58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105</w:t>
            </w:r>
          </w:p>
        </w:tc>
        <w:tc>
          <w:tcPr>
            <w:tcW w:w="427" w:type="dxa"/>
            <w:vAlign w:val="center"/>
          </w:tcPr>
          <w:p w14:paraId="00A0D9A5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108</w:t>
            </w:r>
          </w:p>
        </w:tc>
        <w:tc>
          <w:tcPr>
            <w:tcW w:w="427" w:type="dxa"/>
            <w:vAlign w:val="center"/>
          </w:tcPr>
          <w:p w14:paraId="35CA4AC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154</w:t>
            </w:r>
          </w:p>
        </w:tc>
        <w:tc>
          <w:tcPr>
            <w:tcW w:w="427" w:type="dxa"/>
            <w:vAlign w:val="center"/>
          </w:tcPr>
          <w:p w14:paraId="2CA4C61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146</w:t>
            </w:r>
          </w:p>
        </w:tc>
        <w:tc>
          <w:tcPr>
            <w:tcW w:w="427" w:type="dxa"/>
            <w:vAlign w:val="center"/>
          </w:tcPr>
          <w:p w14:paraId="484F111B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180</w:t>
            </w:r>
          </w:p>
        </w:tc>
        <w:tc>
          <w:tcPr>
            <w:tcW w:w="427" w:type="dxa"/>
            <w:vAlign w:val="center"/>
          </w:tcPr>
          <w:p w14:paraId="1C50029E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81</w:t>
            </w:r>
          </w:p>
        </w:tc>
        <w:tc>
          <w:tcPr>
            <w:tcW w:w="427" w:type="dxa"/>
            <w:vAlign w:val="center"/>
          </w:tcPr>
          <w:p w14:paraId="448117A7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105</w:t>
            </w:r>
          </w:p>
        </w:tc>
        <w:tc>
          <w:tcPr>
            <w:tcW w:w="430" w:type="dxa"/>
            <w:vAlign w:val="center"/>
          </w:tcPr>
          <w:p w14:paraId="27753A9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96</w:t>
            </w:r>
          </w:p>
        </w:tc>
        <w:tc>
          <w:tcPr>
            <w:tcW w:w="427" w:type="dxa"/>
            <w:vAlign w:val="center"/>
          </w:tcPr>
          <w:p w14:paraId="57563D7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97</w:t>
            </w:r>
          </w:p>
        </w:tc>
        <w:tc>
          <w:tcPr>
            <w:tcW w:w="236" w:type="dxa"/>
            <w:vAlign w:val="center"/>
          </w:tcPr>
          <w:p w14:paraId="22804942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4B4A1FBD" w14:textId="77777777" w:rsidTr="00C838F1">
        <w:trPr>
          <w:trHeight w:val="248"/>
        </w:trPr>
        <w:tc>
          <w:tcPr>
            <w:tcW w:w="2334" w:type="dxa"/>
            <w:vAlign w:val="center"/>
          </w:tcPr>
          <w:p w14:paraId="13B11968" w14:textId="486CBEF4" w:rsidR="00BD2848" w:rsidRPr="00B93008" w:rsidRDefault="006A65BF" w:rsidP="00C838F1">
            <w:pPr>
              <w:spacing w:line="276" w:lineRule="auto"/>
              <w:rPr>
                <w:b/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b/>
                <w:color w:val="000000"/>
                <w:sz w:val="14"/>
                <w:szCs w:val="14"/>
                <w:lang w:val="en-US"/>
              </w:rPr>
              <w:t xml:space="preserve">10. </w:t>
            </w:r>
            <w:r w:rsidRPr="00B93008">
              <w:rPr>
                <w:b/>
                <w:i/>
                <w:color w:val="000000"/>
                <w:sz w:val="14"/>
                <w:szCs w:val="14"/>
                <w:lang w:val="en-US"/>
              </w:rPr>
              <w:t xml:space="preserve">U. omphalocleithrum </w:t>
            </w:r>
            <w:r w:rsidR="00071326">
              <w:rPr>
                <w:b/>
                <w:color w:val="000000"/>
                <w:sz w:val="14"/>
                <w:szCs w:val="14"/>
                <w:lang w:val="en-US"/>
              </w:rPr>
              <w:t>n. sp.</w:t>
            </w:r>
          </w:p>
        </w:tc>
        <w:tc>
          <w:tcPr>
            <w:tcW w:w="356" w:type="dxa"/>
            <w:vAlign w:val="center"/>
          </w:tcPr>
          <w:p w14:paraId="0C28617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0430761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34" w:type="dxa"/>
            <w:vAlign w:val="center"/>
          </w:tcPr>
          <w:p w14:paraId="522F11FE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446" w:type="dxa"/>
            <w:vAlign w:val="center"/>
          </w:tcPr>
          <w:p w14:paraId="72D21B9B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426" w:type="dxa"/>
            <w:vAlign w:val="center"/>
          </w:tcPr>
          <w:p w14:paraId="0179FD74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3FFCED3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26" w:type="dxa"/>
            <w:vAlign w:val="center"/>
          </w:tcPr>
          <w:p w14:paraId="6525E31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798531C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6" w:type="dxa"/>
            <w:vAlign w:val="center"/>
          </w:tcPr>
          <w:p w14:paraId="05D2C1D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6" w:type="dxa"/>
            <w:vAlign w:val="center"/>
          </w:tcPr>
          <w:p w14:paraId="0163DB6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14:paraId="6EE5E1E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119</w:t>
            </w:r>
          </w:p>
        </w:tc>
        <w:tc>
          <w:tcPr>
            <w:tcW w:w="426" w:type="dxa"/>
            <w:vAlign w:val="center"/>
          </w:tcPr>
          <w:p w14:paraId="04174332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194</w:t>
            </w:r>
          </w:p>
        </w:tc>
        <w:tc>
          <w:tcPr>
            <w:tcW w:w="427" w:type="dxa"/>
            <w:vAlign w:val="center"/>
          </w:tcPr>
          <w:p w14:paraId="0B7974B6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181</w:t>
            </w:r>
          </w:p>
        </w:tc>
        <w:tc>
          <w:tcPr>
            <w:tcW w:w="427" w:type="dxa"/>
            <w:vAlign w:val="center"/>
          </w:tcPr>
          <w:p w14:paraId="4D7F2FA6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198</w:t>
            </w:r>
          </w:p>
        </w:tc>
        <w:tc>
          <w:tcPr>
            <w:tcW w:w="427" w:type="dxa"/>
            <w:vAlign w:val="center"/>
          </w:tcPr>
          <w:p w14:paraId="2353E2B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196</w:t>
            </w:r>
          </w:p>
        </w:tc>
        <w:tc>
          <w:tcPr>
            <w:tcW w:w="427" w:type="dxa"/>
            <w:vAlign w:val="center"/>
          </w:tcPr>
          <w:p w14:paraId="642DB0DE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197</w:t>
            </w:r>
          </w:p>
        </w:tc>
        <w:tc>
          <w:tcPr>
            <w:tcW w:w="432" w:type="dxa"/>
            <w:vAlign w:val="center"/>
          </w:tcPr>
          <w:p w14:paraId="47E7106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94</w:t>
            </w:r>
          </w:p>
        </w:tc>
        <w:tc>
          <w:tcPr>
            <w:tcW w:w="464" w:type="dxa"/>
            <w:vAlign w:val="center"/>
          </w:tcPr>
          <w:p w14:paraId="066E5FB9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94</w:t>
            </w:r>
          </w:p>
        </w:tc>
        <w:tc>
          <w:tcPr>
            <w:tcW w:w="427" w:type="dxa"/>
            <w:vAlign w:val="center"/>
          </w:tcPr>
          <w:p w14:paraId="535AF72D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91</w:t>
            </w:r>
          </w:p>
        </w:tc>
        <w:tc>
          <w:tcPr>
            <w:tcW w:w="427" w:type="dxa"/>
            <w:vAlign w:val="center"/>
          </w:tcPr>
          <w:p w14:paraId="63C9515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90</w:t>
            </w:r>
          </w:p>
        </w:tc>
        <w:tc>
          <w:tcPr>
            <w:tcW w:w="427" w:type="dxa"/>
            <w:vAlign w:val="center"/>
          </w:tcPr>
          <w:p w14:paraId="3D414D58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91</w:t>
            </w:r>
          </w:p>
        </w:tc>
        <w:tc>
          <w:tcPr>
            <w:tcW w:w="427" w:type="dxa"/>
            <w:vAlign w:val="center"/>
          </w:tcPr>
          <w:p w14:paraId="0D40F64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158</w:t>
            </w:r>
          </w:p>
        </w:tc>
        <w:tc>
          <w:tcPr>
            <w:tcW w:w="427" w:type="dxa"/>
            <w:vAlign w:val="center"/>
          </w:tcPr>
          <w:p w14:paraId="10358679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159</w:t>
            </w:r>
          </w:p>
        </w:tc>
        <w:tc>
          <w:tcPr>
            <w:tcW w:w="427" w:type="dxa"/>
            <w:vAlign w:val="center"/>
          </w:tcPr>
          <w:p w14:paraId="707480A8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187</w:t>
            </w:r>
          </w:p>
        </w:tc>
        <w:tc>
          <w:tcPr>
            <w:tcW w:w="427" w:type="dxa"/>
            <w:vAlign w:val="center"/>
          </w:tcPr>
          <w:p w14:paraId="4078AFC8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78</w:t>
            </w:r>
          </w:p>
        </w:tc>
        <w:tc>
          <w:tcPr>
            <w:tcW w:w="427" w:type="dxa"/>
            <w:vAlign w:val="center"/>
          </w:tcPr>
          <w:p w14:paraId="70FC6425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80</w:t>
            </w:r>
          </w:p>
        </w:tc>
        <w:tc>
          <w:tcPr>
            <w:tcW w:w="430" w:type="dxa"/>
            <w:vAlign w:val="center"/>
          </w:tcPr>
          <w:p w14:paraId="1D9ACD24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77</w:t>
            </w:r>
          </w:p>
        </w:tc>
        <w:tc>
          <w:tcPr>
            <w:tcW w:w="427" w:type="dxa"/>
            <w:vAlign w:val="center"/>
          </w:tcPr>
          <w:p w14:paraId="56BC8E8E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78</w:t>
            </w:r>
          </w:p>
        </w:tc>
        <w:tc>
          <w:tcPr>
            <w:tcW w:w="236" w:type="dxa"/>
            <w:vAlign w:val="center"/>
          </w:tcPr>
          <w:p w14:paraId="1AB5CB6F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4D787843" w14:textId="77777777" w:rsidTr="00C838F1">
        <w:trPr>
          <w:trHeight w:val="236"/>
        </w:trPr>
        <w:tc>
          <w:tcPr>
            <w:tcW w:w="2334" w:type="dxa"/>
            <w:vAlign w:val="center"/>
          </w:tcPr>
          <w:p w14:paraId="75B07B43" w14:textId="38FD35CA" w:rsidR="00BD2848" w:rsidRPr="00B93008" w:rsidRDefault="006A65BF" w:rsidP="00C838F1">
            <w:pPr>
              <w:spacing w:line="276" w:lineRule="auto"/>
              <w:rPr>
                <w:b/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b/>
                <w:color w:val="000000"/>
                <w:sz w:val="14"/>
                <w:szCs w:val="14"/>
                <w:lang w:val="en-US"/>
              </w:rPr>
              <w:t xml:space="preserve">11. </w:t>
            </w:r>
            <w:r w:rsidRPr="00B93008">
              <w:rPr>
                <w:b/>
                <w:i/>
                <w:color w:val="000000"/>
                <w:sz w:val="14"/>
                <w:szCs w:val="14"/>
                <w:lang w:val="en-US"/>
              </w:rPr>
              <w:t xml:space="preserve">U. </w:t>
            </w:r>
            <w:r w:rsidRPr="00B93008">
              <w:rPr>
                <w:b/>
                <w:i/>
                <w:iCs/>
                <w:color w:val="000000"/>
                <w:sz w:val="14"/>
                <w:szCs w:val="14"/>
                <w:lang w:val="en-US"/>
              </w:rPr>
              <w:t>itabocaensis</w:t>
            </w:r>
            <w:r w:rsidRPr="00B93008">
              <w:rPr>
                <w:b/>
                <w:color w:val="000000"/>
                <w:sz w:val="14"/>
                <w:szCs w:val="14"/>
                <w:lang w:val="en-US"/>
              </w:rPr>
              <w:t xml:space="preserve"> </w:t>
            </w:r>
            <w:r w:rsidR="00071326">
              <w:rPr>
                <w:b/>
                <w:color w:val="000000"/>
                <w:sz w:val="14"/>
                <w:szCs w:val="14"/>
                <w:lang w:val="en-US"/>
              </w:rPr>
              <w:t>n. sp.</w:t>
            </w:r>
          </w:p>
        </w:tc>
        <w:tc>
          <w:tcPr>
            <w:tcW w:w="356" w:type="dxa"/>
            <w:vAlign w:val="center"/>
          </w:tcPr>
          <w:p w14:paraId="0E759ED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26" w:type="dxa"/>
            <w:vAlign w:val="center"/>
          </w:tcPr>
          <w:p w14:paraId="515C894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34" w:type="dxa"/>
            <w:vAlign w:val="center"/>
          </w:tcPr>
          <w:p w14:paraId="660B78C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446" w:type="dxa"/>
            <w:vAlign w:val="center"/>
          </w:tcPr>
          <w:p w14:paraId="6126550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426" w:type="dxa"/>
            <w:vAlign w:val="center"/>
          </w:tcPr>
          <w:p w14:paraId="1698870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74809B5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26" w:type="dxa"/>
            <w:vAlign w:val="center"/>
          </w:tcPr>
          <w:p w14:paraId="04D522B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7FA2927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26" w:type="dxa"/>
            <w:vAlign w:val="center"/>
          </w:tcPr>
          <w:p w14:paraId="1ADA997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6" w:type="dxa"/>
            <w:vAlign w:val="center"/>
          </w:tcPr>
          <w:p w14:paraId="4F3ED60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16</w:t>
            </w:r>
          </w:p>
        </w:tc>
        <w:tc>
          <w:tcPr>
            <w:tcW w:w="426" w:type="dxa"/>
            <w:vAlign w:val="center"/>
          </w:tcPr>
          <w:p w14:paraId="38A5BC4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26" w:type="dxa"/>
            <w:vAlign w:val="center"/>
          </w:tcPr>
          <w:p w14:paraId="49350C05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174</w:t>
            </w:r>
          </w:p>
        </w:tc>
        <w:tc>
          <w:tcPr>
            <w:tcW w:w="427" w:type="dxa"/>
            <w:vAlign w:val="center"/>
          </w:tcPr>
          <w:p w14:paraId="131AEAF2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167</w:t>
            </w:r>
          </w:p>
        </w:tc>
        <w:tc>
          <w:tcPr>
            <w:tcW w:w="427" w:type="dxa"/>
            <w:vAlign w:val="center"/>
          </w:tcPr>
          <w:p w14:paraId="0AB3F23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172</w:t>
            </w:r>
          </w:p>
        </w:tc>
        <w:tc>
          <w:tcPr>
            <w:tcW w:w="427" w:type="dxa"/>
            <w:vAlign w:val="center"/>
          </w:tcPr>
          <w:p w14:paraId="345F4F6B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171</w:t>
            </w:r>
          </w:p>
        </w:tc>
        <w:tc>
          <w:tcPr>
            <w:tcW w:w="427" w:type="dxa"/>
            <w:vAlign w:val="center"/>
          </w:tcPr>
          <w:p w14:paraId="47767AE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171</w:t>
            </w:r>
          </w:p>
        </w:tc>
        <w:tc>
          <w:tcPr>
            <w:tcW w:w="432" w:type="dxa"/>
            <w:vAlign w:val="center"/>
          </w:tcPr>
          <w:p w14:paraId="27552717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82</w:t>
            </w:r>
          </w:p>
        </w:tc>
        <w:tc>
          <w:tcPr>
            <w:tcW w:w="464" w:type="dxa"/>
            <w:vAlign w:val="center"/>
          </w:tcPr>
          <w:p w14:paraId="08C961EB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84</w:t>
            </w:r>
          </w:p>
        </w:tc>
        <w:tc>
          <w:tcPr>
            <w:tcW w:w="427" w:type="dxa"/>
            <w:vAlign w:val="center"/>
          </w:tcPr>
          <w:p w14:paraId="30BE2F91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81</w:t>
            </w:r>
          </w:p>
        </w:tc>
        <w:tc>
          <w:tcPr>
            <w:tcW w:w="427" w:type="dxa"/>
            <w:vAlign w:val="center"/>
          </w:tcPr>
          <w:p w14:paraId="0B33943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79</w:t>
            </w:r>
          </w:p>
        </w:tc>
        <w:tc>
          <w:tcPr>
            <w:tcW w:w="427" w:type="dxa"/>
            <w:vAlign w:val="center"/>
          </w:tcPr>
          <w:p w14:paraId="54C8A5FD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81</w:t>
            </w:r>
          </w:p>
        </w:tc>
        <w:tc>
          <w:tcPr>
            <w:tcW w:w="427" w:type="dxa"/>
            <w:vAlign w:val="center"/>
          </w:tcPr>
          <w:p w14:paraId="3094CFB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160</w:t>
            </w:r>
          </w:p>
        </w:tc>
        <w:tc>
          <w:tcPr>
            <w:tcW w:w="427" w:type="dxa"/>
            <w:vAlign w:val="center"/>
          </w:tcPr>
          <w:p w14:paraId="57F1CCDD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161</w:t>
            </w:r>
          </w:p>
        </w:tc>
        <w:tc>
          <w:tcPr>
            <w:tcW w:w="427" w:type="dxa"/>
            <w:vAlign w:val="center"/>
          </w:tcPr>
          <w:p w14:paraId="724D204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164</w:t>
            </w:r>
          </w:p>
        </w:tc>
        <w:tc>
          <w:tcPr>
            <w:tcW w:w="427" w:type="dxa"/>
            <w:vAlign w:val="center"/>
          </w:tcPr>
          <w:p w14:paraId="13DB8C59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80</w:t>
            </w:r>
          </w:p>
        </w:tc>
        <w:tc>
          <w:tcPr>
            <w:tcW w:w="427" w:type="dxa"/>
            <w:vAlign w:val="center"/>
          </w:tcPr>
          <w:p w14:paraId="68A3FC49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78</w:t>
            </w:r>
          </w:p>
        </w:tc>
        <w:tc>
          <w:tcPr>
            <w:tcW w:w="430" w:type="dxa"/>
            <w:vAlign w:val="center"/>
          </w:tcPr>
          <w:p w14:paraId="76126112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80</w:t>
            </w:r>
          </w:p>
        </w:tc>
        <w:tc>
          <w:tcPr>
            <w:tcW w:w="427" w:type="dxa"/>
            <w:vAlign w:val="center"/>
          </w:tcPr>
          <w:p w14:paraId="3A22E69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81</w:t>
            </w:r>
          </w:p>
        </w:tc>
        <w:tc>
          <w:tcPr>
            <w:tcW w:w="236" w:type="dxa"/>
            <w:vAlign w:val="center"/>
          </w:tcPr>
          <w:p w14:paraId="67F56D8C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4AF52C64" w14:textId="77777777" w:rsidTr="00C838F1">
        <w:trPr>
          <w:trHeight w:val="248"/>
        </w:trPr>
        <w:tc>
          <w:tcPr>
            <w:tcW w:w="2334" w:type="dxa"/>
            <w:vAlign w:val="center"/>
          </w:tcPr>
          <w:p w14:paraId="21AA8B77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12.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 xml:space="preserve"> U. strombicirrus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 MF939748</w:t>
            </w:r>
          </w:p>
        </w:tc>
        <w:tc>
          <w:tcPr>
            <w:tcW w:w="356" w:type="dxa"/>
            <w:vAlign w:val="center"/>
          </w:tcPr>
          <w:p w14:paraId="26B5280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0ECC64B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34" w:type="dxa"/>
            <w:vAlign w:val="center"/>
          </w:tcPr>
          <w:p w14:paraId="523F81D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46" w:type="dxa"/>
            <w:vAlign w:val="center"/>
          </w:tcPr>
          <w:p w14:paraId="6965D18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0224048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3ACDA83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426" w:type="dxa"/>
            <w:vAlign w:val="center"/>
          </w:tcPr>
          <w:p w14:paraId="7EBC5B7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26" w:type="dxa"/>
            <w:vAlign w:val="center"/>
          </w:tcPr>
          <w:p w14:paraId="1B0EE31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252BB09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26" w:type="dxa"/>
            <w:vAlign w:val="center"/>
          </w:tcPr>
          <w:p w14:paraId="18218D2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5A301EC0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03189DF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14:paraId="626FF97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124</w:t>
            </w:r>
          </w:p>
        </w:tc>
        <w:tc>
          <w:tcPr>
            <w:tcW w:w="427" w:type="dxa"/>
            <w:vAlign w:val="center"/>
          </w:tcPr>
          <w:p w14:paraId="7CC359E6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127</w:t>
            </w:r>
          </w:p>
        </w:tc>
        <w:tc>
          <w:tcPr>
            <w:tcW w:w="427" w:type="dxa"/>
            <w:vAlign w:val="center"/>
          </w:tcPr>
          <w:p w14:paraId="6D5CB87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127</w:t>
            </w:r>
          </w:p>
        </w:tc>
        <w:tc>
          <w:tcPr>
            <w:tcW w:w="427" w:type="dxa"/>
            <w:vAlign w:val="center"/>
          </w:tcPr>
          <w:p w14:paraId="191D033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127</w:t>
            </w:r>
          </w:p>
        </w:tc>
        <w:tc>
          <w:tcPr>
            <w:tcW w:w="432" w:type="dxa"/>
            <w:vAlign w:val="center"/>
          </w:tcPr>
          <w:p w14:paraId="091072E7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97</w:t>
            </w:r>
          </w:p>
        </w:tc>
        <w:tc>
          <w:tcPr>
            <w:tcW w:w="464" w:type="dxa"/>
            <w:vAlign w:val="center"/>
          </w:tcPr>
          <w:p w14:paraId="5714C44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99</w:t>
            </w:r>
          </w:p>
        </w:tc>
        <w:tc>
          <w:tcPr>
            <w:tcW w:w="427" w:type="dxa"/>
            <w:vAlign w:val="center"/>
          </w:tcPr>
          <w:p w14:paraId="52BBF3F9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427" w:type="dxa"/>
            <w:vAlign w:val="center"/>
          </w:tcPr>
          <w:p w14:paraId="0F8B792B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99</w:t>
            </w:r>
          </w:p>
        </w:tc>
        <w:tc>
          <w:tcPr>
            <w:tcW w:w="427" w:type="dxa"/>
            <w:vAlign w:val="center"/>
          </w:tcPr>
          <w:p w14:paraId="74B414B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96</w:t>
            </w:r>
          </w:p>
        </w:tc>
        <w:tc>
          <w:tcPr>
            <w:tcW w:w="427" w:type="dxa"/>
            <w:vAlign w:val="center"/>
          </w:tcPr>
          <w:p w14:paraId="3B8B0C11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155</w:t>
            </w:r>
          </w:p>
        </w:tc>
        <w:tc>
          <w:tcPr>
            <w:tcW w:w="427" w:type="dxa"/>
            <w:vAlign w:val="center"/>
          </w:tcPr>
          <w:p w14:paraId="605AB786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174</w:t>
            </w:r>
          </w:p>
        </w:tc>
        <w:tc>
          <w:tcPr>
            <w:tcW w:w="427" w:type="dxa"/>
            <w:vAlign w:val="center"/>
          </w:tcPr>
          <w:p w14:paraId="133F773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199</w:t>
            </w:r>
          </w:p>
        </w:tc>
        <w:tc>
          <w:tcPr>
            <w:tcW w:w="427" w:type="dxa"/>
            <w:vAlign w:val="center"/>
          </w:tcPr>
          <w:p w14:paraId="04CDED5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92</w:t>
            </w:r>
          </w:p>
        </w:tc>
        <w:tc>
          <w:tcPr>
            <w:tcW w:w="427" w:type="dxa"/>
            <w:vAlign w:val="center"/>
          </w:tcPr>
          <w:p w14:paraId="6B16494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105</w:t>
            </w:r>
          </w:p>
        </w:tc>
        <w:tc>
          <w:tcPr>
            <w:tcW w:w="430" w:type="dxa"/>
            <w:vAlign w:val="center"/>
          </w:tcPr>
          <w:p w14:paraId="5106884E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99</w:t>
            </w:r>
          </w:p>
        </w:tc>
        <w:tc>
          <w:tcPr>
            <w:tcW w:w="427" w:type="dxa"/>
            <w:vAlign w:val="center"/>
          </w:tcPr>
          <w:p w14:paraId="02A7EBE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98</w:t>
            </w:r>
          </w:p>
        </w:tc>
        <w:tc>
          <w:tcPr>
            <w:tcW w:w="236" w:type="dxa"/>
            <w:vAlign w:val="center"/>
          </w:tcPr>
          <w:p w14:paraId="7F1104E1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3863C15A" w14:textId="77777777" w:rsidTr="00C838F1">
        <w:trPr>
          <w:trHeight w:val="236"/>
        </w:trPr>
        <w:tc>
          <w:tcPr>
            <w:tcW w:w="2334" w:type="dxa"/>
            <w:vAlign w:val="center"/>
          </w:tcPr>
          <w:p w14:paraId="3AB4E473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13.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 xml:space="preserve"> U. strombicirrus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 MF939838</w:t>
            </w:r>
          </w:p>
        </w:tc>
        <w:tc>
          <w:tcPr>
            <w:tcW w:w="356" w:type="dxa"/>
            <w:vAlign w:val="center"/>
          </w:tcPr>
          <w:p w14:paraId="48ACEDB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2D293CF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34" w:type="dxa"/>
            <w:vAlign w:val="center"/>
          </w:tcPr>
          <w:p w14:paraId="22145FE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46" w:type="dxa"/>
            <w:vAlign w:val="center"/>
          </w:tcPr>
          <w:p w14:paraId="02B076D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46CBDFF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165CA42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7B11982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6D07B86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5C3B5C4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6C4F130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309A2FE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262CF05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17</w:t>
            </w:r>
          </w:p>
        </w:tc>
        <w:tc>
          <w:tcPr>
            <w:tcW w:w="427" w:type="dxa"/>
            <w:vAlign w:val="center"/>
          </w:tcPr>
          <w:p w14:paraId="250DD6C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14:paraId="1EF59CF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</w:t>
            </w:r>
          </w:p>
        </w:tc>
        <w:tc>
          <w:tcPr>
            <w:tcW w:w="427" w:type="dxa"/>
            <w:vAlign w:val="center"/>
          </w:tcPr>
          <w:p w14:paraId="4F925457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3</w:t>
            </w:r>
          </w:p>
        </w:tc>
        <w:tc>
          <w:tcPr>
            <w:tcW w:w="427" w:type="dxa"/>
            <w:vAlign w:val="center"/>
          </w:tcPr>
          <w:p w14:paraId="3BBA6D7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2</w:t>
            </w:r>
          </w:p>
        </w:tc>
        <w:tc>
          <w:tcPr>
            <w:tcW w:w="432" w:type="dxa"/>
            <w:vAlign w:val="center"/>
          </w:tcPr>
          <w:p w14:paraId="7A0547BD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64" w:type="dxa"/>
            <w:vAlign w:val="center"/>
          </w:tcPr>
          <w:p w14:paraId="379E06A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27" w:type="dxa"/>
            <w:vAlign w:val="center"/>
          </w:tcPr>
          <w:p w14:paraId="4471611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104</w:t>
            </w:r>
          </w:p>
        </w:tc>
        <w:tc>
          <w:tcPr>
            <w:tcW w:w="427" w:type="dxa"/>
            <w:vAlign w:val="center"/>
          </w:tcPr>
          <w:p w14:paraId="4CA7CE28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102</w:t>
            </w:r>
          </w:p>
        </w:tc>
        <w:tc>
          <w:tcPr>
            <w:tcW w:w="427" w:type="dxa"/>
            <w:vAlign w:val="center"/>
          </w:tcPr>
          <w:p w14:paraId="5C9CC3F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427" w:type="dxa"/>
            <w:vAlign w:val="center"/>
          </w:tcPr>
          <w:p w14:paraId="05161EF1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159</w:t>
            </w:r>
          </w:p>
        </w:tc>
        <w:tc>
          <w:tcPr>
            <w:tcW w:w="427" w:type="dxa"/>
            <w:vAlign w:val="center"/>
          </w:tcPr>
          <w:p w14:paraId="3CADB8F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163</w:t>
            </w:r>
          </w:p>
        </w:tc>
        <w:tc>
          <w:tcPr>
            <w:tcW w:w="427" w:type="dxa"/>
            <w:vAlign w:val="center"/>
          </w:tcPr>
          <w:p w14:paraId="6F9E15D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192</w:t>
            </w:r>
          </w:p>
        </w:tc>
        <w:tc>
          <w:tcPr>
            <w:tcW w:w="427" w:type="dxa"/>
            <w:vAlign w:val="center"/>
          </w:tcPr>
          <w:p w14:paraId="1EB92D88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95</w:t>
            </w:r>
          </w:p>
        </w:tc>
        <w:tc>
          <w:tcPr>
            <w:tcW w:w="427" w:type="dxa"/>
            <w:vAlign w:val="center"/>
          </w:tcPr>
          <w:p w14:paraId="41146C15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105</w:t>
            </w:r>
          </w:p>
        </w:tc>
        <w:tc>
          <w:tcPr>
            <w:tcW w:w="430" w:type="dxa"/>
            <w:vAlign w:val="center"/>
          </w:tcPr>
          <w:p w14:paraId="47834BE1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27" w:type="dxa"/>
            <w:vAlign w:val="center"/>
          </w:tcPr>
          <w:p w14:paraId="1302BFF2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102</w:t>
            </w:r>
          </w:p>
        </w:tc>
        <w:tc>
          <w:tcPr>
            <w:tcW w:w="236" w:type="dxa"/>
            <w:vAlign w:val="center"/>
          </w:tcPr>
          <w:p w14:paraId="6B8A6C25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6FA865B6" w14:textId="77777777" w:rsidTr="00C838F1">
        <w:trPr>
          <w:trHeight w:val="248"/>
        </w:trPr>
        <w:tc>
          <w:tcPr>
            <w:tcW w:w="2334" w:type="dxa"/>
            <w:vAlign w:val="center"/>
          </w:tcPr>
          <w:p w14:paraId="65FD618D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14. 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>U. strombicirrus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 MF939830</w:t>
            </w:r>
          </w:p>
        </w:tc>
        <w:tc>
          <w:tcPr>
            <w:tcW w:w="356" w:type="dxa"/>
            <w:vAlign w:val="center"/>
          </w:tcPr>
          <w:p w14:paraId="44943F7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065422A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34" w:type="dxa"/>
            <w:vAlign w:val="center"/>
          </w:tcPr>
          <w:p w14:paraId="64C3549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46" w:type="dxa"/>
            <w:vAlign w:val="center"/>
          </w:tcPr>
          <w:p w14:paraId="3491D7F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5A17CD4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5E2B7B8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452FD11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5675961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780C647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0E77478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1100E51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6A612FF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17</w:t>
            </w:r>
          </w:p>
        </w:tc>
        <w:tc>
          <w:tcPr>
            <w:tcW w:w="427" w:type="dxa"/>
            <w:vAlign w:val="center"/>
          </w:tcPr>
          <w:p w14:paraId="2D791E2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0</w:t>
            </w:r>
          </w:p>
        </w:tc>
        <w:tc>
          <w:tcPr>
            <w:tcW w:w="427" w:type="dxa"/>
            <w:vAlign w:val="center"/>
          </w:tcPr>
          <w:p w14:paraId="1A874DD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14:paraId="53C2BC86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2</w:t>
            </w:r>
          </w:p>
        </w:tc>
        <w:tc>
          <w:tcPr>
            <w:tcW w:w="427" w:type="dxa"/>
            <w:vAlign w:val="center"/>
          </w:tcPr>
          <w:p w14:paraId="70C74515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</w:t>
            </w:r>
          </w:p>
        </w:tc>
        <w:tc>
          <w:tcPr>
            <w:tcW w:w="432" w:type="dxa"/>
            <w:vAlign w:val="center"/>
          </w:tcPr>
          <w:p w14:paraId="27B21FC1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64" w:type="dxa"/>
            <w:vAlign w:val="center"/>
          </w:tcPr>
          <w:p w14:paraId="777902F4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27" w:type="dxa"/>
            <w:vAlign w:val="center"/>
          </w:tcPr>
          <w:p w14:paraId="787354A8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104</w:t>
            </w:r>
          </w:p>
        </w:tc>
        <w:tc>
          <w:tcPr>
            <w:tcW w:w="427" w:type="dxa"/>
            <w:vAlign w:val="center"/>
          </w:tcPr>
          <w:p w14:paraId="7B83A158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102</w:t>
            </w:r>
          </w:p>
        </w:tc>
        <w:tc>
          <w:tcPr>
            <w:tcW w:w="427" w:type="dxa"/>
            <w:vAlign w:val="center"/>
          </w:tcPr>
          <w:p w14:paraId="03D1B7F7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427" w:type="dxa"/>
            <w:vAlign w:val="center"/>
          </w:tcPr>
          <w:p w14:paraId="1F8B301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165</w:t>
            </w:r>
          </w:p>
        </w:tc>
        <w:tc>
          <w:tcPr>
            <w:tcW w:w="427" w:type="dxa"/>
            <w:vAlign w:val="center"/>
          </w:tcPr>
          <w:p w14:paraId="39C1708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171</w:t>
            </w:r>
          </w:p>
        </w:tc>
        <w:tc>
          <w:tcPr>
            <w:tcW w:w="427" w:type="dxa"/>
            <w:vAlign w:val="center"/>
          </w:tcPr>
          <w:p w14:paraId="4D07848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197</w:t>
            </w:r>
          </w:p>
        </w:tc>
        <w:tc>
          <w:tcPr>
            <w:tcW w:w="427" w:type="dxa"/>
            <w:vAlign w:val="center"/>
          </w:tcPr>
          <w:p w14:paraId="3474D8F5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95</w:t>
            </w:r>
          </w:p>
        </w:tc>
        <w:tc>
          <w:tcPr>
            <w:tcW w:w="427" w:type="dxa"/>
            <w:vAlign w:val="center"/>
          </w:tcPr>
          <w:p w14:paraId="01B410A4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105</w:t>
            </w:r>
          </w:p>
        </w:tc>
        <w:tc>
          <w:tcPr>
            <w:tcW w:w="430" w:type="dxa"/>
            <w:vAlign w:val="center"/>
          </w:tcPr>
          <w:p w14:paraId="73EF0AB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27" w:type="dxa"/>
            <w:vAlign w:val="center"/>
          </w:tcPr>
          <w:p w14:paraId="3479FB1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102</w:t>
            </w:r>
          </w:p>
        </w:tc>
        <w:tc>
          <w:tcPr>
            <w:tcW w:w="236" w:type="dxa"/>
            <w:vAlign w:val="center"/>
          </w:tcPr>
          <w:p w14:paraId="46A2D3E9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77E32FFF" w14:textId="77777777" w:rsidTr="00C838F1">
        <w:trPr>
          <w:trHeight w:val="248"/>
        </w:trPr>
        <w:tc>
          <w:tcPr>
            <w:tcW w:w="2334" w:type="dxa"/>
            <w:vAlign w:val="center"/>
          </w:tcPr>
          <w:p w14:paraId="2A52EFAE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15.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 xml:space="preserve"> U. strombicirrus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 MF939854</w:t>
            </w:r>
          </w:p>
        </w:tc>
        <w:tc>
          <w:tcPr>
            <w:tcW w:w="356" w:type="dxa"/>
            <w:vAlign w:val="center"/>
          </w:tcPr>
          <w:p w14:paraId="4AC1A3B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01B2F54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34" w:type="dxa"/>
            <w:vAlign w:val="center"/>
          </w:tcPr>
          <w:p w14:paraId="4978956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46" w:type="dxa"/>
            <w:vAlign w:val="center"/>
          </w:tcPr>
          <w:p w14:paraId="3208B73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136969D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4E0DFAB4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09579B9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00F7CAC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3D2B7B4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4826239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7A3075B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302155E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17</w:t>
            </w:r>
          </w:p>
        </w:tc>
        <w:tc>
          <w:tcPr>
            <w:tcW w:w="427" w:type="dxa"/>
            <w:vAlign w:val="center"/>
          </w:tcPr>
          <w:p w14:paraId="09E9908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</w:t>
            </w:r>
          </w:p>
        </w:tc>
        <w:tc>
          <w:tcPr>
            <w:tcW w:w="427" w:type="dxa"/>
            <w:vAlign w:val="center"/>
          </w:tcPr>
          <w:p w14:paraId="60597BE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</w:t>
            </w:r>
          </w:p>
        </w:tc>
        <w:tc>
          <w:tcPr>
            <w:tcW w:w="427" w:type="dxa"/>
            <w:vAlign w:val="center"/>
          </w:tcPr>
          <w:p w14:paraId="63F435D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14:paraId="2AC29E4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</w:t>
            </w:r>
          </w:p>
        </w:tc>
        <w:tc>
          <w:tcPr>
            <w:tcW w:w="432" w:type="dxa"/>
            <w:vAlign w:val="center"/>
          </w:tcPr>
          <w:p w14:paraId="073DBD9E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64" w:type="dxa"/>
            <w:vAlign w:val="center"/>
          </w:tcPr>
          <w:p w14:paraId="66A00AF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27" w:type="dxa"/>
            <w:vAlign w:val="center"/>
          </w:tcPr>
          <w:p w14:paraId="24D2C61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104</w:t>
            </w:r>
          </w:p>
        </w:tc>
        <w:tc>
          <w:tcPr>
            <w:tcW w:w="427" w:type="dxa"/>
            <w:vAlign w:val="center"/>
          </w:tcPr>
          <w:p w14:paraId="4506E21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102</w:t>
            </w:r>
          </w:p>
        </w:tc>
        <w:tc>
          <w:tcPr>
            <w:tcW w:w="427" w:type="dxa"/>
            <w:vAlign w:val="center"/>
          </w:tcPr>
          <w:p w14:paraId="341D2005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427" w:type="dxa"/>
            <w:vAlign w:val="center"/>
          </w:tcPr>
          <w:p w14:paraId="5C621D1B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164</w:t>
            </w:r>
          </w:p>
        </w:tc>
        <w:tc>
          <w:tcPr>
            <w:tcW w:w="427" w:type="dxa"/>
            <w:vAlign w:val="center"/>
          </w:tcPr>
          <w:p w14:paraId="3B0384F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169</w:t>
            </w:r>
          </w:p>
        </w:tc>
        <w:tc>
          <w:tcPr>
            <w:tcW w:w="427" w:type="dxa"/>
            <w:vAlign w:val="center"/>
          </w:tcPr>
          <w:p w14:paraId="11114171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197</w:t>
            </w:r>
          </w:p>
        </w:tc>
        <w:tc>
          <w:tcPr>
            <w:tcW w:w="427" w:type="dxa"/>
            <w:vAlign w:val="center"/>
          </w:tcPr>
          <w:p w14:paraId="5E083EA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94</w:t>
            </w:r>
          </w:p>
        </w:tc>
        <w:tc>
          <w:tcPr>
            <w:tcW w:w="427" w:type="dxa"/>
            <w:vAlign w:val="center"/>
          </w:tcPr>
          <w:p w14:paraId="7D57714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104</w:t>
            </w:r>
          </w:p>
        </w:tc>
        <w:tc>
          <w:tcPr>
            <w:tcW w:w="430" w:type="dxa"/>
            <w:vAlign w:val="center"/>
          </w:tcPr>
          <w:p w14:paraId="1EA1222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102</w:t>
            </w:r>
          </w:p>
        </w:tc>
        <w:tc>
          <w:tcPr>
            <w:tcW w:w="427" w:type="dxa"/>
            <w:vAlign w:val="center"/>
          </w:tcPr>
          <w:p w14:paraId="26A92EE1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101</w:t>
            </w:r>
          </w:p>
        </w:tc>
        <w:tc>
          <w:tcPr>
            <w:tcW w:w="236" w:type="dxa"/>
            <w:vAlign w:val="center"/>
          </w:tcPr>
          <w:p w14:paraId="4378445B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1BB3B300" w14:textId="77777777" w:rsidTr="00C838F1">
        <w:trPr>
          <w:trHeight w:val="236"/>
        </w:trPr>
        <w:tc>
          <w:tcPr>
            <w:tcW w:w="2334" w:type="dxa"/>
            <w:vAlign w:val="center"/>
          </w:tcPr>
          <w:p w14:paraId="61B53AC7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16.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 xml:space="preserve"> U. strombicirrus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 MF939876</w:t>
            </w:r>
          </w:p>
        </w:tc>
        <w:tc>
          <w:tcPr>
            <w:tcW w:w="356" w:type="dxa"/>
            <w:vAlign w:val="center"/>
          </w:tcPr>
          <w:p w14:paraId="009CC8E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19D4DD6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34" w:type="dxa"/>
            <w:vAlign w:val="center"/>
          </w:tcPr>
          <w:p w14:paraId="163E7FD4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46" w:type="dxa"/>
            <w:vAlign w:val="center"/>
          </w:tcPr>
          <w:p w14:paraId="76BAAAF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723D97B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3FF3135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6B39B6D0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20272AF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19A84B0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68532AB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599A091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055B9F0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17</w:t>
            </w:r>
          </w:p>
        </w:tc>
        <w:tc>
          <w:tcPr>
            <w:tcW w:w="427" w:type="dxa"/>
            <w:vAlign w:val="center"/>
          </w:tcPr>
          <w:p w14:paraId="26F1C4E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0</w:t>
            </w:r>
          </w:p>
        </w:tc>
        <w:tc>
          <w:tcPr>
            <w:tcW w:w="427" w:type="dxa"/>
            <w:vAlign w:val="center"/>
          </w:tcPr>
          <w:p w14:paraId="241BFCE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0</w:t>
            </w:r>
          </w:p>
        </w:tc>
        <w:tc>
          <w:tcPr>
            <w:tcW w:w="427" w:type="dxa"/>
            <w:vAlign w:val="center"/>
          </w:tcPr>
          <w:p w14:paraId="60C2171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</w:t>
            </w:r>
          </w:p>
        </w:tc>
        <w:tc>
          <w:tcPr>
            <w:tcW w:w="427" w:type="dxa"/>
            <w:vAlign w:val="center"/>
          </w:tcPr>
          <w:p w14:paraId="10FC99C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32" w:type="dxa"/>
            <w:vAlign w:val="center"/>
          </w:tcPr>
          <w:p w14:paraId="45A471F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64" w:type="dxa"/>
            <w:vAlign w:val="center"/>
          </w:tcPr>
          <w:p w14:paraId="50B5B2B4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27" w:type="dxa"/>
            <w:vAlign w:val="center"/>
          </w:tcPr>
          <w:p w14:paraId="65957B48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104</w:t>
            </w:r>
          </w:p>
        </w:tc>
        <w:tc>
          <w:tcPr>
            <w:tcW w:w="427" w:type="dxa"/>
            <w:vAlign w:val="center"/>
          </w:tcPr>
          <w:p w14:paraId="32A75578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102</w:t>
            </w:r>
          </w:p>
        </w:tc>
        <w:tc>
          <w:tcPr>
            <w:tcW w:w="427" w:type="dxa"/>
            <w:vAlign w:val="center"/>
          </w:tcPr>
          <w:p w14:paraId="5886AE0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427" w:type="dxa"/>
            <w:vAlign w:val="center"/>
          </w:tcPr>
          <w:p w14:paraId="41CFA07B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165</w:t>
            </w:r>
          </w:p>
        </w:tc>
        <w:tc>
          <w:tcPr>
            <w:tcW w:w="427" w:type="dxa"/>
            <w:vAlign w:val="center"/>
          </w:tcPr>
          <w:p w14:paraId="554C6945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170</w:t>
            </w:r>
          </w:p>
        </w:tc>
        <w:tc>
          <w:tcPr>
            <w:tcW w:w="427" w:type="dxa"/>
            <w:vAlign w:val="center"/>
          </w:tcPr>
          <w:p w14:paraId="6F6F6D0E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197</w:t>
            </w:r>
          </w:p>
        </w:tc>
        <w:tc>
          <w:tcPr>
            <w:tcW w:w="427" w:type="dxa"/>
            <w:vAlign w:val="center"/>
          </w:tcPr>
          <w:p w14:paraId="20B7AEFE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95</w:t>
            </w:r>
          </w:p>
        </w:tc>
        <w:tc>
          <w:tcPr>
            <w:tcW w:w="427" w:type="dxa"/>
            <w:vAlign w:val="center"/>
          </w:tcPr>
          <w:p w14:paraId="41C11852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105</w:t>
            </w:r>
          </w:p>
        </w:tc>
        <w:tc>
          <w:tcPr>
            <w:tcW w:w="430" w:type="dxa"/>
            <w:vAlign w:val="center"/>
          </w:tcPr>
          <w:p w14:paraId="27CED7A9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27" w:type="dxa"/>
            <w:vAlign w:val="center"/>
          </w:tcPr>
          <w:p w14:paraId="45342804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102</w:t>
            </w:r>
          </w:p>
        </w:tc>
        <w:tc>
          <w:tcPr>
            <w:tcW w:w="236" w:type="dxa"/>
            <w:vAlign w:val="center"/>
          </w:tcPr>
          <w:p w14:paraId="7CEFEF13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636EE96E" w14:textId="77777777" w:rsidTr="00C838F1">
        <w:trPr>
          <w:trHeight w:val="248"/>
        </w:trPr>
        <w:tc>
          <w:tcPr>
            <w:tcW w:w="2334" w:type="dxa"/>
            <w:vAlign w:val="center"/>
          </w:tcPr>
          <w:p w14:paraId="57E6CDA8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17. 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>U. cuiabai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 KT625595</w:t>
            </w:r>
          </w:p>
        </w:tc>
        <w:tc>
          <w:tcPr>
            <w:tcW w:w="356" w:type="dxa"/>
            <w:vAlign w:val="center"/>
          </w:tcPr>
          <w:p w14:paraId="4C6C8AE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7B18ECA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34" w:type="dxa"/>
            <w:vAlign w:val="center"/>
          </w:tcPr>
          <w:p w14:paraId="063C63E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46" w:type="dxa"/>
            <w:vAlign w:val="center"/>
          </w:tcPr>
          <w:p w14:paraId="55D100C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26" w:type="dxa"/>
            <w:vAlign w:val="center"/>
          </w:tcPr>
          <w:p w14:paraId="4E171800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670085B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26" w:type="dxa"/>
            <w:vAlign w:val="center"/>
          </w:tcPr>
          <w:p w14:paraId="1A160BB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5ACCC76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7D0A4BF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0F109674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0A68864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26" w:type="dxa"/>
            <w:vAlign w:val="center"/>
          </w:tcPr>
          <w:p w14:paraId="66F43D1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7" w:type="dxa"/>
            <w:vAlign w:val="center"/>
          </w:tcPr>
          <w:p w14:paraId="42D87964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vAlign w:val="center"/>
          </w:tcPr>
          <w:p w14:paraId="05B5C99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vAlign w:val="center"/>
          </w:tcPr>
          <w:p w14:paraId="2A03A50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vAlign w:val="center"/>
          </w:tcPr>
          <w:p w14:paraId="68DE20E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32" w:type="dxa"/>
            <w:vAlign w:val="center"/>
          </w:tcPr>
          <w:p w14:paraId="2CA2372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64" w:type="dxa"/>
            <w:vAlign w:val="center"/>
          </w:tcPr>
          <w:p w14:paraId="662BCF0D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13</w:t>
            </w:r>
          </w:p>
        </w:tc>
        <w:tc>
          <w:tcPr>
            <w:tcW w:w="427" w:type="dxa"/>
            <w:vAlign w:val="center"/>
          </w:tcPr>
          <w:p w14:paraId="39B322C7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13</w:t>
            </w:r>
          </w:p>
        </w:tc>
        <w:tc>
          <w:tcPr>
            <w:tcW w:w="427" w:type="dxa"/>
            <w:vAlign w:val="center"/>
          </w:tcPr>
          <w:p w14:paraId="284A0C34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11</w:t>
            </w:r>
          </w:p>
        </w:tc>
        <w:tc>
          <w:tcPr>
            <w:tcW w:w="427" w:type="dxa"/>
            <w:vAlign w:val="center"/>
          </w:tcPr>
          <w:p w14:paraId="3BC2ED8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</w:t>
            </w:r>
          </w:p>
        </w:tc>
        <w:tc>
          <w:tcPr>
            <w:tcW w:w="427" w:type="dxa"/>
            <w:vAlign w:val="center"/>
          </w:tcPr>
          <w:p w14:paraId="401FF8B7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77</w:t>
            </w:r>
          </w:p>
        </w:tc>
        <w:tc>
          <w:tcPr>
            <w:tcW w:w="427" w:type="dxa"/>
            <w:vAlign w:val="center"/>
          </w:tcPr>
          <w:p w14:paraId="25954AB1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79</w:t>
            </w:r>
          </w:p>
        </w:tc>
        <w:tc>
          <w:tcPr>
            <w:tcW w:w="427" w:type="dxa"/>
            <w:vAlign w:val="center"/>
          </w:tcPr>
          <w:p w14:paraId="6B5F2358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95</w:t>
            </w:r>
          </w:p>
        </w:tc>
        <w:tc>
          <w:tcPr>
            <w:tcW w:w="427" w:type="dxa"/>
            <w:vAlign w:val="center"/>
          </w:tcPr>
          <w:p w14:paraId="3BDBC5E7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102</w:t>
            </w:r>
          </w:p>
        </w:tc>
        <w:tc>
          <w:tcPr>
            <w:tcW w:w="427" w:type="dxa"/>
            <w:vAlign w:val="center"/>
          </w:tcPr>
          <w:p w14:paraId="79440E26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102</w:t>
            </w:r>
          </w:p>
        </w:tc>
        <w:tc>
          <w:tcPr>
            <w:tcW w:w="430" w:type="dxa"/>
            <w:vAlign w:val="center"/>
          </w:tcPr>
          <w:p w14:paraId="42DFC2D6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427" w:type="dxa"/>
            <w:vAlign w:val="center"/>
          </w:tcPr>
          <w:p w14:paraId="1D426F79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102</w:t>
            </w:r>
          </w:p>
        </w:tc>
        <w:tc>
          <w:tcPr>
            <w:tcW w:w="236" w:type="dxa"/>
            <w:vAlign w:val="center"/>
          </w:tcPr>
          <w:p w14:paraId="18BB45BC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0D7DFA3D" w14:textId="77777777" w:rsidTr="00C838F1">
        <w:trPr>
          <w:trHeight w:val="248"/>
        </w:trPr>
        <w:tc>
          <w:tcPr>
            <w:tcW w:w="2334" w:type="dxa"/>
            <w:vAlign w:val="center"/>
          </w:tcPr>
          <w:p w14:paraId="30FDFA47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18.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 xml:space="preserve"> U. cuiabai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 KT625591</w:t>
            </w:r>
          </w:p>
        </w:tc>
        <w:tc>
          <w:tcPr>
            <w:tcW w:w="356" w:type="dxa"/>
            <w:vAlign w:val="center"/>
          </w:tcPr>
          <w:p w14:paraId="1A773D0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6B6DEB9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34" w:type="dxa"/>
            <w:vAlign w:val="center"/>
          </w:tcPr>
          <w:p w14:paraId="72F4182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46" w:type="dxa"/>
            <w:vAlign w:val="center"/>
          </w:tcPr>
          <w:p w14:paraId="1950A78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26" w:type="dxa"/>
            <w:vAlign w:val="center"/>
          </w:tcPr>
          <w:p w14:paraId="4638BC64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09A01EF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26" w:type="dxa"/>
            <w:vAlign w:val="center"/>
          </w:tcPr>
          <w:p w14:paraId="5ED002D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6D0A565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409F05B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2FAB540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5AC2CDB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26" w:type="dxa"/>
            <w:vAlign w:val="center"/>
          </w:tcPr>
          <w:p w14:paraId="7E5A71B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7" w:type="dxa"/>
            <w:vAlign w:val="center"/>
          </w:tcPr>
          <w:p w14:paraId="6EC8847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vAlign w:val="center"/>
          </w:tcPr>
          <w:p w14:paraId="1D8DC7A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vAlign w:val="center"/>
          </w:tcPr>
          <w:p w14:paraId="633235F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vAlign w:val="center"/>
          </w:tcPr>
          <w:p w14:paraId="184CA00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32" w:type="dxa"/>
            <w:vAlign w:val="center"/>
          </w:tcPr>
          <w:p w14:paraId="4EA39324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1.6</w:t>
            </w:r>
          </w:p>
        </w:tc>
        <w:tc>
          <w:tcPr>
            <w:tcW w:w="464" w:type="dxa"/>
            <w:vAlign w:val="center"/>
          </w:tcPr>
          <w:p w14:paraId="7450B62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14:paraId="5769BDF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8</w:t>
            </w:r>
          </w:p>
        </w:tc>
        <w:tc>
          <w:tcPr>
            <w:tcW w:w="427" w:type="dxa"/>
            <w:vAlign w:val="center"/>
          </w:tcPr>
          <w:p w14:paraId="0EAA13BD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</w:t>
            </w:r>
          </w:p>
        </w:tc>
        <w:tc>
          <w:tcPr>
            <w:tcW w:w="427" w:type="dxa"/>
            <w:vAlign w:val="center"/>
          </w:tcPr>
          <w:p w14:paraId="2DC3ED1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6</w:t>
            </w:r>
          </w:p>
        </w:tc>
        <w:tc>
          <w:tcPr>
            <w:tcW w:w="427" w:type="dxa"/>
            <w:vAlign w:val="center"/>
          </w:tcPr>
          <w:p w14:paraId="506A4984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78</w:t>
            </w:r>
          </w:p>
        </w:tc>
        <w:tc>
          <w:tcPr>
            <w:tcW w:w="427" w:type="dxa"/>
            <w:vAlign w:val="center"/>
          </w:tcPr>
          <w:p w14:paraId="18932A77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80</w:t>
            </w:r>
          </w:p>
        </w:tc>
        <w:tc>
          <w:tcPr>
            <w:tcW w:w="427" w:type="dxa"/>
            <w:vAlign w:val="center"/>
          </w:tcPr>
          <w:p w14:paraId="60D0E514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97</w:t>
            </w:r>
          </w:p>
        </w:tc>
        <w:tc>
          <w:tcPr>
            <w:tcW w:w="427" w:type="dxa"/>
            <w:vAlign w:val="center"/>
          </w:tcPr>
          <w:p w14:paraId="48F125E7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27" w:type="dxa"/>
            <w:vAlign w:val="center"/>
          </w:tcPr>
          <w:p w14:paraId="6647EF8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104</w:t>
            </w:r>
          </w:p>
        </w:tc>
        <w:tc>
          <w:tcPr>
            <w:tcW w:w="430" w:type="dxa"/>
            <w:vAlign w:val="center"/>
          </w:tcPr>
          <w:p w14:paraId="70BBE082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27" w:type="dxa"/>
            <w:vAlign w:val="center"/>
          </w:tcPr>
          <w:p w14:paraId="72A0C15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104</w:t>
            </w:r>
          </w:p>
        </w:tc>
        <w:tc>
          <w:tcPr>
            <w:tcW w:w="236" w:type="dxa"/>
            <w:vAlign w:val="center"/>
          </w:tcPr>
          <w:p w14:paraId="1C2689B7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2B50E4AC" w14:textId="77777777" w:rsidTr="00C838F1">
        <w:trPr>
          <w:trHeight w:val="236"/>
        </w:trPr>
        <w:tc>
          <w:tcPr>
            <w:tcW w:w="2334" w:type="dxa"/>
            <w:vAlign w:val="center"/>
          </w:tcPr>
          <w:p w14:paraId="34F5B7F3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19.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 xml:space="preserve"> U. cuiabai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 KT625592</w:t>
            </w:r>
          </w:p>
        </w:tc>
        <w:tc>
          <w:tcPr>
            <w:tcW w:w="356" w:type="dxa"/>
            <w:vAlign w:val="center"/>
          </w:tcPr>
          <w:p w14:paraId="519EAB2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4F1A15F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34" w:type="dxa"/>
            <w:vAlign w:val="center"/>
          </w:tcPr>
          <w:p w14:paraId="36C9BA8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46" w:type="dxa"/>
            <w:vAlign w:val="center"/>
          </w:tcPr>
          <w:p w14:paraId="7405113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26" w:type="dxa"/>
            <w:vAlign w:val="center"/>
          </w:tcPr>
          <w:p w14:paraId="0173A00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4BCF66B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26" w:type="dxa"/>
            <w:vAlign w:val="center"/>
          </w:tcPr>
          <w:p w14:paraId="6EA548F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55ECE4A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7C0D9C7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3139208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77A0DE9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26" w:type="dxa"/>
            <w:vAlign w:val="center"/>
          </w:tcPr>
          <w:p w14:paraId="718805A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7" w:type="dxa"/>
            <w:vAlign w:val="center"/>
          </w:tcPr>
          <w:p w14:paraId="0A4D6D2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vAlign w:val="center"/>
          </w:tcPr>
          <w:p w14:paraId="57620FE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vAlign w:val="center"/>
          </w:tcPr>
          <w:p w14:paraId="6809898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vAlign w:val="center"/>
          </w:tcPr>
          <w:p w14:paraId="50EDF41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32" w:type="dxa"/>
            <w:vAlign w:val="center"/>
          </w:tcPr>
          <w:p w14:paraId="53BA978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</w:t>
            </w:r>
          </w:p>
        </w:tc>
        <w:tc>
          <w:tcPr>
            <w:tcW w:w="464" w:type="dxa"/>
            <w:vAlign w:val="center"/>
          </w:tcPr>
          <w:p w14:paraId="38533F0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1.6</w:t>
            </w:r>
          </w:p>
        </w:tc>
        <w:tc>
          <w:tcPr>
            <w:tcW w:w="427" w:type="dxa"/>
            <w:vAlign w:val="center"/>
          </w:tcPr>
          <w:p w14:paraId="6CA6B3F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14:paraId="5253915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4</w:t>
            </w:r>
          </w:p>
        </w:tc>
        <w:tc>
          <w:tcPr>
            <w:tcW w:w="427" w:type="dxa"/>
            <w:vAlign w:val="center"/>
          </w:tcPr>
          <w:p w14:paraId="6AFC1C8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6</w:t>
            </w:r>
          </w:p>
        </w:tc>
        <w:tc>
          <w:tcPr>
            <w:tcW w:w="427" w:type="dxa"/>
            <w:vAlign w:val="center"/>
          </w:tcPr>
          <w:p w14:paraId="64E0853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77</w:t>
            </w:r>
          </w:p>
        </w:tc>
        <w:tc>
          <w:tcPr>
            <w:tcW w:w="427" w:type="dxa"/>
            <w:vAlign w:val="center"/>
          </w:tcPr>
          <w:p w14:paraId="14649FED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78</w:t>
            </w:r>
          </w:p>
        </w:tc>
        <w:tc>
          <w:tcPr>
            <w:tcW w:w="427" w:type="dxa"/>
            <w:vAlign w:val="center"/>
          </w:tcPr>
          <w:p w14:paraId="7357F8F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94</w:t>
            </w:r>
          </w:p>
        </w:tc>
        <w:tc>
          <w:tcPr>
            <w:tcW w:w="427" w:type="dxa"/>
            <w:vAlign w:val="center"/>
          </w:tcPr>
          <w:p w14:paraId="10F84DCB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99</w:t>
            </w:r>
          </w:p>
        </w:tc>
        <w:tc>
          <w:tcPr>
            <w:tcW w:w="427" w:type="dxa"/>
            <w:vAlign w:val="center"/>
          </w:tcPr>
          <w:p w14:paraId="20CD21A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430" w:type="dxa"/>
            <w:vAlign w:val="center"/>
          </w:tcPr>
          <w:p w14:paraId="78914415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102</w:t>
            </w:r>
          </w:p>
        </w:tc>
        <w:tc>
          <w:tcPr>
            <w:tcW w:w="427" w:type="dxa"/>
            <w:vAlign w:val="center"/>
          </w:tcPr>
          <w:p w14:paraId="77EDC4D9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103</w:t>
            </w:r>
          </w:p>
        </w:tc>
        <w:tc>
          <w:tcPr>
            <w:tcW w:w="236" w:type="dxa"/>
            <w:vAlign w:val="center"/>
          </w:tcPr>
          <w:p w14:paraId="77A5B655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7A8535B5" w14:textId="77777777" w:rsidTr="00C838F1">
        <w:trPr>
          <w:trHeight w:val="248"/>
        </w:trPr>
        <w:tc>
          <w:tcPr>
            <w:tcW w:w="2334" w:type="dxa"/>
            <w:vAlign w:val="center"/>
          </w:tcPr>
          <w:p w14:paraId="596175D2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20.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 xml:space="preserve"> U. cuiabai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 KT625594</w:t>
            </w:r>
          </w:p>
        </w:tc>
        <w:tc>
          <w:tcPr>
            <w:tcW w:w="356" w:type="dxa"/>
            <w:vAlign w:val="center"/>
          </w:tcPr>
          <w:p w14:paraId="0AF1E33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7CA76ED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34" w:type="dxa"/>
            <w:vAlign w:val="center"/>
          </w:tcPr>
          <w:p w14:paraId="3E549D4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46" w:type="dxa"/>
            <w:vAlign w:val="center"/>
          </w:tcPr>
          <w:p w14:paraId="4F227ED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26" w:type="dxa"/>
            <w:vAlign w:val="center"/>
          </w:tcPr>
          <w:p w14:paraId="7968D3F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4598D77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26" w:type="dxa"/>
            <w:vAlign w:val="center"/>
          </w:tcPr>
          <w:p w14:paraId="138DD7C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439AC87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2408CC9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009E0E3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4A93CE10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6" w:type="dxa"/>
            <w:vAlign w:val="center"/>
          </w:tcPr>
          <w:p w14:paraId="2355083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7" w:type="dxa"/>
            <w:vAlign w:val="center"/>
          </w:tcPr>
          <w:p w14:paraId="1029FBF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vAlign w:val="center"/>
          </w:tcPr>
          <w:p w14:paraId="35B399C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vAlign w:val="center"/>
          </w:tcPr>
          <w:p w14:paraId="461F54D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vAlign w:val="center"/>
          </w:tcPr>
          <w:p w14:paraId="3B06850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32" w:type="dxa"/>
            <w:vAlign w:val="center"/>
          </w:tcPr>
          <w:p w14:paraId="042993D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</w:t>
            </w:r>
          </w:p>
        </w:tc>
        <w:tc>
          <w:tcPr>
            <w:tcW w:w="464" w:type="dxa"/>
            <w:vAlign w:val="center"/>
          </w:tcPr>
          <w:p w14:paraId="4A18769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1.6</w:t>
            </w:r>
          </w:p>
        </w:tc>
        <w:tc>
          <w:tcPr>
            <w:tcW w:w="427" w:type="dxa"/>
            <w:vAlign w:val="center"/>
          </w:tcPr>
          <w:p w14:paraId="278A6B8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</w:t>
            </w:r>
          </w:p>
        </w:tc>
        <w:tc>
          <w:tcPr>
            <w:tcW w:w="427" w:type="dxa"/>
            <w:vAlign w:val="center"/>
          </w:tcPr>
          <w:p w14:paraId="044AF5E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14:paraId="4AC76D3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6</w:t>
            </w:r>
          </w:p>
        </w:tc>
        <w:tc>
          <w:tcPr>
            <w:tcW w:w="427" w:type="dxa"/>
            <w:vAlign w:val="center"/>
          </w:tcPr>
          <w:p w14:paraId="5FB4A9F8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76</w:t>
            </w:r>
          </w:p>
        </w:tc>
        <w:tc>
          <w:tcPr>
            <w:tcW w:w="427" w:type="dxa"/>
            <w:vAlign w:val="center"/>
          </w:tcPr>
          <w:p w14:paraId="30E97FA3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77</w:t>
            </w:r>
          </w:p>
        </w:tc>
        <w:tc>
          <w:tcPr>
            <w:tcW w:w="427" w:type="dxa"/>
            <w:vAlign w:val="center"/>
          </w:tcPr>
          <w:p w14:paraId="08D2635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93</w:t>
            </w:r>
          </w:p>
        </w:tc>
        <w:tc>
          <w:tcPr>
            <w:tcW w:w="427" w:type="dxa"/>
            <w:vAlign w:val="center"/>
          </w:tcPr>
          <w:p w14:paraId="0A38B867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97</w:t>
            </w:r>
          </w:p>
        </w:tc>
        <w:tc>
          <w:tcPr>
            <w:tcW w:w="427" w:type="dxa"/>
            <w:vAlign w:val="center"/>
          </w:tcPr>
          <w:p w14:paraId="3D06EDB5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101</w:t>
            </w:r>
          </w:p>
        </w:tc>
        <w:tc>
          <w:tcPr>
            <w:tcW w:w="430" w:type="dxa"/>
            <w:vAlign w:val="center"/>
          </w:tcPr>
          <w:p w14:paraId="4DDA0BA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427" w:type="dxa"/>
            <w:vAlign w:val="center"/>
          </w:tcPr>
          <w:p w14:paraId="40FCCEEB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101</w:t>
            </w:r>
          </w:p>
        </w:tc>
        <w:tc>
          <w:tcPr>
            <w:tcW w:w="236" w:type="dxa"/>
            <w:vAlign w:val="center"/>
          </w:tcPr>
          <w:p w14:paraId="3D9AE663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00B614EA" w14:textId="77777777" w:rsidTr="00C838F1">
        <w:trPr>
          <w:trHeight w:val="248"/>
        </w:trPr>
        <w:tc>
          <w:tcPr>
            <w:tcW w:w="2334" w:type="dxa"/>
            <w:vAlign w:val="center"/>
          </w:tcPr>
          <w:p w14:paraId="636A6779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lastRenderedPageBreak/>
              <w:t>21.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 xml:space="preserve"> U. cuiabai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 KT625593</w:t>
            </w:r>
          </w:p>
        </w:tc>
        <w:tc>
          <w:tcPr>
            <w:tcW w:w="356" w:type="dxa"/>
            <w:vAlign w:val="center"/>
          </w:tcPr>
          <w:p w14:paraId="04107D94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07AE4A7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34" w:type="dxa"/>
            <w:vAlign w:val="center"/>
          </w:tcPr>
          <w:p w14:paraId="446B9DC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46" w:type="dxa"/>
            <w:vAlign w:val="center"/>
          </w:tcPr>
          <w:p w14:paraId="6F91DB3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26" w:type="dxa"/>
            <w:vAlign w:val="center"/>
          </w:tcPr>
          <w:p w14:paraId="49940F6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5020637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26" w:type="dxa"/>
            <w:vAlign w:val="center"/>
          </w:tcPr>
          <w:p w14:paraId="0595E0F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61E552A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35A0BD7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72914E2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4B710D4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26" w:type="dxa"/>
            <w:vAlign w:val="center"/>
          </w:tcPr>
          <w:p w14:paraId="4B17639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7" w:type="dxa"/>
            <w:vAlign w:val="center"/>
          </w:tcPr>
          <w:p w14:paraId="5B5468E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7" w:type="dxa"/>
            <w:vAlign w:val="center"/>
          </w:tcPr>
          <w:p w14:paraId="504A3A7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7" w:type="dxa"/>
            <w:vAlign w:val="center"/>
          </w:tcPr>
          <w:p w14:paraId="4AB1D66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7" w:type="dxa"/>
            <w:vAlign w:val="center"/>
          </w:tcPr>
          <w:p w14:paraId="237BDC5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32" w:type="dxa"/>
            <w:vAlign w:val="center"/>
          </w:tcPr>
          <w:p w14:paraId="61C150D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</w:t>
            </w:r>
          </w:p>
        </w:tc>
        <w:tc>
          <w:tcPr>
            <w:tcW w:w="464" w:type="dxa"/>
            <w:vAlign w:val="center"/>
          </w:tcPr>
          <w:p w14:paraId="50475AB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</w:t>
            </w:r>
          </w:p>
        </w:tc>
        <w:tc>
          <w:tcPr>
            <w:tcW w:w="427" w:type="dxa"/>
            <w:vAlign w:val="center"/>
          </w:tcPr>
          <w:p w14:paraId="5C70F08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</w:t>
            </w:r>
          </w:p>
        </w:tc>
        <w:tc>
          <w:tcPr>
            <w:tcW w:w="427" w:type="dxa"/>
            <w:vAlign w:val="center"/>
          </w:tcPr>
          <w:p w14:paraId="73C96700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</w:t>
            </w:r>
          </w:p>
        </w:tc>
        <w:tc>
          <w:tcPr>
            <w:tcW w:w="427" w:type="dxa"/>
            <w:vAlign w:val="center"/>
          </w:tcPr>
          <w:p w14:paraId="10816F0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14:paraId="508D151E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75</w:t>
            </w:r>
          </w:p>
        </w:tc>
        <w:tc>
          <w:tcPr>
            <w:tcW w:w="427" w:type="dxa"/>
            <w:vAlign w:val="center"/>
          </w:tcPr>
          <w:p w14:paraId="4F6FF4DE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78</w:t>
            </w:r>
          </w:p>
        </w:tc>
        <w:tc>
          <w:tcPr>
            <w:tcW w:w="427" w:type="dxa"/>
            <w:vAlign w:val="center"/>
          </w:tcPr>
          <w:p w14:paraId="1511C1BE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94</w:t>
            </w:r>
          </w:p>
        </w:tc>
        <w:tc>
          <w:tcPr>
            <w:tcW w:w="427" w:type="dxa"/>
            <w:vAlign w:val="center"/>
          </w:tcPr>
          <w:p w14:paraId="6542486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99</w:t>
            </w:r>
          </w:p>
        </w:tc>
        <w:tc>
          <w:tcPr>
            <w:tcW w:w="427" w:type="dxa"/>
            <w:vAlign w:val="center"/>
          </w:tcPr>
          <w:p w14:paraId="3ADF671D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430" w:type="dxa"/>
            <w:vAlign w:val="center"/>
          </w:tcPr>
          <w:p w14:paraId="27838E04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99</w:t>
            </w:r>
          </w:p>
        </w:tc>
        <w:tc>
          <w:tcPr>
            <w:tcW w:w="427" w:type="dxa"/>
            <w:vAlign w:val="center"/>
          </w:tcPr>
          <w:p w14:paraId="7CEBF80E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236" w:type="dxa"/>
            <w:vAlign w:val="center"/>
          </w:tcPr>
          <w:p w14:paraId="039831AB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29AEC56E" w14:textId="77777777" w:rsidTr="00C838F1">
        <w:trPr>
          <w:trHeight w:val="236"/>
        </w:trPr>
        <w:tc>
          <w:tcPr>
            <w:tcW w:w="2334" w:type="dxa"/>
            <w:vAlign w:val="center"/>
          </w:tcPr>
          <w:p w14:paraId="644CF36D" w14:textId="77777777" w:rsidR="00BD2848" w:rsidRPr="00B76869" w:rsidRDefault="006A65BF" w:rsidP="00C838F1">
            <w:pPr>
              <w:spacing w:line="276" w:lineRule="auto"/>
              <w:rPr>
                <w:iCs/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 xml:space="preserve">22. </w:t>
            </w:r>
            <w:r w:rsidRPr="00B76869">
              <w:rPr>
                <w:i/>
                <w:color w:val="000000"/>
                <w:sz w:val="14"/>
                <w:szCs w:val="14"/>
                <w:lang w:val="en-US"/>
              </w:rPr>
              <w:t>U. macrosoma</w:t>
            </w:r>
            <w:r w:rsidR="00D820EF" w:rsidRPr="00B76869">
              <w:rPr>
                <w:i/>
                <w:color w:val="000000"/>
                <w:sz w:val="14"/>
                <w:szCs w:val="14"/>
                <w:lang w:val="en-US"/>
              </w:rPr>
              <w:t xml:space="preserve"> </w:t>
            </w:r>
            <w:r w:rsidR="00D820EF" w:rsidRPr="00B76869">
              <w:rPr>
                <w:iCs/>
                <w:color w:val="000000"/>
                <w:sz w:val="14"/>
                <w:szCs w:val="14"/>
                <w:lang w:val="en-US"/>
              </w:rPr>
              <w:t>OR270815</w:t>
            </w:r>
          </w:p>
        </w:tc>
        <w:tc>
          <w:tcPr>
            <w:tcW w:w="356" w:type="dxa"/>
            <w:vAlign w:val="center"/>
          </w:tcPr>
          <w:p w14:paraId="7723930F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2ACD926C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34" w:type="dxa"/>
            <w:vAlign w:val="center"/>
          </w:tcPr>
          <w:p w14:paraId="2B770956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46" w:type="dxa"/>
            <w:vAlign w:val="center"/>
          </w:tcPr>
          <w:p w14:paraId="10ADE264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79D2C801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264FB89D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5B6A2863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129C5780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12D594CE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6" w:type="dxa"/>
            <w:vAlign w:val="center"/>
          </w:tcPr>
          <w:p w14:paraId="26BA6B5E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26" w:type="dxa"/>
            <w:vAlign w:val="center"/>
          </w:tcPr>
          <w:p w14:paraId="58B5C865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6" w:type="dxa"/>
            <w:vAlign w:val="center"/>
          </w:tcPr>
          <w:p w14:paraId="50D59CF6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7" w:type="dxa"/>
            <w:vAlign w:val="center"/>
          </w:tcPr>
          <w:p w14:paraId="2DF37424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7" w:type="dxa"/>
            <w:vAlign w:val="center"/>
          </w:tcPr>
          <w:p w14:paraId="6FBB5CB2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7" w:type="dxa"/>
            <w:vAlign w:val="center"/>
          </w:tcPr>
          <w:p w14:paraId="01E00DC8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7" w:type="dxa"/>
            <w:vAlign w:val="center"/>
          </w:tcPr>
          <w:p w14:paraId="0B7D618A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32" w:type="dxa"/>
            <w:vAlign w:val="center"/>
          </w:tcPr>
          <w:p w14:paraId="6413A13B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64" w:type="dxa"/>
            <w:vAlign w:val="center"/>
          </w:tcPr>
          <w:p w14:paraId="601D4ACF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27" w:type="dxa"/>
            <w:vAlign w:val="center"/>
          </w:tcPr>
          <w:p w14:paraId="5ECBD7D1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27" w:type="dxa"/>
            <w:vAlign w:val="center"/>
          </w:tcPr>
          <w:p w14:paraId="4D2346FD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27" w:type="dxa"/>
            <w:vAlign w:val="center"/>
          </w:tcPr>
          <w:p w14:paraId="5D673E7C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7" w:type="dxa"/>
            <w:vAlign w:val="center"/>
          </w:tcPr>
          <w:p w14:paraId="5CD50E6F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14:paraId="7497AE09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127</w:t>
            </w:r>
          </w:p>
        </w:tc>
        <w:tc>
          <w:tcPr>
            <w:tcW w:w="427" w:type="dxa"/>
            <w:vAlign w:val="center"/>
          </w:tcPr>
          <w:p w14:paraId="79FC76D1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173</w:t>
            </w:r>
          </w:p>
        </w:tc>
        <w:tc>
          <w:tcPr>
            <w:tcW w:w="427" w:type="dxa"/>
            <w:vAlign w:val="center"/>
          </w:tcPr>
          <w:p w14:paraId="65673153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63</w:t>
            </w:r>
          </w:p>
        </w:tc>
        <w:tc>
          <w:tcPr>
            <w:tcW w:w="427" w:type="dxa"/>
            <w:vAlign w:val="center"/>
          </w:tcPr>
          <w:p w14:paraId="42DC31AA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76</w:t>
            </w:r>
          </w:p>
        </w:tc>
        <w:tc>
          <w:tcPr>
            <w:tcW w:w="430" w:type="dxa"/>
            <w:vAlign w:val="center"/>
          </w:tcPr>
          <w:p w14:paraId="146A31E9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76</w:t>
            </w:r>
          </w:p>
        </w:tc>
        <w:tc>
          <w:tcPr>
            <w:tcW w:w="427" w:type="dxa"/>
            <w:vAlign w:val="center"/>
          </w:tcPr>
          <w:p w14:paraId="49096161" w14:textId="77777777" w:rsidR="00BD2848" w:rsidRPr="00B76869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76869">
              <w:rPr>
                <w:sz w:val="14"/>
                <w:szCs w:val="14"/>
                <w:lang w:val="en-US"/>
              </w:rPr>
              <w:t>75</w:t>
            </w:r>
          </w:p>
        </w:tc>
        <w:tc>
          <w:tcPr>
            <w:tcW w:w="236" w:type="dxa"/>
            <w:vAlign w:val="center"/>
          </w:tcPr>
          <w:p w14:paraId="07E9A6C0" w14:textId="77777777" w:rsidR="00BD2848" w:rsidRPr="00B76869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70A1BE2F" w14:textId="77777777" w:rsidTr="00C838F1">
        <w:trPr>
          <w:trHeight w:val="248"/>
        </w:trPr>
        <w:tc>
          <w:tcPr>
            <w:tcW w:w="2334" w:type="dxa"/>
            <w:vAlign w:val="center"/>
          </w:tcPr>
          <w:p w14:paraId="30D8D0D9" w14:textId="77777777" w:rsidR="00BD2848" w:rsidRPr="00B76869" w:rsidRDefault="006A65BF" w:rsidP="00C838F1">
            <w:pPr>
              <w:spacing w:line="276" w:lineRule="auto"/>
              <w:rPr>
                <w:iCs/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 xml:space="preserve">23. </w:t>
            </w:r>
            <w:r w:rsidRPr="00B76869">
              <w:rPr>
                <w:i/>
                <w:color w:val="000000"/>
                <w:sz w:val="14"/>
                <w:szCs w:val="14"/>
                <w:lang w:val="en-US"/>
              </w:rPr>
              <w:t>U. naris</w:t>
            </w:r>
            <w:r w:rsidR="00D820EF" w:rsidRPr="00B76869">
              <w:rPr>
                <w:i/>
                <w:color w:val="000000"/>
                <w:sz w:val="14"/>
                <w:szCs w:val="14"/>
                <w:lang w:val="en-US"/>
              </w:rPr>
              <w:t xml:space="preserve"> </w:t>
            </w:r>
            <w:r w:rsidR="00D820EF" w:rsidRPr="00B76869">
              <w:rPr>
                <w:iCs/>
                <w:color w:val="000000"/>
                <w:sz w:val="14"/>
                <w:szCs w:val="14"/>
                <w:lang w:val="en-US"/>
              </w:rPr>
              <w:t>OR285308</w:t>
            </w:r>
          </w:p>
        </w:tc>
        <w:tc>
          <w:tcPr>
            <w:tcW w:w="356" w:type="dxa"/>
            <w:vAlign w:val="center"/>
          </w:tcPr>
          <w:p w14:paraId="08D0DE0A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4FE2EADE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34" w:type="dxa"/>
            <w:vAlign w:val="center"/>
          </w:tcPr>
          <w:p w14:paraId="4F591A31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31</w:t>
            </w:r>
          </w:p>
        </w:tc>
        <w:tc>
          <w:tcPr>
            <w:tcW w:w="446" w:type="dxa"/>
            <w:vAlign w:val="center"/>
          </w:tcPr>
          <w:p w14:paraId="284EB7F2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31</w:t>
            </w:r>
          </w:p>
        </w:tc>
        <w:tc>
          <w:tcPr>
            <w:tcW w:w="426" w:type="dxa"/>
            <w:vAlign w:val="center"/>
          </w:tcPr>
          <w:p w14:paraId="6EF39933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12493503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1D8374C1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5722E096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700EB77A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19</w:t>
            </w:r>
          </w:p>
        </w:tc>
        <w:tc>
          <w:tcPr>
            <w:tcW w:w="426" w:type="dxa"/>
            <w:vAlign w:val="center"/>
          </w:tcPr>
          <w:p w14:paraId="7FA1AD1E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26" w:type="dxa"/>
            <w:vAlign w:val="center"/>
          </w:tcPr>
          <w:p w14:paraId="787B4404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6" w:type="dxa"/>
            <w:vAlign w:val="center"/>
          </w:tcPr>
          <w:p w14:paraId="2BED51DA" w14:textId="77777777" w:rsidR="00BD2848" w:rsidRPr="00B76869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7" w:type="dxa"/>
            <w:vAlign w:val="center"/>
          </w:tcPr>
          <w:p w14:paraId="4A69F08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76869">
              <w:rPr>
                <w:color w:val="000000"/>
                <w:sz w:val="14"/>
                <w:szCs w:val="14"/>
                <w:lang w:val="en-US"/>
              </w:rPr>
              <w:t>2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>4</w:t>
            </w:r>
          </w:p>
        </w:tc>
        <w:tc>
          <w:tcPr>
            <w:tcW w:w="427" w:type="dxa"/>
            <w:vAlign w:val="center"/>
          </w:tcPr>
          <w:p w14:paraId="5D3D978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vAlign w:val="center"/>
          </w:tcPr>
          <w:p w14:paraId="1EEAF52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vAlign w:val="center"/>
          </w:tcPr>
          <w:p w14:paraId="36CAB9B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32" w:type="dxa"/>
            <w:vAlign w:val="center"/>
          </w:tcPr>
          <w:p w14:paraId="1A43B3A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64" w:type="dxa"/>
            <w:vAlign w:val="center"/>
          </w:tcPr>
          <w:p w14:paraId="3250693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vAlign w:val="center"/>
          </w:tcPr>
          <w:p w14:paraId="51E0F80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vAlign w:val="center"/>
          </w:tcPr>
          <w:p w14:paraId="3E984CA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27" w:type="dxa"/>
            <w:vAlign w:val="center"/>
          </w:tcPr>
          <w:p w14:paraId="73C2A020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27" w:type="dxa"/>
            <w:vAlign w:val="center"/>
          </w:tcPr>
          <w:p w14:paraId="0C85E19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18</w:t>
            </w:r>
          </w:p>
        </w:tc>
        <w:tc>
          <w:tcPr>
            <w:tcW w:w="427" w:type="dxa"/>
            <w:vAlign w:val="center"/>
          </w:tcPr>
          <w:p w14:paraId="072B278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14:paraId="1D994F0D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146</w:t>
            </w:r>
          </w:p>
        </w:tc>
        <w:tc>
          <w:tcPr>
            <w:tcW w:w="427" w:type="dxa"/>
            <w:vAlign w:val="center"/>
          </w:tcPr>
          <w:p w14:paraId="1D7A5EB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51</w:t>
            </w:r>
          </w:p>
        </w:tc>
        <w:tc>
          <w:tcPr>
            <w:tcW w:w="427" w:type="dxa"/>
            <w:vAlign w:val="center"/>
          </w:tcPr>
          <w:p w14:paraId="7A9181A0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70</w:t>
            </w:r>
          </w:p>
        </w:tc>
        <w:tc>
          <w:tcPr>
            <w:tcW w:w="430" w:type="dxa"/>
            <w:vAlign w:val="center"/>
          </w:tcPr>
          <w:p w14:paraId="3B26D8D4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61</w:t>
            </w:r>
          </w:p>
        </w:tc>
        <w:tc>
          <w:tcPr>
            <w:tcW w:w="427" w:type="dxa"/>
            <w:vAlign w:val="center"/>
          </w:tcPr>
          <w:p w14:paraId="5C5900AD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60</w:t>
            </w:r>
          </w:p>
        </w:tc>
        <w:tc>
          <w:tcPr>
            <w:tcW w:w="236" w:type="dxa"/>
            <w:vAlign w:val="center"/>
          </w:tcPr>
          <w:p w14:paraId="5D7BC782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55E6527C" w14:textId="77777777" w:rsidTr="00C838F1">
        <w:trPr>
          <w:trHeight w:val="236"/>
        </w:trPr>
        <w:tc>
          <w:tcPr>
            <w:tcW w:w="2334" w:type="dxa"/>
            <w:vAlign w:val="center"/>
          </w:tcPr>
          <w:p w14:paraId="080A09DD" w14:textId="77777777" w:rsidR="00BD2848" w:rsidRPr="00B93008" w:rsidRDefault="006A65BF" w:rsidP="00C838F1">
            <w:pPr>
              <w:spacing w:line="276" w:lineRule="auto"/>
              <w:rPr>
                <w:iCs/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24. 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>U. vanini</w:t>
            </w:r>
            <w:r w:rsidR="00D820EF" w:rsidRPr="00B93008">
              <w:rPr>
                <w:i/>
                <w:color w:val="000000"/>
                <w:sz w:val="14"/>
                <w:szCs w:val="14"/>
                <w:lang w:val="en-US"/>
              </w:rPr>
              <w:t xml:space="preserve"> </w:t>
            </w:r>
            <w:r w:rsidR="00D820EF" w:rsidRPr="00B93008">
              <w:rPr>
                <w:iCs/>
                <w:color w:val="000000"/>
                <w:sz w:val="14"/>
                <w:szCs w:val="14"/>
                <w:lang w:val="en-US"/>
              </w:rPr>
              <w:t>OR285309</w:t>
            </w:r>
          </w:p>
        </w:tc>
        <w:tc>
          <w:tcPr>
            <w:tcW w:w="356" w:type="dxa"/>
            <w:vAlign w:val="center"/>
          </w:tcPr>
          <w:p w14:paraId="04290F4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363B957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34" w:type="dxa"/>
            <w:vAlign w:val="center"/>
          </w:tcPr>
          <w:p w14:paraId="26E105E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46" w:type="dxa"/>
            <w:vAlign w:val="center"/>
          </w:tcPr>
          <w:p w14:paraId="21ACB12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26" w:type="dxa"/>
            <w:vAlign w:val="center"/>
          </w:tcPr>
          <w:p w14:paraId="791437F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26" w:type="dxa"/>
            <w:vAlign w:val="center"/>
          </w:tcPr>
          <w:p w14:paraId="17B518E4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1988A1F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29BB6BD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26" w:type="dxa"/>
            <w:vAlign w:val="center"/>
          </w:tcPr>
          <w:p w14:paraId="1624AD10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180FFAC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26" w:type="dxa"/>
            <w:vAlign w:val="center"/>
          </w:tcPr>
          <w:p w14:paraId="3813A3F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20</w:t>
            </w:r>
          </w:p>
        </w:tc>
        <w:tc>
          <w:tcPr>
            <w:tcW w:w="426" w:type="dxa"/>
            <w:vAlign w:val="center"/>
          </w:tcPr>
          <w:p w14:paraId="6485289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7" w:type="dxa"/>
            <w:vAlign w:val="center"/>
          </w:tcPr>
          <w:p w14:paraId="63742DF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vAlign w:val="center"/>
          </w:tcPr>
          <w:p w14:paraId="7B13F3C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vAlign w:val="center"/>
          </w:tcPr>
          <w:p w14:paraId="477D23F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vAlign w:val="center"/>
          </w:tcPr>
          <w:p w14:paraId="26D8A30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32" w:type="dxa"/>
            <w:vAlign w:val="center"/>
          </w:tcPr>
          <w:p w14:paraId="5FF217A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64" w:type="dxa"/>
            <w:vAlign w:val="center"/>
          </w:tcPr>
          <w:p w14:paraId="65826E0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7" w:type="dxa"/>
            <w:vAlign w:val="center"/>
          </w:tcPr>
          <w:p w14:paraId="57C324B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7" w:type="dxa"/>
            <w:vAlign w:val="center"/>
          </w:tcPr>
          <w:p w14:paraId="74650A40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7" w:type="dxa"/>
            <w:vAlign w:val="center"/>
          </w:tcPr>
          <w:p w14:paraId="63471DC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7" w:type="dxa"/>
            <w:vAlign w:val="center"/>
          </w:tcPr>
          <w:p w14:paraId="3A4F38A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20</w:t>
            </w:r>
          </w:p>
        </w:tc>
        <w:tc>
          <w:tcPr>
            <w:tcW w:w="427" w:type="dxa"/>
            <w:vAlign w:val="center"/>
          </w:tcPr>
          <w:p w14:paraId="0C3E6B0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18</w:t>
            </w:r>
          </w:p>
        </w:tc>
        <w:tc>
          <w:tcPr>
            <w:tcW w:w="427" w:type="dxa"/>
            <w:vAlign w:val="center"/>
          </w:tcPr>
          <w:p w14:paraId="519D33D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14:paraId="16DA13A6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80</w:t>
            </w:r>
          </w:p>
        </w:tc>
        <w:tc>
          <w:tcPr>
            <w:tcW w:w="427" w:type="dxa"/>
            <w:vAlign w:val="center"/>
          </w:tcPr>
          <w:p w14:paraId="473093A8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69</w:t>
            </w:r>
          </w:p>
        </w:tc>
        <w:tc>
          <w:tcPr>
            <w:tcW w:w="430" w:type="dxa"/>
            <w:vAlign w:val="center"/>
          </w:tcPr>
          <w:p w14:paraId="2D9D7165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76</w:t>
            </w:r>
          </w:p>
        </w:tc>
        <w:tc>
          <w:tcPr>
            <w:tcW w:w="427" w:type="dxa"/>
            <w:vAlign w:val="center"/>
          </w:tcPr>
          <w:p w14:paraId="0C13EF9C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75</w:t>
            </w:r>
          </w:p>
        </w:tc>
        <w:tc>
          <w:tcPr>
            <w:tcW w:w="236" w:type="dxa"/>
            <w:vAlign w:val="center"/>
          </w:tcPr>
          <w:p w14:paraId="73DBE4D2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7C6F81D2" w14:textId="77777777" w:rsidTr="00C838F1">
        <w:trPr>
          <w:trHeight w:val="237"/>
        </w:trPr>
        <w:tc>
          <w:tcPr>
            <w:tcW w:w="2334" w:type="dxa"/>
            <w:vAlign w:val="center"/>
          </w:tcPr>
          <w:p w14:paraId="7FF7452C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25. 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>U. malabaricusi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 KT625589</w:t>
            </w:r>
          </w:p>
        </w:tc>
        <w:tc>
          <w:tcPr>
            <w:tcW w:w="356" w:type="dxa"/>
            <w:vAlign w:val="center"/>
          </w:tcPr>
          <w:p w14:paraId="4C2598E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26" w:type="dxa"/>
            <w:vAlign w:val="center"/>
          </w:tcPr>
          <w:p w14:paraId="5968A45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34" w:type="dxa"/>
            <w:vAlign w:val="center"/>
          </w:tcPr>
          <w:p w14:paraId="1E74D10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46" w:type="dxa"/>
            <w:vAlign w:val="center"/>
          </w:tcPr>
          <w:p w14:paraId="0283E15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26" w:type="dxa"/>
            <w:vAlign w:val="center"/>
          </w:tcPr>
          <w:p w14:paraId="1867D039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61ABCE7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vAlign w:val="center"/>
          </w:tcPr>
          <w:p w14:paraId="171D493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598F42A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67FC37C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19</w:t>
            </w:r>
          </w:p>
        </w:tc>
        <w:tc>
          <w:tcPr>
            <w:tcW w:w="426" w:type="dxa"/>
            <w:vAlign w:val="center"/>
          </w:tcPr>
          <w:p w14:paraId="51F417C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20</w:t>
            </w:r>
          </w:p>
        </w:tc>
        <w:tc>
          <w:tcPr>
            <w:tcW w:w="426" w:type="dxa"/>
            <w:vAlign w:val="center"/>
          </w:tcPr>
          <w:p w14:paraId="1C41AC6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6" w:type="dxa"/>
            <w:vAlign w:val="center"/>
          </w:tcPr>
          <w:p w14:paraId="1E8097B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vAlign w:val="center"/>
          </w:tcPr>
          <w:p w14:paraId="4649BB5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27" w:type="dxa"/>
            <w:vAlign w:val="center"/>
          </w:tcPr>
          <w:p w14:paraId="15A60E9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27" w:type="dxa"/>
            <w:vAlign w:val="center"/>
          </w:tcPr>
          <w:p w14:paraId="1E89AF7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27" w:type="dxa"/>
            <w:vAlign w:val="center"/>
          </w:tcPr>
          <w:p w14:paraId="231D131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432" w:type="dxa"/>
            <w:vAlign w:val="center"/>
          </w:tcPr>
          <w:p w14:paraId="2D722F4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64" w:type="dxa"/>
            <w:vAlign w:val="center"/>
          </w:tcPr>
          <w:p w14:paraId="108D5D90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7" w:type="dxa"/>
            <w:vAlign w:val="center"/>
          </w:tcPr>
          <w:p w14:paraId="1A4B26D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vAlign w:val="center"/>
          </w:tcPr>
          <w:p w14:paraId="501D010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vAlign w:val="center"/>
          </w:tcPr>
          <w:p w14:paraId="03BD795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vAlign w:val="center"/>
          </w:tcPr>
          <w:p w14:paraId="16E47B2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16</w:t>
            </w:r>
          </w:p>
        </w:tc>
        <w:tc>
          <w:tcPr>
            <w:tcW w:w="427" w:type="dxa"/>
            <w:vAlign w:val="center"/>
          </w:tcPr>
          <w:p w14:paraId="5655A01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15</w:t>
            </w:r>
          </w:p>
        </w:tc>
        <w:tc>
          <w:tcPr>
            <w:tcW w:w="427" w:type="dxa"/>
            <w:vAlign w:val="center"/>
          </w:tcPr>
          <w:p w14:paraId="2DEBAE8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7" w:type="dxa"/>
            <w:vAlign w:val="center"/>
          </w:tcPr>
          <w:p w14:paraId="4592796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14:paraId="1F477B5F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84</w:t>
            </w:r>
          </w:p>
        </w:tc>
        <w:tc>
          <w:tcPr>
            <w:tcW w:w="430" w:type="dxa"/>
            <w:vAlign w:val="center"/>
          </w:tcPr>
          <w:p w14:paraId="1454AC07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73</w:t>
            </w:r>
          </w:p>
        </w:tc>
        <w:tc>
          <w:tcPr>
            <w:tcW w:w="427" w:type="dxa"/>
            <w:vAlign w:val="center"/>
          </w:tcPr>
          <w:p w14:paraId="0F584B15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73</w:t>
            </w:r>
          </w:p>
        </w:tc>
        <w:tc>
          <w:tcPr>
            <w:tcW w:w="236" w:type="dxa"/>
            <w:vAlign w:val="center"/>
          </w:tcPr>
          <w:p w14:paraId="4945237E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15CCEF57" w14:textId="77777777" w:rsidTr="00C838F1">
        <w:trPr>
          <w:trHeight w:val="248"/>
        </w:trPr>
        <w:tc>
          <w:tcPr>
            <w:tcW w:w="2334" w:type="dxa"/>
            <w:vAlign w:val="center"/>
          </w:tcPr>
          <w:p w14:paraId="5CD44874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26.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 xml:space="preserve"> U. malabaricusi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 KT625588</w:t>
            </w:r>
          </w:p>
        </w:tc>
        <w:tc>
          <w:tcPr>
            <w:tcW w:w="356" w:type="dxa"/>
            <w:vAlign w:val="center"/>
          </w:tcPr>
          <w:p w14:paraId="56EC6B0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426" w:type="dxa"/>
            <w:vAlign w:val="center"/>
          </w:tcPr>
          <w:p w14:paraId="46D299B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34" w:type="dxa"/>
            <w:vAlign w:val="center"/>
          </w:tcPr>
          <w:p w14:paraId="185F3DA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446" w:type="dxa"/>
            <w:vAlign w:val="center"/>
          </w:tcPr>
          <w:p w14:paraId="18CDBA9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426" w:type="dxa"/>
            <w:vAlign w:val="center"/>
          </w:tcPr>
          <w:p w14:paraId="277B004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26" w:type="dxa"/>
            <w:vAlign w:val="center"/>
          </w:tcPr>
          <w:p w14:paraId="34C7699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26" w:type="dxa"/>
            <w:vAlign w:val="center"/>
          </w:tcPr>
          <w:p w14:paraId="612A4A4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6" w:type="dxa"/>
            <w:vAlign w:val="center"/>
          </w:tcPr>
          <w:p w14:paraId="2E7054C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2670CE4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50A642E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6" w:type="dxa"/>
            <w:vAlign w:val="center"/>
          </w:tcPr>
          <w:p w14:paraId="15623C5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6" w:type="dxa"/>
            <w:vAlign w:val="center"/>
          </w:tcPr>
          <w:p w14:paraId="74B2937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427" w:type="dxa"/>
            <w:vAlign w:val="center"/>
          </w:tcPr>
          <w:p w14:paraId="01CF908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27" w:type="dxa"/>
            <w:vAlign w:val="center"/>
          </w:tcPr>
          <w:p w14:paraId="12E928B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27" w:type="dxa"/>
            <w:vAlign w:val="center"/>
          </w:tcPr>
          <w:p w14:paraId="15CCF1B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27" w:type="dxa"/>
            <w:vAlign w:val="center"/>
          </w:tcPr>
          <w:p w14:paraId="7261F18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32" w:type="dxa"/>
            <w:vAlign w:val="center"/>
          </w:tcPr>
          <w:p w14:paraId="327B2E5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64" w:type="dxa"/>
            <w:vAlign w:val="center"/>
          </w:tcPr>
          <w:p w14:paraId="3AADB44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vAlign w:val="center"/>
          </w:tcPr>
          <w:p w14:paraId="34E98DC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27" w:type="dxa"/>
            <w:vAlign w:val="center"/>
          </w:tcPr>
          <w:p w14:paraId="7EF1463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27" w:type="dxa"/>
            <w:vAlign w:val="center"/>
          </w:tcPr>
          <w:p w14:paraId="0920736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27" w:type="dxa"/>
            <w:vAlign w:val="center"/>
          </w:tcPr>
          <w:p w14:paraId="3CF8A10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7" w:type="dxa"/>
            <w:vAlign w:val="center"/>
          </w:tcPr>
          <w:p w14:paraId="29460BC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7" w:type="dxa"/>
            <w:vAlign w:val="center"/>
          </w:tcPr>
          <w:p w14:paraId="7F3F2F74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18</w:t>
            </w:r>
          </w:p>
        </w:tc>
        <w:tc>
          <w:tcPr>
            <w:tcW w:w="427" w:type="dxa"/>
            <w:vAlign w:val="center"/>
          </w:tcPr>
          <w:p w14:paraId="360C64A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19</w:t>
            </w:r>
          </w:p>
        </w:tc>
        <w:tc>
          <w:tcPr>
            <w:tcW w:w="427" w:type="dxa"/>
            <w:vAlign w:val="center"/>
          </w:tcPr>
          <w:p w14:paraId="147D7F7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30" w:type="dxa"/>
            <w:vAlign w:val="center"/>
          </w:tcPr>
          <w:p w14:paraId="2D90695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69</w:t>
            </w:r>
          </w:p>
        </w:tc>
        <w:tc>
          <w:tcPr>
            <w:tcW w:w="427" w:type="dxa"/>
            <w:vAlign w:val="center"/>
          </w:tcPr>
          <w:p w14:paraId="1826691B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70</w:t>
            </w:r>
          </w:p>
        </w:tc>
        <w:tc>
          <w:tcPr>
            <w:tcW w:w="236" w:type="dxa"/>
            <w:vAlign w:val="center"/>
          </w:tcPr>
          <w:p w14:paraId="149AE842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19BA0734" w14:textId="77777777" w:rsidTr="00C838F1">
        <w:trPr>
          <w:trHeight w:val="236"/>
        </w:trPr>
        <w:tc>
          <w:tcPr>
            <w:tcW w:w="2334" w:type="dxa"/>
            <w:vAlign w:val="center"/>
          </w:tcPr>
          <w:p w14:paraId="72069B65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27.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 xml:space="preserve"> U. malabaricusi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 KT625587</w:t>
            </w:r>
          </w:p>
        </w:tc>
        <w:tc>
          <w:tcPr>
            <w:tcW w:w="356" w:type="dxa"/>
            <w:vAlign w:val="center"/>
          </w:tcPr>
          <w:p w14:paraId="028453C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426" w:type="dxa"/>
            <w:vAlign w:val="center"/>
          </w:tcPr>
          <w:p w14:paraId="298EA3E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434" w:type="dxa"/>
            <w:vAlign w:val="center"/>
          </w:tcPr>
          <w:p w14:paraId="6033A280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31</w:t>
            </w:r>
          </w:p>
        </w:tc>
        <w:tc>
          <w:tcPr>
            <w:tcW w:w="446" w:type="dxa"/>
            <w:vAlign w:val="center"/>
          </w:tcPr>
          <w:p w14:paraId="37EDEC7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31</w:t>
            </w:r>
          </w:p>
        </w:tc>
        <w:tc>
          <w:tcPr>
            <w:tcW w:w="426" w:type="dxa"/>
            <w:vAlign w:val="center"/>
          </w:tcPr>
          <w:p w14:paraId="3D9503D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26" w:type="dxa"/>
            <w:vAlign w:val="center"/>
          </w:tcPr>
          <w:p w14:paraId="18C0556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6" w:type="dxa"/>
            <w:vAlign w:val="center"/>
          </w:tcPr>
          <w:p w14:paraId="2599EAA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1CCCAB8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26" w:type="dxa"/>
            <w:vAlign w:val="center"/>
          </w:tcPr>
          <w:p w14:paraId="72DDABE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vAlign w:val="center"/>
          </w:tcPr>
          <w:p w14:paraId="3D19279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20</w:t>
            </w:r>
          </w:p>
        </w:tc>
        <w:tc>
          <w:tcPr>
            <w:tcW w:w="426" w:type="dxa"/>
            <w:vAlign w:val="center"/>
          </w:tcPr>
          <w:p w14:paraId="0910C82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6" w:type="dxa"/>
            <w:vAlign w:val="center"/>
          </w:tcPr>
          <w:p w14:paraId="63DBB3D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7" w:type="dxa"/>
            <w:vAlign w:val="center"/>
          </w:tcPr>
          <w:p w14:paraId="7E8F555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vAlign w:val="center"/>
          </w:tcPr>
          <w:p w14:paraId="5BC9A55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vAlign w:val="center"/>
          </w:tcPr>
          <w:p w14:paraId="61D930C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vAlign w:val="center"/>
          </w:tcPr>
          <w:p w14:paraId="64304BC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32" w:type="dxa"/>
            <w:vAlign w:val="center"/>
          </w:tcPr>
          <w:p w14:paraId="2BD71DA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464" w:type="dxa"/>
            <w:vAlign w:val="center"/>
          </w:tcPr>
          <w:p w14:paraId="769A6BA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vAlign w:val="center"/>
          </w:tcPr>
          <w:p w14:paraId="1D201460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vAlign w:val="center"/>
          </w:tcPr>
          <w:p w14:paraId="72BA575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vAlign w:val="center"/>
          </w:tcPr>
          <w:p w14:paraId="71B6058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vAlign w:val="center"/>
          </w:tcPr>
          <w:p w14:paraId="6EFF640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19</w:t>
            </w:r>
          </w:p>
        </w:tc>
        <w:tc>
          <w:tcPr>
            <w:tcW w:w="427" w:type="dxa"/>
            <w:vAlign w:val="center"/>
          </w:tcPr>
          <w:p w14:paraId="56AE8710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18</w:t>
            </w:r>
          </w:p>
        </w:tc>
        <w:tc>
          <w:tcPr>
            <w:tcW w:w="427" w:type="dxa"/>
            <w:vAlign w:val="center"/>
          </w:tcPr>
          <w:p w14:paraId="0080552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19</w:t>
            </w:r>
          </w:p>
        </w:tc>
        <w:tc>
          <w:tcPr>
            <w:tcW w:w="427" w:type="dxa"/>
            <w:vAlign w:val="center"/>
          </w:tcPr>
          <w:p w14:paraId="564F283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17</w:t>
            </w:r>
          </w:p>
        </w:tc>
        <w:tc>
          <w:tcPr>
            <w:tcW w:w="427" w:type="dxa"/>
            <w:vAlign w:val="center"/>
          </w:tcPr>
          <w:p w14:paraId="35C75DB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16</w:t>
            </w:r>
          </w:p>
        </w:tc>
        <w:tc>
          <w:tcPr>
            <w:tcW w:w="430" w:type="dxa"/>
            <w:vAlign w:val="center"/>
          </w:tcPr>
          <w:p w14:paraId="3C6210B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427" w:type="dxa"/>
            <w:vAlign w:val="center"/>
          </w:tcPr>
          <w:p w14:paraId="192805EA" w14:textId="77777777" w:rsidR="00BD2848" w:rsidRPr="00B93008" w:rsidRDefault="006A65BF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  <w:r w:rsidRPr="00B93008">
              <w:rPr>
                <w:sz w:val="14"/>
                <w:szCs w:val="14"/>
                <w:lang w:val="en-US"/>
              </w:rPr>
              <w:t>1</w:t>
            </w:r>
          </w:p>
        </w:tc>
        <w:tc>
          <w:tcPr>
            <w:tcW w:w="236" w:type="dxa"/>
            <w:vAlign w:val="center"/>
          </w:tcPr>
          <w:p w14:paraId="2F7795C9" w14:textId="77777777" w:rsidR="00BD2848" w:rsidRPr="00B93008" w:rsidRDefault="00BD2848" w:rsidP="00C838F1">
            <w:pPr>
              <w:spacing w:line="276" w:lineRule="auto"/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917628" w14:paraId="5E5ACC3D" w14:textId="77777777" w:rsidTr="00C838F1">
        <w:trPr>
          <w:trHeight w:val="248"/>
        </w:trPr>
        <w:tc>
          <w:tcPr>
            <w:tcW w:w="2334" w:type="dxa"/>
            <w:tcBorders>
              <w:bottom w:val="single" w:sz="4" w:space="0" w:color="auto"/>
            </w:tcBorders>
            <w:vAlign w:val="center"/>
          </w:tcPr>
          <w:p w14:paraId="10B31ECD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28.</w:t>
            </w:r>
            <w:r w:rsidRPr="00B93008">
              <w:rPr>
                <w:i/>
                <w:color w:val="000000"/>
                <w:sz w:val="14"/>
                <w:szCs w:val="14"/>
                <w:lang w:val="en-US"/>
              </w:rPr>
              <w:t xml:space="preserve"> U. malabaricusi</w:t>
            </w:r>
            <w:r w:rsidRPr="00B93008">
              <w:rPr>
                <w:color w:val="000000"/>
                <w:sz w:val="14"/>
                <w:szCs w:val="14"/>
                <w:lang w:val="en-US"/>
              </w:rPr>
              <w:t xml:space="preserve"> KT625590</w:t>
            </w:r>
          </w:p>
        </w:tc>
        <w:tc>
          <w:tcPr>
            <w:tcW w:w="356" w:type="dxa"/>
            <w:tcBorders>
              <w:bottom w:val="single" w:sz="4" w:space="0" w:color="auto"/>
            </w:tcBorders>
            <w:vAlign w:val="center"/>
          </w:tcPr>
          <w:p w14:paraId="42B147D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261D9A69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434" w:type="dxa"/>
            <w:tcBorders>
              <w:bottom w:val="single" w:sz="4" w:space="0" w:color="auto"/>
            </w:tcBorders>
            <w:vAlign w:val="center"/>
          </w:tcPr>
          <w:p w14:paraId="58B9746D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31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vAlign w:val="center"/>
          </w:tcPr>
          <w:p w14:paraId="5DB461F9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31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6C1F6845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0BEFFE9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11072434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5A049297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7C78916E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38701C5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20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3FFC780B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5396258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14:paraId="422B46B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14:paraId="1145F3E4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14:paraId="43AA37E3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14:paraId="742ED2E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432" w:type="dxa"/>
            <w:tcBorders>
              <w:bottom w:val="single" w:sz="4" w:space="0" w:color="auto"/>
            </w:tcBorders>
            <w:vAlign w:val="center"/>
          </w:tcPr>
          <w:p w14:paraId="435F0200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64" w:type="dxa"/>
            <w:tcBorders>
              <w:bottom w:val="single" w:sz="4" w:space="0" w:color="auto"/>
            </w:tcBorders>
            <w:vAlign w:val="center"/>
          </w:tcPr>
          <w:p w14:paraId="2EDC987C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14:paraId="5FD2A8C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14:paraId="2FA100E8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14:paraId="4EAC835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14:paraId="4B38AB1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19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14:paraId="5808EB3F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17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14:paraId="6935B1D1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19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14:paraId="4BF38846" w14:textId="77777777" w:rsidR="00BD2848" w:rsidRPr="00B93008" w:rsidRDefault="006A65BF" w:rsidP="00C838F1">
            <w:pPr>
              <w:spacing w:line="276" w:lineRule="auto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17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vAlign w:val="center"/>
          </w:tcPr>
          <w:p w14:paraId="58BFCE1A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17</w:t>
            </w:r>
          </w:p>
        </w:tc>
        <w:tc>
          <w:tcPr>
            <w:tcW w:w="430" w:type="dxa"/>
            <w:tcBorders>
              <w:bottom w:val="single" w:sz="4" w:space="0" w:color="auto"/>
            </w:tcBorders>
            <w:vAlign w:val="center"/>
          </w:tcPr>
          <w:p w14:paraId="5152B222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0.3</w:t>
            </w:r>
          </w:p>
        </w:tc>
        <w:tc>
          <w:tcPr>
            <w:tcW w:w="427" w:type="dxa"/>
            <w:tcBorders>
              <w:bottom w:val="single" w:sz="4" w:space="0" w:color="auto"/>
            </w:tcBorders>
          </w:tcPr>
          <w:p w14:paraId="6C889166" w14:textId="77777777" w:rsidR="00BD2848" w:rsidRPr="00B93008" w:rsidRDefault="006A65BF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B93008">
              <w:rPr>
                <w:color w:val="000000"/>
                <w:sz w:val="14"/>
                <w:szCs w:val="14"/>
                <w:lang w:val="en-US"/>
              </w:rPr>
              <w:t>-</w:t>
            </w:r>
          </w:p>
        </w:tc>
        <w:tc>
          <w:tcPr>
            <w:tcW w:w="236" w:type="dxa"/>
            <w:vAlign w:val="center"/>
          </w:tcPr>
          <w:p w14:paraId="4E3EE818" w14:textId="77777777" w:rsidR="00BD2848" w:rsidRPr="00B93008" w:rsidRDefault="00BD2848" w:rsidP="00C838F1">
            <w:pPr>
              <w:spacing w:line="276" w:lineRule="auto"/>
              <w:jc w:val="center"/>
              <w:rPr>
                <w:color w:val="000000"/>
                <w:sz w:val="14"/>
                <w:szCs w:val="14"/>
                <w:lang w:val="en-US"/>
              </w:rPr>
            </w:pPr>
          </w:p>
        </w:tc>
      </w:tr>
    </w:tbl>
    <w:p w14:paraId="5C5A3319" w14:textId="77777777" w:rsidR="00BD2848" w:rsidRPr="00B76869" w:rsidRDefault="00BD2848">
      <w:pPr>
        <w:rPr>
          <w:lang w:val="en-US"/>
        </w:rPr>
      </w:pPr>
    </w:p>
    <w:p w14:paraId="0B67385A" w14:textId="77777777" w:rsidR="00BD2848" w:rsidRPr="00B76869" w:rsidRDefault="00BD2848">
      <w:pPr>
        <w:rPr>
          <w:lang w:val="en-US"/>
        </w:rPr>
      </w:pPr>
    </w:p>
    <w:sectPr w:rsidR="00BD2848" w:rsidRPr="00B76869" w:rsidSect="00BD284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FD2A3F" w14:textId="77777777" w:rsidR="00F54D9E" w:rsidRDefault="00F54D9E">
      <w:pPr>
        <w:spacing w:line="240" w:lineRule="auto"/>
      </w:pPr>
      <w:r>
        <w:separator/>
      </w:r>
    </w:p>
  </w:endnote>
  <w:endnote w:type="continuationSeparator" w:id="0">
    <w:p w14:paraId="2C4A331F" w14:textId="77777777" w:rsidR="00F54D9E" w:rsidRDefault="00F54D9E">
      <w:pPr>
        <w:spacing w:line="240" w:lineRule="auto"/>
      </w:pPr>
      <w:r>
        <w:continuationSeparator/>
      </w:r>
    </w:p>
  </w:endnote>
  <w:endnote w:type="continuationNotice" w:id="1">
    <w:p w14:paraId="20189432" w14:textId="77777777" w:rsidR="00F54D9E" w:rsidRDefault="00F54D9E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910145" w14:textId="77777777" w:rsidR="00F54D9E" w:rsidRDefault="00F54D9E">
      <w:pPr>
        <w:spacing w:line="240" w:lineRule="auto"/>
      </w:pPr>
      <w:r>
        <w:separator/>
      </w:r>
    </w:p>
  </w:footnote>
  <w:footnote w:type="continuationSeparator" w:id="0">
    <w:p w14:paraId="16B153AB" w14:textId="77777777" w:rsidR="00F54D9E" w:rsidRDefault="00F54D9E">
      <w:pPr>
        <w:spacing w:line="240" w:lineRule="auto"/>
      </w:pPr>
      <w:r>
        <w:continuationSeparator/>
      </w:r>
    </w:p>
  </w:footnote>
  <w:footnote w:type="continuationNotice" w:id="1">
    <w:p w14:paraId="52C03BC9" w14:textId="77777777" w:rsidR="00F54D9E" w:rsidRDefault="00F54D9E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37076959"/>
      <w:docPartObj>
        <w:docPartGallery w:val="Page Numbers (Top of Page)"/>
        <w:docPartUnique/>
      </w:docPartObj>
    </w:sdtPr>
    <w:sdtEndPr/>
    <w:sdtContent>
      <w:p w14:paraId="3B426C25" w14:textId="77777777" w:rsidR="00BD2848" w:rsidRDefault="006A65BF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3B9E5B" w14:textId="77777777" w:rsidR="00BD2848" w:rsidRDefault="00BD28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FBA2166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62054E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6C4C58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B248AD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EEAEFBE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82EBAF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FC9CE0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126532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AC2A4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418482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1324D4"/>
    <w:multiLevelType w:val="hybridMultilevel"/>
    <w:tmpl w:val="117E5620"/>
    <w:lvl w:ilvl="0" w:tplc="1A9081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9640BC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160E2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90317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92E3C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2F463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BA0B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E4C1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4744D9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6E70367"/>
    <w:multiLevelType w:val="hybridMultilevel"/>
    <w:tmpl w:val="8AF0AB2A"/>
    <w:lvl w:ilvl="0" w:tplc="081802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60CDD8A" w:tentative="1">
      <w:start w:val="1"/>
      <w:numFmt w:val="lowerLetter"/>
      <w:lvlText w:val="%2."/>
      <w:lvlJc w:val="left"/>
      <w:pPr>
        <w:ind w:left="1440" w:hanging="360"/>
      </w:pPr>
    </w:lvl>
    <w:lvl w:ilvl="2" w:tplc="9CC0FB68" w:tentative="1">
      <w:start w:val="1"/>
      <w:numFmt w:val="lowerRoman"/>
      <w:lvlText w:val="%3."/>
      <w:lvlJc w:val="right"/>
      <w:pPr>
        <w:ind w:left="2160" w:hanging="180"/>
      </w:pPr>
    </w:lvl>
    <w:lvl w:ilvl="3" w:tplc="8AD23856" w:tentative="1">
      <w:start w:val="1"/>
      <w:numFmt w:val="decimal"/>
      <w:lvlText w:val="%4."/>
      <w:lvlJc w:val="left"/>
      <w:pPr>
        <w:ind w:left="2880" w:hanging="360"/>
      </w:pPr>
    </w:lvl>
    <w:lvl w:ilvl="4" w:tplc="A4281D2E" w:tentative="1">
      <w:start w:val="1"/>
      <w:numFmt w:val="lowerLetter"/>
      <w:lvlText w:val="%5."/>
      <w:lvlJc w:val="left"/>
      <w:pPr>
        <w:ind w:left="3600" w:hanging="360"/>
      </w:pPr>
    </w:lvl>
    <w:lvl w:ilvl="5" w:tplc="C7488BF8" w:tentative="1">
      <w:start w:val="1"/>
      <w:numFmt w:val="lowerRoman"/>
      <w:lvlText w:val="%6."/>
      <w:lvlJc w:val="right"/>
      <w:pPr>
        <w:ind w:left="4320" w:hanging="180"/>
      </w:pPr>
    </w:lvl>
    <w:lvl w:ilvl="6" w:tplc="534AC6FC" w:tentative="1">
      <w:start w:val="1"/>
      <w:numFmt w:val="decimal"/>
      <w:lvlText w:val="%7."/>
      <w:lvlJc w:val="left"/>
      <w:pPr>
        <w:ind w:left="5040" w:hanging="360"/>
      </w:pPr>
    </w:lvl>
    <w:lvl w:ilvl="7" w:tplc="60E00096" w:tentative="1">
      <w:start w:val="1"/>
      <w:numFmt w:val="lowerLetter"/>
      <w:lvlText w:val="%8."/>
      <w:lvlJc w:val="left"/>
      <w:pPr>
        <w:ind w:left="5760" w:hanging="360"/>
      </w:pPr>
    </w:lvl>
    <w:lvl w:ilvl="8" w:tplc="C100C9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8943D6C"/>
    <w:multiLevelType w:val="hybridMultilevel"/>
    <w:tmpl w:val="1A6863D6"/>
    <w:lvl w:ilvl="0" w:tplc="6F4068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302F88" w:tentative="1">
      <w:start w:val="1"/>
      <w:numFmt w:val="lowerLetter"/>
      <w:lvlText w:val="%2."/>
      <w:lvlJc w:val="left"/>
      <w:pPr>
        <w:ind w:left="1440" w:hanging="360"/>
      </w:pPr>
    </w:lvl>
    <w:lvl w:ilvl="2" w:tplc="B9F8084C" w:tentative="1">
      <w:start w:val="1"/>
      <w:numFmt w:val="lowerRoman"/>
      <w:lvlText w:val="%3."/>
      <w:lvlJc w:val="right"/>
      <w:pPr>
        <w:ind w:left="2160" w:hanging="180"/>
      </w:pPr>
    </w:lvl>
    <w:lvl w:ilvl="3" w:tplc="A0B008AA" w:tentative="1">
      <w:start w:val="1"/>
      <w:numFmt w:val="decimal"/>
      <w:lvlText w:val="%4."/>
      <w:lvlJc w:val="left"/>
      <w:pPr>
        <w:ind w:left="2880" w:hanging="360"/>
      </w:pPr>
    </w:lvl>
    <w:lvl w:ilvl="4" w:tplc="9C4816A6" w:tentative="1">
      <w:start w:val="1"/>
      <w:numFmt w:val="lowerLetter"/>
      <w:lvlText w:val="%5."/>
      <w:lvlJc w:val="left"/>
      <w:pPr>
        <w:ind w:left="3600" w:hanging="360"/>
      </w:pPr>
    </w:lvl>
    <w:lvl w:ilvl="5" w:tplc="5BD6AF32" w:tentative="1">
      <w:start w:val="1"/>
      <w:numFmt w:val="lowerRoman"/>
      <w:lvlText w:val="%6."/>
      <w:lvlJc w:val="right"/>
      <w:pPr>
        <w:ind w:left="4320" w:hanging="180"/>
      </w:pPr>
    </w:lvl>
    <w:lvl w:ilvl="6" w:tplc="A540F564" w:tentative="1">
      <w:start w:val="1"/>
      <w:numFmt w:val="decimal"/>
      <w:lvlText w:val="%7."/>
      <w:lvlJc w:val="left"/>
      <w:pPr>
        <w:ind w:left="5040" w:hanging="360"/>
      </w:pPr>
    </w:lvl>
    <w:lvl w:ilvl="7" w:tplc="BBAC44A6" w:tentative="1">
      <w:start w:val="1"/>
      <w:numFmt w:val="lowerLetter"/>
      <w:lvlText w:val="%8."/>
      <w:lvlJc w:val="left"/>
      <w:pPr>
        <w:ind w:left="5760" w:hanging="360"/>
      </w:pPr>
    </w:lvl>
    <w:lvl w:ilvl="8" w:tplc="0BC4D1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9FA7125"/>
    <w:multiLevelType w:val="hybridMultilevel"/>
    <w:tmpl w:val="007E47E0"/>
    <w:lvl w:ilvl="0" w:tplc="94B09BAA">
      <w:start w:val="1"/>
      <w:numFmt w:val="lowerRoman"/>
      <w:lvlText w:val="%1."/>
      <w:lvlJc w:val="right"/>
      <w:pPr>
        <w:ind w:left="1068" w:hanging="360"/>
      </w:pPr>
      <w:rPr>
        <w:i/>
      </w:rPr>
    </w:lvl>
    <w:lvl w:ilvl="1" w:tplc="51DA6BD8" w:tentative="1">
      <w:start w:val="1"/>
      <w:numFmt w:val="lowerLetter"/>
      <w:lvlText w:val="%2."/>
      <w:lvlJc w:val="left"/>
      <w:pPr>
        <w:ind w:left="1788" w:hanging="360"/>
      </w:pPr>
    </w:lvl>
    <w:lvl w:ilvl="2" w:tplc="D9343E7E" w:tentative="1">
      <w:start w:val="1"/>
      <w:numFmt w:val="lowerRoman"/>
      <w:lvlText w:val="%3."/>
      <w:lvlJc w:val="right"/>
      <w:pPr>
        <w:ind w:left="2508" w:hanging="180"/>
      </w:pPr>
    </w:lvl>
    <w:lvl w:ilvl="3" w:tplc="F72A97BC" w:tentative="1">
      <w:start w:val="1"/>
      <w:numFmt w:val="decimal"/>
      <w:lvlText w:val="%4."/>
      <w:lvlJc w:val="left"/>
      <w:pPr>
        <w:ind w:left="3228" w:hanging="360"/>
      </w:pPr>
    </w:lvl>
    <w:lvl w:ilvl="4" w:tplc="962465F6" w:tentative="1">
      <w:start w:val="1"/>
      <w:numFmt w:val="lowerLetter"/>
      <w:lvlText w:val="%5."/>
      <w:lvlJc w:val="left"/>
      <w:pPr>
        <w:ind w:left="3948" w:hanging="360"/>
      </w:pPr>
    </w:lvl>
    <w:lvl w:ilvl="5" w:tplc="02361C32" w:tentative="1">
      <w:start w:val="1"/>
      <w:numFmt w:val="lowerRoman"/>
      <w:lvlText w:val="%6."/>
      <w:lvlJc w:val="right"/>
      <w:pPr>
        <w:ind w:left="4668" w:hanging="180"/>
      </w:pPr>
    </w:lvl>
    <w:lvl w:ilvl="6" w:tplc="22568038" w:tentative="1">
      <w:start w:val="1"/>
      <w:numFmt w:val="decimal"/>
      <w:lvlText w:val="%7."/>
      <w:lvlJc w:val="left"/>
      <w:pPr>
        <w:ind w:left="5388" w:hanging="360"/>
      </w:pPr>
    </w:lvl>
    <w:lvl w:ilvl="7" w:tplc="4A727C8C" w:tentative="1">
      <w:start w:val="1"/>
      <w:numFmt w:val="lowerLetter"/>
      <w:lvlText w:val="%8."/>
      <w:lvlJc w:val="left"/>
      <w:pPr>
        <w:ind w:left="6108" w:hanging="360"/>
      </w:pPr>
    </w:lvl>
    <w:lvl w:ilvl="8" w:tplc="93D4B7A8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0CAC4183"/>
    <w:multiLevelType w:val="hybridMultilevel"/>
    <w:tmpl w:val="23D62044"/>
    <w:lvl w:ilvl="0" w:tplc="9C54B59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9F6475C" w:tentative="1">
      <w:start w:val="1"/>
      <w:numFmt w:val="lowerLetter"/>
      <w:lvlText w:val="%2."/>
      <w:lvlJc w:val="left"/>
      <w:pPr>
        <w:ind w:left="1440" w:hanging="360"/>
      </w:pPr>
    </w:lvl>
    <w:lvl w:ilvl="2" w:tplc="03309264" w:tentative="1">
      <w:start w:val="1"/>
      <w:numFmt w:val="lowerRoman"/>
      <w:lvlText w:val="%3."/>
      <w:lvlJc w:val="right"/>
      <w:pPr>
        <w:ind w:left="2160" w:hanging="180"/>
      </w:pPr>
    </w:lvl>
    <w:lvl w:ilvl="3" w:tplc="8AD81424" w:tentative="1">
      <w:start w:val="1"/>
      <w:numFmt w:val="decimal"/>
      <w:lvlText w:val="%4."/>
      <w:lvlJc w:val="left"/>
      <w:pPr>
        <w:ind w:left="2880" w:hanging="360"/>
      </w:pPr>
    </w:lvl>
    <w:lvl w:ilvl="4" w:tplc="2AF42860" w:tentative="1">
      <w:start w:val="1"/>
      <w:numFmt w:val="lowerLetter"/>
      <w:lvlText w:val="%5."/>
      <w:lvlJc w:val="left"/>
      <w:pPr>
        <w:ind w:left="3600" w:hanging="360"/>
      </w:pPr>
    </w:lvl>
    <w:lvl w:ilvl="5" w:tplc="6200241C" w:tentative="1">
      <w:start w:val="1"/>
      <w:numFmt w:val="lowerRoman"/>
      <w:lvlText w:val="%6."/>
      <w:lvlJc w:val="right"/>
      <w:pPr>
        <w:ind w:left="4320" w:hanging="180"/>
      </w:pPr>
    </w:lvl>
    <w:lvl w:ilvl="6" w:tplc="9A1CD240" w:tentative="1">
      <w:start w:val="1"/>
      <w:numFmt w:val="decimal"/>
      <w:lvlText w:val="%7."/>
      <w:lvlJc w:val="left"/>
      <w:pPr>
        <w:ind w:left="5040" w:hanging="360"/>
      </w:pPr>
    </w:lvl>
    <w:lvl w:ilvl="7" w:tplc="746275DE" w:tentative="1">
      <w:start w:val="1"/>
      <w:numFmt w:val="lowerLetter"/>
      <w:lvlText w:val="%8."/>
      <w:lvlJc w:val="left"/>
      <w:pPr>
        <w:ind w:left="5760" w:hanging="360"/>
      </w:pPr>
    </w:lvl>
    <w:lvl w:ilvl="8" w:tplc="2DCC610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F2B094B"/>
    <w:multiLevelType w:val="hybridMultilevel"/>
    <w:tmpl w:val="B7C23FBC"/>
    <w:lvl w:ilvl="0" w:tplc="033C51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E146254" w:tentative="1">
      <w:start w:val="1"/>
      <w:numFmt w:val="lowerLetter"/>
      <w:lvlText w:val="%2."/>
      <w:lvlJc w:val="left"/>
      <w:pPr>
        <w:ind w:left="1440" w:hanging="360"/>
      </w:pPr>
    </w:lvl>
    <w:lvl w:ilvl="2" w:tplc="B766755A" w:tentative="1">
      <w:start w:val="1"/>
      <w:numFmt w:val="lowerRoman"/>
      <w:lvlText w:val="%3."/>
      <w:lvlJc w:val="right"/>
      <w:pPr>
        <w:ind w:left="2160" w:hanging="180"/>
      </w:pPr>
    </w:lvl>
    <w:lvl w:ilvl="3" w:tplc="6792CD2A" w:tentative="1">
      <w:start w:val="1"/>
      <w:numFmt w:val="decimal"/>
      <w:lvlText w:val="%4."/>
      <w:lvlJc w:val="left"/>
      <w:pPr>
        <w:ind w:left="2880" w:hanging="360"/>
      </w:pPr>
    </w:lvl>
    <w:lvl w:ilvl="4" w:tplc="50FC2AB8" w:tentative="1">
      <w:start w:val="1"/>
      <w:numFmt w:val="lowerLetter"/>
      <w:lvlText w:val="%5."/>
      <w:lvlJc w:val="left"/>
      <w:pPr>
        <w:ind w:left="3600" w:hanging="360"/>
      </w:pPr>
    </w:lvl>
    <w:lvl w:ilvl="5" w:tplc="63C4C40A" w:tentative="1">
      <w:start w:val="1"/>
      <w:numFmt w:val="lowerRoman"/>
      <w:lvlText w:val="%6."/>
      <w:lvlJc w:val="right"/>
      <w:pPr>
        <w:ind w:left="4320" w:hanging="180"/>
      </w:pPr>
    </w:lvl>
    <w:lvl w:ilvl="6" w:tplc="549EB0FA" w:tentative="1">
      <w:start w:val="1"/>
      <w:numFmt w:val="decimal"/>
      <w:lvlText w:val="%7."/>
      <w:lvlJc w:val="left"/>
      <w:pPr>
        <w:ind w:left="5040" w:hanging="360"/>
      </w:pPr>
    </w:lvl>
    <w:lvl w:ilvl="7" w:tplc="FC469E08" w:tentative="1">
      <w:start w:val="1"/>
      <w:numFmt w:val="lowerLetter"/>
      <w:lvlText w:val="%8."/>
      <w:lvlJc w:val="left"/>
      <w:pPr>
        <w:ind w:left="5760" w:hanging="360"/>
      </w:pPr>
    </w:lvl>
    <w:lvl w:ilvl="8" w:tplc="229051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22F4C44"/>
    <w:multiLevelType w:val="hybridMultilevel"/>
    <w:tmpl w:val="C94CDCE8"/>
    <w:lvl w:ilvl="0" w:tplc="1D34BC7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904EFB0" w:tentative="1">
      <w:start w:val="1"/>
      <w:numFmt w:val="lowerLetter"/>
      <w:lvlText w:val="%2."/>
      <w:lvlJc w:val="left"/>
      <w:pPr>
        <w:ind w:left="1440" w:hanging="360"/>
      </w:pPr>
    </w:lvl>
    <w:lvl w:ilvl="2" w:tplc="E6BEC85A" w:tentative="1">
      <w:start w:val="1"/>
      <w:numFmt w:val="lowerRoman"/>
      <w:lvlText w:val="%3."/>
      <w:lvlJc w:val="right"/>
      <w:pPr>
        <w:ind w:left="2160" w:hanging="180"/>
      </w:pPr>
    </w:lvl>
    <w:lvl w:ilvl="3" w:tplc="AE822234" w:tentative="1">
      <w:start w:val="1"/>
      <w:numFmt w:val="decimal"/>
      <w:lvlText w:val="%4."/>
      <w:lvlJc w:val="left"/>
      <w:pPr>
        <w:ind w:left="2880" w:hanging="360"/>
      </w:pPr>
    </w:lvl>
    <w:lvl w:ilvl="4" w:tplc="946A43D2" w:tentative="1">
      <w:start w:val="1"/>
      <w:numFmt w:val="lowerLetter"/>
      <w:lvlText w:val="%5."/>
      <w:lvlJc w:val="left"/>
      <w:pPr>
        <w:ind w:left="3600" w:hanging="360"/>
      </w:pPr>
    </w:lvl>
    <w:lvl w:ilvl="5" w:tplc="29DE896A" w:tentative="1">
      <w:start w:val="1"/>
      <w:numFmt w:val="lowerRoman"/>
      <w:lvlText w:val="%6."/>
      <w:lvlJc w:val="right"/>
      <w:pPr>
        <w:ind w:left="4320" w:hanging="180"/>
      </w:pPr>
    </w:lvl>
    <w:lvl w:ilvl="6" w:tplc="2A962DE8" w:tentative="1">
      <w:start w:val="1"/>
      <w:numFmt w:val="decimal"/>
      <w:lvlText w:val="%7."/>
      <w:lvlJc w:val="left"/>
      <w:pPr>
        <w:ind w:left="5040" w:hanging="360"/>
      </w:pPr>
    </w:lvl>
    <w:lvl w:ilvl="7" w:tplc="9080F64E" w:tentative="1">
      <w:start w:val="1"/>
      <w:numFmt w:val="lowerLetter"/>
      <w:lvlText w:val="%8."/>
      <w:lvlJc w:val="left"/>
      <w:pPr>
        <w:ind w:left="5760" w:hanging="360"/>
      </w:pPr>
    </w:lvl>
    <w:lvl w:ilvl="8" w:tplc="9E7452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A45DCE"/>
    <w:multiLevelType w:val="hybridMultilevel"/>
    <w:tmpl w:val="A1DC1E96"/>
    <w:lvl w:ilvl="0" w:tplc="30AA59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ADADD5E" w:tentative="1">
      <w:start w:val="1"/>
      <w:numFmt w:val="lowerLetter"/>
      <w:lvlText w:val="%2."/>
      <w:lvlJc w:val="left"/>
      <w:pPr>
        <w:ind w:left="1440" w:hanging="360"/>
      </w:pPr>
    </w:lvl>
    <w:lvl w:ilvl="2" w:tplc="0B3E9D30" w:tentative="1">
      <w:start w:val="1"/>
      <w:numFmt w:val="lowerRoman"/>
      <w:lvlText w:val="%3."/>
      <w:lvlJc w:val="right"/>
      <w:pPr>
        <w:ind w:left="2160" w:hanging="180"/>
      </w:pPr>
    </w:lvl>
    <w:lvl w:ilvl="3" w:tplc="9FC24F6A" w:tentative="1">
      <w:start w:val="1"/>
      <w:numFmt w:val="decimal"/>
      <w:lvlText w:val="%4."/>
      <w:lvlJc w:val="left"/>
      <w:pPr>
        <w:ind w:left="2880" w:hanging="360"/>
      </w:pPr>
    </w:lvl>
    <w:lvl w:ilvl="4" w:tplc="2F0A06C8" w:tentative="1">
      <w:start w:val="1"/>
      <w:numFmt w:val="lowerLetter"/>
      <w:lvlText w:val="%5."/>
      <w:lvlJc w:val="left"/>
      <w:pPr>
        <w:ind w:left="3600" w:hanging="360"/>
      </w:pPr>
    </w:lvl>
    <w:lvl w:ilvl="5" w:tplc="7794F770" w:tentative="1">
      <w:start w:val="1"/>
      <w:numFmt w:val="lowerRoman"/>
      <w:lvlText w:val="%6."/>
      <w:lvlJc w:val="right"/>
      <w:pPr>
        <w:ind w:left="4320" w:hanging="180"/>
      </w:pPr>
    </w:lvl>
    <w:lvl w:ilvl="6" w:tplc="4BD0C4A4" w:tentative="1">
      <w:start w:val="1"/>
      <w:numFmt w:val="decimal"/>
      <w:lvlText w:val="%7."/>
      <w:lvlJc w:val="left"/>
      <w:pPr>
        <w:ind w:left="5040" w:hanging="360"/>
      </w:pPr>
    </w:lvl>
    <w:lvl w:ilvl="7" w:tplc="786C550A" w:tentative="1">
      <w:start w:val="1"/>
      <w:numFmt w:val="lowerLetter"/>
      <w:lvlText w:val="%8."/>
      <w:lvlJc w:val="left"/>
      <w:pPr>
        <w:ind w:left="5760" w:hanging="360"/>
      </w:pPr>
    </w:lvl>
    <w:lvl w:ilvl="8" w:tplc="C8C85A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D405834"/>
    <w:multiLevelType w:val="hybridMultilevel"/>
    <w:tmpl w:val="0BDC6242"/>
    <w:lvl w:ilvl="0" w:tplc="2620152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40274EC" w:tentative="1">
      <w:start w:val="1"/>
      <w:numFmt w:val="lowerLetter"/>
      <w:lvlText w:val="%2."/>
      <w:lvlJc w:val="left"/>
      <w:pPr>
        <w:ind w:left="1440" w:hanging="360"/>
      </w:pPr>
    </w:lvl>
    <w:lvl w:ilvl="2" w:tplc="DC543E54" w:tentative="1">
      <w:start w:val="1"/>
      <w:numFmt w:val="lowerRoman"/>
      <w:lvlText w:val="%3."/>
      <w:lvlJc w:val="right"/>
      <w:pPr>
        <w:ind w:left="2160" w:hanging="180"/>
      </w:pPr>
    </w:lvl>
    <w:lvl w:ilvl="3" w:tplc="9DDC67D0" w:tentative="1">
      <w:start w:val="1"/>
      <w:numFmt w:val="decimal"/>
      <w:lvlText w:val="%4."/>
      <w:lvlJc w:val="left"/>
      <w:pPr>
        <w:ind w:left="2880" w:hanging="360"/>
      </w:pPr>
    </w:lvl>
    <w:lvl w:ilvl="4" w:tplc="EF844CCC" w:tentative="1">
      <w:start w:val="1"/>
      <w:numFmt w:val="lowerLetter"/>
      <w:lvlText w:val="%5."/>
      <w:lvlJc w:val="left"/>
      <w:pPr>
        <w:ind w:left="3600" w:hanging="360"/>
      </w:pPr>
    </w:lvl>
    <w:lvl w:ilvl="5" w:tplc="AA54F7C2" w:tentative="1">
      <w:start w:val="1"/>
      <w:numFmt w:val="lowerRoman"/>
      <w:lvlText w:val="%6."/>
      <w:lvlJc w:val="right"/>
      <w:pPr>
        <w:ind w:left="4320" w:hanging="180"/>
      </w:pPr>
    </w:lvl>
    <w:lvl w:ilvl="6" w:tplc="98601984" w:tentative="1">
      <w:start w:val="1"/>
      <w:numFmt w:val="decimal"/>
      <w:lvlText w:val="%7."/>
      <w:lvlJc w:val="left"/>
      <w:pPr>
        <w:ind w:left="5040" w:hanging="360"/>
      </w:pPr>
    </w:lvl>
    <w:lvl w:ilvl="7" w:tplc="59FA4708" w:tentative="1">
      <w:start w:val="1"/>
      <w:numFmt w:val="lowerLetter"/>
      <w:lvlText w:val="%8."/>
      <w:lvlJc w:val="left"/>
      <w:pPr>
        <w:ind w:left="5760" w:hanging="360"/>
      </w:pPr>
    </w:lvl>
    <w:lvl w:ilvl="8" w:tplc="750A5C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AE301F"/>
    <w:multiLevelType w:val="hybridMultilevel"/>
    <w:tmpl w:val="E5C2DE68"/>
    <w:lvl w:ilvl="0" w:tplc="FE3E1D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A949C7A" w:tentative="1">
      <w:start w:val="1"/>
      <w:numFmt w:val="lowerLetter"/>
      <w:lvlText w:val="%2."/>
      <w:lvlJc w:val="left"/>
      <w:pPr>
        <w:ind w:left="1440" w:hanging="360"/>
      </w:pPr>
    </w:lvl>
    <w:lvl w:ilvl="2" w:tplc="9564B612" w:tentative="1">
      <w:start w:val="1"/>
      <w:numFmt w:val="lowerRoman"/>
      <w:lvlText w:val="%3."/>
      <w:lvlJc w:val="right"/>
      <w:pPr>
        <w:ind w:left="2160" w:hanging="180"/>
      </w:pPr>
    </w:lvl>
    <w:lvl w:ilvl="3" w:tplc="453C9E1A" w:tentative="1">
      <w:start w:val="1"/>
      <w:numFmt w:val="decimal"/>
      <w:lvlText w:val="%4."/>
      <w:lvlJc w:val="left"/>
      <w:pPr>
        <w:ind w:left="2880" w:hanging="360"/>
      </w:pPr>
    </w:lvl>
    <w:lvl w:ilvl="4" w:tplc="EF5EAD62" w:tentative="1">
      <w:start w:val="1"/>
      <w:numFmt w:val="lowerLetter"/>
      <w:lvlText w:val="%5."/>
      <w:lvlJc w:val="left"/>
      <w:pPr>
        <w:ind w:left="3600" w:hanging="360"/>
      </w:pPr>
    </w:lvl>
    <w:lvl w:ilvl="5" w:tplc="26367224" w:tentative="1">
      <w:start w:val="1"/>
      <w:numFmt w:val="lowerRoman"/>
      <w:lvlText w:val="%6."/>
      <w:lvlJc w:val="right"/>
      <w:pPr>
        <w:ind w:left="4320" w:hanging="180"/>
      </w:pPr>
    </w:lvl>
    <w:lvl w:ilvl="6" w:tplc="4E94E9EC" w:tentative="1">
      <w:start w:val="1"/>
      <w:numFmt w:val="decimal"/>
      <w:lvlText w:val="%7."/>
      <w:lvlJc w:val="left"/>
      <w:pPr>
        <w:ind w:left="5040" w:hanging="360"/>
      </w:pPr>
    </w:lvl>
    <w:lvl w:ilvl="7" w:tplc="B0308DAE" w:tentative="1">
      <w:start w:val="1"/>
      <w:numFmt w:val="lowerLetter"/>
      <w:lvlText w:val="%8."/>
      <w:lvlJc w:val="left"/>
      <w:pPr>
        <w:ind w:left="5760" w:hanging="360"/>
      </w:pPr>
    </w:lvl>
    <w:lvl w:ilvl="8" w:tplc="C4A695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C31DD3"/>
    <w:multiLevelType w:val="hybridMultilevel"/>
    <w:tmpl w:val="009A6BB8"/>
    <w:lvl w:ilvl="0" w:tplc="9F4CA166">
      <w:start w:val="1"/>
      <w:numFmt w:val="lowerRoman"/>
      <w:lvlText w:val="%1."/>
      <w:lvlJc w:val="left"/>
      <w:pPr>
        <w:ind w:left="1080" w:hanging="720"/>
      </w:pPr>
      <w:rPr>
        <w:rFonts w:hint="default"/>
        <w:i/>
      </w:rPr>
    </w:lvl>
    <w:lvl w:ilvl="1" w:tplc="35067AA4" w:tentative="1">
      <w:start w:val="1"/>
      <w:numFmt w:val="lowerLetter"/>
      <w:lvlText w:val="%2."/>
      <w:lvlJc w:val="left"/>
      <w:pPr>
        <w:ind w:left="1440" w:hanging="360"/>
      </w:pPr>
    </w:lvl>
    <w:lvl w:ilvl="2" w:tplc="6CCC63EC" w:tentative="1">
      <w:start w:val="1"/>
      <w:numFmt w:val="lowerRoman"/>
      <w:lvlText w:val="%3."/>
      <w:lvlJc w:val="right"/>
      <w:pPr>
        <w:ind w:left="2160" w:hanging="180"/>
      </w:pPr>
    </w:lvl>
    <w:lvl w:ilvl="3" w:tplc="CA26BE80" w:tentative="1">
      <w:start w:val="1"/>
      <w:numFmt w:val="decimal"/>
      <w:lvlText w:val="%4."/>
      <w:lvlJc w:val="left"/>
      <w:pPr>
        <w:ind w:left="2880" w:hanging="360"/>
      </w:pPr>
    </w:lvl>
    <w:lvl w:ilvl="4" w:tplc="E918D4B8" w:tentative="1">
      <w:start w:val="1"/>
      <w:numFmt w:val="lowerLetter"/>
      <w:lvlText w:val="%5."/>
      <w:lvlJc w:val="left"/>
      <w:pPr>
        <w:ind w:left="3600" w:hanging="360"/>
      </w:pPr>
    </w:lvl>
    <w:lvl w:ilvl="5" w:tplc="50BA7C42" w:tentative="1">
      <w:start w:val="1"/>
      <w:numFmt w:val="lowerRoman"/>
      <w:lvlText w:val="%6."/>
      <w:lvlJc w:val="right"/>
      <w:pPr>
        <w:ind w:left="4320" w:hanging="180"/>
      </w:pPr>
    </w:lvl>
    <w:lvl w:ilvl="6" w:tplc="78A0FBFC" w:tentative="1">
      <w:start w:val="1"/>
      <w:numFmt w:val="decimal"/>
      <w:lvlText w:val="%7."/>
      <w:lvlJc w:val="left"/>
      <w:pPr>
        <w:ind w:left="5040" w:hanging="360"/>
      </w:pPr>
    </w:lvl>
    <w:lvl w:ilvl="7" w:tplc="B52E5722" w:tentative="1">
      <w:start w:val="1"/>
      <w:numFmt w:val="lowerLetter"/>
      <w:lvlText w:val="%8."/>
      <w:lvlJc w:val="left"/>
      <w:pPr>
        <w:ind w:left="5760" w:hanging="360"/>
      </w:pPr>
    </w:lvl>
    <w:lvl w:ilvl="8" w:tplc="1A30E7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5D268D"/>
    <w:multiLevelType w:val="hybridMultilevel"/>
    <w:tmpl w:val="E34C60C2"/>
    <w:lvl w:ilvl="0" w:tplc="F84AD05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60A98AA" w:tentative="1">
      <w:start w:val="1"/>
      <w:numFmt w:val="lowerLetter"/>
      <w:lvlText w:val="%2."/>
      <w:lvlJc w:val="left"/>
      <w:pPr>
        <w:ind w:left="1440" w:hanging="360"/>
      </w:pPr>
    </w:lvl>
    <w:lvl w:ilvl="2" w:tplc="3D7E5D42" w:tentative="1">
      <w:start w:val="1"/>
      <w:numFmt w:val="lowerRoman"/>
      <w:lvlText w:val="%3."/>
      <w:lvlJc w:val="right"/>
      <w:pPr>
        <w:ind w:left="2160" w:hanging="180"/>
      </w:pPr>
    </w:lvl>
    <w:lvl w:ilvl="3" w:tplc="36ACC608" w:tentative="1">
      <w:start w:val="1"/>
      <w:numFmt w:val="decimal"/>
      <w:lvlText w:val="%4."/>
      <w:lvlJc w:val="left"/>
      <w:pPr>
        <w:ind w:left="2880" w:hanging="360"/>
      </w:pPr>
    </w:lvl>
    <w:lvl w:ilvl="4" w:tplc="A29EF91A" w:tentative="1">
      <w:start w:val="1"/>
      <w:numFmt w:val="lowerLetter"/>
      <w:lvlText w:val="%5."/>
      <w:lvlJc w:val="left"/>
      <w:pPr>
        <w:ind w:left="3600" w:hanging="360"/>
      </w:pPr>
    </w:lvl>
    <w:lvl w:ilvl="5" w:tplc="F74A7F86" w:tentative="1">
      <w:start w:val="1"/>
      <w:numFmt w:val="lowerRoman"/>
      <w:lvlText w:val="%6."/>
      <w:lvlJc w:val="right"/>
      <w:pPr>
        <w:ind w:left="4320" w:hanging="180"/>
      </w:pPr>
    </w:lvl>
    <w:lvl w:ilvl="6" w:tplc="D614580E" w:tentative="1">
      <w:start w:val="1"/>
      <w:numFmt w:val="decimal"/>
      <w:lvlText w:val="%7."/>
      <w:lvlJc w:val="left"/>
      <w:pPr>
        <w:ind w:left="5040" w:hanging="360"/>
      </w:pPr>
    </w:lvl>
    <w:lvl w:ilvl="7" w:tplc="ABB4B606" w:tentative="1">
      <w:start w:val="1"/>
      <w:numFmt w:val="lowerLetter"/>
      <w:lvlText w:val="%8."/>
      <w:lvlJc w:val="left"/>
      <w:pPr>
        <w:ind w:left="5760" w:hanging="360"/>
      </w:pPr>
    </w:lvl>
    <w:lvl w:ilvl="8" w:tplc="90D243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556267"/>
    <w:multiLevelType w:val="hybridMultilevel"/>
    <w:tmpl w:val="94D40BE4"/>
    <w:lvl w:ilvl="0" w:tplc="8BF2347C">
      <w:start w:val="1"/>
      <w:numFmt w:val="decimal"/>
      <w:lvlText w:val="%1."/>
      <w:lvlJc w:val="left"/>
      <w:pPr>
        <w:ind w:left="720" w:hanging="360"/>
      </w:pPr>
    </w:lvl>
    <w:lvl w:ilvl="1" w:tplc="C73CBBDA" w:tentative="1">
      <w:start w:val="1"/>
      <w:numFmt w:val="lowerLetter"/>
      <w:lvlText w:val="%2."/>
      <w:lvlJc w:val="left"/>
      <w:pPr>
        <w:ind w:left="1440" w:hanging="360"/>
      </w:pPr>
    </w:lvl>
    <w:lvl w:ilvl="2" w:tplc="4CD0183C" w:tentative="1">
      <w:start w:val="1"/>
      <w:numFmt w:val="lowerRoman"/>
      <w:lvlText w:val="%3."/>
      <w:lvlJc w:val="right"/>
      <w:pPr>
        <w:ind w:left="2160" w:hanging="180"/>
      </w:pPr>
    </w:lvl>
    <w:lvl w:ilvl="3" w:tplc="107A5C38" w:tentative="1">
      <w:start w:val="1"/>
      <w:numFmt w:val="decimal"/>
      <w:lvlText w:val="%4."/>
      <w:lvlJc w:val="left"/>
      <w:pPr>
        <w:ind w:left="2880" w:hanging="360"/>
      </w:pPr>
    </w:lvl>
    <w:lvl w:ilvl="4" w:tplc="6B82B546" w:tentative="1">
      <w:start w:val="1"/>
      <w:numFmt w:val="lowerLetter"/>
      <w:lvlText w:val="%5."/>
      <w:lvlJc w:val="left"/>
      <w:pPr>
        <w:ind w:left="3600" w:hanging="360"/>
      </w:pPr>
    </w:lvl>
    <w:lvl w:ilvl="5" w:tplc="CF2681E4" w:tentative="1">
      <w:start w:val="1"/>
      <w:numFmt w:val="lowerRoman"/>
      <w:lvlText w:val="%6."/>
      <w:lvlJc w:val="right"/>
      <w:pPr>
        <w:ind w:left="4320" w:hanging="180"/>
      </w:pPr>
    </w:lvl>
    <w:lvl w:ilvl="6" w:tplc="926CDA1C" w:tentative="1">
      <w:start w:val="1"/>
      <w:numFmt w:val="decimal"/>
      <w:lvlText w:val="%7."/>
      <w:lvlJc w:val="left"/>
      <w:pPr>
        <w:ind w:left="5040" w:hanging="360"/>
      </w:pPr>
    </w:lvl>
    <w:lvl w:ilvl="7" w:tplc="E2E2920A" w:tentative="1">
      <w:start w:val="1"/>
      <w:numFmt w:val="lowerLetter"/>
      <w:lvlText w:val="%8."/>
      <w:lvlJc w:val="left"/>
      <w:pPr>
        <w:ind w:left="5760" w:hanging="360"/>
      </w:pPr>
    </w:lvl>
    <w:lvl w:ilvl="8" w:tplc="1384F70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107DB6"/>
    <w:multiLevelType w:val="hybridMultilevel"/>
    <w:tmpl w:val="A0B49394"/>
    <w:lvl w:ilvl="0" w:tplc="5E426982">
      <w:start w:val="1"/>
      <w:numFmt w:val="lowerRoman"/>
      <w:lvlText w:val="%1."/>
      <w:lvlJc w:val="right"/>
      <w:pPr>
        <w:ind w:left="720" w:hanging="360"/>
      </w:pPr>
      <w:rPr>
        <w:i/>
      </w:rPr>
    </w:lvl>
    <w:lvl w:ilvl="1" w:tplc="1F1CC02A" w:tentative="1">
      <w:start w:val="1"/>
      <w:numFmt w:val="lowerLetter"/>
      <w:lvlText w:val="%2."/>
      <w:lvlJc w:val="left"/>
      <w:pPr>
        <w:ind w:left="1440" w:hanging="360"/>
      </w:pPr>
    </w:lvl>
    <w:lvl w:ilvl="2" w:tplc="BF9683BC" w:tentative="1">
      <w:start w:val="1"/>
      <w:numFmt w:val="lowerRoman"/>
      <w:lvlText w:val="%3."/>
      <w:lvlJc w:val="right"/>
      <w:pPr>
        <w:ind w:left="2160" w:hanging="180"/>
      </w:pPr>
    </w:lvl>
    <w:lvl w:ilvl="3" w:tplc="3772958C" w:tentative="1">
      <w:start w:val="1"/>
      <w:numFmt w:val="decimal"/>
      <w:lvlText w:val="%4."/>
      <w:lvlJc w:val="left"/>
      <w:pPr>
        <w:ind w:left="2880" w:hanging="360"/>
      </w:pPr>
    </w:lvl>
    <w:lvl w:ilvl="4" w:tplc="B9EAF748" w:tentative="1">
      <w:start w:val="1"/>
      <w:numFmt w:val="lowerLetter"/>
      <w:lvlText w:val="%5."/>
      <w:lvlJc w:val="left"/>
      <w:pPr>
        <w:ind w:left="3600" w:hanging="360"/>
      </w:pPr>
    </w:lvl>
    <w:lvl w:ilvl="5" w:tplc="4AF86F4A" w:tentative="1">
      <w:start w:val="1"/>
      <w:numFmt w:val="lowerRoman"/>
      <w:lvlText w:val="%6."/>
      <w:lvlJc w:val="right"/>
      <w:pPr>
        <w:ind w:left="4320" w:hanging="180"/>
      </w:pPr>
    </w:lvl>
    <w:lvl w:ilvl="6" w:tplc="DC8CA776" w:tentative="1">
      <w:start w:val="1"/>
      <w:numFmt w:val="decimal"/>
      <w:lvlText w:val="%7."/>
      <w:lvlJc w:val="left"/>
      <w:pPr>
        <w:ind w:left="5040" w:hanging="360"/>
      </w:pPr>
    </w:lvl>
    <w:lvl w:ilvl="7" w:tplc="EC8446EC" w:tentative="1">
      <w:start w:val="1"/>
      <w:numFmt w:val="lowerLetter"/>
      <w:lvlText w:val="%8."/>
      <w:lvlJc w:val="left"/>
      <w:pPr>
        <w:ind w:left="5760" w:hanging="360"/>
      </w:pPr>
    </w:lvl>
    <w:lvl w:ilvl="8" w:tplc="2C4A9E3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CD560D"/>
    <w:multiLevelType w:val="hybridMultilevel"/>
    <w:tmpl w:val="D9A2C572"/>
    <w:lvl w:ilvl="0" w:tplc="D5AE08F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566A917C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E2E2B362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B8612A2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AAA27F0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AE56AC5C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E788D77E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AAFE4E16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43C6B76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60422148"/>
    <w:multiLevelType w:val="hybridMultilevel"/>
    <w:tmpl w:val="C810A090"/>
    <w:lvl w:ilvl="0" w:tplc="90CC8C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A68DEF2" w:tentative="1">
      <w:start w:val="1"/>
      <w:numFmt w:val="lowerLetter"/>
      <w:lvlText w:val="%2."/>
      <w:lvlJc w:val="left"/>
      <w:pPr>
        <w:ind w:left="1440" w:hanging="360"/>
      </w:pPr>
    </w:lvl>
    <w:lvl w:ilvl="2" w:tplc="9A1A7AC6" w:tentative="1">
      <w:start w:val="1"/>
      <w:numFmt w:val="lowerRoman"/>
      <w:lvlText w:val="%3."/>
      <w:lvlJc w:val="right"/>
      <w:pPr>
        <w:ind w:left="2160" w:hanging="180"/>
      </w:pPr>
    </w:lvl>
    <w:lvl w:ilvl="3" w:tplc="6616D104" w:tentative="1">
      <w:start w:val="1"/>
      <w:numFmt w:val="decimal"/>
      <w:lvlText w:val="%4."/>
      <w:lvlJc w:val="left"/>
      <w:pPr>
        <w:ind w:left="2880" w:hanging="360"/>
      </w:pPr>
    </w:lvl>
    <w:lvl w:ilvl="4" w:tplc="FBDE167E" w:tentative="1">
      <w:start w:val="1"/>
      <w:numFmt w:val="lowerLetter"/>
      <w:lvlText w:val="%5."/>
      <w:lvlJc w:val="left"/>
      <w:pPr>
        <w:ind w:left="3600" w:hanging="360"/>
      </w:pPr>
    </w:lvl>
    <w:lvl w:ilvl="5" w:tplc="420888AC" w:tentative="1">
      <w:start w:val="1"/>
      <w:numFmt w:val="lowerRoman"/>
      <w:lvlText w:val="%6."/>
      <w:lvlJc w:val="right"/>
      <w:pPr>
        <w:ind w:left="4320" w:hanging="180"/>
      </w:pPr>
    </w:lvl>
    <w:lvl w:ilvl="6" w:tplc="ACB2B28E" w:tentative="1">
      <w:start w:val="1"/>
      <w:numFmt w:val="decimal"/>
      <w:lvlText w:val="%7."/>
      <w:lvlJc w:val="left"/>
      <w:pPr>
        <w:ind w:left="5040" w:hanging="360"/>
      </w:pPr>
    </w:lvl>
    <w:lvl w:ilvl="7" w:tplc="778E236E" w:tentative="1">
      <w:start w:val="1"/>
      <w:numFmt w:val="lowerLetter"/>
      <w:lvlText w:val="%8."/>
      <w:lvlJc w:val="left"/>
      <w:pPr>
        <w:ind w:left="5760" w:hanging="360"/>
      </w:pPr>
    </w:lvl>
    <w:lvl w:ilvl="8" w:tplc="84CAD6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1302D2"/>
    <w:multiLevelType w:val="hybridMultilevel"/>
    <w:tmpl w:val="7DAA6FF6"/>
    <w:lvl w:ilvl="0" w:tplc="8DA68B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D6864AE" w:tentative="1">
      <w:start w:val="1"/>
      <w:numFmt w:val="lowerLetter"/>
      <w:lvlText w:val="%2."/>
      <w:lvlJc w:val="left"/>
      <w:pPr>
        <w:ind w:left="1440" w:hanging="360"/>
      </w:pPr>
    </w:lvl>
    <w:lvl w:ilvl="2" w:tplc="E8349782" w:tentative="1">
      <w:start w:val="1"/>
      <w:numFmt w:val="lowerRoman"/>
      <w:lvlText w:val="%3."/>
      <w:lvlJc w:val="right"/>
      <w:pPr>
        <w:ind w:left="2160" w:hanging="180"/>
      </w:pPr>
    </w:lvl>
    <w:lvl w:ilvl="3" w:tplc="F2646E12" w:tentative="1">
      <w:start w:val="1"/>
      <w:numFmt w:val="decimal"/>
      <w:lvlText w:val="%4."/>
      <w:lvlJc w:val="left"/>
      <w:pPr>
        <w:ind w:left="2880" w:hanging="360"/>
      </w:pPr>
    </w:lvl>
    <w:lvl w:ilvl="4" w:tplc="21A63FE6" w:tentative="1">
      <w:start w:val="1"/>
      <w:numFmt w:val="lowerLetter"/>
      <w:lvlText w:val="%5."/>
      <w:lvlJc w:val="left"/>
      <w:pPr>
        <w:ind w:left="3600" w:hanging="360"/>
      </w:pPr>
    </w:lvl>
    <w:lvl w:ilvl="5" w:tplc="CA3281AC" w:tentative="1">
      <w:start w:val="1"/>
      <w:numFmt w:val="lowerRoman"/>
      <w:lvlText w:val="%6."/>
      <w:lvlJc w:val="right"/>
      <w:pPr>
        <w:ind w:left="4320" w:hanging="180"/>
      </w:pPr>
    </w:lvl>
    <w:lvl w:ilvl="6" w:tplc="25A0B7C0" w:tentative="1">
      <w:start w:val="1"/>
      <w:numFmt w:val="decimal"/>
      <w:lvlText w:val="%7."/>
      <w:lvlJc w:val="left"/>
      <w:pPr>
        <w:ind w:left="5040" w:hanging="360"/>
      </w:pPr>
    </w:lvl>
    <w:lvl w:ilvl="7" w:tplc="E970F95E" w:tentative="1">
      <w:start w:val="1"/>
      <w:numFmt w:val="lowerLetter"/>
      <w:lvlText w:val="%8."/>
      <w:lvlJc w:val="left"/>
      <w:pPr>
        <w:ind w:left="5760" w:hanging="360"/>
      </w:pPr>
    </w:lvl>
    <w:lvl w:ilvl="8" w:tplc="489AB65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E64507"/>
    <w:multiLevelType w:val="multilevel"/>
    <w:tmpl w:val="A3F43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0"/>
  </w:num>
  <w:num w:numId="2">
    <w:abstractNumId w:val="13"/>
  </w:num>
  <w:num w:numId="3">
    <w:abstractNumId w:val="23"/>
  </w:num>
  <w:num w:numId="4">
    <w:abstractNumId w:val="11"/>
  </w:num>
  <w:num w:numId="5">
    <w:abstractNumId w:val="24"/>
  </w:num>
  <w:num w:numId="6">
    <w:abstractNumId w:val="27"/>
  </w:num>
  <w:num w:numId="7">
    <w:abstractNumId w:val="9"/>
  </w:num>
  <w:num w:numId="8">
    <w:abstractNumId w:val="25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8"/>
  </w:num>
  <w:num w:numId="19">
    <w:abstractNumId w:val="22"/>
  </w:num>
  <w:num w:numId="20">
    <w:abstractNumId w:val="17"/>
  </w:num>
  <w:num w:numId="21">
    <w:abstractNumId w:val="14"/>
  </w:num>
  <w:num w:numId="22">
    <w:abstractNumId w:val="21"/>
  </w:num>
  <w:num w:numId="23">
    <w:abstractNumId w:val="16"/>
  </w:num>
  <w:num w:numId="24">
    <w:abstractNumId w:val="19"/>
  </w:num>
  <w:num w:numId="25">
    <w:abstractNumId w:val="15"/>
  </w:num>
  <w:num w:numId="26">
    <w:abstractNumId w:val="12"/>
  </w:num>
  <w:num w:numId="27">
    <w:abstractNumId w:val="26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848"/>
    <w:rsid w:val="000015A4"/>
    <w:rsid w:val="00002167"/>
    <w:rsid w:val="000046AF"/>
    <w:rsid w:val="00007C52"/>
    <w:rsid w:val="00014667"/>
    <w:rsid w:val="00025A85"/>
    <w:rsid w:val="000309CA"/>
    <w:rsid w:val="00031BEB"/>
    <w:rsid w:val="00040F4C"/>
    <w:rsid w:val="00042F20"/>
    <w:rsid w:val="00044185"/>
    <w:rsid w:val="000522E2"/>
    <w:rsid w:val="000536A0"/>
    <w:rsid w:val="00055A02"/>
    <w:rsid w:val="00056650"/>
    <w:rsid w:val="00056877"/>
    <w:rsid w:val="000665A5"/>
    <w:rsid w:val="00066788"/>
    <w:rsid w:val="00066985"/>
    <w:rsid w:val="00071326"/>
    <w:rsid w:val="000717BC"/>
    <w:rsid w:val="0007283C"/>
    <w:rsid w:val="00074D6A"/>
    <w:rsid w:val="0007706B"/>
    <w:rsid w:val="0008047D"/>
    <w:rsid w:val="00084F6C"/>
    <w:rsid w:val="0008693A"/>
    <w:rsid w:val="00086DAD"/>
    <w:rsid w:val="00090A54"/>
    <w:rsid w:val="00096171"/>
    <w:rsid w:val="000A2146"/>
    <w:rsid w:val="000A37F6"/>
    <w:rsid w:val="000B03C6"/>
    <w:rsid w:val="000C290B"/>
    <w:rsid w:val="000C2D7B"/>
    <w:rsid w:val="000C413B"/>
    <w:rsid w:val="000C6808"/>
    <w:rsid w:val="000C712C"/>
    <w:rsid w:val="000D0776"/>
    <w:rsid w:val="000D3CAF"/>
    <w:rsid w:val="000E251B"/>
    <w:rsid w:val="000F2A69"/>
    <w:rsid w:val="000F302F"/>
    <w:rsid w:val="001027CE"/>
    <w:rsid w:val="0012023E"/>
    <w:rsid w:val="00120B55"/>
    <w:rsid w:val="001241CE"/>
    <w:rsid w:val="00125FC9"/>
    <w:rsid w:val="00127F9D"/>
    <w:rsid w:val="0013745D"/>
    <w:rsid w:val="00146BD6"/>
    <w:rsid w:val="00146C8C"/>
    <w:rsid w:val="001514A2"/>
    <w:rsid w:val="00155E71"/>
    <w:rsid w:val="0016018F"/>
    <w:rsid w:val="001655B3"/>
    <w:rsid w:val="001658C8"/>
    <w:rsid w:val="00165E69"/>
    <w:rsid w:val="001661DC"/>
    <w:rsid w:val="00167FD9"/>
    <w:rsid w:val="00170E04"/>
    <w:rsid w:val="001710E6"/>
    <w:rsid w:val="0017287B"/>
    <w:rsid w:val="00177C28"/>
    <w:rsid w:val="00184B3F"/>
    <w:rsid w:val="001870C8"/>
    <w:rsid w:val="00190699"/>
    <w:rsid w:val="001932B9"/>
    <w:rsid w:val="00194593"/>
    <w:rsid w:val="001A668C"/>
    <w:rsid w:val="001A711A"/>
    <w:rsid w:val="001B0C9E"/>
    <w:rsid w:val="001B56DC"/>
    <w:rsid w:val="001C3EAA"/>
    <w:rsid w:val="001C5A08"/>
    <w:rsid w:val="001D3492"/>
    <w:rsid w:val="001D40DB"/>
    <w:rsid w:val="001D6235"/>
    <w:rsid w:val="001D77EA"/>
    <w:rsid w:val="001E160D"/>
    <w:rsid w:val="001E2D53"/>
    <w:rsid w:val="001E321E"/>
    <w:rsid w:val="001E47D5"/>
    <w:rsid w:val="001E576A"/>
    <w:rsid w:val="001F11CB"/>
    <w:rsid w:val="001F5F62"/>
    <w:rsid w:val="002022E0"/>
    <w:rsid w:val="00204A8D"/>
    <w:rsid w:val="00207B2B"/>
    <w:rsid w:val="00213594"/>
    <w:rsid w:val="00214E53"/>
    <w:rsid w:val="002205B5"/>
    <w:rsid w:val="00224540"/>
    <w:rsid w:val="00230ED0"/>
    <w:rsid w:val="00231311"/>
    <w:rsid w:val="002321BC"/>
    <w:rsid w:val="0023354F"/>
    <w:rsid w:val="00233792"/>
    <w:rsid w:val="00240023"/>
    <w:rsid w:val="0024526D"/>
    <w:rsid w:val="00246278"/>
    <w:rsid w:val="00251E55"/>
    <w:rsid w:val="002649F9"/>
    <w:rsid w:val="00265FA0"/>
    <w:rsid w:val="002663DF"/>
    <w:rsid w:val="002727E1"/>
    <w:rsid w:val="00272A76"/>
    <w:rsid w:val="00280F9E"/>
    <w:rsid w:val="002875F6"/>
    <w:rsid w:val="0029236E"/>
    <w:rsid w:val="00295CE1"/>
    <w:rsid w:val="002A2071"/>
    <w:rsid w:val="002A3513"/>
    <w:rsid w:val="002A4165"/>
    <w:rsid w:val="002A4336"/>
    <w:rsid w:val="002A7512"/>
    <w:rsid w:val="002B0244"/>
    <w:rsid w:val="002B6E58"/>
    <w:rsid w:val="002C5D27"/>
    <w:rsid w:val="002C771E"/>
    <w:rsid w:val="002D0155"/>
    <w:rsid w:val="002D0E76"/>
    <w:rsid w:val="002D3E17"/>
    <w:rsid w:val="002D6CF4"/>
    <w:rsid w:val="002E05A7"/>
    <w:rsid w:val="002E0B86"/>
    <w:rsid w:val="002E0BA3"/>
    <w:rsid w:val="002E3458"/>
    <w:rsid w:val="002E53AA"/>
    <w:rsid w:val="002E5F2D"/>
    <w:rsid w:val="002F53D6"/>
    <w:rsid w:val="002F5B75"/>
    <w:rsid w:val="00303164"/>
    <w:rsid w:val="003063BF"/>
    <w:rsid w:val="00315E67"/>
    <w:rsid w:val="0031726C"/>
    <w:rsid w:val="0032241D"/>
    <w:rsid w:val="00323084"/>
    <w:rsid w:val="003245CF"/>
    <w:rsid w:val="00331007"/>
    <w:rsid w:val="003332D0"/>
    <w:rsid w:val="00333B81"/>
    <w:rsid w:val="00333DF1"/>
    <w:rsid w:val="00333E32"/>
    <w:rsid w:val="00337820"/>
    <w:rsid w:val="00351E84"/>
    <w:rsid w:val="00353A6B"/>
    <w:rsid w:val="0035605E"/>
    <w:rsid w:val="0036479A"/>
    <w:rsid w:val="003734AD"/>
    <w:rsid w:val="00382195"/>
    <w:rsid w:val="003824F9"/>
    <w:rsid w:val="0038252F"/>
    <w:rsid w:val="00391AB4"/>
    <w:rsid w:val="00393ADE"/>
    <w:rsid w:val="003A12B4"/>
    <w:rsid w:val="003A3166"/>
    <w:rsid w:val="003A48BD"/>
    <w:rsid w:val="003A522A"/>
    <w:rsid w:val="003A6774"/>
    <w:rsid w:val="003B13FA"/>
    <w:rsid w:val="003B3CD0"/>
    <w:rsid w:val="003C5060"/>
    <w:rsid w:val="003C58AE"/>
    <w:rsid w:val="003D163D"/>
    <w:rsid w:val="003D5F4B"/>
    <w:rsid w:val="003D7BA2"/>
    <w:rsid w:val="003E2E89"/>
    <w:rsid w:val="003E452D"/>
    <w:rsid w:val="003E7541"/>
    <w:rsid w:val="003F1048"/>
    <w:rsid w:val="003F2467"/>
    <w:rsid w:val="003F43E2"/>
    <w:rsid w:val="003F72DF"/>
    <w:rsid w:val="003F7866"/>
    <w:rsid w:val="00410E90"/>
    <w:rsid w:val="004133EA"/>
    <w:rsid w:val="0041355A"/>
    <w:rsid w:val="00414DAB"/>
    <w:rsid w:val="004159A0"/>
    <w:rsid w:val="00422662"/>
    <w:rsid w:val="004303E1"/>
    <w:rsid w:val="004337D4"/>
    <w:rsid w:val="00435493"/>
    <w:rsid w:val="004354C4"/>
    <w:rsid w:val="00435A7C"/>
    <w:rsid w:val="00437F29"/>
    <w:rsid w:val="004405CC"/>
    <w:rsid w:val="00451908"/>
    <w:rsid w:val="004542CA"/>
    <w:rsid w:val="004548F6"/>
    <w:rsid w:val="00455254"/>
    <w:rsid w:val="00456C86"/>
    <w:rsid w:val="00460827"/>
    <w:rsid w:val="00461DE7"/>
    <w:rsid w:val="00462B03"/>
    <w:rsid w:val="004677D3"/>
    <w:rsid w:val="00472D2B"/>
    <w:rsid w:val="004742EA"/>
    <w:rsid w:val="004751CA"/>
    <w:rsid w:val="0047545A"/>
    <w:rsid w:val="004773B0"/>
    <w:rsid w:val="004901C8"/>
    <w:rsid w:val="00493FF6"/>
    <w:rsid w:val="0049694E"/>
    <w:rsid w:val="004A0E5E"/>
    <w:rsid w:val="004A292B"/>
    <w:rsid w:val="004A351C"/>
    <w:rsid w:val="004B7578"/>
    <w:rsid w:val="004C0755"/>
    <w:rsid w:val="004C5B79"/>
    <w:rsid w:val="004C6970"/>
    <w:rsid w:val="004D0E13"/>
    <w:rsid w:val="004D5C13"/>
    <w:rsid w:val="004D6E97"/>
    <w:rsid w:val="004E3DE3"/>
    <w:rsid w:val="004E4278"/>
    <w:rsid w:val="004E4A9B"/>
    <w:rsid w:val="004E543A"/>
    <w:rsid w:val="004F1AA6"/>
    <w:rsid w:val="004F2949"/>
    <w:rsid w:val="004F3259"/>
    <w:rsid w:val="004F4940"/>
    <w:rsid w:val="004F5497"/>
    <w:rsid w:val="00502604"/>
    <w:rsid w:val="00503730"/>
    <w:rsid w:val="00507F3C"/>
    <w:rsid w:val="00512C19"/>
    <w:rsid w:val="005149BE"/>
    <w:rsid w:val="00521354"/>
    <w:rsid w:val="005236ED"/>
    <w:rsid w:val="0052457C"/>
    <w:rsid w:val="005246DE"/>
    <w:rsid w:val="00527BF4"/>
    <w:rsid w:val="00535050"/>
    <w:rsid w:val="00540863"/>
    <w:rsid w:val="0054524D"/>
    <w:rsid w:val="00551F36"/>
    <w:rsid w:val="0055620A"/>
    <w:rsid w:val="00556336"/>
    <w:rsid w:val="00560339"/>
    <w:rsid w:val="00560F69"/>
    <w:rsid w:val="00560FDE"/>
    <w:rsid w:val="00562B84"/>
    <w:rsid w:val="00571CFD"/>
    <w:rsid w:val="0058211E"/>
    <w:rsid w:val="005937A2"/>
    <w:rsid w:val="0059597F"/>
    <w:rsid w:val="005962C5"/>
    <w:rsid w:val="00597606"/>
    <w:rsid w:val="005A09FB"/>
    <w:rsid w:val="005A185B"/>
    <w:rsid w:val="005A277F"/>
    <w:rsid w:val="005A74B7"/>
    <w:rsid w:val="005A7698"/>
    <w:rsid w:val="005B58B3"/>
    <w:rsid w:val="005C0056"/>
    <w:rsid w:val="005C5C02"/>
    <w:rsid w:val="005C5F19"/>
    <w:rsid w:val="005D32EC"/>
    <w:rsid w:val="005D3B8C"/>
    <w:rsid w:val="005D7519"/>
    <w:rsid w:val="005D763C"/>
    <w:rsid w:val="005E0EEF"/>
    <w:rsid w:val="005E56C2"/>
    <w:rsid w:val="005F2211"/>
    <w:rsid w:val="005F3B6F"/>
    <w:rsid w:val="005F5A73"/>
    <w:rsid w:val="005F5BEA"/>
    <w:rsid w:val="005F6A5A"/>
    <w:rsid w:val="0060640C"/>
    <w:rsid w:val="00606CD6"/>
    <w:rsid w:val="00620B36"/>
    <w:rsid w:val="00623D74"/>
    <w:rsid w:val="00625C00"/>
    <w:rsid w:val="006337D2"/>
    <w:rsid w:val="00643594"/>
    <w:rsid w:val="00647D53"/>
    <w:rsid w:val="00647FC6"/>
    <w:rsid w:val="00652CC6"/>
    <w:rsid w:val="00654A87"/>
    <w:rsid w:val="0065538D"/>
    <w:rsid w:val="0065695C"/>
    <w:rsid w:val="00656FDC"/>
    <w:rsid w:val="006579AA"/>
    <w:rsid w:val="00663B43"/>
    <w:rsid w:val="006654B0"/>
    <w:rsid w:val="0067190B"/>
    <w:rsid w:val="00676E79"/>
    <w:rsid w:val="00677418"/>
    <w:rsid w:val="006823CA"/>
    <w:rsid w:val="00682E6B"/>
    <w:rsid w:val="00693514"/>
    <w:rsid w:val="006945FA"/>
    <w:rsid w:val="00696977"/>
    <w:rsid w:val="006970EC"/>
    <w:rsid w:val="006A30E9"/>
    <w:rsid w:val="006A65BF"/>
    <w:rsid w:val="006B0377"/>
    <w:rsid w:val="006B364D"/>
    <w:rsid w:val="006B4DC2"/>
    <w:rsid w:val="006B566F"/>
    <w:rsid w:val="006B7D2A"/>
    <w:rsid w:val="006C4FC3"/>
    <w:rsid w:val="006C5A69"/>
    <w:rsid w:val="006C5CF4"/>
    <w:rsid w:val="006D0F66"/>
    <w:rsid w:val="006E064A"/>
    <w:rsid w:val="006E43CB"/>
    <w:rsid w:val="006E7ED1"/>
    <w:rsid w:val="006F05C6"/>
    <w:rsid w:val="006F0F20"/>
    <w:rsid w:val="006F300E"/>
    <w:rsid w:val="006F31DF"/>
    <w:rsid w:val="006F6624"/>
    <w:rsid w:val="006F7402"/>
    <w:rsid w:val="007005E0"/>
    <w:rsid w:val="0070503F"/>
    <w:rsid w:val="007106F5"/>
    <w:rsid w:val="00711E88"/>
    <w:rsid w:val="007123DC"/>
    <w:rsid w:val="00713904"/>
    <w:rsid w:val="00716E73"/>
    <w:rsid w:val="00724D1F"/>
    <w:rsid w:val="00725CFC"/>
    <w:rsid w:val="00731CD1"/>
    <w:rsid w:val="00736DC8"/>
    <w:rsid w:val="007500E3"/>
    <w:rsid w:val="0075051D"/>
    <w:rsid w:val="0075571A"/>
    <w:rsid w:val="00761D4C"/>
    <w:rsid w:val="00764560"/>
    <w:rsid w:val="007652F6"/>
    <w:rsid w:val="0076680F"/>
    <w:rsid w:val="00770143"/>
    <w:rsid w:val="007765B5"/>
    <w:rsid w:val="00776BAF"/>
    <w:rsid w:val="007801ED"/>
    <w:rsid w:val="007803D9"/>
    <w:rsid w:val="007809FE"/>
    <w:rsid w:val="00780B72"/>
    <w:rsid w:val="007871B1"/>
    <w:rsid w:val="00790A04"/>
    <w:rsid w:val="00790CF4"/>
    <w:rsid w:val="00793D71"/>
    <w:rsid w:val="007959EC"/>
    <w:rsid w:val="00795D52"/>
    <w:rsid w:val="007A2A53"/>
    <w:rsid w:val="007A5948"/>
    <w:rsid w:val="007A6AF2"/>
    <w:rsid w:val="007B5238"/>
    <w:rsid w:val="007B645F"/>
    <w:rsid w:val="007C3089"/>
    <w:rsid w:val="007C5457"/>
    <w:rsid w:val="007E4B2D"/>
    <w:rsid w:val="007F004E"/>
    <w:rsid w:val="007F37A7"/>
    <w:rsid w:val="007F60D8"/>
    <w:rsid w:val="008053E6"/>
    <w:rsid w:val="00806522"/>
    <w:rsid w:val="008117E7"/>
    <w:rsid w:val="00811908"/>
    <w:rsid w:val="00812781"/>
    <w:rsid w:val="00813D22"/>
    <w:rsid w:val="00822983"/>
    <w:rsid w:val="00822AEB"/>
    <w:rsid w:val="00834F61"/>
    <w:rsid w:val="008351B1"/>
    <w:rsid w:val="00836939"/>
    <w:rsid w:val="00840939"/>
    <w:rsid w:val="008414D7"/>
    <w:rsid w:val="00844E76"/>
    <w:rsid w:val="00854384"/>
    <w:rsid w:val="00856B97"/>
    <w:rsid w:val="0085799C"/>
    <w:rsid w:val="00857C41"/>
    <w:rsid w:val="00862697"/>
    <w:rsid w:val="00865D90"/>
    <w:rsid w:val="008669C3"/>
    <w:rsid w:val="00870FAF"/>
    <w:rsid w:val="00875028"/>
    <w:rsid w:val="00880967"/>
    <w:rsid w:val="00881759"/>
    <w:rsid w:val="008837A9"/>
    <w:rsid w:val="008A6503"/>
    <w:rsid w:val="008B3FB7"/>
    <w:rsid w:val="008B4B66"/>
    <w:rsid w:val="008B6605"/>
    <w:rsid w:val="008C03D9"/>
    <w:rsid w:val="008D2942"/>
    <w:rsid w:val="008D4BFE"/>
    <w:rsid w:val="008E1CE6"/>
    <w:rsid w:val="008E25CA"/>
    <w:rsid w:val="008E4AF3"/>
    <w:rsid w:val="008E586F"/>
    <w:rsid w:val="008E7F41"/>
    <w:rsid w:val="009011F3"/>
    <w:rsid w:val="00903EDA"/>
    <w:rsid w:val="00914ACA"/>
    <w:rsid w:val="00917628"/>
    <w:rsid w:val="00922845"/>
    <w:rsid w:val="009371E8"/>
    <w:rsid w:val="00940B21"/>
    <w:rsid w:val="0094332A"/>
    <w:rsid w:val="0096048A"/>
    <w:rsid w:val="00961E2B"/>
    <w:rsid w:val="00963C58"/>
    <w:rsid w:val="0097071A"/>
    <w:rsid w:val="009775A5"/>
    <w:rsid w:val="00981FFF"/>
    <w:rsid w:val="0098399F"/>
    <w:rsid w:val="00983EBB"/>
    <w:rsid w:val="00984545"/>
    <w:rsid w:val="00985A00"/>
    <w:rsid w:val="009869B6"/>
    <w:rsid w:val="009969EA"/>
    <w:rsid w:val="0099772D"/>
    <w:rsid w:val="009A0F2E"/>
    <w:rsid w:val="009A0F33"/>
    <w:rsid w:val="009A3AAA"/>
    <w:rsid w:val="009A492C"/>
    <w:rsid w:val="009B2577"/>
    <w:rsid w:val="009B6CA5"/>
    <w:rsid w:val="009B77D7"/>
    <w:rsid w:val="009C0386"/>
    <w:rsid w:val="009C0F58"/>
    <w:rsid w:val="009C1BE9"/>
    <w:rsid w:val="009C3DAD"/>
    <w:rsid w:val="009D00B3"/>
    <w:rsid w:val="009D61DE"/>
    <w:rsid w:val="009E2063"/>
    <w:rsid w:val="009E2CEE"/>
    <w:rsid w:val="009E3A55"/>
    <w:rsid w:val="009F35B1"/>
    <w:rsid w:val="00A00A99"/>
    <w:rsid w:val="00A03D12"/>
    <w:rsid w:val="00A03D5B"/>
    <w:rsid w:val="00A03F94"/>
    <w:rsid w:val="00A041EF"/>
    <w:rsid w:val="00A1547C"/>
    <w:rsid w:val="00A21D33"/>
    <w:rsid w:val="00A21EB3"/>
    <w:rsid w:val="00A225DB"/>
    <w:rsid w:val="00A26C27"/>
    <w:rsid w:val="00A37DF8"/>
    <w:rsid w:val="00A409CF"/>
    <w:rsid w:val="00A41CFB"/>
    <w:rsid w:val="00A44979"/>
    <w:rsid w:val="00A50110"/>
    <w:rsid w:val="00A548A5"/>
    <w:rsid w:val="00A575B7"/>
    <w:rsid w:val="00A60E64"/>
    <w:rsid w:val="00A6377A"/>
    <w:rsid w:val="00A6506D"/>
    <w:rsid w:val="00A77D5C"/>
    <w:rsid w:val="00A8343C"/>
    <w:rsid w:val="00A84CCE"/>
    <w:rsid w:val="00A86F8D"/>
    <w:rsid w:val="00AA0A7E"/>
    <w:rsid w:val="00AB0D05"/>
    <w:rsid w:val="00AB52A7"/>
    <w:rsid w:val="00AB53A6"/>
    <w:rsid w:val="00AB7238"/>
    <w:rsid w:val="00AC2614"/>
    <w:rsid w:val="00AC3E91"/>
    <w:rsid w:val="00AC7627"/>
    <w:rsid w:val="00AC7D22"/>
    <w:rsid w:val="00AD4140"/>
    <w:rsid w:val="00AE085D"/>
    <w:rsid w:val="00AE3F8A"/>
    <w:rsid w:val="00AF3739"/>
    <w:rsid w:val="00AF3EAA"/>
    <w:rsid w:val="00AF42E0"/>
    <w:rsid w:val="00AF43F5"/>
    <w:rsid w:val="00AF6143"/>
    <w:rsid w:val="00B02C8A"/>
    <w:rsid w:val="00B06EB6"/>
    <w:rsid w:val="00B10EA9"/>
    <w:rsid w:val="00B14055"/>
    <w:rsid w:val="00B23AAC"/>
    <w:rsid w:val="00B24985"/>
    <w:rsid w:val="00B27DDF"/>
    <w:rsid w:val="00B33D14"/>
    <w:rsid w:val="00B40464"/>
    <w:rsid w:val="00B47A36"/>
    <w:rsid w:val="00B5191F"/>
    <w:rsid w:val="00B60F1E"/>
    <w:rsid w:val="00B61E0C"/>
    <w:rsid w:val="00B62682"/>
    <w:rsid w:val="00B6688B"/>
    <w:rsid w:val="00B7562C"/>
    <w:rsid w:val="00B76869"/>
    <w:rsid w:val="00B77976"/>
    <w:rsid w:val="00B85DEA"/>
    <w:rsid w:val="00B860C9"/>
    <w:rsid w:val="00B8615F"/>
    <w:rsid w:val="00B86A2F"/>
    <w:rsid w:val="00B903AC"/>
    <w:rsid w:val="00B93008"/>
    <w:rsid w:val="00BA1673"/>
    <w:rsid w:val="00BA428C"/>
    <w:rsid w:val="00BA4724"/>
    <w:rsid w:val="00BA78F4"/>
    <w:rsid w:val="00BB1708"/>
    <w:rsid w:val="00BB2193"/>
    <w:rsid w:val="00BB2459"/>
    <w:rsid w:val="00BB2CF9"/>
    <w:rsid w:val="00BB4BCD"/>
    <w:rsid w:val="00BC5C0C"/>
    <w:rsid w:val="00BC67FF"/>
    <w:rsid w:val="00BC684A"/>
    <w:rsid w:val="00BC6F90"/>
    <w:rsid w:val="00BC73E1"/>
    <w:rsid w:val="00BD24C5"/>
    <w:rsid w:val="00BD2848"/>
    <w:rsid w:val="00BD5CF0"/>
    <w:rsid w:val="00BE0A00"/>
    <w:rsid w:val="00BE46EC"/>
    <w:rsid w:val="00BF0F7D"/>
    <w:rsid w:val="00BF2088"/>
    <w:rsid w:val="00BF3652"/>
    <w:rsid w:val="00BF4340"/>
    <w:rsid w:val="00BF5157"/>
    <w:rsid w:val="00BF6025"/>
    <w:rsid w:val="00BF6720"/>
    <w:rsid w:val="00BF6F35"/>
    <w:rsid w:val="00BF7813"/>
    <w:rsid w:val="00C04730"/>
    <w:rsid w:val="00C04C47"/>
    <w:rsid w:val="00C111BA"/>
    <w:rsid w:val="00C17CAD"/>
    <w:rsid w:val="00C232F5"/>
    <w:rsid w:val="00C23AA2"/>
    <w:rsid w:val="00C304B5"/>
    <w:rsid w:val="00C30F0D"/>
    <w:rsid w:val="00C3259E"/>
    <w:rsid w:val="00C359A4"/>
    <w:rsid w:val="00C36F71"/>
    <w:rsid w:val="00C42896"/>
    <w:rsid w:val="00C45A3A"/>
    <w:rsid w:val="00C46DC8"/>
    <w:rsid w:val="00C515DA"/>
    <w:rsid w:val="00C515DC"/>
    <w:rsid w:val="00C51D36"/>
    <w:rsid w:val="00C54710"/>
    <w:rsid w:val="00C556F9"/>
    <w:rsid w:val="00C60F7D"/>
    <w:rsid w:val="00C613F2"/>
    <w:rsid w:val="00C636BC"/>
    <w:rsid w:val="00C65F02"/>
    <w:rsid w:val="00C66975"/>
    <w:rsid w:val="00C703C0"/>
    <w:rsid w:val="00C72B27"/>
    <w:rsid w:val="00C75164"/>
    <w:rsid w:val="00C7659E"/>
    <w:rsid w:val="00C831E9"/>
    <w:rsid w:val="00C838F1"/>
    <w:rsid w:val="00C84077"/>
    <w:rsid w:val="00C865B3"/>
    <w:rsid w:val="00C87BD5"/>
    <w:rsid w:val="00CA384F"/>
    <w:rsid w:val="00CA5C35"/>
    <w:rsid w:val="00CB03F0"/>
    <w:rsid w:val="00CB45AF"/>
    <w:rsid w:val="00CB512E"/>
    <w:rsid w:val="00CB53D8"/>
    <w:rsid w:val="00CB65DC"/>
    <w:rsid w:val="00CB6B14"/>
    <w:rsid w:val="00CB6CFC"/>
    <w:rsid w:val="00CC671C"/>
    <w:rsid w:val="00CC79A4"/>
    <w:rsid w:val="00CD15BD"/>
    <w:rsid w:val="00CD39E8"/>
    <w:rsid w:val="00CD60F9"/>
    <w:rsid w:val="00CD7BFA"/>
    <w:rsid w:val="00CE5976"/>
    <w:rsid w:val="00CF18A2"/>
    <w:rsid w:val="00CF19D4"/>
    <w:rsid w:val="00CF227B"/>
    <w:rsid w:val="00CF4A93"/>
    <w:rsid w:val="00D0197A"/>
    <w:rsid w:val="00D0290E"/>
    <w:rsid w:val="00D04E24"/>
    <w:rsid w:val="00D07289"/>
    <w:rsid w:val="00D073EC"/>
    <w:rsid w:val="00D1002B"/>
    <w:rsid w:val="00D14647"/>
    <w:rsid w:val="00D14960"/>
    <w:rsid w:val="00D257C8"/>
    <w:rsid w:val="00D279CA"/>
    <w:rsid w:val="00D27C3A"/>
    <w:rsid w:val="00D3004A"/>
    <w:rsid w:val="00D33F01"/>
    <w:rsid w:val="00D350A0"/>
    <w:rsid w:val="00D366B8"/>
    <w:rsid w:val="00D42561"/>
    <w:rsid w:val="00D51DAC"/>
    <w:rsid w:val="00D55969"/>
    <w:rsid w:val="00D571F3"/>
    <w:rsid w:val="00D60984"/>
    <w:rsid w:val="00D63A56"/>
    <w:rsid w:val="00D648CF"/>
    <w:rsid w:val="00D648E0"/>
    <w:rsid w:val="00D7676E"/>
    <w:rsid w:val="00D80A41"/>
    <w:rsid w:val="00D820EF"/>
    <w:rsid w:val="00D84DA8"/>
    <w:rsid w:val="00D9007C"/>
    <w:rsid w:val="00D92080"/>
    <w:rsid w:val="00D93A04"/>
    <w:rsid w:val="00D96F42"/>
    <w:rsid w:val="00DA026F"/>
    <w:rsid w:val="00DA2BC8"/>
    <w:rsid w:val="00DB21F9"/>
    <w:rsid w:val="00DB3913"/>
    <w:rsid w:val="00DB43F5"/>
    <w:rsid w:val="00DD27E5"/>
    <w:rsid w:val="00DD60DA"/>
    <w:rsid w:val="00DD6624"/>
    <w:rsid w:val="00DE3E42"/>
    <w:rsid w:val="00DF108A"/>
    <w:rsid w:val="00E03D2A"/>
    <w:rsid w:val="00E06E30"/>
    <w:rsid w:val="00E071F3"/>
    <w:rsid w:val="00E171DE"/>
    <w:rsid w:val="00E174B2"/>
    <w:rsid w:val="00E17B6E"/>
    <w:rsid w:val="00E20EA2"/>
    <w:rsid w:val="00E22743"/>
    <w:rsid w:val="00E23EEF"/>
    <w:rsid w:val="00E24AE5"/>
    <w:rsid w:val="00E413A0"/>
    <w:rsid w:val="00E4340A"/>
    <w:rsid w:val="00E43C89"/>
    <w:rsid w:val="00E44140"/>
    <w:rsid w:val="00E45D5A"/>
    <w:rsid w:val="00E512C0"/>
    <w:rsid w:val="00E527C6"/>
    <w:rsid w:val="00E5313F"/>
    <w:rsid w:val="00E53AE6"/>
    <w:rsid w:val="00E540C6"/>
    <w:rsid w:val="00E5642B"/>
    <w:rsid w:val="00E7240A"/>
    <w:rsid w:val="00E811AC"/>
    <w:rsid w:val="00E83269"/>
    <w:rsid w:val="00E91F3D"/>
    <w:rsid w:val="00E92412"/>
    <w:rsid w:val="00E9757C"/>
    <w:rsid w:val="00EA186A"/>
    <w:rsid w:val="00EA1CB2"/>
    <w:rsid w:val="00EA45F3"/>
    <w:rsid w:val="00EA7655"/>
    <w:rsid w:val="00EB1C36"/>
    <w:rsid w:val="00EB22E9"/>
    <w:rsid w:val="00EB32E3"/>
    <w:rsid w:val="00EB3ACB"/>
    <w:rsid w:val="00EB3AF2"/>
    <w:rsid w:val="00EC18BD"/>
    <w:rsid w:val="00EC21B1"/>
    <w:rsid w:val="00ED1846"/>
    <w:rsid w:val="00ED28AC"/>
    <w:rsid w:val="00ED536D"/>
    <w:rsid w:val="00EE1455"/>
    <w:rsid w:val="00EE5055"/>
    <w:rsid w:val="00EE7A82"/>
    <w:rsid w:val="00EF24CC"/>
    <w:rsid w:val="00EF7502"/>
    <w:rsid w:val="00F02940"/>
    <w:rsid w:val="00F0295E"/>
    <w:rsid w:val="00F07D6F"/>
    <w:rsid w:val="00F1266B"/>
    <w:rsid w:val="00F152EA"/>
    <w:rsid w:val="00F15450"/>
    <w:rsid w:val="00F161E1"/>
    <w:rsid w:val="00F31D92"/>
    <w:rsid w:val="00F33C20"/>
    <w:rsid w:val="00F358BB"/>
    <w:rsid w:val="00F41557"/>
    <w:rsid w:val="00F42F7D"/>
    <w:rsid w:val="00F4406C"/>
    <w:rsid w:val="00F441A4"/>
    <w:rsid w:val="00F53F7A"/>
    <w:rsid w:val="00F54D9E"/>
    <w:rsid w:val="00F564C9"/>
    <w:rsid w:val="00F5655A"/>
    <w:rsid w:val="00F71F46"/>
    <w:rsid w:val="00F7285F"/>
    <w:rsid w:val="00F81DC6"/>
    <w:rsid w:val="00F82E3C"/>
    <w:rsid w:val="00F842CC"/>
    <w:rsid w:val="00F85BD9"/>
    <w:rsid w:val="00F87014"/>
    <w:rsid w:val="00F91386"/>
    <w:rsid w:val="00F952F2"/>
    <w:rsid w:val="00F97B7D"/>
    <w:rsid w:val="00F97F21"/>
    <w:rsid w:val="00FA0478"/>
    <w:rsid w:val="00FA0F28"/>
    <w:rsid w:val="00FA6BD2"/>
    <w:rsid w:val="00FA71CD"/>
    <w:rsid w:val="00FB2FDB"/>
    <w:rsid w:val="00FB73D7"/>
    <w:rsid w:val="00FC0B85"/>
    <w:rsid w:val="00FC1B9D"/>
    <w:rsid w:val="00FC7A14"/>
    <w:rsid w:val="00FE0ECC"/>
    <w:rsid w:val="00FE1DDB"/>
    <w:rsid w:val="00FE2815"/>
    <w:rsid w:val="00FE7CC9"/>
    <w:rsid w:val="00FF3F00"/>
    <w:rsid w:val="00FF5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AC8CFB"/>
  <w15:chartTrackingRefBased/>
  <w15:docId w15:val="{0B4FE1C6-6F7D-4785-A67E-9F8000610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2848"/>
    <w:pPr>
      <w:spacing w:after="0" w:line="360" w:lineRule="auto"/>
    </w:pPr>
    <w:rPr>
      <w:rFonts w:ascii="Times New Roman" w:eastAsia="Calibri" w:hAnsi="Times New Roman" w:cs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2848"/>
    <w:pPr>
      <w:keepNext/>
      <w:keepLines/>
      <w:spacing w:before="240" w:line="259" w:lineRule="auto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284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2848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284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2848"/>
    <w:pPr>
      <w:keepNext/>
      <w:keepLines/>
      <w:spacing w:before="4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2848"/>
    <w:pPr>
      <w:keepNext/>
      <w:keepLines/>
      <w:spacing w:before="40" w:line="259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2848"/>
    <w:pPr>
      <w:keepNext/>
      <w:keepLines/>
      <w:spacing w:before="40" w:line="259" w:lineRule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2848"/>
    <w:pPr>
      <w:keepNext/>
      <w:keepLines/>
      <w:spacing w:before="40" w:line="259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2848"/>
    <w:pPr>
      <w:keepNext/>
      <w:keepLines/>
      <w:spacing w:before="40" w:line="259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2848"/>
    <w:rPr>
      <w:rFonts w:ascii="Times New Roman" w:eastAsiaTheme="majorEastAsia" w:hAnsi="Times New Roman" w:cstheme="majorBidi"/>
      <w:b/>
      <w:kern w:val="0"/>
      <w:sz w:val="24"/>
      <w:szCs w:val="32"/>
      <w14:ligatures w14:val="none"/>
    </w:rPr>
  </w:style>
  <w:style w:type="paragraph" w:customStyle="1" w:styleId="P68B1DB1-Normal9">
    <w:name w:val="P68B1DB1-Normal9"/>
    <w:basedOn w:val="Normal"/>
    <w:rsid w:val="00BD2848"/>
    <w:pPr>
      <w:spacing w:after="200" w:line="276" w:lineRule="auto"/>
    </w:pPr>
    <w:rPr>
      <w:szCs w:val="20"/>
      <w:lang w:val="en-US"/>
    </w:rPr>
  </w:style>
  <w:style w:type="paragraph" w:customStyle="1" w:styleId="P68B1DB1-Normal8">
    <w:name w:val="P68B1DB1-Normal8"/>
    <w:basedOn w:val="Normal"/>
    <w:rsid w:val="00BD2848"/>
    <w:pPr>
      <w:spacing w:after="200" w:line="276" w:lineRule="auto"/>
    </w:pPr>
    <w:rPr>
      <w:rFonts w:eastAsia="Times New Roman"/>
      <w:i/>
      <w:szCs w:val="20"/>
      <w:lang w:val="en-US"/>
    </w:rPr>
  </w:style>
  <w:style w:type="paragraph" w:customStyle="1" w:styleId="Default">
    <w:name w:val="Default"/>
    <w:rsid w:val="00BD28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BD2848"/>
  </w:style>
  <w:style w:type="character" w:customStyle="1" w:styleId="Heading4Char">
    <w:name w:val="Heading 4 Char"/>
    <w:basedOn w:val="DefaultParagraphFont"/>
    <w:link w:val="Heading4"/>
    <w:uiPriority w:val="9"/>
    <w:semiHidden/>
    <w:rsid w:val="00BD2848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BD2848"/>
    <w:rPr>
      <w:color w:val="0563C1" w:themeColor="hyperlink"/>
      <w:u w:val="single"/>
    </w:rPr>
  </w:style>
  <w:style w:type="table" w:customStyle="1" w:styleId="Tabelacomgrade1">
    <w:name w:val="Tabela com grade1"/>
    <w:basedOn w:val="TableNormal"/>
    <w:next w:val="TableGrid"/>
    <w:uiPriority w:val="59"/>
    <w:rsid w:val="00BD284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BD28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BD2848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2848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2848"/>
    <w:rPr>
      <w:rFonts w:asciiTheme="majorHAnsi" w:eastAsiaTheme="majorEastAsia" w:hAnsiTheme="majorHAnsi" w:cstheme="majorBidi"/>
      <w:color w:val="2F5496" w:themeColor="accent1" w:themeShade="BF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2848"/>
    <w:rPr>
      <w:rFonts w:asciiTheme="majorHAnsi" w:eastAsiaTheme="majorEastAsia" w:hAnsiTheme="majorHAnsi" w:cstheme="majorBidi"/>
      <w:color w:val="1F3763" w:themeColor="accent1" w:themeShade="7F"/>
      <w:kern w:val="0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2848"/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2848"/>
    <w:rPr>
      <w:rFonts w:asciiTheme="majorHAnsi" w:eastAsiaTheme="majorEastAsia" w:hAnsiTheme="majorHAnsi" w:cstheme="majorBidi"/>
      <w:color w:val="272727" w:themeColor="text1" w:themeTint="D8"/>
      <w:kern w:val="0"/>
      <w:sz w:val="21"/>
      <w:szCs w:val="21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2848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14:ligatures w14:val="none"/>
    </w:rPr>
  </w:style>
  <w:style w:type="paragraph" w:styleId="ListParagraph">
    <w:name w:val="List Paragraph"/>
    <w:basedOn w:val="Normal"/>
    <w:uiPriority w:val="34"/>
    <w:qFormat/>
    <w:rsid w:val="00BD284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284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2848"/>
    <w:rPr>
      <w:rFonts w:ascii="Tahoma" w:eastAsia="Calibri" w:hAnsi="Tahoma" w:cs="Tahoma"/>
      <w:kern w:val="0"/>
      <w:sz w:val="16"/>
      <w:szCs w:val="16"/>
      <w14:ligatures w14:val="none"/>
    </w:rPr>
  </w:style>
  <w:style w:type="paragraph" w:customStyle="1" w:styleId="Textbody">
    <w:name w:val="Text body"/>
    <w:basedOn w:val="Normal"/>
    <w:rsid w:val="00BD2848"/>
    <w:pPr>
      <w:tabs>
        <w:tab w:val="left" w:pos="708"/>
      </w:tabs>
      <w:suppressAutoHyphens/>
      <w:spacing w:after="120" w:line="100" w:lineRule="atLeast"/>
      <w:textAlignment w:val="baseline"/>
    </w:pPr>
    <w:rPr>
      <w:rFonts w:eastAsia="Arial"/>
      <w:kern w:val="1"/>
      <w:sz w:val="20"/>
      <w:szCs w:val="20"/>
      <w:lang w:eastAsia="zh-CN"/>
    </w:rPr>
  </w:style>
  <w:style w:type="character" w:styleId="Strong">
    <w:name w:val="Strong"/>
    <w:basedOn w:val="DefaultParagraphFont"/>
    <w:uiPriority w:val="22"/>
    <w:qFormat/>
    <w:rsid w:val="00BD2848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BD28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28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2848"/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28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2848"/>
    <w:rPr>
      <w:rFonts w:ascii="Times New Roman" w:eastAsia="Calibri" w:hAnsi="Times New Roman" w:cs="Times New Roman"/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BD2848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ListBullet">
    <w:name w:val="List Bullet"/>
    <w:basedOn w:val="Normal"/>
    <w:uiPriority w:val="99"/>
    <w:unhideWhenUsed/>
    <w:rsid w:val="00BD2848"/>
    <w:pPr>
      <w:numPr>
        <w:numId w:val="7"/>
      </w:numPr>
      <w:spacing w:after="160" w:line="259" w:lineRule="auto"/>
      <w:contextualSpacing/>
    </w:pPr>
    <w:rPr>
      <w:rFonts w:asciiTheme="minorHAnsi" w:eastAsiaTheme="minorHAnsi" w:hAnsiTheme="minorHAnsi" w:cstheme="minorBidi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BD2848"/>
    <w:rPr>
      <w:color w:val="605E5C"/>
      <w:shd w:val="clear" w:color="auto" w:fill="E1DFDD"/>
    </w:rPr>
  </w:style>
  <w:style w:type="paragraph" w:styleId="Signature">
    <w:name w:val="Signature"/>
    <w:basedOn w:val="Normal"/>
    <w:link w:val="SignatureChar"/>
    <w:uiPriority w:val="99"/>
    <w:semiHidden/>
    <w:unhideWhenUsed/>
    <w:rsid w:val="00BD2848"/>
    <w:pPr>
      <w:spacing w:line="240" w:lineRule="auto"/>
      <w:ind w:left="4252"/>
    </w:pPr>
    <w:rPr>
      <w:rFonts w:asciiTheme="minorHAnsi" w:eastAsiaTheme="minorHAnsi" w:hAnsiTheme="minorHAnsi" w:cstheme="minorBidi"/>
    </w:rPr>
  </w:style>
  <w:style w:type="character" w:customStyle="1" w:styleId="SignatureChar">
    <w:name w:val="Signature Char"/>
    <w:basedOn w:val="DefaultParagraphFont"/>
    <w:link w:val="Signature"/>
    <w:uiPriority w:val="99"/>
    <w:semiHidden/>
    <w:rsid w:val="00BD2848"/>
    <w:rPr>
      <w:kern w:val="0"/>
      <w:sz w:val="24"/>
      <w14:ligatures w14:val="none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BD2848"/>
    <w:pPr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BD2848"/>
    <w:rPr>
      <w:kern w:val="0"/>
      <w:sz w:val="24"/>
      <w14:ligatures w14:val="none"/>
    </w:rPr>
  </w:style>
  <w:style w:type="paragraph" w:styleId="Bibliography">
    <w:name w:val="Bibliography"/>
    <w:basedOn w:val="Normal"/>
    <w:next w:val="Normal"/>
    <w:uiPriority w:val="37"/>
    <w:semiHidden/>
    <w:unhideWhenUsed/>
    <w:rsid w:val="00BD2848"/>
    <w:pPr>
      <w:spacing w:after="160" w:line="259" w:lineRule="auto"/>
    </w:pPr>
    <w:rPr>
      <w:rFonts w:asciiTheme="minorHAnsi" w:eastAsiaTheme="minorHAnsi" w:hAnsiTheme="minorHAnsi" w:cstheme="minorBidi"/>
    </w:rPr>
  </w:style>
  <w:style w:type="paragraph" w:styleId="Header">
    <w:name w:val="header"/>
    <w:basedOn w:val="Normal"/>
    <w:link w:val="HeaderChar"/>
    <w:uiPriority w:val="99"/>
    <w:unhideWhenUsed/>
    <w:rsid w:val="00BD2848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BD2848"/>
    <w:rPr>
      <w:kern w:val="0"/>
      <w:sz w:val="24"/>
      <w14:ligatures w14:val="none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BD284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BD2848"/>
    <w:rPr>
      <w:rFonts w:asciiTheme="majorHAnsi" w:eastAsiaTheme="majorEastAsia" w:hAnsiTheme="majorHAnsi" w:cstheme="majorBidi"/>
      <w:kern w:val="0"/>
      <w:sz w:val="24"/>
      <w:szCs w:val="24"/>
      <w:shd w:val="pct20" w:color="auto" w:fill="auto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BD2848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qFormat/>
    <w:rsid w:val="00BD2848"/>
    <w:pPr>
      <w:spacing w:before="200" w:after="1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2848"/>
    <w:rPr>
      <w:i/>
      <w:iCs/>
      <w:color w:val="404040" w:themeColor="text1" w:themeTint="BF"/>
      <w:kern w:val="0"/>
      <w:sz w:val="24"/>
      <w14:ligatures w14:val="non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2848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2848"/>
    <w:rPr>
      <w:i/>
      <w:iCs/>
      <w:color w:val="4472C4" w:themeColor="accent1"/>
      <w:kern w:val="0"/>
      <w:sz w:val="24"/>
      <w14:ligatures w14:val="none"/>
    </w:rPr>
  </w:style>
  <w:style w:type="paragraph" w:styleId="ListBullet2">
    <w:name w:val="List Bullet 2"/>
    <w:basedOn w:val="Normal"/>
    <w:uiPriority w:val="99"/>
    <w:semiHidden/>
    <w:unhideWhenUsed/>
    <w:rsid w:val="00BD2848"/>
    <w:pPr>
      <w:numPr>
        <w:numId w:val="9"/>
      </w:numPr>
      <w:spacing w:after="160" w:line="259" w:lineRule="auto"/>
      <w:contextualSpacing/>
    </w:pPr>
    <w:rPr>
      <w:rFonts w:asciiTheme="minorHAnsi" w:eastAsiaTheme="minorHAnsi" w:hAnsiTheme="minorHAnsi" w:cstheme="minorBidi"/>
    </w:rPr>
  </w:style>
  <w:style w:type="paragraph" w:styleId="ListBullet3">
    <w:name w:val="List Bullet 3"/>
    <w:basedOn w:val="Normal"/>
    <w:uiPriority w:val="99"/>
    <w:semiHidden/>
    <w:unhideWhenUsed/>
    <w:rsid w:val="00BD2848"/>
    <w:pPr>
      <w:numPr>
        <w:numId w:val="10"/>
      </w:numPr>
      <w:spacing w:after="160" w:line="259" w:lineRule="auto"/>
      <w:contextualSpacing/>
    </w:pPr>
    <w:rPr>
      <w:rFonts w:asciiTheme="minorHAnsi" w:eastAsiaTheme="minorHAnsi" w:hAnsiTheme="minorHAnsi" w:cstheme="minorBidi"/>
    </w:rPr>
  </w:style>
  <w:style w:type="paragraph" w:styleId="ListBullet4">
    <w:name w:val="List Bullet 4"/>
    <w:basedOn w:val="Normal"/>
    <w:uiPriority w:val="99"/>
    <w:semiHidden/>
    <w:unhideWhenUsed/>
    <w:rsid w:val="00BD2848"/>
    <w:pPr>
      <w:numPr>
        <w:numId w:val="11"/>
      </w:numPr>
      <w:spacing w:after="160" w:line="259" w:lineRule="auto"/>
      <w:contextualSpacing/>
    </w:pPr>
    <w:rPr>
      <w:rFonts w:asciiTheme="minorHAnsi" w:eastAsiaTheme="minorHAnsi" w:hAnsiTheme="minorHAnsi" w:cstheme="minorBidi"/>
    </w:rPr>
  </w:style>
  <w:style w:type="paragraph" w:styleId="ListBullet5">
    <w:name w:val="List Bullet 5"/>
    <w:basedOn w:val="Normal"/>
    <w:uiPriority w:val="99"/>
    <w:semiHidden/>
    <w:unhideWhenUsed/>
    <w:rsid w:val="00BD2848"/>
    <w:pPr>
      <w:numPr>
        <w:numId w:val="12"/>
      </w:numPr>
      <w:spacing w:after="160" w:line="259" w:lineRule="auto"/>
      <w:contextualSpacing/>
    </w:pPr>
    <w:rPr>
      <w:rFonts w:asciiTheme="minorHAnsi" w:eastAsiaTheme="minorHAnsi" w:hAnsiTheme="minorHAnsi" w:cstheme="minorBidi"/>
    </w:rPr>
  </w:style>
  <w:style w:type="paragraph" w:styleId="BodyText">
    <w:name w:val="Body Text"/>
    <w:basedOn w:val="Normal"/>
    <w:link w:val="BodyTextChar"/>
    <w:uiPriority w:val="99"/>
    <w:semiHidden/>
    <w:unhideWhenUsed/>
    <w:rsid w:val="00BD2848"/>
    <w:pPr>
      <w:spacing w:after="120" w:line="259" w:lineRule="auto"/>
    </w:pPr>
    <w:rPr>
      <w:rFonts w:asciiTheme="minorHAnsi" w:eastAsiaTheme="minorHAnsi" w:hAnsiTheme="minorHAnsi" w:cstheme="minorBidi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BD2848"/>
    <w:rPr>
      <w:kern w:val="0"/>
      <w:sz w:val="24"/>
      <w14:ligatures w14:val="non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BD2848"/>
    <w:pPr>
      <w:spacing w:after="120" w:line="480" w:lineRule="auto"/>
    </w:pPr>
    <w:rPr>
      <w:rFonts w:asciiTheme="minorHAnsi" w:eastAsiaTheme="minorHAnsi" w:hAnsiTheme="minorHAnsi" w:cstheme="minorBidi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BD2848"/>
    <w:rPr>
      <w:kern w:val="0"/>
      <w:sz w:val="24"/>
      <w14:ligatures w14:val="non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BD2848"/>
    <w:pPr>
      <w:spacing w:after="120" w:line="259" w:lineRule="auto"/>
    </w:pPr>
    <w:rPr>
      <w:rFonts w:asciiTheme="minorHAnsi" w:eastAsiaTheme="minorHAnsi" w:hAnsiTheme="minorHAnsi" w:cstheme="minorBidi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BD2848"/>
    <w:rPr>
      <w:kern w:val="0"/>
      <w:sz w:val="16"/>
      <w:szCs w:val="16"/>
      <w14:ligatures w14:val="none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BD2848"/>
    <w:pPr>
      <w:spacing w:after="160" w:line="259" w:lineRule="auto"/>
    </w:pPr>
    <w:rPr>
      <w:rFonts w:asciiTheme="minorHAnsi" w:eastAsiaTheme="minorHAnsi" w:hAnsiTheme="minorHAnsi" w:cstheme="minorBidi"/>
    </w:rPr>
  </w:style>
  <w:style w:type="character" w:customStyle="1" w:styleId="DateChar">
    <w:name w:val="Date Char"/>
    <w:basedOn w:val="DefaultParagraphFont"/>
    <w:link w:val="Date"/>
    <w:uiPriority w:val="99"/>
    <w:semiHidden/>
    <w:rsid w:val="00BD2848"/>
    <w:rPr>
      <w:kern w:val="0"/>
      <w:sz w:val="24"/>
      <w14:ligatures w14:val="none"/>
    </w:rPr>
  </w:style>
  <w:style w:type="paragraph" w:styleId="EnvelopeAddress">
    <w:name w:val="envelope address"/>
    <w:basedOn w:val="Normal"/>
    <w:uiPriority w:val="99"/>
    <w:semiHidden/>
    <w:unhideWhenUsed/>
    <w:rsid w:val="00BD2848"/>
    <w:pPr>
      <w:framePr w:w="7938" w:h="1984" w:hRule="exact" w:hSpace="141" w:wrap="auto" w:hAnchor="page" w:xAlign="center" w:yAlign="bottom"/>
      <w:spacing w:line="240" w:lineRule="auto"/>
      <w:ind w:left="2835"/>
    </w:pPr>
    <w:rPr>
      <w:rFonts w:asciiTheme="majorHAnsi" w:eastAsiaTheme="majorEastAsia" w:hAnsiTheme="majorHAnsi" w:cstheme="majorBidi"/>
      <w:szCs w:val="24"/>
    </w:rPr>
  </w:style>
  <w:style w:type="paragraph" w:styleId="Closing">
    <w:name w:val="Closing"/>
    <w:basedOn w:val="Normal"/>
    <w:link w:val="ClosingChar"/>
    <w:uiPriority w:val="99"/>
    <w:semiHidden/>
    <w:unhideWhenUsed/>
    <w:rsid w:val="00BD2848"/>
    <w:pPr>
      <w:spacing w:line="240" w:lineRule="auto"/>
      <w:ind w:left="4252"/>
    </w:pPr>
    <w:rPr>
      <w:rFonts w:asciiTheme="minorHAnsi" w:eastAsiaTheme="minorHAnsi" w:hAnsiTheme="minorHAnsi" w:cstheme="minorBidi"/>
    </w:rPr>
  </w:style>
  <w:style w:type="character" w:customStyle="1" w:styleId="ClosingChar">
    <w:name w:val="Closing Char"/>
    <w:basedOn w:val="DefaultParagraphFont"/>
    <w:link w:val="Closing"/>
    <w:uiPriority w:val="99"/>
    <w:semiHidden/>
    <w:rsid w:val="00BD2848"/>
    <w:rPr>
      <w:kern w:val="0"/>
      <w:sz w:val="24"/>
      <w14:ligatures w14:val="none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BD2848"/>
    <w:pPr>
      <w:spacing w:line="240" w:lineRule="auto"/>
    </w:pPr>
    <w:rPr>
      <w:rFonts w:asciiTheme="minorHAnsi" w:eastAsiaTheme="minorHAnsi" w:hAnsiTheme="minorHAnsi" w:cstheme="minorBidi"/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BD2848"/>
    <w:rPr>
      <w:i/>
      <w:iCs/>
      <w:kern w:val="0"/>
      <w:sz w:val="24"/>
      <w14:ligatures w14:val="none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BD2848"/>
    <w:pPr>
      <w:spacing w:line="259" w:lineRule="auto"/>
      <w:ind w:left="220" w:hanging="220"/>
    </w:pPr>
    <w:rPr>
      <w:rFonts w:asciiTheme="minorHAnsi" w:eastAsiaTheme="minorHAnsi" w:hAnsiTheme="minorHAnsi" w:cstheme="minorBidi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BD2848"/>
    <w:pPr>
      <w:spacing w:line="259" w:lineRule="auto"/>
    </w:pPr>
    <w:rPr>
      <w:rFonts w:asciiTheme="minorHAnsi" w:eastAsiaTheme="minorHAnsi" w:hAnsiTheme="minorHAnsi" w:cstheme="minorBidi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D2848"/>
    <w:pPr>
      <w:spacing w:line="240" w:lineRule="auto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</w:rPr>
  </w:style>
  <w:style w:type="paragraph" w:styleId="List">
    <w:name w:val="List"/>
    <w:basedOn w:val="Normal"/>
    <w:uiPriority w:val="99"/>
    <w:semiHidden/>
    <w:unhideWhenUsed/>
    <w:rsid w:val="00BD2848"/>
    <w:pPr>
      <w:spacing w:after="160" w:line="259" w:lineRule="auto"/>
      <w:ind w:left="283" w:hanging="283"/>
      <w:contextualSpacing/>
    </w:pPr>
    <w:rPr>
      <w:rFonts w:asciiTheme="minorHAnsi" w:eastAsiaTheme="minorHAnsi" w:hAnsiTheme="minorHAnsi" w:cstheme="minorBidi"/>
    </w:rPr>
  </w:style>
  <w:style w:type="paragraph" w:styleId="List2">
    <w:name w:val="List 2"/>
    <w:basedOn w:val="Normal"/>
    <w:uiPriority w:val="99"/>
    <w:semiHidden/>
    <w:unhideWhenUsed/>
    <w:rsid w:val="00BD2848"/>
    <w:pPr>
      <w:spacing w:after="160" w:line="259" w:lineRule="auto"/>
      <w:ind w:left="566" w:hanging="283"/>
      <w:contextualSpacing/>
    </w:pPr>
    <w:rPr>
      <w:rFonts w:asciiTheme="minorHAnsi" w:eastAsiaTheme="minorHAnsi" w:hAnsiTheme="minorHAnsi" w:cstheme="minorBidi"/>
    </w:rPr>
  </w:style>
  <w:style w:type="paragraph" w:styleId="List3">
    <w:name w:val="List 3"/>
    <w:basedOn w:val="Normal"/>
    <w:uiPriority w:val="99"/>
    <w:semiHidden/>
    <w:unhideWhenUsed/>
    <w:rsid w:val="00BD2848"/>
    <w:pPr>
      <w:spacing w:after="160" w:line="259" w:lineRule="auto"/>
      <w:ind w:left="849" w:hanging="283"/>
      <w:contextualSpacing/>
    </w:pPr>
    <w:rPr>
      <w:rFonts w:asciiTheme="minorHAnsi" w:eastAsiaTheme="minorHAnsi" w:hAnsiTheme="minorHAnsi" w:cstheme="minorBidi"/>
    </w:rPr>
  </w:style>
  <w:style w:type="paragraph" w:styleId="List4">
    <w:name w:val="List 4"/>
    <w:basedOn w:val="Normal"/>
    <w:uiPriority w:val="99"/>
    <w:semiHidden/>
    <w:unhideWhenUsed/>
    <w:rsid w:val="00BD2848"/>
    <w:pPr>
      <w:spacing w:after="160" w:line="259" w:lineRule="auto"/>
      <w:ind w:left="1132" w:hanging="283"/>
      <w:contextualSpacing/>
    </w:pPr>
    <w:rPr>
      <w:rFonts w:asciiTheme="minorHAnsi" w:eastAsiaTheme="minorHAnsi" w:hAnsiTheme="minorHAnsi" w:cstheme="minorBidi"/>
    </w:rPr>
  </w:style>
  <w:style w:type="paragraph" w:styleId="List5">
    <w:name w:val="List 5"/>
    <w:basedOn w:val="Normal"/>
    <w:uiPriority w:val="99"/>
    <w:semiHidden/>
    <w:unhideWhenUsed/>
    <w:rsid w:val="00BD2848"/>
    <w:pPr>
      <w:spacing w:after="160" w:line="259" w:lineRule="auto"/>
      <w:ind w:left="1415" w:hanging="283"/>
      <w:contextualSpacing/>
    </w:pPr>
    <w:rPr>
      <w:rFonts w:asciiTheme="minorHAnsi" w:eastAsiaTheme="minorHAnsi" w:hAnsiTheme="minorHAnsi" w:cstheme="minorBidi"/>
    </w:rPr>
  </w:style>
  <w:style w:type="paragraph" w:styleId="ListContinue">
    <w:name w:val="List Continue"/>
    <w:basedOn w:val="Normal"/>
    <w:uiPriority w:val="99"/>
    <w:semiHidden/>
    <w:unhideWhenUsed/>
    <w:rsid w:val="00BD2848"/>
    <w:pPr>
      <w:spacing w:after="120" w:line="259" w:lineRule="auto"/>
      <w:ind w:left="283"/>
      <w:contextualSpacing/>
    </w:pPr>
    <w:rPr>
      <w:rFonts w:asciiTheme="minorHAnsi" w:eastAsiaTheme="minorHAnsi" w:hAnsiTheme="minorHAnsi" w:cstheme="minorBidi"/>
    </w:rPr>
  </w:style>
  <w:style w:type="paragraph" w:styleId="ListContinue2">
    <w:name w:val="List Continue 2"/>
    <w:basedOn w:val="Normal"/>
    <w:uiPriority w:val="99"/>
    <w:semiHidden/>
    <w:unhideWhenUsed/>
    <w:rsid w:val="00BD2848"/>
    <w:pPr>
      <w:spacing w:after="120" w:line="259" w:lineRule="auto"/>
      <w:ind w:left="566"/>
      <w:contextualSpacing/>
    </w:pPr>
    <w:rPr>
      <w:rFonts w:asciiTheme="minorHAnsi" w:eastAsiaTheme="minorHAnsi" w:hAnsiTheme="minorHAnsi" w:cstheme="minorBidi"/>
    </w:rPr>
  </w:style>
  <w:style w:type="paragraph" w:styleId="ListContinue3">
    <w:name w:val="List Continue 3"/>
    <w:basedOn w:val="Normal"/>
    <w:uiPriority w:val="99"/>
    <w:semiHidden/>
    <w:unhideWhenUsed/>
    <w:rsid w:val="00BD2848"/>
    <w:pPr>
      <w:spacing w:after="120" w:line="259" w:lineRule="auto"/>
      <w:ind w:left="849"/>
      <w:contextualSpacing/>
    </w:pPr>
    <w:rPr>
      <w:rFonts w:asciiTheme="minorHAnsi" w:eastAsiaTheme="minorHAnsi" w:hAnsiTheme="minorHAnsi" w:cstheme="minorBidi"/>
    </w:rPr>
  </w:style>
  <w:style w:type="paragraph" w:styleId="ListContinue4">
    <w:name w:val="List Continue 4"/>
    <w:basedOn w:val="Normal"/>
    <w:uiPriority w:val="99"/>
    <w:semiHidden/>
    <w:unhideWhenUsed/>
    <w:rsid w:val="00BD2848"/>
    <w:pPr>
      <w:spacing w:after="120" w:line="259" w:lineRule="auto"/>
      <w:ind w:left="1132"/>
      <w:contextualSpacing/>
    </w:pPr>
    <w:rPr>
      <w:rFonts w:asciiTheme="minorHAnsi" w:eastAsiaTheme="minorHAnsi" w:hAnsiTheme="minorHAnsi" w:cstheme="minorBidi"/>
    </w:rPr>
  </w:style>
  <w:style w:type="paragraph" w:styleId="ListContinue5">
    <w:name w:val="List Continue 5"/>
    <w:basedOn w:val="Normal"/>
    <w:uiPriority w:val="99"/>
    <w:semiHidden/>
    <w:unhideWhenUsed/>
    <w:rsid w:val="00BD2848"/>
    <w:pPr>
      <w:spacing w:after="120" w:line="259" w:lineRule="auto"/>
      <w:ind w:left="1415"/>
      <w:contextualSpacing/>
    </w:pPr>
    <w:rPr>
      <w:rFonts w:asciiTheme="minorHAnsi" w:eastAsiaTheme="minorHAnsi" w:hAnsiTheme="minorHAnsi" w:cstheme="minorBidi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BD2848"/>
    <w:pPr>
      <w:spacing w:line="240" w:lineRule="auto"/>
    </w:pPr>
    <w:rPr>
      <w:rFonts w:ascii="Segoe UI" w:eastAsiaTheme="minorHAns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D2848"/>
    <w:rPr>
      <w:rFonts w:ascii="Segoe UI" w:hAnsi="Segoe UI" w:cs="Segoe UI"/>
      <w:kern w:val="0"/>
      <w:sz w:val="16"/>
      <w:szCs w:val="1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D2848"/>
    <w:pPr>
      <w:spacing w:after="160" w:line="259" w:lineRule="auto"/>
    </w:pPr>
    <w:rPr>
      <w:rFonts w:eastAsiaTheme="minorHAnsi"/>
      <w:szCs w:val="24"/>
    </w:rPr>
  </w:style>
  <w:style w:type="paragraph" w:styleId="ListNumber">
    <w:name w:val="List Number"/>
    <w:basedOn w:val="Normal"/>
    <w:uiPriority w:val="99"/>
    <w:semiHidden/>
    <w:unhideWhenUsed/>
    <w:rsid w:val="00BD2848"/>
    <w:pPr>
      <w:numPr>
        <w:numId w:val="13"/>
      </w:numPr>
      <w:spacing w:after="160" w:line="259" w:lineRule="auto"/>
      <w:contextualSpacing/>
    </w:pPr>
    <w:rPr>
      <w:rFonts w:asciiTheme="minorHAnsi" w:eastAsiaTheme="minorHAnsi" w:hAnsiTheme="minorHAnsi" w:cstheme="minorBidi"/>
    </w:rPr>
  </w:style>
  <w:style w:type="paragraph" w:styleId="ListNumber2">
    <w:name w:val="List Number 2"/>
    <w:basedOn w:val="Normal"/>
    <w:uiPriority w:val="99"/>
    <w:semiHidden/>
    <w:unhideWhenUsed/>
    <w:rsid w:val="00BD2848"/>
    <w:pPr>
      <w:numPr>
        <w:numId w:val="14"/>
      </w:numPr>
      <w:spacing w:after="160" w:line="259" w:lineRule="auto"/>
      <w:contextualSpacing/>
    </w:pPr>
    <w:rPr>
      <w:rFonts w:asciiTheme="minorHAnsi" w:eastAsiaTheme="minorHAnsi" w:hAnsiTheme="minorHAnsi" w:cstheme="minorBidi"/>
    </w:rPr>
  </w:style>
  <w:style w:type="paragraph" w:styleId="ListNumber3">
    <w:name w:val="List Number 3"/>
    <w:basedOn w:val="Normal"/>
    <w:uiPriority w:val="99"/>
    <w:semiHidden/>
    <w:unhideWhenUsed/>
    <w:rsid w:val="00BD2848"/>
    <w:pPr>
      <w:numPr>
        <w:numId w:val="15"/>
      </w:numPr>
      <w:spacing w:after="160" w:line="259" w:lineRule="auto"/>
      <w:contextualSpacing/>
    </w:pPr>
    <w:rPr>
      <w:rFonts w:asciiTheme="minorHAnsi" w:eastAsiaTheme="minorHAnsi" w:hAnsiTheme="minorHAnsi" w:cstheme="minorBidi"/>
    </w:rPr>
  </w:style>
  <w:style w:type="paragraph" w:styleId="ListNumber4">
    <w:name w:val="List Number 4"/>
    <w:basedOn w:val="Normal"/>
    <w:uiPriority w:val="99"/>
    <w:semiHidden/>
    <w:unhideWhenUsed/>
    <w:rsid w:val="00BD2848"/>
    <w:pPr>
      <w:numPr>
        <w:numId w:val="16"/>
      </w:numPr>
      <w:spacing w:after="160" w:line="259" w:lineRule="auto"/>
      <w:contextualSpacing/>
    </w:pPr>
    <w:rPr>
      <w:rFonts w:asciiTheme="minorHAnsi" w:eastAsiaTheme="minorHAnsi" w:hAnsiTheme="minorHAnsi" w:cstheme="minorBidi"/>
    </w:rPr>
  </w:style>
  <w:style w:type="paragraph" w:styleId="ListNumber5">
    <w:name w:val="List Number 5"/>
    <w:basedOn w:val="Normal"/>
    <w:uiPriority w:val="99"/>
    <w:semiHidden/>
    <w:unhideWhenUsed/>
    <w:rsid w:val="00BD2848"/>
    <w:pPr>
      <w:numPr>
        <w:numId w:val="17"/>
      </w:numPr>
      <w:spacing w:after="160" w:line="259" w:lineRule="auto"/>
      <w:contextualSpacing/>
    </w:pPr>
    <w:rPr>
      <w:rFonts w:asciiTheme="minorHAnsi" w:eastAsiaTheme="minorHAnsi" w:hAnsiTheme="minorHAnsi" w:cstheme="minorBidi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D2848"/>
    <w:pPr>
      <w:spacing w:line="240" w:lineRule="auto"/>
    </w:pPr>
    <w:rPr>
      <w:rFonts w:ascii="Consolas" w:eastAsiaTheme="minorHAnsi" w:hAnsi="Consolas" w:cstheme="minorBidi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D2848"/>
    <w:rPr>
      <w:rFonts w:ascii="Consolas" w:hAnsi="Consolas"/>
      <w:kern w:val="0"/>
      <w:sz w:val="20"/>
      <w:szCs w:val="20"/>
      <w14:ligatures w14:val="none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BD2848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BD2848"/>
    <w:rPr>
      <w:kern w:val="0"/>
      <w:sz w:val="24"/>
      <w14:ligatures w14:val="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BD2848"/>
    <w:pPr>
      <w:spacing w:after="120" w:line="259" w:lineRule="auto"/>
      <w:ind w:left="283"/>
    </w:pPr>
    <w:rPr>
      <w:rFonts w:asciiTheme="minorHAnsi" w:eastAsiaTheme="minorHAnsi" w:hAnsiTheme="minorHAnsi" w:cstheme="minorBidi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BD2848"/>
    <w:rPr>
      <w:kern w:val="0"/>
      <w:sz w:val="24"/>
      <w14:ligatures w14:val="none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BD2848"/>
    <w:pPr>
      <w:spacing w:after="1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BD2848"/>
    <w:rPr>
      <w:kern w:val="0"/>
      <w:sz w:val="24"/>
      <w14:ligatures w14:val="none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BD2848"/>
    <w:pPr>
      <w:spacing w:after="120" w:line="480" w:lineRule="auto"/>
      <w:ind w:left="283"/>
    </w:pPr>
    <w:rPr>
      <w:rFonts w:asciiTheme="minorHAnsi" w:eastAsiaTheme="minorHAnsi" w:hAnsiTheme="minorHAnsi" w:cstheme="minorBidi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BD2848"/>
    <w:rPr>
      <w:kern w:val="0"/>
      <w:sz w:val="24"/>
      <w14:ligatures w14:val="none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BD2848"/>
    <w:pPr>
      <w:spacing w:after="120" w:line="259" w:lineRule="auto"/>
      <w:ind w:left="283"/>
    </w:pPr>
    <w:rPr>
      <w:rFonts w:asciiTheme="minorHAnsi" w:eastAsiaTheme="minorHAnsi" w:hAnsiTheme="minorHAnsi" w:cstheme="minorBid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D2848"/>
    <w:rPr>
      <w:kern w:val="0"/>
      <w:sz w:val="16"/>
      <w:szCs w:val="16"/>
      <w14:ligatures w14:val="none"/>
    </w:rPr>
  </w:style>
  <w:style w:type="paragraph" w:styleId="NormalIndent">
    <w:name w:val="Normal Indent"/>
    <w:basedOn w:val="Normal"/>
    <w:uiPriority w:val="99"/>
    <w:semiHidden/>
    <w:unhideWhenUsed/>
    <w:rsid w:val="00BD2848"/>
    <w:pPr>
      <w:spacing w:after="160" w:line="259" w:lineRule="auto"/>
      <w:ind w:left="708"/>
    </w:pPr>
    <w:rPr>
      <w:rFonts w:asciiTheme="minorHAnsi" w:eastAsiaTheme="minorHAnsi" w:hAnsiTheme="minorHAnsi" w:cstheme="minorBidi"/>
    </w:rPr>
  </w:style>
  <w:style w:type="paragraph" w:styleId="EnvelopeReturn">
    <w:name w:val="envelope return"/>
    <w:basedOn w:val="Normal"/>
    <w:uiPriority w:val="99"/>
    <w:semiHidden/>
    <w:unhideWhenUsed/>
    <w:rsid w:val="00BD2848"/>
    <w:pPr>
      <w:spacing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BD2848"/>
    <w:pPr>
      <w:spacing w:line="240" w:lineRule="auto"/>
      <w:ind w:left="220" w:hanging="220"/>
    </w:pPr>
    <w:rPr>
      <w:rFonts w:asciiTheme="minorHAnsi" w:eastAsiaTheme="minorHAnsi" w:hAnsiTheme="minorHAnsi" w:cstheme="minorBidi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BD2848"/>
    <w:pPr>
      <w:spacing w:line="240" w:lineRule="auto"/>
      <w:ind w:left="440" w:hanging="220"/>
    </w:pPr>
    <w:rPr>
      <w:rFonts w:asciiTheme="minorHAnsi" w:eastAsiaTheme="minorHAnsi" w:hAnsiTheme="minorHAnsi" w:cstheme="minorBidi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BD2848"/>
    <w:pPr>
      <w:spacing w:line="240" w:lineRule="auto"/>
      <w:ind w:left="660" w:hanging="220"/>
    </w:pPr>
    <w:rPr>
      <w:rFonts w:asciiTheme="minorHAnsi" w:eastAsiaTheme="minorHAnsi" w:hAnsiTheme="minorHAnsi" w:cstheme="minorBidi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BD2848"/>
    <w:pPr>
      <w:spacing w:line="240" w:lineRule="auto"/>
      <w:ind w:left="880" w:hanging="220"/>
    </w:pPr>
    <w:rPr>
      <w:rFonts w:asciiTheme="minorHAnsi" w:eastAsiaTheme="minorHAnsi" w:hAnsiTheme="minorHAnsi" w:cstheme="minorBidi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BD2848"/>
    <w:pPr>
      <w:spacing w:line="240" w:lineRule="auto"/>
      <w:ind w:left="1100" w:hanging="220"/>
    </w:pPr>
    <w:rPr>
      <w:rFonts w:asciiTheme="minorHAnsi" w:eastAsiaTheme="minorHAnsi" w:hAnsiTheme="minorHAnsi" w:cstheme="minorBidi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BD2848"/>
    <w:pPr>
      <w:spacing w:line="240" w:lineRule="auto"/>
      <w:ind w:left="1320" w:hanging="220"/>
    </w:pPr>
    <w:rPr>
      <w:rFonts w:asciiTheme="minorHAnsi" w:eastAsiaTheme="minorHAnsi" w:hAnsiTheme="minorHAnsi" w:cstheme="minorBidi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BD2848"/>
    <w:pPr>
      <w:spacing w:line="240" w:lineRule="auto"/>
      <w:ind w:left="1540" w:hanging="220"/>
    </w:pPr>
    <w:rPr>
      <w:rFonts w:asciiTheme="minorHAnsi" w:eastAsiaTheme="minorHAnsi" w:hAnsiTheme="minorHAnsi" w:cstheme="minorBidi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BD2848"/>
    <w:pPr>
      <w:spacing w:line="240" w:lineRule="auto"/>
      <w:ind w:left="1760" w:hanging="220"/>
    </w:pPr>
    <w:rPr>
      <w:rFonts w:asciiTheme="minorHAnsi" w:eastAsiaTheme="minorHAnsi" w:hAnsiTheme="minorHAnsi" w:cstheme="minorBidi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BD2848"/>
    <w:pPr>
      <w:spacing w:line="240" w:lineRule="auto"/>
      <w:ind w:left="1980" w:hanging="220"/>
    </w:pPr>
    <w:rPr>
      <w:rFonts w:asciiTheme="minorHAnsi" w:eastAsiaTheme="minorHAnsi" w:hAnsiTheme="minorHAnsi" w:cstheme="minorBidi"/>
    </w:rPr>
  </w:style>
  <w:style w:type="paragraph" w:styleId="Footer">
    <w:name w:val="footer"/>
    <w:basedOn w:val="Normal"/>
    <w:link w:val="FooterChar"/>
    <w:uiPriority w:val="99"/>
    <w:unhideWhenUsed/>
    <w:rsid w:val="00BD2848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BD2848"/>
    <w:rPr>
      <w:kern w:val="0"/>
      <w:sz w:val="24"/>
      <w14:ligatures w14:val="none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BD2848"/>
    <w:pPr>
      <w:spacing w:after="160" w:line="259" w:lineRule="auto"/>
    </w:pPr>
    <w:rPr>
      <w:rFonts w:asciiTheme="minorHAnsi" w:eastAsiaTheme="minorHAnsi" w:hAnsiTheme="minorHAnsi" w:cstheme="minorBidi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BD2848"/>
    <w:rPr>
      <w:kern w:val="0"/>
      <w:sz w:val="24"/>
      <w14:ligatures w14:val="none"/>
    </w:rPr>
  </w:style>
  <w:style w:type="paragraph" w:styleId="NoSpacing">
    <w:name w:val="No Spacing"/>
    <w:uiPriority w:val="1"/>
    <w:qFormat/>
    <w:rsid w:val="00BD2848"/>
    <w:pPr>
      <w:spacing w:after="0" w:line="240" w:lineRule="auto"/>
    </w:pPr>
    <w:rPr>
      <w:kern w:val="0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2848"/>
    <w:pPr>
      <w:numPr>
        <w:ilvl w:val="1"/>
      </w:numPr>
      <w:spacing w:after="160" w:line="259" w:lineRule="auto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D2848"/>
    <w:rPr>
      <w:rFonts w:eastAsiaTheme="minorEastAsia"/>
      <w:color w:val="5A5A5A" w:themeColor="text1" w:themeTint="A5"/>
      <w:spacing w:val="15"/>
      <w:kern w:val="0"/>
      <w:sz w:val="24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BD2848"/>
    <w:pPr>
      <w:tabs>
        <w:tab w:val="right" w:leader="dot" w:pos="9062"/>
      </w:tabs>
      <w:spacing w:line="240" w:lineRule="auto"/>
    </w:pPr>
    <w:rPr>
      <w:rFonts w:eastAsiaTheme="minorHAnsi"/>
      <w:noProof/>
      <w:szCs w:val="24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BD2848"/>
    <w:pPr>
      <w:spacing w:after="100" w:line="259" w:lineRule="auto"/>
      <w:ind w:left="220"/>
    </w:pPr>
    <w:rPr>
      <w:rFonts w:asciiTheme="minorHAnsi" w:eastAsiaTheme="minorHAnsi" w:hAnsiTheme="minorHAnsi" w:cstheme="minorBidi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BD2848"/>
    <w:pPr>
      <w:spacing w:after="100" w:line="259" w:lineRule="auto"/>
      <w:ind w:left="440"/>
    </w:pPr>
    <w:rPr>
      <w:rFonts w:asciiTheme="minorHAnsi" w:eastAsiaTheme="minorHAnsi" w:hAnsiTheme="minorHAnsi" w:cstheme="minorBidi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BD2848"/>
    <w:pPr>
      <w:spacing w:after="100" w:line="259" w:lineRule="auto"/>
      <w:ind w:left="660"/>
    </w:pPr>
    <w:rPr>
      <w:rFonts w:asciiTheme="minorHAnsi" w:eastAsiaTheme="minorHAnsi" w:hAnsiTheme="minorHAnsi" w:cstheme="minorBidi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BD2848"/>
    <w:pPr>
      <w:spacing w:after="100" w:line="259" w:lineRule="auto"/>
      <w:ind w:left="880"/>
    </w:pPr>
    <w:rPr>
      <w:rFonts w:asciiTheme="minorHAnsi" w:eastAsiaTheme="minorHAnsi" w:hAnsiTheme="minorHAnsi" w:cstheme="minorBidi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BD2848"/>
    <w:pPr>
      <w:spacing w:after="100" w:line="259" w:lineRule="auto"/>
      <w:ind w:left="1100"/>
    </w:pPr>
    <w:rPr>
      <w:rFonts w:asciiTheme="minorHAnsi" w:eastAsiaTheme="minorHAnsi" w:hAnsiTheme="minorHAnsi" w:cstheme="minorBidi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BD2848"/>
    <w:pPr>
      <w:spacing w:after="100" w:line="259" w:lineRule="auto"/>
      <w:ind w:left="1320"/>
    </w:pPr>
    <w:rPr>
      <w:rFonts w:asciiTheme="minorHAnsi" w:eastAsiaTheme="minorHAnsi" w:hAnsiTheme="minorHAnsi" w:cstheme="minorBidi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BD2848"/>
    <w:pPr>
      <w:spacing w:after="100" w:line="259" w:lineRule="auto"/>
      <w:ind w:left="1540"/>
    </w:pPr>
    <w:rPr>
      <w:rFonts w:asciiTheme="minorHAnsi" w:eastAsiaTheme="minorHAnsi" w:hAnsiTheme="minorHAnsi" w:cstheme="minorBidi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BD2848"/>
    <w:pPr>
      <w:spacing w:after="100" w:line="259" w:lineRule="auto"/>
      <w:ind w:left="1760"/>
    </w:pPr>
    <w:rPr>
      <w:rFonts w:asciiTheme="minorHAnsi" w:eastAsiaTheme="minorHAnsi" w:hAnsiTheme="minorHAnsi" w:cstheme="minorBidi"/>
    </w:rPr>
  </w:style>
  <w:style w:type="paragraph" w:styleId="MacroText">
    <w:name w:val="macro"/>
    <w:link w:val="MacroTextChar"/>
    <w:uiPriority w:val="99"/>
    <w:semiHidden/>
    <w:unhideWhenUsed/>
    <w:rsid w:val="00BD284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0"/>
      <w:sz w:val="20"/>
      <w:szCs w:val="20"/>
      <w14:ligatures w14:val="none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BD2848"/>
    <w:rPr>
      <w:rFonts w:ascii="Consolas" w:hAnsi="Consolas"/>
      <w:kern w:val="0"/>
      <w:sz w:val="20"/>
      <w:szCs w:val="20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D2848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D2848"/>
    <w:rPr>
      <w:kern w:val="0"/>
      <w:sz w:val="20"/>
      <w:szCs w:val="20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D2848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D2848"/>
    <w:rPr>
      <w:kern w:val="0"/>
      <w:sz w:val="20"/>
      <w:szCs w:val="20"/>
      <w14:ligatures w14:val="none"/>
    </w:rPr>
  </w:style>
  <w:style w:type="paragraph" w:styleId="BlockText">
    <w:name w:val="Block Text"/>
    <w:basedOn w:val="Normal"/>
    <w:uiPriority w:val="99"/>
    <w:semiHidden/>
    <w:unhideWhenUsed/>
    <w:rsid w:val="00BD2848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spacing w:after="160" w:line="259" w:lineRule="auto"/>
      <w:ind w:left="1152" w:right="1152"/>
    </w:pPr>
    <w:rPr>
      <w:rFonts w:asciiTheme="minorHAnsi" w:eastAsiaTheme="minorEastAsia" w:hAnsiTheme="minorHAnsi" w:cstheme="minorBidi"/>
      <w:i/>
      <w:iCs/>
      <w:color w:val="4472C4" w:themeColor="accent1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D2848"/>
    <w:pPr>
      <w:spacing w:line="240" w:lineRule="auto"/>
    </w:pPr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D2848"/>
    <w:rPr>
      <w:rFonts w:ascii="Consolas" w:hAnsi="Consolas"/>
      <w:kern w:val="0"/>
      <w:sz w:val="21"/>
      <w:szCs w:val="21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BD2848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2848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BD2848"/>
    <w:pPr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BD2848"/>
    <w:rPr>
      <w:kern w:val="0"/>
      <w:sz w:val="24"/>
      <w14:ligatures w14:val="none"/>
    </w:rPr>
  </w:style>
  <w:style w:type="paragraph" w:styleId="TOAHeading">
    <w:name w:val="toa heading"/>
    <w:basedOn w:val="Normal"/>
    <w:next w:val="Normal"/>
    <w:uiPriority w:val="99"/>
    <w:semiHidden/>
    <w:unhideWhenUsed/>
    <w:rsid w:val="00BD2848"/>
    <w:pPr>
      <w:spacing w:before="120" w:after="160" w:line="259" w:lineRule="auto"/>
    </w:pPr>
    <w:rPr>
      <w:rFonts w:asciiTheme="majorHAnsi" w:eastAsiaTheme="majorEastAsia" w:hAnsiTheme="majorHAnsi" w:cstheme="majorBidi"/>
      <w:b/>
      <w:bCs/>
      <w:szCs w:val="24"/>
    </w:rPr>
  </w:style>
  <w:style w:type="paragraph" w:styleId="IndexHeading">
    <w:name w:val="index heading"/>
    <w:basedOn w:val="Normal"/>
    <w:next w:val="Index1"/>
    <w:uiPriority w:val="99"/>
    <w:semiHidden/>
    <w:unhideWhenUsed/>
    <w:rsid w:val="00BD2848"/>
    <w:pPr>
      <w:spacing w:after="160" w:line="259" w:lineRule="auto"/>
    </w:pPr>
    <w:rPr>
      <w:rFonts w:asciiTheme="majorHAnsi" w:eastAsiaTheme="majorEastAsia" w:hAnsiTheme="majorHAnsi" w:cstheme="majorBidi"/>
      <w:b/>
      <w:bCs/>
    </w:rPr>
  </w:style>
  <w:style w:type="character" w:customStyle="1" w:styleId="MenoPendente2">
    <w:name w:val="Menção Pendente2"/>
    <w:basedOn w:val="DefaultParagraphFont"/>
    <w:uiPriority w:val="99"/>
    <w:semiHidden/>
    <w:unhideWhenUsed/>
    <w:rsid w:val="00BD284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D2848"/>
    <w:rPr>
      <w:color w:val="954F72" w:themeColor="followedHyperlink"/>
      <w:u w:val="single"/>
    </w:rPr>
  </w:style>
  <w:style w:type="numbering" w:customStyle="1" w:styleId="Semlista1">
    <w:name w:val="Sem lista1"/>
    <w:next w:val="NoList"/>
    <w:uiPriority w:val="99"/>
    <w:semiHidden/>
    <w:unhideWhenUsed/>
    <w:rsid w:val="00BD2848"/>
  </w:style>
  <w:style w:type="character" w:styleId="Emphasis">
    <w:name w:val="Emphasis"/>
    <w:basedOn w:val="DefaultParagraphFont"/>
    <w:uiPriority w:val="20"/>
    <w:qFormat/>
    <w:rsid w:val="00BD2848"/>
    <w:rPr>
      <w:i/>
      <w:iCs/>
    </w:rPr>
  </w:style>
  <w:style w:type="table" w:customStyle="1" w:styleId="Tabelacomgrade2">
    <w:name w:val="Tabela com grade2"/>
    <w:basedOn w:val="TableNormal"/>
    <w:next w:val="TableGrid"/>
    <w:uiPriority w:val="59"/>
    <w:rsid w:val="00BD284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1">
    <w:name w:val="Tabela com grade11"/>
    <w:basedOn w:val="TableNormal"/>
    <w:next w:val="TableGrid"/>
    <w:uiPriority w:val="59"/>
    <w:rsid w:val="00BD284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139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871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2405</Words>
  <Characters>13712</Characters>
  <Application>Microsoft Office Word</Application>
  <DocSecurity>0</DocSecurity>
  <Lines>114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netto</dc:creator>
  <cp:lastModifiedBy>Nilesh Nawale</cp:lastModifiedBy>
  <cp:revision>2</cp:revision>
  <dcterms:created xsi:type="dcterms:W3CDTF">2023-11-21T12:28:00Z</dcterms:created>
  <dcterms:modified xsi:type="dcterms:W3CDTF">2023-11-21T12:28:00Z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223c244ad491f6bbbb8c06110e799a9d66695fef11af9b44d5a0a92c85d68ec8</vt:lpwstr>
  </property>
</Properties>
</file>