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14238" w14:textId="4898068C" w:rsidR="008E59B6" w:rsidRDefault="008E59B6" w:rsidP="008E59B6">
      <w:pPr>
        <w:rPr>
          <w:b/>
          <w:color w:val="000000" w:themeColor="text1"/>
          <w:sz w:val="40"/>
          <w:szCs w:val="40"/>
          <w:u w:val="single"/>
        </w:rPr>
      </w:pPr>
      <w:r w:rsidRPr="00DA3729">
        <w:rPr>
          <w:b/>
          <w:color w:val="000000" w:themeColor="text1"/>
          <w:sz w:val="40"/>
          <w:szCs w:val="40"/>
          <w:u w:val="single"/>
        </w:rPr>
        <w:t>Supplementary section</w:t>
      </w:r>
    </w:p>
    <w:p w14:paraId="0B3FFDD5" w14:textId="5067E1F1" w:rsidR="006A74B3" w:rsidRDefault="006A74B3" w:rsidP="008E59B6">
      <w:pPr>
        <w:rPr>
          <w:b/>
          <w:color w:val="000000" w:themeColor="text1"/>
          <w:sz w:val="40"/>
          <w:szCs w:val="40"/>
          <w:u w:val="single"/>
        </w:rPr>
      </w:pPr>
    </w:p>
    <w:p w14:paraId="60C0C055" w14:textId="30CA7091" w:rsidR="006A74B3" w:rsidRPr="006A74B3" w:rsidRDefault="006A74B3" w:rsidP="008E59B6">
      <w:pPr>
        <w:rPr>
          <w:b/>
          <w:color w:val="000000" w:themeColor="text1"/>
        </w:rPr>
      </w:pPr>
      <w:r w:rsidRPr="006A74B3">
        <w:rPr>
          <w:b/>
          <w:color w:val="000000" w:themeColor="text1"/>
        </w:rPr>
        <w:t>Suppl. 1: Antibody information</w:t>
      </w:r>
    </w:p>
    <w:tbl>
      <w:tblPr>
        <w:tblW w:w="8920" w:type="dxa"/>
        <w:tblLook w:val="04A0" w:firstRow="1" w:lastRow="0" w:firstColumn="1" w:lastColumn="0" w:noHBand="0" w:noVBand="1"/>
      </w:tblPr>
      <w:tblGrid>
        <w:gridCol w:w="2400"/>
        <w:gridCol w:w="1880"/>
        <w:gridCol w:w="2020"/>
        <w:gridCol w:w="2620"/>
      </w:tblGrid>
      <w:tr w:rsidR="006A74B3" w14:paraId="01DD6356" w14:textId="77777777" w:rsidTr="006A74B3">
        <w:trPr>
          <w:trHeight w:val="320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CA9F29" w14:textId="1B413CE9" w:rsidR="006A74B3" w:rsidRDefault="006A74B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 w:themeColor="text1"/>
              </w:rPr>
              <w:t>Antibody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489800" w14:textId="77777777" w:rsidR="006A74B3" w:rsidRDefault="006A74B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 w:themeColor="text1"/>
              </w:rPr>
              <w:t>Barcode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C0300" w14:textId="77777777" w:rsidR="006A74B3" w:rsidRDefault="006A74B3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 w:themeColor="text1"/>
              </w:rPr>
              <w:t>clones that worked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0C1061" w14:textId="77777777" w:rsidR="006A74B3" w:rsidRDefault="006A74B3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 w:themeColor="text1"/>
              </w:rPr>
              <w:t>vendor</w:t>
            </w:r>
          </w:p>
        </w:tc>
      </w:tr>
      <w:tr w:rsidR="006A74B3" w14:paraId="3A911225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3884BA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CD69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48AD0A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BX017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231E77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EPR21814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4A029" w14:textId="77777777" w:rsidR="006A74B3" w:rsidRDefault="006A74B3">
            <w:pPr>
              <w:rPr>
                <w:color w:val="000000"/>
              </w:rPr>
            </w:pPr>
            <w:proofErr w:type="spellStart"/>
            <w:r>
              <w:rPr>
                <w:color w:val="000000" w:themeColor="text1"/>
              </w:rPr>
              <w:t>abcam</w:t>
            </w:r>
            <w:proofErr w:type="spellEnd"/>
          </w:p>
        </w:tc>
      </w:tr>
      <w:tr w:rsidR="006A74B3" w14:paraId="44F390C5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1F9B1" w14:textId="77777777" w:rsidR="006A74B3" w:rsidRDefault="006A74B3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 w:themeColor="text1"/>
              </w:rPr>
              <w:t>IgD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84FCDA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BX046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E51335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EPR6146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EB431" w14:textId="77777777" w:rsidR="006A74B3" w:rsidRDefault="006A74B3">
            <w:pPr>
              <w:rPr>
                <w:color w:val="000000"/>
              </w:rPr>
            </w:pPr>
            <w:proofErr w:type="spellStart"/>
            <w:r>
              <w:rPr>
                <w:color w:val="000000" w:themeColor="text1"/>
              </w:rPr>
              <w:t>abcam</w:t>
            </w:r>
            <w:proofErr w:type="spellEnd"/>
          </w:p>
        </w:tc>
      </w:tr>
      <w:tr w:rsidR="006A74B3" w14:paraId="0C42F0EB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5AEA8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PAX5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A3BC0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BX021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A2EAA0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D7H5X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0FC69B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CST</w:t>
            </w:r>
          </w:p>
        </w:tc>
      </w:tr>
      <w:tr w:rsidR="006A74B3" w14:paraId="6B332797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211B38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MUM1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1E27DC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BX024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BE7C9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EP5699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27BABA" w14:textId="77777777" w:rsidR="006A74B3" w:rsidRDefault="006A74B3">
            <w:pPr>
              <w:rPr>
                <w:color w:val="000000"/>
              </w:rPr>
            </w:pPr>
            <w:proofErr w:type="spellStart"/>
            <w:r>
              <w:rPr>
                <w:color w:val="000000" w:themeColor="text1"/>
              </w:rPr>
              <w:t>abcam</w:t>
            </w:r>
            <w:proofErr w:type="spellEnd"/>
          </w:p>
        </w:tc>
      </w:tr>
      <w:tr w:rsidR="006A74B3" w14:paraId="02A6F403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82CAA3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CD19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A48F94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BX043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4FBBA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LE-CD19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D9FC0A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BIORAD</w:t>
            </w:r>
          </w:p>
        </w:tc>
      </w:tr>
      <w:tr w:rsidR="006A74B3" w14:paraId="2F90F24F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BCB8A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CD22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C4CAB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BX034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61D4E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EPR20061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DF035E" w14:textId="77777777" w:rsidR="006A74B3" w:rsidRDefault="006A74B3">
            <w:pPr>
              <w:rPr>
                <w:color w:val="000000"/>
              </w:rPr>
            </w:pPr>
            <w:proofErr w:type="spellStart"/>
            <w:r>
              <w:rPr>
                <w:color w:val="000000" w:themeColor="text1"/>
              </w:rPr>
              <w:t>abcam</w:t>
            </w:r>
            <w:proofErr w:type="spellEnd"/>
          </w:p>
        </w:tc>
      </w:tr>
      <w:tr w:rsidR="006A74B3" w14:paraId="5677170C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AC8D46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MPO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B4A8B3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BX006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B88E95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EPR20257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429C68" w14:textId="77777777" w:rsidR="006A74B3" w:rsidRDefault="006A74B3">
            <w:pPr>
              <w:rPr>
                <w:color w:val="000000"/>
              </w:rPr>
            </w:pPr>
            <w:proofErr w:type="spellStart"/>
            <w:r>
              <w:rPr>
                <w:color w:val="000000" w:themeColor="text1"/>
              </w:rPr>
              <w:t>abcam</w:t>
            </w:r>
            <w:proofErr w:type="spellEnd"/>
          </w:p>
        </w:tc>
      </w:tr>
      <w:tr w:rsidR="006A74B3" w14:paraId="469D59EA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BC1C53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CD14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976463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BX030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F2E157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EPR3653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BB8300" w14:textId="77777777" w:rsidR="006A74B3" w:rsidRDefault="006A74B3">
            <w:pPr>
              <w:rPr>
                <w:color w:val="000000"/>
              </w:rPr>
            </w:pPr>
            <w:proofErr w:type="spellStart"/>
            <w:r>
              <w:rPr>
                <w:color w:val="000000" w:themeColor="text1"/>
              </w:rPr>
              <w:t>abcam</w:t>
            </w:r>
            <w:proofErr w:type="spellEnd"/>
          </w:p>
        </w:tc>
      </w:tr>
      <w:tr w:rsidR="006A74B3" w14:paraId="0DC39CF6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8F385B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Bcl-6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71C670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BX023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D68630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 xml:space="preserve">IG191E/A8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E6AE90" w14:textId="77777777" w:rsidR="006A74B3" w:rsidRDefault="006A74B3">
            <w:pPr>
              <w:rPr>
                <w:color w:val="000000"/>
              </w:rPr>
            </w:pPr>
            <w:proofErr w:type="spellStart"/>
            <w:r>
              <w:rPr>
                <w:color w:val="000000" w:themeColor="text1"/>
              </w:rPr>
              <w:t>Biolegend</w:t>
            </w:r>
            <w:proofErr w:type="spellEnd"/>
          </w:p>
        </w:tc>
      </w:tr>
      <w:tr w:rsidR="006A74B3" w14:paraId="1B307A18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94A42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CD223/LAG3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5284FD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BX027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C4D4E5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EPR4392 (2)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28401D" w14:textId="77777777" w:rsidR="006A74B3" w:rsidRDefault="006A74B3">
            <w:pPr>
              <w:rPr>
                <w:color w:val="000000"/>
              </w:rPr>
            </w:pPr>
            <w:proofErr w:type="spellStart"/>
            <w:r>
              <w:rPr>
                <w:color w:val="000000" w:themeColor="text1"/>
              </w:rPr>
              <w:t>abcam</w:t>
            </w:r>
            <w:proofErr w:type="spellEnd"/>
          </w:p>
        </w:tc>
      </w:tr>
      <w:tr w:rsidR="006A74B3" w14:paraId="5B99433E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8B13A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CD274/PDL1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43D4FE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BX041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4EBC5C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CAL10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CF614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ABCAM</w:t>
            </w:r>
          </w:p>
        </w:tc>
      </w:tr>
      <w:tr w:rsidR="006A74B3" w14:paraId="555CFB36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B5839B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PD1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86A23B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BX014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0A91DF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D4W2J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AC2B9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CST</w:t>
            </w:r>
          </w:p>
        </w:tc>
      </w:tr>
      <w:tr w:rsidR="006A74B3" w14:paraId="43721AD0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1E35CF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Foxp3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33552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BX020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214CA6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 xml:space="preserve">236A/E7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866F8B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INVITROGEB</w:t>
            </w:r>
          </w:p>
        </w:tc>
      </w:tr>
      <w:tr w:rsidR="006A74B3" w14:paraId="6D2735CF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7B65F2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ICOS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02BA3A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BX042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EF739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 xml:space="preserve">SP98 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F095E" w14:textId="77777777" w:rsidR="006A74B3" w:rsidRDefault="006A74B3">
            <w:pPr>
              <w:rPr>
                <w:color w:val="000000"/>
              </w:rPr>
            </w:pPr>
            <w:proofErr w:type="spellStart"/>
            <w:r>
              <w:rPr>
                <w:color w:val="000000" w:themeColor="text1"/>
              </w:rPr>
              <w:t>abcam</w:t>
            </w:r>
            <w:proofErr w:type="spellEnd"/>
          </w:p>
        </w:tc>
      </w:tr>
      <w:tr w:rsidR="006A74B3" w14:paraId="1638FF67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83E2A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IDO1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857D64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BX025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83EA5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D5J4E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F80734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CST</w:t>
            </w:r>
          </w:p>
        </w:tc>
      </w:tr>
      <w:tr w:rsidR="006A74B3" w14:paraId="71D0C657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ADE06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CD4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144A38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Bx003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02F78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EPR6855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D9E270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Akoya</w:t>
            </w:r>
          </w:p>
        </w:tc>
      </w:tr>
      <w:tr w:rsidR="006A74B3" w14:paraId="7BF8478F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55E7EC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CD8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F2D5E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Bx026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6C2086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C8/144B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28A96B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Akoya</w:t>
            </w:r>
          </w:p>
        </w:tc>
      </w:tr>
      <w:tr w:rsidR="006A74B3" w14:paraId="480DE493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DE230B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CD20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364FE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BX007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7631D3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SP32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62456B" w14:textId="77777777" w:rsidR="006A74B3" w:rsidRDefault="006A74B3">
            <w:pPr>
              <w:rPr>
                <w:color w:val="000000"/>
              </w:rPr>
            </w:pPr>
            <w:proofErr w:type="spellStart"/>
            <w:r>
              <w:rPr>
                <w:color w:val="000000" w:themeColor="text1"/>
              </w:rPr>
              <w:t>abcam</w:t>
            </w:r>
            <w:proofErr w:type="spellEnd"/>
          </w:p>
        </w:tc>
      </w:tr>
      <w:tr w:rsidR="006A74B3" w14:paraId="0C437179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6B8E9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 xml:space="preserve">CD21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F0B6DC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Bx032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A3E531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EP3093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C8FBF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Akoya</w:t>
            </w:r>
          </w:p>
        </w:tc>
      </w:tr>
      <w:tr w:rsidR="006A74B3" w14:paraId="50A40A26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64F5B1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CD68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324CC2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B796EE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KP1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5E3E1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Akoya</w:t>
            </w:r>
          </w:p>
        </w:tc>
      </w:tr>
      <w:tr w:rsidR="006A74B3" w14:paraId="5480130E" w14:textId="77777777" w:rsidTr="006A74B3">
        <w:trPr>
          <w:trHeight w:val="32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644B9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CD3e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273CC9" w14:textId="77777777" w:rsidR="006A74B3" w:rsidRDefault="006A74B3"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</w:rPr>
              <w:t>BX045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539ABF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EP449E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48646" w14:textId="77777777" w:rsidR="006A74B3" w:rsidRDefault="006A74B3">
            <w:pPr>
              <w:rPr>
                <w:color w:val="000000"/>
              </w:rPr>
            </w:pPr>
            <w:r>
              <w:rPr>
                <w:color w:val="000000" w:themeColor="text1"/>
              </w:rPr>
              <w:t>Akoya</w:t>
            </w:r>
          </w:p>
        </w:tc>
      </w:tr>
    </w:tbl>
    <w:p w14:paraId="50912D2D" w14:textId="010D3971" w:rsidR="006A74B3" w:rsidRDefault="006A74B3" w:rsidP="008E59B6">
      <w:pPr>
        <w:rPr>
          <w:b/>
          <w:color w:val="000000" w:themeColor="text1"/>
          <w:sz w:val="40"/>
          <w:szCs w:val="40"/>
          <w:u w:val="single"/>
        </w:rPr>
      </w:pPr>
    </w:p>
    <w:p w14:paraId="14D11274" w14:textId="2BD049AF" w:rsidR="008E59B6" w:rsidRPr="006A74B3" w:rsidRDefault="006A74B3" w:rsidP="008E59B6">
      <w:pPr>
        <w:shd w:val="clear" w:color="auto" w:fill="FFFFFF" w:themeFill="background1"/>
        <w:rPr>
          <w:b/>
          <w:bCs/>
          <w:color w:val="000000" w:themeColor="text1"/>
        </w:rPr>
      </w:pPr>
      <w:r w:rsidRPr="006A74B3">
        <w:rPr>
          <w:b/>
          <w:bCs/>
          <w:color w:val="000000" w:themeColor="text1"/>
        </w:rPr>
        <w:lastRenderedPageBreak/>
        <w:t>Suppl table 2: Cell cycle data</w:t>
      </w:r>
    </w:p>
    <w:tbl>
      <w:tblPr>
        <w:tblW w:w="12680" w:type="dxa"/>
        <w:tblLook w:val="04A0" w:firstRow="1" w:lastRow="0" w:firstColumn="1" w:lastColumn="0" w:noHBand="0" w:noVBand="1"/>
      </w:tblPr>
      <w:tblGrid>
        <w:gridCol w:w="725"/>
        <w:gridCol w:w="786"/>
        <w:gridCol w:w="632"/>
        <w:gridCol w:w="716"/>
        <w:gridCol w:w="826"/>
        <w:gridCol w:w="814"/>
        <w:gridCol w:w="786"/>
        <w:gridCol w:w="662"/>
        <w:gridCol w:w="785"/>
        <w:gridCol w:w="872"/>
        <w:gridCol w:w="814"/>
        <w:gridCol w:w="786"/>
        <w:gridCol w:w="639"/>
        <w:gridCol w:w="716"/>
        <w:gridCol w:w="826"/>
        <w:gridCol w:w="779"/>
        <w:gridCol w:w="786"/>
      </w:tblGrid>
      <w:tr w:rsidR="006A74B3" w14:paraId="238C84E8" w14:textId="77777777" w:rsidTr="006A74B3">
        <w:trPr>
          <w:trHeight w:val="58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B63EE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Channel 1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E58CFC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Exposure Time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E6C1F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Alexa 488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66D387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Oligo Barcode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DBBF5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Clone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07EA6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Antibody Dilution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75536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Exposure Time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CC738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000000" w:themeColor="text1"/>
                <w:sz w:val="16"/>
                <w:szCs w:val="16"/>
              </w:rPr>
              <w:t>Atto</w:t>
            </w:r>
            <w:proofErr w:type="spellEnd"/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550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37793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Oligo Barcode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F2024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Clone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0C178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Antibody Dilution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B01DE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Exposure Time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3835B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Alexa 647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30E82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Oligo Barcode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03989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Clone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C3255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Antibody Dilution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3C07F" w14:textId="77777777" w:rsidR="006A74B3" w:rsidRDefault="006A74B3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Exposure Time</w:t>
            </w:r>
          </w:p>
        </w:tc>
      </w:tr>
      <w:tr w:rsidR="006A74B3" w14:paraId="4B3162E0" w14:textId="77777777" w:rsidTr="006A74B3">
        <w:trPr>
          <w:trHeight w:val="32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D377A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Hoechst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A2CE96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C26D0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Blank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C9B6A1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019C0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8BDB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B386BF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45491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Blank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11F35D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B201DC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FE5546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A3E09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AD6C8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Blank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E85A2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795C8F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E0C971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9CD8AD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500</w:t>
            </w:r>
          </w:p>
        </w:tc>
      </w:tr>
      <w:tr w:rsidR="006A74B3" w14:paraId="2427AC05" w14:textId="77777777" w:rsidTr="006A74B3">
        <w:trPr>
          <w:trHeight w:val="32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AB194C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Hoechst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63DFD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51AC1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 w:themeColor="text1"/>
                <w:sz w:val="16"/>
                <w:szCs w:val="16"/>
              </w:rPr>
              <w:t>IgD</w:t>
            </w:r>
            <w:proofErr w:type="spellEnd"/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D04418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BX046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D1085D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EPR6146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AA1BE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1:25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5BB436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1D72AD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Bcl6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C548BE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BX023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4581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IG191E/A8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347DF6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14020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95EBE8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CD3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80CC7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BX045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F24E8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EP449E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17A070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72BF74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500</w:t>
            </w:r>
          </w:p>
        </w:tc>
      </w:tr>
      <w:tr w:rsidR="006A74B3" w14:paraId="709E133F" w14:textId="77777777" w:rsidTr="006A74B3">
        <w:trPr>
          <w:trHeight w:val="32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FEFE5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Hoechst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0A7EC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6F1CA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CD19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D678F8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BX043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EBB0D6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LE-CD19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BED91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595D6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21B7E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CD20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F58811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BX035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71BF1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SP32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BD3ADD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87F1C5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30954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CD4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99B18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BX003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C9C54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EPR6855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4607E5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A9E409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500</w:t>
            </w:r>
          </w:p>
        </w:tc>
      </w:tr>
      <w:tr w:rsidR="006A74B3" w14:paraId="78AA031E" w14:textId="77777777" w:rsidTr="006A74B3">
        <w:trPr>
          <w:trHeight w:val="32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539E4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Hoechst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AD026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00012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CD22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F8A34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5DAA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EPR20061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26334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0.1111111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4AB9D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88B44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CD21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E37278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BX032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B1300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EP3093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4C3B1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0.1805556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404DD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B6888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CD14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5DF81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BX030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C373F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EPR3653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B04E7E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C0131D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500</w:t>
            </w:r>
          </w:p>
        </w:tc>
      </w:tr>
      <w:tr w:rsidR="006A74B3" w14:paraId="69A394B8" w14:textId="77777777" w:rsidTr="006A74B3">
        <w:trPr>
          <w:trHeight w:val="32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68FF5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Hoechst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0D7FCD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EC8E20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IDO1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53360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0A3DF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D5J4E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7B6C1E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EF8708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1BE001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CD69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D2C47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BX017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4881B0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EPR21814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3FB81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4510B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5C9E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CD68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B01BAF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BX015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22BDD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KP1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DA0D4B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3CB975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500</w:t>
            </w:r>
          </w:p>
        </w:tc>
      </w:tr>
      <w:tr w:rsidR="006A74B3" w14:paraId="5EA6726E" w14:textId="77777777" w:rsidTr="006A74B3">
        <w:trPr>
          <w:trHeight w:val="32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D412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Hoechst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9DECC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B4F93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Empty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C9D3A1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88BC0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A60A6F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EB1B52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83C7D8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Foxp3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968602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BX020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FC62D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236A/E7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82A92E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A114B7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A48381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ICOS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55A93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BX042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A0D35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SP98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97CC0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3AB10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500</w:t>
            </w:r>
          </w:p>
        </w:tc>
      </w:tr>
      <w:tr w:rsidR="006A74B3" w14:paraId="48CB427B" w14:textId="77777777" w:rsidTr="006A74B3">
        <w:trPr>
          <w:trHeight w:val="32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80DC33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Hoechst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C5C22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B74264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Empty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ADF73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B38EA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231F7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7B8D8B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201D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PD1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E3235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BX014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18FAA4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D4W2J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421E5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A5307F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425DF7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LAG3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BA0CE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BX027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4AAA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EPR4392 (2)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445ED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3B6CD6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500</w:t>
            </w:r>
          </w:p>
        </w:tc>
      </w:tr>
      <w:tr w:rsidR="006A74B3" w14:paraId="7086F7DE" w14:textId="77777777" w:rsidTr="006A74B3">
        <w:trPr>
          <w:trHeight w:val="32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24286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Hoechst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EE05B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71B617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Empty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633837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70881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21F30F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66754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6FC66" w14:textId="3C1BE819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PDL</w:t>
            </w:r>
            <w:r w:rsidR="00283892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DAAB2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BX041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A601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CAL10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05C5CC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8202B8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AF1DFD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MPO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1E6840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BX006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9223F5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EPR20257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7A5D80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0.11111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61B5C3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500</w:t>
            </w:r>
          </w:p>
        </w:tc>
      </w:tr>
      <w:tr w:rsidR="006A74B3" w14:paraId="7EA0B6AB" w14:textId="77777777" w:rsidTr="006A74B3">
        <w:trPr>
          <w:trHeight w:val="32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DFED6C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Hoechst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3FFC2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77FCE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Empty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0EE2DE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22411B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287636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BC172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49055D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CD8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F772F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BX026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6C1AF8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C8/144B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536E37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B810D0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69FDC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MUM1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9FC8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BX024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99D88D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EP5699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58FB0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360D15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500</w:t>
            </w:r>
          </w:p>
        </w:tc>
      </w:tr>
      <w:tr w:rsidR="006A74B3" w14:paraId="5DA0A4DB" w14:textId="77777777" w:rsidTr="006A74B3">
        <w:trPr>
          <w:trHeight w:val="32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8CA85E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Hoechst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240DDF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4D0E5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Empty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3EB376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77A0A4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5A8747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45E26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9CA9DA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Empty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2CE611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82D3CD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0406BC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833B08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7C73F3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PAX5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92D81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BX021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D3B45C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D7H5X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BB090F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1:25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763E9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500</w:t>
            </w:r>
          </w:p>
        </w:tc>
      </w:tr>
      <w:tr w:rsidR="006A74B3" w14:paraId="047118C2" w14:textId="77777777" w:rsidTr="006A74B3">
        <w:trPr>
          <w:trHeight w:val="32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E13CC6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Hoechst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56241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F727DD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Blank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C1115E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C412F3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17B8E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1DAB2C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3C7973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Blank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0BE8AC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9FBA8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682875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E4F4D6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1718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Blank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D6CA9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FE82B5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E94892" w14:textId="77777777" w:rsidR="006A74B3" w:rsidRDefault="006A74B3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91FBAF" w14:textId="77777777" w:rsidR="006A74B3" w:rsidRDefault="006A74B3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500</w:t>
            </w:r>
          </w:p>
        </w:tc>
      </w:tr>
    </w:tbl>
    <w:p w14:paraId="70A791BE" w14:textId="77777777" w:rsidR="006A74B3" w:rsidRPr="00DA3729" w:rsidRDefault="006A74B3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33BDBB0B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10BD5E3E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4BD5260F" w14:textId="5BA073A0" w:rsidR="008E59B6" w:rsidRPr="00DA3729" w:rsidRDefault="006A74B3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  <w:r w:rsidRPr="00DA3729">
        <w:rPr>
          <w:b/>
          <w:bCs/>
          <w:noProof/>
          <w:color w:val="000000" w:themeColor="text1"/>
          <w:sz w:val="36"/>
          <w:szCs w:val="36"/>
        </w:rPr>
        <w:lastRenderedPageBreak/>
        <w:drawing>
          <wp:inline distT="0" distB="0" distL="0" distR="0" wp14:anchorId="3580A934" wp14:editId="043CD71C">
            <wp:extent cx="5939900" cy="3465576"/>
            <wp:effectExtent l="0" t="0" r="3810" b="1905"/>
            <wp:docPr id="9" name="Picture 9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calenda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9900" cy="3465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1F21D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705230D4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1C281D3E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49F6A079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157730B4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18942EB4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07D0638B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60878F28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6D17DFEC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3A5A316C" w14:textId="37B36250" w:rsidR="003A7F34" w:rsidRPr="003E45C6" w:rsidRDefault="008E59B6" w:rsidP="003A7F34">
      <w:pPr>
        <w:rPr>
          <w:b/>
          <w:bCs/>
          <w:color w:val="000000" w:themeColor="text1"/>
        </w:rPr>
      </w:pPr>
      <w:r w:rsidRPr="006A74B3">
        <w:rPr>
          <w:b/>
          <w:bCs/>
          <w:noProof/>
          <w:color w:val="000000" w:themeColor="text1"/>
        </w:rPr>
        <w:lastRenderedPageBreak/>
        <w:t>Sppl fig 2</w:t>
      </w:r>
      <w:r w:rsidR="003A7F34">
        <w:rPr>
          <w:b/>
          <w:bCs/>
          <w:noProof/>
          <w:color w:val="000000" w:themeColor="text1"/>
        </w:rPr>
        <w:t xml:space="preserve">: </w:t>
      </w:r>
      <w:r w:rsidR="003A7F34">
        <w:rPr>
          <w:b/>
          <w:bCs/>
          <w:color w:val="000000" w:themeColor="text1"/>
        </w:rPr>
        <w:t xml:space="preserve">Segmentation overlay using Mav </w:t>
      </w:r>
      <w:proofErr w:type="gramStart"/>
      <w:r w:rsidR="003A7F34">
        <w:rPr>
          <w:b/>
          <w:bCs/>
          <w:color w:val="000000" w:themeColor="text1"/>
        </w:rPr>
        <w:t>software</w:t>
      </w:r>
      <w:proofErr w:type="gramEnd"/>
    </w:p>
    <w:p w14:paraId="50569B5A" w14:textId="3126C72A" w:rsidR="008E59B6" w:rsidRDefault="008E59B6" w:rsidP="008E59B6">
      <w:pPr>
        <w:shd w:val="clear" w:color="auto" w:fill="FFFFFF" w:themeFill="background1"/>
        <w:rPr>
          <w:b/>
          <w:bCs/>
          <w:noProof/>
          <w:color w:val="000000" w:themeColor="text1"/>
        </w:rPr>
      </w:pPr>
    </w:p>
    <w:p w14:paraId="63B7D688" w14:textId="77777777" w:rsidR="003A7F34" w:rsidRDefault="003A7F34" w:rsidP="008E59B6">
      <w:pPr>
        <w:shd w:val="clear" w:color="auto" w:fill="FFFFFF" w:themeFill="background1"/>
        <w:rPr>
          <w:b/>
          <w:bCs/>
          <w:noProof/>
          <w:color w:val="000000" w:themeColor="text1"/>
        </w:rPr>
      </w:pPr>
    </w:p>
    <w:p w14:paraId="188C7A85" w14:textId="65F5BDC7" w:rsidR="003A7F34" w:rsidRDefault="003A7F34" w:rsidP="008E59B6">
      <w:pPr>
        <w:shd w:val="clear" w:color="auto" w:fill="FFFFFF" w:themeFill="background1"/>
        <w:rPr>
          <w:b/>
          <w:bCs/>
          <w:noProof/>
          <w:color w:val="000000" w:themeColor="text1"/>
        </w:rPr>
      </w:pPr>
      <w:r>
        <w:rPr>
          <w:noProof/>
        </w:rPr>
        <w:drawing>
          <wp:inline distT="0" distB="0" distL="0" distR="0" wp14:anchorId="1F7E5B94" wp14:editId="4D8BFFE7">
            <wp:extent cx="6281738" cy="4269740"/>
            <wp:effectExtent l="0" t="0" r="5080" b="0"/>
            <wp:docPr id="1" name="Picture 1" descr="A colorful cells with white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olorful cells with white text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85809" cy="4272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D3189" w14:textId="77777777" w:rsidR="003A7F34" w:rsidRDefault="003A7F34" w:rsidP="008E59B6">
      <w:pPr>
        <w:shd w:val="clear" w:color="auto" w:fill="FFFFFF" w:themeFill="background1"/>
        <w:rPr>
          <w:b/>
          <w:bCs/>
          <w:noProof/>
          <w:color w:val="000000" w:themeColor="text1"/>
        </w:rPr>
      </w:pPr>
    </w:p>
    <w:p w14:paraId="6884E99E" w14:textId="77777777" w:rsidR="003A7F34" w:rsidRDefault="003A7F34" w:rsidP="008E59B6">
      <w:pPr>
        <w:shd w:val="clear" w:color="auto" w:fill="FFFFFF" w:themeFill="background1"/>
        <w:rPr>
          <w:b/>
          <w:bCs/>
          <w:noProof/>
          <w:color w:val="000000" w:themeColor="text1"/>
        </w:rPr>
      </w:pPr>
    </w:p>
    <w:p w14:paraId="6FF4F615" w14:textId="77777777" w:rsidR="003A7F34" w:rsidRDefault="003A7F34" w:rsidP="008E59B6">
      <w:pPr>
        <w:shd w:val="clear" w:color="auto" w:fill="FFFFFF" w:themeFill="background1"/>
        <w:rPr>
          <w:b/>
          <w:bCs/>
          <w:noProof/>
          <w:color w:val="000000" w:themeColor="text1"/>
        </w:rPr>
      </w:pPr>
    </w:p>
    <w:p w14:paraId="1CCC7E8C" w14:textId="77777777" w:rsidR="003A7F34" w:rsidRDefault="003A7F34" w:rsidP="008E59B6">
      <w:pPr>
        <w:shd w:val="clear" w:color="auto" w:fill="FFFFFF" w:themeFill="background1"/>
        <w:rPr>
          <w:b/>
          <w:bCs/>
          <w:noProof/>
          <w:color w:val="000000" w:themeColor="text1"/>
        </w:rPr>
      </w:pPr>
    </w:p>
    <w:p w14:paraId="1011DE26" w14:textId="77777777" w:rsidR="003A7F34" w:rsidRDefault="003A7F34" w:rsidP="008E59B6">
      <w:pPr>
        <w:shd w:val="clear" w:color="auto" w:fill="FFFFFF" w:themeFill="background1"/>
        <w:rPr>
          <w:b/>
          <w:bCs/>
          <w:noProof/>
          <w:color w:val="000000" w:themeColor="text1"/>
        </w:rPr>
      </w:pPr>
    </w:p>
    <w:p w14:paraId="1B476B20" w14:textId="77777777" w:rsidR="003A7F34" w:rsidRDefault="003A7F34" w:rsidP="008E59B6">
      <w:pPr>
        <w:shd w:val="clear" w:color="auto" w:fill="FFFFFF" w:themeFill="background1"/>
        <w:rPr>
          <w:b/>
          <w:bCs/>
          <w:noProof/>
          <w:color w:val="000000" w:themeColor="text1"/>
        </w:rPr>
      </w:pPr>
    </w:p>
    <w:p w14:paraId="065A3A76" w14:textId="77777777" w:rsidR="003A7F34" w:rsidRDefault="003A7F34" w:rsidP="008E59B6">
      <w:pPr>
        <w:shd w:val="clear" w:color="auto" w:fill="FFFFFF" w:themeFill="background1"/>
        <w:rPr>
          <w:b/>
          <w:bCs/>
          <w:noProof/>
          <w:color w:val="000000" w:themeColor="text1"/>
        </w:rPr>
      </w:pPr>
    </w:p>
    <w:p w14:paraId="587E5873" w14:textId="4AE1BB07" w:rsidR="003A7F34" w:rsidRPr="006A74B3" w:rsidRDefault="003A7F34" w:rsidP="008E59B6">
      <w:pPr>
        <w:shd w:val="clear" w:color="auto" w:fill="FFFFFF" w:themeFill="background1"/>
        <w:rPr>
          <w:b/>
          <w:bCs/>
          <w:noProof/>
          <w:color w:val="000000" w:themeColor="text1"/>
        </w:rPr>
      </w:pPr>
      <w:r>
        <w:rPr>
          <w:b/>
          <w:bCs/>
          <w:noProof/>
          <w:color w:val="000000" w:themeColor="text1"/>
        </w:rPr>
        <w:t>Suppl Fig 3: ROIs selected based on morphology from NLPHL and THRLBCL</w:t>
      </w:r>
    </w:p>
    <w:p w14:paraId="2592B2F3" w14:textId="77777777" w:rsidR="008E59B6" w:rsidRPr="00DA3729" w:rsidRDefault="008E59B6" w:rsidP="008E59B6">
      <w:pPr>
        <w:shd w:val="clear" w:color="auto" w:fill="FFFFFF" w:themeFill="background1"/>
        <w:rPr>
          <w:b/>
          <w:bCs/>
          <w:noProof/>
          <w:color w:val="000000" w:themeColor="text1"/>
          <w:sz w:val="36"/>
          <w:szCs w:val="36"/>
        </w:rPr>
      </w:pPr>
      <w:r w:rsidRPr="00DA3729">
        <w:rPr>
          <w:b/>
          <w:bCs/>
          <w:noProof/>
          <w:color w:val="000000" w:themeColor="text1"/>
          <w:sz w:val="36"/>
          <w:szCs w:val="36"/>
        </w:rPr>
        <w:drawing>
          <wp:inline distT="0" distB="0" distL="0" distR="0" wp14:anchorId="30C017B5" wp14:editId="545A45C2">
            <wp:extent cx="5943600" cy="332422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3729">
        <w:rPr>
          <w:noProof/>
          <w:color w:val="000000" w:themeColor="text1"/>
        </w:rPr>
        <w:t xml:space="preserve"> </w:t>
      </w:r>
      <w:r w:rsidRPr="00DA3729">
        <w:rPr>
          <w:b/>
          <w:bCs/>
          <w:noProof/>
          <w:color w:val="000000" w:themeColor="text1"/>
          <w:sz w:val="36"/>
          <w:szCs w:val="36"/>
        </w:rPr>
        <w:drawing>
          <wp:inline distT="0" distB="0" distL="0" distR="0" wp14:anchorId="2632F680" wp14:editId="0C2749DF">
            <wp:extent cx="5943600" cy="2166620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7D34C" w14:textId="77777777" w:rsidR="008E59B6" w:rsidRPr="00DA3729" w:rsidRDefault="008E59B6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</w:p>
    <w:p w14:paraId="6182F1E1" w14:textId="52B05B6D" w:rsidR="008E59B6" w:rsidRPr="00DA3729" w:rsidRDefault="003A7F34" w:rsidP="008E59B6">
      <w:pPr>
        <w:shd w:val="clear" w:color="auto" w:fill="FFFFFF" w:themeFill="background1"/>
        <w:rPr>
          <w:b/>
          <w:bCs/>
          <w:color w:val="000000" w:themeColor="text1"/>
          <w:sz w:val="36"/>
          <w:szCs w:val="36"/>
        </w:rPr>
      </w:pPr>
      <w:r>
        <w:rPr>
          <w:b/>
          <w:bCs/>
          <w:color w:val="000000" w:themeColor="text1"/>
          <w:sz w:val="36"/>
          <w:szCs w:val="36"/>
        </w:rPr>
        <w:t xml:space="preserve">Suppl Figure 4: Frequencies of cellular populations in ROIs examined across NLPHL and THRLBCL </w:t>
      </w:r>
      <w:proofErr w:type="gramStart"/>
      <w:r>
        <w:rPr>
          <w:b/>
          <w:bCs/>
          <w:color w:val="000000" w:themeColor="text1"/>
          <w:sz w:val="36"/>
          <w:szCs w:val="36"/>
        </w:rPr>
        <w:t>cases</w:t>
      </w:r>
      <w:proofErr w:type="gramEnd"/>
    </w:p>
    <w:p w14:paraId="77862565" w14:textId="77777777" w:rsidR="008E59B6" w:rsidRPr="00DA3729" w:rsidRDefault="008E59B6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705579AB" w14:textId="681AE921" w:rsidR="008E59B6" w:rsidRPr="00DA3729" w:rsidRDefault="003A7F34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  <w:r w:rsidRPr="003A7F34">
        <w:rPr>
          <w:noProof/>
          <w:color w:val="000000" w:themeColor="text1"/>
          <w:sz w:val="26"/>
          <w:szCs w:val="26"/>
        </w:rPr>
        <w:drawing>
          <wp:inline distT="0" distB="0" distL="0" distR="0" wp14:anchorId="6B6E746C" wp14:editId="678C197C">
            <wp:extent cx="8229600" cy="4526280"/>
            <wp:effectExtent l="0" t="0" r="0" b="0"/>
            <wp:docPr id="8027341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73415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3395F" w14:textId="77777777" w:rsidR="008E59B6" w:rsidRPr="00DA3729" w:rsidRDefault="008E59B6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2C1289BF" w14:textId="77777777" w:rsidR="008E59B6" w:rsidRPr="00DA3729" w:rsidRDefault="008E59B6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0F71D290" w14:textId="77777777" w:rsidR="008E59B6" w:rsidRPr="00DA3729" w:rsidRDefault="008E59B6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1CA7A785" w14:textId="1CF6C3B1" w:rsidR="008E59B6" w:rsidRPr="00DA3729" w:rsidRDefault="006A74B3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Suppl table</w:t>
      </w:r>
      <w:r w:rsidR="00DA3729">
        <w:rPr>
          <w:color w:val="000000" w:themeColor="text1"/>
          <w:sz w:val="26"/>
          <w:szCs w:val="26"/>
        </w:rPr>
        <w:t xml:space="preserve"> </w:t>
      </w:r>
      <w:r w:rsidR="008E59B6" w:rsidRPr="00DA3729">
        <w:rPr>
          <w:color w:val="000000" w:themeColor="text1"/>
          <w:sz w:val="26"/>
          <w:szCs w:val="26"/>
        </w:rPr>
        <w:t>3: Z-scores by case</w:t>
      </w:r>
    </w:p>
    <w:p w14:paraId="66D25E8C" w14:textId="77777777" w:rsidR="008E59B6" w:rsidRPr="00DA3729" w:rsidRDefault="008E59B6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tbl>
      <w:tblPr>
        <w:tblW w:w="5902" w:type="pct"/>
        <w:tblInd w:w="-1334" w:type="dxa"/>
        <w:tblLayout w:type="fixed"/>
        <w:tblLook w:val="04A0" w:firstRow="1" w:lastRow="0" w:firstColumn="1" w:lastColumn="0" w:noHBand="0" w:noVBand="1"/>
      </w:tblPr>
      <w:tblGrid>
        <w:gridCol w:w="3242"/>
        <w:gridCol w:w="626"/>
        <w:gridCol w:w="626"/>
        <w:gridCol w:w="632"/>
        <w:gridCol w:w="721"/>
        <w:gridCol w:w="629"/>
        <w:gridCol w:w="632"/>
        <w:gridCol w:w="632"/>
        <w:gridCol w:w="635"/>
        <w:gridCol w:w="629"/>
        <w:gridCol w:w="632"/>
        <w:gridCol w:w="541"/>
        <w:gridCol w:w="541"/>
        <w:gridCol w:w="541"/>
        <w:gridCol w:w="632"/>
        <w:gridCol w:w="541"/>
        <w:gridCol w:w="541"/>
        <w:gridCol w:w="541"/>
        <w:gridCol w:w="541"/>
        <w:gridCol w:w="602"/>
        <w:gridCol w:w="617"/>
      </w:tblGrid>
      <w:tr w:rsidR="006A74B3" w:rsidRPr="00DA3729" w14:paraId="0A258CE1" w14:textId="77777777" w:rsidTr="006A74B3">
        <w:trPr>
          <w:trHeight w:val="340"/>
        </w:trPr>
        <w:tc>
          <w:tcPr>
            <w:tcW w:w="10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21AC5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Z SCORES</w:t>
            </w:r>
          </w:p>
        </w:tc>
        <w:tc>
          <w:tcPr>
            <w:tcW w:w="20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9BF59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NC1</w:t>
            </w:r>
          </w:p>
        </w:tc>
        <w:tc>
          <w:tcPr>
            <w:tcW w:w="20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E93A0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NC2</w:t>
            </w:r>
          </w:p>
        </w:tc>
        <w:tc>
          <w:tcPr>
            <w:tcW w:w="20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B20FE1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NC3</w:t>
            </w:r>
          </w:p>
        </w:tc>
        <w:tc>
          <w:tcPr>
            <w:tcW w:w="2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1811C4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NC4</w:t>
            </w:r>
          </w:p>
        </w:tc>
        <w:tc>
          <w:tcPr>
            <w:tcW w:w="20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E6824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NC5</w:t>
            </w:r>
          </w:p>
        </w:tc>
        <w:tc>
          <w:tcPr>
            <w:tcW w:w="20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9E020D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NC6</w:t>
            </w:r>
          </w:p>
        </w:tc>
        <w:tc>
          <w:tcPr>
            <w:tcW w:w="20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15F73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NC7</w:t>
            </w:r>
          </w:p>
        </w:tc>
        <w:tc>
          <w:tcPr>
            <w:tcW w:w="20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7977F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NV1</w:t>
            </w:r>
          </w:p>
        </w:tc>
        <w:tc>
          <w:tcPr>
            <w:tcW w:w="20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B9903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NV10</w:t>
            </w:r>
          </w:p>
        </w:tc>
        <w:tc>
          <w:tcPr>
            <w:tcW w:w="20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9D291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NC8</w:t>
            </w:r>
          </w:p>
        </w:tc>
        <w:tc>
          <w:tcPr>
            <w:tcW w:w="1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7FF3A5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NV3</w:t>
            </w:r>
          </w:p>
        </w:tc>
        <w:tc>
          <w:tcPr>
            <w:tcW w:w="1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2DB27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NV4</w:t>
            </w:r>
          </w:p>
        </w:tc>
        <w:tc>
          <w:tcPr>
            <w:tcW w:w="1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E5BAF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NV5</w:t>
            </w:r>
          </w:p>
        </w:tc>
        <w:tc>
          <w:tcPr>
            <w:tcW w:w="20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00D5C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NV6</w:t>
            </w:r>
          </w:p>
        </w:tc>
        <w:tc>
          <w:tcPr>
            <w:tcW w:w="1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D5286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NV7</w:t>
            </w:r>
          </w:p>
        </w:tc>
        <w:tc>
          <w:tcPr>
            <w:tcW w:w="1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83AFD4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NV9</w:t>
            </w:r>
          </w:p>
        </w:tc>
        <w:tc>
          <w:tcPr>
            <w:tcW w:w="1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D26FD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TD1</w:t>
            </w:r>
          </w:p>
        </w:tc>
        <w:tc>
          <w:tcPr>
            <w:tcW w:w="1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CDA2FB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TD5</w:t>
            </w:r>
          </w:p>
        </w:tc>
        <w:tc>
          <w:tcPr>
            <w:tcW w:w="1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F266C0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TD6</w:t>
            </w:r>
          </w:p>
        </w:tc>
        <w:tc>
          <w:tcPr>
            <w:tcW w:w="20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CBF59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TD7</w:t>
            </w:r>
          </w:p>
        </w:tc>
      </w:tr>
      <w:tr w:rsidR="006A74B3" w:rsidRPr="00DA3729" w14:paraId="3479F396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A5B85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Large B/LP cells (CD20/BCL6)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B5D79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-0.67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1D2A6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0.60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17E9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-0.12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3909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0.13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F1AB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-0.56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50D63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-1.03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6DFD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-0.41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36D9A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-0.82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7E61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0.21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373D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-1.36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1189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-0.19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925E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0.72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F1E7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-0.19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0095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-0.57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92B68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-0.02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233B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0.28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79E7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0.79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C64B8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3.16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BC11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-1.08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BB41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1.12</w:t>
            </w:r>
          </w:p>
        </w:tc>
      </w:tr>
      <w:tr w:rsidR="006A74B3" w:rsidRPr="00DA3729" w14:paraId="6A8552EF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8291AA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TME B cells (CD20/</w:t>
            </w:r>
            <w:proofErr w:type="spellStart"/>
            <w:r w:rsidRPr="00DA3729">
              <w:rPr>
                <w:color w:val="000000" w:themeColor="text1"/>
                <w:sz w:val="16"/>
                <w:szCs w:val="16"/>
              </w:rPr>
              <w:t>IgD</w:t>
            </w:r>
            <w:proofErr w:type="spellEnd"/>
            <w:r w:rsidRPr="00DA3729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B0E3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1.81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DE7B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0.23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AF421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1.15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87CB7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1.21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677C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-0.72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D6F9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-0.26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30034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1.08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FB610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-0.37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C67BB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-0.47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853FC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0.33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ED5BE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-0.22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EBDB9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-1.29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37FC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-1.18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8D16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0.17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6712E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0.39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DB6C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-1.84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A08C5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F5FE9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6F282A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4A7C8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</w:tr>
      <w:tr w:rsidR="006A74B3" w:rsidRPr="00DA3729" w14:paraId="679E6B64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B8C45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Helper T (CD3/CD4)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0FDB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0.19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16C3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2.75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0FF4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F02D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0.82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ECD21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489F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0.50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6E42E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9F7F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-0.18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7A298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-1.28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97EA7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0.44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9FF6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0.34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9863D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-1.14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3B233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1.77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C3F05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-0.33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82C3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-0.94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6434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-0.68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FE53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-0.77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85FF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0.19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D583F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-1.24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50F7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-0.01</w:t>
            </w:r>
          </w:p>
        </w:tc>
      </w:tr>
      <w:tr w:rsidR="006A74B3" w:rsidRPr="00DA3729" w14:paraId="02D18B0A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AD982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Activated Helper T (CD3/CD4/CD69/LAG3)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C7259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-0.57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F9279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0.46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14FC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0.26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0E89C4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8036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0.26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8B45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1.04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BEAC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B182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0.93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A890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0.69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7AAD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-1.11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2812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-0.91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2919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-0.54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47F33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1.03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B83D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-1.11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E962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-0.29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A3C43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2.80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AB4EA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-0.45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5C40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-0.01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ED69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-0.95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BAE7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-0.95</w:t>
            </w:r>
          </w:p>
        </w:tc>
      </w:tr>
      <w:tr w:rsidR="006A74B3" w:rsidRPr="00DA3729" w14:paraId="052F74E3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FB6C1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Follicular Helper T (CD3/CD4/PD1/BCL6)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A2E5D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0.95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7CD15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37B0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1.19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7320D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-1.02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C0CB5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1.23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6FCD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-1.33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E8B5C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153EA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1.55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1A4FF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3AF0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0.68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EFBC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-0.60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D153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-0.12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4EE9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-1.21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414B6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-1.01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68BA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0.55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5777D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0.55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CDFD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46DE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-0.80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86014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AA52C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</w:tr>
      <w:tr w:rsidR="006A74B3" w:rsidRPr="00DA3729" w14:paraId="43E25712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3CB29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Activated Follicular Helper T (CD3/CD4/PD1/BCL6/CD69/LAG3)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B59B3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F829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-1.21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1A1E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-0.88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C62C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-0.57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7041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0.12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94302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-0.76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9486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0.21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B5C4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0.10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FE6D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1.43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8627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-0.46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7608D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-0.78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E980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-0.31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BD0B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-0.22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62B37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-1.39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8C35C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0.58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F6C5D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0.65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10A0B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1.24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1B37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0.47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EBE2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-0.38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2145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2.79</w:t>
            </w:r>
          </w:p>
        </w:tc>
      </w:tr>
      <w:tr w:rsidR="006A74B3" w:rsidRPr="00DA3729" w14:paraId="2CB1799D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3319BD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Cytotoxic T (CD3/CD8)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6F5D7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-0.99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60CCE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-0.24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A2C39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-0.23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365EB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-0.69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D14D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1.69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75149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2.09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A4675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-0.42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E013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1.40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21C88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-0.93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163D8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-0.96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257A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0.93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8865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1.27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6A30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-1.23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9A15D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-0.41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4DD8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2762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-0.95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AA8C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-0.02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9BD7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0.38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879DD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0.56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BFC9E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-0.64</w:t>
            </w:r>
          </w:p>
        </w:tc>
      </w:tr>
      <w:tr w:rsidR="006A74B3" w:rsidRPr="00DA3729" w14:paraId="49DEC37E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33595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Activated cytotoxic T (CD3/CD8/CD69/LAG3)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B5BC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7D12E0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9E196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5FF28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0.21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E850B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-1.13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CE88C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2371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-0.98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7A34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-0.85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EB5CD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1545C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E33E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-0.04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AD12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1.05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6BF0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-0.25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A4A2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0.75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BC7ED6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A8D2B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671A8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2F4FF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9DD8F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2.18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95F0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-0.30</w:t>
            </w:r>
          </w:p>
        </w:tc>
      </w:tr>
      <w:tr w:rsidR="006A74B3" w:rsidRPr="00DA3729" w14:paraId="7756582D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FE849B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Regulatory T (CD3/CD4/FOXP3)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1DAE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-0.49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7399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-0.37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5941C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3C522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-0.02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9194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-1.16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BBAF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-0.57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F9CF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-0.04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4D13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-0.70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4C35D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-0.17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ACF9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-0.32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BC087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1.01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9D80E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0.43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6857D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C045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1.93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082E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-0.67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BDD2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0.06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0AC5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2.92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513B4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-0.75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C45A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-0.81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E8BAE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-0.43</w:t>
            </w:r>
          </w:p>
        </w:tc>
      </w:tr>
      <w:tr w:rsidR="006A74B3" w:rsidRPr="00DA3729" w14:paraId="2F720343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819BA7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CD4-CD8 T (CD3/CD4/CD8)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D1F5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-0.29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77BD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1.24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67BB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44CD1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C821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-0.13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9654B7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3CAD1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-1.10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96FE6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69FE7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1101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-0.08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45FB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1.91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2998E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-1.06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A7A3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-1.24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FED6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0.76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931A4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-1.16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62EBE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1.09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01EBC5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BEA40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0.58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A79AF9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13B05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</w:tr>
      <w:tr w:rsidR="006A74B3" w:rsidRPr="00DA3729" w14:paraId="72450C7A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F3F004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Monocytes (CD68)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4B98A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-0.13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C184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-0.31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AC654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-0.36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695B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0.57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9B1C9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-0.10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3ED9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-0.42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DFCBC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-0.25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92AB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0.55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07B85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0.17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6EA7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-0.58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DDEC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E8425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52F4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-0.72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34DCA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-0.18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14B7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9879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-0.40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3D13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0.46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E5AD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7FA97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3.90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63A3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-0.34</w:t>
            </w:r>
          </w:p>
        </w:tc>
      </w:tr>
      <w:tr w:rsidR="006A74B3" w:rsidRPr="00DA3729" w14:paraId="2E039857" w14:textId="77777777" w:rsidTr="006A74B3">
        <w:trPr>
          <w:trHeight w:val="340"/>
        </w:trPr>
        <w:tc>
          <w:tcPr>
            <w:tcW w:w="10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FC87C0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Immature Monocytes (CD68/CD14)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0AC1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-0.62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6B1F2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53E3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-0.21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91CC9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-1.22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3285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-0.59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0010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-0.22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0343F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-1.10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2B125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2B98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-1.22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5194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-0.79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7CEC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0.33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A55AA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1.34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46E5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0.40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A1B8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0.51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F0A0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-0.40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044F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-0.17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1DDA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0.38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91B66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2.59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0E3EC5" w14:textId="77777777" w:rsidR="008E59B6" w:rsidRPr="00DA3729" w:rsidRDefault="008E59B6" w:rsidP="009C41E8">
            <w:pPr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AC06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DA3729">
              <w:rPr>
                <w:color w:val="000000" w:themeColor="text1"/>
                <w:sz w:val="16"/>
                <w:szCs w:val="16"/>
              </w:rPr>
              <w:t>0.99</w:t>
            </w:r>
          </w:p>
        </w:tc>
      </w:tr>
    </w:tbl>
    <w:p w14:paraId="5AF81D8B" w14:textId="77777777" w:rsidR="008E59B6" w:rsidRPr="00DA3729" w:rsidRDefault="008E59B6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7B923276" w14:textId="77777777" w:rsidR="008E59B6" w:rsidRDefault="008E59B6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271E8935" w14:textId="77777777" w:rsidR="00571F08" w:rsidRDefault="00571F08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7BA336A7" w14:textId="77777777" w:rsidR="00571F08" w:rsidRDefault="00571F08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792ACDA7" w14:textId="77777777" w:rsidR="00571F08" w:rsidRDefault="00571F08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497D9AB6" w14:textId="77777777" w:rsidR="00571F08" w:rsidRDefault="00571F08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44385873" w14:textId="77777777" w:rsidR="00571F08" w:rsidRDefault="00571F08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3BBBCB36" w14:textId="77777777" w:rsidR="00571F08" w:rsidRDefault="00571F08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0D2A91AE" w14:textId="77777777" w:rsidR="00571F08" w:rsidRDefault="00571F08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2D5BEA20" w14:textId="77777777" w:rsidR="00571F08" w:rsidRDefault="00571F08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1DB314C0" w14:textId="77777777" w:rsidR="00571F08" w:rsidRDefault="00571F08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16809477" w14:textId="5BCBA04D" w:rsidR="00571F08" w:rsidRPr="00DA3729" w:rsidRDefault="00571F08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lastRenderedPageBreak/>
        <w:t>Suppl Fig 5: Stacked bar charts of cellular populations in ROIs examined across NLPHL and THRLBCL</w:t>
      </w:r>
    </w:p>
    <w:p w14:paraId="32A6D852" w14:textId="77777777" w:rsidR="008E59B6" w:rsidRPr="00DA3729" w:rsidRDefault="008E59B6" w:rsidP="008E59B6">
      <w:pPr>
        <w:shd w:val="clear" w:color="auto" w:fill="FFFFFF" w:themeFill="background1"/>
        <w:rPr>
          <w:color w:val="000000" w:themeColor="text1"/>
          <w:sz w:val="26"/>
          <w:szCs w:val="26"/>
        </w:rPr>
      </w:pPr>
    </w:p>
    <w:p w14:paraId="2A57F382" w14:textId="23990FE0" w:rsidR="008E59B6" w:rsidRPr="006A74B3" w:rsidRDefault="008E59B6" w:rsidP="006A74B3">
      <w:pPr>
        <w:shd w:val="clear" w:color="auto" w:fill="FFFFFF" w:themeFill="background1"/>
        <w:rPr>
          <w:color w:val="000000" w:themeColor="text1"/>
          <w:sz w:val="26"/>
          <w:szCs w:val="26"/>
        </w:rPr>
      </w:pPr>
      <w:r w:rsidRPr="00DA3729">
        <w:rPr>
          <w:noProof/>
          <w:color w:val="000000" w:themeColor="text1"/>
          <w:sz w:val="26"/>
          <w:szCs w:val="26"/>
        </w:rPr>
        <w:drawing>
          <wp:inline distT="0" distB="0" distL="0" distR="0" wp14:anchorId="6354263F" wp14:editId="0875A248">
            <wp:extent cx="5282985" cy="2698230"/>
            <wp:effectExtent l="0" t="0" r="635" b="0"/>
            <wp:docPr id="25" name="Picture 2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Chart&#10;&#10;Description automatically generated"/>
                    <pic:cNvPicPr/>
                  </pic:nvPicPr>
                  <pic:blipFill rotWithShape="1">
                    <a:blip r:embed="rId11"/>
                    <a:srcRect l="4542" t="9370" r="6556" b="8346"/>
                    <a:stretch/>
                  </pic:blipFill>
                  <pic:spPr bwMode="auto">
                    <a:xfrm>
                      <a:off x="0" y="0"/>
                      <a:ext cx="5283964" cy="2698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259C5E" w14:textId="2828C278" w:rsidR="008E59B6" w:rsidRDefault="008E59B6" w:rsidP="008E59B6">
      <w:pPr>
        <w:rPr>
          <w:color w:val="000000" w:themeColor="text1"/>
        </w:rPr>
      </w:pPr>
    </w:p>
    <w:p w14:paraId="6E9E6644" w14:textId="77777777" w:rsidR="005D5471" w:rsidRDefault="005D5471" w:rsidP="008E59B6">
      <w:pPr>
        <w:rPr>
          <w:color w:val="000000" w:themeColor="text1"/>
        </w:rPr>
      </w:pPr>
    </w:p>
    <w:p w14:paraId="49511D10" w14:textId="07BDA27A" w:rsidR="005D5471" w:rsidRDefault="005D5471" w:rsidP="008E59B6">
      <w:pPr>
        <w:rPr>
          <w:color w:val="000000" w:themeColor="text1"/>
        </w:rPr>
      </w:pPr>
    </w:p>
    <w:p w14:paraId="110EDE91" w14:textId="027D15A7" w:rsidR="003E45C6" w:rsidRDefault="003E45C6" w:rsidP="008E59B6">
      <w:pPr>
        <w:rPr>
          <w:color w:val="000000" w:themeColor="text1"/>
        </w:rPr>
      </w:pPr>
    </w:p>
    <w:p w14:paraId="13B46B42" w14:textId="0B837050" w:rsidR="003E45C6" w:rsidRDefault="003E45C6" w:rsidP="008E59B6">
      <w:pPr>
        <w:rPr>
          <w:color w:val="000000" w:themeColor="text1"/>
        </w:rPr>
      </w:pPr>
    </w:p>
    <w:p w14:paraId="4C78736B" w14:textId="43F0BF37" w:rsidR="003E45C6" w:rsidRDefault="003E45C6" w:rsidP="008E59B6">
      <w:pPr>
        <w:rPr>
          <w:color w:val="000000" w:themeColor="text1"/>
        </w:rPr>
      </w:pPr>
    </w:p>
    <w:p w14:paraId="05E477AD" w14:textId="28CFE165" w:rsidR="003E45C6" w:rsidRDefault="003E45C6" w:rsidP="008E59B6">
      <w:pPr>
        <w:rPr>
          <w:color w:val="000000" w:themeColor="text1"/>
        </w:rPr>
      </w:pPr>
    </w:p>
    <w:p w14:paraId="4A06A659" w14:textId="7C28892F" w:rsidR="003E45C6" w:rsidRDefault="003E45C6" w:rsidP="008E59B6">
      <w:pPr>
        <w:rPr>
          <w:color w:val="000000" w:themeColor="text1"/>
        </w:rPr>
      </w:pPr>
    </w:p>
    <w:p w14:paraId="3A23BCA5" w14:textId="0808E76D" w:rsidR="003E45C6" w:rsidRDefault="003E45C6" w:rsidP="008E59B6">
      <w:pPr>
        <w:rPr>
          <w:color w:val="000000" w:themeColor="text1"/>
        </w:rPr>
      </w:pPr>
    </w:p>
    <w:p w14:paraId="58A30023" w14:textId="004919C2" w:rsidR="003E45C6" w:rsidRDefault="003E45C6" w:rsidP="008E59B6">
      <w:pPr>
        <w:rPr>
          <w:color w:val="000000" w:themeColor="text1"/>
        </w:rPr>
      </w:pPr>
    </w:p>
    <w:p w14:paraId="0F6DCF31" w14:textId="02B2489F" w:rsidR="003E45C6" w:rsidRDefault="003E45C6" w:rsidP="008E59B6">
      <w:pPr>
        <w:rPr>
          <w:color w:val="000000" w:themeColor="text1"/>
        </w:rPr>
      </w:pPr>
    </w:p>
    <w:p w14:paraId="0C98B7FD" w14:textId="59D721BC" w:rsidR="003E45C6" w:rsidRDefault="003E45C6" w:rsidP="008E59B6">
      <w:pPr>
        <w:rPr>
          <w:color w:val="000000" w:themeColor="text1"/>
        </w:rPr>
      </w:pPr>
    </w:p>
    <w:p w14:paraId="2D360E80" w14:textId="0DD6FFC6" w:rsidR="003E45C6" w:rsidRDefault="003E45C6" w:rsidP="008E59B6">
      <w:pPr>
        <w:rPr>
          <w:color w:val="000000" w:themeColor="text1"/>
        </w:rPr>
      </w:pPr>
    </w:p>
    <w:p w14:paraId="0C1EF60C" w14:textId="1AD1D6CB" w:rsidR="003E45C6" w:rsidRDefault="003E45C6" w:rsidP="008E59B6">
      <w:pPr>
        <w:rPr>
          <w:color w:val="000000" w:themeColor="text1"/>
        </w:rPr>
      </w:pPr>
    </w:p>
    <w:p w14:paraId="7F29F891" w14:textId="77777777" w:rsidR="003E45C6" w:rsidRDefault="003E45C6" w:rsidP="008E59B6">
      <w:pPr>
        <w:rPr>
          <w:color w:val="000000" w:themeColor="text1"/>
        </w:rPr>
      </w:pPr>
    </w:p>
    <w:p w14:paraId="494D9E66" w14:textId="77777777" w:rsidR="005D5471" w:rsidRDefault="005D5471" w:rsidP="008E59B6">
      <w:pPr>
        <w:rPr>
          <w:color w:val="000000" w:themeColor="text1"/>
        </w:rPr>
      </w:pPr>
    </w:p>
    <w:p w14:paraId="7ECFF2F3" w14:textId="0AA85023" w:rsidR="00BC3BA5" w:rsidRPr="00BC3BA5" w:rsidRDefault="00BC3BA5" w:rsidP="008E59B6">
      <w:pPr>
        <w:rPr>
          <w:color w:val="000000" w:themeColor="text1"/>
          <w:highlight w:val="green"/>
        </w:rPr>
      </w:pPr>
    </w:p>
    <w:p w14:paraId="4DCF4945" w14:textId="77777777" w:rsidR="00571F08" w:rsidRDefault="00571F08" w:rsidP="008E59B6">
      <w:pPr>
        <w:rPr>
          <w:color w:val="000000" w:themeColor="text1"/>
        </w:rPr>
      </w:pPr>
    </w:p>
    <w:p w14:paraId="7C83A9E3" w14:textId="77777777" w:rsidR="00571F08" w:rsidRDefault="00571F08" w:rsidP="008E59B6">
      <w:pPr>
        <w:rPr>
          <w:color w:val="000000" w:themeColor="text1"/>
        </w:rPr>
      </w:pPr>
    </w:p>
    <w:p w14:paraId="04C3AD9D" w14:textId="77777777" w:rsidR="00571F08" w:rsidRDefault="00571F08" w:rsidP="008E59B6">
      <w:pPr>
        <w:rPr>
          <w:color w:val="000000" w:themeColor="text1"/>
        </w:rPr>
      </w:pPr>
    </w:p>
    <w:p w14:paraId="48C65D6A" w14:textId="62196EFC" w:rsidR="00067D2D" w:rsidRDefault="00067D2D" w:rsidP="008E59B6">
      <w:pPr>
        <w:rPr>
          <w:color w:val="000000" w:themeColor="text1"/>
        </w:rPr>
      </w:pPr>
      <w:r>
        <w:rPr>
          <w:color w:val="000000" w:themeColor="text1"/>
        </w:rPr>
        <w:t xml:space="preserve">Suppl Fig 6: </w:t>
      </w:r>
      <w:proofErr w:type="spellStart"/>
      <w:r>
        <w:rPr>
          <w:color w:val="000000" w:themeColor="text1"/>
        </w:rPr>
        <w:t>Qupath</w:t>
      </w:r>
      <w:proofErr w:type="spellEnd"/>
      <w:r>
        <w:rPr>
          <w:color w:val="000000" w:themeColor="text1"/>
        </w:rPr>
        <w:t xml:space="preserve"> measurements data</w:t>
      </w:r>
    </w:p>
    <w:p w14:paraId="1F46BDEB" w14:textId="55A2ABDA" w:rsidR="00067D2D" w:rsidRDefault="00571F08" w:rsidP="008E59B6">
      <w:pPr>
        <w:rPr>
          <w:color w:val="000000" w:themeColor="text1"/>
        </w:rPr>
      </w:pPr>
      <w:r w:rsidRPr="00067D2D">
        <w:rPr>
          <w:noProof/>
          <w:color w:val="000000" w:themeColor="text1"/>
        </w:rPr>
        <w:drawing>
          <wp:inline distT="0" distB="0" distL="0" distR="0" wp14:anchorId="5CA7B5A4" wp14:editId="2B768CC3">
            <wp:extent cx="8229600" cy="4629150"/>
            <wp:effectExtent l="0" t="0" r="0" b="6350"/>
            <wp:docPr id="9861234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12343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7C166" w14:textId="77777777" w:rsidR="00067D2D" w:rsidRDefault="00067D2D" w:rsidP="008E59B6">
      <w:pPr>
        <w:rPr>
          <w:color w:val="000000" w:themeColor="text1"/>
        </w:rPr>
      </w:pPr>
    </w:p>
    <w:p w14:paraId="40D92337" w14:textId="77777777" w:rsidR="00067D2D" w:rsidRDefault="00067D2D" w:rsidP="008E59B6">
      <w:pPr>
        <w:rPr>
          <w:color w:val="000000" w:themeColor="text1"/>
        </w:rPr>
      </w:pPr>
    </w:p>
    <w:p w14:paraId="6B39ACF3" w14:textId="77777777" w:rsidR="00067D2D" w:rsidRDefault="00067D2D" w:rsidP="008E59B6">
      <w:pPr>
        <w:rPr>
          <w:color w:val="000000" w:themeColor="text1"/>
        </w:rPr>
      </w:pPr>
    </w:p>
    <w:p w14:paraId="65756382" w14:textId="77777777" w:rsidR="00067D2D" w:rsidRDefault="00067D2D" w:rsidP="008E59B6">
      <w:pPr>
        <w:rPr>
          <w:color w:val="000000" w:themeColor="text1"/>
        </w:rPr>
      </w:pPr>
    </w:p>
    <w:p w14:paraId="737A10AA" w14:textId="77777777" w:rsidR="00067D2D" w:rsidRDefault="00067D2D" w:rsidP="008E59B6">
      <w:pPr>
        <w:rPr>
          <w:color w:val="000000" w:themeColor="text1"/>
        </w:rPr>
      </w:pPr>
    </w:p>
    <w:p w14:paraId="631C3E54" w14:textId="77777777" w:rsidR="00067D2D" w:rsidRDefault="00067D2D" w:rsidP="008E59B6">
      <w:pPr>
        <w:rPr>
          <w:color w:val="000000" w:themeColor="text1"/>
        </w:rPr>
      </w:pPr>
    </w:p>
    <w:p w14:paraId="660B9F57" w14:textId="77777777" w:rsidR="00067D2D" w:rsidRDefault="00067D2D" w:rsidP="008E59B6">
      <w:pPr>
        <w:rPr>
          <w:color w:val="000000" w:themeColor="text1"/>
        </w:rPr>
      </w:pPr>
    </w:p>
    <w:p w14:paraId="7D757159" w14:textId="77777777" w:rsidR="005D5471" w:rsidRDefault="005D5471" w:rsidP="008E59B6">
      <w:pPr>
        <w:rPr>
          <w:color w:val="000000" w:themeColor="text1"/>
        </w:rPr>
      </w:pPr>
    </w:p>
    <w:p w14:paraId="5EAF4C3F" w14:textId="77777777" w:rsidR="005D5471" w:rsidRDefault="005D5471" w:rsidP="008E59B6">
      <w:pPr>
        <w:rPr>
          <w:color w:val="000000" w:themeColor="text1"/>
        </w:rPr>
      </w:pPr>
    </w:p>
    <w:p w14:paraId="0C2CFFC9" w14:textId="038CCC10" w:rsidR="00067D2D" w:rsidRPr="006A74B3" w:rsidRDefault="00067D2D" w:rsidP="00067D2D">
      <w:pPr>
        <w:rPr>
          <w:b/>
          <w:bCs/>
          <w:color w:val="000000" w:themeColor="text1"/>
        </w:rPr>
      </w:pPr>
      <w:r w:rsidRPr="006A74B3">
        <w:rPr>
          <w:b/>
          <w:bCs/>
          <w:color w:val="000000" w:themeColor="text1"/>
        </w:rPr>
        <w:t xml:space="preserve">Suppl table 4: Interaction count between cell types in group-1 </w:t>
      </w:r>
      <w:proofErr w:type="gramStart"/>
      <w:r w:rsidRPr="006A74B3">
        <w:rPr>
          <w:b/>
          <w:bCs/>
          <w:color w:val="000000" w:themeColor="text1"/>
        </w:rPr>
        <w:t>cases</w:t>
      </w:r>
      <w:proofErr w:type="gramEnd"/>
    </w:p>
    <w:p w14:paraId="3877D9AF" w14:textId="77777777" w:rsidR="005D5471" w:rsidRDefault="005D5471" w:rsidP="008E59B6">
      <w:pPr>
        <w:rPr>
          <w:color w:val="000000" w:themeColor="text1"/>
        </w:rPr>
      </w:pPr>
    </w:p>
    <w:p w14:paraId="79CE85F3" w14:textId="77777777" w:rsidR="005D5471" w:rsidRDefault="005D5471" w:rsidP="008E59B6">
      <w:pPr>
        <w:rPr>
          <w:color w:val="000000" w:themeColor="text1"/>
        </w:rPr>
      </w:pPr>
    </w:p>
    <w:p w14:paraId="26576454" w14:textId="77777777" w:rsidR="005D5471" w:rsidRDefault="005D5471" w:rsidP="008E59B6">
      <w:pPr>
        <w:rPr>
          <w:color w:val="000000" w:themeColor="text1"/>
        </w:rPr>
      </w:pPr>
    </w:p>
    <w:p w14:paraId="73617723" w14:textId="77777777" w:rsidR="005D5471" w:rsidRDefault="005D5471" w:rsidP="008E59B6">
      <w:pPr>
        <w:rPr>
          <w:color w:val="000000" w:themeColor="text1"/>
        </w:rPr>
      </w:pPr>
    </w:p>
    <w:p w14:paraId="7C85881C" w14:textId="77777777" w:rsidR="005D5471" w:rsidRDefault="005D5471" w:rsidP="008E59B6">
      <w:pPr>
        <w:rPr>
          <w:color w:val="000000" w:themeColor="text1"/>
        </w:rPr>
      </w:pPr>
    </w:p>
    <w:p w14:paraId="501765D8" w14:textId="77777777" w:rsidR="005D5471" w:rsidRDefault="005D5471" w:rsidP="008E59B6">
      <w:pPr>
        <w:rPr>
          <w:color w:val="000000" w:themeColor="text1"/>
        </w:rPr>
      </w:pPr>
    </w:p>
    <w:p w14:paraId="2F8B7D17" w14:textId="275DDD8A" w:rsidR="005D5471" w:rsidRPr="00DA3729" w:rsidRDefault="005D5471" w:rsidP="008E59B6">
      <w:pPr>
        <w:rPr>
          <w:color w:val="000000" w:themeColor="text1"/>
        </w:rPr>
      </w:pPr>
    </w:p>
    <w:tbl>
      <w:tblPr>
        <w:tblpPr w:leftFromText="180" w:rightFromText="180" w:vertAnchor="page" w:horzAnchor="margin" w:tblpY="342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9"/>
        <w:gridCol w:w="610"/>
        <w:gridCol w:w="2044"/>
        <w:gridCol w:w="956"/>
        <w:gridCol w:w="868"/>
        <w:gridCol w:w="1306"/>
        <w:gridCol w:w="1519"/>
        <w:gridCol w:w="1869"/>
        <w:gridCol w:w="1519"/>
      </w:tblGrid>
      <w:tr w:rsidR="008E59B6" w:rsidRPr="00DA3729" w14:paraId="588017BD" w14:textId="77777777" w:rsidTr="00BD6E35">
        <w:trPr>
          <w:trHeight w:val="320"/>
        </w:trPr>
        <w:tc>
          <w:tcPr>
            <w:tcW w:w="877" w:type="pct"/>
            <w:shd w:val="clear" w:color="auto" w:fill="auto"/>
            <w:noWrap/>
            <w:vAlign w:val="bottom"/>
            <w:hideMark/>
          </w:tcPr>
          <w:p w14:paraId="3CEC8955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GROUP 1 INTERACTIONS</w:t>
            </w:r>
          </w:p>
        </w:tc>
        <w:tc>
          <w:tcPr>
            <w:tcW w:w="266" w:type="pct"/>
            <w:shd w:val="clear" w:color="auto" w:fill="auto"/>
            <w:noWrap/>
            <w:vAlign w:val="bottom"/>
            <w:hideMark/>
          </w:tcPr>
          <w:p w14:paraId="595D4AC8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TFH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B0AD0BE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REGULATORYTCELLS</w:t>
            </w:r>
          </w:p>
        </w:tc>
        <w:tc>
          <w:tcPr>
            <w:tcW w:w="381" w:type="pct"/>
            <w:shd w:val="clear" w:color="auto" w:fill="auto"/>
            <w:noWrap/>
            <w:vAlign w:val="bottom"/>
            <w:hideMark/>
          </w:tcPr>
          <w:p w14:paraId="18F6ED0E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LPCELLS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53F0F871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BCELLS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E77F665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MONOCYTES</w:t>
            </w:r>
          </w:p>
        </w:tc>
        <w:tc>
          <w:tcPr>
            <w:tcW w:w="584" w:type="pct"/>
            <w:shd w:val="clear" w:color="auto" w:fill="auto"/>
            <w:noWrap/>
            <w:vAlign w:val="bottom"/>
            <w:hideMark/>
          </w:tcPr>
          <w:p w14:paraId="3B345762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CD4CD8TCELLS</w:t>
            </w:r>
          </w:p>
        </w:tc>
        <w:tc>
          <w:tcPr>
            <w:tcW w:w="696" w:type="pct"/>
            <w:shd w:val="clear" w:color="auto" w:fill="auto"/>
            <w:noWrap/>
            <w:vAlign w:val="bottom"/>
            <w:hideMark/>
          </w:tcPr>
          <w:p w14:paraId="62092A82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CYTOTOXICTCELLS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14B0AA40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HELPERTCELLS</w:t>
            </w:r>
          </w:p>
        </w:tc>
      </w:tr>
      <w:tr w:rsidR="008E59B6" w:rsidRPr="00DA3729" w14:paraId="3C292D07" w14:textId="77777777" w:rsidTr="00BD6E35">
        <w:trPr>
          <w:trHeight w:val="320"/>
        </w:trPr>
        <w:tc>
          <w:tcPr>
            <w:tcW w:w="877" w:type="pct"/>
            <w:shd w:val="clear" w:color="auto" w:fill="auto"/>
            <w:noWrap/>
            <w:vAlign w:val="bottom"/>
            <w:hideMark/>
          </w:tcPr>
          <w:p w14:paraId="451B9A3B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TFH</w:t>
            </w:r>
          </w:p>
        </w:tc>
        <w:tc>
          <w:tcPr>
            <w:tcW w:w="266" w:type="pct"/>
            <w:shd w:val="clear" w:color="auto" w:fill="auto"/>
            <w:noWrap/>
            <w:vAlign w:val="bottom"/>
            <w:hideMark/>
          </w:tcPr>
          <w:p w14:paraId="4EF8AAD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0.485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4BED90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381" w:type="pct"/>
            <w:shd w:val="clear" w:color="auto" w:fill="auto"/>
            <w:noWrap/>
            <w:vAlign w:val="bottom"/>
            <w:hideMark/>
          </w:tcPr>
          <w:p w14:paraId="189933C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0.094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4864C07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0.264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C37BD1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0.091</w:t>
            </w:r>
          </w:p>
        </w:tc>
        <w:tc>
          <w:tcPr>
            <w:tcW w:w="584" w:type="pct"/>
            <w:shd w:val="clear" w:color="auto" w:fill="auto"/>
            <w:noWrap/>
            <w:vAlign w:val="bottom"/>
            <w:hideMark/>
          </w:tcPr>
          <w:p w14:paraId="615EEA5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0.045</w:t>
            </w:r>
          </w:p>
        </w:tc>
        <w:tc>
          <w:tcPr>
            <w:tcW w:w="696" w:type="pct"/>
            <w:shd w:val="clear" w:color="auto" w:fill="auto"/>
            <w:noWrap/>
            <w:vAlign w:val="bottom"/>
            <w:hideMark/>
          </w:tcPr>
          <w:p w14:paraId="1151A9A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0.136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04E7656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0.158</w:t>
            </w:r>
          </w:p>
        </w:tc>
      </w:tr>
      <w:tr w:rsidR="008E59B6" w:rsidRPr="00DA3729" w14:paraId="3D364A16" w14:textId="77777777" w:rsidTr="00BD6E35">
        <w:trPr>
          <w:trHeight w:val="320"/>
        </w:trPr>
        <w:tc>
          <w:tcPr>
            <w:tcW w:w="877" w:type="pct"/>
            <w:shd w:val="clear" w:color="auto" w:fill="auto"/>
            <w:noWrap/>
            <w:vAlign w:val="bottom"/>
            <w:hideMark/>
          </w:tcPr>
          <w:p w14:paraId="12B149E0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REGULATORYTCELLS</w:t>
            </w:r>
          </w:p>
        </w:tc>
        <w:tc>
          <w:tcPr>
            <w:tcW w:w="266" w:type="pct"/>
            <w:shd w:val="clear" w:color="auto" w:fill="auto"/>
            <w:noWrap/>
            <w:vAlign w:val="bottom"/>
            <w:hideMark/>
          </w:tcPr>
          <w:p w14:paraId="366BD22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16A938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0.216</w:t>
            </w:r>
          </w:p>
        </w:tc>
        <w:tc>
          <w:tcPr>
            <w:tcW w:w="381" w:type="pct"/>
            <w:shd w:val="clear" w:color="auto" w:fill="auto"/>
            <w:noWrap/>
            <w:vAlign w:val="bottom"/>
            <w:hideMark/>
          </w:tcPr>
          <w:p w14:paraId="50A9E4E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20BF435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48831A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0.069</w:t>
            </w:r>
          </w:p>
        </w:tc>
        <w:tc>
          <w:tcPr>
            <w:tcW w:w="584" w:type="pct"/>
            <w:shd w:val="clear" w:color="auto" w:fill="auto"/>
            <w:noWrap/>
            <w:vAlign w:val="bottom"/>
            <w:hideMark/>
          </w:tcPr>
          <w:p w14:paraId="57E4EE7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0.081</w:t>
            </w:r>
          </w:p>
        </w:tc>
        <w:tc>
          <w:tcPr>
            <w:tcW w:w="696" w:type="pct"/>
            <w:shd w:val="clear" w:color="auto" w:fill="auto"/>
            <w:noWrap/>
            <w:vAlign w:val="bottom"/>
            <w:hideMark/>
          </w:tcPr>
          <w:p w14:paraId="049C2FA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0.082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76DDFCC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0.099</w:t>
            </w:r>
          </w:p>
        </w:tc>
      </w:tr>
      <w:tr w:rsidR="008E59B6" w:rsidRPr="00DA3729" w14:paraId="56D63BA0" w14:textId="77777777" w:rsidTr="00BD6E35">
        <w:trPr>
          <w:trHeight w:val="320"/>
        </w:trPr>
        <w:tc>
          <w:tcPr>
            <w:tcW w:w="877" w:type="pct"/>
            <w:shd w:val="clear" w:color="auto" w:fill="auto"/>
            <w:noWrap/>
            <w:vAlign w:val="bottom"/>
            <w:hideMark/>
          </w:tcPr>
          <w:p w14:paraId="66C4FD0A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LPCELLS</w:t>
            </w:r>
          </w:p>
        </w:tc>
        <w:tc>
          <w:tcPr>
            <w:tcW w:w="266" w:type="pct"/>
            <w:shd w:val="clear" w:color="auto" w:fill="auto"/>
            <w:noWrap/>
            <w:vAlign w:val="bottom"/>
            <w:hideMark/>
          </w:tcPr>
          <w:p w14:paraId="2E2C5AA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69F63D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381" w:type="pct"/>
            <w:shd w:val="clear" w:color="auto" w:fill="auto"/>
            <w:noWrap/>
            <w:vAlign w:val="bottom"/>
            <w:hideMark/>
          </w:tcPr>
          <w:p w14:paraId="5BC6AD9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0.260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6FFD417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1C4FEA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0.040</w:t>
            </w:r>
          </w:p>
        </w:tc>
        <w:tc>
          <w:tcPr>
            <w:tcW w:w="584" w:type="pct"/>
            <w:shd w:val="clear" w:color="auto" w:fill="auto"/>
            <w:noWrap/>
            <w:vAlign w:val="bottom"/>
            <w:hideMark/>
          </w:tcPr>
          <w:p w14:paraId="5D6AC5F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0.028</w:t>
            </w:r>
          </w:p>
        </w:tc>
        <w:tc>
          <w:tcPr>
            <w:tcW w:w="696" w:type="pct"/>
            <w:shd w:val="clear" w:color="auto" w:fill="auto"/>
            <w:noWrap/>
            <w:vAlign w:val="bottom"/>
            <w:hideMark/>
          </w:tcPr>
          <w:p w14:paraId="643907B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0.047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7AE8FA4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0.056</w:t>
            </w:r>
          </w:p>
        </w:tc>
      </w:tr>
      <w:tr w:rsidR="008E59B6" w:rsidRPr="00DA3729" w14:paraId="31E23F7D" w14:textId="77777777" w:rsidTr="00BD6E35">
        <w:trPr>
          <w:trHeight w:val="320"/>
        </w:trPr>
        <w:tc>
          <w:tcPr>
            <w:tcW w:w="877" w:type="pct"/>
            <w:shd w:val="clear" w:color="auto" w:fill="auto"/>
            <w:noWrap/>
            <w:vAlign w:val="bottom"/>
            <w:hideMark/>
          </w:tcPr>
          <w:p w14:paraId="73BA4E0D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BCELLS</w:t>
            </w:r>
          </w:p>
        </w:tc>
        <w:tc>
          <w:tcPr>
            <w:tcW w:w="266" w:type="pct"/>
            <w:shd w:val="clear" w:color="auto" w:fill="auto"/>
            <w:noWrap/>
            <w:vAlign w:val="bottom"/>
            <w:hideMark/>
          </w:tcPr>
          <w:p w14:paraId="4D513C4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0.264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081B3C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0.039</w:t>
            </w:r>
          </w:p>
        </w:tc>
        <w:tc>
          <w:tcPr>
            <w:tcW w:w="381" w:type="pct"/>
            <w:shd w:val="clear" w:color="auto" w:fill="auto"/>
            <w:noWrap/>
            <w:vAlign w:val="bottom"/>
            <w:hideMark/>
          </w:tcPr>
          <w:p w14:paraId="4ADAA02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0.065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403FB1B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1.029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692A63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0.100</w:t>
            </w:r>
          </w:p>
        </w:tc>
        <w:tc>
          <w:tcPr>
            <w:tcW w:w="584" w:type="pct"/>
            <w:shd w:val="clear" w:color="auto" w:fill="auto"/>
            <w:noWrap/>
            <w:vAlign w:val="bottom"/>
            <w:hideMark/>
          </w:tcPr>
          <w:p w14:paraId="230007F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696" w:type="pct"/>
            <w:shd w:val="clear" w:color="auto" w:fill="auto"/>
            <w:noWrap/>
            <w:vAlign w:val="bottom"/>
            <w:hideMark/>
          </w:tcPr>
          <w:p w14:paraId="533E631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0.161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1B6CA42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0.294</w:t>
            </w:r>
          </w:p>
        </w:tc>
      </w:tr>
      <w:tr w:rsidR="008E59B6" w:rsidRPr="00DA3729" w14:paraId="47A2A81F" w14:textId="77777777" w:rsidTr="00BD6E35">
        <w:trPr>
          <w:trHeight w:val="320"/>
        </w:trPr>
        <w:tc>
          <w:tcPr>
            <w:tcW w:w="877" w:type="pct"/>
            <w:shd w:val="clear" w:color="auto" w:fill="auto"/>
            <w:noWrap/>
            <w:vAlign w:val="bottom"/>
            <w:hideMark/>
          </w:tcPr>
          <w:p w14:paraId="4FAA77A6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MONOCYTES</w:t>
            </w:r>
          </w:p>
        </w:tc>
        <w:tc>
          <w:tcPr>
            <w:tcW w:w="266" w:type="pct"/>
            <w:shd w:val="clear" w:color="auto" w:fill="auto"/>
            <w:noWrap/>
            <w:vAlign w:val="bottom"/>
            <w:hideMark/>
          </w:tcPr>
          <w:p w14:paraId="59BD01F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300E80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0.069</w:t>
            </w:r>
          </w:p>
        </w:tc>
        <w:tc>
          <w:tcPr>
            <w:tcW w:w="381" w:type="pct"/>
            <w:shd w:val="clear" w:color="auto" w:fill="auto"/>
            <w:noWrap/>
            <w:vAlign w:val="bottom"/>
            <w:hideMark/>
          </w:tcPr>
          <w:p w14:paraId="14D1133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0.040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33DB7FF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0.100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6CA310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0.355</w:t>
            </w:r>
          </w:p>
        </w:tc>
        <w:tc>
          <w:tcPr>
            <w:tcW w:w="584" w:type="pct"/>
            <w:shd w:val="clear" w:color="auto" w:fill="auto"/>
            <w:noWrap/>
            <w:vAlign w:val="bottom"/>
            <w:hideMark/>
          </w:tcPr>
          <w:p w14:paraId="15C6C54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0.072</w:t>
            </w:r>
          </w:p>
        </w:tc>
        <w:tc>
          <w:tcPr>
            <w:tcW w:w="696" w:type="pct"/>
            <w:shd w:val="clear" w:color="auto" w:fill="auto"/>
            <w:noWrap/>
            <w:vAlign w:val="bottom"/>
            <w:hideMark/>
          </w:tcPr>
          <w:p w14:paraId="058A634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0.132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290F364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0.151</w:t>
            </w:r>
          </w:p>
        </w:tc>
      </w:tr>
      <w:tr w:rsidR="008E59B6" w:rsidRPr="00DA3729" w14:paraId="71A04CDF" w14:textId="77777777" w:rsidTr="00BD6E35">
        <w:trPr>
          <w:trHeight w:val="320"/>
        </w:trPr>
        <w:tc>
          <w:tcPr>
            <w:tcW w:w="877" w:type="pct"/>
            <w:shd w:val="clear" w:color="auto" w:fill="auto"/>
            <w:noWrap/>
            <w:vAlign w:val="bottom"/>
            <w:hideMark/>
          </w:tcPr>
          <w:p w14:paraId="4618950A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CD4CD8TCELLS</w:t>
            </w:r>
          </w:p>
        </w:tc>
        <w:tc>
          <w:tcPr>
            <w:tcW w:w="266" w:type="pct"/>
            <w:shd w:val="clear" w:color="auto" w:fill="auto"/>
            <w:noWrap/>
            <w:vAlign w:val="bottom"/>
            <w:hideMark/>
          </w:tcPr>
          <w:p w14:paraId="381A6A1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863C1F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0.081</w:t>
            </w:r>
          </w:p>
        </w:tc>
        <w:tc>
          <w:tcPr>
            <w:tcW w:w="381" w:type="pct"/>
            <w:shd w:val="clear" w:color="auto" w:fill="auto"/>
            <w:noWrap/>
            <w:vAlign w:val="bottom"/>
            <w:hideMark/>
          </w:tcPr>
          <w:p w14:paraId="561474D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0.028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69D28B8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D40BCA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0.072</w:t>
            </w:r>
          </w:p>
        </w:tc>
        <w:tc>
          <w:tcPr>
            <w:tcW w:w="584" w:type="pct"/>
            <w:shd w:val="clear" w:color="auto" w:fill="auto"/>
            <w:noWrap/>
            <w:vAlign w:val="bottom"/>
            <w:hideMark/>
          </w:tcPr>
          <w:p w14:paraId="4792F68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0.210</w:t>
            </w:r>
          </w:p>
        </w:tc>
        <w:tc>
          <w:tcPr>
            <w:tcW w:w="696" w:type="pct"/>
            <w:shd w:val="clear" w:color="auto" w:fill="auto"/>
            <w:noWrap/>
            <w:vAlign w:val="bottom"/>
            <w:hideMark/>
          </w:tcPr>
          <w:p w14:paraId="6C07EC3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0.147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06FEA22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0.141</w:t>
            </w:r>
          </w:p>
        </w:tc>
      </w:tr>
      <w:tr w:rsidR="008E59B6" w:rsidRPr="00DA3729" w14:paraId="1E756B57" w14:textId="77777777" w:rsidTr="00BD6E35">
        <w:trPr>
          <w:trHeight w:val="320"/>
        </w:trPr>
        <w:tc>
          <w:tcPr>
            <w:tcW w:w="877" w:type="pct"/>
            <w:shd w:val="clear" w:color="auto" w:fill="auto"/>
            <w:noWrap/>
            <w:vAlign w:val="bottom"/>
            <w:hideMark/>
          </w:tcPr>
          <w:p w14:paraId="2DB1ED84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CYTOTOXICTCELLS</w:t>
            </w:r>
          </w:p>
        </w:tc>
        <w:tc>
          <w:tcPr>
            <w:tcW w:w="266" w:type="pct"/>
            <w:shd w:val="clear" w:color="auto" w:fill="auto"/>
            <w:noWrap/>
            <w:vAlign w:val="bottom"/>
            <w:hideMark/>
          </w:tcPr>
          <w:p w14:paraId="1DF1A70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0.136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AA0F18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0.082</w:t>
            </w:r>
          </w:p>
        </w:tc>
        <w:tc>
          <w:tcPr>
            <w:tcW w:w="381" w:type="pct"/>
            <w:shd w:val="clear" w:color="auto" w:fill="auto"/>
            <w:noWrap/>
            <w:vAlign w:val="bottom"/>
            <w:hideMark/>
          </w:tcPr>
          <w:p w14:paraId="6B5FE22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0.047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5872C40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0.161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5D7620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0.132</w:t>
            </w:r>
          </w:p>
        </w:tc>
        <w:tc>
          <w:tcPr>
            <w:tcW w:w="584" w:type="pct"/>
            <w:shd w:val="clear" w:color="auto" w:fill="auto"/>
            <w:noWrap/>
            <w:vAlign w:val="bottom"/>
            <w:hideMark/>
          </w:tcPr>
          <w:p w14:paraId="72D7F7A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0.147</w:t>
            </w:r>
          </w:p>
        </w:tc>
        <w:tc>
          <w:tcPr>
            <w:tcW w:w="696" w:type="pct"/>
            <w:shd w:val="clear" w:color="auto" w:fill="auto"/>
            <w:noWrap/>
            <w:vAlign w:val="bottom"/>
            <w:hideMark/>
          </w:tcPr>
          <w:p w14:paraId="62440D4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0.399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67BED16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0.214</w:t>
            </w:r>
          </w:p>
        </w:tc>
      </w:tr>
      <w:tr w:rsidR="008E59B6" w:rsidRPr="00DA3729" w14:paraId="355F603E" w14:textId="77777777" w:rsidTr="00BD6E35">
        <w:trPr>
          <w:trHeight w:val="320"/>
        </w:trPr>
        <w:tc>
          <w:tcPr>
            <w:tcW w:w="877" w:type="pct"/>
            <w:shd w:val="clear" w:color="auto" w:fill="auto"/>
            <w:noWrap/>
            <w:vAlign w:val="bottom"/>
            <w:hideMark/>
          </w:tcPr>
          <w:p w14:paraId="19A39E2F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HELPERTCELLS</w:t>
            </w:r>
          </w:p>
        </w:tc>
        <w:tc>
          <w:tcPr>
            <w:tcW w:w="266" w:type="pct"/>
            <w:shd w:val="clear" w:color="auto" w:fill="auto"/>
            <w:noWrap/>
            <w:vAlign w:val="bottom"/>
            <w:hideMark/>
          </w:tcPr>
          <w:p w14:paraId="34F81FA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0.158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2DE42F4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0.099</w:t>
            </w:r>
          </w:p>
        </w:tc>
        <w:tc>
          <w:tcPr>
            <w:tcW w:w="381" w:type="pct"/>
            <w:shd w:val="clear" w:color="auto" w:fill="auto"/>
            <w:noWrap/>
            <w:vAlign w:val="bottom"/>
            <w:hideMark/>
          </w:tcPr>
          <w:p w14:paraId="25F775B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0.056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216ABD2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0.294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6E831D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0.151</w:t>
            </w:r>
          </w:p>
        </w:tc>
        <w:tc>
          <w:tcPr>
            <w:tcW w:w="584" w:type="pct"/>
            <w:shd w:val="clear" w:color="auto" w:fill="auto"/>
            <w:noWrap/>
            <w:vAlign w:val="bottom"/>
            <w:hideMark/>
          </w:tcPr>
          <w:p w14:paraId="64CC5A9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0.141</w:t>
            </w:r>
          </w:p>
        </w:tc>
        <w:tc>
          <w:tcPr>
            <w:tcW w:w="696" w:type="pct"/>
            <w:shd w:val="clear" w:color="auto" w:fill="auto"/>
            <w:noWrap/>
            <w:vAlign w:val="bottom"/>
            <w:hideMark/>
          </w:tcPr>
          <w:p w14:paraId="0EBD5FF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0.214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1217C7F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0.580</w:t>
            </w:r>
          </w:p>
        </w:tc>
      </w:tr>
    </w:tbl>
    <w:p w14:paraId="26FBFAA0" w14:textId="77777777" w:rsidR="008E59B6" w:rsidRPr="00DA3729" w:rsidRDefault="008E59B6" w:rsidP="008E59B6">
      <w:pPr>
        <w:rPr>
          <w:color w:val="000000" w:themeColor="text1"/>
        </w:rPr>
      </w:pPr>
    </w:p>
    <w:p w14:paraId="2BCA8645" w14:textId="77777777" w:rsidR="008E59B6" w:rsidRPr="00DA3729" w:rsidRDefault="008E59B6" w:rsidP="008E59B6">
      <w:pPr>
        <w:rPr>
          <w:color w:val="000000" w:themeColor="text1"/>
        </w:rPr>
      </w:pPr>
    </w:p>
    <w:p w14:paraId="138DDD1C" w14:textId="77777777" w:rsidR="008E59B6" w:rsidRPr="00DA3729" w:rsidRDefault="008E59B6" w:rsidP="008E59B6">
      <w:pPr>
        <w:rPr>
          <w:b/>
          <w:color w:val="000000" w:themeColor="text1"/>
          <w:sz w:val="32"/>
          <w:szCs w:val="32"/>
        </w:rPr>
      </w:pPr>
    </w:p>
    <w:p w14:paraId="44683F0F" w14:textId="77777777" w:rsidR="008E59B6" w:rsidRPr="00DA3729" w:rsidRDefault="008E59B6" w:rsidP="008E59B6">
      <w:pPr>
        <w:rPr>
          <w:b/>
          <w:color w:val="000000" w:themeColor="text1"/>
          <w:sz w:val="32"/>
          <w:szCs w:val="32"/>
        </w:rPr>
      </w:pPr>
    </w:p>
    <w:p w14:paraId="0C10D57A" w14:textId="77777777" w:rsidR="008E59B6" w:rsidRPr="00DA3729" w:rsidRDefault="008E59B6" w:rsidP="008E59B6">
      <w:pPr>
        <w:rPr>
          <w:b/>
          <w:bCs/>
          <w:color w:val="000000" w:themeColor="text1"/>
          <w:sz w:val="40"/>
          <w:szCs w:val="40"/>
        </w:rPr>
      </w:pPr>
    </w:p>
    <w:p w14:paraId="1B9B7A08" w14:textId="77777777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7B12280A" w14:textId="0296F841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4CA98883" w14:textId="3BA6B83F" w:rsidR="006A74B3" w:rsidRPr="006A74B3" w:rsidRDefault="006A74B3" w:rsidP="006A74B3">
      <w:pPr>
        <w:rPr>
          <w:b/>
          <w:bCs/>
          <w:color w:val="000000" w:themeColor="text1"/>
        </w:rPr>
      </w:pPr>
      <w:r w:rsidRPr="006A74B3">
        <w:rPr>
          <w:b/>
          <w:bCs/>
          <w:color w:val="000000" w:themeColor="text1"/>
        </w:rPr>
        <w:t xml:space="preserve">Suppl table </w:t>
      </w:r>
      <w:r>
        <w:rPr>
          <w:b/>
          <w:bCs/>
          <w:color w:val="000000" w:themeColor="text1"/>
        </w:rPr>
        <w:t>5</w:t>
      </w:r>
      <w:r w:rsidRPr="006A74B3">
        <w:rPr>
          <w:b/>
          <w:bCs/>
          <w:color w:val="000000" w:themeColor="text1"/>
        </w:rPr>
        <w:t>: Interaction count between cell types in group-</w:t>
      </w:r>
      <w:r>
        <w:rPr>
          <w:b/>
          <w:bCs/>
          <w:color w:val="000000" w:themeColor="text1"/>
        </w:rPr>
        <w:t>2</w:t>
      </w:r>
      <w:r w:rsidRPr="006A74B3">
        <w:rPr>
          <w:b/>
          <w:bCs/>
          <w:color w:val="000000" w:themeColor="text1"/>
        </w:rPr>
        <w:t xml:space="preserve"> </w:t>
      </w:r>
      <w:proofErr w:type="gramStart"/>
      <w:r w:rsidRPr="006A74B3">
        <w:rPr>
          <w:b/>
          <w:bCs/>
          <w:color w:val="000000" w:themeColor="text1"/>
        </w:rPr>
        <w:t>cases</w:t>
      </w:r>
      <w:proofErr w:type="gramEnd"/>
    </w:p>
    <w:p w14:paraId="74BE8963" w14:textId="77777777" w:rsidR="006A74B3" w:rsidRPr="00DA3729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49115711" w14:textId="394602E4" w:rsidR="00BD6E35" w:rsidRPr="00DA3729" w:rsidRDefault="00BD6E35" w:rsidP="008E59B6">
      <w:pPr>
        <w:rPr>
          <w:b/>
          <w:bCs/>
          <w:color w:val="000000" w:themeColor="text1"/>
          <w:sz w:val="40"/>
          <w:szCs w:val="4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1"/>
        <w:gridCol w:w="2081"/>
        <w:gridCol w:w="970"/>
        <w:gridCol w:w="618"/>
        <w:gridCol w:w="1902"/>
        <w:gridCol w:w="1327"/>
        <w:gridCol w:w="881"/>
        <w:gridCol w:w="1545"/>
        <w:gridCol w:w="1545"/>
      </w:tblGrid>
      <w:tr w:rsidR="00BD6E35" w:rsidRPr="00DA3729" w14:paraId="770735DC" w14:textId="77777777" w:rsidTr="000A16E7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1767A449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Group 2 interactions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7E1635BE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REGULATORYTCELLS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3518C730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LPCELLS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129E5E5F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TFH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6097257F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CYTOTOXICTCELLS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18661D0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MONOCYTES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3B6338E3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BCELLS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688A2B83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HELPERTCELLS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17B432A2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CD4CD8TCELLS</w:t>
            </w:r>
          </w:p>
        </w:tc>
      </w:tr>
      <w:tr w:rsidR="00BD6E35" w:rsidRPr="00DA3729" w14:paraId="1DABB3BD" w14:textId="77777777" w:rsidTr="000A16E7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6AAA1DEC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REGULATORYTCELLS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1B4AE13F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0.233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22AFE0B1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504B9F9F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0.067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00376EE2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0.107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9A57897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0.063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0C10244F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0.091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624D9854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0.063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55D9C01B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0.109</w:t>
            </w:r>
          </w:p>
        </w:tc>
      </w:tr>
      <w:tr w:rsidR="00BD6E35" w:rsidRPr="00DA3729" w14:paraId="448C2B3A" w14:textId="77777777" w:rsidTr="000A16E7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5F1B0AA9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LPCELLS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2B74EDA8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3FCE0DF6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0.241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5EFA7E97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0.058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4AD75A18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2A8327F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49A5FB91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0.062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7FB0C3D0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0.045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3B54F01C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0.034</w:t>
            </w:r>
          </w:p>
        </w:tc>
      </w:tr>
      <w:tr w:rsidR="00BD6E35" w:rsidRPr="00DA3729" w14:paraId="518B003E" w14:textId="77777777" w:rsidTr="000A16E7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50632DBB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TFH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07DE3AB9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0.067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37F923C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0.058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001A0F7F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0.575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02D12CD1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0.177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DB111D0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0.112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D053023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0.294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4B14BBFE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0.258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757CD883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0.051</w:t>
            </w:r>
          </w:p>
        </w:tc>
      </w:tr>
      <w:tr w:rsidR="00BD6E35" w:rsidRPr="00DA3729" w14:paraId="444D03D8" w14:textId="77777777" w:rsidTr="000A16E7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5C951EAB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CYTOTOXICTCELLS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5FC65F49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0.107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58425334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037ECA03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0.177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32187995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0.355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FFD0E36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0.111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5A171996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0.189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433D85F4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0.193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2A48C226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0.126</w:t>
            </w:r>
          </w:p>
        </w:tc>
      </w:tr>
      <w:tr w:rsidR="00BD6E35" w:rsidRPr="00DA3729" w14:paraId="65242545" w14:textId="77777777" w:rsidTr="000A16E7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59995FB7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MONOCYTES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6BF9DF0C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0.063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6BEEBAF4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40871C8D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0.112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1A5F1515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0.111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CB88186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0.345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5D4DC2AD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0.086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0B324E41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0.120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23F0BA34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0.086</w:t>
            </w:r>
          </w:p>
        </w:tc>
      </w:tr>
      <w:tr w:rsidR="00BD6E35" w:rsidRPr="00DA3729" w14:paraId="4E2A9949" w14:textId="77777777" w:rsidTr="000A16E7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36B6B3BD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BCELLS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1A1A342D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0.091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A506601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0.062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9663563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0.294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611B0F13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0.189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61E2C55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0.086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2E97B051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0.807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0C53DB6F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0.210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0815FA29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0.066</w:t>
            </w:r>
          </w:p>
        </w:tc>
      </w:tr>
      <w:tr w:rsidR="00BD6E35" w:rsidRPr="00DA3729" w14:paraId="32C4E16D" w14:textId="77777777" w:rsidTr="000A16E7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53476DAB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HELPERTCELLS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76472564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0.063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2272593A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0.045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17D5CF21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0.258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0077DC4A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0.193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14AB84F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0.120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A8D75BB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0.210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1FEA73C5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0.515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00680CEF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0.055</w:t>
            </w:r>
          </w:p>
        </w:tc>
      </w:tr>
      <w:tr w:rsidR="00BD6E35" w:rsidRPr="00DA3729" w14:paraId="5AB8B16F" w14:textId="77777777" w:rsidTr="000A16E7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4608D9B5" w14:textId="77777777" w:rsidR="00BD6E35" w:rsidRPr="00DA3729" w:rsidRDefault="00BD6E35" w:rsidP="000A16E7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CD4CD8TCELLS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5C94C513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0.109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52595F50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49AA721A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0.051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2AE83AD2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0.126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A2548EE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0.086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36BA69A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0.066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03E3617A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0.055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451F3ECA" w14:textId="77777777" w:rsidR="00BD6E35" w:rsidRPr="00DA3729" w:rsidRDefault="00BD6E35" w:rsidP="000A16E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0.258</w:t>
            </w:r>
          </w:p>
        </w:tc>
      </w:tr>
    </w:tbl>
    <w:p w14:paraId="1FA4DB81" w14:textId="77777777" w:rsidR="008E59B6" w:rsidRPr="00DA3729" w:rsidRDefault="008E59B6" w:rsidP="008E59B6">
      <w:pPr>
        <w:rPr>
          <w:b/>
          <w:bCs/>
          <w:color w:val="000000" w:themeColor="text1"/>
          <w:sz w:val="40"/>
          <w:szCs w:val="40"/>
        </w:rPr>
      </w:pPr>
    </w:p>
    <w:p w14:paraId="1285A714" w14:textId="05F70A87" w:rsidR="008E59B6" w:rsidRDefault="008E59B6" w:rsidP="008E59B6">
      <w:pPr>
        <w:rPr>
          <w:b/>
          <w:bCs/>
          <w:color w:val="000000" w:themeColor="text1"/>
          <w:sz w:val="40"/>
          <w:szCs w:val="40"/>
        </w:rPr>
      </w:pPr>
    </w:p>
    <w:p w14:paraId="715B9503" w14:textId="6170883A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352707E4" w14:textId="3566821B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389A1C34" w14:textId="0B38BAEE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1A67ED3E" w14:textId="20052084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7FBD3C3E" w14:textId="19BD23FE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7A87ED8F" w14:textId="6002A5A3" w:rsidR="006A74B3" w:rsidRPr="006A74B3" w:rsidRDefault="006A74B3" w:rsidP="006A74B3">
      <w:pPr>
        <w:rPr>
          <w:b/>
          <w:bCs/>
          <w:color w:val="000000" w:themeColor="text1"/>
        </w:rPr>
      </w:pPr>
      <w:r w:rsidRPr="006A74B3">
        <w:rPr>
          <w:b/>
          <w:bCs/>
          <w:color w:val="000000" w:themeColor="text1"/>
        </w:rPr>
        <w:t xml:space="preserve">Suppl table </w:t>
      </w:r>
      <w:r>
        <w:rPr>
          <w:b/>
          <w:bCs/>
          <w:color w:val="000000" w:themeColor="text1"/>
        </w:rPr>
        <w:t>6</w:t>
      </w:r>
      <w:r w:rsidRPr="006A74B3">
        <w:rPr>
          <w:b/>
          <w:bCs/>
          <w:color w:val="000000" w:themeColor="text1"/>
        </w:rPr>
        <w:t>: Interaction count between cell types in group-</w:t>
      </w:r>
      <w:r>
        <w:rPr>
          <w:b/>
          <w:bCs/>
          <w:color w:val="000000" w:themeColor="text1"/>
        </w:rPr>
        <w:t>3</w:t>
      </w:r>
      <w:r w:rsidRPr="006A74B3">
        <w:rPr>
          <w:b/>
          <w:bCs/>
          <w:color w:val="000000" w:themeColor="text1"/>
        </w:rPr>
        <w:t xml:space="preserve"> </w:t>
      </w:r>
      <w:proofErr w:type="gramStart"/>
      <w:r w:rsidRPr="006A74B3">
        <w:rPr>
          <w:b/>
          <w:bCs/>
          <w:color w:val="000000" w:themeColor="text1"/>
        </w:rPr>
        <w:t>cases</w:t>
      </w:r>
      <w:proofErr w:type="gramEnd"/>
    </w:p>
    <w:p w14:paraId="081A785B" w14:textId="77777777" w:rsidR="006A74B3" w:rsidRPr="00DA3729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1"/>
        <w:gridCol w:w="970"/>
        <w:gridCol w:w="2081"/>
        <w:gridCol w:w="881"/>
        <w:gridCol w:w="1902"/>
        <w:gridCol w:w="618"/>
        <w:gridCol w:w="1327"/>
        <w:gridCol w:w="1545"/>
        <w:gridCol w:w="1545"/>
      </w:tblGrid>
      <w:tr w:rsidR="008E59B6" w:rsidRPr="00DA3729" w14:paraId="6A6FB00D" w14:textId="77777777" w:rsidTr="009C41E8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2C675B1F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group 3 interactions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141F783A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LPCELLS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1653F2E2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REGULATORYTCELLS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2D998937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BCELLS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7631D6E6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CYTOTOXICTCELLS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10E202D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TFH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5F54A78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MONOCYTES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6E36BBA0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HELPERTCELLS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44C8E7C1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CD4CD8TCELLS</w:t>
            </w:r>
          </w:p>
        </w:tc>
      </w:tr>
      <w:tr w:rsidR="008E59B6" w:rsidRPr="00DA3729" w14:paraId="2FE24ED8" w14:textId="77777777" w:rsidTr="009C41E8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59C1D3DD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LPCELLS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BE9A9C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0.292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4E228DE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0.029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1EABD97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0.048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41C2D40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0.044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6A4C8E3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0.079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5F8E25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0.040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0810284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0.047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6EE7061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0.034</w:t>
            </w:r>
          </w:p>
        </w:tc>
      </w:tr>
      <w:tr w:rsidR="008E59B6" w:rsidRPr="00DA3729" w14:paraId="2154A04E" w14:textId="77777777" w:rsidTr="009C41E8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17F772E3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REGULATORYTCELLS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0AFF2DB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0.029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7A8937E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0.186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D3310E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0.094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2B1D5D4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0.073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2090D03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E90191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291F0B5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0.093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2702611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0.050</w:t>
            </w:r>
          </w:p>
        </w:tc>
      </w:tr>
      <w:tr w:rsidR="008E59B6" w:rsidRPr="00DA3729" w14:paraId="738FC2A0" w14:textId="77777777" w:rsidTr="009C41E8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46969319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BCELLS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1995F9D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0.048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299EFCE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0.094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5358380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0.657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7A6A3AC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0.175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585E0D7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0.262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B38073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0.070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1F79B98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0.223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1BCF1CC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0.042</w:t>
            </w:r>
          </w:p>
        </w:tc>
      </w:tr>
      <w:tr w:rsidR="008E59B6" w:rsidRPr="00DA3729" w14:paraId="52B94705" w14:textId="77777777" w:rsidTr="009C41E8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6D2A6723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CYTOTOXICTCELLS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0EC3A30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0.044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0251FA0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0.073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1DF1475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0.175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4C49BC6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0.414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43CE95D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0.161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7561BD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0.131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6D76C15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0.131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7FE36C2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0.086</w:t>
            </w:r>
          </w:p>
        </w:tc>
      </w:tr>
      <w:tr w:rsidR="008E59B6" w:rsidRPr="00DA3729" w14:paraId="21BDA76E" w14:textId="77777777" w:rsidTr="009C41E8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28E67AD6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TFH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2D032C6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0.079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6DCC0C6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0.076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48052EE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0.262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09E5191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0.161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34FFE0D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0.583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7618A5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0.116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5406386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0.253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0DAF863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0.064</w:t>
            </w:r>
          </w:p>
        </w:tc>
      </w:tr>
      <w:tr w:rsidR="008E59B6" w:rsidRPr="00DA3729" w14:paraId="0676A177" w14:textId="77777777" w:rsidTr="009C41E8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03CCF591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MONOCYTES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68F55D8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0.040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28127B3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680E693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0.070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0BE63FB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0.131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1B270AD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0.116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3D7151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0.361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2D512EC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0.082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1E7B97A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0.037</w:t>
            </w:r>
          </w:p>
        </w:tc>
      </w:tr>
      <w:tr w:rsidR="008E59B6" w:rsidRPr="00DA3729" w14:paraId="67F20AE5" w14:textId="77777777" w:rsidTr="009C41E8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101D0F00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HELPERTCELLS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45D5326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0.047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1EFAF36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0.093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1C59994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0.223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345A1C3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0.131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FF991F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0.253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461BA1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0.082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542C42C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0.367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410B420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0.080</w:t>
            </w:r>
          </w:p>
        </w:tc>
      </w:tr>
      <w:tr w:rsidR="008E59B6" w:rsidRPr="00DA3729" w14:paraId="07F7303E" w14:textId="77777777" w:rsidTr="009C41E8">
        <w:trPr>
          <w:trHeight w:val="320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4B98DE0A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CD4CD8TCELLS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428B003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6994555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A9A9AC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0.042</w:t>
            </w:r>
          </w:p>
        </w:tc>
        <w:tc>
          <w:tcPr>
            <w:tcW w:w="662" w:type="pct"/>
            <w:shd w:val="clear" w:color="auto" w:fill="auto"/>
            <w:noWrap/>
            <w:vAlign w:val="bottom"/>
            <w:hideMark/>
          </w:tcPr>
          <w:p w14:paraId="1830E2F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0.086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2680F95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0.064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CE9B0D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6C31A06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0.080</w:t>
            </w:r>
          </w:p>
        </w:tc>
        <w:tc>
          <w:tcPr>
            <w:tcW w:w="558" w:type="pct"/>
            <w:shd w:val="clear" w:color="auto" w:fill="auto"/>
            <w:noWrap/>
            <w:vAlign w:val="bottom"/>
            <w:hideMark/>
          </w:tcPr>
          <w:p w14:paraId="46E2DAF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0.182</w:t>
            </w:r>
          </w:p>
        </w:tc>
      </w:tr>
    </w:tbl>
    <w:p w14:paraId="31026D53" w14:textId="77777777" w:rsidR="008E59B6" w:rsidRPr="00DA3729" w:rsidRDefault="008E59B6" w:rsidP="008E59B6">
      <w:pPr>
        <w:rPr>
          <w:b/>
          <w:bCs/>
          <w:color w:val="000000" w:themeColor="text1"/>
          <w:sz w:val="20"/>
          <w:szCs w:val="20"/>
        </w:rPr>
      </w:pPr>
    </w:p>
    <w:p w14:paraId="4528E8D6" w14:textId="77777777" w:rsidR="008E59B6" w:rsidRPr="00DA3729" w:rsidRDefault="008E59B6" w:rsidP="008E59B6">
      <w:pPr>
        <w:rPr>
          <w:b/>
          <w:bCs/>
          <w:color w:val="000000" w:themeColor="text1"/>
          <w:sz w:val="40"/>
          <w:szCs w:val="40"/>
        </w:rPr>
      </w:pPr>
    </w:p>
    <w:p w14:paraId="4D7931DB" w14:textId="77777777" w:rsidR="008E59B6" w:rsidRPr="00DA3729" w:rsidRDefault="008E59B6" w:rsidP="008E59B6">
      <w:pPr>
        <w:rPr>
          <w:b/>
          <w:bCs/>
          <w:color w:val="000000" w:themeColor="text1"/>
          <w:sz w:val="40"/>
          <w:szCs w:val="40"/>
        </w:rPr>
      </w:pPr>
    </w:p>
    <w:p w14:paraId="21EA8A61" w14:textId="77777777" w:rsidR="008E59B6" w:rsidRPr="00DA3729" w:rsidRDefault="008E59B6" w:rsidP="008E59B6">
      <w:pPr>
        <w:rPr>
          <w:b/>
          <w:bCs/>
          <w:color w:val="000000" w:themeColor="text1"/>
          <w:sz w:val="40"/>
          <w:szCs w:val="40"/>
        </w:rPr>
      </w:pPr>
    </w:p>
    <w:p w14:paraId="3DCB70D9" w14:textId="60995041" w:rsidR="008E59B6" w:rsidRDefault="008E59B6" w:rsidP="008E59B6">
      <w:pPr>
        <w:rPr>
          <w:b/>
          <w:bCs/>
          <w:color w:val="000000" w:themeColor="text1"/>
          <w:sz w:val="40"/>
          <w:szCs w:val="40"/>
        </w:rPr>
      </w:pPr>
    </w:p>
    <w:p w14:paraId="74A8B8FC" w14:textId="07CD808E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71C9755D" w14:textId="58A87050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50E98CE5" w14:textId="2ACF133F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65221A7F" w14:textId="685F6655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2EE5AFCF" w14:textId="3C966560" w:rsidR="006A74B3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p w14:paraId="751F9133" w14:textId="2ECE9898" w:rsidR="006A74B3" w:rsidRPr="006A74B3" w:rsidRDefault="006A74B3" w:rsidP="006A74B3">
      <w:pPr>
        <w:rPr>
          <w:b/>
          <w:bCs/>
          <w:color w:val="000000" w:themeColor="text1"/>
        </w:rPr>
      </w:pPr>
      <w:r w:rsidRPr="006A74B3">
        <w:rPr>
          <w:b/>
          <w:bCs/>
          <w:color w:val="000000" w:themeColor="text1"/>
        </w:rPr>
        <w:t xml:space="preserve">Suppl table </w:t>
      </w:r>
      <w:r>
        <w:rPr>
          <w:b/>
          <w:bCs/>
          <w:color w:val="000000" w:themeColor="text1"/>
        </w:rPr>
        <w:t>7</w:t>
      </w:r>
      <w:r w:rsidRPr="006A74B3">
        <w:rPr>
          <w:b/>
          <w:bCs/>
          <w:color w:val="000000" w:themeColor="text1"/>
        </w:rPr>
        <w:t xml:space="preserve">: Interaction count between cell types in </w:t>
      </w:r>
      <w:r>
        <w:rPr>
          <w:b/>
          <w:bCs/>
          <w:color w:val="000000" w:themeColor="text1"/>
        </w:rPr>
        <w:t>THRLBCL</w:t>
      </w:r>
      <w:r w:rsidRPr="006A74B3">
        <w:rPr>
          <w:b/>
          <w:bCs/>
          <w:color w:val="000000" w:themeColor="text1"/>
        </w:rPr>
        <w:t xml:space="preserve"> </w:t>
      </w:r>
      <w:proofErr w:type="gramStart"/>
      <w:r w:rsidRPr="006A74B3">
        <w:rPr>
          <w:b/>
          <w:bCs/>
          <w:color w:val="000000" w:themeColor="text1"/>
        </w:rPr>
        <w:t>cases</w:t>
      </w:r>
      <w:proofErr w:type="gramEnd"/>
    </w:p>
    <w:p w14:paraId="70BBF128" w14:textId="77777777" w:rsidR="006A74B3" w:rsidRPr="00DA3729" w:rsidRDefault="006A74B3" w:rsidP="008E59B6">
      <w:pPr>
        <w:rPr>
          <w:b/>
          <w:bCs/>
          <w:color w:val="000000" w:themeColor="text1"/>
          <w:sz w:val="40"/>
          <w:szCs w:val="4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9"/>
        <w:gridCol w:w="1176"/>
        <w:gridCol w:w="1570"/>
        <w:gridCol w:w="1000"/>
        <w:gridCol w:w="1898"/>
        <w:gridCol w:w="2287"/>
        <w:gridCol w:w="2510"/>
      </w:tblGrid>
      <w:tr w:rsidR="008E59B6" w:rsidRPr="00DA3729" w14:paraId="0E8DA754" w14:textId="77777777" w:rsidTr="009C41E8">
        <w:trPr>
          <w:trHeight w:val="320"/>
        </w:trPr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40B504DB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THRLBCL interactions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7B881F18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LPCELLS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301DDE3F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MONOCYTES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14:paraId="04E3DA8D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TFH</w:t>
            </w:r>
          </w:p>
        </w:tc>
        <w:tc>
          <w:tcPr>
            <w:tcW w:w="733" w:type="pct"/>
            <w:shd w:val="clear" w:color="auto" w:fill="auto"/>
            <w:noWrap/>
            <w:vAlign w:val="bottom"/>
            <w:hideMark/>
          </w:tcPr>
          <w:p w14:paraId="34440786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HELPERTCELLS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30E17147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CYTOTOXICTCELLS</w:t>
            </w:r>
          </w:p>
        </w:tc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53C38337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REGULATORYTCELLS</w:t>
            </w:r>
          </w:p>
        </w:tc>
      </w:tr>
      <w:tr w:rsidR="008E59B6" w:rsidRPr="00DA3729" w14:paraId="19C5659F" w14:textId="77777777" w:rsidTr="009C41E8">
        <w:trPr>
          <w:trHeight w:val="320"/>
        </w:trPr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6B590CE4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LPCELLS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52507CB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0.509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74CC617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0.046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14:paraId="5FC5451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0.075</w:t>
            </w:r>
          </w:p>
        </w:tc>
        <w:tc>
          <w:tcPr>
            <w:tcW w:w="733" w:type="pct"/>
            <w:shd w:val="clear" w:color="auto" w:fill="auto"/>
            <w:noWrap/>
            <w:vAlign w:val="bottom"/>
            <w:hideMark/>
          </w:tcPr>
          <w:p w14:paraId="2DF94CA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0.095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4FFEFB8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04039DB2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0.027</w:t>
            </w:r>
          </w:p>
        </w:tc>
      </w:tr>
      <w:tr w:rsidR="008E59B6" w:rsidRPr="00DA3729" w14:paraId="12A49477" w14:textId="77777777" w:rsidTr="009C41E8">
        <w:trPr>
          <w:trHeight w:val="320"/>
        </w:trPr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44D841D4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MONOCYTES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37623D4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0.046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4ED5AFC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0.423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14:paraId="76C516BE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0.224</w:t>
            </w:r>
          </w:p>
        </w:tc>
        <w:tc>
          <w:tcPr>
            <w:tcW w:w="733" w:type="pct"/>
            <w:shd w:val="clear" w:color="auto" w:fill="auto"/>
            <w:noWrap/>
            <w:vAlign w:val="bottom"/>
            <w:hideMark/>
          </w:tcPr>
          <w:p w14:paraId="020672B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0.182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4C6C459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0.165</w:t>
            </w:r>
          </w:p>
        </w:tc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70B609D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0.048</w:t>
            </w:r>
          </w:p>
        </w:tc>
      </w:tr>
      <w:tr w:rsidR="008E59B6" w:rsidRPr="00DA3729" w14:paraId="7AD09AA2" w14:textId="77777777" w:rsidTr="009C41E8">
        <w:trPr>
          <w:trHeight w:val="320"/>
        </w:trPr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4EE04969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TFH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0D6D131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0.075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2C8334C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0.224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14:paraId="408D5A3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0.669</w:t>
            </w:r>
          </w:p>
        </w:tc>
        <w:tc>
          <w:tcPr>
            <w:tcW w:w="733" w:type="pct"/>
            <w:shd w:val="clear" w:color="auto" w:fill="auto"/>
            <w:noWrap/>
            <w:vAlign w:val="bottom"/>
            <w:hideMark/>
          </w:tcPr>
          <w:p w14:paraId="09CABD3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0.259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41CA64B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0.175</w:t>
            </w:r>
          </w:p>
        </w:tc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0C858F21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0.122</w:t>
            </w:r>
          </w:p>
        </w:tc>
      </w:tr>
      <w:tr w:rsidR="008E59B6" w:rsidRPr="00DA3729" w14:paraId="53D8D78E" w14:textId="77777777" w:rsidTr="009C41E8">
        <w:trPr>
          <w:trHeight w:val="320"/>
        </w:trPr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2FC93B27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HELPERTCELLS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55EF1C3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0.095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511A23AD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0.182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14:paraId="72D77870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0.259</w:t>
            </w:r>
          </w:p>
        </w:tc>
        <w:tc>
          <w:tcPr>
            <w:tcW w:w="733" w:type="pct"/>
            <w:shd w:val="clear" w:color="auto" w:fill="auto"/>
            <w:noWrap/>
            <w:vAlign w:val="bottom"/>
            <w:hideMark/>
          </w:tcPr>
          <w:p w14:paraId="4F3463A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0.420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27E037B7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0.145</w:t>
            </w:r>
          </w:p>
        </w:tc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5FC641D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0.070</w:t>
            </w:r>
          </w:p>
        </w:tc>
      </w:tr>
      <w:tr w:rsidR="008E59B6" w:rsidRPr="00DA3729" w14:paraId="31BD810B" w14:textId="77777777" w:rsidTr="009C41E8">
        <w:trPr>
          <w:trHeight w:val="320"/>
        </w:trPr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40D2457E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CYTOTOXICTCELLS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5DC0C39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471D843A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0.165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14:paraId="52667A43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0.175</w:t>
            </w:r>
          </w:p>
        </w:tc>
        <w:tc>
          <w:tcPr>
            <w:tcW w:w="733" w:type="pct"/>
            <w:shd w:val="clear" w:color="auto" w:fill="auto"/>
            <w:noWrap/>
            <w:vAlign w:val="bottom"/>
            <w:hideMark/>
          </w:tcPr>
          <w:p w14:paraId="406D4A56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0.145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3BC99198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0.370</w:t>
            </w:r>
          </w:p>
        </w:tc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3EE35194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0.051</w:t>
            </w:r>
          </w:p>
        </w:tc>
      </w:tr>
      <w:tr w:rsidR="008E59B6" w:rsidRPr="00DA3729" w14:paraId="2BB3E459" w14:textId="77777777" w:rsidTr="009C41E8">
        <w:trPr>
          <w:trHeight w:val="320"/>
        </w:trPr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4E0C5A83" w14:textId="77777777" w:rsidR="008E59B6" w:rsidRPr="00DA3729" w:rsidRDefault="008E59B6" w:rsidP="009C41E8">
            <w:pPr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REGULATORYTCELLS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4AF9336C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0.027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55369C4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0.048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14:paraId="2B16857F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0.122</w:t>
            </w:r>
          </w:p>
        </w:tc>
        <w:tc>
          <w:tcPr>
            <w:tcW w:w="733" w:type="pct"/>
            <w:shd w:val="clear" w:color="auto" w:fill="auto"/>
            <w:noWrap/>
            <w:vAlign w:val="bottom"/>
            <w:hideMark/>
          </w:tcPr>
          <w:p w14:paraId="1A0C1EF9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0.070</w:t>
            </w:r>
          </w:p>
        </w:tc>
        <w:tc>
          <w:tcPr>
            <w:tcW w:w="883" w:type="pct"/>
            <w:shd w:val="clear" w:color="auto" w:fill="auto"/>
            <w:noWrap/>
            <w:vAlign w:val="bottom"/>
            <w:hideMark/>
          </w:tcPr>
          <w:p w14:paraId="5E0CF505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0.051</w:t>
            </w:r>
          </w:p>
        </w:tc>
        <w:tc>
          <w:tcPr>
            <w:tcW w:w="969" w:type="pct"/>
            <w:shd w:val="clear" w:color="auto" w:fill="auto"/>
            <w:noWrap/>
            <w:vAlign w:val="bottom"/>
            <w:hideMark/>
          </w:tcPr>
          <w:p w14:paraId="3220B45B" w14:textId="77777777" w:rsidR="008E59B6" w:rsidRPr="00DA3729" w:rsidRDefault="008E59B6" w:rsidP="009C41E8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A3729">
              <w:rPr>
                <w:color w:val="000000" w:themeColor="text1"/>
                <w:sz w:val="20"/>
                <w:szCs w:val="20"/>
              </w:rPr>
              <w:t>0.247</w:t>
            </w:r>
          </w:p>
        </w:tc>
      </w:tr>
    </w:tbl>
    <w:p w14:paraId="2F4BE347" w14:textId="77777777" w:rsidR="008E59B6" w:rsidRPr="00DA3729" w:rsidRDefault="008E59B6" w:rsidP="008E59B6">
      <w:pPr>
        <w:rPr>
          <w:b/>
          <w:bCs/>
          <w:color w:val="000000" w:themeColor="text1"/>
          <w:sz w:val="20"/>
          <w:szCs w:val="20"/>
        </w:rPr>
      </w:pPr>
    </w:p>
    <w:p w14:paraId="0D5AF66F" w14:textId="484C3F42" w:rsidR="00E24462" w:rsidRDefault="00E24462"/>
    <w:p w14:paraId="30239F05" w14:textId="619846B3" w:rsidR="00EE1AB2" w:rsidRPr="00EE1AB2" w:rsidRDefault="00EE1AB2">
      <w:pPr>
        <w:rPr>
          <w:b/>
          <w:bCs/>
          <w:color w:val="000000" w:themeColor="text1"/>
        </w:rPr>
      </w:pPr>
    </w:p>
    <w:p w14:paraId="259E22D1" w14:textId="55A88842" w:rsidR="00EE1AB2" w:rsidRPr="00EE1AB2" w:rsidRDefault="00EE1AB2" w:rsidP="00EE1AB2">
      <w:pPr>
        <w:rPr>
          <w:b/>
          <w:bCs/>
          <w:color w:val="000000" w:themeColor="text1"/>
        </w:rPr>
      </w:pPr>
      <w:r w:rsidRPr="00EE1AB2">
        <w:rPr>
          <w:b/>
          <w:bCs/>
          <w:color w:val="000000" w:themeColor="text1"/>
        </w:rPr>
        <w:t xml:space="preserve">Suppl table </w:t>
      </w:r>
      <w:proofErr w:type="gramStart"/>
      <w:r w:rsidRPr="00EE1AB2">
        <w:rPr>
          <w:b/>
          <w:bCs/>
          <w:color w:val="000000" w:themeColor="text1"/>
        </w:rPr>
        <w:t>8 :</w:t>
      </w:r>
      <w:proofErr w:type="gramEnd"/>
      <w:r w:rsidRPr="00EE1AB2">
        <w:rPr>
          <w:b/>
          <w:bCs/>
          <w:color w:val="000000" w:themeColor="text1"/>
        </w:rPr>
        <w:t xml:space="preserve"> Summary data of population frequencies and unique spatial interactions </w:t>
      </w:r>
    </w:p>
    <w:p w14:paraId="3EAA7F79" w14:textId="77777777" w:rsidR="00EE1AB2" w:rsidRPr="00E36C5B" w:rsidRDefault="00EE1AB2" w:rsidP="00EE1AB2">
      <w:pPr>
        <w:rPr>
          <w:b/>
          <w:bCs/>
          <w:noProof/>
          <w:color w:val="000000" w:themeColor="text1"/>
          <w:sz w:val="20"/>
          <w:szCs w:val="20"/>
        </w:rPr>
      </w:pPr>
    </w:p>
    <w:tbl>
      <w:tblPr>
        <w:tblW w:w="5294" w:type="pct"/>
        <w:tblInd w:w="-550" w:type="dxa"/>
        <w:tblLook w:val="04A0" w:firstRow="1" w:lastRow="0" w:firstColumn="1" w:lastColumn="0" w:noHBand="0" w:noVBand="1"/>
      </w:tblPr>
      <w:tblGrid>
        <w:gridCol w:w="3308"/>
        <w:gridCol w:w="1220"/>
        <w:gridCol w:w="1379"/>
        <w:gridCol w:w="1220"/>
        <w:gridCol w:w="1379"/>
        <w:gridCol w:w="1220"/>
        <w:gridCol w:w="1378"/>
        <w:gridCol w:w="1219"/>
        <w:gridCol w:w="1378"/>
      </w:tblGrid>
      <w:tr w:rsidR="00EE1AB2" w:rsidRPr="00E36C5B" w14:paraId="232E4B6A" w14:textId="77777777" w:rsidTr="00E97A14">
        <w:trPr>
          <w:trHeight w:val="480"/>
        </w:trPr>
        <w:tc>
          <w:tcPr>
            <w:tcW w:w="12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2DE90CBD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Population</w:t>
            </w:r>
          </w:p>
        </w:tc>
        <w:tc>
          <w:tcPr>
            <w:tcW w:w="94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2EFDA"/>
            <w:vAlign w:val="center"/>
            <w:hideMark/>
          </w:tcPr>
          <w:p w14:paraId="609A88F2" w14:textId="77777777" w:rsidR="00EE1AB2" w:rsidRPr="00E36C5B" w:rsidRDefault="00EE1AB2" w:rsidP="00E97A1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Group 1 NLPHL</w:t>
            </w:r>
          </w:p>
        </w:tc>
        <w:tc>
          <w:tcPr>
            <w:tcW w:w="94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2EFDA"/>
            <w:vAlign w:val="center"/>
            <w:hideMark/>
          </w:tcPr>
          <w:p w14:paraId="2384A766" w14:textId="77777777" w:rsidR="00EE1AB2" w:rsidRPr="00E36C5B" w:rsidRDefault="00EE1AB2" w:rsidP="00E97A1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Group 2</w:t>
            </w:r>
          </w:p>
        </w:tc>
        <w:tc>
          <w:tcPr>
            <w:tcW w:w="94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2EFDA"/>
            <w:vAlign w:val="center"/>
            <w:hideMark/>
          </w:tcPr>
          <w:p w14:paraId="3316B4B8" w14:textId="77777777" w:rsidR="00EE1AB2" w:rsidRPr="00E36C5B" w:rsidRDefault="00EE1AB2" w:rsidP="00E97A1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Group 3</w:t>
            </w:r>
          </w:p>
        </w:tc>
        <w:tc>
          <w:tcPr>
            <w:tcW w:w="94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2EFDA"/>
            <w:vAlign w:val="center"/>
            <w:hideMark/>
          </w:tcPr>
          <w:p w14:paraId="091FC752" w14:textId="77777777" w:rsidR="00EE1AB2" w:rsidRPr="00E36C5B" w:rsidRDefault="00EE1AB2" w:rsidP="00E97A1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THRLBCL</w:t>
            </w:r>
          </w:p>
        </w:tc>
      </w:tr>
      <w:tr w:rsidR="00EE1AB2" w:rsidRPr="00E36C5B" w14:paraId="58DA4217" w14:textId="77777777" w:rsidTr="00E97A14">
        <w:trPr>
          <w:trHeight w:val="945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420FE4F2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76CEDDAB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Frequency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791AED71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Unique spatial interactions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1913FFDD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Frequency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2F4B85D9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Unique spatial interactions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7F5A9106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Frequency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507A800D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Unique spatial interactions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068F49B8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Frequency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420BC6E6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Unique spatial interactions</w:t>
            </w:r>
          </w:p>
        </w:tc>
      </w:tr>
      <w:tr w:rsidR="00EE1AB2" w:rsidRPr="00E36C5B" w14:paraId="3F26384F" w14:textId="77777777" w:rsidTr="00E97A14">
        <w:trPr>
          <w:trHeight w:val="940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652B5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LP/tumor cells ​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013FC83E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low 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06F1A7E0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 TFH, TME B-cells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7FC1FC70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4FFE45A4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TME B-cells, TFH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8C28ADA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0A55CB14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 TFH, TME B-cells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185C77BD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The highest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2E6A4D5A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TFH, helper T-cells</w:t>
            </w:r>
          </w:p>
        </w:tc>
      </w:tr>
      <w:tr w:rsidR="00EE1AB2" w:rsidRPr="00E36C5B" w14:paraId="19697008" w14:textId="77777777" w:rsidTr="00E97A14">
        <w:trPr>
          <w:trHeight w:val="940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4AF488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TME B cells*​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E93EA56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The highest number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7B91B26A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LP cells, Helper T-cells and T-reg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1F769029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More &amp; close to LP​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22852DEB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 TFH, LP cells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A3F4C9C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lower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196AFE60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LP cells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8AD6C76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Not detected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7026BE8F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 </w:t>
            </w:r>
          </w:p>
        </w:tc>
      </w:tr>
      <w:tr w:rsidR="00EE1AB2" w:rsidRPr="00E36C5B" w14:paraId="64642E57" w14:textId="77777777" w:rsidTr="00E97A14">
        <w:trPr>
          <w:trHeight w:val="480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FBB4F3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lastRenderedPageBreak/>
              <w:t>Helper T cells*​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F59CA82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The highest number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12BABD5D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TME B-cells</w:t>
            </w:r>
            <w:r w:rsidRPr="00E36C5B">
              <w:rPr>
                <w:color w:val="000000" w:themeColor="text1"/>
                <w:sz w:val="20"/>
                <w:szCs w:val="20"/>
              </w:rPr>
              <w:t xml:space="preserve">,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cytotoxic T-cells</w:t>
            </w:r>
            <w:r w:rsidRPr="00E36C5B">
              <w:rPr>
                <w:color w:val="000000" w:themeColor="text1"/>
                <w:sz w:val="20"/>
                <w:szCs w:val="20"/>
              </w:rPr>
              <w:t xml:space="preserve"> and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monocytes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0FF4DFD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High​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7D5F9509" w14:textId="77777777" w:rsidR="00EE1AB2" w:rsidRPr="00E36C5B" w:rsidRDefault="00EE1AB2" w:rsidP="00E97A1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 Cytotoxic T-cells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6E567F7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Lower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39D24593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2C3DFE2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Lower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3F70C5E1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 Monocytes</w:t>
            </w:r>
            <w:r w:rsidRPr="00E36C5B">
              <w:rPr>
                <w:color w:val="000000" w:themeColor="text1"/>
                <w:sz w:val="20"/>
                <w:szCs w:val="20"/>
              </w:rPr>
              <w:t>, tumor cells</w:t>
            </w:r>
          </w:p>
        </w:tc>
      </w:tr>
      <w:tr w:rsidR="00EE1AB2" w:rsidRPr="00E36C5B" w14:paraId="2275227B" w14:textId="77777777" w:rsidTr="00E97A14">
        <w:trPr>
          <w:trHeight w:val="1050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2A521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Activated Helper T cells*​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795E7E9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High​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EEB879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D27EA32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High​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508444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EEEE12C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High​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411EDC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7649E1DE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6AFCE9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EE1AB2" w:rsidRPr="00E36C5B" w14:paraId="492C5176" w14:textId="77777777" w:rsidTr="00E97A14">
        <w:trPr>
          <w:trHeight w:val="480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88621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TFH​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7BFE515D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proofErr w:type="gramStart"/>
            <w:r w:rsidRPr="00E36C5B">
              <w:rPr>
                <w:color w:val="000000" w:themeColor="text1"/>
                <w:sz w:val="20"/>
                <w:szCs w:val="20"/>
              </w:rPr>
              <w:t>High  ​</w:t>
            </w:r>
            <w:proofErr w:type="gramEnd"/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66845186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 LP cells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7D387271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High 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798B6769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 LP cells, TME B-cells, and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cytotoxic T-cells, T-reg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740B2BD7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6B9DCB51" w14:textId="77777777" w:rsidR="00EE1AB2" w:rsidRPr="00E36C5B" w:rsidRDefault="00EE1AB2" w:rsidP="00E97A1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Cytotoxic, T-reg, LP cells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1F8DD824" w14:textId="59DD12AE" w:rsidR="00EE1AB2" w:rsidRPr="00E36C5B" w:rsidRDefault="00571F08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</w:t>
            </w:r>
            <w:r w:rsidR="00EE1AB2" w:rsidRPr="00E36C5B">
              <w:rPr>
                <w:color w:val="000000" w:themeColor="text1"/>
                <w:sz w:val="20"/>
                <w:szCs w:val="20"/>
              </w:rPr>
              <w:t>ow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1FA99E58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 monocytes,</w:t>
            </w:r>
            <w:r w:rsidRPr="00E36C5B">
              <w:rPr>
                <w:color w:val="000000" w:themeColor="text1"/>
                <w:sz w:val="20"/>
                <w:szCs w:val="20"/>
              </w:rPr>
              <w:t xml:space="preserve"> tumor cells, T-reg, Cytotoxic </w:t>
            </w:r>
          </w:p>
        </w:tc>
      </w:tr>
      <w:tr w:rsidR="00EE1AB2" w:rsidRPr="00E36C5B" w14:paraId="65AAD440" w14:textId="77777777" w:rsidTr="00E97A14">
        <w:trPr>
          <w:trHeight w:val="1230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3DFE40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Activated TFH*​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194FA3AF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The lowest number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474086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0B832741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85A288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EB924E8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high​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C9A887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653317C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High​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9E5835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EE1AB2" w:rsidRPr="00E36C5B" w14:paraId="193C411C" w14:textId="77777777" w:rsidTr="00E97A14">
        <w:trPr>
          <w:trHeight w:val="1400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D83C6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Treg*​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6D52BAD" w14:textId="56E21BB1" w:rsidR="00EE1AB2" w:rsidRPr="00E36C5B" w:rsidRDefault="00626A14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</w:t>
            </w:r>
            <w:r w:rsidR="00EE1AB2" w:rsidRPr="00E36C5B">
              <w:rPr>
                <w:color w:val="000000" w:themeColor="text1"/>
                <w:sz w:val="20"/>
                <w:szCs w:val="20"/>
              </w:rPr>
              <w:t>ow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1AF98981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 TME B-cells</w:t>
            </w:r>
            <w:r w:rsidRPr="00E36C5B">
              <w:rPr>
                <w:color w:val="000000" w:themeColor="text1"/>
                <w:sz w:val="20"/>
                <w:szCs w:val="20"/>
              </w:rPr>
              <w:t>,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 cytotoxic,</w:t>
            </w:r>
            <w:r w:rsidRPr="00E36C5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monocytes, CD4-CD8 positive T-cells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721CE4CA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59820BCC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cytotoxic T-cells, TFH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D0B7908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6C2F25A2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TFH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7C3B042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High​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594DD048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TFH</w:t>
            </w:r>
          </w:p>
        </w:tc>
      </w:tr>
      <w:tr w:rsidR="00EE1AB2" w:rsidRPr="00E36C5B" w14:paraId="60FE2051" w14:textId="77777777" w:rsidTr="00E97A14">
        <w:trPr>
          <w:trHeight w:val="940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A98AD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CD4-CD8 positive T-cells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0E005F4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Detected 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6D514B10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 Monocytes, T-reg, and cytotoxic T-cells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2B99474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Detected 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048118DC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7A366EB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Detected 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02B02BA7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B8756D2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521A9620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 </w:t>
            </w:r>
          </w:p>
        </w:tc>
      </w:tr>
      <w:tr w:rsidR="00EE1AB2" w:rsidRPr="00E36C5B" w14:paraId="11C53164" w14:textId="77777777" w:rsidTr="00E97A14">
        <w:trPr>
          <w:trHeight w:val="915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2AA356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Cytotoxic T-cells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EC8E0E6" w14:textId="1DC82AB7" w:rsidR="00EE1AB2" w:rsidRPr="00E36C5B" w:rsidRDefault="00626A14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</w:t>
            </w:r>
            <w:r w:rsidR="00EE1AB2" w:rsidRPr="00E36C5B">
              <w:rPr>
                <w:color w:val="000000" w:themeColor="text1"/>
                <w:sz w:val="20"/>
                <w:szCs w:val="20"/>
              </w:rPr>
              <w:t>ow</w:t>
            </w:r>
          </w:p>
        </w:tc>
        <w:tc>
          <w:tcPr>
            <w:tcW w:w="50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0B68BC69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Helper T-cells</w:t>
            </w:r>
            <w:r w:rsidRPr="00E36C5B">
              <w:rPr>
                <w:color w:val="000000" w:themeColor="text1"/>
                <w:sz w:val="20"/>
                <w:szCs w:val="20"/>
              </w:rPr>
              <w:t xml:space="preserve"> and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CD4-CD8 positive T-cells, T-reg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C10CE5A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3BC9341A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 Helper T-cells,</w:t>
            </w:r>
            <w:r w:rsidRPr="00E36C5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TFH</w:t>
            </w:r>
            <w:r w:rsidRPr="00E36C5B">
              <w:rPr>
                <w:color w:val="000000" w:themeColor="text1"/>
                <w:sz w:val="20"/>
                <w:szCs w:val="20"/>
              </w:rPr>
              <w:t xml:space="preserve">, and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T-reg </w:t>
            </w:r>
            <w:proofErr w:type="spellStart"/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cels</w:t>
            </w:r>
            <w:proofErr w:type="spellEnd"/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0E0A861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35A87066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TFH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19ECC6C2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2B91C1D1" w14:textId="77777777" w:rsidR="00EE1AB2" w:rsidRPr="00E36C5B" w:rsidRDefault="00EE1AB2" w:rsidP="00E97A1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 Monocytes, TFH</w:t>
            </w:r>
          </w:p>
        </w:tc>
      </w:tr>
      <w:tr w:rsidR="00EE1AB2" w:rsidRPr="00E36C5B" w14:paraId="3CD1F838" w14:textId="77777777" w:rsidTr="00E97A14">
        <w:trPr>
          <w:trHeight w:val="315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048139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 xml:space="preserve">Activated cytotoxic T cells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8DE54E1" w14:textId="6DBA77F7" w:rsidR="00EE1AB2" w:rsidRPr="00E36C5B" w:rsidRDefault="00626A14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</w:t>
            </w:r>
            <w:r w:rsidR="00EE1AB2" w:rsidRPr="00E36C5B">
              <w:rPr>
                <w:color w:val="000000" w:themeColor="text1"/>
                <w:sz w:val="20"/>
                <w:szCs w:val="20"/>
              </w:rPr>
              <w:t>ow</w:t>
            </w:r>
          </w:p>
        </w:tc>
        <w:tc>
          <w:tcPr>
            <w:tcW w:w="5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6B082A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9251796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06B7B9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FC31311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BF4B5D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ABB26F8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D2DF6C" w14:textId="77777777" w:rsidR="00EE1AB2" w:rsidRPr="00E36C5B" w:rsidRDefault="00EE1AB2" w:rsidP="00E97A1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E1AB2" w:rsidRPr="00E36C5B" w14:paraId="1AD22170" w14:textId="77777777" w:rsidTr="00E97A14">
        <w:trPr>
          <w:trHeight w:val="960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C48D8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Monocytes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3F371C4" w14:textId="00C5C2F5" w:rsidR="00EE1AB2" w:rsidRPr="00E36C5B" w:rsidRDefault="00626A14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</w:t>
            </w:r>
            <w:r w:rsidR="00EE1AB2" w:rsidRPr="00E36C5B">
              <w:rPr>
                <w:color w:val="000000" w:themeColor="text1"/>
                <w:sz w:val="20"/>
                <w:szCs w:val="20"/>
              </w:rPr>
              <w:t>ow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0D604A3E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 Helper T-cells</w:t>
            </w:r>
            <w:r w:rsidRPr="00E36C5B">
              <w:rPr>
                <w:color w:val="000000" w:themeColor="text1"/>
                <w:sz w:val="20"/>
                <w:szCs w:val="20"/>
              </w:rPr>
              <w:t xml:space="preserve"> and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 xml:space="preserve">CD4-CD8 positive T-cells, T-reg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20CDE6D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02BDD464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789BD2B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0A2B0759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FC59AF4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The highest</w:t>
            </w:r>
          </w:p>
        </w:tc>
        <w:tc>
          <w:tcPr>
            <w:tcW w:w="5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4AD65044" w14:textId="77777777" w:rsidR="00EE1AB2" w:rsidRPr="00E36C5B" w:rsidRDefault="00EE1AB2" w:rsidP="00E97A1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Helper T-cells</w:t>
            </w:r>
            <w:r w:rsidRPr="00E36C5B">
              <w:rPr>
                <w:color w:val="000000" w:themeColor="text1"/>
                <w:sz w:val="20"/>
                <w:szCs w:val="20"/>
              </w:rPr>
              <w:t xml:space="preserve">,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cytotoxic T-cells</w:t>
            </w:r>
            <w:r w:rsidRPr="00E36C5B">
              <w:rPr>
                <w:color w:val="000000" w:themeColor="text1"/>
                <w:sz w:val="20"/>
                <w:szCs w:val="20"/>
              </w:rPr>
              <w:t xml:space="preserve">, </w:t>
            </w:r>
            <w:r w:rsidRPr="00E36C5B">
              <w:rPr>
                <w:b/>
                <w:bCs/>
                <w:color w:val="000000" w:themeColor="text1"/>
                <w:sz w:val="20"/>
                <w:szCs w:val="20"/>
              </w:rPr>
              <w:t>TFH</w:t>
            </w:r>
          </w:p>
        </w:tc>
      </w:tr>
      <w:tr w:rsidR="00EE1AB2" w:rsidRPr="00E36C5B" w14:paraId="01FE1B6B" w14:textId="77777777" w:rsidTr="00E97A14">
        <w:trPr>
          <w:trHeight w:val="315"/>
        </w:trPr>
        <w:tc>
          <w:tcPr>
            <w:tcW w:w="12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598C46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Immature monocytes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86710F4" w14:textId="2BC9AECC" w:rsidR="00EE1AB2" w:rsidRPr="00E36C5B" w:rsidRDefault="00626A14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</w:t>
            </w:r>
            <w:r w:rsidR="00EE1AB2" w:rsidRPr="00E36C5B">
              <w:rPr>
                <w:color w:val="000000" w:themeColor="text1"/>
                <w:sz w:val="20"/>
                <w:szCs w:val="20"/>
              </w:rPr>
              <w:t>ow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022AF9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0F374D21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96A714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9949E08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7F64BB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348533E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  <w:r w:rsidRPr="00E36C5B">
              <w:rPr>
                <w:color w:val="000000" w:themeColor="text1"/>
                <w:sz w:val="20"/>
                <w:szCs w:val="20"/>
              </w:rPr>
              <w:t>The highest</w:t>
            </w:r>
          </w:p>
        </w:tc>
        <w:tc>
          <w:tcPr>
            <w:tcW w:w="5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AE4E48" w14:textId="77777777" w:rsidR="00EE1AB2" w:rsidRPr="00E36C5B" w:rsidRDefault="00EE1AB2" w:rsidP="00E97A14">
            <w:pPr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0C6E83A2" w14:textId="77777777" w:rsidR="00EE1AB2" w:rsidRPr="00E36C5B" w:rsidRDefault="00EE1AB2" w:rsidP="00EE1AB2"/>
    <w:p w14:paraId="29DD3099" w14:textId="77777777" w:rsidR="00EE1AB2" w:rsidRDefault="00EE1AB2"/>
    <w:p w14:paraId="397F8F43" w14:textId="77777777" w:rsidR="00E52178" w:rsidRDefault="00E52178"/>
    <w:p w14:paraId="58DA69B2" w14:textId="77777777" w:rsidR="00E52178" w:rsidRDefault="00E52178"/>
    <w:p w14:paraId="316F7961" w14:textId="77777777" w:rsidR="00E52178" w:rsidRPr="00E52178" w:rsidRDefault="00E52178">
      <w:pPr>
        <w:rPr>
          <w:b/>
          <w:bCs/>
        </w:rPr>
      </w:pPr>
    </w:p>
    <w:p w14:paraId="67EED02D" w14:textId="0936EC6F" w:rsidR="00E52178" w:rsidRPr="00E52178" w:rsidRDefault="00E52178">
      <w:pPr>
        <w:rPr>
          <w:b/>
          <w:bCs/>
        </w:rPr>
      </w:pPr>
      <w:r w:rsidRPr="00E52178">
        <w:rPr>
          <w:b/>
          <w:bCs/>
        </w:rPr>
        <w:t>Supplementary table 9: Nuclear area and perimeter measurements in NLPHL and THRLBCL</w:t>
      </w:r>
    </w:p>
    <w:p w14:paraId="2ECF147D" w14:textId="77777777" w:rsidR="00E52178" w:rsidRDefault="00E52178"/>
    <w:tbl>
      <w:tblPr>
        <w:tblpPr w:leftFromText="180" w:rightFromText="180" w:horzAnchor="margin" w:tblpXSpec="right" w:tblpY="1333"/>
        <w:tblW w:w="13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870"/>
        <w:gridCol w:w="1084"/>
        <w:gridCol w:w="1217"/>
        <w:gridCol w:w="1217"/>
        <w:gridCol w:w="1217"/>
        <w:gridCol w:w="1217"/>
        <w:gridCol w:w="1300"/>
        <w:gridCol w:w="1729"/>
        <w:gridCol w:w="1373"/>
      </w:tblGrid>
      <w:tr w:rsidR="00E52178" w14:paraId="2D2C88B4" w14:textId="77777777" w:rsidTr="00E52178">
        <w:trPr>
          <w:trHeight w:val="639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834E75" w14:textId="77777777" w:rsidR="00E52178" w:rsidRPr="00E52178" w:rsidRDefault="00E52178" w:rsidP="00E52178"/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7B65C7A0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Group and Feature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AA83F43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Min.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738FA3A9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1st Qu.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68867EAE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Median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0AB6D5D2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Mean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23358F64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3rd Qu.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CAA859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Max.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71A940EF" w14:textId="2D7FB421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SD</w:t>
            </w:r>
          </w:p>
        </w:tc>
        <w:tc>
          <w:tcPr>
            <w:tcW w:w="1373" w:type="dxa"/>
            <w:shd w:val="clear" w:color="auto" w:fill="auto"/>
            <w:noWrap/>
            <w:vAlign w:val="bottom"/>
            <w:hideMark/>
          </w:tcPr>
          <w:p w14:paraId="052D1287" w14:textId="407DDC4B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Cell Count</w:t>
            </w:r>
          </w:p>
        </w:tc>
      </w:tr>
      <w:tr w:rsidR="00E52178" w14:paraId="31BE6A1B" w14:textId="77777777" w:rsidTr="00E52178">
        <w:trPr>
          <w:trHeight w:val="376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853C0E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 xml:space="preserve">Nucleus: </w:t>
            </w:r>
            <w:proofErr w:type="spellStart"/>
            <w:r w:rsidRPr="00E52178">
              <w:rPr>
                <w:color w:val="000000"/>
              </w:rPr>
              <w:t>peimeter</w:t>
            </w:r>
            <w:proofErr w:type="spellEnd"/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325DB6AF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Group 1 NLPHL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03629FF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10.8098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48F5EDFC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14.60155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1DB7A7ED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17.5859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29B1FE99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19.33311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2C8102B5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22.13053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51AC66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94.9054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144FAC4F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6.926257384</w:t>
            </w:r>
          </w:p>
        </w:tc>
        <w:tc>
          <w:tcPr>
            <w:tcW w:w="1373" w:type="dxa"/>
            <w:shd w:val="clear" w:color="auto" w:fill="auto"/>
            <w:noWrap/>
            <w:vAlign w:val="bottom"/>
            <w:hideMark/>
          </w:tcPr>
          <w:p w14:paraId="4F9211B7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7910</w:t>
            </w:r>
          </w:p>
        </w:tc>
      </w:tr>
      <w:tr w:rsidR="00E52178" w14:paraId="5E974EF9" w14:textId="77777777" w:rsidTr="00E52178">
        <w:trPr>
          <w:trHeight w:val="376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F9525E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27D9C1B5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Group 2 NLPHL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67E90342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10.7871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712EF841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15.0045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31F6CA6D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18.2311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63C09854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19.56098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6EA0BB75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22.412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447BC1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82.4607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094C6585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6.37146433</w:t>
            </w:r>
          </w:p>
        </w:tc>
        <w:tc>
          <w:tcPr>
            <w:tcW w:w="1373" w:type="dxa"/>
            <w:shd w:val="clear" w:color="auto" w:fill="auto"/>
            <w:noWrap/>
            <w:vAlign w:val="bottom"/>
            <w:hideMark/>
          </w:tcPr>
          <w:p w14:paraId="52DF60F4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8045</w:t>
            </w:r>
          </w:p>
        </w:tc>
      </w:tr>
      <w:tr w:rsidR="00E52178" w14:paraId="1908FCF7" w14:textId="77777777" w:rsidTr="00E52178">
        <w:trPr>
          <w:trHeight w:val="376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BD9A98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1DE0A7E4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Group 3 NLPHL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4E95943E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10.9251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5B64F420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16.14423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4AF65527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19.91675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672D97BA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21.39549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5B229D40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25.14718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F7828E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72.0826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0758676B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7.014452414</w:t>
            </w:r>
          </w:p>
        </w:tc>
        <w:tc>
          <w:tcPr>
            <w:tcW w:w="1373" w:type="dxa"/>
            <w:shd w:val="clear" w:color="auto" w:fill="auto"/>
            <w:noWrap/>
            <w:vAlign w:val="bottom"/>
            <w:hideMark/>
          </w:tcPr>
          <w:p w14:paraId="65842193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6492</w:t>
            </w:r>
          </w:p>
        </w:tc>
      </w:tr>
      <w:tr w:rsidR="00E52178" w14:paraId="2E546865" w14:textId="77777777" w:rsidTr="00E52178">
        <w:trPr>
          <w:trHeight w:val="376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DD4D2D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2CE668BA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THRLBCL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E4C75F3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10.8106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76559E9A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16.2968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4DB2640B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19.6384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4FB4DBA1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20.70375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685A7CF6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24.10655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78E286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59.6871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229723DF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6.026797576</w:t>
            </w:r>
          </w:p>
        </w:tc>
        <w:tc>
          <w:tcPr>
            <w:tcW w:w="1373" w:type="dxa"/>
            <w:shd w:val="clear" w:color="auto" w:fill="auto"/>
            <w:noWrap/>
            <w:vAlign w:val="bottom"/>
            <w:hideMark/>
          </w:tcPr>
          <w:p w14:paraId="1B47D8C9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4723</w:t>
            </w:r>
          </w:p>
        </w:tc>
      </w:tr>
      <w:tr w:rsidR="00E52178" w14:paraId="5578E27F" w14:textId="77777777" w:rsidTr="00E52178">
        <w:trPr>
          <w:trHeight w:val="376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35A834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Nucleus: Area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6082D7F6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Group 1 NLPHL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6A3E8FD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8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292DE59D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13.75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60CE783F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18.75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6BE7FC46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23.13306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3DC5FF24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26.75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D9EFB4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356.75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16CDAE40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16.14327468</w:t>
            </w:r>
          </w:p>
        </w:tc>
        <w:tc>
          <w:tcPr>
            <w:tcW w:w="1373" w:type="dxa"/>
            <w:shd w:val="clear" w:color="auto" w:fill="auto"/>
            <w:noWrap/>
            <w:vAlign w:val="bottom"/>
            <w:hideMark/>
          </w:tcPr>
          <w:p w14:paraId="6BA28944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7910</w:t>
            </w:r>
          </w:p>
        </w:tc>
      </w:tr>
      <w:tr w:rsidR="00E52178" w14:paraId="3BFE10B6" w14:textId="77777777" w:rsidTr="00E52178">
        <w:trPr>
          <w:trHeight w:val="376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961873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2E34C65A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Group 2 NLPHL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9AA249E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7.75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4F4B8489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1F284C05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20.5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67F923E5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23.97216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5BE2FE5A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28.5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44ADB2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289.75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1BC847D4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14.67151679</w:t>
            </w:r>
          </w:p>
        </w:tc>
        <w:tc>
          <w:tcPr>
            <w:tcW w:w="1373" w:type="dxa"/>
            <w:shd w:val="clear" w:color="auto" w:fill="auto"/>
            <w:noWrap/>
            <w:vAlign w:val="bottom"/>
            <w:hideMark/>
          </w:tcPr>
          <w:p w14:paraId="6D785266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8045</w:t>
            </w:r>
          </w:p>
        </w:tc>
      </w:tr>
      <w:tr w:rsidR="00E52178" w14:paraId="5BE6D91D" w14:textId="77777777" w:rsidTr="00E52178">
        <w:trPr>
          <w:trHeight w:val="376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D3E11F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07703549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Group 3 NLPHL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76B8EEE2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8.25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2FB14B3D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16.75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3FA035A8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24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0037475A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28.13355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63B8E896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34.5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BFB8BB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246.25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211EB7ED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16.97008087</w:t>
            </w:r>
          </w:p>
        </w:tc>
        <w:tc>
          <w:tcPr>
            <w:tcW w:w="1373" w:type="dxa"/>
            <w:shd w:val="clear" w:color="auto" w:fill="auto"/>
            <w:noWrap/>
            <w:vAlign w:val="bottom"/>
            <w:hideMark/>
          </w:tcPr>
          <w:p w14:paraId="3282B858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6492</w:t>
            </w:r>
          </w:p>
        </w:tc>
      </w:tr>
      <w:tr w:rsidR="00E52178" w14:paraId="64070A77" w14:textId="77777777" w:rsidTr="00E52178">
        <w:trPr>
          <w:trHeight w:val="376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2422E0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7F5AB015" w14:textId="77777777" w:rsidR="00E52178" w:rsidRPr="00E52178" w:rsidRDefault="00E52178" w:rsidP="00E52178">
            <w:pPr>
              <w:rPr>
                <w:color w:val="000000"/>
              </w:rPr>
            </w:pPr>
            <w:r w:rsidRPr="00E52178">
              <w:rPr>
                <w:color w:val="000000"/>
              </w:rPr>
              <w:t>THRLBCL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522051F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7.75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152B5AE5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17.5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3B4AB47F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24.25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3BFB338B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26.87582</w:t>
            </w:r>
          </w:p>
        </w:tc>
        <w:tc>
          <w:tcPr>
            <w:tcW w:w="1217" w:type="dxa"/>
            <w:shd w:val="clear" w:color="auto" w:fill="auto"/>
            <w:noWrap/>
            <w:vAlign w:val="bottom"/>
            <w:hideMark/>
          </w:tcPr>
          <w:p w14:paraId="2EF5394F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33.5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A44F10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109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0A79D79B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12.80267018</w:t>
            </w:r>
          </w:p>
        </w:tc>
        <w:tc>
          <w:tcPr>
            <w:tcW w:w="1373" w:type="dxa"/>
            <w:shd w:val="clear" w:color="auto" w:fill="auto"/>
            <w:noWrap/>
            <w:vAlign w:val="bottom"/>
            <w:hideMark/>
          </w:tcPr>
          <w:p w14:paraId="7F511106" w14:textId="77777777" w:rsidR="00E52178" w:rsidRPr="00E52178" w:rsidRDefault="00E52178" w:rsidP="00E52178">
            <w:pPr>
              <w:jc w:val="right"/>
              <w:rPr>
                <w:color w:val="000000"/>
              </w:rPr>
            </w:pPr>
            <w:r w:rsidRPr="00E52178">
              <w:rPr>
                <w:color w:val="000000"/>
              </w:rPr>
              <w:t>4723</w:t>
            </w:r>
          </w:p>
        </w:tc>
      </w:tr>
    </w:tbl>
    <w:p w14:paraId="0DE05CB0" w14:textId="77777777" w:rsidR="00E52178" w:rsidRPr="00DA3729" w:rsidRDefault="00E52178"/>
    <w:sectPr w:rsidR="00E52178" w:rsidRPr="00DA3729" w:rsidSect="006A74B3">
      <w:footerReference w:type="even" r:id="rId13"/>
      <w:footerReference w:type="default" r:id="rId1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BF6B4" w14:textId="77777777" w:rsidR="00C1477A" w:rsidRDefault="00C1477A">
      <w:r>
        <w:separator/>
      </w:r>
    </w:p>
  </w:endnote>
  <w:endnote w:type="continuationSeparator" w:id="0">
    <w:p w14:paraId="2DAE34D0" w14:textId="77777777" w:rsidR="00C1477A" w:rsidRDefault="00C14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27845476"/>
      <w:docPartObj>
        <w:docPartGallery w:val="Page Numbers (Bottom of Page)"/>
        <w:docPartUnique/>
      </w:docPartObj>
    </w:sdtPr>
    <w:sdtContent>
      <w:p w14:paraId="781DB500" w14:textId="77777777" w:rsidR="0017143E" w:rsidRDefault="008E59B6" w:rsidP="0014100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6B5C6E6" w14:textId="77777777" w:rsidR="0017143E" w:rsidRDefault="0017143E" w:rsidP="009C41E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08258548"/>
      <w:docPartObj>
        <w:docPartGallery w:val="Page Numbers (Bottom of Page)"/>
        <w:docPartUnique/>
      </w:docPartObj>
    </w:sdtPr>
    <w:sdtContent>
      <w:p w14:paraId="50E2F243" w14:textId="77777777" w:rsidR="0017143E" w:rsidRDefault="008E59B6" w:rsidP="0014100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D74DAEB" w14:textId="77777777" w:rsidR="0017143E" w:rsidRDefault="0017143E" w:rsidP="00204B47">
    <w:pPr>
      <w:pStyle w:val="Footer"/>
      <w:ind w:right="360"/>
      <w:jc w:val="center"/>
    </w:pPr>
  </w:p>
  <w:p w14:paraId="76FF3665" w14:textId="77777777" w:rsidR="0017143E" w:rsidRDefault="001714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53C9D" w14:textId="77777777" w:rsidR="00C1477A" w:rsidRDefault="00C1477A">
      <w:r>
        <w:separator/>
      </w:r>
    </w:p>
  </w:footnote>
  <w:footnote w:type="continuationSeparator" w:id="0">
    <w:p w14:paraId="1222A26A" w14:textId="77777777" w:rsidR="00C1477A" w:rsidRDefault="00C147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9B6"/>
    <w:rsid w:val="00015257"/>
    <w:rsid w:val="00067D2D"/>
    <w:rsid w:val="00087376"/>
    <w:rsid w:val="0017143E"/>
    <w:rsid w:val="001D3050"/>
    <w:rsid w:val="00283892"/>
    <w:rsid w:val="00301DAB"/>
    <w:rsid w:val="003A7F34"/>
    <w:rsid w:val="003E45C6"/>
    <w:rsid w:val="004725C8"/>
    <w:rsid w:val="00516BBE"/>
    <w:rsid w:val="00571F08"/>
    <w:rsid w:val="005D5471"/>
    <w:rsid w:val="00626A14"/>
    <w:rsid w:val="006A74B3"/>
    <w:rsid w:val="006D3256"/>
    <w:rsid w:val="007C687F"/>
    <w:rsid w:val="008157A7"/>
    <w:rsid w:val="008E59B6"/>
    <w:rsid w:val="00924740"/>
    <w:rsid w:val="00B02A9E"/>
    <w:rsid w:val="00BC3BA5"/>
    <w:rsid w:val="00BD6E35"/>
    <w:rsid w:val="00C1477A"/>
    <w:rsid w:val="00C5739A"/>
    <w:rsid w:val="00DA3729"/>
    <w:rsid w:val="00DC325B"/>
    <w:rsid w:val="00E24462"/>
    <w:rsid w:val="00E52178"/>
    <w:rsid w:val="00EE1AB2"/>
    <w:rsid w:val="00F1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B7594"/>
  <w15:chartTrackingRefBased/>
  <w15:docId w15:val="{4116AE04-CF05-4028-8E3B-E0C3A0563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E59B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E59B6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8E59B6"/>
  </w:style>
  <w:style w:type="paragraph" w:styleId="Header">
    <w:name w:val="header"/>
    <w:basedOn w:val="Normal"/>
    <w:link w:val="HeaderChar"/>
    <w:uiPriority w:val="99"/>
    <w:unhideWhenUsed/>
    <w:rsid w:val="006A74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74B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2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15</Pages>
  <Words>1318</Words>
  <Characters>7513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Stanford University IT</Company>
  <LinksUpToDate>false</LinksUpToDate>
  <CharactersWithSpaces>8814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Sheren Fouad Younes</dc:creator>
  <cp:keywords/>
  <dc:description/>
  <cp:lastModifiedBy>Sheren Fouad Younes</cp:lastModifiedBy>
  <cp:revision>12</cp:revision>
  <dcterms:created xsi:type="dcterms:W3CDTF">2023-10-25T03:06:00Z</dcterms:created>
  <dcterms:modified xsi:type="dcterms:W3CDTF">2023-11-18T04:36:00Z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bfc04465a11404f5d1b499be30ff81fcb3d67c8b6e189c9f71abf2ade0734dd9</vt:lpwstr>
  </property>
</Properties>
</file>