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B5D6A4" w14:textId="48D2EACA" w:rsidR="005847E1" w:rsidRPr="005847E1" w:rsidRDefault="005847E1" w:rsidP="00CA5E78">
      <w:pPr>
        <w:widowControl w:val="0"/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847E1">
        <w:rPr>
          <w:rFonts w:ascii="Times New Roman" w:hAnsi="Times New Roman" w:cs="Times New Roman"/>
          <w:b/>
          <w:bCs/>
          <w:sz w:val="28"/>
          <w:szCs w:val="28"/>
        </w:rPr>
        <w:t>Tables</w:t>
      </w:r>
    </w:p>
    <w:p w14:paraId="3E2E6D04" w14:textId="77777777" w:rsidR="005847E1" w:rsidRDefault="005847E1" w:rsidP="00CA5E78">
      <w:pPr>
        <w:widowControl w:val="0"/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2B85F90" w14:textId="63F80D98" w:rsidR="00374CA7" w:rsidRDefault="00374CA7" w:rsidP="00CA5E78">
      <w:pPr>
        <w:widowControl w:val="0"/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1: Chemical composition of the D2 steel</w:t>
      </w:r>
    </w:p>
    <w:tbl>
      <w:tblPr>
        <w:tblStyle w:val="PlainTable4"/>
        <w:tblW w:w="0" w:type="auto"/>
        <w:jc w:val="center"/>
        <w:tblLook w:val="04A0" w:firstRow="1" w:lastRow="0" w:firstColumn="1" w:lastColumn="0" w:noHBand="0" w:noVBand="1"/>
      </w:tblPr>
      <w:tblGrid>
        <w:gridCol w:w="2268"/>
        <w:gridCol w:w="707"/>
        <w:gridCol w:w="711"/>
        <w:gridCol w:w="708"/>
        <w:gridCol w:w="709"/>
        <w:gridCol w:w="851"/>
        <w:gridCol w:w="708"/>
        <w:gridCol w:w="851"/>
        <w:gridCol w:w="804"/>
      </w:tblGrid>
      <w:tr w:rsidR="00374CA7" w:rsidRPr="00322A20" w14:paraId="1532C4CC" w14:textId="77777777" w:rsidTr="003910D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7636BDBF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 w:val="0"/>
              </w:rPr>
              <w:t>Alloying element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</w:tcBorders>
          </w:tcPr>
          <w:p w14:paraId="2D1A4F90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 w:val="0"/>
              </w:rPr>
              <w:t>C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</w:tcPr>
          <w:p w14:paraId="656B0593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 w:val="0"/>
              </w:rPr>
              <w:t>S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55C1D66E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 w:val="0"/>
              </w:rPr>
              <w:t>P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084C27BC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 w:val="0"/>
              </w:rPr>
              <w:t>Si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6C9D0EBE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 w:val="0"/>
              </w:rPr>
              <w:t>Mn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604B78BF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 w:val="0"/>
              </w:rPr>
              <w:t>Cr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4A641C9D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 w:val="0"/>
              </w:rPr>
              <w:t>Mo</w:t>
            </w:r>
          </w:p>
        </w:tc>
        <w:tc>
          <w:tcPr>
            <w:tcW w:w="804" w:type="dxa"/>
            <w:tcBorders>
              <w:top w:val="single" w:sz="4" w:space="0" w:color="auto"/>
              <w:bottom w:val="single" w:sz="4" w:space="0" w:color="auto"/>
            </w:tcBorders>
          </w:tcPr>
          <w:p w14:paraId="7DAA9C15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proofErr w:type="spellStart"/>
            <w:r w:rsidRPr="00322A20">
              <w:rPr>
                <w:rFonts w:ascii="Times New Roman" w:hAnsi="Times New Roman" w:cs="Times New Roman"/>
                <w:b w:val="0"/>
              </w:rPr>
              <w:t>Va</w:t>
            </w:r>
            <w:proofErr w:type="spellEnd"/>
          </w:p>
        </w:tc>
      </w:tr>
      <w:tr w:rsidR="00374CA7" w:rsidRPr="00322A20" w14:paraId="1D51FE8A" w14:textId="77777777" w:rsidTr="00374C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7B480A1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 w:val="0"/>
              </w:rPr>
              <w:t>Composition (%)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2B77502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</w:rPr>
              <w:t>1.55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310A35F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</w:rPr>
              <w:t>0.005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0583E98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</w:rPr>
              <w:t>0.02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46600D8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</w:rPr>
              <w:t>0.3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83B3E14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</w:rPr>
              <w:t>0.35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3C964CD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</w:rPr>
              <w:t>0.75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02CD6A7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</w:rPr>
              <w:t>0.75</w:t>
            </w:r>
          </w:p>
        </w:tc>
        <w:tc>
          <w:tcPr>
            <w:tcW w:w="80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33397C3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</w:rPr>
              <w:t>0.75</w:t>
            </w:r>
          </w:p>
        </w:tc>
      </w:tr>
    </w:tbl>
    <w:p w14:paraId="6D9EC0C8" w14:textId="77777777" w:rsidR="00374CA7" w:rsidRDefault="00374CA7" w:rsidP="00CA5E78">
      <w:pPr>
        <w:widowControl w:val="0"/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876B76E" w14:textId="77777777" w:rsidR="004C6AF9" w:rsidRDefault="004C6AF9" w:rsidP="00CA5E78">
      <w:pPr>
        <w:widowControl w:val="0"/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E56B1E3" w14:textId="21F67F19" w:rsidR="00374CA7" w:rsidRDefault="00374CA7" w:rsidP="00CA5E78">
      <w:pPr>
        <w:widowControl w:val="0"/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2: </w:t>
      </w:r>
      <w:r w:rsidRPr="00BC492B">
        <w:rPr>
          <w:rFonts w:ascii="Times New Roman" w:hAnsi="Times New Roman" w:cs="Times New Roman"/>
        </w:rPr>
        <w:t>Material Properties</w:t>
      </w:r>
      <w:r>
        <w:rPr>
          <w:rFonts w:ascii="Times New Roman" w:hAnsi="Times New Roman" w:cs="Times New Roman"/>
        </w:rPr>
        <w:t xml:space="preserve"> of the D2 steel</w:t>
      </w:r>
    </w:p>
    <w:tbl>
      <w:tblPr>
        <w:tblStyle w:val="PlainTable4"/>
        <w:tblW w:w="9351" w:type="dxa"/>
        <w:tblLook w:val="04A0" w:firstRow="1" w:lastRow="0" w:firstColumn="1" w:lastColumn="0" w:noHBand="0" w:noVBand="1"/>
      </w:tblPr>
      <w:tblGrid>
        <w:gridCol w:w="1134"/>
        <w:gridCol w:w="931"/>
        <w:gridCol w:w="1621"/>
        <w:gridCol w:w="2410"/>
        <w:gridCol w:w="1417"/>
        <w:gridCol w:w="1838"/>
      </w:tblGrid>
      <w:tr w:rsidR="00374CA7" w:rsidRPr="00322A20" w14:paraId="1DF72CD2" w14:textId="77777777" w:rsidTr="003910D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single" w:sz="4" w:space="0" w:color="auto"/>
            </w:tcBorders>
          </w:tcPr>
          <w:p w14:paraId="5EF34DC5" w14:textId="77777777" w:rsidR="00374CA7" w:rsidRPr="00322A20" w:rsidRDefault="00374CA7" w:rsidP="00CA5E78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</w:rPr>
            </w:pPr>
            <w:r w:rsidRPr="00322A20">
              <w:rPr>
                <w:rFonts w:ascii="Times New Roman" w:hAnsi="Times New Roman" w:cs="Times New Roman"/>
                <w:b w:val="0"/>
              </w:rPr>
              <w:t>Property</w:t>
            </w:r>
          </w:p>
        </w:tc>
        <w:tc>
          <w:tcPr>
            <w:tcW w:w="931" w:type="dxa"/>
            <w:tcBorders>
              <w:top w:val="single" w:sz="4" w:space="0" w:color="auto"/>
            </w:tcBorders>
          </w:tcPr>
          <w:p w14:paraId="36FB6598" w14:textId="77777777" w:rsidR="00374CA7" w:rsidRPr="00322A20" w:rsidRDefault="00374CA7" w:rsidP="00CA5E78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322A20">
              <w:rPr>
                <w:rFonts w:ascii="Times New Roman" w:hAnsi="Times New Roman" w:cs="Times New Roman"/>
                <w:b w:val="0"/>
              </w:rPr>
              <w:t>Density</w:t>
            </w:r>
          </w:p>
        </w:tc>
        <w:tc>
          <w:tcPr>
            <w:tcW w:w="1621" w:type="dxa"/>
            <w:tcBorders>
              <w:top w:val="single" w:sz="4" w:space="0" w:color="auto"/>
            </w:tcBorders>
          </w:tcPr>
          <w:p w14:paraId="657548B1" w14:textId="77777777" w:rsidR="00374CA7" w:rsidRPr="00322A20" w:rsidRDefault="00374CA7" w:rsidP="00CA5E78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322A20">
              <w:rPr>
                <w:rFonts w:ascii="Times New Roman" w:hAnsi="Times New Roman" w:cs="Times New Roman"/>
                <w:b w:val="0"/>
              </w:rPr>
              <w:t>Melting point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5F728B49" w14:textId="77777777" w:rsidR="00374CA7" w:rsidRPr="00322A20" w:rsidRDefault="00374CA7" w:rsidP="00CA5E78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322A20">
              <w:rPr>
                <w:rFonts w:ascii="Times New Roman" w:hAnsi="Times New Roman" w:cs="Times New Roman"/>
                <w:b w:val="0"/>
              </w:rPr>
              <w:t>Thermal conductivity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48565951" w14:textId="77777777" w:rsidR="00374CA7" w:rsidRPr="00322A20" w:rsidRDefault="00374CA7" w:rsidP="00CA5E78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322A20">
              <w:rPr>
                <w:rFonts w:ascii="Times New Roman" w:hAnsi="Times New Roman" w:cs="Times New Roman"/>
                <w:b w:val="0"/>
              </w:rPr>
              <w:t>Specific heat</w:t>
            </w:r>
          </w:p>
        </w:tc>
        <w:tc>
          <w:tcPr>
            <w:tcW w:w="1838" w:type="dxa"/>
            <w:tcBorders>
              <w:top w:val="single" w:sz="4" w:space="0" w:color="auto"/>
            </w:tcBorders>
          </w:tcPr>
          <w:p w14:paraId="33AD648C" w14:textId="77777777" w:rsidR="00374CA7" w:rsidRPr="00322A20" w:rsidRDefault="00374CA7" w:rsidP="00CA5E78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322A20">
              <w:rPr>
                <w:rFonts w:ascii="Times New Roman" w:hAnsi="Times New Roman" w:cs="Times New Roman"/>
                <w:b w:val="0"/>
              </w:rPr>
              <w:t>Latent heat</w:t>
            </w:r>
          </w:p>
        </w:tc>
      </w:tr>
      <w:tr w:rsidR="00374CA7" w:rsidRPr="00322A20" w14:paraId="39A3E7DC" w14:textId="77777777" w:rsidTr="00374C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E7F4596" w14:textId="77777777" w:rsidR="00374CA7" w:rsidRPr="00322A20" w:rsidRDefault="00374CA7" w:rsidP="00CA5E78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93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39D6867" w14:textId="77777777" w:rsidR="00374CA7" w:rsidRPr="00322A20" w:rsidRDefault="00374CA7" w:rsidP="00CA5E7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322A20">
              <w:rPr>
                <w:rFonts w:ascii="Times New Roman" w:hAnsi="Times New Roman" w:cs="Times New Roman"/>
                <w:bCs/>
              </w:rPr>
              <w:t>(kg/m</w:t>
            </w:r>
            <w:r w:rsidRPr="00322A20">
              <w:rPr>
                <w:rFonts w:ascii="Times New Roman" w:hAnsi="Times New Roman" w:cs="Times New Roman"/>
                <w:bCs/>
                <w:vertAlign w:val="superscript"/>
              </w:rPr>
              <w:t>3</w:t>
            </w:r>
            <w:r w:rsidRPr="00322A20">
              <w:rPr>
                <w:rFonts w:ascii="Times New Roman" w:hAnsi="Times New Roman" w:cs="Times New Roman"/>
                <w:bCs/>
              </w:rPr>
              <w:t>)</w:t>
            </w:r>
          </w:p>
        </w:tc>
        <w:tc>
          <w:tcPr>
            <w:tcW w:w="162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8BB1A40" w14:textId="77777777" w:rsidR="00374CA7" w:rsidRPr="00322A20" w:rsidRDefault="00374CA7" w:rsidP="00CA5E7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322A20">
              <w:rPr>
                <w:rFonts w:ascii="Times New Roman" w:hAnsi="Times New Roman" w:cs="Times New Roman"/>
                <w:bCs/>
              </w:rPr>
              <w:t>(K)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CEAD321" w14:textId="77777777" w:rsidR="00374CA7" w:rsidRPr="00322A20" w:rsidRDefault="00374CA7" w:rsidP="00CA5E7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322A20">
              <w:rPr>
                <w:rFonts w:ascii="Times New Roman" w:hAnsi="Times New Roman" w:cs="Times New Roman"/>
                <w:bCs/>
              </w:rPr>
              <w:t>(W/m K)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7B27693" w14:textId="77777777" w:rsidR="00374CA7" w:rsidRPr="00322A20" w:rsidRDefault="00374CA7" w:rsidP="00CA5E7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322A20">
              <w:rPr>
                <w:rFonts w:ascii="Times New Roman" w:hAnsi="Times New Roman" w:cs="Times New Roman"/>
                <w:bCs/>
              </w:rPr>
              <w:t>(J/kg K)</w:t>
            </w:r>
          </w:p>
        </w:tc>
        <w:tc>
          <w:tcPr>
            <w:tcW w:w="183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47BBA39" w14:textId="77777777" w:rsidR="00374CA7" w:rsidRPr="00322A20" w:rsidRDefault="00374CA7" w:rsidP="00CA5E78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322A20">
              <w:rPr>
                <w:rFonts w:ascii="Times New Roman" w:hAnsi="Times New Roman" w:cs="Times New Roman"/>
                <w:bCs/>
              </w:rPr>
              <w:t>(kJ/kg)</w:t>
            </w:r>
          </w:p>
        </w:tc>
      </w:tr>
      <w:tr w:rsidR="00374CA7" w:rsidRPr="00322A20" w14:paraId="677835F6" w14:textId="77777777" w:rsidTr="003910D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002C3E1" w14:textId="77777777" w:rsidR="00374CA7" w:rsidRPr="00322A20" w:rsidRDefault="00374CA7" w:rsidP="00CA5E78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</w:rPr>
            </w:pPr>
            <w:r w:rsidRPr="00322A20">
              <w:rPr>
                <w:rFonts w:ascii="Times New Roman" w:hAnsi="Times New Roman" w:cs="Times New Roman"/>
                <w:b w:val="0"/>
              </w:rPr>
              <w:t>Value</w:t>
            </w:r>
          </w:p>
        </w:tc>
        <w:tc>
          <w:tcPr>
            <w:tcW w:w="931" w:type="dxa"/>
            <w:tcBorders>
              <w:top w:val="single" w:sz="4" w:space="0" w:color="auto"/>
              <w:bottom w:val="single" w:sz="4" w:space="0" w:color="auto"/>
            </w:tcBorders>
          </w:tcPr>
          <w:p w14:paraId="65216A39" w14:textId="77777777" w:rsidR="00374CA7" w:rsidRPr="00322A20" w:rsidRDefault="00374CA7" w:rsidP="00CA5E7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322A20">
              <w:rPr>
                <w:rFonts w:ascii="Times New Roman" w:hAnsi="Times New Roman" w:cs="Times New Roman"/>
                <w:bCs/>
              </w:rPr>
              <w:t>7700</w:t>
            </w:r>
          </w:p>
        </w:tc>
        <w:tc>
          <w:tcPr>
            <w:tcW w:w="1621" w:type="dxa"/>
            <w:tcBorders>
              <w:top w:val="single" w:sz="4" w:space="0" w:color="auto"/>
              <w:bottom w:val="single" w:sz="4" w:space="0" w:color="auto"/>
            </w:tcBorders>
          </w:tcPr>
          <w:p w14:paraId="4DF50497" w14:textId="77777777" w:rsidR="00374CA7" w:rsidRPr="00322A20" w:rsidRDefault="00374CA7" w:rsidP="00CA5E7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322A20">
              <w:rPr>
                <w:rFonts w:ascii="Times New Roman" w:hAnsi="Times New Roman" w:cs="Times New Roman"/>
                <w:bCs/>
              </w:rPr>
              <w:t>1694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4BBE06AC" w14:textId="77777777" w:rsidR="00374CA7" w:rsidRPr="00322A20" w:rsidRDefault="00374CA7" w:rsidP="00CA5E7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322A20">
              <w:rPr>
                <w:rFonts w:ascii="Times New Roman" w:hAnsi="Times New Roman" w:cs="Times New Roman"/>
                <w:bCs/>
              </w:rPr>
              <w:t>18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412CAF3" w14:textId="77777777" w:rsidR="00374CA7" w:rsidRPr="00322A20" w:rsidRDefault="00374CA7" w:rsidP="00CA5E7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322A20">
              <w:rPr>
                <w:rFonts w:ascii="Times New Roman" w:hAnsi="Times New Roman" w:cs="Times New Roman"/>
                <w:bCs/>
              </w:rPr>
              <w:t>460</w:t>
            </w:r>
          </w:p>
        </w:tc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14:paraId="7000BDA4" w14:textId="77777777" w:rsidR="00374CA7" w:rsidRPr="00322A20" w:rsidRDefault="00374CA7" w:rsidP="00CA5E78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322A20">
              <w:rPr>
                <w:rFonts w:ascii="Times New Roman" w:hAnsi="Times New Roman" w:cs="Times New Roman"/>
                <w:bCs/>
              </w:rPr>
              <w:t>189</w:t>
            </w:r>
          </w:p>
        </w:tc>
      </w:tr>
    </w:tbl>
    <w:p w14:paraId="1DF6D237" w14:textId="6EB41882" w:rsidR="00A05914" w:rsidRDefault="00A05914" w:rsidP="00CA5E78">
      <w:pPr>
        <w:jc w:val="center"/>
      </w:pPr>
    </w:p>
    <w:p w14:paraId="583C49A8" w14:textId="77777777" w:rsidR="00CA5E78" w:rsidRDefault="00CA5E78" w:rsidP="00CA5E78">
      <w:pPr>
        <w:widowControl w:val="0"/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C5E83BC" w14:textId="77777777" w:rsidR="004C6AF9" w:rsidRDefault="004C6AF9" w:rsidP="00CA5E78">
      <w:pPr>
        <w:widowControl w:val="0"/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061FF43" w14:textId="4D67A62A" w:rsidR="00374CA7" w:rsidRPr="00027BCB" w:rsidRDefault="00374CA7" w:rsidP="00CA5E78">
      <w:pPr>
        <w:widowControl w:val="0"/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3: Process parameters and their levels selected for the DOE</w:t>
      </w:r>
    </w:p>
    <w:tbl>
      <w:tblPr>
        <w:tblStyle w:val="PlainTable4"/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268"/>
        <w:gridCol w:w="1134"/>
        <w:gridCol w:w="1225"/>
        <w:gridCol w:w="1185"/>
        <w:gridCol w:w="1134"/>
      </w:tblGrid>
      <w:tr w:rsidR="00374CA7" w:rsidRPr="00322A20" w14:paraId="106820F8" w14:textId="77777777" w:rsidTr="003910D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A8A62D7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 w:val="0"/>
                <w:sz w:val="24"/>
                <w:szCs w:val="24"/>
              </w:rPr>
              <w:t>Process parameter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9FEA01B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 w:val="0"/>
                <w:sz w:val="24"/>
                <w:szCs w:val="24"/>
              </w:rPr>
              <w:t>Level 1</w:t>
            </w:r>
          </w:p>
        </w:tc>
        <w:tc>
          <w:tcPr>
            <w:tcW w:w="122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8510905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 w:val="0"/>
                <w:sz w:val="24"/>
                <w:szCs w:val="24"/>
              </w:rPr>
              <w:t>Level 2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7D3DD28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 w:val="0"/>
                <w:sz w:val="24"/>
                <w:szCs w:val="24"/>
              </w:rPr>
              <w:t>Level 3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5D8274A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 w:val="0"/>
                <w:sz w:val="24"/>
                <w:szCs w:val="24"/>
              </w:rPr>
              <w:t>Level 4</w:t>
            </w:r>
          </w:p>
        </w:tc>
      </w:tr>
      <w:tr w:rsidR="00374CA7" w:rsidRPr="00322A20" w14:paraId="574D981F" w14:textId="77777777" w:rsidTr="003910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5C590D4" w14:textId="2FBB2513" w:rsidR="00374CA7" w:rsidRPr="00322A20" w:rsidRDefault="00322A20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 w:val="0"/>
                <w:i/>
                <w:iCs/>
                <w:sz w:val="24"/>
                <w:szCs w:val="24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b w:val="0"/>
                      <w:i/>
                      <w:iCs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V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g</m:t>
                  </m:r>
                </m:sub>
              </m:sSub>
            </m:oMath>
            <w:r w:rsidR="00374CA7" w:rsidRPr="00322A20">
              <w:rPr>
                <w:rFonts w:ascii="Times New Roman" w:hAnsi="Times New Roman" w:cs="Times New Roman"/>
                <w:b w:val="0"/>
                <w:sz w:val="24"/>
                <w:szCs w:val="24"/>
              </w:rPr>
              <w:t>(V)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751DA7A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1225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A373C68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40</w:t>
            </w:r>
          </w:p>
        </w:tc>
        <w:tc>
          <w:tcPr>
            <w:tcW w:w="1185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4154390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ECDC6BA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80</w:t>
            </w:r>
          </w:p>
        </w:tc>
      </w:tr>
      <w:tr w:rsidR="00374CA7" w:rsidRPr="00322A20" w14:paraId="5B7471DC" w14:textId="77777777" w:rsidTr="003910D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FFFFFF" w:themeFill="background1"/>
          </w:tcPr>
          <w:p w14:paraId="56D1D333" w14:textId="08EBEC29" w:rsidR="00374CA7" w:rsidRPr="00322A20" w:rsidRDefault="00322A20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 w:val="0"/>
                <w:i/>
                <w:iCs/>
                <w:sz w:val="24"/>
                <w:szCs w:val="24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b w:val="0"/>
                      <w:i/>
                      <w:iCs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I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d</m:t>
                  </m:r>
                </m:sub>
              </m:sSub>
            </m:oMath>
            <w:r w:rsidR="00374CA7" w:rsidRPr="00322A20">
              <w:rPr>
                <w:rFonts w:ascii="Times New Roman" w:hAnsi="Times New Roman" w:cs="Times New Roman"/>
                <w:b w:val="0"/>
                <w:sz w:val="24"/>
                <w:szCs w:val="24"/>
              </w:rPr>
              <w:t>(A)</w:t>
            </w:r>
          </w:p>
        </w:tc>
        <w:tc>
          <w:tcPr>
            <w:tcW w:w="1134" w:type="dxa"/>
            <w:shd w:val="clear" w:color="auto" w:fill="FFFFFF" w:themeFill="background1"/>
          </w:tcPr>
          <w:p w14:paraId="4AA0219F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1225" w:type="dxa"/>
            <w:shd w:val="clear" w:color="auto" w:fill="FFFFFF" w:themeFill="background1"/>
          </w:tcPr>
          <w:p w14:paraId="7C369F49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1185" w:type="dxa"/>
            <w:shd w:val="clear" w:color="auto" w:fill="FFFFFF" w:themeFill="background1"/>
          </w:tcPr>
          <w:p w14:paraId="56899B25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24</w:t>
            </w:r>
          </w:p>
        </w:tc>
        <w:tc>
          <w:tcPr>
            <w:tcW w:w="1134" w:type="dxa"/>
            <w:shd w:val="clear" w:color="auto" w:fill="FFFFFF" w:themeFill="background1"/>
          </w:tcPr>
          <w:p w14:paraId="7811BC5F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32</w:t>
            </w:r>
          </w:p>
        </w:tc>
      </w:tr>
      <w:tr w:rsidR="00374CA7" w:rsidRPr="00322A20" w14:paraId="116FA8D3" w14:textId="77777777" w:rsidTr="003910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shd w:val="clear" w:color="auto" w:fill="FFFFFF" w:themeFill="background1"/>
          </w:tcPr>
          <w:p w14:paraId="1D40EDC0" w14:textId="2C888AE0" w:rsidR="00374CA7" w:rsidRPr="00322A20" w:rsidRDefault="00322A20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 w:val="0"/>
                <w:i/>
                <w:iCs/>
                <w:sz w:val="24"/>
                <w:szCs w:val="24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b w:val="0"/>
                      <w:i/>
                      <w:iCs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T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on</m:t>
                  </m:r>
                </m:sub>
              </m:sSub>
            </m:oMath>
            <w:r w:rsidR="00374CA7" w:rsidRPr="00322A20">
              <w:rPr>
                <w:rFonts w:ascii="Times New Roman" w:hAnsi="Times New Roman" w:cs="Times New Roman"/>
                <w:b w:val="0"/>
                <w:sz w:val="24"/>
                <w:szCs w:val="24"/>
              </w:rPr>
              <w:t>(µs)</w:t>
            </w:r>
          </w:p>
        </w:tc>
        <w:tc>
          <w:tcPr>
            <w:tcW w:w="1134" w:type="dxa"/>
            <w:shd w:val="clear" w:color="auto" w:fill="FFFFFF" w:themeFill="background1"/>
          </w:tcPr>
          <w:p w14:paraId="5EED96A5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50</w:t>
            </w:r>
          </w:p>
        </w:tc>
        <w:tc>
          <w:tcPr>
            <w:tcW w:w="1225" w:type="dxa"/>
            <w:shd w:val="clear" w:color="auto" w:fill="FFFFFF" w:themeFill="background1"/>
          </w:tcPr>
          <w:p w14:paraId="5BB9251C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1185" w:type="dxa"/>
            <w:shd w:val="clear" w:color="auto" w:fill="FFFFFF" w:themeFill="background1"/>
          </w:tcPr>
          <w:p w14:paraId="68D195F6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150</w:t>
            </w:r>
          </w:p>
        </w:tc>
        <w:tc>
          <w:tcPr>
            <w:tcW w:w="1134" w:type="dxa"/>
            <w:shd w:val="clear" w:color="auto" w:fill="FFFFFF" w:themeFill="background1"/>
          </w:tcPr>
          <w:p w14:paraId="4B72E2B2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200</w:t>
            </w:r>
          </w:p>
        </w:tc>
      </w:tr>
    </w:tbl>
    <w:p w14:paraId="0E1D2D5D" w14:textId="36DB426E" w:rsidR="00374CA7" w:rsidRDefault="00374CA7" w:rsidP="00CA5E78">
      <w:pPr>
        <w:jc w:val="center"/>
      </w:pPr>
    </w:p>
    <w:p w14:paraId="7B7D1FE6" w14:textId="77777777" w:rsidR="00374CA7" w:rsidRDefault="00374CA7" w:rsidP="00CA5E78">
      <w:pPr>
        <w:widowControl w:val="0"/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4AD343B" w14:textId="77777777" w:rsidR="004C6AF9" w:rsidRDefault="004C6AF9" w:rsidP="00CA5E78">
      <w:pPr>
        <w:widowControl w:val="0"/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0DCF8E5" w14:textId="77777777" w:rsidR="004C6AF9" w:rsidRDefault="004C6AF9" w:rsidP="00CA5E78">
      <w:pPr>
        <w:widowControl w:val="0"/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615D71F" w14:textId="77777777" w:rsidR="004C6AF9" w:rsidRDefault="004C6AF9" w:rsidP="00A10825">
      <w:pPr>
        <w:widowControl w:val="0"/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BA3678F" w14:textId="061671BB" w:rsidR="00374CA7" w:rsidRPr="00027BCB" w:rsidRDefault="00374CA7" w:rsidP="00CA5E78">
      <w:pPr>
        <w:widowControl w:val="0"/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 4: Responses at the parameters obtained in DOE</w:t>
      </w:r>
    </w:p>
    <w:tbl>
      <w:tblPr>
        <w:tblStyle w:val="PlainTable4"/>
        <w:tblW w:w="0" w:type="auto"/>
        <w:jc w:val="center"/>
        <w:tblBorders>
          <w:top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134"/>
        <w:gridCol w:w="851"/>
        <w:gridCol w:w="850"/>
        <w:gridCol w:w="1134"/>
        <w:gridCol w:w="1134"/>
        <w:gridCol w:w="993"/>
        <w:gridCol w:w="1134"/>
      </w:tblGrid>
      <w:tr w:rsidR="00374CA7" w:rsidRPr="00322A20" w14:paraId="5DFCC7FE" w14:textId="77777777" w:rsidTr="003910D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6C8E1B1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 w:val="0"/>
                <w:sz w:val="24"/>
                <w:szCs w:val="24"/>
              </w:rPr>
              <w:t>Expt. no.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387302C" w14:textId="69371685" w:rsidR="00374CA7" w:rsidRPr="00322A20" w:rsidRDefault="00322A20" w:rsidP="00CA5E78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b w:val="0"/>
                      <w:i/>
                      <w:iCs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V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g</m:t>
                  </m:r>
                </m:sub>
              </m:sSub>
            </m:oMath>
            <w:r w:rsidR="00374CA7" w:rsidRPr="00322A20"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  <w:t xml:space="preserve"> </w:t>
            </w:r>
            <w:r w:rsidR="00374CA7" w:rsidRPr="00322A20">
              <w:rPr>
                <w:rFonts w:ascii="Times New Roman" w:hAnsi="Times New Roman" w:cs="Times New Roman"/>
                <w:b w:val="0"/>
                <w:sz w:val="24"/>
                <w:szCs w:val="24"/>
              </w:rPr>
              <w:t>(V)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44FDEE7" w14:textId="2ED1CD61" w:rsidR="00374CA7" w:rsidRPr="00322A20" w:rsidRDefault="00322A20" w:rsidP="00CA5E78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b w:val="0"/>
                      <w:i/>
                      <w:iCs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I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d</m:t>
                  </m:r>
                </m:sub>
              </m:sSub>
            </m:oMath>
            <w:r w:rsidR="00374CA7" w:rsidRPr="00322A20"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  <w:t xml:space="preserve"> </w:t>
            </w:r>
            <w:r w:rsidR="00374CA7" w:rsidRPr="00322A20">
              <w:rPr>
                <w:rFonts w:ascii="Times New Roman" w:hAnsi="Times New Roman" w:cs="Times New Roman"/>
                <w:b w:val="0"/>
                <w:sz w:val="24"/>
                <w:szCs w:val="24"/>
              </w:rPr>
              <w:t>(A)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727125E" w14:textId="5D437094" w:rsidR="00374CA7" w:rsidRPr="00322A20" w:rsidRDefault="00322A20" w:rsidP="00CA5E78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b w:val="0"/>
                      <w:i/>
                      <w:iCs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T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on</m:t>
                  </m:r>
                </m:sub>
              </m:sSub>
            </m:oMath>
            <w:r w:rsidR="00374CA7" w:rsidRPr="00322A20"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  <w:t xml:space="preserve"> </w:t>
            </w:r>
            <w:r w:rsidR="00374CA7" w:rsidRPr="00322A20">
              <w:rPr>
                <w:rFonts w:ascii="Times New Roman" w:hAnsi="Times New Roman" w:cs="Times New Roman"/>
                <w:b w:val="0"/>
                <w:sz w:val="24"/>
                <w:szCs w:val="24"/>
              </w:rPr>
              <w:t>(µs)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0F880CF" w14:textId="321E98B0" w:rsidR="00374CA7" w:rsidRPr="00322A20" w:rsidRDefault="00322A20" w:rsidP="00CA5E78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 w:val="0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p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 (µm)</m:t>
                </m:r>
              </m:oMath>
            </m:oMathPara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87244D1" w14:textId="05B24B2E" w:rsidR="00374CA7" w:rsidRPr="00322A20" w:rsidRDefault="00322A20" w:rsidP="00CA5E78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b w:val="0"/>
                      <w:i/>
                      <w:iCs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F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c</m:t>
                  </m:r>
                </m:sub>
              </m:sSub>
            </m:oMath>
            <w:r w:rsidR="00374CA7" w:rsidRPr="00322A20"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  <w:t xml:space="preserve"> (%)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2C6C192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 w:val="0"/>
                <w:i/>
                <w:iCs/>
                <w:sz w:val="24"/>
                <w:szCs w:val="24"/>
              </w:rPr>
              <w:t>PFE</w:t>
            </w:r>
            <w:r w:rsidRPr="00322A20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(%)</w:t>
            </w:r>
          </w:p>
        </w:tc>
      </w:tr>
      <w:tr w:rsidR="00374CA7" w:rsidRPr="00322A20" w14:paraId="02D123BD" w14:textId="77777777" w:rsidTr="003910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5913FD4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 w:val="0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704A78B6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7405D001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E09BA2A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7637A436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41.25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 w:themeFill="background1"/>
            <w:vAlign w:val="bottom"/>
          </w:tcPr>
          <w:p w14:paraId="4FA3AC58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26.50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5178834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27.40</w:t>
            </w:r>
          </w:p>
        </w:tc>
      </w:tr>
      <w:tr w:rsidR="00374CA7" w:rsidRPr="00322A20" w14:paraId="23E11856" w14:textId="77777777" w:rsidTr="003910D7">
        <w:trPr>
          <w:trHeight w:val="28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FFFFFF" w:themeFill="background1"/>
          </w:tcPr>
          <w:p w14:paraId="2C54ABE7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shd w:val="clear" w:color="auto" w:fill="FFFFFF" w:themeFill="background1"/>
          </w:tcPr>
          <w:p w14:paraId="47539722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850" w:type="dxa"/>
            <w:shd w:val="clear" w:color="auto" w:fill="FFFFFF" w:themeFill="background1"/>
          </w:tcPr>
          <w:p w14:paraId="6CD9D881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1134" w:type="dxa"/>
            <w:shd w:val="clear" w:color="auto" w:fill="FFFFFF" w:themeFill="background1"/>
          </w:tcPr>
          <w:p w14:paraId="7C53AEF1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1134" w:type="dxa"/>
            <w:shd w:val="clear" w:color="auto" w:fill="FFFFFF" w:themeFill="background1"/>
          </w:tcPr>
          <w:p w14:paraId="316B4AEA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70.06</w:t>
            </w:r>
          </w:p>
        </w:tc>
        <w:tc>
          <w:tcPr>
            <w:tcW w:w="993" w:type="dxa"/>
            <w:shd w:val="clear" w:color="auto" w:fill="FFFFFF" w:themeFill="background1"/>
            <w:vAlign w:val="bottom"/>
          </w:tcPr>
          <w:p w14:paraId="7C25B41E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29.39</w:t>
            </w:r>
          </w:p>
        </w:tc>
        <w:tc>
          <w:tcPr>
            <w:tcW w:w="1134" w:type="dxa"/>
            <w:shd w:val="clear" w:color="auto" w:fill="FFFFFF" w:themeFill="background1"/>
          </w:tcPr>
          <w:p w14:paraId="4D7BDD2E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33.10</w:t>
            </w:r>
          </w:p>
        </w:tc>
      </w:tr>
      <w:tr w:rsidR="00374CA7" w:rsidRPr="00322A20" w14:paraId="613D8ED0" w14:textId="77777777" w:rsidTr="003910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FFFFFF" w:themeFill="background1"/>
          </w:tcPr>
          <w:p w14:paraId="0D6F60EE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shd w:val="clear" w:color="auto" w:fill="FFFFFF" w:themeFill="background1"/>
          </w:tcPr>
          <w:p w14:paraId="04E63B18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850" w:type="dxa"/>
            <w:shd w:val="clear" w:color="auto" w:fill="FFFFFF" w:themeFill="background1"/>
          </w:tcPr>
          <w:p w14:paraId="0F75B6C7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24</w:t>
            </w:r>
          </w:p>
        </w:tc>
        <w:tc>
          <w:tcPr>
            <w:tcW w:w="1134" w:type="dxa"/>
            <w:shd w:val="clear" w:color="auto" w:fill="FFFFFF" w:themeFill="background1"/>
          </w:tcPr>
          <w:p w14:paraId="31F1A678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150</w:t>
            </w:r>
          </w:p>
        </w:tc>
        <w:tc>
          <w:tcPr>
            <w:tcW w:w="1134" w:type="dxa"/>
            <w:shd w:val="clear" w:color="auto" w:fill="FFFFFF" w:themeFill="background1"/>
          </w:tcPr>
          <w:p w14:paraId="1E8C0996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91.55</w:t>
            </w:r>
          </w:p>
        </w:tc>
        <w:tc>
          <w:tcPr>
            <w:tcW w:w="993" w:type="dxa"/>
            <w:shd w:val="clear" w:color="auto" w:fill="FFFFFF" w:themeFill="background1"/>
            <w:vAlign w:val="bottom"/>
          </w:tcPr>
          <w:p w14:paraId="7D58779C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24.66</w:t>
            </w:r>
          </w:p>
        </w:tc>
        <w:tc>
          <w:tcPr>
            <w:tcW w:w="1134" w:type="dxa"/>
            <w:shd w:val="clear" w:color="auto" w:fill="FFFFFF" w:themeFill="background1"/>
          </w:tcPr>
          <w:p w14:paraId="45F19DBF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37.97</w:t>
            </w:r>
          </w:p>
        </w:tc>
      </w:tr>
      <w:tr w:rsidR="00374CA7" w:rsidRPr="00322A20" w14:paraId="7172CF42" w14:textId="77777777" w:rsidTr="003910D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FFFFFF" w:themeFill="background1"/>
          </w:tcPr>
          <w:p w14:paraId="119CA705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 w:val="0"/>
                <w:sz w:val="24"/>
                <w:szCs w:val="24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</w:tcPr>
          <w:p w14:paraId="41C01C0B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850" w:type="dxa"/>
            <w:shd w:val="clear" w:color="auto" w:fill="FFFFFF" w:themeFill="background1"/>
          </w:tcPr>
          <w:p w14:paraId="0200B8CD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32</w:t>
            </w:r>
          </w:p>
        </w:tc>
        <w:tc>
          <w:tcPr>
            <w:tcW w:w="1134" w:type="dxa"/>
            <w:shd w:val="clear" w:color="auto" w:fill="FFFFFF" w:themeFill="background1"/>
          </w:tcPr>
          <w:p w14:paraId="70BE4C0A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200</w:t>
            </w:r>
          </w:p>
        </w:tc>
        <w:tc>
          <w:tcPr>
            <w:tcW w:w="1134" w:type="dxa"/>
            <w:shd w:val="clear" w:color="auto" w:fill="FFFFFF" w:themeFill="background1"/>
          </w:tcPr>
          <w:p w14:paraId="4F7804FC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124.68</w:t>
            </w:r>
          </w:p>
        </w:tc>
        <w:tc>
          <w:tcPr>
            <w:tcW w:w="993" w:type="dxa"/>
            <w:shd w:val="clear" w:color="auto" w:fill="FFFFFF" w:themeFill="background1"/>
            <w:vAlign w:val="bottom"/>
          </w:tcPr>
          <w:p w14:paraId="4A6410F0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26.18</w:t>
            </w:r>
          </w:p>
        </w:tc>
        <w:tc>
          <w:tcPr>
            <w:tcW w:w="1134" w:type="dxa"/>
            <w:shd w:val="clear" w:color="auto" w:fill="FFFFFF" w:themeFill="background1"/>
          </w:tcPr>
          <w:p w14:paraId="7BEA9569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39.46</w:t>
            </w:r>
          </w:p>
        </w:tc>
      </w:tr>
      <w:tr w:rsidR="00374CA7" w:rsidRPr="00322A20" w14:paraId="4EE7BCA2" w14:textId="77777777" w:rsidTr="003910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FFFFFF" w:themeFill="background1"/>
          </w:tcPr>
          <w:p w14:paraId="5C860964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 w:val="0"/>
                <w:sz w:val="24"/>
                <w:szCs w:val="24"/>
              </w:rPr>
              <w:t>5</w:t>
            </w:r>
          </w:p>
        </w:tc>
        <w:tc>
          <w:tcPr>
            <w:tcW w:w="851" w:type="dxa"/>
            <w:shd w:val="clear" w:color="auto" w:fill="FFFFFF" w:themeFill="background1"/>
          </w:tcPr>
          <w:p w14:paraId="1D232942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40</w:t>
            </w:r>
          </w:p>
        </w:tc>
        <w:tc>
          <w:tcPr>
            <w:tcW w:w="850" w:type="dxa"/>
            <w:shd w:val="clear" w:color="auto" w:fill="FFFFFF" w:themeFill="background1"/>
          </w:tcPr>
          <w:p w14:paraId="68F279FA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1134" w:type="dxa"/>
            <w:shd w:val="clear" w:color="auto" w:fill="FFFFFF" w:themeFill="background1"/>
          </w:tcPr>
          <w:p w14:paraId="393E6415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1134" w:type="dxa"/>
            <w:shd w:val="clear" w:color="auto" w:fill="FFFFFF" w:themeFill="background1"/>
          </w:tcPr>
          <w:p w14:paraId="29924190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61.17</w:t>
            </w:r>
          </w:p>
        </w:tc>
        <w:tc>
          <w:tcPr>
            <w:tcW w:w="993" w:type="dxa"/>
            <w:shd w:val="clear" w:color="auto" w:fill="FFFFFF" w:themeFill="background1"/>
            <w:vAlign w:val="bottom"/>
          </w:tcPr>
          <w:p w14:paraId="6AE9F32C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25.21</w:t>
            </w:r>
          </w:p>
        </w:tc>
        <w:tc>
          <w:tcPr>
            <w:tcW w:w="1134" w:type="dxa"/>
            <w:shd w:val="clear" w:color="auto" w:fill="FFFFFF" w:themeFill="background1"/>
          </w:tcPr>
          <w:p w14:paraId="2C22D23A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30.03</w:t>
            </w:r>
          </w:p>
        </w:tc>
      </w:tr>
      <w:tr w:rsidR="00374CA7" w:rsidRPr="00322A20" w14:paraId="0FEA6C77" w14:textId="77777777" w:rsidTr="003910D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FFFFFF" w:themeFill="background1"/>
          </w:tcPr>
          <w:p w14:paraId="2B3C6A38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 w:val="0"/>
                <w:sz w:val="24"/>
                <w:szCs w:val="24"/>
              </w:rPr>
              <w:t>6</w:t>
            </w:r>
          </w:p>
        </w:tc>
        <w:tc>
          <w:tcPr>
            <w:tcW w:w="851" w:type="dxa"/>
            <w:shd w:val="clear" w:color="auto" w:fill="FFFFFF" w:themeFill="background1"/>
          </w:tcPr>
          <w:p w14:paraId="47C3B83D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40</w:t>
            </w:r>
          </w:p>
        </w:tc>
        <w:tc>
          <w:tcPr>
            <w:tcW w:w="850" w:type="dxa"/>
            <w:shd w:val="clear" w:color="auto" w:fill="FFFFFF" w:themeFill="background1"/>
          </w:tcPr>
          <w:p w14:paraId="3A7FEA75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1134" w:type="dxa"/>
            <w:shd w:val="clear" w:color="auto" w:fill="FFFFFF" w:themeFill="background1"/>
          </w:tcPr>
          <w:p w14:paraId="58524C5D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50</w:t>
            </w:r>
          </w:p>
        </w:tc>
        <w:tc>
          <w:tcPr>
            <w:tcW w:w="1134" w:type="dxa"/>
            <w:shd w:val="clear" w:color="auto" w:fill="FFFFFF" w:themeFill="background1"/>
          </w:tcPr>
          <w:p w14:paraId="68487F06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62.46</w:t>
            </w:r>
          </w:p>
        </w:tc>
        <w:tc>
          <w:tcPr>
            <w:tcW w:w="993" w:type="dxa"/>
            <w:shd w:val="clear" w:color="auto" w:fill="FFFFFF" w:themeFill="background1"/>
            <w:vAlign w:val="bottom"/>
          </w:tcPr>
          <w:p w14:paraId="403DF0F5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17.58</w:t>
            </w:r>
          </w:p>
        </w:tc>
        <w:tc>
          <w:tcPr>
            <w:tcW w:w="1134" w:type="dxa"/>
            <w:shd w:val="clear" w:color="auto" w:fill="FFFFFF" w:themeFill="background1"/>
          </w:tcPr>
          <w:p w14:paraId="2351B070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47.86</w:t>
            </w:r>
          </w:p>
        </w:tc>
      </w:tr>
      <w:tr w:rsidR="00374CA7" w:rsidRPr="00322A20" w14:paraId="5116223B" w14:textId="77777777" w:rsidTr="003910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FFFFFF" w:themeFill="background1"/>
          </w:tcPr>
          <w:p w14:paraId="2F4FD86A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 w:val="0"/>
                <w:sz w:val="24"/>
                <w:szCs w:val="24"/>
              </w:rPr>
              <w:t>7</w:t>
            </w:r>
          </w:p>
        </w:tc>
        <w:tc>
          <w:tcPr>
            <w:tcW w:w="851" w:type="dxa"/>
            <w:shd w:val="clear" w:color="auto" w:fill="FFFFFF" w:themeFill="background1"/>
          </w:tcPr>
          <w:p w14:paraId="252E236A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40</w:t>
            </w:r>
          </w:p>
        </w:tc>
        <w:tc>
          <w:tcPr>
            <w:tcW w:w="850" w:type="dxa"/>
            <w:shd w:val="clear" w:color="auto" w:fill="FFFFFF" w:themeFill="background1"/>
          </w:tcPr>
          <w:p w14:paraId="7611693B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24</w:t>
            </w:r>
          </w:p>
        </w:tc>
        <w:tc>
          <w:tcPr>
            <w:tcW w:w="1134" w:type="dxa"/>
            <w:shd w:val="clear" w:color="auto" w:fill="FFFFFF" w:themeFill="background1"/>
          </w:tcPr>
          <w:p w14:paraId="14FEE077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200</w:t>
            </w:r>
          </w:p>
        </w:tc>
        <w:tc>
          <w:tcPr>
            <w:tcW w:w="1134" w:type="dxa"/>
            <w:shd w:val="clear" w:color="auto" w:fill="FFFFFF" w:themeFill="background1"/>
          </w:tcPr>
          <w:p w14:paraId="10F5FB97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125.49</w:t>
            </w:r>
          </w:p>
        </w:tc>
        <w:tc>
          <w:tcPr>
            <w:tcW w:w="993" w:type="dxa"/>
            <w:shd w:val="clear" w:color="auto" w:fill="FFFFFF" w:themeFill="background1"/>
            <w:vAlign w:val="bottom"/>
          </w:tcPr>
          <w:p w14:paraId="47C198D6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25.37</w:t>
            </w:r>
          </w:p>
        </w:tc>
        <w:tc>
          <w:tcPr>
            <w:tcW w:w="1134" w:type="dxa"/>
            <w:shd w:val="clear" w:color="auto" w:fill="FFFFFF" w:themeFill="background1"/>
          </w:tcPr>
          <w:p w14:paraId="6911206F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42.78</w:t>
            </w:r>
          </w:p>
        </w:tc>
      </w:tr>
      <w:tr w:rsidR="00374CA7" w:rsidRPr="00322A20" w14:paraId="2AB4A077" w14:textId="77777777" w:rsidTr="003910D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FFFFFF" w:themeFill="background1"/>
          </w:tcPr>
          <w:p w14:paraId="592C1E74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 w:val="0"/>
                <w:sz w:val="24"/>
                <w:szCs w:val="24"/>
              </w:rPr>
              <w:t>8</w:t>
            </w:r>
          </w:p>
        </w:tc>
        <w:tc>
          <w:tcPr>
            <w:tcW w:w="851" w:type="dxa"/>
            <w:shd w:val="clear" w:color="auto" w:fill="FFFFFF" w:themeFill="background1"/>
          </w:tcPr>
          <w:p w14:paraId="0C992CFF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40</w:t>
            </w:r>
          </w:p>
        </w:tc>
        <w:tc>
          <w:tcPr>
            <w:tcW w:w="850" w:type="dxa"/>
            <w:shd w:val="clear" w:color="auto" w:fill="FFFFFF" w:themeFill="background1"/>
          </w:tcPr>
          <w:p w14:paraId="6B5FF8D8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32</w:t>
            </w:r>
          </w:p>
        </w:tc>
        <w:tc>
          <w:tcPr>
            <w:tcW w:w="1134" w:type="dxa"/>
            <w:shd w:val="clear" w:color="auto" w:fill="FFFFFF" w:themeFill="background1"/>
          </w:tcPr>
          <w:p w14:paraId="5BDA57E0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150</w:t>
            </w:r>
          </w:p>
        </w:tc>
        <w:tc>
          <w:tcPr>
            <w:tcW w:w="1134" w:type="dxa"/>
            <w:shd w:val="clear" w:color="auto" w:fill="FFFFFF" w:themeFill="background1"/>
          </w:tcPr>
          <w:p w14:paraId="626A0B4F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133.00</w:t>
            </w:r>
          </w:p>
        </w:tc>
        <w:tc>
          <w:tcPr>
            <w:tcW w:w="993" w:type="dxa"/>
            <w:shd w:val="clear" w:color="auto" w:fill="FFFFFF" w:themeFill="background1"/>
            <w:vAlign w:val="bottom"/>
          </w:tcPr>
          <w:p w14:paraId="1940B4DC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22.42</w:t>
            </w:r>
          </w:p>
        </w:tc>
        <w:tc>
          <w:tcPr>
            <w:tcW w:w="1134" w:type="dxa"/>
            <w:shd w:val="clear" w:color="auto" w:fill="FFFFFF" w:themeFill="background1"/>
          </w:tcPr>
          <w:p w14:paraId="6267299F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46.62</w:t>
            </w:r>
          </w:p>
        </w:tc>
      </w:tr>
      <w:tr w:rsidR="00374CA7" w:rsidRPr="00322A20" w14:paraId="5D0EC772" w14:textId="77777777" w:rsidTr="003910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FFFFFF" w:themeFill="background1"/>
          </w:tcPr>
          <w:p w14:paraId="6E7CB7B0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 w:val="0"/>
                <w:sz w:val="24"/>
                <w:szCs w:val="24"/>
              </w:rPr>
              <w:t>9</w:t>
            </w:r>
          </w:p>
        </w:tc>
        <w:tc>
          <w:tcPr>
            <w:tcW w:w="851" w:type="dxa"/>
            <w:shd w:val="clear" w:color="auto" w:fill="FFFFFF" w:themeFill="background1"/>
          </w:tcPr>
          <w:p w14:paraId="419FDF90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60</w:t>
            </w:r>
          </w:p>
        </w:tc>
        <w:tc>
          <w:tcPr>
            <w:tcW w:w="850" w:type="dxa"/>
            <w:shd w:val="clear" w:color="auto" w:fill="FFFFFF" w:themeFill="background1"/>
          </w:tcPr>
          <w:p w14:paraId="2D505E45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1134" w:type="dxa"/>
            <w:shd w:val="clear" w:color="auto" w:fill="FFFFFF" w:themeFill="background1"/>
          </w:tcPr>
          <w:p w14:paraId="7F3D576D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150</w:t>
            </w:r>
          </w:p>
        </w:tc>
        <w:tc>
          <w:tcPr>
            <w:tcW w:w="1134" w:type="dxa"/>
            <w:shd w:val="clear" w:color="auto" w:fill="FFFFFF" w:themeFill="background1"/>
          </w:tcPr>
          <w:p w14:paraId="6F4FF30C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102.90</w:t>
            </w:r>
          </w:p>
        </w:tc>
        <w:tc>
          <w:tcPr>
            <w:tcW w:w="993" w:type="dxa"/>
            <w:shd w:val="clear" w:color="auto" w:fill="FFFFFF" w:themeFill="background1"/>
            <w:vAlign w:val="bottom"/>
          </w:tcPr>
          <w:p w14:paraId="692BF656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26.57</w:t>
            </w:r>
          </w:p>
        </w:tc>
        <w:tc>
          <w:tcPr>
            <w:tcW w:w="1134" w:type="dxa"/>
            <w:shd w:val="clear" w:color="auto" w:fill="FFFFFF" w:themeFill="background1"/>
          </w:tcPr>
          <w:p w14:paraId="56963F7F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33.52</w:t>
            </w:r>
          </w:p>
        </w:tc>
      </w:tr>
      <w:tr w:rsidR="00374CA7" w:rsidRPr="00322A20" w14:paraId="3DB19EDF" w14:textId="77777777" w:rsidTr="003910D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FFFFFF" w:themeFill="background1"/>
          </w:tcPr>
          <w:p w14:paraId="1B06583A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 w:val="0"/>
                <w:sz w:val="24"/>
                <w:szCs w:val="24"/>
              </w:rPr>
              <w:t>10</w:t>
            </w:r>
          </w:p>
        </w:tc>
        <w:tc>
          <w:tcPr>
            <w:tcW w:w="851" w:type="dxa"/>
            <w:shd w:val="clear" w:color="auto" w:fill="FFFFFF" w:themeFill="background1"/>
          </w:tcPr>
          <w:p w14:paraId="5D736D8E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60</w:t>
            </w:r>
          </w:p>
        </w:tc>
        <w:tc>
          <w:tcPr>
            <w:tcW w:w="850" w:type="dxa"/>
            <w:shd w:val="clear" w:color="auto" w:fill="FFFFFF" w:themeFill="background1"/>
          </w:tcPr>
          <w:p w14:paraId="303EBB2D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1134" w:type="dxa"/>
            <w:shd w:val="clear" w:color="auto" w:fill="FFFFFF" w:themeFill="background1"/>
          </w:tcPr>
          <w:p w14:paraId="719F77F9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200</w:t>
            </w:r>
          </w:p>
        </w:tc>
        <w:tc>
          <w:tcPr>
            <w:tcW w:w="1134" w:type="dxa"/>
            <w:shd w:val="clear" w:color="auto" w:fill="FFFFFF" w:themeFill="background1"/>
          </w:tcPr>
          <w:p w14:paraId="0DCA885E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138.13</w:t>
            </w:r>
          </w:p>
        </w:tc>
        <w:tc>
          <w:tcPr>
            <w:tcW w:w="993" w:type="dxa"/>
            <w:shd w:val="clear" w:color="auto" w:fill="FFFFFF" w:themeFill="background1"/>
            <w:vAlign w:val="bottom"/>
          </w:tcPr>
          <w:p w14:paraId="2DDE29D5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22.36</w:t>
            </w:r>
          </w:p>
        </w:tc>
        <w:tc>
          <w:tcPr>
            <w:tcW w:w="1134" w:type="dxa"/>
            <w:shd w:val="clear" w:color="auto" w:fill="FFFFFF" w:themeFill="background1"/>
          </w:tcPr>
          <w:p w14:paraId="3EF7A63F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35.52</w:t>
            </w:r>
          </w:p>
        </w:tc>
      </w:tr>
      <w:tr w:rsidR="00374CA7" w:rsidRPr="00322A20" w14:paraId="719716EA" w14:textId="77777777" w:rsidTr="003910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FFFFFF" w:themeFill="background1"/>
          </w:tcPr>
          <w:p w14:paraId="62289EA3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 w:val="0"/>
                <w:sz w:val="24"/>
                <w:szCs w:val="24"/>
              </w:rPr>
              <w:t>11</w:t>
            </w:r>
          </w:p>
        </w:tc>
        <w:tc>
          <w:tcPr>
            <w:tcW w:w="851" w:type="dxa"/>
            <w:shd w:val="clear" w:color="auto" w:fill="FFFFFF" w:themeFill="background1"/>
          </w:tcPr>
          <w:p w14:paraId="4B5AB3F2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60</w:t>
            </w:r>
          </w:p>
        </w:tc>
        <w:tc>
          <w:tcPr>
            <w:tcW w:w="850" w:type="dxa"/>
            <w:shd w:val="clear" w:color="auto" w:fill="FFFFFF" w:themeFill="background1"/>
          </w:tcPr>
          <w:p w14:paraId="71B637DB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24</w:t>
            </w:r>
          </w:p>
        </w:tc>
        <w:tc>
          <w:tcPr>
            <w:tcW w:w="1134" w:type="dxa"/>
            <w:shd w:val="clear" w:color="auto" w:fill="FFFFFF" w:themeFill="background1"/>
          </w:tcPr>
          <w:p w14:paraId="7689D0CE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50</w:t>
            </w:r>
          </w:p>
        </w:tc>
        <w:tc>
          <w:tcPr>
            <w:tcW w:w="1134" w:type="dxa"/>
            <w:shd w:val="clear" w:color="auto" w:fill="FFFFFF" w:themeFill="background1"/>
          </w:tcPr>
          <w:p w14:paraId="201C5F9B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94.53</w:t>
            </w:r>
          </w:p>
        </w:tc>
        <w:tc>
          <w:tcPr>
            <w:tcW w:w="993" w:type="dxa"/>
            <w:shd w:val="clear" w:color="auto" w:fill="FFFFFF" w:themeFill="background1"/>
            <w:vAlign w:val="bottom"/>
          </w:tcPr>
          <w:p w14:paraId="7B8C7F04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14.07</w:t>
            </w:r>
          </w:p>
        </w:tc>
        <w:tc>
          <w:tcPr>
            <w:tcW w:w="1134" w:type="dxa"/>
            <w:shd w:val="clear" w:color="auto" w:fill="FFFFFF" w:themeFill="background1"/>
          </w:tcPr>
          <w:p w14:paraId="57F1C81E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50.35</w:t>
            </w:r>
          </w:p>
        </w:tc>
      </w:tr>
      <w:tr w:rsidR="00374CA7" w:rsidRPr="00322A20" w14:paraId="0CE9E7C2" w14:textId="77777777" w:rsidTr="003910D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FFFFFF" w:themeFill="background1"/>
          </w:tcPr>
          <w:p w14:paraId="4C56FE0D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 w:val="0"/>
                <w:sz w:val="24"/>
                <w:szCs w:val="24"/>
              </w:rPr>
              <w:t>12</w:t>
            </w:r>
          </w:p>
        </w:tc>
        <w:tc>
          <w:tcPr>
            <w:tcW w:w="851" w:type="dxa"/>
            <w:shd w:val="clear" w:color="auto" w:fill="FFFFFF" w:themeFill="background1"/>
          </w:tcPr>
          <w:p w14:paraId="405D1A0E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60</w:t>
            </w:r>
          </w:p>
        </w:tc>
        <w:tc>
          <w:tcPr>
            <w:tcW w:w="850" w:type="dxa"/>
            <w:shd w:val="clear" w:color="auto" w:fill="FFFFFF" w:themeFill="background1"/>
          </w:tcPr>
          <w:p w14:paraId="4EBD630D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32</w:t>
            </w:r>
          </w:p>
        </w:tc>
        <w:tc>
          <w:tcPr>
            <w:tcW w:w="1134" w:type="dxa"/>
            <w:shd w:val="clear" w:color="auto" w:fill="FFFFFF" w:themeFill="background1"/>
          </w:tcPr>
          <w:p w14:paraId="528DCD00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1134" w:type="dxa"/>
            <w:shd w:val="clear" w:color="auto" w:fill="FFFFFF" w:themeFill="background1"/>
          </w:tcPr>
          <w:p w14:paraId="24FE6CB1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126.60</w:t>
            </w:r>
          </w:p>
        </w:tc>
        <w:tc>
          <w:tcPr>
            <w:tcW w:w="993" w:type="dxa"/>
            <w:shd w:val="clear" w:color="auto" w:fill="FFFFFF" w:themeFill="background1"/>
            <w:vAlign w:val="bottom"/>
          </w:tcPr>
          <w:p w14:paraId="4F9C8729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17.89</w:t>
            </w:r>
          </w:p>
        </w:tc>
        <w:tc>
          <w:tcPr>
            <w:tcW w:w="1134" w:type="dxa"/>
            <w:shd w:val="clear" w:color="auto" w:fill="FFFFFF" w:themeFill="background1"/>
          </w:tcPr>
          <w:p w14:paraId="42FA06F6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51.97</w:t>
            </w:r>
          </w:p>
        </w:tc>
      </w:tr>
      <w:tr w:rsidR="00374CA7" w:rsidRPr="00322A20" w14:paraId="3D4F07C1" w14:textId="77777777" w:rsidTr="003910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FFFFFF" w:themeFill="background1"/>
          </w:tcPr>
          <w:p w14:paraId="046CAF88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 w:val="0"/>
                <w:sz w:val="24"/>
                <w:szCs w:val="24"/>
              </w:rPr>
              <w:t>13</w:t>
            </w:r>
          </w:p>
        </w:tc>
        <w:tc>
          <w:tcPr>
            <w:tcW w:w="851" w:type="dxa"/>
            <w:shd w:val="clear" w:color="auto" w:fill="FFFFFF" w:themeFill="background1"/>
          </w:tcPr>
          <w:p w14:paraId="5896B4C5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80</w:t>
            </w:r>
          </w:p>
        </w:tc>
        <w:tc>
          <w:tcPr>
            <w:tcW w:w="850" w:type="dxa"/>
            <w:shd w:val="clear" w:color="auto" w:fill="FFFFFF" w:themeFill="background1"/>
          </w:tcPr>
          <w:p w14:paraId="28A1C488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1134" w:type="dxa"/>
            <w:shd w:val="clear" w:color="auto" w:fill="FFFFFF" w:themeFill="background1"/>
          </w:tcPr>
          <w:p w14:paraId="60FD5C83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200</w:t>
            </w:r>
          </w:p>
        </w:tc>
        <w:tc>
          <w:tcPr>
            <w:tcW w:w="1134" w:type="dxa"/>
            <w:shd w:val="clear" w:color="auto" w:fill="FFFFFF" w:themeFill="background1"/>
          </w:tcPr>
          <w:p w14:paraId="72D2F5E3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114.73</w:t>
            </w:r>
          </w:p>
        </w:tc>
        <w:tc>
          <w:tcPr>
            <w:tcW w:w="993" w:type="dxa"/>
            <w:shd w:val="clear" w:color="auto" w:fill="FFFFFF" w:themeFill="background1"/>
            <w:vAlign w:val="bottom"/>
          </w:tcPr>
          <w:p w14:paraId="222FFFAD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25.59</w:t>
            </w:r>
          </w:p>
        </w:tc>
        <w:tc>
          <w:tcPr>
            <w:tcW w:w="1134" w:type="dxa"/>
            <w:shd w:val="clear" w:color="auto" w:fill="FFFFFF" w:themeFill="background1"/>
          </w:tcPr>
          <w:p w14:paraId="26704D37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31.32</w:t>
            </w:r>
          </w:p>
        </w:tc>
      </w:tr>
      <w:tr w:rsidR="00374CA7" w:rsidRPr="00322A20" w14:paraId="7CA78B5C" w14:textId="77777777" w:rsidTr="003910D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FFFFFF" w:themeFill="background1"/>
          </w:tcPr>
          <w:p w14:paraId="1BE9499D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 w:val="0"/>
                <w:sz w:val="24"/>
                <w:szCs w:val="24"/>
              </w:rPr>
              <w:t>14</w:t>
            </w:r>
          </w:p>
        </w:tc>
        <w:tc>
          <w:tcPr>
            <w:tcW w:w="851" w:type="dxa"/>
            <w:shd w:val="clear" w:color="auto" w:fill="FFFFFF" w:themeFill="background1"/>
          </w:tcPr>
          <w:p w14:paraId="5FB9BEFC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80</w:t>
            </w:r>
          </w:p>
        </w:tc>
        <w:tc>
          <w:tcPr>
            <w:tcW w:w="850" w:type="dxa"/>
            <w:shd w:val="clear" w:color="auto" w:fill="FFFFFF" w:themeFill="background1"/>
          </w:tcPr>
          <w:p w14:paraId="73E0B72A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1134" w:type="dxa"/>
            <w:shd w:val="clear" w:color="auto" w:fill="FFFFFF" w:themeFill="background1"/>
          </w:tcPr>
          <w:p w14:paraId="0EDFBC7F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150</w:t>
            </w:r>
          </w:p>
        </w:tc>
        <w:tc>
          <w:tcPr>
            <w:tcW w:w="1134" w:type="dxa"/>
            <w:shd w:val="clear" w:color="auto" w:fill="FFFFFF" w:themeFill="background1"/>
          </w:tcPr>
          <w:p w14:paraId="384F1FE4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141.17</w:t>
            </w:r>
          </w:p>
        </w:tc>
        <w:tc>
          <w:tcPr>
            <w:tcW w:w="993" w:type="dxa"/>
            <w:shd w:val="clear" w:color="auto" w:fill="FFFFFF" w:themeFill="background1"/>
            <w:vAlign w:val="bottom"/>
          </w:tcPr>
          <w:p w14:paraId="4E8739CE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22.51</w:t>
            </w:r>
          </w:p>
        </w:tc>
        <w:tc>
          <w:tcPr>
            <w:tcW w:w="1134" w:type="dxa"/>
            <w:shd w:val="clear" w:color="auto" w:fill="FFFFFF" w:themeFill="background1"/>
          </w:tcPr>
          <w:p w14:paraId="34C174B8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41.39</w:t>
            </w:r>
          </w:p>
        </w:tc>
      </w:tr>
      <w:tr w:rsidR="00374CA7" w:rsidRPr="00322A20" w14:paraId="6CA86EFE" w14:textId="77777777" w:rsidTr="003910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bottom w:val="nil"/>
            </w:tcBorders>
            <w:shd w:val="clear" w:color="auto" w:fill="FFFFFF" w:themeFill="background1"/>
          </w:tcPr>
          <w:p w14:paraId="429A446E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 w:val="0"/>
                <w:sz w:val="24"/>
                <w:szCs w:val="24"/>
              </w:rPr>
              <w:t>15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 w:themeFill="background1"/>
          </w:tcPr>
          <w:p w14:paraId="333FFB1D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80</w:t>
            </w:r>
          </w:p>
        </w:tc>
        <w:tc>
          <w:tcPr>
            <w:tcW w:w="850" w:type="dxa"/>
            <w:tcBorders>
              <w:bottom w:val="nil"/>
            </w:tcBorders>
            <w:shd w:val="clear" w:color="auto" w:fill="FFFFFF" w:themeFill="background1"/>
          </w:tcPr>
          <w:p w14:paraId="3891687E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24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 w:themeFill="background1"/>
          </w:tcPr>
          <w:p w14:paraId="3D628543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 w:themeFill="background1"/>
          </w:tcPr>
          <w:p w14:paraId="079F2CDE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141.10</w:t>
            </w:r>
          </w:p>
        </w:tc>
        <w:tc>
          <w:tcPr>
            <w:tcW w:w="993" w:type="dxa"/>
            <w:tcBorders>
              <w:bottom w:val="nil"/>
            </w:tcBorders>
            <w:shd w:val="clear" w:color="auto" w:fill="FFFFFF" w:themeFill="background1"/>
            <w:vAlign w:val="bottom"/>
          </w:tcPr>
          <w:p w14:paraId="0088E5BE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18.63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 w:themeFill="background1"/>
          </w:tcPr>
          <w:p w14:paraId="1EE25A21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55.99</w:t>
            </w:r>
          </w:p>
        </w:tc>
      </w:tr>
      <w:tr w:rsidR="00374CA7" w:rsidRPr="00322A20" w14:paraId="00779A8F" w14:textId="77777777" w:rsidTr="003910D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14B6E4CC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 w:val="0"/>
                <w:sz w:val="24"/>
                <w:szCs w:val="24"/>
              </w:rPr>
              <w:t>16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47743229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80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4FB536BF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32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76020DC8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50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47D7AE09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110.45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383C7D31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13.51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039B8630" w14:textId="77777777" w:rsidR="00374CA7" w:rsidRPr="00322A20" w:rsidRDefault="00374CA7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Cs/>
                <w:sz w:val="24"/>
                <w:szCs w:val="24"/>
              </w:rPr>
              <w:t>55.65</w:t>
            </w:r>
          </w:p>
        </w:tc>
      </w:tr>
    </w:tbl>
    <w:p w14:paraId="1490373A" w14:textId="14B84A22" w:rsidR="00374CA7" w:rsidRDefault="00374CA7" w:rsidP="00CA5E78">
      <w:pPr>
        <w:jc w:val="center"/>
      </w:pPr>
    </w:p>
    <w:p w14:paraId="17982972" w14:textId="77777777" w:rsidR="00CA5E78" w:rsidRDefault="00CA5E78" w:rsidP="00CA5E78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eastAsiaTheme="minorEastAsia" w:hAnsi="Times New Roman" w:cs="Times New Roman"/>
          <w:bCs/>
          <w:sz w:val="24"/>
          <w:szCs w:val="24"/>
        </w:rPr>
      </w:pPr>
    </w:p>
    <w:p w14:paraId="541B4F00" w14:textId="1768E6D0" w:rsidR="004C6AF9" w:rsidRPr="00893687" w:rsidRDefault="004C6AF9" w:rsidP="004C6AF9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eastAsiaTheme="minorEastAsia" w:hAnsi="Times New Roman" w:cs="Times New Roman"/>
          <w:sz w:val="24"/>
          <w:szCs w:val="24"/>
        </w:rPr>
      </w:pPr>
      <w:r w:rsidRPr="00893687">
        <w:rPr>
          <w:rFonts w:ascii="Times New Roman" w:eastAsiaTheme="minorEastAsia" w:hAnsi="Times New Roman" w:cs="Times New Roman"/>
          <w:sz w:val="24"/>
          <w:szCs w:val="24"/>
        </w:rPr>
        <w:t xml:space="preserve">Table 5: The ANOVA table for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sub>
        </m:sSub>
      </m:oMath>
    </w:p>
    <w:tbl>
      <w:tblPr>
        <w:tblStyle w:val="PlainTable4"/>
        <w:tblW w:w="7225" w:type="dxa"/>
        <w:jc w:val="center"/>
        <w:shd w:val="clear" w:color="auto" w:fill="FFFFFF" w:themeFill="background1"/>
        <w:tblLook w:val="04A0" w:firstRow="1" w:lastRow="0" w:firstColumn="1" w:lastColumn="0" w:noHBand="0" w:noVBand="1"/>
      </w:tblPr>
      <w:tblGrid>
        <w:gridCol w:w="1696"/>
        <w:gridCol w:w="1701"/>
        <w:gridCol w:w="993"/>
        <w:gridCol w:w="1134"/>
        <w:gridCol w:w="1701"/>
      </w:tblGrid>
      <w:tr w:rsidR="004C6AF9" w:rsidRPr="00322A20" w14:paraId="22CA31AD" w14:textId="77777777" w:rsidTr="003910D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6B2A74A" w14:textId="77777777" w:rsidR="004C6AF9" w:rsidRPr="00322A20" w:rsidRDefault="004C6AF9" w:rsidP="003910D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EC8981F" w14:textId="77777777" w:rsidR="004C6AF9" w:rsidRPr="00322A20" w:rsidRDefault="004C6AF9" w:rsidP="003910D7">
            <w:pPr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Sum of squares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080E015" w14:textId="77777777" w:rsidR="004C6AF9" w:rsidRPr="00322A20" w:rsidRDefault="004C6AF9" w:rsidP="003910D7">
            <w:pPr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F-value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B218B87" w14:textId="77777777" w:rsidR="004C6AF9" w:rsidRPr="00322A20" w:rsidRDefault="004C6AF9" w:rsidP="003910D7">
            <w:pPr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p-value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F2844B" w14:textId="77777777" w:rsidR="004C6AF9" w:rsidRPr="00322A20" w:rsidRDefault="004C6AF9" w:rsidP="003910D7">
            <w:pPr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Contribution</w:t>
            </w:r>
          </w:p>
        </w:tc>
      </w:tr>
      <w:tr w:rsidR="004C6AF9" w:rsidRPr="00322A20" w14:paraId="308912C1" w14:textId="77777777" w:rsidTr="003910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14:paraId="41E07A36" w14:textId="77777777" w:rsidR="004C6AF9" w:rsidRPr="00322A20" w:rsidRDefault="004C6AF9" w:rsidP="003910D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Model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BBD4494" w14:textId="77777777" w:rsidR="004C6AF9" w:rsidRPr="00322A20" w:rsidRDefault="004C6AF9" w:rsidP="003910D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sz w:val="24"/>
                <w:szCs w:val="24"/>
              </w:rPr>
              <w:t>14552.5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6FCCF3D" w14:textId="77777777" w:rsidR="004C6AF9" w:rsidRPr="00322A20" w:rsidRDefault="004C6AF9" w:rsidP="003910D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sz w:val="24"/>
                <w:szCs w:val="24"/>
              </w:rPr>
              <w:t>51.97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BA71919" w14:textId="77777777" w:rsidR="004C6AF9" w:rsidRPr="00322A20" w:rsidRDefault="004C6AF9" w:rsidP="003910D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47AA7ED" w14:textId="77777777" w:rsidR="004C6AF9" w:rsidRPr="00322A20" w:rsidRDefault="004C6AF9" w:rsidP="003910D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6AF9" w:rsidRPr="00322A20" w14:paraId="20C63BEB" w14:textId="77777777" w:rsidTr="003910D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15A13FEC" w14:textId="05713C07" w:rsidR="004C6AF9" w:rsidRPr="00322A20" w:rsidRDefault="00322A20" w:rsidP="003910D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  <w:vertAlign w:val="subscript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 w:val="0"/>
                        <w:bCs w:val="0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g</m:t>
                    </m:r>
                  </m:sub>
                </m:sSub>
              </m:oMath>
            </m:oMathPara>
          </w:p>
        </w:tc>
        <w:tc>
          <w:tcPr>
            <w:tcW w:w="1701" w:type="dxa"/>
            <w:shd w:val="clear" w:color="auto" w:fill="FFFFFF" w:themeFill="background1"/>
          </w:tcPr>
          <w:p w14:paraId="661DF0FC" w14:textId="77777777" w:rsidR="004C6AF9" w:rsidRPr="00322A20" w:rsidRDefault="004C6AF9" w:rsidP="003910D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sz w:val="24"/>
                <w:szCs w:val="24"/>
              </w:rPr>
              <w:t>4852.4</w:t>
            </w:r>
          </w:p>
        </w:tc>
        <w:tc>
          <w:tcPr>
            <w:tcW w:w="993" w:type="dxa"/>
            <w:shd w:val="clear" w:color="auto" w:fill="FFFFFF" w:themeFill="background1"/>
          </w:tcPr>
          <w:p w14:paraId="25B2F2DA" w14:textId="77777777" w:rsidR="004C6AF9" w:rsidRPr="00322A20" w:rsidRDefault="004C6AF9" w:rsidP="003910D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sz w:val="24"/>
                <w:szCs w:val="24"/>
              </w:rPr>
              <w:t>14.94</w:t>
            </w:r>
          </w:p>
        </w:tc>
        <w:tc>
          <w:tcPr>
            <w:tcW w:w="1134" w:type="dxa"/>
            <w:shd w:val="clear" w:color="auto" w:fill="FFFFFF" w:themeFill="background1"/>
          </w:tcPr>
          <w:p w14:paraId="5D1B5FF9" w14:textId="77777777" w:rsidR="004C6AF9" w:rsidRPr="00322A20" w:rsidRDefault="004C6AF9" w:rsidP="003910D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sz w:val="24"/>
                <w:szCs w:val="24"/>
              </w:rPr>
              <w:t>0.0030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7E3DB7EF" w14:textId="77777777" w:rsidR="004C6AF9" w:rsidRPr="00322A20" w:rsidRDefault="004C6AF9" w:rsidP="003910D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sz w:val="24"/>
                <w:szCs w:val="24"/>
              </w:rPr>
              <w:t>31.92 %</w:t>
            </w:r>
          </w:p>
        </w:tc>
      </w:tr>
      <w:tr w:rsidR="004C6AF9" w:rsidRPr="00322A20" w14:paraId="38C46421" w14:textId="77777777" w:rsidTr="003910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6FF57604" w14:textId="4A827B33" w:rsidR="004C6AF9" w:rsidRPr="00322A20" w:rsidRDefault="00322A20" w:rsidP="003910D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  <w:vertAlign w:val="subscript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 w:val="0"/>
                        <w:bCs w:val="0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d</m:t>
                    </m:r>
                  </m:sub>
                </m:sSub>
              </m:oMath>
            </m:oMathPara>
          </w:p>
        </w:tc>
        <w:tc>
          <w:tcPr>
            <w:tcW w:w="1701" w:type="dxa"/>
            <w:shd w:val="clear" w:color="auto" w:fill="FFFFFF" w:themeFill="background1"/>
          </w:tcPr>
          <w:p w14:paraId="36BD7AE1" w14:textId="77777777" w:rsidR="004C6AF9" w:rsidRPr="00322A20" w:rsidRDefault="004C6AF9" w:rsidP="003910D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sz w:val="24"/>
                <w:szCs w:val="24"/>
              </w:rPr>
              <w:t>4177.2</w:t>
            </w:r>
          </w:p>
        </w:tc>
        <w:tc>
          <w:tcPr>
            <w:tcW w:w="993" w:type="dxa"/>
            <w:shd w:val="clear" w:color="auto" w:fill="FFFFFF" w:themeFill="background1"/>
          </w:tcPr>
          <w:p w14:paraId="1E1FD44B" w14:textId="77777777" w:rsidR="004C6AF9" w:rsidRPr="00322A20" w:rsidRDefault="004C6AF9" w:rsidP="003910D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sz w:val="24"/>
                <w:szCs w:val="24"/>
              </w:rPr>
              <w:t>12.86</w:t>
            </w:r>
          </w:p>
        </w:tc>
        <w:tc>
          <w:tcPr>
            <w:tcW w:w="1134" w:type="dxa"/>
            <w:shd w:val="clear" w:color="auto" w:fill="FFFFFF" w:themeFill="background1"/>
          </w:tcPr>
          <w:p w14:paraId="462010D2" w14:textId="77777777" w:rsidR="004C6AF9" w:rsidRPr="00322A20" w:rsidRDefault="004C6AF9" w:rsidP="003910D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sz w:val="24"/>
                <w:szCs w:val="24"/>
              </w:rPr>
              <w:t>0.0050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57321E61" w14:textId="77777777" w:rsidR="004C6AF9" w:rsidRPr="00322A20" w:rsidRDefault="004C6AF9" w:rsidP="003910D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sz w:val="24"/>
                <w:szCs w:val="24"/>
              </w:rPr>
              <w:t>24.48 %</w:t>
            </w:r>
          </w:p>
        </w:tc>
      </w:tr>
      <w:tr w:rsidR="004C6AF9" w:rsidRPr="00322A20" w14:paraId="2A0562F6" w14:textId="77777777" w:rsidTr="003910D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61420740" w14:textId="2BA39EA9" w:rsidR="004C6AF9" w:rsidRPr="00322A20" w:rsidRDefault="00322A20" w:rsidP="003910D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  <w:vertAlign w:val="subscript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 w:val="0"/>
                        <w:bCs w:val="0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on</m:t>
                    </m:r>
                  </m:sub>
                </m:sSub>
              </m:oMath>
            </m:oMathPara>
          </w:p>
        </w:tc>
        <w:tc>
          <w:tcPr>
            <w:tcW w:w="1701" w:type="dxa"/>
            <w:shd w:val="clear" w:color="auto" w:fill="FFFFFF" w:themeFill="background1"/>
          </w:tcPr>
          <w:p w14:paraId="3D1D041B" w14:textId="77777777" w:rsidR="004C6AF9" w:rsidRPr="00322A20" w:rsidRDefault="004C6AF9" w:rsidP="003910D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sz w:val="24"/>
                <w:szCs w:val="24"/>
              </w:rPr>
              <w:t>5522.9</w:t>
            </w:r>
          </w:p>
        </w:tc>
        <w:tc>
          <w:tcPr>
            <w:tcW w:w="993" w:type="dxa"/>
            <w:shd w:val="clear" w:color="auto" w:fill="FFFFFF" w:themeFill="background1"/>
          </w:tcPr>
          <w:p w14:paraId="1D336231" w14:textId="77777777" w:rsidR="004C6AF9" w:rsidRPr="00322A20" w:rsidRDefault="004C6AF9" w:rsidP="003910D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134" w:type="dxa"/>
            <w:shd w:val="clear" w:color="auto" w:fill="FFFFFF" w:themeFill="background1"/>
          </w:tcPr>
          <w:p w14:paraId="574AB83B" w14:textId="77777777" w:rsidR="004C6AF9" w:rsidRPr="00322A20" w:rsidRDefault="004C6AF9" w:rsidP="003910D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sz w:val="24"/>
                <w:szCs w:val="24"/>
              </w:rPr>
              <w:t>0.0020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688AA5BE" w14:textId="77777777" w:rsidR="004C6AF9" w:rsidRPr="00322A20" w:rsidRDefault="004C6AF9" w:rsidP="003910D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sz w:val="24"/>
                <w:szCs w:val="24"/>
              </w:rPr>
              <w:t>36.33 %</w:t>
            </w:r>
          </w:p>
        </w:tc>
      </w:tr>
      <w:tr w:rsidR="004C6AF9" w:rsidRPr="00322A20" w14:paraId="603522F7" w14:textId="77777777" w:rsidTr="003910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2BB2314A" w14:textId="77777777" w:rsidR="004C6AF9" w:rsidRPr="00322A20" w:rsidRDefault="004C6AF9" w:rsidP="003910D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Residual Error</w:t>
            </w:r>
          </w:p>
        </w:tc>
        <w:tc>
          <w:tcPr>
            <w:tcW w:w="1701" w:type="dxa"/>
            <w:shd w:val="clear" w:color="auto" w:fill="FFFFFF" w:themeFill="background1"/>
          </w:tcPr>
          <w:p w14:paraId="6E19A704" w14:textId="77777777" w:rsidR="004C6AF9" w:rsidRPr="00322A20" w:rsidRDefault="004C6AF9" w:rsidP="003910D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sz w:val="24"/>
                <w:szCs w:val="24"/>
              </w:rPr>
              <w:t>649.7</w:t>
            </w:r>
          </w:p>
        </w:tc>
        <w:tc>
          <w:tcPr>
            <w:tcW w:w="993" w:type="dxa"/>
            <w:shd w:val="clear" w:color="auto" w:fill="FFFFFF" w:themeFill="background1"/>
          </w:tcPr>
          <w:p w14:paraId="69293B10" w14:textId="77777777" w:rsidR="004C6AF9" w:rsidRPr="00322A20" w:rsidRDefault="004C6AF9" w:rsidP="003910D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14:paraId="6DCBC354" w14:textId="77777777" w:rsidR="004C6AF9" w:rsidRPr="00322A20" w:rsidRDefault="004C6AF9" w:rsidP="003910D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3D116AA5" w14:textId="77777777" w:rsidR="004C6AF9" w:rsidRPr="00322A20" w:rsidRDefault="004C6AF9" w:rsidP="003910D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6AF9" w:rsidRPr="00322A20" w14:paraId="052D143E" w14:textId="77777777" w:rsidTr="003910D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18B5490" w14:textId="77777777" w:rsidR="004C6AF9" w:rsidRPr="00322A20" w:rsidRDefault="004C6AF9" w:rsidP="003910D7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Total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9381BAA" w14:textId="77777777" w:rsidR="004C6AF9" w:rsidRPr="00322A20" w:rsidRDefault="004C6AF9" w:rsidP="003910D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sz w:val="24"/>
                <w:szCs w:val="24"/>
              </w:rPr>
              <w:t>15202.2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88A0C45" w14:textId="77777777" w:rsidR="004C6AF9" w:rsidRPr="00322A20" w:rsidRDefault="004C6AF9" w:rsidP="003910D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3057FCA" w14:textId="77777777" w:rsidR="004C6AF9" w:rsidRPr="00322A20" w:rsidRDefault="004C6AF9" w:rsidP="003910D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046896" w14:textId="77777777" w:rsidR="004C6AF9" w:rsidRPr="00322A20" w:rsidRDefault="004C6AF9" w:rsidP="003910D7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D6E4885" w14:textId="77777777" w:rsidR="004C6AF9" w:rsidRDefault="004C6AF9" w:rsidP="004C6AF9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D463790" w14:textId="204E3D78" w:rsidR="00CA5E78" w:rsidRPr="00F422F5" w:rsidRDefault="00CA5E78" w:rsidP="00A10825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eastAsiaTheme="minorEastAsia" w:hAnsi="Times New Roman" w:cs="Times New Roman"/>
          <w:bCs/>
          <w:sz w:val="24"/>
          <w:szCs w:val="24"/>
        </w:rPr>
      </w:pPr>
      <w:r>
        <w:rPr>
          <w:rFonts w:ascii="Times New Roman" w:eastAsiaTheme="minorEastAsia" w:hAnsi="Times New Roman" w:cs="Times New Roman"/>
          <w:bCs/>
          <w:sz w:val="24"/>
          <w:szCs w:val="24"/>
        </w:rPr>
        <w:t xml:space="preserve">Table 6: The ANOVA table for </w:t>
      </w:r>
      <m:oMath>
        <m:sSub>
          <m:sSubPr>
            <m:ctrlPr>
              <w:rPr>
                <w:rFonts w:ascii="Cambria Math" w:hAnsi="Cambria Math" w:cs="Times New Roman"/>
                <w:bCs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c</m:t>
            </m:r>
          </m:sub>
        </m:sSub>
      </m:oMath>
    </w:p>
    <w:tbl>
      <w:tblPr>
        <w:tblStyle w:val="PlainTable4"/>
        <w:tblW w:w="0" w:type="auto"/>
        <w:jc w:val="center"/>
        <w:shd w:val="clear" w:color="auto" w:fill="FFFFFF" w:themeFill="background1"/>
        <w:tblLook w:val="04A0" w:firstRow="1" w:lastRow="0" w:firstColumn="1" w:lastColumn="0" w:noHBand="0" w:noVBand="1"/>
      </w:tblPr>
      <w:tblGrid>
        <w:gridCol w:w="1696"/>
        <w:gridCol w:w="1701"/>
        <w:gridCol w:w="1134"/>
        <w:gridCol w:w="993"/>
        <w:gridCol w:w="1701"/>
      </w:tblGrid>
      <w:tr w:rsidR="00CA5E78" w:rsidRPr="00322A20" w14:paraId="7700BFA2" w14:textId="77777777" w:rsidTr="003910D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9CE549F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B913246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Sum of squares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C429174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F-value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0D2E9E1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p-value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63354E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Contribution</w:t>
            </w:r>
          </w:p>
        </w:tc>
      </w:tr>
      <w:tr w:rsidR="00CA5E78" w:rsidRPr="00322A20" w14:paraId="417391F3" w14:textId="77777777" w:rsidTr="003910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14:paraId="72C4A2EF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Model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7CAB990A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sz w:val="24"/>
                <w:szCs w:val="24"/>
              </w:rPr>
              <w:t>317.88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E1B1C54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sz w:val="24"/>
                <w:szCs w:val="24"/>
              </w:rPr>
              <w:t>19.64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11A9A8E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701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A823D7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5E78" w:rsidRPr="00322A20" w14:paraId="7BA15681" w14:textId="77777777" w:rsidTr="003910D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09B2DC84" w14:textId="0681D9D5" w:rsidR="00CA5E78" w:rsidRPr="00322A20" w:rsidRDefault="00322A20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  <w:vertAlign w:val="subscript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 w:val="0"/>
                        <w:bCs w:val="0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g</m:t>
                    </m:r>
                  </m:sub>
                </m:sSub>
              </m:oMath>
            </m:oMathPara>
          </w:p>
        </w:tc>
        <w:tc>
          <w:tcPr>
            <w:tcW w:w="1701" w:type="dxa"/>
            <w:shd w:val="clear" w:color="auto" w:fill="FFFFFF" w:themeFill="background1"/>
          </w:tcPr>
          <w:p w14:paraId="2DC26123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sz w:val="24"/>
                <w:szCs w:val="24"/>
              </w:rPr>
              <w:t>114.52</w:t>
            </w:r>
          </w:p>
        </w:tc>
        <w:tc>
          <w:tcPr>
            <w:tcW w:w="1134" w:type="dxa"/>
            <w:shd w:val="clear" w:color="auto" w:fill="FFFFFF" w:themeFill="background1"/>
          </w:tcPr>
          <w:p w14:paraId="15154380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sz w:val="24"/>
                <w:szCs w:val="24"/>
              </w:rPr>
              <w:t>12.87</w:t>
            </w:r>
          </w:p>
        </w:tc>
        <w:tc>
          <w:tcPr>
            <w:tcW w:w="993" w:type="dxa"/>
            <w:shd w:val="clear" w:color="auto" w:fill="FFFFFF" w:themeFill="background1"/>
          </w:tcPr>
          <w:p w14:paraId="6BCB396C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sz w:val="24"/>
                <w:szCs w:val="24"/>
              </w:rPr>
              <w:t>0.0050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6E66DFB7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sz w:val="24"/>
                <w:szCs w:val="24"/>
              </w:rPr>
              <w:t>34.12 %</w:t>
            </w:r>
          </w:p>
        </w:tc>
      </w:tr>
      <w:tr w:rsidR="00CA5E78" w:rsidRPr="00322A20" w14:paraId="2A5756FE" w14:textId="77777777" w:rsidTr="003910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778089C5" w14:textId="6CCD341C" w:rsidR="00CA5E78" w:rsidRPr="00322A20" w:rsidRDefault="00322A20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  <w:vertAlign w:val="subscript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 w:val="0"/>
                        <w:bCs w:val="0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d</m:t>
                    </m:r>
                  </m:sub>
                </m:sSub>
              </m:oMath>
            </m:oMathPara>
          </w:p>
        </w:tc>
        <w:tc>
          <w:tcPr>
            <w:tcW w:w="1701" w:type="dxa"/>
            <w:shd w:val="clear" w:color="auto" w:fill="FFFFFF" w:themeFill="background1"/>
          </w:tcPr>
          <w:p w14:paraId="193254F6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sz w:val="24"/>
                <w:szCs w:val="24"/>
              </w:rPr>
              <w:t>87.06</w:t>
            </w:r>
          </w:p>
        </w:tc>
        <w:tc>
          <w:tcPr>
            <w:tcW w:w="1134" w:type="dxa"/>
            <w:shd w:val="clear" w:color="auto" w:fill="FFFFFF" w:themeFill="background1"/>
          </w:tcPr>
          <w:p w14:paraId="3AF227BA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sz w:val="24"/>
                <w:szCs w:val="24"/>
              </w:rPr>
              <w:t>9.78</w:t>
            </w:r>
          </w:p>
        </w:tc>
        <w:tc>
          <w:tcPr>
            <w:tcW w:w="993" w:type="dxa"/>
            <w:shd w:val="clear" w:color="auto" w:fill="FFFFFF" w:themeFill="background1"/>
          </w:tcPr>
          <w:p w14:paraId="76EAD38C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sz w:val="24"/>
                <w:szCs w:val="24"/>
              </w:rPr>
              <w:t>0.0100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29C29EEB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sz w:val="24"/>
                <w:szCs w:val="24"/>
              </w:rPr>
              <w:t>25.94 %</w:t>
            </w:r>
          </w:p>
        </w:tc>
      </w:tr>
      <w:tr w:rsidR="00CA5E78" w:rsidRPr="00322A20" w14:paraId="0AFF8433" w14:textId="77777777" w:rsidTr="003910D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73B11BE5" w14:textId="3A327999" w:rsidR="00CA5E78" w:rsidRPr="00322A20" w:rsidRDefault="00322A20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  <w:vertAlign w:val="subscript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 w:val="0"/>
                        <w:bCs w:val="0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on</m:t>
                    </m:r>
                  </m:sub>
                </m:sSub>
              </m:oMath>
            </m:oMathPara>
          </w:p>
        </w:tc>
        <w:tc>
          <w:tcPr>
            <w:tcW w:w="1701" w:type="dxa"/>
            <w:shd w:val="clear" w:color="auto" w:fill="FFFFFF" w:themeFill="background1"/>
          </w:tcPr>
          <w:p w14:paraId="6C882749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sz w:val="24"/>
                <w:szCs w:val="24"/>
              </w:rPr>
              <w:t>116.30</w:t>
            </w:r>
          </w:p>
        </w:tc>
        <w:tc>
          <w:tcPr>
            <w:tcW w:w="1134" w:type="dxa"/>
            <w:shd w:val="clear" w:color="auto" w:fill="FFFFFF" w:themeFill="background1"/>
          </w:tcPr>
          <w:p w14:paraId="3E58088A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sz w:val="24"/>
                <w:szCs w:val="24"/>
              </w:rPr>
              <w:t>13.07</w:t>
            </w:r>
          </w:p>
        </w:tc>
        <w:tc>
          <w:tcPr>
            <w:tcW w:w="993" w:type="dxa"/>
            <w:shd w:val="clear" w:color="auto" w:fill="FFFFFF" w:themeFill="background1"/>
          </w:tcPr>
          <w:p w14:paraId="524C7B0F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sz w:val="24"/>
                <w:szCs w:val="24"/>
              </w:rPr>
              <w:t>0.0050</w:t>
            </w: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5B19E1FD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sz w:val="24"/>
                <w:szCs w:val="24"/>
              </w:rPr>
              <w:t>34.65 %</w:t>
            </w:r>
          </w:p>
        </w:tc>
      </w:tr>
      <w:tr w:rsidR="00CA5E78" w:rsidRPr="00322A20" w14:paraId="58DD2219" w14:textId="77777777" w:rsidTr="003910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077F517A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Residual Error</w:t>
            </w:r>
          </w:p>
        </w:tc>
        <w:tc>
          <w:tcPr>
            <w:tcW w:w="1701" w:type="dxa"/>
            <w:shd w:val="clear" w:color="auto" w:fill="FFFFFF" w:themeFill="background1"/>
          </w:tcPr>
          <w:p w14:paraId="3A656A98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sz w:val="24"/>
                <w:szCs w:val="24"/>
              </w:rPr>
              <w:t>17.80</w:t>
            </w:r>
          </w:p>
        </w:tc>
        <w:tc>
          <w:tcPr>
            <w:tcW w:w="1134" w:type="dxa"/>
            <w:shd w:val="clear" w:color="auto" w:fill="FFFFFF" w:themeFill="background1"/>
          </w:tcPr>
          <w:p w14:paraId="5FB728AD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14:paraId="10A05E6D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73532C73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5E78" w:rsidRPr="00322A20" w14:paraId="150B8591" w14:textId="77777777" w:rsidTr="003910D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6720FB2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Total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0D0E7BF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sz w:val="24"/>
                <w:szCs w:val="24"/>
              </w:rPr>
              <w:t>335.68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9575A2F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72BA813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0DBA310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D00A851" w14:textId="1BE2A1D4" w:rsidR="00CA5E78" w:rsidRDefault="00CA5E78" w:rsidP="00CA5E78">
      <w:pPr>
        <w:jc w:val="center"/>
      </w:pPr>
    </w:p>
    <w:p w14:paraId="1E0E1839" w14:textId="77777777" w:rsidR="00CA5E78" w:rsidRDefault="00CA5E78" w:rsidP="00CA5E78">
      <w:pPr>
        <w:widowControl w:val="0"/>
        <w:autoSpaceDE w:val="0"/>
        <w:autoSpaceDN w:val="0"/>
        <w:adjustRightInd w:val="0"/>
        <w:spacing w:line="480" w:lineRule="auto"/>
        <w:jc w:val="both"/>
        <w:rPr>
          <w:rFonts w:ascii="Times New Roman" w:eastAsiaTheme="minorEastAsia" w:hAnsi="Times New Roman" w:cs="Times New Roman"/>
          <w:bCs/>
          <w:sz w:val="24"/>
          <w:szCs w:val="24"/>
        </w:rPr>
      </w:pPr>
    </w:p>
    <w:p w14:paraId="2C4FBB7E" w14:textId="2F2AF537" w:rsidR="00CA5E78" w:rsidRPr="00F422F5" w:rsidRDefault="00CA5E78" w:rsidP="00CA5E78">
      <w:pPr>
        <w:widowControl w:val="0"/>
        <w:autoSpaceDE w:val="0"/>
        <w:autoSpaceDN w:val="0"/>
        <w:adjustRightInd w:val="0"/>
        <w:spacing w:line="480" w:lineRule="auto"/>
        <w:jc w:val="center"/>
        <w:rPr>
          <w:rFonts w:ascii="Times New Roman" w:eastAsiaTheme="minorEastAsia" w:hAnsi="Times New Roman" w:cs="Times New Roman"/>
          <w:bCs/>
          <w:sz w:val="24"/>
          <w:szCs w:val="24"/>
        </w:rPr>
      </w:pPr>
      <w:r>
        <w:rPr>
          <w:rFonts w:ascii="Times New Roman" w:eastAsiaTheme="minorEastAsia" w:hAnsi="Times New Roman" w:cs="Times New Roman"/>
          <w:bCs/>
          <w:sz w:val="24"/>
          <w:szCs w:val="24"/>
        </w:rPr>
        <w:t xml:space="preserve">Table 7: The ANOVA table for </w:t>
      </w:r>
      <w:r w:rsidRPr="00384A6D">
        <w:rPr>
          <w:rFonts w:ascii="Times New Roman" w:eastAsiaTheme="minorEastAsia" w:hAnsi="Times New Roman" w:cs="Times New Roman"/>
          <w:bCs/>
          <w:i/>
          <w:iCs/>
          <w:sz w:val="24"/>
          <w:szCs w:val="24"/>
        </w:rPr>
        <w:t>PFE</w:t>
      </w:r>
    </w:p>
    <w:tbl>
      <w:tblPr>
        <w:tblStyle w:val="PlainTable4"/>
        <w:tblW w:w="0" w:type="auto"/>
        <w:jc w:val="center"/>
        <w:shd w:val="clear" w:color="auto" w:fill="FFFFFF" w:themeFill="background1"/>
        <w:tblLook w:val="04A0" w:firstRow="1" w:lastRow="0" w:firstColumn="1" w:lastColumn="0" w:noHBand="0" w:noVBand="1"/>
      </w:tblPr>
      <w:tblGrid>
        <w:gridCol w:w="1696"/>
        <w:gridCol w:w="1701"/>
        <w:gridCol w:w="967"/>
        <w:gridCol w:w="1018"/>
        <w:gridCol w:w="1843"/>
      </w:tblGrid>
      <w:tr w:rsidR="00CA5E78" w:rsidRPr="00322A20" w14:paraId="20B8CB90" w14:textId="77777777" w:rsidTr="003910D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9D8AE83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8AB93FB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Sum of squares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958ED75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F-value</w:t>
            </w:r>
          </w:p>
        </w:tc>
        <w:tc>
          <w:tcPr>
            <w:tcW w:w="10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39A8335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p-value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9A88311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Contribution</w:t>
            </w:r>
          </w:p>
        </w:tc>
      </w:tr>
      <w:tr w:rsidR="00CA5E78" w:rsidRPr="00322A20" w14:paraId="0057E7E7" w14:textId="77777777" w:rsidTr="003910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14:paraId="6C66297A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Model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652292E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sz w:val="24"/>
                <w:szCs w:val="24"/>
              </w:rPr>
              <w:t>1231.76</w:t>
            </w:r>
          </w:p>
        </w:tc>
        <w:tc>
          <w:tcPr>
            <w:tcW w:w="967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390286EE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sz w:val="24"/>
                <w:szCs w:val="24"/>
              </w:rPr>
              <w:t>28.77</w:t>
            </w:r>
          </w:p>
        </w:tc>
        <w:tc>
          <w:tcPr>
            <w:tcW w:w="1018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30FF1B4C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843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C70D59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5E78" w:rsidRPr="00322A20" w14:paraId="26060E2C" w14:textId="77777777" w:rsidTr="003910D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476830DB" w14:textId="2491F756" w:rsidR="00CA5E78" w:rsidRPr="00322A20" w:rsidRDefault="00322A20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  <w:vertAlign w:val="subscript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 w:val="0"/>
                        <w:bCs w:val="0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g</m:t>
                    </m:r>
                  </m:sub>
                </m:sSub>
              </m:oMath>
            </m:oMathPara>
          </w:p>
        </w:tc>
        <w:tc>
          <w:tcPr>
            <w:tcW w:w="1701" w:type="dxa"/>
            <w:shd w:val="clear" w:color="auto" w:fill="FFFFFF" w:themeFill="background1"/>
          </w:tcPr>
          <w:p w14:paraId="03271449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sz w:val="24"/>
                <w:szCs w:val="24"/>
              </w:rPr>
              <w:t>288.24</w:t>
            </w:r>
          </w:p>
        </w:tc>
        <w:tc>
          <w:tcPr>
            <w:tcW w:w="967" w:type="dxa"/>
            <w:shd w:val="clear" w:color="auto" w:fill="FFFFFF" w:themeFill="background1"/>
          </w:tcPr>
          <w:p w14:paraId="0D41E467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sz w:val="24"/>
                <w:szCs w:val="24"/>
              </w:rPr>
              <w:t>10.48</w:t>
            </w:r>
          </w:p>
        </w:tc>
        <w:tc>
          <w:tcPr>
            <w:tcW w:w="1018" w:type="dxa"/>
            <w:shd w:val="clear" w:color="auto" w:fill="FFFFFF" w:themeFill="background1"/>
          </w:tcPr>
          <w:p w14:paraId="33E3F985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sz w:val="24"/>
                <w:szCs w:val="24"/>
              </w:rPr>
              <w:t>0.0080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4BE83354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sz w:val="24"/>
                <w:szCs w:val="24"/>
              </w:rPr>
              <w:t>22.40 %</w:t>
            </w:r>
          </w:p>
        </w:tc>
      </w:tr>
      <w:tr w:rsidR="00CA5E78" w:rsidRPr="00322A20" w14:paraId="03A48DB7" w14:textId="77777777" w:rsidTr="003910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515A7850" w14:textId="6286AEFA" w:rsidR="00CA5E78" w:rsidRPr="00322A20" w:rsidRDefault="00322A20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  <w:vertAlign w:val="subscript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 w:val="0"/>
                        <w:bCs w:val="0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d</m:t>
                    </m:r>
                  </m:sub>
                </m:sSub>
              </m:oMath>
            </m:oMathPara>
          </w:p>
        </w:tc>
        <w:tc>
          <w:tcPr>
            <w:tcW w:w="1701" w:type="dxa"/>
            <w:shd w:val="clear" w:color="auto" w:fill="FFFFFF" w:themeFill="background1"/>
          </w:tcPr>
          <w:p w14:paraId="16C67619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sz w:val="24"/>
                <w:szCs w:val="24"/>
              </w:rPr>
              <w:t>797.34</w:t>
            </w:r>
          </w:p>
        </w:tc>
        <w:tc>
          <w:tcPr>
            <w:tcW w:w="967" w:type="dxa"/>
            <w:shd w:val="clear" w:color="auto" w:fill="FFFFFF" w:themeFill="background1"/>
          </w:tcPr>
          <w:p w14:paraId="56AD592C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sz w:val="24"/>
                <w:szCs w:val="24"/>
              </w:rPr>
              <w:t>28.99</w:t>
            </w:r>
          </w:p>
        </w:tc>
        <w:tc>
          <w:tcPr>
            <w:tcW w:w="1018" w:type="dxa"/>
            <w:shd w:val="clear" w:color="auto" w:fill="FFFFFF" w:themeFill="background1"/>
          </w:tcPr>
          <w:p w14:paraId="5342E0BF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sz w:val="24"/>
                <w:szCs w:val="24"/>
              </w:rPr>
              <w:t>0.0010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47B4F194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sz w:val="24"/>
                <w:szCs w:val="24"/>
              </w:rPr>
              <w:t>61.97 %</w:t>
            </w:r>
          </w:p>
        </w:tc>
      </w:tr>
      <w:tr w:rsidR="00CA5E78" w:rsidRPr="00322A20" w14:paraId="3CB56D2C" w14:textId="77777777" w:rsidTr="003910D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5ADD5BE1" w14:textId="31AC3047" w:rsidR="00CA5E78" w:rsidRPr="00322A20" w:rsidRDefault="00322A20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  <w:vertAlign w:val="subscript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 w:val="0"/>
                        <w:bCs w:val="0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on</m:t>
                    </m:r>
                  </m:sub>
                </m:sSub>
              </m:oMath>
            </m:oMathPara>
          </w:p>
        </w:tc>
        <w:tc>
          <w:tcPr>
            <w:tcW w:w="1701" w:type="dxa"/>
            <w:shd w:val="clear" w:color="auto" w:fill="FFFFFF" w:themeFill="background1"/>
          </w:tcPr>
          <w:p w14:paraId="791A9BA1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sz w:val="24"/>
                <w:szCs w:val="24"/>
              </w:rPr>
              <w:t>146.14</w:t>
            </w:r>
          </w:p>
        </w:tc>
        <w:tc>
          <w:tcPr>
            <w:tcW w:w="967" w:type="dxa"/>
            <w:shd w:val="clear" w:color="auto" w:fill="FFFFFF" w:themeFill="background1"/>
          </w:tcPr>
          <w:p w14:paraId="0CD167FA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sz w:val="24"/>
                <w:szCs w:val="24"/>
              </w:rPr>
              <w:t>5.31</w:t>
            </w:r>
          </w:p>
        </w:tc>
        <w:tc>
          <w:tcPr>
            <w:tcW w:w="1018" w:type="dxa"/>
            <w:shd w:val="clear" w:color="auto" w:fill="FFFFFF" w:themeFill="background1"/>
          </w:tcPr>
          <w:p w14:paraId="588E984B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sz w:val="24"/>
                <w:szCs w:val="24"/>
              </w:rPr>
              <w:t>0.0400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7175511B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sz w:val="24"/>
                <w:szCs w:val="24"/>
              </w:rPr>
              <w:t>11.36 %</w:t>
            </w:r>
          </w:p>
        </w:tc>
      </w:tr>
      <w:tr w:rsidR="00CA5E78" w:rsidRPr="00322A20" w14:paraId="2004F40B" w14:textId="77777777" w:rsidTr="003910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172A0E46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Residual Error</w:t>
            </w:r>
          </w:p>
        </w:tc>
        <w:tc>
          <w:tcPr>
            <w:tcW w:w="1701" w:type="dxa"/>
            <w:shd w:val="clear" w:color="auto" w:fill="FFFFFF" w:themeFill="background1"/>
          </w:tcPr>
          <w:p w14:paraId="43724C60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sz w:val="24"/>
                <w:szCs w:val="24"/>
              </w:rPr>
              <w:t>55.01</w:t>
            </w:r>
          </w:p>
        </w:tc>
        <w:tc>
          <w:tcPr>
            <w:tcW w:w="967" w:type="dxa"/>
            <w:shd w:val="clear" w:color="auto" w:fill="FFFFFF" w:themeFill="background1"/>
          </w:tcPr>
          <w:p w14:paraId="12E8DA84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8" w:type="dxa"/>
            <w:shd w:val="clear" w:color="auto" w:fill="FFFFFF" w:themeFill="background1"/>
          </w:tcPr>
          <w:p w14:paraId="0A13B30D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30C8BCEF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5E78" w:rsidRPr="00322A20" w14:paraId="141403E4" w14:textId="77777777" w:rsidTr="003910D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9130DF4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Total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B0B402D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sz w:val="24"/>
                <w:szCs w:val="24"/>
              </w:rPr>
              <w:t>1286.73</w:t>
            </w:r>
          </w:p>
        </w:tc>
        <w:tc>
          <w:tcPr>
            <w:tcW w:w="96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9A9E5FA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5E86363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39B650" w14:textId="77777777" w:rsidR="00CA5E78" w:rsidRPr="00322A20" w:rsidRDefault="00CA5E78" w:rsidP="00CA5E78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066F5CA" w14:textId="1FEAC9FA" w:rsidR="00CA5E78" w:rsidRDefault="00CA5E78" w:rsidP="00CA5E78">
      <w:pPr>
        <w:jc w:val="center"/>
      </w:pPr>
    </w:p>
    <w:p w14:paraId="0D534075" w14:textId="4DDC8AAA" w:rsidR="00CA5E78" w:rsidRDefault="00CA5E78" w:rsidP="00CA5E78">
      <w:pPr>
        <w:jc w:val="center"/>
      </w:pPr>
    </w:p>
    <w:p w14:paraId="5EF83D22" w14:textId="2BCA80FB" w:rsidR="00CA5E78" w:rsidRPr="00FE403D" w:rsidRDefault="00CA5E78" w:rsidP="00A10825">
      <w:pPr>
        <w:widowControl w:val="0"/>
        <w:autoSpaceDE w:val="0"/>
        <w:autoSpaceDN w:val="0"/>
        <w:adjustRightInd w:val="0"/>
        <w:spacing w:line="480" w:lineRule="auto"/>
        <w:jc w:val="center"/>
        <w:rPr>
          <w:rFonts w:ascii="Times New Roman" w:eastAsiaTheme="minorEastAsia" w:hAnsi="Times New Roman" w:cs="Times New Roman"/>
          <w:bCs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Table 8. Prediction of </w:t>
      </w:r>
      <m:oMath>
        <m:sSub>
          <m:sSubPr>
            <m:ctrlPr>
              <w:rPr>
                <w:rFonts w:ascii="Cambria Math" w:hAnsi="Cambria Math" w:cs="Times New Roman"/>
                <w:b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F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c</m:t>
            </m:r>
          </m:sub>
        </m:sSub>
      </m:oMath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b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p</m:t>
            </m:r>
          </m:sub>
        </m:sSub>
      </m:oMath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bCs/>
          <w:sz w:val="24"/>
          <w:szCs w:val="24"/>
        </w:rPr>
        <w:t>PFE for validation</w:t>
      </w:r>
    </w:p>
    <w:tbl>
      <w:tblPr>
        <w:tblStyle w:val="PlainTable4"/>
        <w:tblW w:w="0" w:type="auto"/>
        <w:jc w:val="center"/>
        <w:shd w:val="clear" w:color="auto" w:fill="FFFFFF" w:themeFill="background1"/>
        <w:tblLook w:val="04A0" w:firstRow="1" w:lastRow="0" w:firstColumn="1" w:lastColumn="0" w:noHBand="0" w:noVBand="1"/>
      </w:tblPr>
      <w:tblGrid>
        <w:gridCol w:w="677"/>
        <w:gridCol w:w="1217"/>
        <w:gridCol w:w="912"/>
        <w:gridCol w:w="1021"/>
        <w:gridCol w:w="919"/>
        <w:gridCol w:w="1074"/>
        <w:gridCol w:w="1268"/>
      </w:tblGrid>
      <w:tr w:rsidR="00CA5E78" w:rsidRPr="00322A20" w14:paraId="7844474A" w14:textId="77777777" w:rsidTr="003910D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44E37CF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  <w:t>Exp.</w:t>
            </w:r>
          </w:p>
        </w:tc>
        <w:tc>
          <w:tcPr>
            <w:tcW w:w="121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7C00711" w14:textId="07EA8E31" w:rsidR="00CA5E78" w:rsidRPr="00322A20" w:rsidRDefault="00322A20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b w:val="0"/>
                      <w:i/>
                      <w:iCs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V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d</m:t>
                  </m:r>
                </m:sub>
              </m:sSub>
            </m:oMath>
            <w:r w:rsidR="00CA5E78" w:rsidRPr="00322A20"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  <w:t xml:space="preserve"> (V)</w:t>
            </w:r>
          </w:p>
        </w:tc>
        <w:tc>
          <w:tcPr>
            <w:tcW w:w="91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CDC1595" w14:textId="20A2BF97" w:rsidR="00CA5E78" w:rsidRPr="00322A20" w:rsidRDefault="00322A20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 w:val="0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d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 </m:t>
                </m:r>
                <m:d>
                  <m:dPr>
                    <m:ctrlPr>
                      <w:rPr>
                        <w:rFonts w:ascii="Cambria Math" w:hAnsi="Cambria Math" w:cs="Times New Roman"/>
                        <w:b w:val="0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</m:t>
                    </m:r>
                  </m:e>
                </m:d>
              </m:oMath>
            </m:oMathPara>
          </w:p>
        </w:tc>
        <w:tc>
          <w:tcPr>
            <w:tcW w:w="102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234B917" w14:textId="1CB18472" w:rsidR="00CA5E78" w:rsidRPr="00322A20" w:rsidRDefault="00322A20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b w:val="0"/>
                      <w:i/>
                      <w:iCs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T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on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 (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µs</m:t>
              </m:r>
            </m:oMath>
            <w:r w:rsidR="00CA5E78" w:rsidRPr="00322A20"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  <w:t>)</w:t>
            </w:r>
          </w:p>
        </w:tc>
        <w:tc>
          <w:tcPr>
            <w:tcW w:w="91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BAD7787" w14:textId="54669641" w:rsidR="00CA5E78" w:rsidRPr="00322A20" w:rsidRDefault="00322A20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 w:val="0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c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 (%)</m:t>
                </m:r>
              </m:oMath>
            </m:oMathPara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8CF5D85" w14:textId="0E782E9E" w:rsidR="00CA5E78" w:rsidRPr="00322A20" w:rsidRDefault="00322A20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 w:val="0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p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 (µm)</m:t>
                </m:r>
              </m:oMath>
            </m:oMathPara>
          </w:p>
        </w:tc>
        <w:tc>
          <w:tcPr>
            <w:tcW w:w="1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6438B4F" w14:textId="47D48B94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 w:val="0"/>
                <w:i/>
                <w:iCs/>
                <w:sz w:val="24"/>
                <w:szCs w:val="24"/>
              </w:rPr>
              <w:t>PFE</w:t>
            </w:r>
            <w:r w:rsidRPr="00322A20"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  <w:t xml:space="preserve">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(%)</m:t>
              </m:r>
            </m:oMath>
          </w:p>
        </w:tc>
      </w:tr>
      <w:tr w:rsidR="00CA5E78" w:rsidRPr="00322A20" w14:paraId="4486AB43" w14:textId="77777777" w:rsidTr="003910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7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E6FC9CE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  <w:t>1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19DE1A4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912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30E62985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1021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8D39E19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150</w:t>
            </w:r>
          </w:p>
        </w:tc>
        <w:tc>
          <w:tcPr>
            <w:tcW w:w="919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3964E333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28.88</w:t>
            </w:r>
          </w:p>
        </w:tc>
        <w:tc>
          <w:tcPr>
            <w:tcW w:w="107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E6CE541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92.09</w:t>
            </w:r>
          </w:p>
        </w:tc>
        <w:tc>
          <w:tcPr>
            <w:tcW w:w="1268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2A3E4A0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33.09</w:t>
            </w:r>
          </w:p>
        </w:tc>
      </w:tr>
      <w:tr w:rsidR="00CA5E78" w:rsidRPr="00322A20" w14:paraId="6AB55084" w14:textId="77777777" w:rsidTr="003910D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7" w:type="dxa"/>
            <w:shd w:val="clear" w:color="auto" w:fill="FFFFFF" w:themeFill="background1"/>
          </w:tcPr>
          <w:p w14:paraId="7D64FAB5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  <w:t>2</w:t>
            </w:r>
          </w:p>
        </w:tc>
        <w:tc>
          <w:tcPr>
            <w:tcW w:w="1217" w:type="dxa"/>
            <w:shd w:val="clear" w:color="auto" w:fill="FFFFFF" w:themeFill="background1"/>
          </w:tcPr>
          <w:p w14:paraId="25F2FC00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40</w:t>
            </w:r>
          </w:p>
        </w:tc>
        <w:tc>
          <w:tcPr>
            <w:tcW w:w="912" w:type="dxa"/>
            <w:shd w:val="clear" w:color="auto" w:fill="FFFFFF" w:themeFill="background1"/>
          </w:tcPr>
          <w:p w14:paraId="75BA446B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1021" w:type="dxa"/>
            <w:shd w:val="clear" w:color="auto" w:fill="FFFFFF" w:themeFill="background1"/>
          </w:tcPr>
          <w:p w14:paraId="05DFB476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50</w:t>
            </w:r>
          </w:p>
        </w:tc>
        <w:tc>
          <w:tcPr>
            <w:tcW w:w="919" w:type="dxa"/>
            <w:shd w:val="clear" w:color="auto" w:fill="FFFFFF" w:themeFill="background1"/>
          </w:tcPr>
          <w:p w14:paraId="721AC272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21.72</w:t>
            </w:r>
          </w:p>
        </w:tc>
        <w:tc>
          <w:tcPr>
            <w:tcW w:w="1074" w:type="dxa"/>
            <w:shd w:val="clear" w:color="auto" w:fill="FFFFFF" w:themeFill="background1"/>
          </w:tcPr>
          <w:p w14:paraId="07A2765F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42.8</w:t>
            </w:r>
          </w:p>
        </w:tc>
        <w:tc>
          <w:tcPr>
            <w:tcW w:w="1268" w:type="dxa"/>
            <w:shd w:val="clear" w:color="auto" w:fill="FFFFFF" w:themeFill="background1"/>
          </w:tcPr>
          <w:p w14:paraId="7EA3BDCD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34.46</w:t>
            </w:r>
          </w:p>
        </w:tc>
      </w:tr>
      <w:tr w:rsidR="00CA5E78" w:rsidRPr="00322A20" w14:paraId="47B7B41C" w14:textId="77777777" w:rsidTr="003910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7" w:type="dxa"/>
            <w:shd w:val="clear" w:color="auto" w:fill="FFFFFF" w:themeFill="background1"/>
          </w:tcPr>
          <w:p w14:paraId="48DEB949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  <w:t>3</w:t>
            </w:r>
          </w:p>
        </w:tc>
        <w:tc>
          <w:tcPr>
            <w:tcW w:w="1217" w:type="dxa"/>
            <w:shd w:val="clear" w:color="auto" w:fill="FFFFFF" w:themeFill="background1"/>
          </w:tcPr>
          <w:p w14:paraId="2376FD7D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60</w:t>
            </w:r>
          </w:p>
        </w:tc>
        <w:tc>
          <w:tcPr>
            <w:tcW w:w="912" w:type="dxa"/>
            <w:shd w:val="clear" w:color="auto" w:fill="FFFFFF" w:themeFill="background1"/>
          </w:tcPr>
          <w:p w14:paraId="26E76154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24</w:t>
            </w:r>
          </w:p>
        </w:tc>
        <w:tc>
          <w:tcPr>
            <w:tcW w:w="1021" w:type="dxa"/>
            <w:shd w:val="clear" w:color="auto" w:fill="FFFFFF" w:themeFill="background1"/>
          </w:tcPr>
          <w:p w14:paraId="158DA0D8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200</w:t>
            </w:r>
          </w:p>
        </w:tc>
        <w:tc>
          <w:tcPr>
            <w:tcW w:w="919" w:type="dxa"/>
            <w:shd w:val="clear" w:color="auto" w:fill="FFFFFF" w:themeFill="background1"/>
          </w:tcPr>
          <w:p w14:paraId="75604353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20.97</w:t>
            </w:r>
          </w:p>
        </w:tc>
        <w:tc>
          <w:tcPr>
            <w:tcW w:w="1074" w:type="dxa"/>
            <w:shd w:val="clear" w:color="auto" w:fill="FFFFFF" w:themeFill="background1"/>
          </w:tcPr>
          <w:p w14:paraId="0903C496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144.56</w:t>
            </w:r>
          </w:p>
        </w:tc>
        <w:tc>
          <w:tcPr>
            <w:tcW w:w="1268" w:type="dxa"/>
            <w:shd w:val="clear" w:color="auto" w:fill="FFFFFF" w:themeFill="background1"/>
          </w:tcPr>
          <w:p w14:paraId="709964AA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45.51</w:t>
            </w:r>
          </w:p>
        </w:tc>
      </w:tr>
      <w:tr w:rsidR="00CA5E78" w:rsidRPr="00322A20" w14:paraId="581D27D4" w14:textId="77777777" w:rsidTr="003910D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D8574CE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  <w:t>4</w:t>
            </w:r>
          </w:p>
        </w:tc>
        <w:tc>
          <w:tcPr>
            <w:tcW w:w="121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3DEEC7C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80</w:t>
            </w:r>
          </w:p>
        </w:tc>
        <w:tc>
          <w:tcPr>
            <w:tcW w:w="91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A232F63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32</w:t>
            </w:r>
          </w:p>
        </w:tc>
        <w:tc>
          <w:tcPr>
            <w:tcW w:w="102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2DD9062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91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8F8A18C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18.04</w:t>
            </w:r>
          </w:p>
        </w:tc>
        <w:tc>
          <w:tcPr>
            <w:tcW w:w="107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55A3634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140.37</w:t>
            </w:r>
          </w:p>
        </w:tc>
        <w:tc>
          <w:tcPr>
            <w:tcW w:w="126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0DE3828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54.18</w:t>
            </w:r>
          </w:p>
        </w:tc>
      </w:tr>
    </w:tbl>
    <w:p w14:paraId="0AC888C0" w14:textId="23AB021E" w:rsidR="004C6AF9" w:rsidRDefault="004C6AF9" w:rsidP="00A10825">
      <w:pPr>
        <w:widowControl w:val="0"/>
        <w:autoSpaceDE w:val="0"/>
        <w:autoSpaceDN w:val="0"/>
        <w:adjustRightInd w:val="0"/>
        <w:spacing w:line="480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727CFA62" w14:textId="77777777" w:rsidR="00A10825" w:rsidRDefault="00A10825" w:rsidP="00A10825">
      <w:pPr>
        <w:widowControl w:val="0"/>
        <w:autoSpaceDE w:val="0"/>
        <w:autoSpaceDN w:val="0"/>
        <w:adjustRightInd w:val="0"/>
        <w:spacing w:line="480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36DAAE6B" w14:textId="02B8E8D3" w:rsidR="00CA5E78" w:rsidRPr="00731ECE" w:rsidRDefault="00CA5E78" w:rsidP="00CA5E78">
      <w:pPr>
        <w:widowControl w:val="0"/>
        <w:autoSpaceDE w:val="0"/>
        <w:autoSpaceDN w:val="0"/>
        <w:adjustRightInd w:val="0"/>
        <w:spacing w:line="480" w:lineRule="auto"/>
        <w:jc w:val="center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Table 9. Comparison of theoretical and experimental crater radius, crater depth and recast layer thickness.</w:t>
      </w:r>
    </w:p>
    <w:tbl>
      <w:tblPr>
        <w:tblStyle w:val="PlainTable4"/>
        <w:tblW w:w="10348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3"/>
        <w:gridCol w:w="550"/>
        <w:gridCol w:w="570"/>
        <w:gridCol w:w="630"/>
        <w:gridCol w:w="989"/>
        <w:gridCol w:w="993"/>
        <w:gridCol w:w="850"/>
        <w:gridCol w:w="851"/>
        <w:gridCol w:w="850"/>
        <w:gridCol w:w="851"/>
        <w:gridCol w:w="850"/>
        <w:gridCol w:w="851"/>
        <w:gridCol w:w="850"/>
      </w:tblGrid>
      <w:tr w:rsidR="00CA5E78" w:rsidRPr="00322A20" w14:paraId="394B2D02" w14:textId="77777777" w:rsidTr="003910D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3" w:type="dxa"/>
            <w:tcBorders>
              <w:top w:val="single" w:sz="4" w:space="0" w:color="auto"/>
              <w:bottom w:val="single" w:sz="4" w:space="0" w:color="auto"/>
            </w:tcBorders>
          </w:tcPr>
          <w:p w14:paraId="7E61FD0F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  <w:t>Exp.</w:t>
            </w:r>
          </w:p>
        </w:tc>
        <w:tc>
          <w:tcPr>
            <w:tcW w:w="550" w:type="dxa"/>
            <w:tcBorders>
              <w:top w:val="single" w:sz="4" w:space="0" w:color="auto"/>
              <w:bottom w:val="single" w:sz="4" w:space="0" w:color="auto"/>
            </w:tcBorders>
          </w:tcPr>
          <w:p w14:paraId="10361F83" w14:textId="4AEFB0AF" w:rsidR="00CA5E78" w:rsidRPr="00322A20" w:rsidRDefault="00322A20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b w:val="0"/>
                      <w:i/>
                      <w:iCs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V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d</m:t>
                  </m:r>
                </m:sub>
              </m:sSub>
            </m:oMath>
            <w:r w:rsidR="00CA5E78" w:rsidRPr="00322A20"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  <w:t xml:space="preserve"> (V)</w:t>
            </w:r>
          </w:p>
        </w:tc>
        <w:tc>
          <w:tcPr>
            <w:tcW w:w="570" w:type="dxa"/>
            <w:tcBorders>
              <w:top w:val="single" w:sz="4" w:space="0" w:color="auto"/>
              <w:bottom w:val="single" w:sz="4" w:space="0" w:color="auto"/>
            </w:tcBorders>
          </w:tcPr>
          <w:p w14:paraId="0763B032" w14:textId="4CA0812B" w:rsidR="00CA5E78" w:rsidRPr="00322A20" w:rsidRDefault="00322A20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 w:val="0"/>
                <w:i/>
                <w:iCs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 w:val="0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d</m:t>
                    </m:r>
                  </m:sub>
                </m:sSub>
              </m:oMath>
            </m:oMathPara>
          </w:p>
          <w:p w14:paraId="166B2C35" w14:textId="3726014C" w:rsidR="00CA5E78" w:rsidRPr="00322A20" w:rsidRDefault="00322A20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 w:val="0"/>
                <w:iCs/>
                <w:sz w:val="24"/>
                <w:szCs w:val="24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 w:cs="Times New Roman"/>
                        <w:b w:val="0"/>
                        <w:iCs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</m:t>
                    </m:r>
                  </m:e>
                </m:d>
              </m:oMath>
            </m:oMathPara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288BB004" w14:textId="19B2B503" w:rsidR="00CA5E78" w:rsidRPr="00322A20" w:rsidRDefault="00322A20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 w:val="0"/>
                <w:i/>
                <w:iCs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 w:val="0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on</m:t>
                    </m:r>
                  </m:sub>
                </m:sSub>
              </m:oMath>
            </m:oMathPara>
          </w:p>
          <w:p w14:paraId="11EC5D3A" w14:textId="7625D82B" w:rsidR="00CA5E78" w:rsidRPr="00322A20" w:rsidRDefault="00322A20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(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µs</m:t>
              </m:r>
            </m:oMath>
            <w:r w:rsidR="00CA5E78" w:rsidRPr="00322A20"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  <w:t>)</w:t>
            </w:r>
          </w:p>
        </w:tc>
        <w:tc>
          <w:tcPr>
            <w:tcW w:w="989" w:type="dxa"/>
            <w:tcBorders>
              <w:top w:val="single" w:sz="4" w:space="0" w:color="auto"/>
              <w:bottom w:val="single" w:sz="4" w:space="0" w:color="auto"/>
            </w:tcBorders>
          </w:tcPr>
          <w:p w14:paraId="33C13065" w14:textId="40BD5C66" w:rsidR="00CA5E78" w:rsidRPr="00322A20" w:rsidRDefault="00322A20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 w:val="0"/>
                <w:i/>
                <w:iCs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 w:val="0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CT</m:t>
                    </m:r>
                  </m:sub>
                </m:sSub>
              </m:oMath>
            </m:oMathPara>
          </w:p>
          <w:p w14:paraId="156A609F" w14:textId="6FCFFED4" w:rsidR="00CA5E78" w:rsidRPr="00322A20" w:rsidRDefault="00322A20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(µm)</m:t>
                </m:r>
              </m:oMath>
            </m:oMathPara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2D0963A4" w14:textId="47B8A3E2" w:rsidR="00CA5E78" w:rsidRPr="00322A20" w:rsidRDefault="00322A20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 w:val="0"/>
                <w:i/>
                <w:iCs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 w:val="0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CE</m:t>
                    </m:r>
                  </m:sub>
                </m:sSub>
              </m:oMath>
            </m:oMathPara>
          </w:p>
          <w:p w14:paraId="5C40670A" w14:textId="4B2F7A95" w:rsidR="00CA5E78" w:rsidRPr="00322A20" w:rsidRDefault="00322A20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(µm)</m:t>
                </m:r>
              </m:oMath>
            </m:oMathPara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2DBDCA05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 w:val="0"/>
                <w:sz w:val="24"/>
                <w:szCs w:val="24"/>
              </w:rPr>
              <w:t>Error</w:t>
            </w:r>
          </w:p>
          <w:p w14:paraId="64FBDE0F" w14:textId="4ADDA051" w:rsidR="00CA5E78" w:rsidRPr="00322A20" w:rsidRDefault="00322A20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(%)</m:t>
                </m:r>
              </m:oMath>
            </m:oMathPara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2D82C0CA" w14:textId="77D00B33" w:rsidR="00CA5E78" w:rsidRPr="00322A20" w:rsidRDefault="00322A20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 w:val="0"/>
                <w:i/>
                <w:iCs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 w:val="0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CT</m:t>
                    </m:r>
                  </m:sub>
                </m:sSub>
              </m:oMath>
            </m:oMathPara>
          </w:p>
          <w:p w14:paraId="0C2AC8F9" w14:textId="318DBFED" w:rsidR="00CA5E78" w:rsidRPr="00322A20" w:rsidRDefault="00322A20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(µm)</m:t>
                </m:r>
              </m:oMath>
            </m:oMathPara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606CA5C9" w14:textId="2E3867FF" w:rsidR="00CA5E78" w:rsidRPr="00322A20" w:rsidRDefault="00322A20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 w:val="0"/>
                <w:i/>
                <w:iCs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 w:val="0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CE</m:t>
                    </m:r>
                  </m:sub>
                </m:sSub>
              </m:oMath>
            </m:oMathPara>
          </w:p>
          <w:p w14:paraId="43210C1A" w14:textId="33E363EE" w:rsidR="00CA5E78" w:rsidRPr="00322A20" w:rsidRDefault="00322A20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(µm)</m:t>
                </m:r>
              </m:oMath>
            </m:oMathPara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65DA137D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 w:val="0"/>
                <w:sz w:val="24"/>
                <w:szCs w:val="24"/>
              </w:rPr>
              <w:t>Error</w:t>
            </w:r>
          </w:p>
          <w:p w14:paraId="7A2A9EA3" w14:textId="28C51819" w:rsidR="00CA5E78" w:rsidRPr="00322A20" w:rsidRDefault="00322A20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(%)</m:t>
                </m:r>
              </m:oMath>
            </m:oMathPara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5014D990" w14:textId="7ADE7904" w:rsidR="00CA5E78" w:rsidRPr="00322A20" w:rsidRDefault="00322A20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 w:val="0"/>
                <w:i/>
                <w:iCs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 w:val="0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RLT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T</m:t>
                    </m:r>
                  </m:sub>
                </m:sSub>
              </m:oMath>
            </m:oMathPara>
          </w:p>
          <w:p w14:paraId="4AEB3703" w14:textId="69375ADA" w:rsidR="00CA5E78" w:rsidRPr="00322A20" w:rsidRDefault="00322A20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(µm)</m:t>
                </m:r>
              </m:oMath>
            </m:oMathPara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3CAA55CB" w14:textId="4A0AC42D" w:rsidR="00CA5E78" w:rsidRPr="00322A20" w:rsidRDefault="00322A20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 w:val="0"/>
                <w:i/>
                <w:iCs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 w:val="0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RLT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E</m:t>
                    </m:r>
                  </m:sub>
                </m:sSub>
              </m:oMath>
            </m:oMathPara>
          </w:p>
          <w:p w14:paraId="6DAA0F34" w14:textId="6B195D01" w:rsidR="00CA5E78" w:rsidRPr="00322A20" w:rsidRDefault="00322A20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(µm)</m:t>
                </m:r>
              </m:oMath>
            </m:oMathPara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30164284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22A20">
              <w:rPr>
                <w:rFonts w:ascii="Times New Roman" w:hAnsi="Times New Roman" w:cs="Times New Roman"/>
                <w:b w:val="0"/>
                <w:sz w:val="24"/>
                <w:szCs w:val="24"/>
              </w:rPr>
              <w:t>Error</w:t>
            </w:r>
          </w:p>
          <w:p w14:paraId="610288E9" w14:textId="11C231CF" w:rsidR="00CA5E78" w:rsidRPr="00322A20" w:rsidRDefault="00322A20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(%)</m:t>
                </m:r>
              </m:oMath>
            </m:oMathPara>
          </w:p>
        </w:tc>
      </w:tr>
      <w:tr w:rsidR="00CA5E78" w:rsidRPr="00322A20" w14:paraId="3B613F9B" w14:textId="77777777" w:rsidTr="003910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3" w:type="dxa"/>
            <w:tcBorders>
              <w:top w:val="single" w:sz="4" w:space="0" w:color="auto"/>
            </w:tcBorders>
          </w:tcPr>
          <w:p w14:paraId="140A81D1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  <w:t>1</w:t>
            </w:r>
          </w:p>
        </w:tc>
        <w:tc>
          <w:tcPr>
            <w:tcW w:w="550" w:type="dxa"/>
            <w:tcBorders>
              <w:top w:val="single" w:sz="4" w:space="0" w:color="auto"/>
            </w:tcBorders>
          </w:tcPr>
          <w:p w14:paraId="7222EB77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40B02B71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417F6797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150</w:t>
            </w:r>
          </w:p>
        </w:tc>
        <w:tc>
          <w:tcPr>
            <w:tcW w:w="989" w:type="dxa"/>
            <w:tcBorders>
              <w:top w:val="single" w:sz="4" w:space="0" w:color="auto"/>
            </w:tcBorders>
          </w:tcPr>
          <w:p w14:paraId="4FB5E804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54.74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1092CB54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57.01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6A8F223D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4.15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10217E5E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30.94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6FF98774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29.11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52CE6CE4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5.91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54345B7E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14.68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77A6C37E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15.07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53A6A6FE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2.66</w:t>
            </w:r>
          </w:p>
        </w:tc>
      </w:tr>
      <w:tr w:rsidR="00CA5E78" w:rsidRPr="00322A20" w14:paraId="5B8F55C7" w14:textId="77777777" w:rsidTr="003910D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3" w:type="dxa"/>
          </w:tcPr>
          <w:p w14:paraId="1CD1F547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  <w:t>2</w:t>
            </w:r>
          </w:p>
        </w:tc>
        <w:tc>
          <w:tcPr>
            <w:tcW w:w="550" w:type="dxa"/>
          </w:tcPr>
          <w:p w14:paraId="3DBB61B6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40</w:t>
            </w:r>
          </w:p>
        </w:tc>
        <w:tc>
          <w:tcPr>
            <w:tcW w:w="570" w:type="dxa"/>
          </w:tcPr>
          <w:p w14:paraId="58A05071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630" w:type="dxa"/>
          </w:tcPr>
          <w:p w14:paraId="193AEA47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50</w:t>
            </w:r>
          </w:p>
        </w:tc>
        <w:tc>
          <w:tcPr>
            <w:tcW w:w="989" w:type="dxa"/>
          </w:tcPr>
          <w:p w14:paraId="043A5680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31.56</w:t>
            </w:r>
          </w:p>
        </w:tc>
        <w:tc>
          <w:tcPr>
            <w:tcW w:w="993" w:type="dxa"/>
          </w:tcPr>
          <w:p w14:paraId="4D152286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34.94</w:t>
            </w:r>
          </w:p>
        </w:tc>
        <w:tc>
          <w:tcPr>
            <w:tcW w:w="850" w:type="dxa"/>
          </w:tcPr>
          <w:p w14:paraId="3EDA4718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10.71</w:t>
            </w:r>
          </w:p>
        </w:tc>
        <w:tc>
          <w:tcPr>
            <w:tcW w:w="851" w:type="dxa"/>
          </w:tcPr>
          <w:p w14:paraId="56E64A72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21.38</w:t>
            </w:r>
          </w:p>
        </w:tc>
        <w:tc>
          <w:tcPr>
            <w:tcW w:w="850" w:type="dxa"/>
          </w:tcPr>
          <w:p w14:paraId="5BC2D260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19.49</w:t>
            </w:r>
          </w:p>
        </w:tc>
        <w:tc>
          <w:tcPr>
            <w:tcW w:w="851" w:type="dxa"/>
          </w:tcPr>
          <w:p w14:paraId="5C0D9A58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8.84</w:t>
            </w:r>
          </w:p>
        </w:tc>
        <w:tc>
          <w:tcPr>
            <w:tcW w:w="850" w:type="dxa"/>
          </w:tcPr>
          <w:p w14:paraId="10E70A46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8.93</w:t>
            </w:r>
          </w:p>
        </w:tc>
        <w:tc>
          <w:tcPr>
            <w:tcW w:w="851" w:type="dxa"/>
          </w:tcPr>
          <w:p w14:paraId="0A81CCEA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10.06</w:t>
            </w:r>
          </w:p>
        </w:tc>
        <w:tc>
          <w:tcPr>
            <w:tcW w:w="850" w:type="dxa"/>
          </w:tcPr>
          <w:p w14:paraId="309EEA4D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12.65</w:t>
            </w:r>
          </w:p>
        </w:tc>
      </w:tr>
      <w:tr w:rsidR="00CA5E78" w:rsidRPr="00322A20" w14:paraId="535150E0" w14:textId="77777777" w:rsidTr="003910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3" w:type="dxa"/>
          </w:tcPr>
          <w:p w14:paraId="24DA89E9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  <w:t>3</w:t>
            </w:r>
          </w:p>
        </w:tc>
        <w:tc>
          <w:tcPr>
            <w:tcW w:w="550" w:type="dxa"/>
          </w:tcPr>
          <w:p w14:paraId="6EE98895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60</w:t>
            </w:r>
          </w:p>
        </w:tc>
        <w:tc>
          <w:tcPr>
            <w:tcW w:w="570" w:type="dxa"/>
          </w:tcPr>
          <w:p w14:paraId="1029AD46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24</w:t>
            </w:r>
          </w:p>
        </w:tc>
        <w:tc>
          <w:tcPr>
            <w:tcW w:w="630" w:type="dxa"/>
          </w:tcPr>
          <w:p w14:paraId="29E914B2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200</w:t>
            </w:r>
          </w:p>
        </w:tc>
        <w:tc>
          <w:tcPr>
            <w:tcW w:w="989" w:type="dxa"/>
          </w:tcPr>
          <w:p w14:paraId="6DCBC854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100.50</w:t>
            </w:r>
          </w:p>
        </w:tc>
        <w:tc>
          <w:tcPr>
            <w:tcW w:w="993" w:type="dxa"/>
          </w:tcPr>
          <w:p w14:paraId="3DD12C49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98.61</w:t>
            </w:r>
          </w:p>
        </w:tc>
        <w:tc>
          <w:tcPr>
            <w:tcW w:w="850" w:type="dxa"/>
          </w:tcPr>
          <w:p w14:paraId="1C9CCA68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1.88</w:t>
            </w:r>
          </w:p>
        </w:tc>
        <w:tc>
          <w:tcPr>
            <w:tcW w:w="851" w:type="dxa"/>
          </w:tcPr>
          <w:p w14:paraId="460DC21C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48.63</w:t>
            </w:r>
          </w:p>
        </w:tc>
        <w:tc>
          <w:tcPr>
            <w:tcW w:w="850" w:type="dxa"/>
          </w:tcPr>
          <w:p w14:paraId="18DC8D35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49.12</w:t>
            </w:r>
          </w:p>
        </w:tc>
        <w:tc>
          <w:tcPr>
            <w:tcW w:w="851" w:type="dxa"/>
          </w:tcPr>
          <w:p w14:paraId="6021E658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1.08</w:t>
            </w:r>
          </w:p>
        </w:tc>
        <w:tc>
          <w:tcPr>
            <w:tcW w:w="850" w:type="dxa"/>
          </w:tcPr>
          <w:p w14:paraId="0F8EB1BC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15.18</w:t>
            </w:r>
          </w:p>
        </w:tc>
        <w:tc>
          <w:tcPr>
            <w:tcW w:w="851" w:type="dxa"/>
          </w:tcPr>
          <w:p w14:paraId="7045451F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14.44</w:t>
            </w:r>
          </w:p>
        </w:tc>
        <w:tc>
          <w:tcPr>
            <w:tcW w:w="850" w:type="dxa"/>
          </w:tcPr>
          <w:p w14:paraId="2C79AF92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4.87</w:t>
            </w:r>
          </w:p>
        </w:tc>
      </w:tr>
      <w:tr w:rsidR="00CA5E78" w:rsidRPr="00322A20" w14:paraId="5AF3853A" w14:textId="77777777" w:rsidTr="003910D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3" w:type="dxa"/>
          </w:tcPr>
          <w:p w14:paraId="71987D3C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 w:val="0"/>
                <w:sz w:val="24"/>
                <w:szCs w:val="24"/>
              </w:rPr>
              <w:t>4</w:t>
            </w:r>
          </w:p>
        </w:tc>
        <w:tc>
          <w:tcPr>
            <w:tcW w:w="550" w:type="dxa"/>
          </w:tcPr>
          <w:p w14:paraId="02095B2A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80</w:t>
            </w:r>
          </w:p>
        </w:tc>
        <w:tc>
          <w:tcPr>
            <w:tcW w:w="570" w:type="dxa"/>
          </w:tcPr>
          <w:p w14:paraId="3BFB112E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32</w:t>
            </w:r>
          </w:p>
        </w:tc>
        <w:tc>
          <w:tcPr>
            <w:tcW w:w="630" w:type="dxa"/>
          </w:tcPr>
          <w:p w14:paraId="29CEF106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989" w:type="dxa"/>
          </w:tcPr>
          <w:p w14:paraId="03013F76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102.07</w:t>
            </w:r>
          </w:p>
        </w:tc>
        <w:tc>
          <w:tcPr>
            <w:tcW w:w="993" w:type="dxa"/>
          </w:tcPr>
          <w:p w14:paraId="61EC41E5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110.62</w:t>
            </w:r>
          </w:p>
        </w:tc>
        <w:tc>
          <w:tcPr>
            <w:tcW w:w="850" w:type="dxa"/>
          </w:tcPr>
          <w:p w14:paraId="3FA8D898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8.38</w:t>
            </w:r>
          </w:p>
        </w:tc>
        <w:tc>
          <w:tcPr>
            <w:tcW w:w="851" w:type="dxa"/>
          </w:tcPr>
          <w:p w14:paraId="4B8A0700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38.94</w:t>
            </w:r>
          </w:p>
        </w:tc>
        <w:tc>
          <w:tcPr>
            <w:tcW w:w="850" w:type="dxa"/>
          </w:tcPr>
          <w:p w14:paraId="093B654B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41.45</w:t>
            </w:r>
          </w:p>
        </w:tc>
        <w:tc>
          <w:tcPr>
            <w:tcW w:w="851" w:type="dxa"/>
          </w:tcPr>
          <w:p w14:paraId="46A99D00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6.44</w:t>
            </w:r>
          </w:p>
        </w:tc>
        <w:tc>
          <w:tcPr>
            <w:tcW w:w="850" w:type="dxa"/>
          </w:tcPr>
          <w:p w14:paraId="73F8F006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9.55</w:t>
            </w:r>
          </w:p>
        </w:tc>
        <w:tc>
          <w:tcPr>
            <w:tcW w:w="851" w:type="dxa"/>
          </w:tcPr>
          <w:p w14:paraId="301D0D04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10.32</w:t>
            </w:r>
          </w:p>
        </w:tc>
        <w:tc>
          <w:tcPr>
            <w:tcW w:w="850" w:type="dxa"/>
          </w:tcPr>
          <w:p w14:paraId="65892F96" w14:textId="77777777" w:rsidR="00CA5E78" w:rsidRPr="00322A20" w:rsidRDefault="00CA5E78" w:rsidP="00CA5E7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322A20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8.06</w:t>
            </w:r>
          </w:p>
        </w:tc>
      </w:tr>
    </w:tbl>
    <w:p w14:paraId="4B4AE5F3" w14:textId="77777777" w:rsidR="00CA5E78" w:rsidRDefault="00CA5E78" w:rsidP="00CA5E78">
      <w:pPr>
        <w:widowControl w:val="0"/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2D61FB1" w14:textId="77777777" w:rsidR="00735E93" w:rsidRDefault="00735E93" w:rsidP="00CA5E78">
      <w:pPr>
        <w:widowControl w:val="0"/>
        <w:autoSpaceDE w:val="0"/>
        <w:autoSpaceDN w:val="0"/>
        <w:adjustRightInd w:val="0"/>
        <w:spacing w:line="480" w:lineRule="auto"/>
        <w:jc w:val="center"/>
        <w:rPr>
          <w:rFonts w:ascii="Times New Roman" w:eastAsiaTheme="minorEastAsia" w:hAnsi="Times New Roman" w:cs="Times New Roman"/>
          <w:sz w:val="24"/>
          <w:szCs w:val="24"/>
        </w:rPr>
      </w:pPr>
    </w:p>
    <w:p w14:paraId="3D7C5DE1" w14:textId="77777777" w:rsidR="00A10825" w:rsidRDefault="00A10825" w:rsidP="00CA5E78">
      <w:pPr>
        <w:widowControl w:val="0"/>
        <w:autoSpaceDE w:val="0"/>
        <w:autoSpaceDN w:val="0"/>
        <w:adjustRightInd w:val="0"/>
        <w:spacing w:line="480" w:lineRule="auto"/>
        <w:jc w:val="center"/>
        <w:rPr>
          <w:rFonts w:ascii="Times New Roman" w:eastAsiaTheme="minorEastAsia" w:hAnsi="Times New Roman" w:cs="Times New Roman"/>
          <w:sz w:val="24"/>
          <w:szCs w:val="24"/>
        </w:rPr>
      </w:pPr>
    </w:p>
    <w:p w14:paraId="4C5363FD" w14:textId="3F9E785D" w:rsidR="00CA5E78" w:rsidRDefault="00CA5E78" w:rsidP="00CA5E78">
      <w:pPr>
        <w:widowControl w:val="0"/>
        <w:autoSpaceDE w:val="0"/>
        <w:autoSpaceDN w:val="0"/>
        <w:adjustRightInd w:val="0"/>
        <w:spacing w:line="480" w:lineRule="auto"/>
        <w:jc w:val="center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lastRenderedPageBreak/>
        <w:t>Table 10. Process parameters (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g</m:t>
            </m:r>
          </m:sub>
        </m:sSub>
      </m:oMath>
      <w:r w:rsidRPr="00C77A81">
        <w:rPr>
          <w:rFonts w:ascii="Times New Roman" w:eastAsiaTheme="minorEastAsia" w:hAnsi="Times New Roman" w:cs="Times New Roman"/>
          <w:i/>
          <w:iCs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d</m:t>
            </m:r>
          </m:sub>
        </m:sSub>
      </m:oMath>
      <w:r w:rsidRPr="00C77A81">
        <w:rPr>
          <w:rFonts w:ascii="Times New Roman" w:eastAsiaTheme="minorEastAsia" w:hAnsi="Times New Roman" w:cs="Times New Roman"/>
          <w:sz w:val="24"/>
          <w:szCs w:val="24"/>
        </w:rPr>
        <w:t xml:space="preserve"> and</w:t>
      </w:r>
      <w:r w:rsidRPr="00C77A81">
        <w:rPr>
          <w:rFonts w:ascii="Times New Roman" w:eastAsiaTheme="minorEastAsia" w:hAnsi="Times New Roman" w:cs="Times New Roman"/>
          <w:i/>
          <w:iCs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on</m:t>
            </m:r>
          </m:sub>
        </m:sSub>
      </m:oMath>
      <w:r>
        <w:rPr>
          <w:rFonts w:ascii="Times New Roman" w:eastAsiaTheme="minorEastAsia" w:hAnsi="Times New Roman" w:cs="Times New Roman"/>
          <w:sz w:val="24"/>
          <w:szCs w:val="24"/>
        </w:rPr>
        <w:t>) and modelled crater radius (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CT</m:t>
            </m:r>
          </m:sub>
        </m:sSub>
      </m:oMath>
      <w:r w:rsidRPr="00C77A81">
        <w:rPr>
          <w:rFonts w:ascii="Times New Roman" w:eastAsiaTheme="minorEastAsia" w:hAnsi="Times New Roman" w:cs="Times New Roman"/>
          <w:sz w:val="24"/>
          <w:szCs w:val="24"/>
        </w:rPr>
        <w:t>),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crater depth (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D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CT</m:t>
            </m:r>
          </m:sub>
        </m:sSub>
      </m:oMath>
      <w:r>
        <w:rPr>
          <w:rFonts w:ascii="Times New Roman" w:eastAsiaTheme="minorEastAsia" w:hAnsi="Times New Roman" w:cs="Times New Roman"/>
          <w:sz w:val="24"/>
          <w:szCs w:val="24"/>
        </w:rPr>
        <w:t>) and recast layer thickness (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RLT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sub>
        </m:sSub>
      </m:oMath>
      <w:r>
        <w:rPr>
          <w:rFonts w:ascii="Times New Roman" w:eastAsiaTheme="minorEastAsia" w:hAnsi="Times New Roman" w:cs="Times New Roman"/>
          <w:sz w:val="24"/>
          <w:szCs w:val="24"/>
        </w:rPr>
        <w:t>)</w:t>
      </w:r>
    </w:p>
    <w:tbl>
      <w:tblPr>
        <w:tblW w:w="7041" w:type="dxa"/>
        <w:jc w:val="center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851"/>
        <w:gridCol w:w="1069"/>
        <w:gridCol w:w="1057"/>
        <w:gridCol w:w="1290"/>
        <w:gridCol w:w="1387"/>
        <w:gridCol w:w="1387"/>
      </w:tblGrid>
      <w:tr w:rsidR="00CA5E78" w:rsidRPr="00322A20" w14:paraId="6BDBD7D6" w14:textId="77777777" w:rsidTr="003910D7">
        <w:trPr>
          <w:trHeight w:val="300"/>
          <w:jc w:val="center"/>
        </w:trPr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62FC3E4" w14:textId="6C97C88F" w:rsidR="00CA5E78" w:rsidRPr="00322A20" w:rsidRDefault="00322A20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V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g</m:t>
                  </m:r>
                </m:sub>
              </m:sSub>
            </m:oMath>
            <w:r w:rsidR="00CA5E78"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(V)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17AD9A4" w14:textId="69B56050" w:rsidR="00CA5E78" w:rsidRPr="00322A20" w:rsidRDefault="00322A20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en-IN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d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 (A)</m:t>
                </m:r>
              </m:oMath>
            </m:oMathPara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0FC6449" w14:textId="2F4A8811" w:rsidR="00CA5E78" w:rsidRPr="00322A20" w:rsidRDefault="00322A20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T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on</m:t>
                  </m:r>
                </m:sub>
              </m:sSub>
            </m:oMath>
            <w:r w:rsidR="00CA5E78" w:rsidRPr="00322A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(µs)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DA01A17" w14:textId="48629245" w:rsidR="00CA5E78" w:rsidRPr="00322A20" w:rsidRDefault="00322A20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CT</m:t>
                  </m:r>
                </m:sub>
              </m:sSub>
            </m:oMath>
            <w:r w:rsidR="00CA5E78" w:rsidRPr="00322A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(µm)</w:t>
            </w:r>
          </w:p>
        </w:tc>
        <w:tc>
          <w:tcPr>
            <w:tcW w:w="1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215A876" w14:textId="18A6F995" w:rsidR="00CA5E78" w:rsidRPr="00322A20" w:rsidRDefault="00322A20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D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CT</m:t>
                  </m:r>
                </m:sub>
              </m:sSub>
            </m:oMath>
            <w:r w:rsidR="00CA5E78" w:rsidRPr="00322A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(µm)</w:t>
            </w:r>
          </w:p>
        </w:tc>
        <w:tc>
          <w:tcPr>
            <w:tcW w:w="1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3ECBB57" w14:textId="25DD81D1" w:rsidR="00CA5E78" w:rsidRPr="00322A20" w:rsidRDefault="00322A20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RLT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T</m:t>
                  </m:r>
                </m:sub>
              </m:sSub>
            </m:oMath>
            <w:r w:rsidR="00CA5E78" w:rsidRPr="00322A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(µm)</w:t>
            </w:r>
          </w:p>
        </w:tc>
      </w:tr>
      <w:tr w:rsidR="00CA5E78" w:rsidRPr="00322A20" w14:paraId="37BF9E67" w14:textId="77777777" w:rsidTr="003910D7">
        <w:trPr>
          <w:trHeight w:val="300"/>
          <w:jc w:val="center"/>
        </w:trPr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BF427C6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0A6BAAA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753B63D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100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18341FE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44.78</w:t>
            </w:r>
          </w:p>
        </w:tc>
        <w:tc>
          <w:tcPr>
            <w:tcW w:w="13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3875C1A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28.06</w:t>
            </w:r>
          </w:p>
        </w:tc>
        <w:tc>
          <w:tcPr>
            <w:tcW w:w="13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AE53F71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11.73</w:t>
            </w:r>
          </w:p>
        </w:tc>
      </w:tr>
      <w:tr w:rsidR="00CA5E78" w:rsidRPr="00322A20" w14:paraId="41AF0CF3" w14:textId="77777777" w:rsidTr="003910D7">
        <w:trPr>
          <w:trHeight w:val="30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D2CB2C7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6D36292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679528E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100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760F16B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56.76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D1A7BED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32.04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C10F5B5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12.12</w:t>
            </w:r>
          </w:p>
        </w:tc>
      </w:tr>
      <w:tr w:rsidR="00CA5E78" w:rsidRPr="00322A20" w14:paraId="43E1D0C6" w14:textId="77777777" w:rsidTr="003910D7">
        <w:trPr>
          <w:trHeight w:val="30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390AB34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004DD6F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5AFA266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100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DF5E9EF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67.15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E1C6F95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33.67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3F18756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11.53</w:t>
            </w:r>
          </w:p>
        </w:tc>
      </w:tr>
      <w:tr w:rsidR="00CA5E78" w:rsidRPr="00322A20" w14:paraId="7114D719" w14:textId="77777777" w:rsidTr="003910D7">
        <w:trPr>
          <w:trHeight w:val="30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913104C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B6521AD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1C9E387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100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92AB1A5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77.57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5EDEDAC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34.71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3C39416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10.77</w:t>
            </w:r>
          </w:p>
        </w:tc>
      </w:tr>
      <w:tr w:rsidR="00CA5E78" w:rsidRPr="00322A20" w14:paraId="5599E3F9" w14:textId="77777777" w:rsidTr="003910D7">
        <w:trPr>
          <w:trHeight w:val="30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78CC262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E09FD71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04CE211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100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089967F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43.86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95F4454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27.05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6CD1B38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12.40</w:t>
            </w:r>
          </w:p>
        </w:tc>
      </w:tr>
      <w:tr w:rsidR="00CA5E78" w:rsidRPr="00322A20" w14:paraId="44773F8E" w14:textId="77777777" w:rsidTr="003910D7">
        <w:trPr>
          <w:trHeight w:val="30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BCB9CE1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D4E19EA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844E5FF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100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638461F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56.76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7E6EEFA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32.04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16AACE3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12.12</w:t>
            </w:r>
          </w:p>
        </w:tc>
      </w:tr>
      <w:tr w:rsidR="00CA5E78" w:rsidRPr="00322A20" w14:paraId="44BC8242" w14:textId="77777777" w:rsidTr="003910D7">
        <w:trPr>
          <w:trHeight w:val="30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DCE022E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3365F26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7ED16BC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100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D8E13A6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68.23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E94899E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34.65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37042B9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10.86</w:t>
            </w:r>
          </w:p>
        </w:tc>
      </w:tr>
      <w:tr w:rsidR="00CA5E78" w:rsidRPr="00322A20" w14:paraId="5463985A" w14:textId="77777777" w:rsidTr="003910D7">
        <w:trPr>
          <w:trHeight w:val="30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EDDE9A8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259970A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32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2043FA2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100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80A245C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79.22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821B6AA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36.17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069580C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9.37</w:t>
            </w:r>
          </w:p>
        </w:tc>
      </w:tr>
      <w:tr w:rsidR="00CA5E78" w:rsidRPr="00322A20" w14:paraId="69A73496" w14:textId="77777777" w:rsidTr="003910D7">
        <w:trPr>
          <w:trHeight w:val="30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BD8A64A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1702673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67FBAC9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50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D2D5C8E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45.36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0447B85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23.57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E435F2E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8.41</w:t>
            </w:r>
          </w:p>
        </w:tc>
      </w:tr>
      <w:tr w:rsidR="00CA5E78" w:rsidRPr="00322A20" w14:paraId="20580935" w14:textId="77777777" w:rsidTr="003910D7">
        <w:trPr>
          <w:trHeight w:val="30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E994644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9298E7E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A4C7846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100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2AF02F9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56.76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F11F9DF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32.04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FABE40A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12.11</w:t>
            </w:r>
          </w:p>
        </w:tc>
      </w:tr>
      <w:tr w:rsidR="00CA5E78" w:rsidRPr="00322A20" w14:paraId="71B227EA" w14:textId="77777777" w:rsidTr="003910D7">
        <w:trPr>
          <w:trHeight w:val="30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C660B38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1C962CD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5E004E6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150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E28CEC3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66.34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E90D533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37.76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54FCE82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15.16</w:t>
            </w:r>
          </w:p>
        </w:tc>
      </w:tr>
      <w:tr w:rsidR="00CA5E78" w:rsidRPr="00322A20" w14:paraId="1B7ED22E" w14:textId="77777777" w:rsidTr="003910D7">
        <w:trPr>
          <w:trHeight w:val="300"/>
          <w:jc w:val="center"/>
        </w:trPr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AB24247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3A58AD1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0CB326C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E59F915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74.82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CB555AD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42.04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3A491EC" w14:textId="77777777" w:rsidR="00CA5E78" w:rsidRPr="00322A20" w:rsidRDefault="00CA5E78" w:rsidP="00CA5E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322A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17.91</w:t>
            </w:r>
          </w:p>
        </w:tc>
      </w:tr>
    </w:tbl>
    <w:p w14:paraId="6B51FCC9" w14:textId="77777777" w:rsidR="00CA5E78" w:rsidRDefault="00CA5E78" w:rsidP="00CA5E78">
      <w:pPr>
        <w:widowControl w:val="0"/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20C08483" w14:textId="77777777" w:rsidR="00CA5E78" w:rsidRDefault="00CA5E78" w:rsidP="00CA5E78">
      <w:pPr>
        <w:jc w:val="center"/>
      </w:pPr>
    </w:p>
    <w:sectPr w:rsidR="00CA5E7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CA7"/>
    <w:rsid w:val="00062EAA"/>
    <w:rsid w:val="00322A20"/>
    <w:rsid w:val="00374CA7"/>
    <w:rsid w:val="004C6AF9"/>
    <w:rsid w:val="0050792F"/>
    <w:rsid w:val="005847E1"/>
    <w:rsid w:val="00735E93"/>
    <w:rsid w:val="00A05914"/>
    <w:rsid w:val="00A10825"/>
    <w:rsid w:val="00AB5BEA"/>
    <w:rsid w:val="00BE55BC"/>
    <w:rsid w:val="00C42BCC"/>
    <w:rsid w:val="00CA5E78"/>
    <w:rsid w:val="00D3305D"/>
    <w:rsid w:val="00D67D97"/>
    <w:rsid w:val="00FD3FA0"/>
    <w:rsid w:val="00FE3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A1E327"/>
  <w15:chartTrackingRefBased/>
  <w15:docId w15:val="{AF8C6723-8A5B-4FD7-9A62-48D5FB698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4CA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4">
    <w:name w:val="Plain Table 4"/>
    <w:basedOn w:val="TableNormal"/>
    <w:uiPriority w:val="44"/>
    <w:rsid w:val="00374CA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505</Words>
  <Characters>2879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Bibekananda Padhi</dc:creator>
  <cp:keywords/>
  <dc:description/>
  <cp:lastModifiedBy>Bibekananda Padhi</cp:lastModifiedBy>
  <cp:revision>4</cp:revision>
  <dcterms:created xsi:type="dcterms:W3CDTF">2021-03-24T17:15:00Z</dcterms:created>
  <dcterms:modified xsi:type="dcterms:W3CDTF">2021-03-24T17:28:00Z</dcterms:modified>
</cp:coreProperties>
</file>