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65CA3" w14:textId="35D1191E" w:rsidR="00961A83" w:rsidRPr="00392C5B" w:rsidRDefault="00961A83" w:rsidP="00961A83">
      <w:pPr>
        <w:pStyle w:val="ac"/>
        <w:spacing w:before="0" w:after="0" w:line="360" w:lineRule="auto"/>
      </w:pPr>
      <w:bookmarkStart w:id="0" w:name="_Ref121944411"/>
      <w:bookmarkStart w:id="1" w:name="_Ref121944407"/>
      <w:r w:rsidRPr="00392C5B">
        <w:t xml:space="preserve">Table </w:t>
      </w:r>
      <w:r w:rsidR="00C0454B">
        <w:fldChar w:fldCharType="begin"/>
      </w:r>
      <w:r w:rsidR="00C0454B">
        <w:instrText xml:space="preserve"> SEQ Table \* ARABIC </w:instrText>
      </w:r>
      <w:r w:rsidR="00C0454B">
        <w:fldChar w:fldCharType="separate"/>
      </w:r>
      <w:r w:rsidR="005135B8">
        <w:rPr>
          <w:noProof/>
        </w:rPr>
        <w:t>1</w:t>
      </w:r>
      <w:r w:rsidR="00C0454B">
        <w:rPr>
          <w:noProof/>
        </w:rPr>
        <w:fldChar w:fldCharType="end"/>
      </w:r>
      <w:bookmarkEnd w:id="0"/>
      <w:r w:rsidRPr="00392C5B">
        <w:rPr>
          <w:lang w:eastAsia="ko-KR"/>
        </w:rPr>
        <w:t xml:space="preserve">. </w:t>
      </w:r>
      <w:r w:rsidRPr="00392C5B">
        <w:rPr>
          <w:b w:val="0"/>
          <w:lang w:eastAsia="ko-KR"/>
        </w:rPr>
        <w:t xml:space="preserve">Summary and characteristics of each study investigating T&amp;CM use among cancer patients (n = </w:t>
      </w:r>
      <w:r>
        <w:rPr>
          <w:b w:val="0"/>
          <w:lang w:eastAsia="ko-KR"/>
        </w:rPr>
        <w:t>41</w:t>
      </w:r>
      <w:r w:rsidRPr="00392C5B">
        <w:rPr>
          <w:b w:val="0"/>
          <w:lang w:eastAsia="ko-KR"/>
        </w:rPr>
        <w:t xml:space="preserve"> studies)</w:t>
      </w:r>
      <w:bookmarkEnd w:id="1"/>
    </w:p>
    <w:tbl>
      <w:tblPr>
        <w:tblW w:w="5048" w:type="pct"/>
        <w:tblBorders>
          <w:top w:val="single" w:sz="4" w:space="0" w:color="244061" w:themeColor="accent1" w:themeShade="80"/>
          <w:insideH w:val="single" w:sz="4" w:space="0" w:color="auto"/>
        </w:tblBorders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849"/>
        <w:gridCol w:w="2432"/>
        <w:gridCol w:w="41"/>
        <w:gridCol w:w="1076"/>
        <w:gridCol w:w="907"/>
        <w:gridCol w:w="153"/>
        <w:gridCol w:w="1068"/>
        <w:gridCol w:w="1369"/>
        <w:gridCol w:w="112"/>
        <w:gridCol w:w="994"/>
        <w:gridCol w:w="58"/>
        <w:gridCol w:w="989"/>
        <w:gridCol w:w="115"/>
        <w:gridCol w:w="2459"/>
      </w:tblGrid>
      <w:tr w:rsidR="00961A83" w:rsidRPr="00392C5B" w14:paraId="1F56B757" w14:textId="77777777" w:rsidTr="001324FA">
        <w:trPr>
          <w:trHeight w:val="353"/>
          <w:tblHeader/>
        </w:trPr>
        <w:tc>
          <w:tcPr>
            <w:tcW w:w="391" w:type="pct"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  <w:tcMar>
              <w:top w:w="45" w:type="dxa"/>
              <w:bottom w:w="45" w:type="dxa"/>
            </w:tcMar>
            <w:vAlign w:val="center"/>
          </w:tcPr>
          <w:p w14:paraId="5B8CBC6B" w14:textId="77777777" w:rsidR="00961A83" w:rsidRPr="00392C5B" w:rsidRDefault="00961A83" w:rsidP="00961A83">
            <w:pPr>
              <w:spacing w:before="0" w:after="0" w:line="216" w:lineRule="auto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First</w:t>
            </w:r>
          </w:p>
          <w:p w14:paraId="41254198" w14:textId="77777777" w:rsidR="00961A83" w:rsidRDefault="00961A83" w:rsidP="00961A83">
            <w:pPr>
              <w:spacing w:before="0" w:after="0" w:line="216" w:lineRule="auto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author</w:t>
            </w:r>
          </w:p>
          <w:p w14:paraId="4D522D33" w14:textId="77777777" w:rsidR="00961A83" w:rsidRPr="00392C5B" w:rsidRDefault="00961A83" w:rsidP="00961A83">
            <w:pPr>
              <w:spacing w:before="0" w:after="0" w:line="216" w:lineRule="auto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(Year)</w:t>
            </w:r>
          </w:p>
        </w:tc>
        <w:tc>
          <w:tcPr>
            <w:tcW w:w="310" w:type="pct"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  <w:tcMar>
              <w:top w:w="45" w:type="dxa"/>
              <w:bottom w:w="45" w:type="dxa"/>
            </w:tcMar>
            <w:vAlign w:val="center"/>
          </w:tcPr>
          <w:p w14:paraId="649CD438" w14:textId="77777777" w:rsidR="00961A83" w:rsidRPr="00392C5B" w:rsidRDefault="00961A83" w:rsidP="00F41332">
            <w:pPr>
              <w:spacing w:before="0" w:after="0" w:line="216" w:lineRule="auto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Country</w:t>
            </w:r>
          </w:p>
        </w:tc>
        <w:tc>
          <w:tcPr>
            <w:tcW w:w="903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  <w:tcMar>
              <w:top w:w="45" w:type="dxa"/>
              <w:bottom w:w="45" w:type="dxa"/>
            </w:tcMar>
            <w:vAlign w:val="center"/>
          </w:tcPr>
          <w:p w14:paraId="6F864840" w14:textId="77777777" w:rsidR="00961A83" w:rsidRPr="00EC530C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b/>
                <w:sz w:val="17"/>
                <w:szCs w:val="17"/>
              </w:rPr>
            </w:pPr>
            <w:r w:rsidRPr="00EC530C">
              <w:rPr>
                <w:rFonts w:cs="Times New Roman"/>
                <w:b/>
                <w:sz w:val="17"/>
                <w:szCs w:val="17"/>
              </w:rPr>
              <w:t>Study design</w:t>
            </w:r>
          </w:p>
          <w:p w14:paraId="0D8EAC46" w14:textId="77777777" w:rsidR="00961A83" w:rsidRPr="00EC530C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b/>
                <w:sz w:val="17"/>
                <w:szCs w:val="17"/>
              </w:rPr>
            </w:pPr>
            <w:r w:rsidRPr="00EC530C">
              <w:rPr>
                <w:rFonts w:cs="Times New Roman"/>
                <w:b/>
                <w:sz w:val="17"/>
                <w:szCs w:val="17"/>
              </w:rPr>
              <w:t>Setting</w:t>
            </w:r>
          </w:p>
          <w:p w14:paraId="3573B7F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EC530C">
              <w:rPr>
                <w:rFonts w:cs="Times New Roman"/>
                <w:b/>
                <w:sz w:val="17"/>
                <w:szCs w:val="17"/>
              </w:rPr>
              <w:t>Date of study</w:t>
            </w:r>
          </w:p>
        </w:tc>
        <w:tc>
          <w:tcPr>
            <w:tcW w:w="393" w:type="pct"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  <w:tcMar>
              <w:top w:w="45" w:type="dxa"/>
              <w:bottom w:w="45" w:type="dxa"/>
            </w:tcMar>
            <w:vAlign w:val="center"/>
          </w:tcPr>
          <w:p w14:paraId="33667ED0" w14:textId="77777777" w:rsidR="00961A83" w:rsidRPr="00392C5B" w:rsidRDefault="00961A83" w:rsidP="00961A83">
            <w:pPr>
              <w:spacing w:before="0" w:after="0" w:line="216" w:lineRule="auto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Sample size</w:t>
            </w:r>
          </w:p>
          <w:p w14:paraId="7E1BCED8" w14:textId="77777777" w:rsidR="00961A83" w:rsidRPr="00392C5B" w:rsidRDefault="00961A83" w:rsidP="00961A83">
            <w:pPr>
              <w:spacing w:before="0" w:after="0" w:line="216" w:lineRule="auto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(response rate %)</w:t>
            </w:r>
          </w:p>
        </w:tc>
        <w:tc>
          <w:tcPr>
            <w:tcW w:w="387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  <w:tcMar>
              <w:top w:w="45" w:type="dxa"/>
              <w:bottom w:w="45" w:type="dxa"/>
            </w:tcMar>
            <w:vAlign w:val="center"/>
          </w:tcPr>
          <w:p w14:paraId="0BDB3A25" w14:textId="77777777" w:rsidR="00961A83" w:rsidRPr="00392C5B" w:rsidRDefault="00961A83" w:rsidP="00961A83">
            <w:pPr>
              <w:spacing w:before="0" w:after="0" w:line="21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Age</w:t>
            </w:r>
          </w:p>
          <w:p w14:paraId="745252B6" w14:textId="77777777" w:rsidR="00961A83" w:rsidRPr="00392C5B" w:rsidRDefault="00961A83" w:rsidP="00961A83">
            <w:pPr>
              <w:spacing w:before="0" w:after="0" w:line="21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Mean ± SD</w:t>
            </w:r>
          </w:p>
          <w:p w14:paraId="153C15F1" w14:textId="77777777" w:rsidR="00961A83" w:rsidRPr="00392C5B" w:rsidRDefault="00961A83" w:rsidP="00961A83">
            <w:pPr>
              <w:spacing w:before="0" w:after="0" w:line="21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(range)</w:t>
            </w:r>
          </w:p>
        </w:tc>
        <w:tc>
          <w:tcPr>
            <w:tcW w:w="390" w:type="pct"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  <w:tcMar>
              <w:top w:w="45" w:type="dxa"/>
              <w:bottom w:w="45" w:type="dxa"/>
            </w:tcMar>
            <w:vAlign w:val="center"/>
          </w:tcPr>
          <w:p w14:paraId="3D2281E9" w14:textId="77777777" w:rsidR="00961A83" w:rsidRPr="00392C5B" w:rsidRDefault="00961A83" w:rsidP="00961A83">
            <w:pPr>
              <w:spacing w:before="0" w:after="0" w:line="21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Gender</w:t>
            </w:r>
          </w:p>
          <w:p w14:paraId="6FDEACCC" w14:textId="77777777" w:rsidR="00961A83" w:rsidRPr="00392C5B" w:rsidRDefault="00961A83" w:rsidP="00961A83">
            <w:pPr>
              <w:spacing w:before="0" w:after="0" w:line="21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N(%)</w:t>
            </w:r>
          </w:p>
        </w:tc>
        <w:tc>
          <w:tcPr>
            <w:tcW w:w="500" w:type="pct"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  <w:tcMar>
              <w:top w:w="45" w:type="dxa"/>
              <w:bottom w:w="45" w:type="dxa"/>
            </w:tcMar>
            <w:vAlign w:val="center"/>
          </w:tcPr>
          <w:p w14:paraId="4C97F031" w14:textId="77777777" w:rsidR="00961A83" w:rsidRPr="00392C5B" w:rsidRDefault="00961A83" w:rsidP="00961A83">
            <w:pPr>
              <w:spacing w:before="0" w:after="0" w:line="21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Cancer types</w:t>
            </w:r>
          </w:p>
          <w:p w14:paraId="7BE658CC" w14:textId="77777777" w:rsidR="00961A83" w:rsidRPr="00392C5B" w:rsidRDefault="00961A83" w:rsidP="00961A83">
            <w:pPr>
              <w:spacing w:before="0" w:after="0" w:line="21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N(%)</w:t>
            </w:r>
          </w:p>
        </w:tc>
        <w:tc>
          <w:tcPr>
            <w:tcW w:w="425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  <w:tcMar>
              <w:top w:w="45" w:type="dxa"/>
              <w:bottom w:w="45" w:type="dxa"/>
            </w:tcMar>
            <w:vAlign w:val="center"/>
          </w:tcPr>
          <w:p w14:paraId="4EE97183" w14:textId="77777777" w:rsidR="00961A83" w:rsidRPr="00392C5B" w:rsidRDefault="00961A83" w:rsidP="00961A83">
            <w:pPr>
              <w:spacing w:before="0" w:after="0" w:line="21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Prevalence of T&amp;CM use</w:t>
            </w:r>
          </w:p>
          <w:p w14:paraId="6CB47B8A" w14:textId="77777777" w:rsidR="00961A83" w:rsidRPr="00392C5B" w:rsidRDefault="00961A83" w:rsidP="00961A83">
            <w:pPr>
              <w:spacing w:before="0" w:after="0" w:line="21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N(%)</w:t>
            </w:r>
          </w:p>
        </w:tc>
        <w:tc>
          <w:tcPr>
            <w:tcW w:w="403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  <w:tcMar>
              <w:top w:w="45" w:type="dxa"/>
              <w:bottom w:w="45" w:type="dxa"/>
            </w:tcMar>
            <w:vAlign w:val="center"/>
          </w:tcPr>
          <w:p w14:paraId="62F44BE0" w14:textId="77777777" w:rsidR="00961A83" w:rsidRPr="00392C5B" w:rsidRDefault="00961A83" w:rsidP="00961A83">
            <w:pPr>
              <w:spacing w:before="0" w:after="0" w:line="21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Disclosure of T&amp;CM use</w:t>
            </w:r>
          </w:p>
          <w:p w14:paraId="510FBC32" w14:textId="77777777" w:rsidR="00961A83" w:rsidRPr="00392C5B" w:rsidRDefault="00961A83" w:rsidP="00961A83">
            <w:pPr>
              <w:spacing w:before="0" w:after="0" w:line="21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N(%)</w:t>
            </w:r>
          </w:p>
        </w:tc>
        <w:tc>
          <w:tcPr>
            <w:tcW w:w="898" w:type="pct"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  <w:tcMar>
              <w:top w:w="45" w:type="dxa"/>
              <w:bottom w:w="45" w:type="dxa"/>
            </w:tcMar>
            <w:vAlign w:val="center"/>
          </w:tcPr>
          <w:p w14:paraId="63B3B29D" w14:textId="77777777" w:rsidR="00961A83" w:rsidRPr="00392C5B" w:rsidRDefault="00961A83" w:rsidP="00961A83">
            <w:pPr>
              <w:spacing w:before="0" w:after="0" w:line="216" w:lineRule="auto"/>
              <w:ind w:firstLineChars="100" w:firstLine="167"/>
              <w:jc w:val="center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T&amp;CM type used</w:t>
            </w:r>
          </w:p>
          <w:p w14:paraId="7FD812D0" w14:textId="77777777" w:rsidR="00961A83" w:rsidRPr="00392C5B" w:rsidRDefault="00961A83" w:rsidP="00961A83">
            <w:pPr>
              <w:spacing w:before="0" w:after="0" w:line="216" w:lineRule="auto"/>
              <w:ind w:firstLineChars="100" w:firstLine="167"/>
              <w:jc w:val="center"/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</w:pPr>
            <w:r w:rsidRPr="00392C5B">
              <w:rPr>
                <w:rFonts w:asciiTheme="majorBidi" w:eastAsia="Times New Roman" w:hAnsiTheme="majorBidi" w:cstheme="majorBidi"/>
                <w:b/>
                <w:bCs/>
                <w:sz w:val="17"/>
                <w:szCs w:val="17"/>
              </w:rPr>
              <w:t>N(%)</w:t>
            </w:r>
          </w:p>
        </w:tc>
      </w:tr>
      <w:tr w:rsidR="00961A83" w:rsidRPr="00392C5B" w14:paraId="60D12CB0" w14:textId="77777777" w:rsidTr="001324FA">
        <w:trPr>
          <w:trHeight w:val="1191"/>
        </w:trPr>
        <w:tc>
          <w:tcPr>
            <w:tcW w:w="391" w:type="pct"/>
            <w:tcBorders>
              <w:top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5CC44F28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Choi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(2022)</w:t>
            </w:r>
          </w:p>
          <w:p w14:paraId="721DA777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76AE7CAF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Nepal</w:t>
            </w:r>
          </w:p>
        </w:tc>
        <w:tc>
          <w:tcPr>
            <w:tcW w:w="888" w:type="pct"/>
            <w:tcBorders>
              <w:top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1EF23A8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CSS using face-to-face interviews</w:t>
            </w:r>
          </w:p>
          <w:p w14:paraId="4DBC887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Two tertiary hospitals</w:t>
            </w:r>
          </w:p>
          <w:p w14:paraId="54CB156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December 2018 and August 2019</w:t>
            </w:r>
          </w:p>
        </w:tc>
        <w:tc>
          <w:tcPr>
            <w:tcW w:w="408" w:type="pct"/>
            <w:gridSpan w:val="2"/>
            <w:tcBorders>
              <w:top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0E007BF7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908 (97.6)</w:t>
            </w:r>
          </w:p>
        </w:tc>
        <w:tc>
          <w:tcPr>
            <w:tcW w:w="331" w:type="pct"/>
            <w:tcBorders>
              <w:top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43A07604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53.7±15.6</w:t>
            </w:r>
            <w:r w:rsidRPr="00392C5B">
              <w:rPr>
                <w:rFonts w:cs="Times New Roman"/>
                <w:sz w:val="17"/>
                <w:szCs w:val="17"/>
              </w:rPr>
              <w:br/>
              <w:t>(18–92)</w:t>
            </w:r>
          </w:p>
        </w:tc>
        <w:tc>
          <w:tcPr>
            <w:tcW w:w="446" w:type="pct"/>
            <w:gridSpan w:val="2"/>
            <w:tcBorders>
              <w:top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7DDC55A2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450 (49.6)</w:t>
            </w:r>
            <w:r w:rsidRPr="00392C5B">
              <w:rPr>
                <w:rFonts w:cs="Times New Roman"/>
                <w:sz w:val="17"/>
                <w:szCs w:val="17"/>
              </w:rPr>
              <w:br/>
              <w:t>F: 458 (50.4)</w:t>
            </w:r>
          </w:p>
        </w:tc>
        <w:tc>
          <w:tcPr>
            <w:tcW w:w="541" w:type="pct"/>
            <w:gridSpan w:val="2"/>
            <w:tcBorders>
              <w:top w:val="single" w:sz="8" w:space="0" w:color="auto"/>
            </w:tcBorders>
            <w:shd w:val="clear" w:color="auto" w:fill="auto"/>
            <w:tcMar>
              <w:top w:w="57" w:type="dxa"/>
              <w:bottom w:w="85" w:type="dxa"/>
              <w:right w:w="0" w:type="dxa"/>
            </w:tcMar>
          </w:tcPr>
          <w:p w14:paraId="08CE346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207 (26.4)</w:t>
            </w:r>
          </w:p>
          <w:p w14:paraId="69BDBD6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HN: 184 (23.5)</w:t>
            </w:r>
          </w:p>
          <w:p w14:paraId="2F1895D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HM: 166 (21.2)</w:t>
            </w:r>
          </w:p>
          <w:p w14:paraId="5D38A55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w w:val="90"/>
                <w:sz w:val="17"/>
                <w:szCs w:val="17"/>
              </w:rPr>
            </w:pPr>
            <w:r w:rsidRPr="00392C5B">
              <w:rPr>
                <w:rFonts w:cs="Times New Roman"/>
                <w:w w:val="90"/>
                <w:sz w:val="17"/>
                <w:szCs w:val="17"/>
              </w:rPr>
              <w:t>Br+Gy:102 (13.0)</w:t>
            </w:r>
          </w:p>
          <w:p w14:paraId="612B740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GU: 72 (9.2)</w:t>
            </w:r>
          </w:p>
          <w:p w14:paraId="5B0E718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53 (6.8)</w:t>
            </w:r>
          </w:p>
        </w:tc>
        <w:tc>
          <w:tcPr>
            <w:tcW w:w="384" w:type="pct"/>
            <w:gridSpan w:val="2"/>
            <w:tcBorders>
              <w:top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54262B19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287 (31.6)</w:t>
            </w:r>
          </w:p>
        </w:tc>
        <w:tc>
          <w:tcPr>
            <w:tcW w:w="361" w:type="pct"/>
            <w:tcBorders>
              <w:top w:val="single" w:sz="8" w:space="0" w:color="auto"/>
            </w:tcBorders>
            <w:shd w:val="clear" w:color="auto" w:fill="auto"/>
          </w:tcPr>
          <w:p w14:paraId="57503CDD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132 (46.0)</w:t>
            </w:r>
          </w:p>
        </w:tc>
        <w:tc>
          <w:tcPr>
            <w:tcW w:w="940" w:type="pct"/>
            <w:gridSpan w:val="2"/>
            <w:tcBorders>
              <w:top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3C3BE1D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Ayurveda: 119 (46.5)</w:t>
            </w:r>
          </w:p>
          <w:p w14:paraId="6054FDF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Yoga: 83 (32.4)</w:t>
            </w:r>
          </w:p>
          <w:p w14:paraId="379F609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 products: 79 (30.9)</w:t>
            </w:r>
          </w:p>
          <w:p w14:paraId="784970B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Meditation: 74 (28.9)</w:t>
            </w:r>
          </w:p>
          <w:p w14:paraId="34764A5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Honey: 60 (23.4)</w:t>
            </w:r>
          </w:p>
          <w:p w14:paraId="390DC87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Ginger: 58 (22.7)</w:t>
            </w:r>
          </w:p>
        </w:tc>
      </w:tr>
      <w:tr w:rsidR="00961A83" w:rsidRPr="00392C5B" w14:paraId="21202B88" w14:textId="77777777" w:rsidTr="001324FA">
        <w:trPr>
          <w:trHeight w:val="1191"/>
        </w:trPr>
        <w:tc>
          <w:tcPr>
            <w:tcW w:w="391" w:type="pct"/>
            <w:tcBorders>
              <w:top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53AC4E81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BE4EE3">
              <w:rPr>
                <w:rFonts w:cs="Times New Roman"/>
                <w:sz w:val="17"/>
                <w:szCs w:val="17"/>
              </w:rPr>
              <w:t xml:space="preserve">Nejat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BE4EE3">
              <w:rPr>
                <w:rFonts w:cs="Times New Roman"/>
                <w:sz w:val="17"/>
                <w:szCs w:val="17"/>
              </w:rPr>
              <w:t xml:space="preserve"> (2022)</w:t>
            </w:r>
          </w:p>
        </w:tc>
        <w:tc>
          <w:tcPr>
            <w:tcW w:w="310" w:type="pct"/>
            <w:tcBorders>
              <w:top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144C7A4A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BE4EE3">
              <w:rPr>
                <w:rFonts w:cs="Times New Roman"/>
                <w:sz w:val="17"/>
                <w:szCs w:val="17"/>
              </w:rPr>
              <w:t>Iran</w:t>
            </w:r>
          </w:p>
        </w:tc>
        <w:tc>
          <w:tcPr>
            <w:tcW w:w="888" w:type="pct"/>
            <w:tcBorders>
              <w:top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54FC310A" w14:textId="77777777" w:rsidR="00961A83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CSS </w:t>
            </w:r>
          </w:p>
          <w:p w14:paraId="69F2236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40445">
              <w:rPr>
                <w:rFonts w:cs="Times New Roman"/>
                <w:sz w:val="17"/>
                <w:szCs w:val="17"/>
              </w:rPr>
              <w:t xml:space="preserve">Ayatollah </w:t>
            </w:r>
            <w:proofErr w:type="spellStart"/>
            <w:r w:rsidRPr="00340445">
              <w:rPr>
                <w:rFonts w:cs="Times New Roman"/>
                <w:sz w:val="17"/>
                <w:szCs w:val="17"/>
              </w:rPr>
              <w:t>Khansari</w:t>
            </w:r>
            <w:proofErr w:type="spellEnd"/>
            <w:r w:rsidRPr="00340445">
              <w:rPr>
                <w:rFonts w:cs="Times New Roman"/>
                <w:sz w:val="17"/>
                <w:szCs w:val="17"/>
              </w:rPr>
              <w:t xml:space="preserve"> Center</w:t>
            </w:r>
          </w:p>
          <w:p w14:paraId="0944E6E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408" w:type="pct"/>
            <w:gridSpan w:val="2"/>
            <w:tcBorders>
              <w:top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335C215D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>
              <w:rPr>
                <w:rFonts w:cs="Times New Roman" w:hint="eastAsia"/>
                <w:sz w:val="17"/>
                <w:szCs w:val="17"/>
              </w:rPr>
              <w:t>3</w:t>
            </w:r>
            <w:r>
              <w:rPr>
                <w:rFonts w:cs="Times New Roman"/>
                <w:sz w:val="17"/>
                <w:szCs w:val="17"/>
              </w:rPr>
              <w:t>20 (NR)</w:t>
            </w:r>
          </w:p>
        </w:tc>
        <w:tc>
          <w:tcPr>
            <w:tcW w:w="331" w:type="pct"/>
            <w:tcBorders>
              <w:top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7078ABA6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605CF0">
              <w:rPr>
                <w:rFonts w:cs="Times New Roman"/>
                <w:sz w:val="17"/>
                <w:szCs w:val="17"/>
              </w:rPr>
              <w:t>55.11±15.</w:t>
            </w:r>
            <w:r>
              <w:rPr>
                <w:rFonts w:cs="Times New Roman"/>
                <w:sz w:val="17"/>
                <w:szCs w:val="17"/>
              </w:rPr>
              <w:t>6</w:t>
            </w:r>
          </w:p>
        </w:tc>
        <w:tc>
          <w:tcPr>
            <w:tcW w:w="446" w:type="pct"/>
            <w:gridSpan w:val="2"/>
            <w:tcBorders>
              <w:top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605DE85A" w14:textId="77777777" w:rsidR="00961A83" w:rsidRPr="00605CF0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605CF0">
              <w:rPr>
                <w:rFonts w:cs="Times New Roman"/>
                <w:sz w:val="17"/>
                <w:szCs w:val="17"/>
              </w:rPr>
              <w:t>M: 161 (50.3)</w:t>
            </w:r>
          </w:p>
          <w:p w14:paraId="0DA7B803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605CF0">
              <w:rPr>
                <w:rFonts w:cs="Times New Roman"/>
                <w:sz w:val="17"/>
                <w:szCs w:val="17"/>
              </w:rPr>
              <w:t>F: 159 (49.7)</w:t>
            </w:r>
          </w:p>
        </w:tc>
        <w:tc>
          <w:tcPr>
            <w:tcW w:w="541" w:type="pct"/>
            <w:gridSpan w:val="2"/>
            <w:tcBorders>
              <w:top w:val="single" w:sz="8" w:space="0" w:color="auto"/>
            </w:tcBorders>
            <w:shd w:val="clear" w:color="auto" w:fill="auto"/>
            <w:tcMar>
              <w:top w:w="57" w:type="dxa"/>
              <w:bottom w:w="85" w:type="dxa"/>
              <w:right w:w="0" w:type="dxa"/>
            </w:tcMar>
          </w:tcPr>
          <w:p w14:paraId="764B1378" w14:textId="77777777" w:rsidR="00961A83" w:rsidRPr="00605CF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605CF0">
              <w:rPr>
                <w:rFonts w:cs="Times New Roman"/>
                <w:sz w:val="17"/>
                <w:szCs w:val="17"/>
              </w:rPr>
              <w:t>HM: 83</w:t>
            </w:r>
            <w:r>
              <w:rPr>
                <w:rFonts w:cs="Times New Roman"/>
                <w:sz w:val="17"/>
                <w:szCs w:val="17"/>
              </w:rPr>
              <w:t xml:space="preserve"> (25.9)</w:t>
            </w:r>
          </w:p>
          <w:p w14:paraId="3936CE44" w14:textId="77777777" w:rsidR="00961A83" w:rsidRPr="00605CF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605CF0">
              <w:rPr>
                <w:rFonts w:cs="Times New Roman"/>
                <w:sz w:val="17"/>
                <w:szCs w:val="17"/>
              </w:rPr>
              <w:t>Br: 43</w:t>
            </w:r>
            <w:r>
              <w:rPr>
                <w:rFonts w:cs="Times New Roman"/>
                <w:sz w:val="17"/>
                <w:szCs w:val="17"/>
              </w:rPr>
              <w:t xml:space="preserve"> (13.4)</w:t>
            </w:r>
          </w:p>
          <w:p w14:paraId="0693E14C" w14:textId="77777777" w:rsidR="00961A83" w:rsidRPr="00605CF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605CF0">
              <w:rPr>
                <w:rFonts w:cs="Times New Roman"/>
                <w:sz w:val="17"/>
                <w:szCs w:val="17"/>
              </w:rPr>
              <w:t>Col: 37</w:t>
            </w:r>
            <w:r>
              <w:rPr>
                <w:rFonts w:cs="Times New Roman"/>
                <w:sz w:val="17"/>
                <w:szCs w:val="17"/>
              </w:rPr>
              <w:t xml:space="preserve"> (11.5)</w:t>
            </w:r>
          </w:p>
          <w:p w14:paraId="7236C4DF" w14:textId="77777777" w:rsidR="00961A83" w:rsidRPr="00605CF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605CF0">
              <w:rPr>
                <w:rFonts w:cs="Times New Roman"/>
                <w:sz w:val="17"/>
                <w:szCs w:val="17"/>
              </w:rPr>
              <w:t>Lu: 31</w:t>
            </w:r>
            <w:r>
              <w:rPr>
                <w:rFonts w:cs="Times New Roman"/>
                <w:sz w:val="17"/>
                <w:szCs w:val="17"/>
              </w:rPr>
              <w:t xml:space="preserve"> (9.7)</w:t>
            </w:r>
          </w:p>
          <w:p w14:paraId="3A2B9BEB" w14:textId="77777777" w:rsidR="00961A83" w:rsidRPr="00605CF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605CF0">
              <w:rPr>
                <w:rFonts w:cs="Times New Roman"/>
                <w:sz w:val="17"/>
                <w:szCs w:val="17"/>
              </w:rPr>
              <w:t>GI: 22</w:t>
            </w:r>
            <w:r>
              <w:rPr>
                <w:rFonts w:cs="Times New Roman"/>
                <w:sz w:val="17"/>
                <w:szCs w:val="17"/>
              </w:rPr>
              <w:t xml:space="preserve"> (6.9)</w:t>
            </w:r>
          </w:p>
          <w:p w14:paraId="3609586B" w14:textId="77777777" w:rsidR="00961A83" w:rsidRPr="00605CF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605CF0">
              <w:rPr>
                <w:rFonts w:cs="Times New Roman"/>
                <w:sz w:val="17"/>
                <w:szCs w:val="17"/>
              </w:rPr>
              <w:t>Bone: 22</w:t>
            </w:r>
            <w:r>
              <w:rPr>
                <w:rFonts w:cs="Times New Roman"/>
                <w:sz w:val="17"/>
                <w:szCs w:val="17"/>
              </w:rPr>
              <w:t xml:space="preserve"> (6.9)</w:t>
            </w:r>
          </w:p>
          <w:p w14:paraId="1F91D6BE" w14:textId="77777777" w:rsidR="00961A83" w:rsidRPr="00976DEF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976DEF">
              <w:rPr>
                <w:rFonts w:cs="Times New Roman"/>
                <w:sz w:val="17"/>
                <w:szCs w:val="17"/>
              </w:rPr>
              <w:t>HB:19</w:t>
            </w:r>
            <w:r>
              <w:rPr>
                <w:rFonts w:cs="Times New Roman"/>
                <w:sz w:val="17"/>
                <w:szCs w:val="17"/>
              </w:rPr>
              <w:t xml:space="preserve"> (5.9)</w:t>
            </w:r>
          </w:p>
          <w:p w14:paraId="38E7F0A5" w14:textId="77777777" w:rsidR="00961A83" w:rsidRPr="00605CF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605CF0">
              <w:rPr>
                <w:rFonts w:cs="Times New Roman"/>
                <w:sz w:val="17"/>
                <w:szCs w:val="17"/>
              </w:rPr>
              <w:t>GU: 17</w:t>
            </w:r>
            <w:r>
              <w:rPr>
                <w:rFonts w:cs="Times New Roman"/>
                <w:sz w:val="17"/>
                <w:szCs w:val="17"/>
              </w:rPr>
              <w:t xml:space="preserve"> (5.3)</w:t>
            </w:r>
          </w:p>
          <w:p w14:paraId="3507B79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605CF0">
              <w:rPr>
                <w:rFonts w:cs="Times New Roman"/>
                <w:sz w:val="17"/>
                <w:szCs w:val="17"/>
              </w:rPr>
              <w:t>O: 47</w:t>
            </w:r>
            <w:r>
              <w:rPr>
                <w:rFonts w:cs="Times New Roman"/>
                <w:sz w:val="17"/>
                <w:szCs w:val="17"/>
              </w:rPr>
              <w:t xml:space="preserve"> (14.6)</w:t>
            </w:r>
          </w:p>
        </w:tc>
        <w:tc>
          <w:tcPr>
            <w:tcW w:w="384" w:type="pct"/>
            <w:gridSpan w:val="2"/>
            <w:tcBorders>
              <w:top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041A166A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141</w:t>
            </w:r>
            <w:r w:rsidRPr="00392C5B">
              <w:rPr>
                <w:rFonts w:cs="Times New Roman"/>
                <w:sz w:val="17"/>
                <w:szCs w:val="17"/>
              </w:rPr>
              <w:t xml:space="preserve"> (</w:t>
            </w:r>
            <w:r>
              <w:rPr>
                <w:rFonts w:cs="Times New Roman"/>
                <w:sz w:val="17"/>
                <w:szCs w:val="17"/>
              </w:rPr>
              <w:t>44.1</w:t>
            </w:r>
            <w:r w:rsidRPr="00392C5B">
              <w:rPr>
                <w:rFonts w:cs="Times New Roman"/>
                <w:sz w:val="17"/>
                <w:szCs w:val="17"/>
              </w:rPr>
              <w:t>)</w:t>
            </w:r>
          </w:p>
        </w:tc>
        <w:tc>
          <w:tcPr>
            <w:tcW w:w="361" w:type="pct"/>
            <w:tcBorders>
              <w:top w:val="single" w:sz="8" w:space="0" w:color="auto"/>
            </w:tcBorders>
            <w:shd w:val="clear" w:color="auto" w:fill="auto"/>
          </w:tcPr>
          <w:p w14:paraId="77DA80B9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940" w:type="pct"/>
            <w:gridSpan w:val="2"/>
            <w:tcBorders>
              <w:top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14893D75" w14:textId="77777777" w:rsidR="00961A83" w:rsidRPr="00340445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340445">
              <w:rPr>
                <w:rFonts w:cs="Times New Roman"/>
                <w:sz w:val="17"/>
                <w:szCs w:val="17"/>
              </w:rPr>
              <w:t>Visiting holy places</w:t>
            </w:r>
          </w:p>
          <w:p w14:paraId="70077BE8" w14:textId="77777777" w:rsidR="00961A83" w:rsidRPr="00340445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340445">
              <w:rPr>
                <w:rFonts w:cs="Times New Roman"/>
                <w:sz w:val="17"/>
                <w:szCs w:val="17"/>
              </w:rPr>
              <w:t>Yoga</w:t>
            </w:r>
          </w:p>
          <w:p w14:paraId="6A295B48" w14:textId="77777777" w:rsidR="00961A83" w:rsidRPr="00340445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340445">
              <w:rPr>
                <w:rFonts w:cs="Times New Roman"/>
                <w:sz w:val="17"/>
                <w:szCs w:val="17"/>
              </w:rPr>
              <w:t>Prayer therapy</w:t>
            </w:r>
          </w:p>
          <w:p w14:paraId="4F9FB77E" w14:textId="77777777" w:rsidR="00961A83" w:rsidRPr="00340445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340445">
              <w:rPr>
                <w:rFonts w:cs="Times New Roman"/>
                <w:sz w:val="17"/>
                <w:szCs w:val="17"/>
              </w:rPr>
              <w:t>Medicinal plants</w:t>
            </w:r>
          </w:p>
          <w:p w14:paraId="3D4F2A8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40445">
              <w:rPr>
                <w:rFonts w:cs="Times New Roman"/>
                <w:sz w:val="17"/>
                <w:szCs w:val="17"/>
              </w:rPr>
              <w:t>Special diets</w:t>
            </w:r>
          </w:p>
        </w:tc>
      </w:tr>
      <w:tr w:rsidR="00961A83" w:rsidRPr="00392C5B" w14:paraId="736E6E80" w14:textId="77777777" w:rsidTr="001324FA">
        <w:trPr>
          <w:trHeight w:val="763"/>
        </w:trPr>
        <w:tc>
          <w:tcPr>
            <w:tcW w:w="39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6A32BEBF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Choi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(2021) </w:t>
            </w:r>
          </w:p>
          <w:p w14:paraId="37CC8406" w14:textId="77777777" w:rsidR="00961A83" w:rsidRPr="00BE4EE3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3BF19D77" w14:textId="77777777" w:rsidR="00961A83" w:rsidRPr="00BE4EE3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Korea</w:t>
            </w:r>
          </w:p>
        </w:tc>
        <w:tc>
          <w:tcPr>
            <w:tcW w:w="88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3F32BC6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A prospective survey-based study </w:t>
            </w:r>
          </w:p>
          <w:p w14:paraId="187314B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Seven medical centers</w:t>
            </w:r>
          </w:p>
          <w:p w14:paraId="11EE5AA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August and October 2019</w:t>
            </w:r>
          </w:p>
        </w:tc>
        <w:tc>
          <w:tcPr>
            <w:tcW w:w="408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00190FB7" w14:textId="77777777" w:rsidR="00961A83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291 (NR)</w:t>
            </w:r>
          </w:p>
        </w:tc>
        <w:tc>
          <w:tcPr>
            <w:tcW w:w="3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5C7C9ECB" w14:textId="77777777" w:rsidR="00961A83" w:rsidRPr="00605CF0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446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33E4BE3F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204 (70.1)</w:t>
            </w:r>
          </w:p>
          <w:p w14:paraId="69633899" w14:textId="77777777" w:rsidR="00961A83" w:rsidRPr="00605CF0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F: 87 (29.9)</w:t>
            </w:r>
          </w:p>
        </w:tc>
        <w:tc>
          <w:tcPr>
            <w:tcW w:w="5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57" w:type="dxa"/>
              <w:bottom w:w="85" w:type="dxa"/>
              <w:right w:w="0" w:type="dxa"/>
            </w:tcMar>
          </w:tcPr>
          <w:p w14:paraId="1E7F2AE3" w14:textId="77777777" w:rsidR="00961A83" w:rsidRPr="00605CF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291 (100.0)</w:t>
            </w:r>
          </w:p>
        </w:tc>
        <w:tc>
          <w:tcPr>
            <w:tcW w:w="384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0F9D101F" w14:textId="77777777" w:rsidR="00961A83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90 (30.9)</w:t>
            </w:r>
          </w:p>
        </w:tc>
        <w:tc>
          <w:tcPr>
            <w:tcW w:w="36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7803DF2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940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2DD527B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Mushrooms </w:t>
            </w:r>
          </w:p>
          <w:p w14:paraId="6562215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Oncothermia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</w:p>
          <w:p w14:paraId="00A558A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Ginseng </w:t>
            </w:r>
          </w:p>
          <w:p w14:paraId="6247B16C" w14:textId="77777777" w:rsidR="00961A83" w:rsidRPr="00605CF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High-dose vitamin C</w:t>
            </w:r>
          </w:p>
        </w:tc>
      </w:tr>
      <w:tr w:rsidR="00961A83" w:rsidRPr="00392C5B" w14:paraId="0772FFD1" w14:textId="77777777" w:rsidTr="001324FA">
        <w:trPr>
          <w:trHeight w:val="1191"/>
        </w:trPr>
        <w:tc>
          <w:tcPr>
            <w:tcW w:w="39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6E9209E0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Kanimozhi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</w:p>
          <w:p w14:paraId="7391CD6F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(2021)</w:t>
            </w:r>
          </w:p>
          <w:p w14:paraId="3B830D4A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2DA1B45D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India </w:t>
            </w:r>
          </w:p>
        </w:tc>
        <w:tc>
          <w:tcPr>
            <w:tcW w:w="88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2F911D8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216" w:lineRule="auto"/>
              <w:rPr>
                <w:rFonts w:cs="Times New Roman"/>
                <w:sz w:val="16"/>
                <w:szCs w:val="16"/>
              </w:rPr>
            </w:pPr>
            <w:r w:rsidRPr="00392C5B">
              <w:rPr>
                <w:rFonts w:cs="Times New Roman"/>
                <w:sz w:val="16"/>
                <w:szCs w:val="16"/>
              </w:rPr>
              <w:t xml:space="preserve">CSS with self-completed questionnaires </w:t>
            </w:r>
          </w:p>
          <w:p w14:paraId="6D26209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216" w:lineRule="auto"/>
              <w:rPr>
                <w:rFonts w:cs="Times New Roman"/>
                <w:sz w:val="16"/>
                <w:szCs w:val="16"/>
              </w:rPr>
            </w:pPr>
            <w:r w:rsidRPr="00392C5B">
              <w:rPr>
                <w:rFonts w:cs="Times New Roman"/>
                <w:sz w:val="16"/>
                <w:szCs w:val="16"/>
              </w:rPr>
              <w:t>A tertiary care teaching hospital</w:t>
            </w:r>
          </w:p>
          <w:p w14:paraId="6ABD910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6"/>
                <w:szCs w:val="16"/>
              </w:rPr>
              <w:t>June 2016–February 2017</w:t>
            </w:r>
          </w:p>
        </w:tc>
        <w:tc>
          <w:tcPr>
            <w:tcW w:w="408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0570C449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220 (NR)</w:t>
            </w:r>
          </w:p>
        </w:tc>
        <w:tc>
          <w:tcPr>
            <w:tcW w:w="33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5226CDBB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51.8±12.3</w:t>
            </w:r>
            <w:r w:rsidRPr="00392C5B">
              <w:rPr>
                <w:rFonts w:cs="Times New Roman"/>
                <w:sz w:val="17"/>
                <w:szCs w:val="17"/>
              </w:rPr>
              <w:br/>
              <w:t>(18-80)</w:t>
            </w:r>
          </w:p>
        </w:tc>
        <w:tc>
          <w:tcPr>
            <w:tcW w:w="446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35AF5507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63 (28.6)</w:t>
            </w:r>
          </w:p>
          <w:p w14:paraId="225DBC12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F: 157 (71.4)</w:t>
            </w:r>
          </w:p>
        </w:tc>
        <w:tc>
          <w:tcPr>
            <w:tcW w:w="541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  <w:right w:w="0" w:type="dxa"/>
            </w:tcMar>
          </w:tcPr>
          <w:p w14:paraId="0104BFC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69 (31.4)</w:t>
            </w:r>
          </w:p>
          <w:p w14:paraId="2E3EFD5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59 (26.9)</w:t>
            </w:r>
          </w:p>
          <w:p w14:paraId="418961E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Gy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: 31 (14.1) </w:t>
            </w:r>
          </w:p>
          <w:p w14:paraId="4E7D867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HN: 19 (9.7)</w:t>
            </w:r>
          </w:p>
          <w:p w14:paraId="409D47F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12 (5.5)</w:t>
            </w:r>
          </w:p>
          <w:p w14:paraId="6CDED7C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30 (13.6)</w:t>
            </w:r>
          </w:p>
        </w:tc>
        <w:tc>
          <w:tcPr>
            <w:tcW w:w="384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3C08A93C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57 (25.9)</w:t>
            </w:r>
          </w:p>
        </w:tc>
        <w:tc>
          <w:tcPr>
            <w:tcW w:w="36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35148A0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18 (31.6)</w:t>
            </w:r>
          </w:p>
        </w:tc>
        <w:tc>
          <w:tcPr>
            <w:tcW w:w="94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505BF63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5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Self-prepared folklore medicines: 39 (66.7)</w:t>
            </w:r>
          </w:p>
          <w:p w14:paraId="7300AE5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5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 preparations prescribed by traditional medicine practitioners: 16 (28.1)</w:t>
            </w:r>
          </w:p>
          <w:p w14:paraId="7C2DE33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 products from the market: 3 (5.3)</w:t>
            </w:r>
          </w:p>
        </w:tc>
      </w:tr>
      <w:tr w:rsidR="00961A83" w:rsidRPr="00392C5B" w14:paraId="38E90F2C" w14:textId="77777777" w:rsidTr="001324FA">
        <w:trPr>
          <w:trHeight w:val="20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61CC9D03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605CF0">
              <w:rPr>
                <w:rFonts w:cs="Times New Roman"/>
                <w:sz w:val="17"/>
                <w:szCs w:val="17"/>
              </w:rPr>
              <w:t xml:space="preserve">Pandey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605CF0">
              <w:rPr>
                <w:rFonts w:cs="Times New Roman"/>
                <w:sz w:val="17"/>
                <w:szCs w:val="17"/>
              </w:rPr>
              <w:t xml:space="preserve"> (2021)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01B05CC0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India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65E2F15D" w14:textId="77777777" w:rsidR="00961A83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A</w:t>
            </w:r>
            <w:r w:rsidRPr="00964CC2">
              <w:rPr>
                <w:rFonts w:cs="Times New Roman"/>
                <w:sz w:val="17"/>
                <w:szCs w:val="17"/>
              </w:rPr>
              <w:t xml:space="preserve"> questionnaire-based study</w:t>
            </w:r>
          </w:p>
          <w:p w14:paraId="4E525EC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964CC2">
              <w:rPr>
                <w:rFonts w:cs="Times New Roman"/>
                <w:sz w:val="17"/>
                <w:szCs w:val="17"/>
              </w:rPr>
              <w:t>January to December 2018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490B72B4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</w:t>
            </w:r>
            <w:r>
              <w:rPr>
                <w:rFonts w:cs="Times New Roman"/>
                <w:sz w:val="17"/>
                <w:szCs w:val="17"/>
              </w:rPr>
              <w:t>,614</w:t>
            </w:r>
            <w:r w:rsidRPr="00392C5B">
              <w:rPr>
                <w:rFonts w:cs="Times New Roman"/>
                <w:sz w:val="17"/>
                <w:szCs w:val="17"/>
              </w:rPr>
              <w:t xml:space="preserve"> (NR)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573C3EE1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51.8±12.3</w:t>
            </w:r>
            <w:r w:rsidRPr="00392C5B">
              <w:rPr>
                <w:rFonts w:cs="Times New Roman"/>
                <w:sz w:val="17"/>
                <w:szCs w:val="17"/>
              </w:rPr>
              <w:br/>
              <w:t>(18-80)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3D450F43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1D6748C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1E606A37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1190</w:t>
            </w:r>
            <w:r w:rsidRPr="00392C5B">
              <w:rPr>
                <w:rFonts w:cs="Times New Roman"/>
                <w:sz w:val="17"/>
                <w:szCs w:val="17"/>
              </w:rPr>
              <w:t xml:space="preserve"> (</w:t>
            </w:r>
            <w:r>
              <w:rPr>
                <w:rFonts w:cs="Times New Roman"/>
                <w:sz w:val="17"/>
                <w:szCs w:val="17"/>
              </w:rPr>
              <w:t>46.2</w:t>
            </w:r>
            <w:r w:rsidRPr="00392C5B">
              <w:rPr>
                <w:rFonts w:cs="Times New Roman"/>
                <w:sz w:val="17"/>
                <w:szCs w:val="17"/>
              </w:rPr>
              <w:t>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D78AFB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2EFBB892" w14:textId="77777777" w:rsidR="00961A83" w:rsidRPr="00964CC2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5" w:lineRule="atLeast"/>
              <w:jc w:val="both"/>
              <w:rPr>
                <w:rFonts w:cs="Times New Roman"/>
                <w:sz w:val="17"/>
                <w:szCs w:val="17"/>
              </w:rPr>
            </w:pPr>
            <w:r w:rsidRPr="00964CC2">
              <w:rPr>
                <w:rFonts w:cs="Times New Roman"/>
                <w:sz w:val="17"/>
                <w:szCs w:val="17"/>
              </w:rPr>
              <w:t>Ayurveda: 428 (35.9)</w:t>
            </w:r>
          </w:p>
          <w:p w14:paraId="09E47669" w14:textId="77777777" w:rsidR="00961A83" w:rsidRPr="00964CC2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5" w:lineRule="atLeast"/>
              <w:jc w:val="both"/>
              <w:rPr>
                <w:rFonts w:cs="Times New Roman"/>
                <w:sz w:val="17"/>
                <w:szCs w:val="17"/>
              </w:rPr>
            </w:pPr>
            <w:r w:rsidRPr="00964CC2">
              <w:rPr>
                <w:rFonts w:cs="Times New Roman"/>
                <w:sz w:val="17"/>
                <w:szCs w:val="17"/>
              </w:rPr>
              <w:t>Yoga/Naturopathy: 381 (32.0)</w:t>
            </w:r>
          </w:p>
          <w:p w14:paraId="1C9F448E" w14:textId="77777777" w:rsidR="00961A83" w:rsidRPr="00964CC2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5" w:lineRule="atLeast"/>
              <w:jc w:val="both"/>
              <w:rPr>
                <w:rFonts w:cs="Times New Roman"/>
                <w:sz w:val="17"/>
                <w:szCs w:val="17"/>
              </w:rPr>
            </w:pPr>
            <w:r w:rsidRPr="00964CC2">
              <w:rPr>
                <w:rFonts w:cs="Times New Roman"/>
                <w:sz w:val="17"/>
                <w:szCs w:val="17"/>
              </w:rPr>
              <w:t>Homeopathy: 143 (12.0)</w:t>
            </w:r>
          </w:p>
          <w:p w14:paraId="2515CE15" w14:textId="77777777" w:rsidR="00961A83" w:rsidRPr="00964CC2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5" w:lineRule="atLeast"/>
              <w:jc w:val="both"/>
              <w:rPr>
                <w:rFonts w:cs="Times New Roman"/>
                <w:sz w:val="17"/>
                <w:szCs w:val="17"/>
              </w:rPr>
            </w:pPr>
            <w:r w:rsidRPr="00964CC2">
              <w:rPr>
                <w:rFonts w:cs="Times New Roman"/>
                <w:sz w:val="17"/>
                <w:szCs w:val="17"/>
              </w:rPr>
              <w:t>Unani: 71 (5.9)</w:t>
            </w:r>
          </w:p>
          <w:p w14:paraId="508FD4F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964CC2">
              <w:rPr>
                <w:rFonts w:cs="Times New Roman"/>
                <w:sz w:val="17"/>
                <w:szCs w:val="17"/>
              </w:rPr>
              <w:t>Others: 167 (14.0)</w:t>
            </w:r>
          </w:p>
        </w:tc>
      </w:tr>
      <w:tr w:rsidR="00961A83" w:rsidRPr="00392C5B" w14:paraId="4727C304" w14:textId="77777777" w:rsidTr="001324FA">
        <w:trPr>
          <w:trHeight w:val="20"/>
        </w:trPr>
        <w:tc>
          <w:tcPr>
            <w:tcW w:w="39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5FF7DADB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Salleh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(2021) </w:t>
            </w:r>
          </w:p>
          <w:p w14:paraId="4293F586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fldChar w:fldCharType="begin">
                <w:fldData xml:space="preserve">PEVuZE5vdGU+PENpdGUgRXhjbHVkZUF1dGg9IjEiIEV4Y2x1ZGVZZWFyPSIxIj48QXV0aG9yPlN5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</w:fldData>
              </w:fldChar>
            </w:r>
            <w:r w:rsidRPr="00392C5B">
              <w:rPr>
                <w:rFonts w:cs="Times New Roman"/>
                <w:sz w:val="17"/>
                <w:szCs w:val="17"/>
              </w:rPr>
              <w:instrText xml:space="preserve"> ADDIN EN.CITE </w:instrText>
            </w:r>
            <w:r w:rsidRPr="00392C5B">
              <w:rPr>
                <w:rFonts w:cs="Times New Roman"/>
                <w:sz w:val="17"/>
                <w:szCs w:val="17"/>
              </w:rPr>
              <w:fldChar w:fldCharType="begin">
                <w:fldData xml:space="preserve">PEVuZE5vdGU+PENpdGUgRXhjbHVkZUF1dGg9IjEiIEV4Y2x1ZGVZZWFyPSIxIj48QXV0aG9yPlN5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</w:fldData>
              </w:fldChar>
            </w:r>
            <w:r w:rsidRPr="00392C5B">
              <w:rPr>
                <w:rFonts w:cs="Times New Roman"/>
                <w:sz w:val="17"/>
                <w:szCs w:val="17"/>
              </w:rPr>
              <w:instrText xml:space="preserve"> ADDIN EN.CITE.DATA </w:instrText>
            </w:r>
            <w:r w:rsidRPr="00392C5B">
              <w:rPr>
                <w:rFonts w:cs="Times New Roman"/>
                <w:sz w:val="17"/>
                <w:szCs w:val="17"/>
              </w:rPr>
            </w:r>
            <w:r w:rsidRPr="00392C5B">
              <w:rPr>
                <w:rFonts w:cs="Times New Roman"/>
                <w:sz w:val="17"/>
                <w:szCs w:val="17"/>
              </w:rPr>
              <w:fldChar w:fldCharType="end"/>
            </w:r>
            <w:r w:rsidRPr="00392C5B">
              <w:rPr>
                <w:rFonts w:cs="Times New Roman"/>
                <w:sz w:val="17"/>
                <w:szCs w:val="17"/>
              </w:rPr>
            </w:r>
            <w:r w:rsidRPr="00392C5B">
              <w:rPr>
                <w:rFonts w:cs="Times New Roman"/>
                <w:sz w:val="17"/>
                <w:szCs w:val="17"/>
              </w:rPr>
              <w:fldChar w:fldCharType="end"/>
            </w:r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413EFA15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Malaysia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280CE0C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CSS using interview </w:t>
            </w:r>
          </w:p>
          <w:p w14:paraId="11171FE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Three departments (surgical, medical and gynecology)</w:t>
            </w:r>
          </w:p>
          <w:p w14:paraId="3F2EFDCA" w14:textId="77777777" w:rsidR="00961A83" w:rsidRPr="00392C5B" w:rsidRDefault="00961A83" w:rsidP="001324FA">
            <w:pPr>
              <w:pStyle w:val="ad"/>
              <w:spacing w:line="17" w:lineRule="atLeast"/>
              <w:ind w:left="170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at a local hospital </w:t>
            </w:r>
          </w:p>
          <w:p w14:paraId="08CAFC5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September and November 2016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6E3E38F0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273 (NR)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641B5203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48±12.34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07261CA1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46 (16.8)</w:t>
            </w:r>
            <w:r w:rsidRPr="00392C5B">
              <w:rPr>
                <w:rFonts w:cs="Times New Roman"/>
                <w:sz w:val="17"/>
                <w:szCs w:val="17"/>
              </w:rPr>
              <w:br/>
              <w:t>F: 227 (93.2)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5C24F04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Gy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>: 128 (46.9)</w:t>
            </w:r>
          </w:p>
          <w:p w14:paraId="1023B36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78 (28.5)</w:t>
            </w:r>
          </w:p>
          <w:p w14:paraId="44A76DA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Col: 54 (19.8)</w:t>
            </w:r>
          </w:p>
          <w:p w14:paraId="6626B90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13 (4.8)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7695D43A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166 (60.8)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6CFBB139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137 (82.5)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0ECAD72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Dietary supplements (100%) </w:t>
            </w:r>
          </w:p>
          <w:p w14:paraId="16AD18B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Herbal products (92.8%) </w:t>
            </w:r>
          </w:p>
          <w:p w14:paraId="0998D4C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Traditional Malay therapy</w:t>
            </w:r>
          </w:p>
        </w:tc>
      </w:tr>
      <w:tr w:rsidR="00961A83" w:rsidRPr="00392C5B" w14:paraId="041DCDDD" w14:textId="77777777" w:rsidTr="001324FA">
        <w:trPr>
          <w:trHeight w:val="1228"/>
        </w:trPr>
        <w:tc>
          <w:tcPr>
            <w:tcW w:w="391" w:type="pct"/>
            <w:tcBorders>
              <w:top w:val="single" w:sz="4" w:space="0" w:color="000000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5B71396F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964CC2">
              <w:rPr>
                <w:rFonts w:cs="Times New Roman"/>
                <w:sz w:val="17"/>
                <w:szCs w:val="17"/>
              </w:rPr>
              <w:lastRenderedPageBreak/>
              <w:t>Sarada</w:t>
            </w:r>
            <w:proofErr w:type="spellEnd"/>
            <w:r w:rsidRPr="00964CC2">
              <w:rPr>
                <w:rFonts w:cs="Times New Roman"/>
                <w:sz w:val="17"/>
                <w:szCs w:val="17"/>
              </w:rPr>
              <w:t xml:space="preserve">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964CC2">
              <w:rPr>
                <w:rFonts w:cs="Times New Roman"/>
                <w:sz w:val="17"/>
                <w:szCs w:val="17"/>
              </w:rPr>
              <w:t xml:space="preserve"> (2021)</w:t>
            </w:r>
            <w:r w:rsidRPr="00392C5B">
              <w:rPr>
                <w:rFonts w:cs="Times New Roman"/>
                <w:sz w:val="17"/>
                <w:szCs w:val="17"/>
              </w:rPr>
              <w:fldChar w:fldCharType="begin">
                <w:fldData xml:space="preserve">PEVuZE5vdGU+PENpdGUgRXhjbHVkZUF1dGg9IjEiIEV4Y2x1ZGVZZWFyPSIxIj48QXV0aG9yPlN5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</w:fldData>
              </w:fldChar>
            </w:r>
            <w:r w:rsidRPr="00392C5B">
              <w:rPr>
                <w:rFonts w:cs="Times New Roman"/>
                <w:sz w:val="17"/>
                <w:szCs w:val="17"/>
              </w:rPr>
              <w:instrText xml:space="preserve"> ADDIN EN.CITE </w:instrText>
            </w:r>
            <w:r w:rsidRPr="00392C5B">
              <w:rPr>
                <w:rFonts w:cs="Times New Roman"/>
                <w:sz w:val="17"/>
                <w:szCs w:val="17"/>
              </w:rPr>
              <w:fldChar w:fldCharType="begin">
                <w:fldData xml:space="preserve">PEVuZE5vdGU+PENpdGUgRXhjbHVkZUF1dGg9IjEiIEV4Y2x1ZGVZZWFyPSIxIj48QXV0aG9yPlN5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</w:fldData>
              </w:fldChar>
            </w:r>
            <w:r w:rsidRPr="00392C5B">
              <w:rPr>
                <w:rFonts w:cs="Times New Roman"/>
                <w:sz w:val="17"/>
                <w:szCs w:val="17"/>
              </w:rPr>
              <w:instrText xml:space="preserve"> ADDIN EN.CITE.DATA </w:instrText>
            </w:r>
            <w:r w:rsidRPr="00392C5B">
              <w:rPr>
                <w:rFonts w:cs="Times New Roman"/>
                <w:sz w:val="17"/>
                <w:szCs w:val="17"/>
              </w:rPr>
            </w:r>
            <w:r w:rsidRPr="00392C5B">
              <w:rPr>
                <w:rFonts w:cs="Times New Roman"/>
                <w:sz w:val="17"/>
                <w:szCs w:val="17"/>
              </w:rPr>
              <w:fldChar w:fldCharType="end"/>
            </w:r>
            <w:r w:rsidRPr="00392C5B">
              <w:rPr>
                <w:rFonts w:cs="Times New Roman"/>
                <w:sz w:val="17"/>
                <w:szCs w:val="17"/>
              </w:rPr>
            </w:r>
            <w:r w:rsidRPr="00392C5B">
              <w:rPr>
                <w:rFonts w:cs="Times New Roman"/>
                <w:sz w:val="17"/>
                <w:szCs w:val="17"/>
              </w:rPr>
              <w:fldChar w:fldCharType="end"/>
            </w:r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0" w:type="pct"/>
            <w:tcBorders>
              <w:top w:val="single" w:sz="4" w:space="0" w:color="000000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21B52E05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India</w:t>
            </w:r>
          </w:p>
        </w:tc>
        <w:tc>
          <w:tcPr>
            <w:tcW w:w="888" w:type="pct"/>
            <w:tcBorders>
              <w:top w:val="single" w:sz="4" w:space="0" w:color="000000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3EB32F5D" w14:textId="77777777" w:rsidR="00961A83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964CC2">
              <w:rPr>
                <w:rFonts w:cs="Times New Roman"/>
                <w:sz w:val="17"/>
                <w:szCs w:val="17"/>
              </w:rPr>
              <w:t>CSS; face-to-face interviews</w:t>
            </w:r>
          </w:p>
          <w:p w14:paraId="7B2CC97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964CC2">
              <w:rPr>
                <w:rFonts w:cs="Times New Roman"/>
                <w:sz w:val="17"/>
                <w:szCs w:val="17"/>
              </w:rPr>
              <w:t>January 2019 to December 2019</w:t>
            </w:r>
          </w:p>
        </w:tc>
        <w:tc>
          <w:tcPr>
            <w:tcW w:w="408" w:type="pct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0038D8E9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279</w:t>
            </w:r>
            <w:r w:rsidRPr="00392C5B">
              <w:rPr>
                <w:rFonts w:cs="Times New Roman"/>
                <w:sz w:val="17"/>
                <w:szCs w:val="17"/>
              </w:rPr>
              <w:t xml:space="preserve"> (</w:t>
            </w:r>
            <w:r>
              <w:rPr>
                <w:rFonts w:cs="Times New Roman"/>
                <w:sz w:val="17"/>
                <w:szCs w:val="17"/>
              </w:rPr>
              <w:t>87.0</w:t>
            </w:r>
            <w:r w:rsidRPr="00392C5B">
              <w:rPr>
                <w:rFonts w:cs="Times New Roman"/>
                <w:sz w:val="17"/>
                <w:szCs w:val="17"/>
              </w:rPr>
              <w:t>)</w:t>
            </w:r>
          </w:p>
        </w:tc>
        <w:tc>
          <w:tcPr>
            <w:tcW w:w="331" w:type="pct"/>
            <w:tcBorders>
              <w:top w:val="single" w:sz="4" w:space="0" w:color="000000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1FE602A4" w14:textId="77777777" w:rsidR="00961A83" w:rsidRPr="00964CC2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964CC2">
              <w:rPr>
                <w:rFonts w:cs="Times New Roman"/>
                <w:sz w:val="17"/>
                <w:szCs w:val="17"/>
              </w:rPr>
              <w:t>55.99 ± 11.53 (users)</w:t>
            </w:r>
          </w:p>
          <w:p w14:paraId="5600168F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964CC2">
              <w:rPr>
                <w:rFonts w:cs="Times New Roman"/>
                <w:sz w:val="17"/>
                <w:szCs w:val="17"/>
              </w:rPr>
              <w:t>55.53 ± 11.88 (non-users)</w:t>
            </w:r>
          </w:p>
        </w:tc>
        <w:tc>
          <w:tcPr>
            <w:tcW w:w="446" w:type="pct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5C6E5107" w14:textId="77777777" w:rsidR="00961A83" w:rsidRPr="00964CC2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964CC2">
              <w:rPr>
                <w:rFonts w:cs="Times New Roman"/>
                <w:sz w:val="17"/>
                <w:szCs w:val="17"/>
              </w:rPr>
              <w:t>M: 81 (29.0)</w:t>
            </w:r>
          </w:p>
          <w:p w14:paraId="0F2754A9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964CC2">
              <w:rPr>
                <w:rFonts w:cs="Times New Roman"/>
                <w:sz w:val="17"/>
                <w:szCs w:val="17"/>
              </w:rPr>
              <w:t>F: 198 (71.0)</w:t>
            </w:r>
          </w:p>
        </w:tc>
        <w:tc>
          <w:tcPr>
            <w:tcW w:w="541" w:type="pct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57" w:type="dxa"/>
              <w:bottom w:w="85" w:type="dxa"/>
              <w:right w:w="0" w:type="dxa"/>
            </w:tcMar>
          </w:tcPr>
          <w:p w14:paraId="72E78612" w14:textId="77777777" w:rsidR="00961A83" w:rsidRPr="00C23CFE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C23CFE">
              <w:rPr>
                <w:rFonts w:cs="Times New Roman"/>
                <w:sz w:val="17"/>
                <w:szCs w:val="17"/>
              </w:rPr>
              <w:t>Br: 122</w:t>
            </w:r>
          </w:p>
          <w:p w14:paraId="370F66F6" w14:textId="77777777" w:rsidR="00961A83" w:rsidRPr="00C23CFE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proofErr w:type="spellStart"/>
            <w:r w:rsidRPr="00C23CFE">
              <w:rPr>
                <w:rFonts w:cs="Times New Roman"/>
                <w:sz w:val="17"/>
                <w:szCs w:val="17"/>
              </w:rPr>
              <w:t>Gy</w:t>
            </w:r>
            <w:proofErr w:type="spellEnd"/>
            <w:r w:rsidRPr="00C23CFE">
              <w:rPr>
                <w:rFonts w:cs="Times New Roman"/>
                <w:sz w:val="17"/>
                <w:szCs w:val="17"/>
              </w:rPr>
              <w:t>: 36</w:t>
            </w:r>
          </w:p>
          <w:p w14:paraId="64EDC01C" w14:textId="77777777" w:rsidR="00961A83" w:rsidRPr="00C23CFE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C23CFE">
              <w:rPr>
                <w:rFonts w:cs="Times New Roman"/>
                <w:sz w:val="17"/>
                <w:szCs w:val="17"/>
              </w:rPr>
              <w:t>HM: 27</w:t>
            </w:r>
          </w:p>
          <w:p w14:paraId="0FEFDCB9" w14:textId="77777777" w:rsidR="00961A83" w:rsidRPr="00C23CFE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C23CFE">
              <w:rPr>
                <w:rFonts w:cs="Times New Roman"/>
                <w:sz w:val="17"/>
                <w:szCs w:val="17"/>
              </w:rPr>
              <w:t>Col: 27</w:t>
            </w:r>
          </w:p>
          <w:p w14:paraId="7FF363EB" w14:textId="77777777" w:rsidR="00961A83" w:rsidRPr="00C23CFE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C23CFE">
              <w:rPr>
                <w:rFonts w:cs="Times New Roman"/>
                <w:sz w:val="17"/>
                <w:szCs w:val="17"/>
              </w:rPr>
              <w:t>Lu: 12</w:t>
            </w:r>
          </w:p>
          <w:p w14:paraId="374D2FD9" w14:textId="77777777" w:rsidR="00961A83" w:rsidRPr="00C23CFE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C23CFE">
              <w:rPr>
                <w:rFonts w:cs="Times New Roman"/>
                <w:sz w:val="17"/>
                <w:szCs w:val="17"/>
              </w:rPr>
              <w:t>GI: 10</w:t>
            </w:r>
          </w:p>
          <w:p w14:paraId="27316CE1" w14:textId="77777777" w:rsidR="00961A83" w:rsidRPr="00C23CFE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C23CFE">
              <w:rPr>
                <w:rFonts w:cs="Times New Roman"/>
                <w:sz w:val="17"/>
                <w:szCs w:val="17"/>
              </w:rPr>
              <w:t>GU: 7</w:t>
            </w:r>
          </w:p>
          <w:p w14:paraId="2E2AAD6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C23CFE">
              <w:rPr>
                <w:rFonts w:cs="Times New Roman"/>
                <w:sz w:val="17"/>
                <w:szCs w:val="17"/>
              </w:rPr>
              <w:t>O: 38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364C4FEB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9</w:t>
            </w:r>
            <w:r w:rsidRPr="00392C5B">
              <w:rPr>
                <w:rFonts w:cs="Times New Roman"/>
                <w:sz w:val="17"/>
                <w:szCs w:val="17"/>
              </w:rPr>
              <w:t>6 (</w:t>
            </w:r>
            <w:r>
              <w:rPr>
                <w:rFonts w:cs="Times New Roman"/>
                <w:sz w:val="17"/>
                <w:szCs w:val="17"/>
              </w:rPr>
              <w:t>34.4</w:t>
            </w:r>
            <w:r w:rsidRPr="00392C5B">
              <w:rPr>
                <w:rFonts w:cs="Times New Roman"/>
                <w:sz w:val="17"/>
                <w:szCs w:val="17"/>
              </w:rPr>
              <w:t>)</w:t>
            </w:r>
          </w:p>
        </w:tc>
        <w:tc>
          <w:tcPr>
            <w:tcW w:w="361" w:type="pct"/>
            <w:tcBorders>
              <w:top w:val="single" w:sz="4" w:space="0" w:color="000000"/>
            </w:tcBorders>
            <w:shd w:val="clear" w:color="auto" w:fill="auto"/>
          </w:tcPr>
          <w:p w14:paraId="28A2C6FC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28</w:t>
            </w:r>
            <w:r w:rsidRPr="00392C5B">
              <w:rPr>
                <w:rFonts w:cs="Times New Roman"/>
                <w:sz w:val="17"/>
                <w:szCs w:val="17"/>
              </w:rPr>
              <w:t xml:space="preserve"> (</w:t>
            </w:r>
            <w:r>
              <w:rPr>
                <w:rFonts w:cs="Times New Roman"/>
                <w:sz w:val="17"/>
                <w:szCs w:val="17"/>
              </w:rPr>
              <w:t>29.2</w:t>
            </w:r>
            <w:r w:rsidRPr="00392C5B">
              <w:rPr>
                <w:rFonts w:cs="Times New Roman"/>
                <w:sz w:val="17"/>
                <w:szCs w:val="17"/>
              </w:rPr>
              <w:t>)</w:t>
            </w:r>
          </w:p>
        </w:tc>
        <w:tc>
          <w:tcPr>
            <w:tcW w:w="940" w:type="pct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07B87882" w14:textId="77777777" w:rsidR="00961A83" w:rsidRPr="00B967C3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B967C3">
              <w:rPr>
                <w:rFonts w:cs="Times New Roman"/>
                <w:sz w:val="17"/>
                <w:szCs w:val="17"/>
              </w:rPr>
              <w:t>Home remedy: 35</w:t>
            </w:r>
          </w:p>
          <w:p w14:paraId="4AF3C73A" w14:textId="77777777" w:rsidR="00961A83" w:rsidRPr="00B967C3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B967C3">
              <w:rPr>
                <w:rFonts w:cs="Times New Roman"/>
                <w:sz w:val="17"/>
                <w:szCs w:val="17"/>
              </w:rPr>
              <w:t xml:space="preserve">Folk medicine: 34 </w:t>
            </w:r>
          </w:p>
          <w:p w14:paraId="052ED829" w14:textId="77777777" w:rsidR="00961A83" w:rsidRPr="00B967C3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B967C3">
              <w:rPr>
                <w:rFonts w:cs="Times New Roman"/>
                <w:sz w:val="17"/>
                <w:szCs w:val="17"/>
              </w:rPr>
              <w:t>Nutraceuticals: 22</w:t>
            </w:r>
          </w:p>
          <w:p w14:paraId="7127596F" w14:textId="77777777" w:rsidR="00961A83" w:rsidRPr="00B967C3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B967C3">
              <w:rPr>
                <w:rFonts w:cs="Times New Roman"/>
                <w:sz w:val="17"/>
                <w:szCs w:val="17"/>
              </w:rPr>
              <w:t xml:space="preserve">Ayurveda: 20 </w:t>
            </w:r>
          </w:p>
          <w:p w14:paraId="0D9EEE8A" w14:textId="77777777" w:rsidR="00961A83" w:rsidRPr="00B967C3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jc w:val="both"/>
              <w:rPr>
                <w:rFonts w:cs="Times New Roman"/>
                <w:sz w:val="17"/>
                <w:szCs w:val="17"/>
              </w:rPr>
            </w:pPr>
            <w:r w:rsidRPr="00B967C3">
              <w:rPr>
                <w:rFonts w:cs="Times New Roman"/>
                <w:sz w:val="17"/>
                <w:szCs w:val="17"/>
              </w:rPr>
              <w:t>Homeopathy: 13</w:t>
            </w:r>
          </w:p>
          <w:p w14:paraId="2531D75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5" w:lineRule="atLeast"/>
              <w:rPr>
                <w:rFonts w:cs="Times New Roman"/>
                <w:sz w:val="17"/>
                <w:szCs w:val="17"/>
              </w:rPr>
            </w:pPr>
            <w:r w:rsidRPr="00B967C3">
              <w:rPr>
                <w:rFonts w:cs="Times New Roman"/>
                <w:sz w:val="17"/>
                <w:szCs w:val="17"/>
              </w:rPr>
              <w:t>Yoga: 5</w:t>
            </w:r>
          </w:p>
        </w:tc>
      </w:tr>
      <w:tr w:rsidR="00961A83" w:rsidRPr="00392C5B" w14:paraId="413445FF" w14:textId="77777777" w:rsidTr="001324FA">
        <w:trPr>
          <w:trHeight w:val="1191"/>
        </w:trPr>
        <w:tc>
          <w:tcPr>
            <w:tcW w:w="391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066F5ACD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Hamed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392C5B">
              <w:rPr>
                <w:rFonts w:cs="Times New Roman"/>
                <w:sz w:val="17"/>
                <w:szCs w:val="17"/>
              </w:rPr>
              <w:t>Abdalla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</w:p>
          <w:p w14:paraId="78FB10D5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(2020) </w:t>
            </w:r>
          </w:p>
          <w:p w14:paraId="52C1BB95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6D4614E0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Malaysia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349BB5B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The observational CSS using a self-administered questionnaire </w:t>
            </w:r>
          </w:p>
          <w:p w14:paraId="5497B78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The outpatient clinic at the university Hospital</w:t>
            </w:r>
          </w:p>
          <w:p w14:paraId="5B69764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July to October 2017</w:t>
            </w:r>
          </w:p>
        </w:tc>
        <w:tc>
          <w:tcPr>
            <w:tcW w:w="408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77EBB518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121 (40.6)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288F4D1C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55.2±14.3</w:t>
            </w:r>
          </w:p>
        </w:tc>
        <w:tc>
          <w:tcPr>
            <w:tcW w:w="446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1C8DFA86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42 (34.7)</w:t>
            </w:r>
            <w:r w:rsidRPr="00392C5B">
              <w:rPr>
                <w:rFonts w:cs="Times New Roman"/>
                <w:sz w:val="17"/>
                <w:szCs w:val="17"/>
              </w:rPr>
              <w:br/>
              <w:t>F: 79 (65.3)</w:t>
            </w:r>
          </w:p>
        </w:tc>
        <w:tc>
          <w:tcPr>
            <w:tcW w:w="541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0DD0A7D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46 (38.0)</w:t>
            </w:r>
          </w:p>
          <w:p w14:paraId="18C4CA8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HM: 23 (19.0)</w:t>
            </w:r>
          </w:p>
          <w:p w14:paraId="509AD04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Col: 16 (13.2) </w:t>
            </w:r>
          </w:p>
          <w:p w14:paraId="5E34D37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8 (6.6)</w:t>
            </w:r>
          </w:p>
          <w:p w14:paraId="2BA235E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HN: 7 (5.8)</w:t>
            </w:r>
          </w:p>
          <w:p w14:paraId="08F9DFE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7 (5.8)</w:t>
            </w:r>
          </w:p>
          <w:p w14:paraId="750FF26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14 (11.6)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7FD3C79D" w14:textId="77777777" w:rsidR="00961A83" w:rsidRPr="00392C5B" w:rsidRDefault="00961A83" w:rsidP="001324FA">
            <w:pPr>
              <w:spacing w:line="17" w:lineRule="atLeast"/>
              <w:rPr>
                <w:sz w:val="17"/>
                <w:szCs w:val="17"/>
              </w:rPr>
            </w:pPr>
            <w:r w:rsidRPr="00392C5B">
              <w:rPr>
                <w:sz w:val="17"/>
                <w:szCs w:val="17"/>
              </w:rPr>
              <w:t>74 (61.2)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14:paraId="7A9DBCA8" w14:textId="77777777" w:rsidR="00961A83" w:rsidRPr="00392C5B" w:rsidRDefault="00961A83" w:rsidP="001324FA">
            <w:pPr>
              <w:pStyle w:val="ad"/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39 (52.7)</w:t>
            </w:r>
          </w:p>
        </w:tc>
        <w:tc>
          <w:tcPr>
            <w:tcW w:w="940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85" w:type="dxa"/>
            </w:tcMar>
          </w:tcPr>
          <w:p w14:paraId="105B652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Vitamins: 45 (25.6)</w:t>
            </w:r>
          </w:p>
          <w:p w14:paraId="1D44673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Islamic Medical Practice: 25 (14.2)</w:t>
            </w:r>
          </w:p>
          <w:p w14:paraId="64380E2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Nutritional Therapy: 20 (11.4)</w:t>
            </w:r>
          </w:p>
          <w:p w14:paraId="5583ED5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7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Malay Herbs: 15 (8.5)</w:t>
            </w:r>
          </w:p>
        </w:tc>
      </w:tr>
      <w:tr w:rsidR="00961A83" w:rsidRPr="00392C5B" w14:paraId="44174CE5" w14:textId="77777777" w:rsidTr="001324FA">
        <w:trPr>
          <w:trHeight w:val="1247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D6E0DFF" w14:textId="77777777" w:rsidR="00961A83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Bazrafshani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</w:p>
          <w:p w14:paraId="521BB89E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(2019) </w:t>
            </w:r>
          </w:p>
          <w:p w14:paraId="0C865C18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987BE44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Iran 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79AFD5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CSS using medical charts and face-to-face interviews</w:t>
            </w:r>
          </w:p>
          <w:p w14:paraId="5FF6974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Two public health sectors and one private health sector</w:t>
            </w:r>
          </w:p>
          <w:p w14:paraId="1216450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February to August 2017 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B61F267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315 (NR)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79D5EB6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51.2±14.0</w:t>
            </w:r>
          </w:p>
          <w:p w14:paraId="6B4771B6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(18–92)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EE24E3A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94 (29.8)</w:t>
            </w:r>
            <w:r w:rsidRPr="00392C5B">
              <w:rPr>
                <w:rFonts w:cs="Times New Roman"/>
                <w:sz w:val="17"/>
                <w:szCs w:val="17"/>
              </w:rPr>
              <w:br/>
              <w:t>F: 221 (70.2)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ADFCB5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119 (37.8)</w:t>
            </w:r>
          </w:p>
          <w:p w14:paraId="3688419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60 (19.0)</w:t>
            </w:r>
          </w:p>
          <w:p w14:paraId="2448084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HM: 56 (17.8)</w:t>
            </w:r>
          </w:p>
          <w:p w14:paraId="7A736DC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Gy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>: 32 (10.2)</w:t>
            </w:r>
          </w:p>
          <w:p w14:paraId="394661A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Lu: 17 (5.4) </w:t>
            </w:r>
          </w:p>
          <w:p w14:paraId="5C1D03B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31 (9.9)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0250263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267 (84.8)</w:t>
            </w:r>
            <w:r w:rsidRPr="00392C5B">
              <w:rPr>
                <w:rFonts w:cs="Times New Roman"/>
                <w:sz w:val="17"/>
                <w:szCs w:val="17"/>
                <w:vertAlign w:val="superscript"/>
              </w:rPr>
              <w:t xml:space="preserve"> *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6D9678F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42 (15.7)</w:t>
            </w:r>
            <w:r w:rsidRPr="00392C5B">
              <w:rPr>
                <w:rFonts w:cs="Times New Roman"/>
                <w:sz w:val="17"/>
                <w:szCs w:val="17"/>
                <w:vertAlign w:val="superscript"/>
              </w:rPr>
              <w:t xml:space="preserve"> *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D66996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 medicine: 267 (84.1)</w:t>
            </w:r>
          </w:p>
        </w:tc>
      </w:tr>
      <w:tr w:rsidR="00961A83" w:rsidRPr="00392C5B" w14:paraId="476DF597" w14:textId="77777777" w:rsidTr="001324FA">
        <w:trPr>
          <w:trHeight w:val="1247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CEDD68A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Cevik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(2019) </w:t>
            </w:r>
          </w:p>
          <w:p w14:paraId="5B4C54CE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A5E5986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Turkey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09D38B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A descriptive, relational CSS</w:t>
            </w:r>
          </w:p>
          <w:p w14:paraId="1A96299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Two outpatient clinics in chemotherapy units</w:t>
            </w:r>
          </w:p>
          <w:p w14:paraId="0DC7310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November 2014 to May 2015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DB15800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288 (80.0)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789CC26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55.9±14.5 (18–90)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C69809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140 (48.6)</w:t>
            </w:r>
            <w:r w:rsidRPr="00392C5B">
              <w:rPr>
                <w:rFonts w:cs="Times New Roman"/>
                <w:sz w:val="17"/>
                <w:szCs w:val="17"/>
              </w:rPr>
              <w:br/>
              <w:t>F: 148 (51.4)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67799F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86 (29.8)</w:t>
            </w:r>
          </w:p>
          <w:p w14:paraId="355B7D6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69 (24.0)</w:t>
            </w:r>
          </w:p>
          <w:p w14:paraId="11E6302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66 (22.9)</w:t>
            </w:r>
          </w:p>
          <w:p w14:paraId="46D3402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GU: 30 (10.5)</w:t>
            </w:r>
          </w:p>
          <w:p w14:paraId="31512A8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HN: 20 (6.9)</w:t>
            </w:r>
          </w:p>
          <w:p w14:paraId="11D866E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HM: 17 (5.9)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5EFEC01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93 (32.3)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03DBE86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49 (52.7)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BC3048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Herbal: 45 (48.4)</w:t>
            </w:r>
          </w:p>
          <w:p w14:paraId="3392885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Honey: 28 (30.1)</w:t>
            </w:r>
          </w:p>
          <w:p w14:paraId="17843EE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Religious practices: 27 (29.0)</w:t>
            </w:r>
          </w:p>
        </w:tc>
      </w:tr>
      <w:tr w:rsidR="00961A83" w:rsidRPr="00392C5B" w14:paraId="29A394FF" w14:textId="77777777" w:rsidTr="001324FA">
        <w:trPr>
          <w:trHeight w:val="1077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0737B3E" w14:textId="77777777" w:rsidR="00961A83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Chotipanich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</w:p>
          <w:p w14:paraId="494BEE1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(2019) </w:t>
            </w:r>
          </w:p>
          <w:p w14:paraId="00FA9A4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8FDD4D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Thailand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CDBDCC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CSS using face-to-face interviews and medical record reviews</w:t>
            </w:r>
          </w:p>
          <w:p w14:paraId="09B2AAD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A referral cancer hospital</w:t>
            </w:r>
          </w:p>
          <w:p w14:paraId="265177D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May to December 2018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E6FB1B0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426 (NR)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E0073B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263C2E1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222 (52.1)</w:t>
            </w:r>
            <w:r w:rsidRPr="00392C5B">
              <w:rPr>
                <w:rFonts w:cs="Times New Roman"/>
                <w:sz w:val="17"/>
                <w:szCs w:val="17"/>
              </w:rPr>
              <w:br/>
              <w:t>F: 204 (47.9)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83804E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HN: 167 (39.2)</w:t>
            </w:r>
          </w:p>
          <w:p w14:paraId="582129F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Gy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>: 71 (16.7)</w:t>
            </w:r>
          </w:p>
          <w:p w14:paraId="0B5317D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Col: 67 (15.7)</w:t>
            </w:r>
          </w:p>
          <w:p w14:paraId="0DC5337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55 (12.9)</w:t>
            </w:r>
          </w:p>
          <w:p w14:paraId="61536EA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66 (15.5)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8CA1A59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192 (45.1)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C619BF3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7A8AE6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Unlabeled fresh and processed herbal products: 74 (34.3)</w:t>
            </w:r>
          </w:p>
          <w:p w14:paraId="0D37088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Ya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392C5B">
              <w:rPr>
                <w:rFonts w:cs="Times New Roman"/>
                <w:sz w:val="17"/>
                <w:szCs w:val="17"/>
              </w:rPr>
              <w:t>Mor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Sang: 41 (20.0)</w:t>
            </w:r>
          </w:p>
          <w:p w14:paraId="134DC5A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Lingzhi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mushroom: 35 (16.2)</w:t>
            </w:r>
          </w:p>
        </w:tc>
      </w:tr>
      <w:tr w:rsidR="00961A83" w:rsidRPr="00392C5B" w14:paraId="07707EBF" w14:textId="77777777" w:rsidTr="001324FA">
        <w:trPr>
          <w:trHeight w:val="737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397B682" w14:textId="77777777" w:rsidR="00961A83" w:rsidRPr="006E4772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6E4772">
              <w:rPr>
                <w:rFonts w:cs="Times New Roman"/>
                <w:sz w:val="17"/>
                <w:szCs w:val="17"/>
              </w:rPr>
              <w:t>Dehghan</w:t>
            </w:r>
            <w:proofErr w:type="spellEnd"/>
            <w:r w:rsidRPr="006E4772">
              <w:rPr>
                <w:rFonts w:cs="Times New Roman"/>
                <w:sz w:val="17"/>
                <w:szCs w:val="17"/>
              </w:rPr>
              <w:t xml:space="preserve">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6E4772">
              <w:rPr>
                <w:rFonts w:cs="Times New Roman"/>
                <w:sz w:val="17"/>
                <w:szCs w:val="17"/>
              </w:rPr>
              <w:t xml:space="preserve"> (2019)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E4151B8" w14:textId="77777777" w:rsidR="00961A83" w:rsidRPr="006E4772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6E4772">
              <w:rPr>
                <w:rFonts w:cs="Times New Roman"/>
                <w:sz w:val="17"/>
                <w:szCs w:val="17"/>
              </w:rPr>
              <w:t>Iran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AE8FE65" w14:textId="77777777" w:rsidR="00961A83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6E4772">
              <w:rPr>
                <w:rFonts w:cs="Times New Roman"/>
                <w:sz w:val="17"/>
                <w:szCs w:val="17"/>
              </w:rPr>
              <w:t xml:space="preserve">CSS </w:t>
            </w:r>
          </w:p>
          <w:p w14:paraId="377460F4" w14:textId="77777777" w:rsidR="00961A83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Cancer c</w:t>
            </w:r>
            <w:r w:rsidRPr="005F492E">
              <w:rPr>
                <w:rFonts w:cs="Times New Roman"/>
                <w:sz w:val="17"/>
                <w:szCs w:val="17"/>
              </w:rPr>
              <w:t xml:space="preserve">linic and </w:t>
            </w:r>
            <w:proofErr w:type="spellStart"/>
            <w:r w:rsidRPr="005F492E">
              <w:rPr>
                <w:rFonts w:cs="Times New Roman"/>
                <w:sz w:val="17"/>
                <w:szCs w:val="17"/>
              </w:rPr>
              <w:t>Yas</w:t>
            </w:r>
            <w:proofErr w:type="spellEnd"/>
            <w:r w:rsidRPr="005F492E">
              <w:rPr>
                <w:rFonts w:cs="Times New Roman"/>
                <w:sz w:val="17"/>
                <w:szCs w:val="17"/>
              </w:rPr>
              <w:t xml:space="preserve"> Association of Kerman</w:t>
            </w:r>
          </w:p>
          <w:p w14:paraId="06B83893" w14:textId="77777777" w:rsidR="00961A83" w:rsidRPr="006E4772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6E4772">
              <w:rPr>
                <w:rFonts w:cs="Times New Roman"/>
                <w:sz w:val="17"/>
                <w:szCs w:val="17"/>
              </w:rPr>
              <w:t>April 2016 to January 2017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45F2143" w14:textId="77777777" w:rsidR="00961A83" w:rsidRPr="005F492E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5F492E">
              <w:rPr>
                <w:rFonts w:cs="Times New Roman"/>
                <w:sz w:val="17"/>
                <w:szCs w:val="17"/>
              </w:rPr>
              <w:t>181 (70.0)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08BFA95" w14:textId="77777777" w:rsidR="00961A83" w:rsidRPr="005F492E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5F492E">
              <w:rPr>
                <w:rFonts w:cs="Times New Roman"/>
                <w:sz w:val="17"/>
                <w:szCs w:val="17"/>
              </w:rPr>
              <w:t xml:space="preserve">49.6 ± 16.9 </w:t>
            </w:r>
          </w:p>
          <w:p w14:paraId="0518E78C" w14:textId="77777777" w:rsidR="00961A83" w:rsidRPr="005F492E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5F492E">
              <w:rPr>
                <w:rFonts w:cs="Times New Roman"/>
                <w:sz w:val="17"/>
                <w:szCs w:val="17"/>
              </w:rPr>
              <w:t>(18-87)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77788ED" w14:textId="77777777" w:rsidR="00961A83" w:rsidRPr="00C96D6A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C96D6A">
              <w:rPr>
                <w:rFonts w:cs="Times New Roman"/>
                <w:sz w:val="17"/>
                <w:szCs w:val="17"/>
              </w:rPr>
              <w:t>M: 88 (48.6)</w:t>
            </w:r>
          </w:p>
          <w:p w14:paraId="2FCCC63D" w14:textId="77777777" w:rsidR="00961A83" w:rsidRPr="00C96D6A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C96D6A">
              <w:rPr>
                <w:rFonts w:cs="Times New Roman"/>
                <w:sz w:val="17"/>
                <w:szCs w:val="17"/>
              </w:rPr>
              <w:t>F: 93 (51.4)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DDDD957" w14:textId="77777777" w:rsidR="00961A83" w:rsidRPr="00C96D6A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C96D6A">
              <w:rPr>
                <w:rFonts w:cs="Times New Roman"/>
                <w:sz w:val="17"/>
                <w:szCs w:val="17"/>
              </w:rPr>
              <w:t>HM: 69 (38.1)</w:t>
            </w:r>
          </w:p>
          <w:p w14:paraId="22E7CDE0" w14:textId="77777777" w:rsidR="00961A83" w:rsidRPr="00C96D6A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C96D6A">
              <w:rPr>
                <w:rFonts w:cs="Times New Roman"/>
                <w:sz w:val="17"/>
                <w:szCs w:val="17"/>
              </w:rPr>
              <w:t>GI: 27 (14.9)</w:t>
            </w:r>
          </w:p>
          <w:p w14:paraId="31D1DA1A" w14:textId="77777777" w:rsidR="00961A83" w:rsidRPr="00C96D6A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C96D6A">
              <w:rPr>
                <w:rFonts w:cs="Times New Roman"/>
                <w:sz w:val="17"/>
                <w:szCs w:val="17"/>
              </w:rPr>
              <w:t>Genital cancers 25 (13.8)</w:t>
            </w:r>
          </w:p>
          <w:p w14:paraId="5AA8D51C" w14:textId="77777777" w:rsidR="00961A83" w:rsidRPr="00C96D6A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C96D6A">
              <w:rPr>
                <w:rFonts w:cs="Times New Roman"/>
                <w:sz w:val="17"/>
                <w:szCs w:val="17"/>
              </w:rPr>
              <w:t>O: 60 (33.2)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A047FD2" w14:textId="77777777" w:rsidR="00961A83" w:rsidRPr="00C96D6A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C96D6A">
              <w:rPr>
                <w:rFonts w:cs="Times New Roman"/>
                <w:sz w:val="17"/>
                <w:szCs w:val="17"/>
              </w:rPr>
              <w:t>83 (45.9)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9A85D4D" w14:textId="77777777" w:rsidR="00961A83" w:rsidRPr="00C96D6A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31 (37.3)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B102DCA" w14:textId="77777777" w:rsidR="00961A83" w:rsidRPr="00C96D6A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C96D6A">
              <w:rPr>
                <w:rFonts w:cs="Times New Roman"/>
                <w:sz w:val="17"/>
                <w:szCs w:val="17"/>
              </w:rPr>
              <w:t>Prayer 167 (92.3)</w:t>
            </w:r>
          </w:p>
          <w:p w14:paraId="06B9578F" w14:textId="77777777" w:rsidR="00961A83" w:rsidRPr="00C96D6A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C96D6A">
              <w:rPr>
                <w:rFonts w:cs="Times New Roman"/>
                <w:sz w:val="17"/>
                <w:szCs w:val="17"/>
              </w:rPr>
              <w:t>Vow (</w:t>
            </w:r>
            <w:proofErr w:type="spellStart"/>
            <w:r w:rsidRPr="00C96D6A">
              <w:rPr>
                <w:rFonts w:cs="Times New Roman"/>
                <w:sz w:val="17"/>
                <w:szCs w:val="17"/>
              </w:rPr>
              <w:t>nazr</w:t>
            </w:r>
            <w:proofErr w:type="spellEnd"/>
            <w:r w:rsidRPr="00C96D6A">
              <w:rPr>
                <w:rFonts w:cs="Times New Roman"/>
                <w:sz w:val="17"/>
                <w:szCs w:val="17"/>
              </w:rPr>
              <w:t>) 154 (85.1)</w:t>
            </w:r>
          </w:p>
          <w:p w14:paraId="0F60ACC5" w14:textId="77777777" w:rsidR="00961A83" w:rsidRPr="00C96D6A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C96D6A">
              <w:rPr>
                <w:rFonts w:cs="Times New Roman"/>
                <w:sz w:val="17"/>
                <w:szCs w:val="17"/>
              </w:rPr>
              <w:t>Herbal medicine 80 (44.2)</w:t>
            </w:r>
          </w:p>
          <w:p w14:paraId="0AD0AE4D" w14:textId="77777777" w:rsidR="00961A83" w:rsidRPr="00C96D6A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C96D6A">
              <w:rPr>
                <w:rFonts w:cs="Times New Roman"/>
                <w:sz w:val="17"/>
                <w:szCs w:val="17"/>
              </w:rPr>
              <w:t>Wet cupping (</w:t>
            </w:r>
            <w:proofErr w:type="spellStart"/>
            <w:r w:rsidRPr="00C96D6A">
              <w:rPr>
                <w:rFonts w:cs="Times New Roman"/>
                <w:sz w:val="17"/>
                <w:szCs w:val="17"/>
              </w:rPr>
              <w:t>Hijama</w:t>
            </w:r>
            <w:proofErr w:type="spellEnd"/>
            <w:r w:rsidRPr="00C96D6A">
              <w:rPr>
                <w:rFonts w:cs="Times New Roman"/>
                <w:sz w:val="17"/>
                <w:szCs w:val="17"/>
              </w:rPr>
              <w:t>) 6 (3.3)</w:t>
            </w:r>
          </w:p>
          <w:p w14:paraId="02BB8450" w14:textId="77777777" w:rsidR="00961A83" w:rsidRPr="00C96D6A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C96D6A">
              <w:rPr>
                <w:rFonts w:cs="Times New Roman"/>
                <w:sz w:val="17"/>
                <w:szCs w:val="17"/>
              </w:rPr>
              <w:t>Dry cupping 5 (2.8)</w:t>
            </w:r>
          </w:p>
          <w:p w14:paraId="6ECF9759" w14:textId="77777777" w:rsidR="00961A83" w:rsidRPr="00C96D6A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C96D6A">
              <w:rPr>
                <w:rFonts w:cs="Times New Roman"/>
                <w:sz w:val="17"/>
                <w:szCs w:val="17"/>
              </w:rPr>
              <w:t xml:space="preserve">Massage 4 (2.2) </w:t>
            </w:r>
          </w:p>
          <w:p w14:paraId="2CEE2A92" w14:textId="77777777" w:rsidR="00961A83" w:rsidRPr="00C96D6A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C96D6A">
              <w:rPr>
                <w:rFonts w:cs="Times New Roman"/>
                <w:sz w:val="17"/>
                <w:szCs w:val="17"/>
              </w:rPr>
              <w:t>Leech therapy 4 (2.2)</w:t>
            </w:r>
          </w:p>
          <w:p w14:paraId="47E3E98C" w14:textId="77777777" w:rsidR="00961A83" w:rsidRPr="00C96D6A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C96D6A">
              <w:rPr>
                <w:rFonts w:cs="Times New Roman"/>
                <w:sz w:val="17"/>
                <w:szCs w:val="17"/>
              </w:rPr>
              <w:t>Acupuncture 1 (0.6)</w:t>
            </w:r>
          </w:p>
          <w:p w14:paraId="0D8376C8" w14:textId="77777777" w:rsidR="00961A83" w:rsidRPr="00C96D6A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C96D6A">
              <w:rPr>
                <w:rFonts w:cs="Times New Roman"/>
                <w:sz w:val="17"/>
                <w:szCs w:val="17"/>
              </w:rPr>
              <w:t>Acupressure 1 (0.6)</w:t>
            </w:r>
          </w:p>
        </w:tc>
      </w:tr>
      <w:tr w:rsidR="00961A83" w:rsidRPr="00392C5B" w14:paraId="2C4F8D45" w14:textId="77777777" w:rsidTr="001324FA">
        <w:trPr>
          <w:trHeight w:val="1191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1BB1FAF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bookmarkStart w:id="2" w:name="_GoBack"/>
            <w:bookmarkEnd w:id="2"/>
            <w:r w:rsidRPr="00392C5B">
              <w:rPr>
                <w:rFonts w:cs="Times New Roman"/>
                <w:sz w:val="17"/>
                <w:szCs w:val="17"/>
              </w:rPr>
              <w:lastRenderedPageBreak/>
              <w:t xml:space="preserve">Chui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(2018) </w:t>
            </w:r>
          </w:p>
          <w:p w14:paraId="02BB3C31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400DF7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Malaysia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088F95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CSS </w:t>
            </w:r>
          </w:p>
          <w:p w14:paraId="71D35EF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Two outpatient chemotherapy referral centers</w:t>
            </w:r>
          </w:p>
          <w:p w14:paraId="54F019E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March 2012 to August 2013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A1F896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546 (78.1)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6E78C10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BF51283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F: 546 (100.0)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3D3F71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546 (100.0)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5BC1756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386 (70.7)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BD80521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949700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Prayer: 43 (86.0)</w:t>
            </w:r>
          </w:p>
          <w:p w14:paraId="115B500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Traditional healer: 12 (92.3)</w:t>
            </w:r>
          </w:p>
          <w:p w14:paraId="7719D8B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Massage: 10 (20.0)</w:t>
            </w:r>
          </w:p>
          <w:p w14:paraId="359B927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Vitamin and mineral supplement: 8 (26.9)</w:t>
            </w:r>
          </w:p>
        </w:tc>
      </w:tr>
      <w:tr w:rsidR="00961A83" w:rsidRPr="00392C5B" w14:paraId="3D8E524D" w14:textId="77777777" w:rsidTr="001324FA">
        <w:trPr>
          <w:trHeight w:val="1893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2EB4AF7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Yang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(2018) </w:t>
            </w:r>
          </w:p>
          <w:p w14:paraId="17A7905E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25A2731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China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79E406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Two parallel CSS</w:t>
            </w:r>
          </w:p>
          <w:p w14:paraId="7D19220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Military Medical University affiliated hospital</w:t>
            </w:r>
          </w:p>
          <w:p w14:paraId="483A6CD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July to December 2015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46F0E5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402 (39.9)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386C27A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56.1±10.8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3DFA11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227 (56.5)</w:t>
            </w:r>
            <w:r w:rsidRPr="00392C5B">
              <w:rPr>
                <w:rFonts w:cs="Times New Roman"/>
                <w:sz w:val="17"/>
                <w:szCs w:val="17"/>
              </w:rPr>
              <w:br/>
              <w:t>F: 175 (43.5)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5345A0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Col: 110 (27.4)</w:t>
            </w:r>
          </w:p>
          <w:p w14:paraId="046EBAD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85 (21.1)</w:t>
            </w:r>
          </w:p>
          <w:p w14:paraId="2702FDC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52 (12.9)</w:t>
            </w:r>
          </w:p>
          <w:p w14:paraId="38CED18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Es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>: 43 (10.7)</w:t>
            </w:r>
          </w:p>
          <w:p w14:paraId="7148E2C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32 (8.0)</w:t>
            </w:r>
          </w:p>
          <w:p w14:paraId="1431227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HB: 22 (5.5)</w:t>
            </w:r>
          </w:p>
          <w:p w14:paraId="3C0338C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Gy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>: 13 (3.2)</w:t>
            </w:r>
          </w:p>
          <w:p w14:paraId="62A5B0B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HM: 4 (1.0) </w:t>
            </w:r>
          </w:p>
          <w:p w14:paraId="097A0DF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41 (10.2)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A768543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302 (75.1)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FE32E96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198 (65.6)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97F02C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204" w:lineRule="auto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Proprietary Chinese medicine: 224 (74.2)</w:t>
            </w:r>
          </w:p>
          <w:p w14:paraId="4899DD9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204" w:lineRule="auto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Chinese herbal medicine: 132 (43.7)</w:t>
            </w:r>
          </w:p>
          <w:p w14:paraId="51D7A3A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204" w:lineRule="auto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Dietary therapy: 51 (16.9)</w:t>
            </w:r>
          </w:p>
          <w:p w14:paraId="58AE32C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204" w:lineRule="auto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Acupuncture: 22 (7.3)</w:t>
            </w:r>
          </w:p>
          <w:p w14:paraId="2DDEF8D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204" w:lineRule="auto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Tai chi: 12 (4.0) </w:t>
            </w:r>
          </w:p>
          <w:p w14:paraId="5DFC8C2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204" w:lineRule="auto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Chi gong: 6 (2.0)</w:t>
            </w:r>
          </w:p>
          <w:p w14:paraId="3C994AF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204" w:lineRule="auto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Massage therapy: 5 (1.7) </w:t>
            </w:r>
          </w:p>
          <w:p w14:paraId="5FDD082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0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Other: 6 (2.0)</w:t>
            </w:r>
          </w:p>
        </w:tc>
      </w:tr>
      <w:tr w:rsidR="00961A83" w:rsidRPr="00392C5B" w14:paraId="0B6160D2" w14:textId="77777777" w:rsidTr="001324FA">
        <w:trPr>
          <w:trHeight w:val="1213"/>
        </w:trPr>
        <w:tc>
          <w:tcPr>
            <w:tcW w:w="39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7F82C2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Zulkipli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(2018)</w:t>
            </w:r>
          </w:p>
          <w:p w14:paraId="26C3191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5A5FB98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Malaysia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BB1BC3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CSS using individually interviewed </w:t>
            </w:r>
          </w:p>
          <w:p w14:paraId="1C8DE36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A tertiary teaching hospital having a breast cancer registry system</w:t>
            </w:r>
          </w:p>
          <w:p w14:paraId="0A595EB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February 2012 to December 2014</w:t>
            </w:r>
          </w:p>
        </w:tc>
        <w:tc>
          <w:tcPr>
            <w:tcW w:w="408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192DE08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400 (69.7)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A5CAD0E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57.0±16.0</w:t>
            </w:r>
          </w:p>
        </w:tc>
        <w:tc>
          <w:tcPr>
            <w:tcW w:w="446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067A4E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F: 400(100.0)</w:t>
            </w:r>
          </w:p>
        </w:tc>
        <w:tc>
          <w:tcPr>
            <w:tcW w:w="541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32D782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400 (100)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2672200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139 (34.8)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9900576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32 (23.0)</w:t>
            </w:r>
            <w:r w:rsidRPr="00392C5B">
              <w:rPr>
                <w:rFonts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940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52E40D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Dietary supplements: 107 (77.0)</w:t>
            </w:r>
          </w:p>
          <w:p w14:paraId="1A79F15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Spiritual/Prayer: 40 (28.8)</w:t>
            </w:r>
          </w:p>
          <w:p w14:paraId="532D494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Traditional Chinese medicine: 32 (23.0)</w:t>
            </w:r>
          </w:p>
        </w:tc>
      </w:tr>
      <w:tr w:rsidR="00961A83" w:rsidRPr="00392C5B" w14:paraId="7454913E" w14:textId="77777777" w:rsidTr="001324FA">
        <w:trPr>
          <w:trHeight w:val="1191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1CC0FF6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Jang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(2017)</w:t>
            </w:r>
          </w:p>
          <w:p w14:paraId="7C8D28A1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E5CA7A4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Korea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39821D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CSS using face-to-face interviews </w:t>
            </w:r>
          </w:p>
          <w:p w14:paraId="0E57C24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A cancer center in Korea</w:t>
            </w:r>
          </w:p>
          <w:p w14:paraId="57C3D61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EF9C73E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216 (NR)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F5D4B8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59.0±11.6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9281246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66 (30.6)</w:t>
            </w:r>
          </w:p>
          <w:p w14:paraId="7151EE27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F: 150 (69.4)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F2A4F7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Gy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>: 67 (31.0)</w:t>
            </w:r>
          </w:p>
          <w:p w14:paraId="4538826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52 (24.1)</w:t>
            </w:r>
          </w:p>
          <w:p w14:paraId="23EF2CA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36 (16.7)</w:t>
            </w:r>
          </w:p>
          <w:p w14:paraId="2990622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HN: 26 (12.0)</w:t>
            </w:r>
          </w:p>
          <w:p w14:paraId="23122C1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20 (9.3)</w:t>
            </w:r>
          </w:p>
          <w:p w14:paraId="0B32317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GU: 12 (5.6)</w:t>
            </w:r>
          </w:p>
          <w:p w14:paraId="1FA17F0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3 (1.3)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192D144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131(60.6)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872C723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36 (27.5)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64E74B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 medicine 89 (67.9)</w:t>
            </w:r>
          </w:p>
          <w:p w14:paraId="3AE052A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Vitamins 71 (54.2)</w:t>
            </w:r>
          </w:p>
          <w:p w14:paraId="4ACF466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Acupuncture 49 (37.4) </w:t>
            </w:r>
          </w:p>
          <w:p w14:paraId="0CCCBBA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Fatty acids 26 (19.8)</w:t>
            </w:r>
          </w:p>
          <w:p w14:paraId="2548C90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Minerals 24 (18.3)</w:t>
            </w:r>
          </w:p>
        </w:tc>
      </w:tr>
      <w:tr w:rsidR="00961A83" w:rsidRPr="00392C5B" w14:paraId="1162A670" w14:textId="77777777" w:rsidTr="00EE1F90">
        <w:trPr>
          <w:trHeight w:val="1361"/>
        </w:trPr>
        <w:tc>
          <w:tcPr>
            <w:tcW w:w="39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B54DBDA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Mohd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392C5B">
              <w:rPr>
                <w:rFonts w:cs="Times New Roman"/>
                <w:sz w:val="17"/>
                <w:szCs w:val="17"/>
              </w:rPr>
              <w:t>Mujar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</w:p>
          <w:p w14:paraId="31831C6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(2017) </w:t>
            </w:r>
          </w:p>
          <w:p w14:paraId="0DE66089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A122090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Malaysia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478286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Multi-center cross sectional study using medical files and face-to-face interviews </w:t>
            </w:r>
          </w:p>
          <w:p w14:paraId="10B1D29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Six public hospitals</w:t>
            </w:r>
          </w:p>
          <w:p w14:paraId="10E83A3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January to December 2012 </w:t>
            </w:r>
          </w:p>
        </w:tc>
        <w:tc>
          <w:tcPr>
            <w:tcW w:w="408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80EA15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340 (39.1)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45000B0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53</w:t>
            </w:r>
          </w:p>
          <w:p w14:paraId="2C372C5E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(23–74)</w:t>
            </w:r>
          </w:p>
        </w:tc>
        <w:tc>
          <w:tcPr>
            <w:tcW w:w="446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BADD01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F: 340 (100.0)</w:t>
            </w:r>
          </w:p>
        </w:tc>
        <w:tc>
          <w:tcPr>
            <w:tcW w:w="541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615CAB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340 (100.0)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D0DC030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158 (46.5)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392F41E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94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ABCDF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Multivitamins: 108</w:t>
            </w:r>
          </w:p>
          <w:p w14:paraId="650A010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Prayers: 53</w:t>
            </w:r>
          </w:p>
          <w:p w14:paraId="4BD66A7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Traditional Chinese medicine: 38 </w:t>
            </w:r>
          </w:p>
          <w:p w14:paraId="7BC054C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Special diet (herbs, juices): 12</w:t>
            </w:r>
          </w:p>
          <w:p w14:paraId="1C80B9B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Cupping: 12</w:t>
            </w:r>
          </w:p>
        </w:tc>
      </w:tr>
      <w:tr w:rsidR="00961A83" w:rsidRPr="00392C5B" w14:paraId="6AB54B32" w14:textId="77777777" w:rsidTr="00EE1F90">
        <w:trPr>
          <w:trHeight w:val="1247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097C63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Naja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(2017) </w:t>
            </w:r>
          </w:p>
          <w:p w14:paraId="299B25C9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0055DA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Lebanon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8E663A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CSS using face-to-face interviews </w:t>
            </w:r>
          </w:p>
          <w:p w14:paraId="298AAA6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Outpatient clinics at a teaching hospital</w:t>
            </w:r>
          </w:p>
          <w:p w14:paraId="47B91BD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September 2015 to August 2016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36E1E2A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150 (96.2)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287EBE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372C58E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106 (71.0)</w:t>
            </w:r>
            <w:r w:rsidRPr="00392C5B">
              <w:rPr>
                <w:rFonts w:cs="Times New Roman"/>
                <w:sz w:val="17"/>
                <w:szCs w:val="17"/>
              </w:rPr>
              <w:br/>
              <w:t>F: 44 (29.0)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511A5F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150 (100.0)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119A6B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62 (41.3)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01E739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26 (41.9)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B45DE1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Dietary supplements (79.0)</w:t>
            </w:r>
          </w:p>
          <w:p w14:paraId="72652D6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 remedies (27.0)</w:t>
            </w:r>
          </w:p>
          <w:p w14:paraId="2E8CCD8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Vitamin/minerals (15.0)</w:t>
            </w:r>
          </w:p>
        </w:tc>
      </w:tr>
      <w:tr w:rsidR="00961A83" w:rsidRPr="00392C5B" w14:paraId="3C82824D" w14:textId="77777777" w:rsidTr="00EE1F90">
        <w:trPr>
          <w:trHeight w:val="1191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8129BE0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lastRenderedPageBreak/>
              <w:t>Oyunchimeg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(2017) </w:t>
            </w:r>
          </w:p>
          <w:p w14:paraId="0CF2AAA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488BC8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Mongolia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CB653C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CSS using face-to-face interviews </w:t>
            </w:r>
          </w:p>
          <w:p w14:paraId="19B9AC8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National cancer center</w:t>
            </w:r>
          </w:p>
          <w:p w14:paraId="031B79D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September 2015 to February 2016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01E616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482 (95.6)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88AC77E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58</w:t>
            </w:r>
          </w:p>
          <w:p w14:paraId="3F1403EA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(21–89)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DE70B5C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M:174 (36.1) </w:t>
            </w:r>
            <w:r w:rsidRPr="00392C5B">
              <w:rPr>
                <w:rFonts w:cs="Times New Roman"/>
                <w:sz w:val="17"/>
                <w:szCs w:val="17"/>
              </w:rPr>
              <w:br/>
              <w:t>F: 308 (63.9)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3ABC31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174 (36.1)</w:t>
            </w:r>
          </w:p>
          <w:p w14:paraId="0F67BD7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GU: 140 (29.0)</w:t>
            </w:r>
          </w:p>
          <w:p w14:paraId="19DB767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75 (15.6)</w:t>
            </w:r>
          </w:p>
          <w:p w14:paraId="135C619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93 (19.3)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A198838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231 (47.9)</w:t>
            </w:r>
          </w:p>
          <w:p w14:paraId="208BB16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A225759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67 (29.0)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27DC66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Tripe (goat, sheep): 86 (37.2)</w:t>
            </w:r>
          </w:p>
          <w:p w14:paraId="2E3030E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Mantra: 46 (19.9)</w:t>
            </w:r>
          </w:p>
          <w:p w14:paraId="09D2156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Rhubarb: 42 (18.2)</w:t>
            </w:r>
          </w:p>
          <w:p w14:paraId="5B8C9D7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Wild animal products: 42 (18.2)</w:t>
            </w:r>
          </w:p>
        </w:tc>
      </w:tr>
      <w:tr w:rsidR="00961A83" w:rsidRPr="00392C5B" w14:paraId="7A210A75" w14:textId="77777777" w:rsidTr="001324FA">
        <w:trPr>
          <w:trHeight w:val="1020"/>
        </w:trPr>
        <w:tc>
          <w:tcPr>
            <w:tcW w:w="39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5CD9F28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Azhar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(2016) </w:t>
            </w:r>
          </w:p>
          <w:p w14:paraId="6C5FC3E7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0EB7738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Indonesia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449746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A questionnaire survey with interview</w:t>
            </w:r>
          </w:p>
          <w:p w14:paraId="2102DA0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West Java Cancer Center in Bandung</w:t>
            </w:r>
          </w:p>
          <w:p w14:paraId="0572ECC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July 2014 to July 2015</w:t>
            </w:r>
          </w:p>
        </w:tc>
        <w:tc>
          <w:tcPr>
            <w:tcW w:w="408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4F2448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330 (NR)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D3C4F73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45</w:t>
            </w:r>
          </w:p>
        </w:tc>
        <w:tc>
          <w:tcPr>
            <w:tcW w:w="446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DC0EF8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F: 330 (100.0)</w:t>
            </w:r>
          </w:p>
        </w:tc>
        <w:tc>
          <w:tcPr>
            <w:tcW w:w="541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DB1041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330 (100.0)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AF723EC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110 (33.3)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62A03B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940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4DCEA9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</w:tr>
      <w:tr w:rsidR="00961A83" w:rsidRPr="00392C5B" w14:paraId="0F1A2801" w14:textId="77777777" w:rsidTr="001324FA">
        <w:trPr>
          <w:trHeight w:val="30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09B15A6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Dişsiz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&amp; Yilmaz (2016) </w:t>
            </w:r>
          </w:p>
          <w:p w14:paraId="389A77E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8F73A74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Turkey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F8A43F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CSS using face-to-face interviews </w:t>
            </w:r>
          </w:p>
          <w:p w14:paraId="565D392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Outpatient chemotherapy unit</w:t>
            </w:r>
          </w:p>
          <w:p w14:paraId="5167A89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2014 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0BBDE56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250 (78.1)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24D3A2C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55.0±11.2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7BD74EA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M: 88 (35.2) </w:t>
            </w:r>
            <w:r w:rsidRPr="00392C5B">
              <w:rPr>
                <w:rFonts w:cs="Times New Roman"/>
                <w:sz w:val="17"/>
                <w:szCs w:val="17"/>
              </w:rPr>
              <w:br/>
              <w:t xml:space="preserve">F: 162 (64.8) 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A3B010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95 (38.0)</w:t>
            </w:r>
          </w:p>
          <w:p w14:paraId="44A4844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Col: 61 (24.4)</w:t>
            </w:r>
          </w:p>
          <w:p w14:paraId="76744E8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Gy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>: 29 (11.6)</w:t>
            </w:r>
          </w:p>
          <w:p w14:paraId="66F5284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17 (6.8)</w:t>
            </w:r>
          </w:p>
          <w:p w14:paraId="6616C4E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11 (4.4)</w:t>
            </w:r>
          </w:p>
          <w:p w14:paraId="128C594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HB: 10 (4.0)</w:t>
            </w:r>
          </w:p>
          <w:p w14:paraId="2D49318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GU: 8 (3.2)</w:t>
            </w:r>
          </w:p>
          <w:p w14:paraId="6BFE389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19 (7.6)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2CD372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60 (24.0)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5C954E4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39 (65.0)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7CA8F7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Herbs and folk remedies: 23 (32.6)</w:t>
            </w:r>
          </w:p>
          <w:p w14:paraId="30EF6E0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Honey/royal jelly: 20 (28.2)</w:t>
            </w:r>
          </w:p>
          <w:p w14:paraId="6C5CBE4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Kephir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>: 7 (9.8)</w:t>
            </w:r>
          </w:p>
          <w:p w14:paraId="3CFBE14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Vitamins: 2 (3.0)</w:t>
            </w:r>
          </w:p>
          <w:p w14:paraId="25FDA7C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Shark cartilage: 2 (3.0)</w:t>
            </w:r>
          </w:p>
        </w:tc>
      </w:tr>
      <w:tr w:rsidR="00961A83" w:rsidRPr="00392C5B" w14:paraId="78EA20A3" w14:textId="77777777" w:rsidTr="001324FA">
        <w:trPr>
          <w:trHeight w:val="30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97D765E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Naja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(2015) </w:t>
            </w:r>
          </w:p>
          <w:p w14:paraId="5D32E357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4486FBA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Lebanon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9F2F45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CSS using face-to-face interviews (1st) telephone survey (2nd)</w:t>
            </w:r>
          </w:p>
          <w:p w14:paraId="2895335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Two major health care facilities</w:t>
            </w:r>
          </w:p>
          <w:p w14:paraId="7EDF096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October 2013 to August 2014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D78F090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180 (94.7)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3B1A20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53.8 ± 9.9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0A2891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M: 88 (35.2) </w:t>
            </w:r>
            <w:r w:rsidRPr="00392C5B">
              <w:rPr>
                <w:rFonts w:cs="Times New Roman"/>
                <w:sz w:val="17"/>
                <w:szCs w:val="17"/>
              </w:rPr>
              <w:br/>
              <w:t xml:space="preserve">F: 162 (64.8) 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67306C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180 (100.0)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5D914E7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73 (40.6)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403DCBA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20 (27.4)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3379A5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Special food (honey, black seed, camel milk, soy, pomegranate, and ginger)</w:t>
            </w:r>
          </w:p>
          <w:p w14:paraId="472811F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 teas</w:t>
            </w:r>
          </w:p>
          <w:p w14:paraId="6745B97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Diet supplements (prebiotic and </w:t>
            </w:r>
            <w:proofErr w:type="spellStart"/>
            <w:r w:rsidRPr="00392C5B">
              <w:rPr>
                <w:rFonts w:cs="Times New Roman"/>
                <w:sz w:val="17"/>
                <w:szCs w:val="17"/>
              </w:rPr>
              <w:t>graviola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pills)</w:t>
            </w:r>
          </w:p>
        </w:tc>
      </w:tr>
      <w:tr w:rsidR="00961A83" w:rsidRPr="00392C5B" w14:paraId="07771F50" w14:textId="77777777" w:rsidTr="001324FA">
        <w:trPr>
          <w:trHeight w:val="1533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8F315CF" w14:textId="77777777" w:rsidR="00961A83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Üstündağ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</w:p>
          <w:p w14:paraId="3098852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(2015) </w:t>
            </w:r>
          </w:p>
          <w:p w14:paraId="6638488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842974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Turkey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DB2D995" w14:textId="77777777" w:rsidR="00961A83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CSS; medical files and face-to-face interviews </w:t>
            </w:r>
          </w:p>
          <w:p w14:paraId="615211F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D</w:t>
            </w:r>
            <w:r>
              <w:rPr>
                <w:rFonts w:cs="Times New Roman"/>
                <w:sz w:val="17"/>
                <w:szCs w:val="17"/>
              </w:rPr>
              <w:t>aytime chemotherapy unit</w:t>
            </w:r>
          </w:p>
          <w:p w14:paraId="24879BE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January to June 2013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174B3B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397(75.3)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51FB2FF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53.7±12.8</w:t>
            </w:r>
          </w:p>
          <w:p w14:paraId="5C22C4F7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(20-92)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CEB2580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188 (47.4)</w:t>
            </w:r>
          </w:p>
          <w:p w14:paraId="240A7D50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F: 209 (52.6)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176296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90 (22.6)</w:t>
            </w:r>
          </w:p>
          <w:p w14:paraId="6D1FF96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88 (22.1)</w:t>
            </w:r>
          </w:p>
          <w:p w14:paraId="7EAF2D0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Col: 79(19.9)</w:t>
            </w:r>
          </w:p>
          <w:p w14:paraId="215FF65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HM: 50 (12.6)</w:t>
            </w:r>
          </w:p>
          <w:p w14:paraId="797AE88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30 (7.6)</w:t>
            </w:r>
          </w:p>
          <w:p w14:paraId="7B37A3B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GU: 30 (7.6)</w:t>
            </w:r>
          </w:p>
          <w:p w14:paraId="208F819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HN: 11(2.8)</w:t>
            </w:r>
          </w:p>
          <w:p w14:paraId="3C6A371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14 (3.6)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1CF8B80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134 (33.8)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2277EC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16 (11.9)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038350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Religious and cultural rituals: 361 (92.2)</w:t>
            </w:r>
          </w:p>
          <w:p w14:paraId="6756E3A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Nutritional and herbal products: </w:t>
            </w:r>
          </w:p>
          <w:p w14:paraId="0B682130" w14:textId="77777777" w:rsidR="00961A83" w:rsidRPr="00392C5B" w:rsidRDefault="00961A83" w:rsidP="001324FA">
            <w:pPr>
              <w:pStyle w:val="ad"/>
              <w:spacing w:line="18" w:lineRule="atLeast"/>
              <w:ind w:firstLineChars="150" w:firstLine="255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Honey 43 (32.0) </w:t>
            </w:r>
          </w:p>
          <w:p w14:paraId="34CDE5A9" w14:textId="77777777" w:rsidR="00961A83" w:rsidRPr="00392C5B" w:rsidRDefault="00961A83" w:rsidP="001324FA">
            <w:pPr>
              <w:pStyle w:val="ad"/>
              <w:spacing w:line="18" w:lineRule="atLeast"/>
              <w:ind w:firstLineChars="150" w:firstLine="255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Stinging nettle 30 (22.3)</w:t>
            </w:r>
          </w:p>
          <w:p w14:paraId="59F05936" w14:textId="77777777" w:rsidR="00961A83" w:rsidRPr="00392C5B" w:rsidRDefault="00961A83" w:rsidP="001324FA">
            <w:pPr>
              <w:pStyle w:val="ad"/>
              <w:spacing w:line="18" w:lineRule="atLeast"/>
              <w:ind w:firstLineChars="150" w:firstLine="255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Nigella 27 (20.1)</w:t>
            </w:r>
          </w:p>
          <w:p w14:paraId="749B5E21" w14:textId="77777777" w:rsidR="00961A83" w:rsidRPr="00392C5B" w:rsidRDefault="00961A83" w:rsidP="001324FA">
            <w:pPr>
              <w:pStyle w:val="ad"/>
              <w:spacing w:line="18" w:lineRule="atLeast"/>
              <w:ind w:firstLineChars="150" w:firstLine="255"/>
              <w:rPr>
                <w:rFonts w:cs="Times New Roman"/>
                <w:color w:val="FF0000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Grape seed 19 (14.1)</w:t>
            </w:r>
          </w:p>
        </w:tc>
      </w:tr>
      <w:tr w:rsidR="00961A83" w:rsidRPr="00392C5B" w14:paraId="03C6655F" w14:textId="77777777" w:rsidTr="001324FA">
        <w:trPr>
          <w:trHeight w:val="1644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FF8F55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Ku &amp; Koo (2012) </w:t>
            </w:r>
          </w:p>
          <w:p w14:paraId="0CE8C3B4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8A893C0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Taiwan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63911E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CSS using face-to-face interviews </w:t>
            </w:r>
          </w:p>
          <w:p w14:paraId="6670ACF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Outpatient clinics at the medical center</w:t>
            </w:r>
          </w:p>
          <w:p w14:paraId="0BA9A9E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April to July 2007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6E8A32C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208 (NR)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5C879B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55.2±13.0</w:t>
            </w:r>
            <w:r w:rsidRPr="00392C5B">
              <w:rPr>
                <w:rFonts w:cs="Times New Roman"/>
                <w:sz w:val="17"/>
                <w:szCs w:val="17"/>
              </w:rPr>
              <w:br/>
              <w:t>(18–88)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6F169AC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M: 106 (51.0) </w:t>
            </w:r>
            <w:r w:rsidRPr="00392C5B">
              <w:rPr>
                <w:rFonts w:cs="Times New Roman"/>
                <w:sz w:val="17"/>
                <w:szCs w:val="17"/>
              </w:rPr>
              <w:br/>
              <w:t>F: 102 (49.0)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66FB45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52 (25.0)</w:t>
            </w:r>
          </w:p>
          <w:p w14:paraId="4665502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28 (13.5)</w:t>
            </w:r>
          </w:p>
          <w:p w14:paraId="37C1DCD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28 (13.5)</w:t>
            </w:r>
          </w:p>
          <w:p w14:paraId="2342D03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HN: 27 (13.0)</w:t>
            </w:r>
          </w:p>
          <w:p w14:paraId="5539D3B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Col: 25 (12.0)</w:t>
            </w:r>
          </w:p>
          <w:p w14:paraId="267B431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GU: 24 (11.5)</w:t>
            </w:r>
          </w:p>
          <w:p w14:paraId="61C95A4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24 (11.5)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499A4A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165 (79.3)</w:t>
            </w:r>
          </w:p>
          <w:p w14:paraId="154F2185" w14:textId="77777777" w:rsidR="00961A83" w:rsidRPr="00392C5B" w:rsidRDefault="00961A83" w:rsidP="001324FA">
            <w:pPr>
              <w:spacing w:line="18" w:lineRule="atLeast"/>
              <w:rPr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7C5A64A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109 (66.1)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489167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Prescribed Chinese medicine: 70 (33.7)</w:t>
            </w:r>
          </w:p>
          <w:p w14:paraId="6A30765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Vitamins: 59 (28.4)</w:t>
            </w:r>
          </w:p>
          <w:p w14:paraId="603841D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Chanting: 50 (24.0)</w:t>
            </w:r>
          </w:p>
          <w:p w14:paraId="6942C05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Enzyme therapy: 38 (18.3)</w:t>
            </w:r>
          </w:p>
          <w:p w14:paraId="40D92D9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Agaricus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392C5B">
              <w:rPr>
                <w:rFonts w:cs="Times New Roman"/>
                <w:sz w:val="17"/>
                <w:szCs w:val="17"/>
              </w:rPr>
              <w:t>subrufescens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32 (15.4)</w:t>
            </w:r>
          </w:p>
          <w:p w14:paraId="66B6898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 remedy 30 (14.4)</w:t>
            </w:r>
          </w:p>
        </w:tc>
      </w:tr>
      <w:tr w:rsidR="00961A83" w:rsidRPr="00392C5B" w14:paraId="47A460F7" w14:textId="77777777" w:rsidTr="001324FA">
        <w:trPr>
          <w:trHeight w:val="1304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D2BADDF" w14:textId="77777777" w:rsidR="00961A83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lastRenderedPageBreak/>
              <w:t>McQuade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</w:p>
          <w:p w14:paraId="3FBA4557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(2012) </w:t>
            </w:r>
          </w:p>
          <w:p w14:paraId="6802E1DC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19FAB28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China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5760F7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CSS using self-administered questionnaire</w:t>
            </w:r>
          </w:p>
          <w:p w14:paraId="4D3D5F8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Outpatient clinics at the university cancer center</w:t>
            </w:r>
          </w:p>
          <w:p w14:paraId="46871A4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June 2005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80729BF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248 (50.9)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5D9611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F6DE3D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M: 100 (40.3) </w:t>
            </w:r>
            <w:r w:rsidRPr="00392C5B">
              <w:rPr>
                <w:rFonts w:cs="Times New Roman"/>
                <w:sz w:val="17"/>
                <w:szCs w:val="17"/>
              </w:rPr>
              <w:br/>
              <w:t xml:space="preserve">F: 148 (59.7) 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5CA124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78 (31.4)</w:t>
            </w:r>
          </w:p>
          <w:p w14:paraId="342B4A7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57 (22.9)</w:t>
            </w:r>
          </w:p>
          <w:p w14:paraId="7BD38A1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HM: 29 (11.7)</w:t>
            </w:r>
          </w:p>
          <w:p w14:paraId="7D64B72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HN: 27 (10.8)</w:t>
            </w:r>
          </w:p>
          <w:p w14:paraId="1BD2E1C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25 (9.9)</w:t>
            </w:r>
          </w:p>
          <w:p w14:paraId="042C795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33 (13.5)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936F317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207 (83.5)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C188AF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NR(63.5)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497851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Tonics/supplements (50.4)</w:t>
            </w:r>
          </w:p>
          <w:p w14:paraId="63D8892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Food therapy (41.5)</w:t>
            </w:r>
          </w:p>
          <w:p w14:paraId="0512B54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 decoctions (47.6)</w:t>
            </w:r>
          </w:p>
          <w:p w14:paraId="39C10DE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Patent medicines (31.8)</w:t>
            </w:r>
          </w:p>
          <w:p w14:paraId="3E40329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Tai Qi (4.0)</w:t>
            </w:r>
          </w:p>
          <w:p w14:paraId="3FE1772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Acupuncture (1.3)</w:t>
            </w:r>
          </w:p>
        </w:tc>
      </w:tr>
      <w:tr w:rsidR="00961A83" w:rsidRPr="00392C5B" w14:paraId="17C2B16E" w14:textId="77777777" w:rsidTr="001324FA">
        <w:trPr>
          <w:trHeight w:val="30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828C91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Puataweepong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(2012) </w:t>
            </w:r>
          </w:p>
          <w:p w14:paraId="1FB807CC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20FE1A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Thailand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6513EA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CSS using face-to-face interviews </w:t>
            </w:r>
          </w:p>
          <w:p w14:paraId="55DE5FD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Radiotherapy outpatient clinic at the </w:t>
            </w:r>
            <w:proofErr w:type="spellStart"/>
            <w:r w:rsidRPr="00392C5B">
              <w:rPr>
                <w:rFonts w:cs="Times New Roman"/>
                <w:sz w:val="17"/>
                <w:szCs w:val="17"/>
              </w:rPr>
              <w:t>Ramathibodi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hospital</w:t>
            </w:r>
          </w:p>
          <w:p w14:paraId="4F10AC8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June to July 2011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DB6971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248 (NR)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0CE6EF1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53.7(CAM user) </w:t>
            </w:r>
          </w:p>
          <w:p w14:paraId="3A8318D9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54.3(Non CAM user)</w:t>
            </w:r>
          </w:p>
          <w:p w14:paraId="525D1C11" w14:textId="77777777" w:rsidR="00961A83" w:rsidRPr="00392C5B" w:rsidRDefault="00961A83" w:rsidP="001324FA">
            <w:pPr>
              <w:spacing w:line="18" w:lineRule="atLeast"/>
              <w:rPr>
                <w:sz w:val="17"/>
                <w:szCs w:val="17"/>
              </w:rPr>
            </w:pP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90A8CD8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M: 84 (33.9) </w:t>
            </w:r>
            <w:r w:rsidRPr="00392C5B">
              <w:rPr>
                <w:rFonts w:cs="Times New Roman"/>
                <w:sz w:val="17"/>
                <w:szCs w:val="17"/>
              </w:rPr>
              <w:br/>
              <w:t xml:space="preserve">F: 164 (66.1) 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4CA1E0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62 (25.0)</w:t>
            </w:r>
          </w:p>
          <w:p w14:paraId="58EF9B8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GU: 53 (21.4)</w:t>
            </w:r>
          </w:p>
          <w:p w14:paraId="7B2F97A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HN: 51 (20.6)</w:t>
            </w:r>
          </w:p>
          <w:p w14:paraId="6BDB138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23 (9.3)</w:t>
            </w:r>
          </w:p>
          <w:p w14:paraId="4E880A5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Brain: 15 (6.0)</w:t>
            </w:r>
          </w:p>
          <w:p w14:paraId="54007FC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14 (5.6)</w:t>
            </w:r>
          </w:p>
          <w:p w14:paraId="32337BB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30 (12.1)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C1D132F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151 (60.9)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275E2C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63 (41.7)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F895A3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Food/vitamin supplement: 86 (56.9)</w:t>
            </w:r>
          </w:p>
          <w:p w14:paraId="5357924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Dietary adjustment: 75 (49.7)</w:t>
            </w:r>
          </w:p>
          <w:p w14:paraId="6192AC1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Meditation: 64 (42.4)</w:t>
            </w:r>
          </w:p>
          <w:p w14:paraId="52E0DE7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 medicine: 47 (31.1)</w:t>
            </w:r>
          </w:p>
        </w:tc>
      </w:tr>
      <w:tr w:rsidR="00961A83" w:rsidRPr="00392C5B" w14:paraId="3E564E8C" w14:textId="77777777" w:rsidTr="001324FA">
        <w:trPr>
          <w:trHeight w:val="1644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31D7FA9" w14:textId="77777777" w:rsidR="00961A83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Aydin </w:t>
            </w:r>
            <w:proofErr w:type="spellStart"/>
            <w:r w:rsidRPr="00392C5B">
              <w:rPr>
                <w:rFonts w:cs="Times New Roman"/>
                <w:sz w:val="17"/>
                <w:szCs w:val="17"/>
              </w:rPr>
              <w:t>Avci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</w:p>
          <w:p w14:paraId="3DB740CC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(2011) </w:t>
            </w:r>
          </w:p>
          <w:p w14:paraId="3A3DBA1C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D19A281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Turkey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B7C230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A descriptive study using a self-administered descriptive questionnaire</w:t>
            </w:r>
          </w:p>
          <w:p w14:paraId="3457A5D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University hospital </w:t>
            </w:r>
          </w:p>
          <w:p w14:paraId="2181359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March to June 2008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4F0D211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253 (90.0)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5B7C093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53.8±13.6 (18–)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5639E8C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M:100 (39.5)</w:t>
            </w:r>
            <w:r w:rsidRPr="00392C5B">
              <w:rPr>
                <w:rFonts w:cs="Times New Roman"/>
                <w:sz w:val="17"/>
                <w:szCs w:val="17"/>
              </w:rPr>
              <w:br/>
              <w:t>F: 153 (60.5)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9C61DD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107 (42.3)</w:t>
            </w:r>
          </w:p>
          <w:p w14:paraId="2074087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63(24.9)</w:t>
            </w:r>
          </w:p>
          <w:p w14:paraId="1E768A8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33 (13.0)</w:t>
            </w:r>
          </w:p>
          <w:p w14:paraId="44AC9B0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HM: 27 (11.0)</w:t>
            </w:r>
          </w:p>
          <w:p w14:paraId="2CC45AC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GU: 16 (6.3)</w:t>
            </w:r>
          </w:p>
          <w:p w14:paraId="03DB21B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HN: 7 (2.8)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8AA3844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149 (58.9)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53D2BB3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6C21ED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 treatment: 70 (27.7)</w:t>
            </w:r>
          </w:p>
          <w:p w14:paraId="3025C30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Self‐prayer: 64 (25.3)</w:t>
            </w:r>
          </w:p>
          <w:p w14:paraId="33B86BE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Fast walking: 62 (24.5)</w:t>
            </w:r>
          </w:p>
          <w:p w14:paraId="450FDD1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Music therapy: 38 (15.0)</w:t>
            </w:r>
          </w:p>
          <w:p w14:paraId="0CA0F42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Imagery: 37 (14.6)</w:t>
            </w:r>
          </w:p>
          <w:p w14:paraId="15C426C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Diets: 34 (13.4)</w:t>
            </w:r>
          </w:p>
          <w:p w14:paraId="210FB41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Psychotherapy: 31 (12.3)</w:t>
            </w:r>
          </w:p>
          <w:p w14:paraId="727CF1D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Multivitamins: 28 (11.1)</w:t>
            </w:r>
          </w:p>
        </w:tc>
      </w:tr>
      <w:tr w:rsidR="00961A83" w:rsidRPr="00392C5B" w14:paraId="78068EDD" w14:textId="77777777" w:rsidTr="00961A83">
        <w:trPr>
          <w:cantSplit/>
          <w:trHeight w:val="1556"/>
        </w:trPr>
        <w:tc>
          <w:tcPr>
            <w:tcW w:w="39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0102681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Chow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(2010) </w:t>
            </w:r>
          </w:p>
          <w:p w14:paraId="56A1EDF1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D32108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Singapore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4B15DB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CSS using a standardized, interviewer-administered questionnaire</w:t>
            </w:r>
          </w:p>
          <w:p w14:paraId="4366132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Dept. of Radiation Oncology of the National University Cancer Institute</w:t>
            </w:r>
          </w:p>
          <w:p w14:paraId="3DFA4DF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January 2007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68D9B14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316 (77.1)</w:t>
            </w:r>
          </w:p>
        </w:tc>
        <w:tc>
          <w:tcPr>
            <w:tcW w:w="33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183176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55(18–99)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D25625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97 (30.7)</w:t>
            </w:r>
            <w:r w:rsidRPr="00392C5B">
              <w:rPr>
                <w:rFonts w:cs="Times New Roman"/>
                <w:sz w:val="17"/>
                <w:szCs w:val="17"/>
              </w:rPr>
              <w:br/>
              <w:t>F: 217 (68.7)</w:t>
            </w:r>
          </w:p>
          <w:p w14:paraId="7E39BB74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Missing :2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7D93EE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100 (31.6)</w:t>
            </w:r>
          </w:p>
          <w:p w14:paraId="344F4E8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HM: 48 (15.2)</w:t>
            </w:r>
          </w:p>
          <w:p w14:paraId="618481B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Col: 43 (13.6)</w:t>
            </w:r>
          </w:p>
          <w:p w14:paraId="3371EA5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25 (7.9)</w:t>
            </w:r>
          </w:p>
          <w:p w14:paraId="34377AF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100 (31.6)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F756FD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173 (54.7)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75116BF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88 (50.9)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CE296B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Traditional Chinese medicine: (68.8)</w:t>
            </w:r>
          </w:p>
          <w:p w14:paraId="0BBC076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Health supplements: (52.6)</w:t>
            </w:r>
          </w:p>
          <w:p w14:paraId="4775B57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Taiji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>/Qi Gong: (12.1)</w:t>
            </w:r>
          </w:p>
          <w:p w14:paraId="09C074E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Reflexology: (6.4)</w:t>
            </w:r>
          </w:p>
          <w:p w14:paraId="3751520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Other oral CAM: (5.8)</w:t>
            </w:r>
          </w:p>
          <w:p w14:paraId="45C4B26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Acupuncture/</w:t>
            </w:r>
            <w:proofErr w:type="spellStart"/>
            <w:r w:rsidRPr="00392C5B">
              <w:rPr>
                <w:rFonts w:cs="Times New Roman"/>
                <w:sz w:val="17"/>
                <w:szCs w:val="17"/>
              </w:rPr>
              <w:t>Moxibustion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>: (3.5)</w:t>
            </w:r>
          </w:p>
          <w:p w14:paraId="25FD0DC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Other non-oral CAM: (2.9)</w:t>
            </w:r>
          </w:p>
        </w:tc>
      </w:tr>
      <w:tr w:rsidR="00961A83" w:rsidRPr="00392C5B" w14:paraId="075C86DD" w14:textId="77777777" w:rsidTr="001324FA">
        <w:trPr>
          <w:trHeight w:val="1531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EA3B2FE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Shih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(2009) </w:t>
            </w:r>
          </w:p>
          <w:p w14:paraId="591673BE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D632613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Singapore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FB88FE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CSS; an interviewer-administered questionnaire</w:t>
            </w:r>
          </w:p>
          <w:p w14:paraId="1674709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The Ambulatory treatment unit of national cancer center</w:t>
            </w:r>
          </w:p>
          <w:p w14:paraId="0C0F75F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October 2007 to March 2008 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82D784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403 (NR)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36BCC5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Median 56 (22–84)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98B7801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137 (34.0)</w:t>
            </w:r>
            <w:r w:rsidRPr="00392C5B">
              <w:rPr>
                <w:rFonts w:cs="Times New Roman"/>
                <w:sz w:val="17"/>
                <w:szCs w:val="17"/>
              </w:rPr>
              <w:br/>
              <w:t>F: 266 (66.0)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6879A0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141 (35.0)</w:t>
            </w:r>
          </w:p>
          <w:p w14:paraId="7B2BD17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64 (15.9)</w:t>
            </w:r>
          </w:p>
          <w:p w14:paraId="5B0F5F1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HN: 56 (13.9)</w:t>
            </w:r>
          </w:p>
          <w:p w14:paraId="77BF598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Col: 47 (11.7)</w:t>
            </w:r>
          </w:p>
          <w:p w14:paraId="02DB8DE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GU: 47 (11.7)</w:t>
            </w:r>
          </w:p>
          <w:p w14:paraId="3BDEBCC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HM: 10 (2.5)</w:t>
            </w:r>
          </w:p>
          <w:p w14:paraId="6AFD793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38 (9.4)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920DA33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227 (56.3)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C5FA37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122 (53.7)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C0F6E1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Food supplements (Bird’s nest, Essence of chicken): (59.0)</w:t>
            </w:r>
          </w:p>
          <w:p w14:paraId="16FE477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TCM: (48.5)</w:t>
            </w:r>
          </w:p>
          <w:p w14:paraId="34093A9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Special diet (Organic vegetables and fruit): (40.5)</w:t>
            </w:r>
          </w:p>
          <w:p w14:paraId="611869F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Vitamins: (39.6) </w:t>
            </w:r>
          </w:p>
          <w:p w14:paraId="00A6502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Minerals: (20.7)</w:t>
            </w:r>
          </w:p>
        </w:tc>
      </w:tr>
      <w:tr w:rsidR="00961A83" w:rsidRPr="00392C5B" w14:paraId="2926DCC6" w14:textId="77777777" w:rsidTr="001324FA">
        <w:trPr>
          <w:trHeight w:val="28"/>
        </w:trPr>
        <w:tc>
          <w:tcPr>
            <w:tcW w:w="39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3AE7859" w14:textId="77777777" w:rsidR="00961A83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Supoken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</w:p>
          <w:p w14:paraId="574BA5D1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(2009) </w:t>
            </w:r>
          </w:p>
          <w:p w14:paraId="0C251CF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6D48C8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Thailand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31F6F8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CSS using face-to-face interviews </w:t>
            </w:r>
          </w:p>
          <w:p w14:paraId="08077EF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  <w:p w14:paraId="229F990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October to December 2008</w:t>
            </w:r>
          </w:p>
        </w:tc>
        <w:tc>
          <w:tcPr>
            <w:tcW w:w="408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FBEC20A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100 (NR)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426D65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50.1</w:t>
            </w:r>
          </w:p>
          <w:p w14:paraId="50F8D5B7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(21–69)</w:t>
            </w:r>
          </w:p>
        </w:tc>
        <w:tc>
          <w:tcPr>
            <w:tcW w:w="446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52BA3B8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F:100 (67.0)</w:t>
            </w:r>
          </w:p>
        </w:tc>
        <w:tc>
          <w:tcPr>
            <w:tcW w:w="541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634CCA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Gy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>: 100 (100.0)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29C9BA7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67 (67.0)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D0C463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940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AEE58B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Buddhist praying: 62 (92.5)</w:t>
            </w:r>
          </w:p>
          <w:p w14:paraId="64CE28D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Herbal medicines: 27 (40.3) </w:t>
            </w:r>
          </w:p>
          <w:p w14:paraId="5400A69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Exercises: 25 (37.3) </w:t>
            </w:r>
          </w:p>
          <w:p w14:paraId="38034EA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Diet modifications: 16 (23.9) </w:t>
            </w:r>
          </w:p>
          <w:p w14:paraId="71EC990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Thai massage: 12 (17.9) </w:t>
            </w:r>
          </w:p>
          <w:p w14:paraId="1CB6BAB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Dietary supplements: 5 (7.5) </w:t>
            </w:r>
          </w:p>
        </w:tc>
      </w:tr>
      <w:tr w:rsidR="00961A83" w:rsidRPr="00392C5B" w14:paraId="447C712C" w14:textId="77777777" w:rsidTr="001324FA">
        <w:trPr>
          <w:trHeight w:val="30"/>
        </w:trPr>
        <w:tc>
          <w:tcPr>
            <w:tcW w:w="391" w:type="pct"/>
            <w:shd w:val="clear" w:color="auto" w:fill="auto"/>
            <w:tcMar>
              <w:top w:w="28" w:type="dxa"/>
              <w:bottom w:w="28" w:type="dxa"/>
            </w:tcMar>
          </w:tcPr>
          <w:p w14:paraId="52F051EC" w14:textId="77777777" w:rsidR="00961A83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lastRenderedPageBreak/>
              <w:t>Tarhan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</w:p>
          <w:p w14:paraId="6883BB33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(2009) </w:t>
            </w:r>
          </w:p>
          <w:p w14:paraId="20B1860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shd w:val="clear" w:color="auto" w:fill="auto"/>
            <w:tcMar>
              <w:top w:w="28" w:type="dxa"/>
              <w:bottom w:w="28" w:type="dxa"/>
            </w:tcMar>
          </w:tcPr>
          <w:p w14:paraId="556F364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Turkey</w:t>
            </w:r>
          </w:p>
        </w:tc>
        <w:tc>
          <w:tcPr>
            <w:tcW w:w="888" w:type="pct"/>
            <w:shd w:val="clear" w:color="auto" w:fill="auto"/>
            <w:tcMar>
              <w:top w:w="28" w:type="dxa"/>
              <w:bottom w:w="28" w:type="dxa"/>
            </w:tcMar>
          </w:tcPr>
          <w:p w14:paraId="2681E7B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CSS using medical files and face-to-face interviews </w:t>
            </w:r>
          </w:p>
          <w:p w14:paraId="60A2E12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Medical oncology outpatient Clinic of training and research Hospital</w:t>
            </w:r>
          </w:p>
          <w:p w14:paraId="63A432D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April to June 2008</w:t>
            </w:r>
          </w:p>
        </w:tc>
        <w:tc>
          <w:tcPr>
            <w:tcW w:w="408" w:type="pct"/>
            <w:gridSpan w:val="2"/>
            <w:shd w:val="clear" w:color="auto" w:fill="auto"/>
            <w:tcMar>
              <w:top w:w="28" w:type="dxa"/>
              <w:bottom w:w="28" w:type="dxa"/>
            </w:tcMar>
          </w:tcPr>
          <w:p w14:paraId="2D3F3940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135 (NR)</w:t>
            </w:r>
          </w:p>
        </w:tc>
        <w:tc>
          <w:tcPr>
            <w:tcW w:w="331" w:type="pct"/>
            <w:shd w:val="clear" w:color="auto" w:fill="auto"/>
            <w:tcMar>
              <w:top w:w="28" w:type="dxa"/>
              <w:bottom w:w="28" w:type="dxa"/>
            </w:tcMar>
          </w:tcPr>
          <w:p w14:paraId="6D84093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(30– )</w:t>
            </w:r>
          </w:p>
        </w:tc>
        <w:tc>
          <w:tcPr>
            <w:tcW w:w="446" w:type="pct"/>
            <w:gridSpan w:val="2"/>
            <w:shd w:val="clear" w:color="auto" w:fill="auto"/>
            <w:tcMar>
              <w:top w:w="28" w:type="dxa"/>
              <w:bottom w:w="28" w:type="dxa"/>
            </w:tcMar>
          </w:tcPr>
          <w:p w14:paraId="7D6363D0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F: 135 (100)</w:t>
            </w:r>
          </w:p>
        </w:tc>
        <w:tc>
          <w:tcPr>
            <w:tcW w:w="541" w:type="pct"/>
            <w:gridSpan w:val="2"/>
            <w:shd w:val="clear" w:color="auto" w:fill="auto"/>
            <w:tcMar>
              <w:top w:w="28" w:type="dxa"/>
              <w:bottom w:w="28" w:type="dxa"/>
            </w:tcMar>
          </w:tcPr>
          <w:p w14:paraId="68F9301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135 (100.0)</w:t>
            </w:r>
          </w:p>
        </w:tc>
        <w:tc>
          <w:tcPr>
            <w:tcW w:w="384" w:type="pct"/>
            <w:gridSpan w:val="2"/>
            <w:shd w:val="clear" w:color="auto" w:fill="auto"/>
            <w:tcMar>
              <w:top w:w="28" w:type="dxa"/>
              <w:bottom w:w="28" w:type="dxa"/>
            </w:tcMar>
          </w:tcPr>
          <w:p w14:paraId="3AB733EE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41 (30.4)</w:t>
            </w:r>
          </w:p>
        </w:tc>
        <w:tc>
          <w:tcPr>
            <w:tcW w:w="361" w:type="pct"/>
            <w:shd w:val="clear" w:color="auto" w:fill="auto"/>
            <w:tcMar>
              <w:top w:w="28" w:type="dxa"/>
              <w:bottom w:w="28" w:type="dxa"/>
            </w:tcMar>
          </w:tcPr>
          <w:p w14:paraId="21500D2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940" w:type="pct"/>
            <w:gridSpan w:val="2"/>
            <w:shd w:val="clear" w:color="auto" w:fill="auto"/>
            <w:tcMar>
              <w:top w:w="28" w:type="dxa"/>
              <w:bottom w:w="28" w:type="dxa"/>
            </w:tcMar>
          </w:tcPr>
          <w:p w14:paraId="1716376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Herbal remedies: 40 (97.6)  </w:t>
            </w:r>
          </w:p>
          <w:p w14:paraId="4A589C9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Mind-body interventions: 1 (2.4)</w:t>
            </w:r>
          </w:p>
        </w:tc>
      </w:tr>
      <w:tr w:rsidR="00961A83" w:rsidRPr="00392C5B" w14:paraId="483949DB" w14:textId="77777777" w:rsidTr="001324FA">
        <w:trPr>
          <w:trHeight w:val="1531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50E8BC8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Aksu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(2008) </w:t>
            </w:r>
          </w:p>
          <w:p w14:paraId="4A157FF3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5DA76B4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Turkey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908A0A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Radiation oncology department </w:t>
            </w:r>
          </w:p>
          <w:p w14:paraId="7B08B2A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November 2005 to June 2006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7BBD95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210 (NR)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C8E8CF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mean 52.6 median 54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3C1D05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108 (51.4)</w:t>
            </w:r>
            <w:r w:rsidRPr="00392C5B">
              <w:rPr>
                <w:rFonts w:cs="Times New Roman"/>
                <w:sz w:val="17"/>
                <w:szCs w:val="17"/>
              </w:rPr>
              <w:br/>
              <w:t>F: 102 (48.6)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D619A4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59 (28.1)</w:t>
            </w:r>
          </w:p>
          <w:p w14:paraId="046964E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47 (22.4)</w:t>
            </w:r>
          </w:p>
          <w:p w14:paraId="5A4FA43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21 (10.0)</w:t>
            </w:r>
          </w:p>
          <w:p w14:paraId="3C5CA13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GU: 18 (8.6)</w:t>
            </w:r>
          </w:p>
          <w:p w14:paraId="48A1616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Gy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>: 17 (8.1)</w:t>
            </w:r>
          </w:p>
          <w:p w14:paraId="722326A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HN: 15 (7.1)</w:t>
            </w:r>
          </w:p>
          <w:p w14:paraId="498FAEC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HM: 10 (4.8)</w:t>
            </w:r>
          </w:p>
          <w:p w14:paraId="283048A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O: 23 (11.0) 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F610CE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93 (44.3)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938137E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16 (17.2)</w:t>
            </w:r>
            <w:r w:rsidRPr="00392C5B">
              <w:rPr>
                <w:rFonts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75096F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Stinging nettle: (63.4) </w:t>
            </w:r>
          </w:p>
          <w:p w14:paraId="19BDA6C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 teas: (23.7)</w:t>
            </w:r>
          </w:p>
          <w:p w14:paraId="1BB3061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Vitamin combinations: (20.4)</w:t>
            </w:r>
          </w:p>
          <w:p w14:paraId="3DFD813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Green tea: (15.1)</w:t>
            </w:r>
          </w:p>
          <w:p w14:paraId="4153D5A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Flax seed: (12.9)</w:t>
            </w:r>
          </w:p>
        </w:tc>
      </w:tr>
      <w:tr w:rsidR="00961A83" w:rsidRPr="00392C5B" w14:paraId="749D487E" w14:textId="77777777" w:rsidTr="001324FA">
        <w:trPr>
          <w:trHeight w:val="1191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8D321A3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Ucan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(2008) </w:t>
            </w:r>
          </w:p>
          <w:p w14:paraId="36BE4434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C4B5E80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Turkey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27525A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A descriptive survey using questionnaire</w:t>
            </w:r>
          </w:p>
          <w:p w14:paraId="5332204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Outpatient clinics of medical Oncology, University</w:t>
            </w:r>
          </w:p>
          <w:p w14:paraId="450D2ED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April to October 2006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5CBC3C8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560 (NR)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5228DE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49.5±15.8</w:t>
            </w:r>
            <w:r w:rsidRPr="00392C5B">
              <w:rPr>
                <w:rFonts w:cs="Times New Roman"/>
                <w:sz w:val="17"/>
                <w:szCs w:val="17"/>
              </w:rPr>
              <w:br/>
              <w:t>(18–76)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9AB6E66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271 (48.4)</w:t>
            </w:r>
            <w:r w:rsidRPr="00392C5B">
              <w:rPr>
                <w:rFonts w:cs="Times New Roman"/>
                <w:sz w:val="17"/>
                <w:szCs w:val="17"/>
              </w:rPr>
              <w:br/>
              <w:t>F: 289 (51.6)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0B72CD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HM: 173 (30.9)</w:t>
            </w:r>
          </w:p>
          <w:p w14:paraId="3E3F787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124 (22.1)</w:t>
            </w:r>
          </w:p>
          <w:p w14:paraId="23FD309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102 (18.2)</w:t>
            </w:r>
          </w:p>
          <w:p w14:paraId="433DF60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GU: 75 (13.4)</w:t>
            </w:r>
          </w:p>
          <w:p w14:paraId="3B138CC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67 (12.0)</w:t>
            </w:r>
          </w:p>
          <w:p w14:paraId="780DB21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19 (3.4)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0772FB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310 (55.4)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76D90D0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39 (12.6)</w:t>
            </w:r>
            <w:r w:rsidRPr="00392C5B">
              <w:rPr>
                <w:rFonts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1594A8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 therapy or herbal essences: (82.9)</w:t>
            </w:r>
          </w:p>
          <w:p w14:paraId="598D54D7" w14:textId="77777777" w:rsidR="00961A83" w:rsidRPr="00392C5B" w:rsidRDefault="00961A83" w:rsidP="001324FA">
            <w:pPr>
              <w:pStyle w:val="ad"/>
              <w:spacing w:line="18" w:lineRule="atLeast"/>
              <w:ind w:leftChars="100" w:left="240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 -Nettle: (55.4)</w:t>
            </w:r>
          </w:p>
          <w:p w14:paraId="1DFCAB9A" w14:textId="77777777" w:rsidR="00961A83" w:rsidRPr="00392C5B" w:rsidRDefault="00961A83" w:rsidP="001324FA">
            <w:pPr>
              <w:pStyle w:val="ad"/>
              <w:spacing w:line="18" w:lineRule="atLeast"/>
              <w:ind w:leftChars="100" w:left="240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 -pomegranate juice (14.8) </w:t>
            </w:r>
          </w:p>
          <w:p w14:paraId="014FFCAE" w14:textId="77777777" w:rsidR="00961A83" w:rsidRPr="00392C5B" w:rsidRDefault="00961A83" w:rsidP="001324FA">
            <w:pPr>
              <w:pStyle w:val="ad"/>
              <w:spacing w:line="18" w:lineRule="atLeast"/>
              <w:ind w:leftChars="100" w:left="240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 -raisins: (13.5) </w:t>
            </w:r>
          </w:p>
        </w:tc>
      </w:tr>
      <w:tr w:rsidR="00961A83" w:rsidRPr="00392C5B" w14:paraId="1F95C067" w14:textId="77777777" w:rsidTr="001324FA">
        <w:trPr>
          <w:trHeight w:val="794"/>
        </w:trPr>
        <w:tc>
          <w:tcPr>
            <w:tcW w:w="39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0F30D33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Kim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(2007a) </w:t>
            </w:r>
          </w:p>
          <w:p w14:paraId="174E3379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E19698C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Korea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FF2E95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A longitudinal study using face-to-face interviews </w:t>
            </w:r>
          </w:p>
          <w:p w14:paraId="44EF75E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The National Cancer Center</w:t>
            </w:r>
          </w:p>
          <w:p w14:paraId="318A954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2003–2005  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C8CA7E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523 (96.7)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B11C86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4419A1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338 (64.6)</w:t>
            </w:r>
            <w:r w:rsidRPr="00392C5B">
              <w:rPr>
                <w:rFonts w:cs="Times New Roman"/>
                <w:sz w:val="17"/>
                <w:szCs w:val="17"/>
              </w:rPr>
              <w:br/>
              <w:t>F: 185 (35.4)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3C2390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Col: 219 (41.9)</w:t>
            </w:r>
          </w:p>
          <w:p w14:paraId="0D13A4D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187 (35.7)</w:t>
            </w:r>
          </w:p>
          <w:p w14:paraId="45A8261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HB: 117 (22.4)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EC96970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281 (53.7)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FDED2EA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24E440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</w:tr>
      <w:tr w:rsidR="00961A83" w:rsidRPr="00392C5B" w14:paraId="652E04E2" w14:textId="77777777" w:rsidTr="00F41332">
        <w:trPr>
          <w:trHeight w:val="1417"/>
        </w:trPr>
        <w:tc>
          <w:tcPr>
            <w:tcW w:w="391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F02F7CC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Kim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(2007b) </w:t>
            </w:r>
          </w:p>
        </w:tc>
        <w:tc>
          <w:tcPr>
            <w:tcW w:w="310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FE938C8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Korea</w:t>
            </w:r>
          </w:p>
        </w:tc>
        <w:tc>
          <w:tcPr>
            <w:tcW w:w="888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1342B2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CSS</w:t>
            </w:r>
          </w:p>
          <w:p w14:paraId="7968FAA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Inpatients and </w:t>
            </w:r>
            <w:proofErr w:type="gramStart"/>
            <w:r w:rsidRPr="00392C5B">
              <w:rPr>
                <w:rFonts w:cs="Times New Roman"/>
                <w:sz w:val="17"/>
                <w:szCs w:val="17"/>
              </w:rPr>
              <w:t>outpatients</w:t>
            </w:r>
            <w:proofErr w:type="gramEnd"/>
            <w:r w:rsidRPr="00392C5B">
              <w:rPr>
                <w:rFonts w:cs="Times New Roman"/>
                <w:sz w:val="17"/>
                <w:szCs w:val="17"/>
              </w:rPr>
              <w:t xml:space="preserve"> clinics of 9 hospitals</w:t>
            </w:r>
          </w:p>
          <w:p w14:paraId="4B6466AE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August to September 2002</w:t>
            </w:r>
          </w:p>
        </w:tc>
        <w:tc>
          <w:tcPr>
            <w:tcW w:w="408" w:type="pct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5C3F9D9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422 (98.4)</w:t>
            </w:r>
          </w:p>
        </w:tc>
        <w:tc>
          <w:tcPr>
            <w:tcW w:w="331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A54F577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446" w:type="pct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859A4D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192 (45.5)</w:t>
            </w:r>
            <w:r w:rsidRPr="00392C5B">
              <w:rPr>
                <w:rFonts w:cs="Times New Roman"/>
                <w:sz w:val="17"/>
                <w:szCs w:val="17"/>
              </w:rPr>
              <w:br/>
              <w:t>F: 230 (54.5)</w:t>
            </w:r>
          </w:p>
        </w:tc>
        <w:tc>
          <w:tcPr>
            <w:tcW w:w="541" w:type="pct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215479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168 (39.8)</w:t>
            </w:r>
          </w:p>
          <w:p w14:paraId="4569096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87 (20.6)</w:t>
            </w:r>
          </w:p>
          <w:p w14:paraId="699ABD8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63 (14.9)</w:t>
            </w:r>
          </w:p>
          <w:p w14:paraId="70661A0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HB: 53 (12.6)</w:t>
            </w:r>
          </w:p>
          <w:p w14:paraId="1801F9B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Gy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>: 51 (12.1)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ED542D6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269 (63.7)</w:t>
            </w:r>
          </w:p>
        </w:tc>
        <w:tc>
          <w:tcPr>
            <w:tcW w:w="361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671DA6A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90 (33.5)</w:t>
            </w:r>
          </w:p>
        </w:tc>
        <w:tc>
          <w:tcPr>
            <w:tcW w:w="940" w:type="pct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8D50A1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Mushroom: 137 (50.9)</w:t>
            </w:r>
          </w:p>
          <w:p w14:paraId="6FF02E3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Vegetable extract: 44 (16.4)</w:t>
            </w:r>
          </w:p>
          <w:p w14:paraId="6C2A512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Traditional herbal medicine: 42 (15.6)</w:t>
            </w:r>
          </w:p>
          <w:p w14:paraId="2E78C04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Ginseng: 41 (15.2)</w:t>
            </w:r>
          </w:p>
          <w:p w14:paraId="69744B2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Meditation or prayer: 34 (12.6)</w:t>
            </w:r>
          </w:p>
          <w:p w14:paraId="2D74640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Multi-Vitamin: 21 (7.8)</w:t>
            </w:r>
          </w:p>
        </w:tc>
      </w:tr>
      <w:tr w:rsidR="00961A83" w:rsidRPr="00392C5B" w14:paraId="2D58A193" w14:textId="77777777" w:rsidTr="00F41332">
        <w:trPr>
          <w:trHeight w:val="30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17E2F9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Algier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(2005) 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0F567E3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Turkey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19F3EB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A descriptive-cross sectional survey using face-to-face interviews </w:t>
            </w:r>
          </w:p>
          <w:p w14:paraId="0536B93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Outpatient clinics of a State oncology hospital and in the oncology inpatient and outpatient clinics of a university hospital</w:t>
            </w:r>
          </w:p>
          <w:p w14:paraId="1F6D5E9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June to August 2003 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1D34D68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100 (NR)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24D543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BA5909C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57 (57.0)</w:t>
            </w:r>
            <w:r w:rsidRPr="00392C5B">
              <w:rPr>
                <w:rFonts w:cs="Times New Roman"/>
                <w:sz w:val="17"/>
                <w:szCs w:val="17"/>
              </w:rPr>
              <w:br/>
              <w:t>F: 43 (43.0)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9A9927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HN: 23 (23.0)</w:t>
            </w:r>
          </w:p>
          <w:p w14:paraId="6964478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18 (18.0)</w:t>
            </w:r>
          </w:p>
          <w:p w14:paraId="4719DD2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Col: 17 (17.0)</w:t>
            </w:r>
          </w:p>
          <w:p w14:paraId="46457DA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12 (12.0)</w:t>
            </w:r>
          </w:p>
          <w:p w14:paraId="72F245C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9 (9.0)</w:t>
            </w:r>
          </w:p>
          <w:p w14:paraId="536B185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HM: 4 (4.0)</w:t>
            </w:r>
          </w:p>
          <w:p w14:paraId="4E928F6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Gy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>: 3 (3.0)</w:t>
            </w:r>
          </w:p>
          <w:p w14:paraId="6794910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GU: 2 (2.0)</w:t>
            </w:r>
          </w:p>
          <w:p w14:paraId="498B8F6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12 (12.0)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A08690A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36 (36.0)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FB24E37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66F8CE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 therapy or herbal essences: 32 (88.9)</w:t>
            </w:r>
          </w:p>
          <w:p w14:paraId="307DCD71" w14:textId="77777777" w:rsidR="00961A83" w:rsidRPr="00392C5B" w:rsidRDefault="00961A83" w:rsidP="001324FA">
            <w:pPr>
              <w:pStyle w:val="ad"/>
              <w:spacing w:line="18" w:lineRule="atLeast"/>
              <w:ind w:leftChars="100" w:left="240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 - Nettle or seed: 18 (57.6)</w:t>
            </w:r>
          </w:p>
          <w:p w14:paraId="653F3932" w14:textId="77777777" w:rsidR="00961A83" w:rsidRPr="00392C5B" w:rsidRDefault="00961A83" w:rsidP="001324FA">
            <w:pPr>
              <w:pStyle w:val="ad"/>
              <w:spacing w:line="18" w:lineRule="atLeast"/>
              <w:ind w:leftChars="100" w:left="240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 - thyme 4 (10.2) </w:t>
            </w:r>
          </w:p>
          <w:p w14:paraId="45822880" w14:textId="77777777" w:rsidR="00961A83" w:rsidRPr="00392C5B" w:rsidRDefault="00961A83" w:rsidP="001324FA">
            <w:pPr>
              <w:pStyle w:val="ad"/>
              <w:spacing w:line="18" w:lineRule="atLeast"/>
              <w:ind w:leftChars="100" w:left="240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 - chamomile: 3 (8.5) </w:t>
            </w:r>
          </w:p>
        </w:tc>
      </w:tr>
      <w:tr w:rsidR="00961A83" w:rsidRPr="00392C5B" w14:paraId="133003D8" w14:textId="77777777" w:rsidTr="00F41332">
        <w:trPr>
          <w:trHeight w:val="1304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C3B4D88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lastRenderedPageBreak/>
              <w:t>Tas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(2005) 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A1A3F09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Turkey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BF113EF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CSS using self-administered questionnaires, occasionally face to face interview</w:t>
            </w:r>
          </w:p>
          <w:p w14:paraId="1A96A59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Ambulatory patient care units</w:t>
            </w:r>
          </w:p>
          <w:p w14:paraId="205B961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July to October 2001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49A542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615 (97.6)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F9AA3BF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Median: 53 (18-82)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A88B8E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M:264 (42.9) </w:t>
            </w:r>
            <w:r w:rsidRPr="00392C5B">
              <w:rPr>
                <w:rFonts w:cs="Times New Roman"/>
                <w:sz w:val="17"/>
                <w:szCs w:val="17"/>
              </w:rPr>
              <w:br/>
              <w:t>F: 351 (57.1)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A2AE3B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157 (25.5)</w:t>
            </w:r>
          </w:p>
          <w:p w14:paraId="5A6FB7B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138 (22.4)</w:t>
            </w:r>
          </w:p>
          <w:p w14:paraId="0AE8545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HM: 82 (13.3)</w:t>
            </w:r>
          </w:p>
          <w:p w14:paraId="0DF7FAB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67 (10.9)</w:t>
            </w:r>
          </w:p>
          <w:p w14:paraId="7D5A6DB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Gy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>: 59 (9.6)</w:t>
            </w:r>
          </w:p>
          <w:p w14:paraId="1130C00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GU: 37 (6.0)</w:t>
            </w:r>
          </w:p>
          <w:p w14:paraId="1643BAC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75 (12.2)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F60AC19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291 (47.3)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AB70C14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61 (21.0)</w:t>
            </w:r>
            <w:r w:rsidRPr="00392C5B">
              <w:rPr>
                <w:rFonts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B5742A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 agents: 276 (94.9)</w:t>
            </w:r>
          </w:p>
          <w:p w14:paraId="3DA5671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Nettle +/- honey: 162 (55.7)</w:t>
            </w:r>
          </w:p>
          <w:p w14:paraId="0D700C4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Nettle + other herbal agents: 94 (32.3)</w:t>
            </w:r>
          </w:p>
          <w:p w14:paraId="1E9411D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Other herbal agents: 20 (6.9)</w:t>
            </w:r>
          </w:p>
          <w:p w14:paraId="317CCC88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Non-herbal agents: 6 (2.1)</w:t>
            </w:r>
          </w:p>
          <w:p w14:paraId="1BBF411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Combined: 9 (3.1)</w:t>
            </w:r>
          </w:p>
        </w:tc>
      </w:tr>
      <w:tr w:rsidR="00961A83" w:rsidRPr="00392C5B" w14:paraId="6245306A" w14:textId="77777777" w:rsidTr="001324FA">
        <w:trPr>
          <w:trHeight w:val="1304"/>
        </w:trPr>
        <w:tc>
          <w:tcPr>
            <w:tcW w:w="39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41020B4" w14:textId="77777777" w:rsidR="00961A83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2464CA">
              <w:rPr>
                <w:rFonts w:cs="Times New Roman"/>
                <w:sz w:val="17"/>
                <w:szCs w:val="17"/>
              </w:rPr>
              <w:t>Yildirim</w:t>
            </w:r>
            <w:proofErr w:type="spellEnd"/>
            <w:r w:rsidRPr="002464CA">
              <w:rPr>
                <w:rFonts w:cs="Times New Roman"/>
                <w:sz w:val="17"/>
                <w:szCs w:val="17"/>
              </w:rPr>
              <w:t xml:space="preserve"> </w:t>
            </w:r>
          </w:p>
          <w:p w14:paraId="69C36BCF" w14:textId="77777777" w:rsidR="00961A83" w:rsidRPr="002464CA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2464CA">
              <w:rPr>
                <w:rFonts w:cs="Times New Roman"/>
                <w:sz w:val="17"/>
                <w:szCs w:val="17"/>
              </w:rPr>
              <w:t xml:space="preserve"> (2005)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90BDCEA" w14:textId="77777777" w:rsidR="00961A83" w:rsidRPr="002464CA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2464CA">
              <w:rPr>
                <w:rFonts w:cs="Times New Roman"/>
                <w:sz w:val="17"/>
                <w:szCs w:val="17"/>
              </w:rPr>
              <w:t>Turkey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726A206" w14:textId="77777777" w:rsidR="00961A83" w:rsidRPr="004C1D8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4C1D80">
              <w:rPr>
                <w:rFonts w:cs="Times New Roman"/>
                <w:sz w:val="17"/>
                <w:szCs w:val="17"/>
              </w:rPr>
              <w:t>CSS; face-to-face interviews</w:t>
            </w:r>
          </w:p>
          <w:p w14:paraId="10228FAF" w14:textId="77777777" w:rsidR="00961A83" w:rsidRPr="004C1D8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4C1D80">
              <w:rPr>
                <w:rFonts w:cs="Times New Roman"/>
                <w:sz w:val="17"/>
                <w:szCs w:val="17"/>
              </w:rPr>
              <w:t>Ministry of Health Aegean Obstetrics and Gynecology Teaching Hospital Department of Gynecologic Oncology</w:t>
            </w:r>
          </w:p>
          <w:p w14:paraId="18EED557" w14:textId="77777777" w:rsidR="00961A83" w:rsidRPr="004C1D8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4C1D80">
              <w:rPr>
                <w:rFonts w:cs="Times New Roman"/>
                <w:sz w:val="17"/>
                <w:szCs w:val="17"/>
              </w:rPr>
              <w:t>December 2002 and March 2005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D7B16E4" w14:textId="77777777" w:rsidR="00961A83" w:rsidRPr="002464CA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2464CA">
              <w:rPr>
                <w:rFonts w:cs="Times New Roman"/>
                <w:sz w:val="17"/>
                <w:szCs w:val="17"/>
              </w:rPr>
              <w:t>156 (51.8)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629E9B8" w14:textId="77777777" w:rsidR="00961A83" w:rsidRPr="002464CA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0F7F6DB" w14:textId="77777777" w:rsidR="00961A83" w:rsidRPr="002464CA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2464CA">
              <w:rPr>
                <w:rFonts w:cs="Times New Roman"/>
                <w:sz w:val="17"/>
                <w:szCs w:val="17"/>
              </w:rPr>
              <w:t>F: 156 (100)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3C6268C" w14:textId="77777777" w:rsidR="00961A83" w:rsidRPr="002464CA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2464CA">
              <w:rPr>
                <w:rFonts w:cs="Times New Roman"/>
                <w:sz w:val="17"/>
                <w:szCs w:val="17"/>
              </w:rPr>
              <w:t>GI: 156 (100)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3C18D6C" w14:textId="77777777" w:rsidR="00961A83" w:rsidRPr="002464CA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2464CA">
              <w:rPr>
                <w:rFonts w:cs="Times New Roman"/>
                <w:sz w:val="17"/>
                <w:szCs w:val="17"/>
              </w:rPr>
              <w:t>60 (38.5)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35B236E" w14:textId="77777777" w:rsidR="00961A83" w:rsidRPr="002464CA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2464CA">
              <w:rPr>
                <w:rFonts w:cs="Times New Roman"/>
                <w:sz w:val="17"/>
                <w:szCs w:val="17"/>
              </w:rPr>
              <w:t>17 (28.3)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A6AF978" w14:textId="77777777" w:rsidR="00961A83" w:rsidRPr="004C1D8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4C1D80">
              <w:rPr>
                <w:rFonts w:cs="Times New Roman"/>
                <w:sz w:val="17"/>
                <w:szCs w:val="17"/>
              </w:rPr>
              <w:t>Herbal medicine</w:t>
            </w:r>
          </w:p>
          <w:p w14:paraId="04F14784" w14:textId="77777777" w:rsidR="00961A83" w:rsidRPr="004C1D8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4C1D80">
              <w:rPr>
                <w:rFonts w:cs="Times New Roman"/>
                <w:sz w:val="17"/>
                <w:szCs w:val="17"/>
              </w:rPr>
              <w:t>Supplement</w:t>
            </w:r>
          </w:p>
          <w:p w14:paraId="37513B0A" w14:textId="77777777" w:rsidR="00961A83" w:rsidRPr="004C1D8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4C1D80">
              <w:rPr>
                <w:rFonts w:cs="Times New Roman"/>
                <w:sz w:val="17"/>
                <w:szCs w:val="17"/>
              </w:rPr>
              <w:t>Exercise</w:t>
            </w:r>
          </w:p>
          <w:p w14:paraId="4252CF4A" w14:textId="77777777" w:rsidR="00961A83" w:rsidRPr="004C1D8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4C1D80">
              <w:rPr>
                <w:rFonts w:cs="Times New Roman"/>
                <w:sz w:val="17"/>
                <w:szCs w:val="17"/>
              </w:rPr>
              <w:t>Mind-Body techniques</w:t>
            </w:r>
          </w:p>
          <w:p w14:paraId="7DE72FDB" w14:textId="77777777" w:rsidR="00961A83" w:rsidRPr="004C1D8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jc w:val="both"/>
              <w:rPr>
                <w:rFonts w:cs="Times New Roman"/>
                <w:sz w:val="17"/>
                <w:szCs w:val="17"/>
              </w:rPr>
            </w:pPr>
            <w:r w:rsidRPr="004C1D80">
              <w:rPr>
                <w:rFonts w:cs="Times New Roman"/>
                <w:sz w:val="17"/>
                <w:szCs w:val="17"/>
              </w:rPr>
              <w:t>Massage</w:t>
            </w:r>
          </w:p>
          <w:p w14:paraId="2923ECEE" w14:textId="77777777" w:rsidR="00961A83" w:rsidRPr="004C1D8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4C1D80">
              <w:rPr>
                <w:rFonts w:cs="Times New Roman"/>
                <w:sz w:val="17"/>
                <w:szCs w:val="17"/>
              </w:rPr>
              <w:t>Others</w:t>
            </w:r>
          </w:p>
        </w:tc>
      </w:tr>
      <w:tr w:rsidR="00961A83" w:rsidRPr="00392C5B" w14:paraId="143C8AD0" w14:textId="77777777" w:rsidTr="001324FA">
        <w:trPr>
          <w:trHeight w:val="1020"/>
        </w:trPr>
        <w:tc>
          <w:tcPr>
            <w:tcW w:w="391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35F3711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Gözüm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(2003) </w:t>
            </w:r>
          </w:p>
        </w:tc>
        <w:tc>
          <w:tcPr>
            <w:tcW w:w="310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6D03183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Turkey</w:t>
            </w:r>
          </w:p>
        </w:tc>
        <w:tc>
          <w:tcPr>
            <w:tcW w:w="888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C083A1E" w14:textId="77777777" w:rsidR="00961A83" w:rsidRPr="004C1D8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4C1D80">
              <w:rPr>
                <w:rFonts w:cs="Times New Roman"/>
                <w:sz w:val="17"/>
                <w:szCs w:val="17"/>
              </w:rPr>
              <w:t>CSS using medical charts and face-to-face interviews</w:t>
            </w:r>
          </w:p>
          <w:p w14:paraId="22AA6E56" w14:textId="77777777" w:rsidR="00961A83" w:rsidRPr="004C1D8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4C1D80">
              <w:rPr>
                <w:rFonts w:cs="Times New Roman"/>
                <w:sz w:val="17"/>
                <w:szCs w:val="17"/>
              </w:rPr>
              <w:t>Radiation oncology department of the hospital</w:t>
            </w:r>
          </w:p>
          <w:p w14:paraId="7F57A01F" w14:textId="77777777" w:rsidR="00961A83" w:rsidRPr="004C1D8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4C1D80">
              <w:rPr>
                <w:rFonts w:cs="Times New Roman"/>
                <w:sz w:val="17"/>
                <w:szCs w:val="17"/>
              </w:rPr>
              <w:t>January to October 2001</w:t>
            </w:r>
          </w:p>
        </w:tc>
        <w:tc>
          <w:tcPr>
            <w:tcW w:w="408" w:type="pct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FA6BF0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107 (NR)</w:t>
            </w:r>
          </w:p>
        </w:tc>
        <w:tc>
          <w:tcPr>
            <w:tcW w:w="331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AFB031A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55.6±12.4</w:t>
            </w:r>
          </w:p>
        </w:tc>
        <w:tc>
          <w:tcPr>
            <w:tcW w:w="446" w:type="pct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AB2BF9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60 (56.1)</w:t>
            </w:r>
            <w:r w:rsidRPr="00392C5B">
              <w:rPr>
                <w:rFonts w:cs="Times New Roman"/>
                <w:sz w:val="17"/>
                <w:szCs w:val="17"/>
              </w:rPr>
              <w:br/>
              <w:t>F: 47 (43.9)</w:t>
            </w:r>
          </w:p>
        </w:tc>
        <w:tc>
          <w:tcPr>
            <w:tcW w:w="541" w:type="pct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66C8761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GI: 30 (28.0)</w:t>
            </w:r>
          </w:p>
          <w:p w14:paraId="2C925C52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25 (23.4)</w:t>
            </w:r>
          </w:p>
          <w:p w14:paraId="05EC859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HN: 25 (23.4)</w:t>
            </w:r>
          </w:p>
          <w:p w14:paraId="5DCDB67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21 (19.6)</w:t>
            </w:r>
          </w:p>
          <w:p w14:paraId="37DEC1F0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GU: 6 (5.6)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7C2D692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44 (41.1)</w:t>
            </w:r>
          </w:p>
        </w:tc>
        <w:tc>
          <w:tcPr>
            <w:tcW w:w="361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8AE9CB3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20 (45.5)</w:t>
            </w:r>
          </w:p>
        </w:tc>
        <w:tc>
          <w:tcPr>
            <w:tcW w:w="940" w:type="pct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DBE23AB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 (oral): 42 (95.5)</w:t>
            </w:r>
          </w:p>
          <w:p w14:paraId="726B2A2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 (ointment): 2 (4.5)</w:t>
            </w:r>
          </w:p>
        </w:tc>
      </w:tr>
      <w:tr w:rsidR="00961A83" w:rsidRPr="00392C5B" w14:paraId="58C08FCF" w14:textId="77777777" w:rsidTr="001324FA">
        <w:trPr>
          <w:trHeight w:val="1191"/>
        </w:trPr>
        <w:tc>
          <w:tcPr>
            <w:tcW w:w="39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1A5F80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Malik &amp; </w:t>
            </w:r>
            <w:proofErr w:type="spellStart"/>
            <w:r w:rsidRPr="00392C5B">
              <w:rPr>
                <w:rFonts w:cs="Times New Roman"/>
                <w:sz w:val="17"/>
                <w:szCs w:val="17"/>
              </w:rPr>
              <w:t>Gopalan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(2003) 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729BDD4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Pakistan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7641CFE" w14:textId="77777777" w:rsidR="00961A83" w:rsidRPr="004C1D8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4C1D80">
              <w:rPr>
                <w:rFonts w:cs="Times New Roman"/>
                <w:sz w:val="17"/>
                <w:szCs w:val="17"/>
              </w:rPr>
              <w:t>NR, using interviews</w:t>
            </w:r>
          </w:p>
          <w:p w14:paraId="06B93835" w14:textId="77777777" w:rsidR="00961A83" w:rsidRPr="004C1D8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4C1D80">
              <w:rPr>
                <w:rFonts w:cs="Times New Roman"/>
                <w:sz w:val="17"/>
                <w:szCs w:val="17"/>
              </w:rPr>
              <w:t>Oncology service at the National Cancer Institute</w:t>
            </w:r>
          </w:p>
          <w:p w14:paraId="0AAE0D5E" w14:textId="77777777" w:rsidR="00961A83" w:rsidRPr="004C1D8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4C1D80">
              <w:rPr>
                <w:rFonts w:cs="Times New Roman"/>
                <w:sz w:val="17"/>
                <w:szCs w:val="17"/>
              </w:rPr>
              <w:t>September 1997 to February 1999</w:t>
            </w:r>
          </w:p>
        </w:tc>
        <w:tc>
          <w:tcPr>
            <w:tcW w:w="408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24386E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138 (NR)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39ADE6E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46.1</w:t>
            </w:r>
          </w:p>
        </w:tc>
        <w:tc>
          <w:tcPr>
            <w:tcW w:w="446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753D044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F: 138 (100.0)</w:t>
            </w:r>
          </w:p>
        </w:tc>
        <w:tc>
          <w:tcPr>
            <w:tcW w:w="541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569A44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138 (100.0)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0D0475C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40 (29.0)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14E48CD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940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34B92A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Homeopathy (70.0) </w:t>
            </w:r>
          </w:p>
          <w:p w14:paraId="1546C52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 xml:space="preserve">Spiritual therapy including visits to spiritual healers and tombs (15.0) </w:t>
            </w:r>
          </w:p>
          <w:p w14:paraId="5706158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Ayurvedic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medicine (13.0)</w:t>
            </w:r>
          </w:p>
          <w:p w14:paraId="1F74A3E7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 medicines (2.0)</w:t>
            </w:r>
          </w:p>
        </w:tc>
      </w:tr>
      <w:tr w:rsidR="00961A83" w:rsidRPr="00392C5B" w14:paraId="3E285C5F" w14:textId="77777777" w:rsidTr="001324FA">
        <w:trPr>
          <w:trHeight w:val="28"/>
        </w:trPr>
        <w:tc>
          <w:tcPr>
            <w:tcW w:w="391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E59EF8F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392C5B">
              <w:rPr>
                <w:rFonts w:cs="Times New Roman"/>
                <w:sz w:val="17"/>
                <w:szCs w:val="17"/>
              </w:rPr>
              <w:t>Ceylan</w:t>
            </w:r>
            <w:proofErr w:type="spellEnd"/>
            <w:r w:rsidRPr="00392C5B">
              <w:rPr>
                <w:rFonts w:cs="Times New Roman"/>
                <w:sz w:val="17"/>
                <w:szCs w:val="17"/>
              </w:rPr>
              <w:t xml:space="preserve"> </w:t>
            </w:r>
            <w:r w:rsidRPr="005F492E">
              <w:rPr>
                <w:rFonts w:cs="Times New Roman"/>
                <w:i/>
                <w:sz w:val="17"/>
                <w:szCs w:val="17"/>
              </w:rPr>
              <w:t>et al.</w:t>
            </w:r>
            <w:r w:rsidRPr="00392C5B">
              <w:rPr>
                <w:rFonts w:cs="Times New Roman"/>
                <w:sz w:val="17"/>
                <w:szCs w:val="17"/>
              </w:rPr>
              <w:t xml:space="preserve"> (2002) 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B48285B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Turkey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A40D1A5" w14:textId="77777777" w:rsidR="00961A83" w:rsidRPr="004C1D8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4C1D80">
              <w:rPr>
                <w:rFonts w:cs="Times New Roman"/>
                <w:sz w:val="17"/>
                <w:szCs w:val="17"/>
              </w:rPr>
              <w:t xml:space="preserve">CSS using face-to-face interviews </w:t>
            </w:r>
          </w:p>
          <w:p w14:paraId="53B795AF" w14:textId="77777777" w:rsidR="00961A83" w:rsidRPr="004C1D8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4C1D80">
              <w:rPr>
                <w:rFonts w:cs="Times New Roman"/>
                <w:sz w:val="17"/>
                <w:szCs w:val="17"/>
              </w:rPr>
              <w:t>Inpatients, the departments of Hematology and Oncology at the Military Medical Academy (GMMA)</w:t>
            </w:r>
          </w:p>
          <w:p w14:paraId="44F6463F" w14:textId="77777777" w:rsidR="00961A83" w:rsidRPr="004C1D80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4C1D80">
              <w:rPr>
                <w:rFonts w:cs="Times New Roman"/>
                <w:sz w:val="17"/>
                <w:szCs w:val="17"/>
              </w:rPr>
              <w:t>December 1997 to December 1998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6F1B967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305 (93.6)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2626813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43FA1EE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M: 217 (71.1)</w:t>
            </w:r>
            <w:r w:rsidRPr="00392C5B">
              <w:rPr>
                <w:rFonts w:cs="Times New Roman"/>
                <w:sz w:val="17"/>
                <w:szCs w:val="17"/>
              </w:rPr>
              <w:br/>
              <w:t>F: 88 (28.9)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833F935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HM: 138 (45.3)</w:t>
            </w:r>
          </w:p>
          <w:p w14:paraId="5CEC469C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GU: 26 (8.5)</w:t>
            </w:r>
          </w:p>
          <w:p w14:paraId="6F5DBF2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Lu: 24 (7.9)</w:t>
            </w:r>
          </w:p>
          <w:p w14:paraId="7A7A9434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Br: 20 (6.6)</w:t>
            </w:r>
          </w:p>
          <w:p w14:paraId="4B947DB6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O: 97 (31.8)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AA77B79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186 (61.0)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63887F5" w14:textId="77777777" w:rsidR="00961A83" w:rsidRPr="00392C5B" w:rsidRDefault="00961A83" w:rsidP="001324FA">
            <w:pPr>
              <w:pStyle w:val="ad"/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NR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1C481EA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 preparations 133 (71.5)</w:t>
            </w:r>
          </w:p>
          <w:p w14:paraId="4AB8EBE3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Herbal preparations + religious practices: 21 (11.3)</w:t>
            </w:r>
          </w:p>
          <w:p w14:paraId="333E434D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Religious practices 15 (8.0)</w:t>
            </w:r>
          </w:p>
          <w:p w14:paraId="76A8A0A9" w14:textId="77777777" w:rsidR="00961A83" w:rsidRPr="00392C5B" w:rsidRDefault="00961A83" w:rsidP="004267BF">
            <w:pPr>
              <w:pStyle w:val="ad"/>
              <w:widowControl w:val="0"/>
              <w:numPr>
                <w:ilvl w:val="0"/>
                <w:numId w:val="8"/>
              </w:numPr>
              <w:spacing w:line="18" w:lineRule="atLeast"/>
              <w:rPr>
                <w:rFonts w:cs="Times New Roman"/>
                <w:sz w:val="17"/>
                <w:szCs w:val="17"/>
              </w:rPr>
            </w:pPr>
            <w:r w:rsidRPr="00392C5B">
              <w:rPr>
                <w:rFonts w:cs="Times New Roman"/>
                <w:sz w:val="17"/>
                <w:szCs w:val="17"/>
              </w:rPr>
              <w:t>“Old woman medicine” practices 8 (4.3)</w:t>
            </w:r>
          </w:p>
        </w:tc>
      </w:tr>
      <w:tr w:rsidR="00961A83" w:rsidRPr="00392C5B" w14:paraId="637D2805" w14:textId="77777777" w:rsidTr="001324FA">
        <w:trPr>
          <w:trHeight w:val="1061"/>
        </w:trPr>
        <w:tc>
          <w:tcPr>
            <w:tcW w:w="5000" w:type="pct"/>
            <w:gridSpan w:val="15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D6C6E6C" w14:textId="77777777" w:rsidR="00961A83" w:rsidRPr="003C478C" w:rsidRDefault="00961A83" w:rsidP="001324FA">
            <w:pPr>
              <w:pStyle w:val="MDPI43tablefooter"/>
              <w:spacing w:line="276" w:lineRule="auto"/>
              <w:ind w:leftChars="-1" w:left="-2" w:firstLine="1"/>
              <w:rPr>
                <w:rFonts w:ascii="Times New Roman" w:hAnsi="Times New Roman" w:cs="Times New Roman"/>
              </w:rPr>
            </w:pPr>
            <w:r w:rsidRPr="003C478C">
              <w:rPr>
                <w:rFonts w:ascii="Times New Roman" w:hAnsi="Times New Roman" w:cs="Times New Roman"/>
              </w:rPr>
              <w:t>* The percentage values were recalculated due to calculation error.</w:t>
            </w:r>
          </w:p>
          <w:p w14:paraId="33D4EAC5" w14:textId="77777777" w:rsidR="00961A83" w:rsidRPr="003C478C" w:rsidRDefault="00961A83" w:rsidP="001324FA">
            <w:pPr>
              <w:pStyle w:val="MDPI43tablefooter"/>
              <w:spacing w:line="276" w:lineRule="auto"/>
              <w:ind w:leftChars="-1" w:left="-2" w:firstLine="1"/>
              <w:rPr>
                <w:rFonts w:ascii="Times New Roman" w:hAnsi="Times New Roman" w:cs="Times New Roman"/>
              </w:rPr>
            </w:pPr>
            <w:r w:rsidRPr="003C478C">
              <w:rPr>
                <w:rFonts w:ascii="Times New Roman" w:hAnsi="Times New Roman" w:cs="Times New Roman"/>
              </w:rPr>
              <w:t xml:space="preserve">**Abbreviations: CSS: Cross-sectional study, Br: Breast cancer, Col: Colorectal cancer, GI: Gastrointestinal cancer, GU: Genitourinary cancer, </w:t>
            </w:r>
            <w:proofErr w:type="spellStart"/>
            <w:r w:rsidRPr="003C478C">
              <w:rPr>
                <w:rFonts w:ascii="Times New Roman" w:hAnsi="Times New Roman" w:cs="Times New Roman"/>
              </w:rPr>
              <w:t>Gy</w:t>
            </w:r>
            <w:proofErr w:type="spellEnd"/>
            <w:r w:rsidRPr="003C478C">
              <w:rPr>
                <w:rFonts w:ascii="Times New Roman" w:hAnsi="Times New Roman" w:cs="Times New Roman"/>
              </w:rPr>
              <w:t>: Gynecological cancer, Lu: Lung cancer/ Respiratory/ Thorax cancer, HB: Hepatobiliary / Liver / Pancreas cancer, HM: Hematologic cancer (including leukemia, lymphoma, and multiple myeloma), HN: Head and Neck cancer, ES: Esophagus, O: Others</w:t>
            </w:r>
          </w:p>
          <w:p w14:paraId="0A3F50A0" w14:textId="77777777" w:rsidR="00961A83" w:rsidRPr="003C478C" w:rsidRDefault="00961A83" w:rsidP="001324FA">
            <w:pPr>
              <w:pStyle w:val="MDPI43tablefooter"/>
              <w:spacing w:line="276" w:lineRule="auto"/>
              <w:ind w:leftChars="-1" w:left="-2" w:firstLine="1"/>
              <w:rPr>
                <w:rFonts w:ascii="Times New Roman" w:hAnsi="Times New Roman" w:cs="Times New Roman"/>
              </w:rPr>
            </w:pPr>
            <w:r w:rsidRPr="003C478C">
              <w:rPr>
                <w:rFonts w:ascii="Times New Roman" w:hAnsi="Times New Roman" w:cs="Times New Roman"/>
              </w:rPr>
              <w:t>*** NR</w:t>
            </w:r>
            <w:r>
              <w:rPr>
                <w:rFonts w:ascii="Times New Roman" w:hAnsi="Times New Roman" w:cs="Times New Roman"/>
              </w:rPr>
              <w:t xml:space="preserve"> means “not reported”</w:t>
            </w:r>
          </w:p>
          <w:p w14:paraId="3A04C16C" w14:textId="77777777" w:rsidR="00961A83" w:rsidRPr="00053E55" w:rsidRDefault="00961A83" w:rsidP="001324FA">
            <w:pPr>
              <w:pStyle w:val="MDPI31text"/>
            </w:pPr>
          </w:p>
        </w:tc>
      </w:tr>
    </w:tbl>
    <w:p w14:paraId="530E8C15" w14:textId="45A7DE6C" w:rsidR="0088513A" w:rsidRPr="00961A83" w:rsidRDefault="0088513A" w:rsidP="00961A83"/>
    <w:sectPr w:rsidR="0088513A" w:rsidRPr="00961A83" w:rsidSect="00313F80">
      <w:footerReference w:type="even" r:id="rId12"/>
      <w:footerReference w:type="default" r:id="rId13"/>
      <w:headerReference w:type="first" r:id="rId14"/>
      <w:pgSz w:w="15840" w:h="12240" w:orient="landscape"/>
      <w:pgMar w:top="1282" w:right="1138" w:bottom="1181" w:left="1138" w:header="283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2F03A" w14:textId="77777777" w:rsidR="00C0454B" w:rsidRDefault="00C0454B" w:rsidP="00117666">
      <w:pPr>
        <w:spacing w:after="0"/>
      </w:pPr>
      <w:r>
        <w:separator/>
      </w:r>
    </w:p>
  </w:endnote>
  <w:endnote w:type="continuationSeparator" w:id="0">
    <w:p w14:paraId="255D2D49" w14:textId="77777777" w:rsidR="00C0454B" w:rsidRDefault="00C0454B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FCB79" w14:textId="37E0488A" w:rsidR="00686C9D" w:rsidRPr="00577C4C" w:rsidRDefault="00C52A7B">
    <w:pPr>
      <w:pStyle w:val="a8"/>
      <w:rPr>
        <w:color w:val="C00000"/>
        <w:szCs w:val="24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0C9A1E" wp14:editId="324BA7A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86276A" w14:textId="27F6E7DC" w:rsidR="00686C9D" w:rsidRPr="00577C4C" w:rsidRDefault="00C52A7B">
                          <w:pPr>
                            <w:pStyle w:val="a8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5135B8" w:rsidRPr="005135B8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6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0C9A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2B86276A" w14:textId="27F6E7DC" w:rsidR="00686C9D" w:rsidRPr="00577C4C" w:rsidRDefault="00C52A7B">
                    <w:pPr>
                      <w:pStyle w:val="a8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5135B8" w:rsidRPr="005135B8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6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8A60F" w14:textId="77777777" w:rsidR="00686C9D" w:rsidRPr="00577C4C" w:rsidRDefault="00C52A7B">
    <w:pPr>
      <w:pStyle w:val="a8"/>
      <w:rPr>
        <w:b/>
        <w:sz w:val="20"/>
        <w:szCs w:val="24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2127D7DA" wp14:editId="10908CC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C0BEFB" w14:textId="57165875" w:rsidR="00686C9D" w:rsidRPr="00577C4C" w:rsidRDefault="00C52A7B">
                          <w:pPr>
                            <w:pStyle w:val="a8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5135B8" w:rsidRPr="005135B8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7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7D7DA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4C0BEFB" w14:textId="57165875" w:rsidR="00686C9D" w:rsidRPr="00577C4C" w:rsidRDefault="00C52A7B">
                    <w:pPr>
                      <w:pStyle w:val="a8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5135B8" w:rsidRPr="005135B8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7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96FD0" w14:textId="77777777" w:rsidR="00C0454B" w:rsidRDefault="00C0454B" w:rsidP="00117666">
      <w:pPr>
        <w:spacing w:after="0"/>
      </w:pPr>
      <w:r>
        <w:separator/>
      </w:r>
    </w:p>
  </w:footnote>
  <w:footnote w:type="continuationSeparator" w:id="0">
    <w:p w14:paraId="40FC0A5D" w14:textId="77777777" w:rsidR="00C0454B" w:rsidRDefault="00C0454B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4DC69" w14:textId="6C807CBB" w:rsidR="00686C9D" w:rsidRDefault="00C52A7B" w:rsidP="00A53000">
    <w:pPr>
      <w:pStyle w:val="a7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102A9"/>
    <w:multiLevelType w:val="hybridMultilevel"/>
    <w:tmpl w:val="97F2B5BE"/>
    <w:lvl w:ilvl="0" w:tplc="4DD8CCA4">
      <w:start w:val="1"/>
      <w:numFmt w:val="bullet"/>
      <w:lvlText w:val=""/>
      <w:lvlJc w:val="left"/>
      <w:pPr>
        <w:ind w:left="170" w:hanging="17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86F7F4A"/>
    <w:multiLevelType w:val="hybridMultilevel"/>
    <w:tmpl w:val="5E48504A"/>
    <w:lvl w:ilvl="0" w:tplc="0F2A2F0C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468F5"/>
    <w:multiLevelType w:val="hybridMultilevel"/>
    <w:tmpl w:val="59E079DA"/>
    <w:lvl w:ilvl="0" w:tplc="48A68C36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925253"/>
    <w:multiLevelType w:val="hybridMultilevel"/>
    <w:tmpl w:val="4816D25A"/>
    <w:lvl w:ilvl="0" w:tplc="207EE52C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6" w15:restartNumberingAfterBreak="0">
    <w:nsid w:val="4ADA639D"/>
    <w:multiLevelType w:val="hybridMultilevel"/>
    <w:tmpl w:val="6DDA9CE2"/>
    <w:lvl w:ilvl="0" w:tplc="9EC8C5CA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20"/>
    <w:rsid w:val="000001BE"/>
    <w:rsid w:val="00015D7B"/>
    <w:rsid w:val="0002273A"/>
    <w:rsid w:val="00034304"/>
    <w:rsid w:val="00035434"/>
    <w:rsid w:val="00045678"/>
    <w:rsid w:val="000458E4"/>
    <w:rsid w:val="00063D84"/>
    <w:rsid w:val="0006636D"/>
    <w:rsid w:val="00077D53"/>
    <w:rsid w:val="00081394"/>
    <w:rsid w:val="000B34BD"/>
    <w:rsid w:val="000C7E2A"/>
    <w:rsid w:val="000F4CFB"/>
    <w:rsid w:val="00117666"/>
    <w:rsid w:val="001223A7"/>
    <w:rsid w:val="00134256"/>
    <w:rsid w:val="00147395"/>
    <w:rsid w:val="00152161"/>
    <w:rsid w:val="001552C9"/>
    <w:rsid w:val="00177D84"/>
    <w:rsid w:val="001964EF"/>
    <w:rsid w:val="001B1A2C"/>
    <w:rsid w:val="001D5C23"/>
    <w:rsid w:val="001E4F08"/>
    <w:rsid w:val="001F4C07"/>
    <w:rsid w:val="00206322"/>
    <w:rsid w:val="00217BA1"/>
    <w:rsid w:val="00220AEA"/>
    <w:rsid w:val="00226954"/>
    <w:rsid w:val="002368CB"/>
    <w:rsid w:val="002629A3"/>
    <w:rsid w:val="00265660"/>
    <w:rsid w:val="002677A0"/>
    <w:rsid w:val="00267D18"/>
    <w:rsid w:val="002868E2"/>
    <w:rsid w:val="002869C3"/>
    <w:rsid w:val="002936E4"/>
    <w:rsid w:val="00296B88"/>
    <w:rsid w:val="002A260D"/>
    <w:rsid w:val="002C74CA"/>
    <w:rsid w:val="002F744D"/>
    <w:rsid w:val="00303DE6"/>
    <w:rsid w:val="00310124"/>
    <w:rsid w:val="00313F80"/>
    <w:rsid w:val="00322306"/>
    <w:rsid w:val="003544FB"/>
    <w:rsid w:val="00365D63"/>
    <w:rsid w:val="0036793B"/>
    <w:rsid w:val="00372682"/>
    <w:rsid w:val="00376CC5"/>
    <w:rsid w:val="0039693B"/>
    <w:rsid w:val="003B3C40"/>
    <w:rsid w:val="003D2F2D"/>
    <w:rsid w:val="003D6B03"/>
    <w:rsid w:val="003F3AD6"/>
    <w:rsid w:val="00401590"/>
    <w:rsid w:val="004267BF"/>
    <w:rsid w:val="00432E3A"/>
    <w:rsid w:val="00446E4C"/>
    <w:rsid w:val="00463E3D"/>
    <w:rsid w:val="004645AE"/>
    <w:rsid w:val="004D3E33"/>
    <w:rsid w:val="00510770"/>
    <w:rsid w:val="005135B8"/>
    <w:rsid w:val="0052252B"/>
    <w:rsid w:val="005250F2"/>
    <w:rsid w:val="005A1D84"/>
    <w:rsid w:val="005A70EA"/>
    <w:rsid w:val="005C3963"/>
    <w:rsid w:val="005D1840"/>
    <w:rsid w:val="005D35E4"/>
    <w:rsid w:val="005D7910"/>
    <w:rsid w:val="00614C68"/>
    <w:rsid w:val="0062154F"/>
    <w:rsid w:val="00626026"/>
    <w:rsid w:val="00631A8C"/>
    <w:rsid w:val="00651CA2"/>
    <w:rsid w:val="00653D60"/>
    <w:rsid w:val="00660D05"/>
    <w:rsid w:val="00671D9A"/>
    <w:rsid w:val="00672BEA"/>
    <w:rsid w:val="00673952"/>
    <w:rsid w:val="00686C9D"/>
    <w:rsid w:val="006A3CAC"/>
    <w:rsid w:val="006B2D5B"/>
    <w:rsid w:val="006B7D14"/>
    <w:rsid w:val="006C186D"/>
    <w:rsid w:val="006D5B93"/>
    <w:rsid w:val="006E18DE"/>
    <w:rsid w:val="006E54C5"/>
    <w:rsid w:val="006E66A6"/>
    <w:rsid w:val="00725A7D"/>
    <w:rsid w:val="00727093"/>
    <w:rsid w:val="0073085C"/>
    <w:rsid w:val="00746505"/>
    <w:rsid w:val="00752FD1"/>
    <w:rsid w:val="00790BB3"/>
    <w:rsid w:val="00792043"/>
    <w:rsid w:val="00797EDD"/>
    <w:rsid w:val="007B0322"/>
    <w:rsid w:val="007C0E3F"/>
    <w:rsid w:val="007C206C"/>
    <w:rsid w:val="007C5729"/>
    <w:rsid w:val="007D08E6"/>
    <w:rsid w:val="008111E4"/>
    <w:rsid w:val="0081301C"/>
    <w:rsid w:val="00817DD6"/>
    <w:rsid w:val="008629A9"/>
    <w:rsid w:val="0088513A"/>
    <w:rsid w:val="00893C19"/>
    <w:rsid w:val="00895308"/>
    <w:rsid w:val="008A0240"/>
    <w:rsid w:val="008D6C8D"/>
    <w:rsid w:val="008E2B54"/>
    <w:rsid w:val="008E4404"/>
    <w:rsid w:val="008E58C7"/>
    <w:rsid w:val="008F5021"/>
    <w:rsid w:val="00943573"/>
    <w:rsid w:val="00961A83"/>
    <w:rsid w:val="00971B61"/>
    <w:rsid w:val="00980C31"/>
    <w:rsid w:val="009955FF"/>
    <w:rsid w:val="009D259D"/>
    <w:rsid w:val="00A00487"/>
    <w:rsid w:val="00A353B4"/>
    <w:rsid w:val="00A50D9D"/>
    <w:rsid w:val="00A53000"/>
    <w:rsid w:val="00A545C6"/>
    <w:rsid w:val="00A75F87"/>
    <w:rsid w:val="00A95D8B"/>
    <w:rsid w:val="00AC0270"/>
    <w:rsid w:val="00AC3EA3"/>
    <w:rsid w:val="00AC792D"/>
    <w:rsid w:val="00B657B8"/>
    <w:rsid w:val="00B84920"/>
    <w:rsid w:val="00B8556A"/>
    <w:rsid w:val="00BB41CE"/>
    <w:rsid w:val="00BB6949"/>
    <w:rsid w:val="00C012A3"/>
    <w:rsid w:val="00C0454B"/>
    <w:rsid w:val="00C16F19"/>
    <w:rsid w:val="00C30EB1"/>
    <w:rsid w:val="00C52A7B"/>
    <w:rsid w:val="00C6324C"/>
    <w:rsid w:val="00C679AA"/>
    <w:rsid w:val="00C724CF"/>
    <w:rsid w:val="00C75972"/>
    <w:rsid w:val="00C82792"/>
    <w:rsid w:val="00C948FD"/>
    <w:rsid w:val="00CB2220"/>
    <w:rsid w:val="00CB43D5"/>
    <w:rsid w:val="00CC76F9"/>
    <w:rsid w:val="00CD066B"/>
    <w:rsid w:val="00CD3ECE"/>
    <w:rsid w:val="00CD46E2"/>
    <w:rsid w:val="00D00D0B"/>
    <w:rsid w:val="00D04B69"/>
    <w:rsid w:val="00D17FBC"/>
    <w:rsid w:val="00D40420"/>
    <w:rsid w:val="00D537FA"/>
    <w:rsid w:val="00D80D99"/>
    <w:rsid w:val="00D817C8"/>
    <w:rsid w:val="00D9503C"/>
    <w:rsid w:val="00DD73EF"/>
    <w:rsid w:val="00DE23E8"/>
    <w:rsid w:val="00DF187F"/>
    <w:rsid w:val="00E0128B"/>
    <w:rsid w:val="00E11C78"/>
    <w:rsid w:val="00E64E17"/>
    <w:rsid w:val="00E852EA"/>
    <w:rsid w:val="00EA3D3C"/>
    <w:rsid w:val="00EC7CC3"/>
    <w:rsid w:val="00EE1F90"/>
    <w:rsid w:val="00F254A4"/>
    <w:rsid w:val="00F41332"/>
    <w:rsid w:val="00F46494"/>
    <w:rsid w:val="00F558AB"/>
    <w:rsid w:val="00F61D89"/>
    <w:rsid w:val="00F86ABB"/>
    <w:rsid w:val="00F97039"/>
    <w:rsid w:val="00FD1E44"/>
    <w:rsid w:val="00FD7648"/>
    <w:rsid w:val="00FE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BEA237"/>
  <w15:docId w15:val="{757ABA37-7D5A-42D5-8BA2-C3ABF0C3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EastAsia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Char"/>
    <w:uiPriority w:val="9"/>
    <w:qFormat/>
    <w:rsid w:val="00D80D99"/>
    <w:pPr>
      <w:numPr>
        <w:numId w:val="2"/>
      </w:numPr>
      <w:spacing w:before="240"/>
      <w:contextualSpacing w:val="0"/>
      <w:outlineLvl w:val="0"/>
    </w:pPr>
    <w:rPr>
      <w:b/>
    </w:rPr>
  </w:style>
  <w:style w:type="paragraph" w:styleId="2">
    <w:name w:val="heading 2"/>
    <w:aliases w:val="3.1,4.1"/>
    <w:basedOn w:val="1"/>
    <w:next w:val="a0"/>
    <w:link w:val="2Char"/>
    <w:uiPriority w:val="9"/>
    <w:qFormat/>
    <w:rsid w:val="00D80D99"/>
    <w:pPr>
      <w:numPr>
        <w:ilvl w:val="1"/>
      </w:numPr>
      <w:spacing w:after="200"/>
      <w:outlineLvl w:val="1"/>
    </w:pPr>
  </w:style>
  <w:style w:type="paragraph" w:styleId="3">
    <w:name w:val="heading 3"/>
    <w:aliases w:val="3.2.1"/>
    <w:basedOn w:val="a0"/>
    <w:next w:val="a0"/>
    <w:link w:val="3Char"/>
    <w:uiPriority w:val="9"/>
    <w:qFormat/>
    <w:rsid w:val="00D80D99"/>
    <w:pPr>
      <w:keepNext/>
      <w:keepLines/>
      <w:numPr>
        <w:ilvl w:val="2"/>
        <w:numId w:val="2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aliases w:val="3.3.1"/>
    <w:basedOn w:val="3"/>
    <w:next w:val="a0"/>
    <w:link w:val="4Char"/>
    <w:uiPriority w:val="9"/>
    <w:qFormat/>
    <w:rsid w:val="00D80D99"/>
    <w:pPr>
      <w:numPr>
        <w:ilvl w:val="3"/>
      </w:numPr>
      <w:outlineLvl w:val="3"/>
    </w:pPr>
    <w:rPr>
      <w:iCs/>
    </w:rPr>
  </w:style>
  <w:style w:type="paragraph" w:styleId="5">
    <w:name w:val="heading 5"/>
    <w:aliases w:val="3.3.5.1."/>
    <w:basedOn w:val="4"/>
    <w:next w:val="a0"/>
    <w:link w:val="5Char"/>
    <w:uiPriority w:val="9"/>
    <w:qFormat/>
    <w:rsid w:val="00D80D99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uiPriority w:val="9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제목 2 Char"/>
    <w:aliases w:val="3.1 Char,4.1 Char"/>
    <w:basedOn w:val="a1"/>
    <w:link w:val="2"/>
    <w:uiPriority w:val="9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a4">
    <w:name w:val="Emphasis"/>
    <w:basedOn w:val="a1"/>
    <w:uiPriority w:val="20"/>
    <w:qFormat/>
    <w:rsid w:val="00C724CF"/>
    <w:rPr>
      <w:rFonts w:ascii="Times New Roman" w:hAnsi="Times New Roman"/>
      <w:i/>
      <w:iCs/>
    </w:rPr>
  </w:style>
  <w:style w:type="paragraph" w:styleId="a">
    <w:name w:val="List Paragraph"/>
    <w:basedOn w:val="a0"/>
    <w:uiPriority w:val="34"/>
    <w:qFormat/>
    <w:rsid w:val="00310124"/>
    <w:pPr>
      <w:numPr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character" w:styleId="a5">
    <w:name w:val="Strong"/>
    <w:basedOn w:val="a1"/>
    <w:uiPriority w:val="22"/>
    <w:qFormat/>
    <w:rsid w:val="00C724CF"/>
    <w:rPr>
      <w:rFonts w:ascii="Times New Roman" w:hAnsi="Times New Roman"/>
      <w:b/>
      <w:bCs/>
    </w:rPr>
  </w:style>
  <w:style w:type="paragraph" w:styleId="a6">
    <w:name w:val="Normal (Web)"/>
    <w:basedOn w:val="a0"/>
    <w:link w:val="Char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7">
    <w:name w:val="header"/>
    <w:basedOn w:val="a0"/>
    <w:link w:val="Char0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Char0">
    <w:name w:val="머리글 Char"/>
    <w:basedOn w:val="a1"/>
    <w:link w:val="a7"/>
    <w:rsid w:val="00A53000"/>
    <w:rPr>
      <w:rFonts w:ascii="Times New Roman" w:hAnsi="Times New Roman"/>
      <w:b/>
      <w:sz w:val="24"/>
    </w:rPr>
  </w:style>
  <w:style w:type="paragraph" w:styleId="a8">
    <w:name w:val="footer"/>
    <w:basedOn w:val="a0"/>
    <w:link w:val="Char1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Char1">
    <w:name w:val="바닥글 Char"/>
    <w:basedOn w:val="a1"/>
    <w:link w:val="a8"/>
    <w:uiPriority w:val="99"/>
    <w:rsid w:val="00117666"/>
  </w:style>
  <w:style w:type="table" w:styleId="a9">
    <w:name w:val="Table Grid"/>
    <w:basedOn w:val="a2"/>
    <w:uiPriority w:val="3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0"/>
    <w:link w:val="Char2"/>
    <w:uiPriority w:val="99"/>
    <w:unhideWhenUsed/>
    <w:rsid w:val="00117666"/>
    <w:pPr>
      <w:spacing w:after="0"/>
    </w:pPr>
    <w:rPr>
      <w:sz w:val="20"/>
      <w:szCs w:val="20"/>
    </w:rPr>
  </w:style>
  <w:style w:type="character" w:customStyle="1" w:styleId="Char2">
    <w:name w:val="각주 텍스트 Char"/>
    <w:basedOn w:val="a1"/>
    <w:link w:val="aa"/>
    <w:uiPriority w:val="99"/>
    <w:rsid w:val="00117666"/>
    <w:rPr>
      <w:sz w:val="20"/>
      <w:szCs w:val="20"/>
    </w:rPr>
  </w:style>
  <w:style w:type="character" w:styleId="ab">
    <w:name w:val="footnote reference"/>
    <w:basedOn w:val="a1"/>
    <w:unhideWhenUsed/>
    <w:rsid w:val="00117666"/>
    <w:rPr>
      <w:vertAlign w:val="superscript"/>
    </w:rPr>
  </w:style>
  <w:style w:type="paragraph" w:styleId="ac">
    <w:name w:val="caption"/>
    <w:basedOn w:val="a0"/>
    <w:next w:val="ad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ae">
    <w:name w:val="Balloon Text"/>
    <w:basedOn w:val="a0"/>
    <w:link w:val="Char3"/>
    <w:uiPriority w:val="99"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1"/>
    <w:link w:val="ae"/>
    <w:uiPriority w:val="99"/>
    <w:rsid w:val="00117666"/>
    <w:rPr>
      <w:rFonts w:ascii="Tahoma" w:hAnsi="Tahoma" w:cs="Tahoma"/>
      <w:sz w:val="16"/>
      <w:szCs w:val="16"/>
    </w:rPr>
  </w:style>
  <w:style w:type="character" w:styleId="af">
    <w:name w:val="line number"/>
    <w:basedOn w:val="a1"/>
    <w:uiPriority w:val="99"/>
    <w:unhideWhenUsed/>
    <w:rsid w:val="00117666"/>
  </w:style>
  <w:style w:type="paragraph" w:styleId="af0">
    <w:name w:val="endnote text"/>
    <w:basedOn w:val="a0"/>
    <w:link w:val="Char4"/>
    <w:unhideWhenUsed/>
    <w:rsid w:val="00CD066B"/>
    <w:pPr>
      <w:spacing w:after="0"/>
    </w:pPr>
    <w:rPr>
      <w:sz w:val="20"/>
      <w:szCs w:val="20"/>
    </w:rPr>
  </w:style>
  <w:style w:type="character" w:customStyle="1" w:styleId="Char4">
    <w:name w:val="미주 텍스트 Char"/>
    <w:basedOn w:val="a1"/>
    <w:link w:val="af0"/>
    <w:rsid w:val="00CD066B"/>
    <w:rPr>
      <w:sz w:val="20"/>
      <w:szCs w:val="20"/>
    </w:rPr>
  </w:style>
  <w:style w:type="character" w:styleId="af1">
    <w:name w:val="endnote reference"/>
    <w:basedOn w:val="a1"/>
    <w:unhideWhenUsed/>
    <w:rsid w:val="00CD066B"/>
    <w:rPr>
      <w:vertAlign w:val="superscript"/>
    </w:rPr>
  </w:style>
  <w:style w:type="character" w:styleId="af2">
    <w:name w:val="annotation reference"/>
    <w:basedOn w:val="a1"/>
    <w:uiPriority w:val="99"/>
    <w:unhideWhenUsed/>
    <w:rsid w:val="00725A7D"/>
    <w:rPr>
      <w:sz w:val="16"/>
      <w:szCs w:val="16"/>
    </w:rPr>
  </w:style>
  <w:style w:type="paragraph" w:styleId="af3">
    <w:name w:val="annotation text"/>
    <w:basedOn w:val="a0"/>
    <w:link w:val="Char5"/>
    <w:uiPriority w:val="99"/>
    <w:unhideWhenUsed/>
    <w:rsid w:val="00725A7D"/>
    <w:rPr>
      <w:sz w:val="20"/>
      <w:szCs w:val="20"/>
    </w:rPr>
  </w:style>
  <w:style w:type="character" w:customStyle="1" w:styleId="Char5">
    <w:name w:val="메모 텍스트 Char"/>
    <w:basedOn w:val="a1"/>
    <w:link w:val="af3"/>
    <w:uiPriority w:val="99"/>
    <w:rsid w:val="00725A7D"/>
    <w:rPr>
      <w:sz w:val="20"/>
      <w:szCs w:val="20"/>
    </w:rPr>
  </w:style>
  <w:style w:type="paragraph" w:styleId="af4">
    <w:name w:val="annotation subject"/>
    <w:basedOn w:val="af3"/>
    <w:next w:val="af3"/>
    <w:link w:val="Char6"/>
    <w:uiPriority w:val="99"/>
    <w:unhideWhenUsed/>
    <w:rsid w:val="00725A7D"/>
    <w:rPr>
      <w:b/>
      <w:bCs/>
    </w:rPr>
  </w:style>
  <w:style w:type="character" w:customStyle="1" w:styleId="Char6">
    <w:name w:val="메모 주제 Char"/>
    <w:basedOn w:val="Char5"/>
    <w:link w:val="af4"/>
    <w:uiPriority w:val="99"/>
    <w:rsid w:val="00725A7D"/>
    <w:rPr>
      <w:b/>
      <w:bCs/>
      <w:sz w:val="20"/>
      <w:szCs w:val="20"/>
    </w:rPr>
  </w:style>
  <w:style w:type="character" w:styleId="af5">
    <w:name w:val="Hyperlink"/>
    <w:basedOn w:val="a1"/>
    <w:uiPriority w:val="99"/>
    <w:unhideWhenUsed/>
    <w:rsid w:val="005A1D84"/>
    <w:rPr>
      <w:color w:val="0000FF"/>
      <w:u w:val="single"/>
    </w:rPr>
  </w:style>
  <w:style w:type="character" w:styleId="af6">
    <w:name w:val="FollowedHyperlink"/>
    <w:basedOn w:val="a1"/>
    <w:uiPriority w:val="99"/>
    <w:unhideWhenUsed/>
    <w:rsid w:val="006D5B93"/>
    <w:rPr>
      <w:color w:val="800080" w:themeColor="followedHyperlink"/>
      <w:u w:val="single"/>
    </w:rPr>
  </w:style>
  <w:style w:type="paragraph" w:styleId="af7">
    <w:name w:val="Title"/>
    <w:basedOn w:val="a0"/>
    <w:next w:val="a0"/>
    <w:link w:val="Char7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Char7">
    <w:name w:val="제목 Char"/>
    <w:basedOn w:val="a1"/>
    <w:link w:val="af7"/>
    <w:rsid w:val="00D80D99"/>
    <w:rPr>
      <w:rFonts w:ascii="Times New Roman" w:hAnsi="Times New Roman" w:cs="Times New Roman"/>
      <w:b/>
      <w:sz w:val="32"/>
      <w:szCs w:val="32"/>
    </w:rPr>
  </w:style>
  <w:style w:type="paragraph" w:styleId="af8">
    <w:name w:val="Subtitle"/>
    <w:basedOn w:val="a0"/>
    <w:next w:val="a0"/>
    <w:link w:val="Char8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Char8">
    <w:name w:val="부제 Char"/>
    <w:basedOn w:val="a1"/>
    <w:link w:val="af8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3Char">
    <w:name w:val="제목 3 Char"/>
    <w:aliases w:val="3.2.1 Char"/>
    <w:basedOn w:val="a1"/>
    <w:link w:val="3"/>
    <w:uiPriority w:val="9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ad">
    <w:name w:val="No Spacing"/>
    <w:link w:val="Char9"/>
    <w:uiPriority w:val="1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4Char">
    <w:name w:val="제목 4 Char"/>
    <w:aliases w:val="3.3.1 Char"/>
    <w:basedOn w:val="a1"/>
    <w:link w:val="4"/>
    <w:uiPriority w:val="9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제목 5 Char"/>
    <w:aliases w:val="3.3.5.1. Char"/>
    <w:basedOn w:val="a1"/>
    <w:link w:val="5"/>
    <w:uiPriority w:val="9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af8"/>
    <w:next w:val="a0"/>
    <w:uiPriority w:val="1"/>
    <w:qFormat/>
    <w:rsid w:val="00651CA2"/>
  </w:style>
  <w:style w:type="character" w:styleId="af9">
    <w:name w:val="Subtle Emphasis"/>
    <w:basedOn w:val="a1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afa">
    <w:name w:val="Intense Emphasis"/>
    <w:basedOn w:val="a1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afb">
    <w:name w:val="Quote"/>
    <w:basedOn w:val="a0"/>
    <w:next w:val="a0"/>
    <w:link w:val="Chara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a">
    <w:name w:val="인용 Char"/>
    <w:basedOn w:val="a1"/>
    <w:link w:val="afb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afc">
    <w:name w:val="Intense Reference"/>
    <w:basedOn w:val="a1"/>
    <w:uiPriority w:val="32"/>
    <w:qFormat/>
    <w:rsid w:val="00C724CF"/>
    <w:rPr>
      <w:b/>
      <w:bCs/>
      <w:smallCaps/>
      <w:color w:val="auto"/>
      <w:spacing w:val="5"/>
    </w:rPr>
  </w:style>
  <w:style w:type="character" w:styleId="afd">
    <w:name w:val="Book Title"/>
    <w:basedOn w:val="a1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3"/>
      </w:numPr>
    </w:pPr>
  </w:style>
  <w:style w:type="paragraph" w:styleId="afe">
    <w:name w:val="Revision"/>
    <w:hidden/>
    <w:uiPriority w:val="71"/>
    <w:rsid w:val="00A545C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895308"/>
    <w:rPr>
      <w:color w:val="605E5C"/>
      <w:shd w:val="clear" w:color="auto" w:fill="E1DFDD"/>
    </w:rPr>
  </w:style>
  <w:style w:type="character" w:customStyle="1" w:styleId="Char9">
    <w:name w:val="간격 없음 Char"/>
    <w:link w:val="ad"/>
    <w:uiPriority w:val="1"/>
    <w:rsid w:val="00961A83"/>
    <w:rPr>
      <w:rFonts w:ascii="Times New Roman" w:hAnsi="Times New Roman"/>
      <w:sz w:val="24"/>
    </w:rPr>
  </w:style>
  <w:style w:type="paragraph" w:customStyle="1" w:styleId="aff">
    <w:name w:val="질문"/>
    <w:basedOn w:val="ad"/>
    <w:link w:val="Charb"/>
    <w:rsid w:val="00961A83"/>
    <w:pPr>
      <w:widowControl w:val="0"/>
      <w:spacing w:line="276" w:lineRule="auto"/>
    </w:pPr>
    <w:rPr>
      <w:rFonts w:eastAsia="맑은 고딕" w:cs="Times New Roman"/>
      <w:b/>
      <w:bCs/>
      <w:color w:val="FF0000"/>
      <w:sz w:val="20"/>
      <w:szCs w:val="20"/>
      <w:lang w:eastAsia="ko-KR"/>
    </w:rPr>
  </w:style>
  <w:style w:type="character" w:customStyle="1" w:styleId="Charb">
    <w:name w:val="질문 Char"/>
    <w:link w:val="aff"/>
    <w:rsid w:val="00961A83"/>
    <w:rPr>
      <w:rFonts w:ascii="Times New Roman" w:eastAsia="맑은 고딕" w:hAnsi="Times New Roman" w:cs="Times New Roman"/>
      <w:b/>
      <w:bCs/>
      <w:color w:val="FF0000"/>
      <w:sz w:val="20"/>
      <w:szCs w:val="20"/>
      <w:lang w:eastAsia="ko-KR"/>
    </w:rPr>
  </w:style>
  <w:style w:type="paragraph" w:customStyle="1" w:styleId="aff0">
    <w:name w:val="표구분"/>
    <w:basedOn w:val="ad"/>
    <w:link w:val="Charc"/>
    <w:qFormat/>
    <w:rsid w:val="00961A83"/>
    <w:pPr>
      <w:widowControl w:val="0"/>
      <w:jc w:val="center"/>
    </w:pPr>
    <w:rPr>
      <w:rFonts w:eastAsia="맑은 고딕" w:cs="Times New Roman"/>
      <w:b/>
      <w:color w:val="000000"/>
      <w:szCs w:val="20"/>
      <w:lang w:eastAsia="ko-KR"/>
    </w:rPr>
  </w:style>
  <w:style w:type="character" w:customStyle="1" w:styleId="Charc">
    <w:name w:val="표구분 Char"/>
    <w:link w:val="aff0"/>
    <w:rsid w:val="00961A83"/>
    <w:rPr>
      <w:rFonts w:ascii="Times New Roman" w:eastAsia="맑은 고딕" w:hAnsi="Times New Roman" w:cs="Times New Roman"/>
      <w:b/>
      <w:color w:val="000000"/>
      <w:sz w:val="24"/>
      <w:szCs w:val="20"/>
      <w:lang w:eastAsia="ko-KR"/>
    </w:rPr>
  </w:style>
  <w:style w:type="paragraph" w:customStyle="1" w:styleId="EndNoteBibliographyTitle">
    <w:name w:val="EndNote Bibliography Title"/>
    <w:basedOn w:val="a0"/>
    <w:link w:val="EndNoteBibliographyTitleChar"/>
    <w:rsid w:val="00961A83"/>
    <w:pPr>
      <w:spacing w:before="0" w:after="0"/>
      <w:jc w:val="center"/>
    </w:pPr>
    <w:rPr>
      <w:rFonts w:eastAsia="맑은 고딕" w:cs="Times New Roman"/>
      <w:noProof/>
      <w:color w:val="000000"/>
      <w:kern w:val="28"/>
      <w:sz w:val="20"/>
      <w:szCs w:val="20"/>
      <w:lang w:val="en-CA" w:eastAsia="en-CA"/>
    </w:rPr>
  </w:style>
  <w:style w:type="character" w:customStyle="1" w:styleId="EndNoteBibliographyTitleChar">
    <w:name w:val="EndNote Bibliography Title Char"/>
    <w:link w:val="EndNoteBibliographyTitle"/>
    <w:rsid w:val="00961A83"/>
    <w:rPr>
      <w:rFonts w:ascii="Times New Roman" w:eastAsia="맑은 고딕" w:hAnsi="Times New Roman" w:cs="Times New Roman"/>
      <w:noProof/>
      <w:color w:val="000000"/>
      <w:kern w:val="28"/>
      <w:sz w:val="20"/>
      <w:szCs w:val="20"/>
      <w:lang w:val="en-CA" w:eastAsia="en-CA"/>
    </w:rPr>
  </w:style>
  <w:style w:type="paragraph" w:customStyle="1" w:styleId="EndNoteBibliography">
    <w:name w:val="EndNote Bibliography"/>
    <w:basedOn w:val="a0"/>
    <w:link w:val="EndNoteBibliographyChar"/>
    <w:rsid w:val="00961A83"/>
    <w:pPr>
      <w:spacing w:before="0" w:after="0"/>
    </w:pPr>
    <w:rPr>
      <w:rFonts w:eastAsia="맑은 고딕" w:cs="Times New Roman"/>
      <w:noProof/>
      <w:color w:val="000000"/>
      <w:kern w:val="28"/>
      <w:sz w:val="20"/>
      <w:szCs w:val="20"/>
      <w:lang w:val="en-CA" w:eastAsia="en-CA"/>
    </w:rPr>
  </w:style>
  <w:style w:type="character" w:customStyle="1" w:styleId="EndNoteBibliographyChar">
    <w:name w:val="EndNote Bibliography Char"/>
    <w:link w:val="EndNoteBibliography"/>
    <w:rsid w:val="00961A83"/>
    <w:rPr>
      <w:rFonts w:ascii="Times New Roman" w:eastAsia="맑은 고딕" w:hAnsi="Times New Roman" w:cs="Times New Roman"/>
      <w:noProof/>
      <w:color w:val="000000"/>
      <w:kern w:val="28"/>
      <w:sz w:val="20"/>
      <w:szCs w:val="20"/>
      <w:lang w:val="en-CA" w:eastAsia="en-CA"/>
    </w:rPr>
  </w:style>
  <w:style w:type="paragraph" w:customStyle="1" w:styleId="balck">
    <w:name w:val="본문balck"/>
    <w:basedOn w:val="a0"/>
    <w:link w:val="balckChar"/>
    <w:qFormat/>
    <w:rsid w:val="00961A83"/>
    <w:pPr>
      <w:widowControl w:val="0"/>
      <w:wordWrap w:val="0"/>
      <w:autoSpaceDE w:val="0"/>
      <w:autoSpaceDN w:val="0"/>
      <w:spacing w:before="0" w:after="0" w:line="480" w:lineRule="auto"/>
      <w:jc w:val="both"/>
    </w:pPr>
    <w:rPr>
      <w:rFonts w:eastAsia="굴림" w:cs="Times New Roman"/>
      <w:szCs w:val="24"/>
      <w:lang w:eastAsia="ko-KR"/>
    </w:rPr>
  </w:style>
  <w:style w:type="character" w:customStyle="1" w:styleId="balckChar">
    <w:name w:val="본문balck Char"/>
    <w:link w:val="balck"/>
    <w:rsid w:val="00961A83"/>
    <w:rPr>
      <w:rFonts w:ascii="Times New Roman" w:eastAsia="굴림" w:hAnsi="Times New Roman" w:cs="Times New Roman"/>
      <w:sz w:val="24"/>
      <w:szCs w:val="24"/>
      <w:lang w:eastAsia="ko-KR"/>
    </w:rPr>
  </w:style>
  <w:style w:type="paragraph" w:customStyle="1" w:styleId="Default">
    <w:name w:val="Default"/>
    <w:rsid w:val="00961A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맑은 고딕" w:hAnsi="Times New Roman" w:cs="Times New Roman"/>
      <w:color w:val="000000"/>
      <w:sz w:val="24"/>
      <w:szCs w:val="24"/>
      <w:lang w:eastAsia="ko-KR"/>
    </w:rPr>
  </w:style>
  <w:style w:type="paragraph" w:customStyle="1" w:styleId="SRbody">
    <w:name w:val="SR_body"/>
    <w:basedOn w:val="a0"/>
    <w:link w:val="SRbodyChar"/>
    <w:qFormat/>
    <w:rsid w:val="00961A83"/>
    <w:pPr>
      <w:widowControl w:val="0"/>
      <w:wordWrap w:val="0"/>
      <w:autoSpaceDE w:val="0"/>
      <w:autoSpaceDN w:val="0"/>
      <w:spacing w:before="240" w:after="160" w:line="480" w:lineRule="auto"/>
      <w:jc w:val="both"/>
    </w:pPr>
    <w:rPr>
      <w:rFonts w:eastAsia="굴림" w:cs="Times New Roman"/>
      <w:color w:val="000000"/>
      <w:szCs w:val="24"/>
      <w:shd w:val="clear" w:color="auto" w:fill="FCFCFC"/>
      <w:lang w:eastAsia="ko-KR"/>
    </w:rPr>
  </w:style>
  <w:style w:type="character" w:customStyle="1" w:styleId="SRbodyChar">
    <w:name w:val="SR_body Char"/>
    <w:link w:val="SRbody"/>
    <w:rsid w:val="00961A83"/>
    <w:rPr>
      <w:rFonts w:ascii="Times New Roman" w:eastAsia="굴림" w:hAnsi="Times New Roman" w:cs="Times New Roman"/>
      <w:color w:val="000000"/>
      <w:sz w:val="24"/>
      <w:szCs w:val="24"/>
      <w:lang w:eastAsia="ko-KR"/>
    </w:rPr>
  </w:style>
  <w:style w:type="paragraph" w:customStyle="1" w:styleId="MDPI51figurecaption">
    <w:name w:val="MDPI_5.1_figure_caption"/>
    <w:qFormat/>
    <w:rsid w:val="00961A83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se-text-paragraph">
    <w:name w:val="se-text-paragraph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character" w:customStyle="1" w:styleId="se-fs-">
    <w:name w:val="se-fs-"/>
    <w:basedOn w:val="a1"/>
    <w:rsid w:val="00961A83"/>
  </w:style>
  <w:style w:type="paragraph" w:customStyle="1" w:styleId="MDPI12title">
    <w:name w:val="MDPI_1.2_title"/>
    <w:basedOn w:val="body"/>
    <w:next w:val="a0"/>
    <w:qFormat/>
    <w:rsid w:val="00961A83"/>
    <w:pPr>
      <w:ind w:left="1170" w:hanging="720"/>
    </w:pPr>
    <w:rPr>
      <w:b/>
      <w:bCs/>
    </w:rPr>
  </w:style>
  <w:style w:type="paragraph" w:customStyle="1" w:styleId="body">
    <w:name w:val="body"/>
    <w:basedOn w:val="a0"/>
    <w:link w:val="bodyChar"/>
    <w:qFormat/>
    <w:rsid w:val="00961A83"/>
    <w:pPr>
      <w:spacing w:before="0" w:after="160" w:line="480" w:lineRule="auto"/>
      <w:jc w:val="both"/>
    </w:pPr>
    <w:rPr>
      <w:rFonts w:eastAsia="바탕" w:cs="Times New Roman"/>
      <w:sz w:val="22"/>
    </w:rPr>
  </w:style>
  <w:style w:type="character" w:customStyle="1" w:styleId="bodyChar">
    <w:name w:val="body Char"/>
    <w:basedOn w:val="a1"/>
    <w:link w:val="body"/>
    <w:rsid w:val="00961A83"/>
    <w:rPr>
      <w:rFonts w:ascii="Times New Roman" w:eastAsia="바탕" w:hAnsi="Times New Roman" w:cs="Times New Roman"/>
    </w:rPr>
  </w:style>
  <w:style w:type="paragraph" w:customStyle="1" w:styleId="42">
    <w:name w:val="4.2"/>
    <w:basedOn w:val="2"/>
    <w:link w:val="42Char"/>
    <w:qFormat/>
    <w:rsid w:val="00961A83"/>
    <w:pPr>
      <w:keepNext/>
      <w:keepLines/>
      <w:numPr>
        <w:numId w:val="0"/>
      </w:numPr>
      <w:spacing w:before="360" w:after="240" w:line="360" w:lineRule="auto"/>
      <w:ind w:left="390" w:hanging="390"/>
    </w:pPr>
    <w:rPr>
      <w:rFonts w:eastAsiaTheme="majorEastAsia"/>
      <w:color w:val="000000"/>
      <w:kern w:val="28"/>
      <w:sz w:val="26"/>
      <w:szCs w:val="26"/>
      <w:lang w:val="en-CA" w:eastAsia="en-CA"/>
    </w:rPr>
  </w:style>
  <w:style w:type="character" w:customStyle="1" w:styleId="42Char">
    <w:name w:val="4.2 Char"/>
    <w:basedOn w:val="2Char"/>
    <w:link w:val="42"/>
    <w:rsid w:val="00961A83"/>
    <w:rPr>
      <w:rFonts w:ascii="Times New Roman" w:eastAsiaTheme="majorEastAsia" w:hAnsi="Times New Roman" w:cs="Times New Roman"/>
      <w:b/>
      <w:color w:val="000000"/>
      <w:kern w:val="28"/>
      <w:sz w:val="26"/>
      <w:szCs w:val="26"/>
      <w:lang w:val="en-CA" w:eastAsia="en-CA"/>
    </w:rPr>
  </w:style>
  <w:style w:type="paragraph" w:customStyle="1" w:styleId="MDPI17abstract">
    <w:name w:val="MDPI_1.7_abstract"/>
    <w:next w:val="a0"/>
    <w:qFormat/>
    <w:rsid w:val="00961A83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MDPI18keywords">
    <w:name w:val="MDPI_1.8_keywords"/>
    <w:next w:val="a0"/>
    <w:qFormat/>
    <w:rsid w:val="00961A83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eastAsia="de-DE" w:bidi="en-US"/>
    </w:rPr>
  </w:style>
  <w:style w:type="paragraph" w:customStyle="1" w:styleId="MDPI31text">
    <w:name w:val="MDPI_3.1_text"/>
    <w:link w:val="MDPI31textChar"/>
    <w:qFormat/>
    <w:rsid w:val="00961A8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MDPI31textChar">
    <w:name w:val="MDPI_3.1_text Char"/>
    <w:basedOn w:val="a1"/>
    <w:link w:val="MDPI31text"/>
    <w:rsid w:val="00961A83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2heading2">
    <w:name w:val="MDPI_2.2_heading2"/>
    <w:qFormat/>
    <w:rsid w:val="00961A83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customStyle="1" w:styleId="MDPI11articletype">
    <w:name w:val="MDPI_1.1_article_type"/>
    <w:next w:val="a0"/>
    <w:qFormat/>
    <w:rsid w:val="00961A83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13authornames">
    <w:name w:val="MDPI_1.3_authornames"/>
    <w:next w:val="a0"/>
    <w:qFormat/>
    <w:rsid w:val="00961A83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4history">
    <w:name w:val="MDPI_1.4_history"/>
    <w:basedOn w:val="a0"/>
    <w:next w:val="a0"/>
    <w:qFormat/>
    <w:rsid w:val="00961A83"/>
    <w:pPr>
      <w:adjustRightInd w:val="0"/>
      <w:snapToGrid w:val="0"/>
      <w:spacing w:before="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eastAsia="de-DE" w:bidi="en-US"/>
    </w:rPr>
  </w:style>
  <w:style w:type="paragraph" w:customStyle="1" w:styleId="MDPI16affiliation">
    <w:name w:val="MDPI_1.6_affiliation"/>
    <w:qFormat/>
    <w:rsid w:val="00961A83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9line">
    <w:name w:val="MDPI_1.9_line"/>
    <w:qFormat/>
    <w:rsid w:val="00961A83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eastAsia="de-DE" w:bidi="en-US"/>
    </w:rPr>
  </w:style>
  <w:style w:type="table" w:customStyle="1" w:styleId="Mdeck5tablebodythreelines">
    <w:name w:val="M_deck_5_table_body_three_lines"/>
    <w:basedOn w:val="a2"/>
    <w:uiPriority w:val="99"/>
    <w:rsid w:val="00961A83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961A83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961A83"/>
    <w:pPr>
      <w:ind w:firstLine="0"/>
    </w:pPr>
  </w:style>
  <w:style w:type="paragraph" w:customStyle="1" w:styleId="MDPI33textspaceafter">
    <w:name w:val="MDPI_3.3_text_space_after"/>
    <w:qFormat/>
    <w:rsid w:val="00961A83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4textspacebefore">
    <w:name w:val="MDPI_3.4_text_space_before"/>
    <w:qFormat/>
    <w:rsid w:val="00961A83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5textbeforelist">
    <w:name w:val="MDPI_3.5_text_before_list"/>
    <w:qFormat/>
    <w:rsid w:val="00961A8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6textafterlist">
    <w:name w:val="MDPI_3.6_text_after_list"/>
    <w:qFormat/>
    <w:rsid w:val="00961A83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7itemize">
    <w:name w:val="MDPI_3.7_itemize"/>
    <w:qFormat/>
    <w:rsid w:val="00961A83"/>
    <w:pPr>
      <w:numPr>
        <w:numId w:val="6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8bullet">
    <w:name w:val="MDPI_3.8_bullet"/>
    <w:qFormat/>
    <w:rsid w:val="00961A83"/>
    <w:pPr>
      <w:numPr>
        <w:numId w:val="5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9equation">
    <w:name w:val="MDPI_3.9_equation"/>
    <w:qFormat/>
    <w:rsid w:val="00961A83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aequationnumber">
    <w:name w:val="MDPI_3.a_equation_number"/>
    <w:qFormat/>
    <w:rsid w:val="00961A83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41tablecaption">
    <w:name w:val="MDPI_4.1_table_caption"/>
    <w:qFormat/>
    <w:rsid w:val="00961A83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961A83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961A83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52figure">
    <w:name w:val="MDPI_5.2_figure"/>
    <w:qFormat/>
    <w:rsid w:val="00961A83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81theorem">
    <w:name w:val="MDPI_8.1_theorem"/>
    <w:qFormat/>
    <w:rsid w:val="00961A83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82proof">
    <w:name w:val="MDPI_8.2_proof"/>
    <w:qFormat/>
    <w:rsid w:val="00961A83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footerfirstpage">
    <w:name w:val="MDPI_footer_firstpage"/>
    <w:qFormat/>
    <w:rsid w:val="00961A83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/>
    </w:rPr>
  </w:style>
  <w:style w:type="paragraph" w:customStyle="1" w:styleId="MDPI23heading3">
    <w:name w:val="MDPI_2.3_heading3"/>
    <w:qFormat/>
    <w:rsid w:val="00961A83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1heading1">
    <w:name w:val="MDPI_2.1_heading1"/>
    <w:qFormat/>
    <w:rsid w:val="00961A83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paragraph" w:customStyle="1" w:styleId="MDPI71References">
    <w:name w:val="MDPI_7.1_References"/>
    <w:qFormat/>
    <w:rsid w:val="00961A83"/>
    <w:pPr>
      <w:numPr>
        <w:numId w:val="7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61Citation">
    <w:name w:val="MDPI_6.1_Citation"/>
    <w:qFormat/>
    <w:rsid w:val="00961A83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eastAsia="zh-CN"/>
    </w:rPr>
  </w:style>
  <w:style w:type="paragraph" w:customStyle="1" w:styleId="MDPI62BackMatter">
    <w:name w:val="MDPI_6.2_BackMatter"/>
    <w:qFormat/>
    <w:rsid w:val="00961A83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paragraph" w:customStyle="1" w:styleId="MDPI63Notes">
    <w:name w:val="MDPI_6.3_Notes"/>
    <w:qFormat/>
    <w:rsid w:val="00961A83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bidi="en-US"/>
    </w:rPr>
  </w:style>
  <w:style w:type="paragraph" w:customStyle="1" w:styleId="MDPI15academiceditor">
    <w:name w:val="MDPI_1.5_academic_editor"/>
    <w:qFormat/>
    <w:rsid w:val="00961A83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eastAsia="de-DE" w:bidi="en-US"/>
    </w:rPr>
  </w:style>
  <w:style w:type="paragraph" w:customStyle="1" w:styleId="MDPI19classification">
    <w:name w:val="MDPI_1.9_classification"/>
    <w:qFormat/>
    <w:rsid w:val="00961A83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411onetablecaption">
    <w:name w:val="MDPI_4.1.1_one_table_caption"/>
    <w:qFormat/>
    <w:rsid w:val="00961A83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sz w:val="18"/>
      <w:lang w:eastAsia="zh-CN" w:bidi="en-US"/>
    </w:rPr>
  </w:style>
  <w:style w:type="paragraph" w:customStyle="1" w:styleId="MDPI511onefigurecaption">
    <w:name w:val="MDPI_5.1.1_one_figure_caption"/>
    <w:qFormat/>
    <w:rsid w:val="00961A83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szCs w:val="20"/>
      <w:lang w:eastAsia="zh-CN" w:bidi="en-US"/>
    </w:rPr>
  </w:style>
  <w:style w:type="paragraph" w:customStyle="1" w:styleId="MDPI72Copyright">
    <w:name w:val="MDPI_7.2_Copyright"/>
    <w:qFormat/>
    <w:rsid w:val="00961A83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961A83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eastAsia="de-CH"/>
    </w:rPr>
  </w:style>
  <w:style w:type="paragraph" w:customStyle="1" w:styleId="MDPIequationFram">
    <w:name w:val="MDPI_equationFram"/>
    <w:qFormat/>
    <w:rsid w:val="00961A83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footer">
    <w:name w:val="MDPI_footer"/>
    <w:qFormat/>
    <w:rsid w:val="00961A83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eastAsia="de-DE"/>
    </w:rPr>
  </w:style>
  <w:style w:type="paragraph" w:customStyle="1" w:styleId="MDPIheader">
    <w:name w:val="MDPI_header"/>
    <w:qFormat/>
    <w:rsid w:val="00961A83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eastAsia="de-DE"/>
    </w:rPr>
  </w:style>
  <w:style w:type="paragraph" w:customStyle="1" w:styleId="MDPIheadercitation">
    <w:name w:val="MDPI_header_citation"/>
    <w:rsid w:val="00961A83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961A83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eastAsia="de-CH"/>
    </w:rPr>
  </w:style>
  <w:style w:type="paragraph" w:customStyle="1" w:styleId="MDPItext">
    <w:name w:val="MDPI_text"/>
    <w:qFormat/>
    <w:rsid w:val="00961A83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eastAsia="de-DE" w:bidi="en-US"/>
    </w:rPr>
  </w:style>
  <w:style w:type="paragraph" w:customStyle="1" w:styleId="MDPItitle">
    <w:name w:val="MDPI_title"/>
    <w:qFormat/>
    <w:rsid w:val="00961A83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character" w:customStyle="1" w:styleId="apple-converted-space">
    <w:name w:val="apple-converted-space"/>
    <w:rsid w:val="00961A83"/>
  </w:style>
  <w:style w:type="paragraph" w:styleId="aff1">
    <w:name w:val="Body Text"/>
    <w:link w:val="Chard"/>
    <w:rsid w:val="00961A83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customStyle="1" w:styleId="Chard">
    <w:name w:val="본문 Char"/>
    <w:basedOn w:val="a1"/>
    <w:link w:val="aff1"/>
    <w:rsid w:val="00961A83"/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customStyle="1" w:styleId="Char10">
    <w:name w:val="미주 텍스트 Char1"/>
    <w:basedOn w:val="a1"/>
    <w:rsid w:val="00961A83"/>
    <w:rPr>
      <w:color w:val="000000"/>
      <w:kern w:val="28"/>
      <w:lang w:val="en-CA" w:eastAsia="en-CA"/>
    </w:rPr>
  </w:style>
  <w:style w:type="character" w:customStyle="1" w:styleId="Char">
    <w:name w:val="일반 (웹) Char"/>
    <w:basedOn w:val="a1"/>
    <w:link w:val="a6"/>
    <w:uiPriority w:val="99"/>
    <w:rsid w:val="00961A83"/>
    <w:rPr>
      <w:rFonts w:ascii="Times New Roman" w:eastAsia="Times New Roman" w:hAnsi="Times New Roman" w:cs="Times New Roman"/>
      <w:sz w:val="24"/>
      <w:szCs w:val="24"/>
    </w:rPr>
  </w:style>
  <w:style w:type="paragraph" w:customStyle="1" w:styleId="MsoFootnoteText0">
    <w:name w:val="MsoFootnoteText"/>
    <w:basedOn w:val="a6"/>
    <w:qFormat/>
    <w:rsid w:val="00961A83"/>
    <w:pPr>
      <w:spacing w:before="0" w:beforeAutospacing="0" w:after="0" w:afterAutospacing="0" w:line="260" w:lineRule="atLeast"/>
      <w:jc w:val="both"/>
    </w:pPr>
    <w:rPr>
      <w:rFonts w:eastAsia="SimSun"/>
      <w:noProof/>
      <w:color w:val="000000"/>
      <w:sz w:val="20"/>
      <w:lang w:eastAsia="zh-CN"/>
    </w:rPr>
  </w:style>
  <w:style w:type="character" w:styleId="aff2">
    <w:name w:val="page number"/>
    <w:rsid w:val="00961A83"/>
  </w:style>
  <w:style w:type="paragraph" w:customStyle="1" w:styleId="MDPI71FootNotes">
    <w:name w:val="MDPI_7.1_FootNotes"/>
    <w:qFormat/>
    <w:rsid w:val="00961A83"/>
    <w:pPr>
      <w:numPr>
        <w:numId w:val="4"/>
      </w:numPr>
      <w:adjustRightInd w:val="0"/>
      <w:snapToGrid w:val="0"/>
      <w:spacing w:after="0" w:line="228" w:lineRule="auto"/>
    </w:pPr>
    <w:rPr>
      <w:rFonts w:ascii="Palatino Linotype" w:hAnsi="Palatino Linotype" w:cs="Times New Roman"/>
      <w:noProof/>
      <w:color w:val="000000"/>
      <w:sz w:val="18"/>
      <w:szCs w:val="20"/>
      <w:lang w:eastAsia="zh-CN"/>
    </w:rPr>
  </w:style>
  <w:style w:type="paragraph" w:customStyle="1" w:styleId="30">
    <w:name w:val="스타일3"/>
    <w:basedOn w:val="a0"/>
    <w:link w:val="3Char0"/>
    <w:qFormat/>
    <w:rsid w:val="00961A83"/>
    <w:pPr>
      <w:widowControl w:val="0"/>
      <w:wordWrap w:val="0"/>
      <w:autoSpaceDE w:val="0"/>
      <w:autoSpaceDN w:val="0"/>
      <w:spacing w:before="240" w:after="0" w:line="480" w:lineRule="auto"/>
      <w:jc w:val="both"/>
    </w:pPr>
    <w:rPr>
      <w:rFonts w:cs="Times New Roman"/>
      <w:b/>
      <w:bCs/>
      <w:kern w:val="2"/>
      <w:szCs w:val="24"/>
      <w:lang w:eastAsia="ko-KR"/>
    </w:rPr>
  </w:style>
  <w:style w:type="character" w:customStyle="1" w:styleId="3Char0">
    <w:name w:val="스타일3 Char"/>
    <w:basedOn w:val="a1"/>
    <w:link w:val="30"/>
    <w:rsid w:val="00961A83"/>
    <w:rPr>
      <w:rFonts w:ascii="Times New Roman" w:hAnsi="Times New Roman" w:cs="Times New Roman"/>
      <w:b/>
      <w:bCs/>
      <w:kern w:val="2"/>
      <w:sz w:val="24"/>
      <w:szCs w:val="24"/>
      <w:lang w:eastAsia="ko-KR"/>
    </w:rPr>
  </w:style>
  <w:style w:type="paragraph" w:customStyle="1" w:styleId="aff3">
    <w:name w:val="설문 항목내용"/>
    <w:basedOn w:val="ad"/>
    <w:link w:val="Chare"/>
    <w:qFormat/>
    <w:rsid w:val="00961A83"/>
    <w:pPr>
      <w:widowControl w:val="0"/>
      <w:ind w:firstLineChars="100" w:firstLine="220"/>
    </w:pPr>
    <w:rPr>
      <w:rFonts w:ascii="맑은 고딕" w:eastAsia="맑은 고딕" w:hAnsi="맑은 고딕" w:cs="맑은 고딕"/>
      <w:color w:val="000000"/>
      <w:szCs w:val="20"/>
    </w:rPr>
  </w:style>
  <w:style w:type="character" w:customStyle="1" w:styleId="Chare">
    <w:name w:val="설문 항목내용 Char"/>
    <w:basedOn w:val="Char9"/>
    <w:link w:val="aff3"/>
    <w:rsid w:val="00961A83"/>
    <w:rPr>
      <w:rFonts w:ascii="맑은 고딕" w:eastAsia="맑은 고딕" w:hAnsi="맑은 고딕" w:cs="맑은 고딕"/>
      <w:color w:val="000000"/>
      <w:sz w:val="24"/>
      <w:szCs w:val="20"/>
    </w:rPr>
  </w:style>
  <w:style w:type="character" w:customStyle="1" w:styleId="nlmarticle-title">
    <w:name w:val="nlm_article-title"/>
    <w:basedOn w:val="a1"/>
    <w:rsid w:val="00961A83"/>
  </w:style>
  <w:style w:type="character" w:customStyle="1" w:styleId="nlmyear">
    <w:name w:val="nlm_year"/>
    <w:basedOn w:val="a1"/>
    <w:rsid w:val="00961A83"/>
  </w:style>
  <w:style w:type="character" w:customStyle="1" w:styleId="nlmfpage">
    <w:name w:val="nlm_fpage"/>
    <w:basedOn w:val="a1"/>
    <w:rsid w:val="00961A83"/>
  </w:style>
  <w:style w:type="character" w:customStyle="1" w:styleId="nlmlpage">
    <w:name w:val="nlm_lpage"/>
    <w:basedOn w:val="a1"/>
    <w:rsid w:val="00961A83"/>
  </w:style>
  <w:style w:type="paragraph" w:customStyle="1" w:styleId="aff4">
    <w:name w:val="바탕글"/>
    <w:basedOn w:val="a0"/>
    <w:rsid w:val="00961A83"/>
    <w:pPr>
      <w:widowControl w:val="0"/>
      <w:wordWrap w:val="0"/>
      <w:autoSpaceDE w:val="0"/>
      <w:autoSpaceDN w:val="0"/>
      <w:spacing w:before="0" w:after="0"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  <w:lang w:eastAsia="ko-KR"/>
    </w:rPr>
  </w:style>
  <w:style w:type="character" w:customStyle="1" w:styleId="uworddic">
    <w:name w:val="u_word_dic"/>
    <w:basedOn w:val="a1"/>
    <w:rsid w:val="00961A83"/>
  </w:style>
  <w:style w:type="character" w:customStyle="1" w:styleId="title-text">
    <w:name w:val="title-text"/>
    <w:basedOn w:val="a1"/>
    <w:rsid w:val="00961A83"/>
  </w:style>
  <w:style w:type="character" w:customStyle="1" w:styleId="small-caps">
    <w:name w:val="small-caps"/>
    <w:basedOn w:val="a1"/>
    <w:rsid w:val="00961A83"/>
  </w:style>
  <w:style w:type="paragraph" w:customStyle="1" w:styleId="10">
    <w:name w:val="스타일1"/>
    <w:basedOn w:val="aff0"/>
    <w:link w:val="1Char0"/>
    <w:rsid w:val="00961A83"/>
    <w:pPr>
      <w:spacing w:after="240" w:line="480" w:lineRule="auto"/>
      <w:jc w:val="both"/>
    </w:pPr>
    <w:rPr>
      <w:rFonts w:eastAsia="굴림" w:cs="맑은 고딕"/>
      <w:b w:val="0"/>
      <w:color w:val="FF0000"/>
      <w:szCs w:val="24"/>
    </w:rPr>
  </w:style>
  <w:style w:type="character" w:customStyle="1" w:styleId="1Char0">
    <w:name w:val="스타일1 Char"/>
    <w:basedOn w:val="Charc"/>
    <w:link w:val="10"/>
    <w:rsid w:val="00961A83"/>
    <w:rPr>
      <w:rFonts w:ascii="Times New Roman" w:eastAsia="굴림" w:hAnsi="Times New Roman" w:cs="맑은 고딕"/>
      <w:b w:val="0"/>
      <w:color w:val="FF0000"/>
      <w:sz w:val="24"/>
      <w:szCs w:val="24"/>
      <w:lang w:eastAsia="ko-KR"/>
    </w:rPr>
  </w:style>
  <w:style w:type="paragraph" w:customStyle="1" w:styleId="20">
    <w:name w:val="스타일2"/>
    <w:basedOn w:val="a0"/>
    <w:link w:val="2Char0"/>
    <w:qFormat/>
    <w:rsid w:val="00961A83"/>
    <w:pPr>
      <w:widowControl w:val="0"/>
      <w:wordWrap w:val="0"/>
      <w:autoSpaceDE w:val="0"/>
      <w:autoSpaceDN w:val="0"/>
      <w:spacing w:before="0" w:after="0" w:line="480" w:lineRule="auto"/>
      <w:jc w:val="both"/>
    </w:pPr>
    <w:rPr>
      <w:rFonts w:eastAsia="굴림" w:cs="Times New Roman"/>
      <w:color w:val="31849B" w:themeColor="accent5" w:themeShade="BF"/>
      <w:szCs w:val="24"/>
      <w:lang w:eastAsia="ko-KR"/>
    </w:rPr>
  </w:style>
  <w:style w:type="character" w:customStyle="1" w:styleId="2Char0">
    <w:name w:val="스타일2 Char"/>
    <w:basedOn w:val="a1"/>
    <w:link w:val="20"/>
    <w:rsid w:val="00961A83"/>
    <w:rPr>
      <w:rFonts w:ascii="Times New Roman" w:eastAsia="굴림" w:hAnsi="Times New Roman" w:cs="Times New Roman"/>
      <w:color w:val="31849B" w:themeColor="accent5" w:themeShade="BF"/>
      <w:sz w:val="24"/>
      <w:szCs w:val="24"/>
      <w:lang w:eastAsia="ko-KR"/>
    </w:rPr>
  </w:style>
  <w:style w:type="paragraph" w:customStyle="1" w:styleId="simplepara">
    <w:name w:val="simplepara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character" w:customStyle="1" w:styleId="ref-lnk">
    <w:name w:val="ref-lnk"/>
    <w:basedOn w:val="a1"/>
    <w:rsid w:val="00961A83"/>
  </w:style>
  <w:style w:type="character" w:customStyle="1" w:styleId="mixed-citation">
    <w:name w:val="mixed-citation"/>
    <w:basedOn w:val="a1"/>
    <w:rsid w:val="00961A83"/>
  </w:style>
  <w:style w:type="character" w:customStyle="1" w:styleId="ref-journal">
    <w:name w:val="ref-journal"/>
    <w:basedOn w:val="a1"/>
    <w:rsid w:val="00961A83"/>
  </w:style>
  <w:style w:type="character" w:customStyle="1" w:styleId="nowrap">
    <w:name w:val="nowrap"/>
    <w:basedOn w:val="a1"/>
    <w:rsid w:val="00961A83"/>
  </w:style>
  <w:style w:type="character" w:customStyle="1" w:styleId="label">
    <w:name w:val="label"/>
    <w:basedOn w:val="a1"/>
    <w:rsid w:val="00961A83"/>
  </w:style>
  <w:style w:type="character" w:customStyle="1" w:styleId="name">
    <w:name w:val="name"/>
    <w:basedOn w:val="a1"/>
    <w:rsid w:val="00961A83"/>
  </w:style>
  <w:style w:type="paragraph" w:customStyle="1" w:styleId="citation-links-compatibility">
    <w:name w:val="citation-links-compatibility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character" w:customStyle="1" w:styleId="google-scholar-ref-link">
    <w:name w:val="google-scholar-ref-link"/>
    <w:basedOn w:val="a1"/>
    <w:rsid w:val="00961A83"/>
  </w:style>
  <w:style w:type="character" w:customStyle="1" w:styleId="ref-title">
    <w:name w:val="ref-title"/>
    <w:basedOn w:val="a1"/>
    <w:rsid w:val="00961A83"/>
  </w:style>
  <w:style w:type="character" w:customStyle="1" w:styleId="ref-vol">
    <w:name w:val="ref-vol"/>
    <w:basedOn w:val="a1"/>
    <w:rsid w:val="00961A83"/>
  </w:style>
  <w:style w:type="character" w:customStyle="1" w:styleId="reflinks">
    <w:name w:val="reflinks"/>
    <w:basedOn w:val="a1"/>
    <w:rsid w:val="00961A83"/>
  </w:style>
  <w:style w:type="paragraph" w:customStyle="1" w:styleId="mean">
    <w:name w:val="mean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character" w:customStyle="1" w:styleId="text">
    <w:name w:val="text"/>
    <w:basedOn w:val="a1"/>
    <w:rsid w:val="00961A83"/>
  </w:style>
  <w:style w:type="character" w:customStyle="1" w:styleId="tlid-translation">
    <w:name w:val="tlid-translation"/>
    <w:basedOn w:val="a1"/>
    <w:rsid w:val="00961A83"/>
  </w:style>
  <w:style w:type="character" w:customStyle="1" w:styleId="ej-keyword">
    <w:name w:val="ej-keyword"/>
    <w:basedOn w:val="a1"/>
    <w:rsid w:val="00961A83"/>
  </w:style>
  <w:style w:type="character" w:customStyle="1" w:styleId="unitlisten">
    <w:name w:val="unit_listen"/>
    <w:basedOn w:val="a1"/>
    <w:rsid w:val="00961A83"/>
  </w:style>
  <w:style w:type="paragraph" w:customStyle="1" w:styleId="aff5">
    <w:name w:val="박사본문"/>
    <w:basedOn w:val="a0"/>
    <w:link w:val="Charf"/>
    <w:qFormat/>
    <w:rsid w:val="00961A83"/>
    <w:pPr>
      <w:spacing w:before="0" w:after="160" w:line="480" w:lineRule="auto"/>
      <w:ind w:firstLine="720"/>
      <w:jc w:val="both"/>
    </w:pPr>
    <w:rPr>
      <w:rFonts w:eastAsia="바탕" w:cs="Times New Roman"/>
      <w:sz w:val="22"/>
    </w:rPr>
  </w:style>
  <w:style w:type="character" w:customStyle="1" w:styleId="Charf">
    <w:name w:val="박사본문 Char"/>
    <w:basedOn w:val="a1"/>
    <w:link w:val="aff5"/>
    <w:rsid w:val="00961A83"/>
    <w:rPr>
      <w:rFonts w:ascii="Times New Roman" w:eastAsia="바탕" w:hAnsi="Times New Roman" w:cs="Times New Roman"/>
    </w:rPr>
  </w:style>
  <w:style w:type="paragraph" w:customStyle="1" w:styleId="p">
    <w:name w:val="p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paragraph" w:customStyle="1" w:styleId="chapter-para">
    <w:name w:val="chapter-para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character" w:customStyle="1" w:styleId="st">
    <w:name w:val="st"/>
    <w:basedOn w:val="a1"/>
    <w:rsid w:val="00961A83"/>
  </w:style>
  <w:style w:type="character" w:customStyle="1" w:styleId="relatedword">
    <w:name w:val="related_word"/>
    <w:basedOn w:val="a1"/>
    <w:rsid w:val="00961A83"/>
  </w:style>
  <w:style w:type="character" w:customStyle="1" w:styleId="jlqj4b">
    <w:name w:val="jlqj4b"/>
    <w:basedOn w:val="a1"/>
    <w:rsid w:val="00961A83"/>
  </w:style>
  <w:style w:type="character" w:customStyle="1" w:styleId="mjx-char">
    <w:name w:val="mjx-char"/>
    <w:basedOn w:val="a1"/>
    <w:rsid w:val="00961A83"/>
  </w:style>
  <w:style w:type="character" w:customStyle="1" w:styleId="mjxassistivemathml">
    <w:name w:val="mjx_assistive_mathml"/>
    <w:basedOn w:val="a1"/>
    <w:rsid w:val="00961A83"/>
  </w:style>
  <w:style w:type="character" w:customStyle="1" w:styleId="html-italic">
    <w:name w:val="html-italic"/>
    <w:basedOn w:val="a1"/>
    <w:rsid w:val="00961A83"/>
  </w:style>
  <w:style w:type="character" w:customStyle="1" w:styleId="cards-replacementslabels-fullsentenceinsert">
    <w:name w:val="cards-replacements_labels-fullsentenceinsert"/>
    <w:basedOn w:val="a1"/>
    <w:rsid w:val="00961A83"/>
  </w:style>
  <w:style w:type="character" w:customStyle="1" w:styleId="toptext">
    <w:name w:val="top__text"/>
    <w:basedOn w:val="a1"/>
    <w:rsid w:val="00961A83"/>
  </w:style>
  <w:style w:type="paragraph" w:customStyle="1" w:styleId="CM1">
    <w:name w:val="CM1"/>
    <w:basedOn w:val="Default"/>
    <w:next w:val="Default"/>
    <w:rsid w:val="00961A83"/>
    <w:rPr>
      <w:rFonts w:ascii="Calibri" w:eastAsia="Times New Roman" w:hAnsi="Calibri"/>
      <w:color w:val="auto"/>
      <w:lang w:val="en-CA" w:eastAsia="en-CA"/>
    </w:rPr>
  </w:style>
  <w:style w:type="character" w:customStyle="1" w:styleId="11">
    <w:name w:val="제목1"/>
    <w:basedOn w:val="a1"/>
    <w:rsid w:val="00961A83"/>
  </w:style>
  <w:style w:type="paragraph" w:customStyle="1" w:styleId="bulleted">
    <w:name w:val="bulleted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paragraph" w:styleId="21">
    <w:name w:val="toc 2"/>
    <w:basedOn w:val="a0"/>
    <w:next w:val="a0"/>
    <w:autoRedefine/>
    <w:uiPriority w:val="39"/>
    <w:unhideWhenUsed/>
    <w:rsid w:val="00961A83"/>
    <w:pPr>
      <w:spacing w:before="0" w:after="160" w:line="259" w:lineRule="auto"/>
      <w:ind w:leftChars="200" w:left="425"/>
    </w:pPr>
    <w:rPr>
      <w:rFonts w:asciiTheme="minorHAnsi" w:eastAsia="바탕" w:hAnsiTheme="minorHAnsi"/>
      <w:sz w:val="22"/>
    </w:rPr>
  </w:style>
  <w:style w:type="paragraph" w:styleId="12">
    <w:name w:val="toc 1"/>
    <w:basedOn w:val="a0"/>
    <w:next w:val="a0"/>
    <w:autoRedefine/>
    <w:uiPriority w:val="39"/>
    <w:unhideWhenUsed/>
    <w:rsid w:val="00961A83"/>
    <w:pPr>
      <w:spacing w:before="0" w:after="160" w:line="259" w:lineRule="auto"/>
    </w:pPr>
    <w:rPr>
      <w:rFonts w:asciiTheme="minorHAnsi" w:eastAsia="바탕" w:hAnsiTheme="minorHAnsi"/>
      <w:sz w:val="22"/>
    </w:rPr>
  </w:style>
  <w:style w:type="paragraph" w:styleId="31">
    <w:name w:val="toc 3"/>
    <w:basedOn w:val="a0"/>
    <w:next w:val="a0"/>
    <w:autoRedefine/>
    <w:uiPriority w:val="39"/>
    <w:unhideWhenUsed/>
    <w:rsid w:val="00961A83"/>
    <w:pPr>
      <w:spacing w:before="0" w:after="160" w:line="259" w:lineRule="auto"/>
      <w:ind w:leftChars="400" w:left="850"/>
    </w:pPr>
    <w:rPr>
      <w:rFonts w:asciiTheme="minorHAnsi" w:eastAsia="바탕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FRONDOC-1086935359-10120</_dlc_DocId>
    <_dlc_DocIdUrl xmlns="26005759-6815-4540-b8ea-913958d74f23">
      <Url>https://frontiersin.sharepoint.com/Publishing/PubOps/Production/_layouts/15/DocIdRedir.aspx?ID=FRONDOC-1086935359-10120</Url>
      <Description>FRONDOC-1086935359-10120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6fd1d3709ebdae3c6e0eeb2d23db798b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830d6d9b807b871f8ec19ed92d251fd0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1F9E78B-9130-4244-A349-202827F2937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80633FE-2C4D-43D3-9027-7B70B5BC8799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3.xml><?xml version="1.0" encoding="utf-8"?>
<ds:datastoreItem xmlns:ds="http://schemas.openxmlformats.org/officeDocument/2006/customXml" ds:itemID="{A547FD6E-73F0-4542-8474-D6680317E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D19558-80B8-407F-9A85-A5582859B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3B7A773-BE64-4C2D-BE6E-618591E6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</Template>
  <TotalTime>12</TotalTime>
  <Pages>7</Pages>
  <Words>2509</Words>
  <Characters>14006</Characters>
  <Application>Microsoft Office Word</Application>
  <DocSecurity>0</DocSecurity>
  <Lines>200</Lines>
  <Paragraphs>28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Frontiers</dc:creator>
  <cp:keywords/>
  <dc:description/>
  <cp:lastModifiedBy>H</cp:lastModifiedBy>
  <cp:revision>9</cp:revision>
  <cp:lastPrinted>2023-11-17T11:08:00Z</cp:lastPrinted>
  <dcterms:created xsi:type="dcterms:W3CDTF">2023-10-04T10:20:00Z</dcterms:created>
  <dcterms:modified xsi:type="dcterms:W3CDTF">2023-11-17T11:08:00Z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1f20ac40-4545-4ae8-9e88-2ffc72570862</vt:lpwstr>
  </property>
  <property fmtid="{D5CDD505-2E9C-101B-9397-08002B2CF9AE}" pid="4" name="Order">
    <vt:r8>1012000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