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650D60" w14:textId="6B6CDB9A" w:rsidR="00211005" w:rsidRDefault="00211005" w:rsidP="00490C1D">
      <w:pPr>
        <w:jc w:val="lef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211005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7</w:t>
      </w:r>
    </w:p>
    <w:p w14:paraId="33B25F92" w14:textId="46BA7ECD" w:rsidR="005F1782" w:rsidRPr="00D60F06" w:rsidRDefault="00211005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211005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mortality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eicosapentaenoic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5D092DC4" w14:textId="267C11A9" w:rsidR="005F1782" w:rsidRPr="00D60F06" w:rsidRDefault="00211005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211005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mortality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docosapentaenoic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442DAE37" w14:textId="367EF0F0" w:rsidR="005F1782" w:rsidRPr="00D60F06" w:rsidRDefault="00211005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211005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="005F1782" w:rsidRPr="00D60F06">
        <w:rPr>
          <w:rFonts w:ascii="Times New Roman" w:hAnsi="Times New Roman" w:cs="Times New Roman"/>
          <w:sz w:val="20"/>
          <w:szCs w:val="20"/>
        </w:rPr>
        <w:t>. Pooled relative risk of mortality for the highest versus lowest categories of docosahexaenoic acid biomarker level</w:t>
      </w:r>
    </w:p>
    <w:p w14:paraId="2781510B" w14:textId="3DB2D26F" w:rsidR="005F1782" w:rsidRPr="00D60F06" w:rsidRDefault="00211005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211005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>Pooled relative risk of mortality for the highest versus lowest categories of α-linolenic acid biomarker level</w:t>
      </w:r>
    </w:p>
    <w:p w14:paraId="270EDD67" w14:textId="1666997E" w:rsidR="005F1782" w:rsidRPr="00D60F06" w:rsidRDefault="00211005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211005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>Funnel plot of relative risk for type 2 diabetes comparing the lowest with the highest categories for α-linolenic acid biomarker level</w:t>
      </w:r>
    </w:p>
    <w:p w14:paraId="00507A0F" w14:textId="5CFEAD7A" w:rsidR="005F1782" w:rsidRPr="00D60F06" w:rsidRDefault="00211005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211005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Funnel plot of relative risk for coronary heart disease comparing the lowest with the highest categories for α-linolenic acid biomarker level</w:t>
      </w:r>
    </w:p>
    <w:p w14:paraId="6CC62713" w14:textId="7B258D2D" w:rsidR="00003A0B" w:rsidRPr="00D60F06" w:rsidRDefault="00211005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211005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bookmarkStart w:id="0" w:name="_GoBack"/>
      <w:bookmarkEnd w:id="0"/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Funnel plot of relative risk for coronary heart disease comparing the lowest with the highest categories for docosahexaenoic acid biomarker level</w:t>
      </w:r>
    </w:p>
    <w:p w14:paraId="6B521D31" w14:textId="77777777" w:rsidR="00803876" w:rsidRPr="00D60F06" w:rsidRDefault="00803876" w:rsidP="00490C1D">
      <w:pPr>
        <w:jc w:val="left"/>
        <w:rPr>
          <w:rFonts w:ascii="Times New Roman" w:hAnsi="Times New Roman" w:cs="Times New Roman"/>
          <w:sz w:val="20"/>
          <w:szCs w:val="20"/>
        </w:rPr>
        <w:sectPr w:rsidR="00803876" w:rsidRPr="00D60F06" w:rsidSect="002F5AB7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353AE60" w14:textId="59396A7B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232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mortality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eicosapentaenoic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0C555F29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423069E8" w14:textId="5C141A1C" w:rsidR="00522154" w:rsidRPr="00D60F06" w:rsidRDefault="00A55E96" w:rsidP="00A55E96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A55E9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FA91E8F" wp14:editId="46162EF4">
            <wp:extent cx="2880360" cy="1676400"/>
            <wp:effectExtent l="0" t="0" r="0" b="0"/>
            <wp:docPr id="45" name="图片 45" descr="I:\笔记本\桌面\n-3脂肪酸\新建文件夹 (3)\新建文件夹\EPA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:\笔记本\桌面\n-3脂肪酸\新建文件夹 (3)\新建文件夹\EPA M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BC418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197EAC41" w14:textId="32111A8B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232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mortality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docosapentaenoic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2BA303CB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27D555D8" w14:textId="2DD1A268" w:rsidR="00522154" w:rsidRPr="00D60F06" w:rsidRDefault="00045E83" w:rsidP="00045E83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045E8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F708DBA" wp14:editId="4AF4D664">
            <wp:extent cx="2880360" cy="1280160"/>
            <wp:effectExtent l="0" t="0" r="0" b="0"/>
            <wp:docPr id="46" name="图片 46" descr="I:\笔记本\桌面\n-3脂肪酸\新建文件夹 (3)\新建文件夹\dpa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:\笔记本\桌面\n-3脂肪酸\新建文件夹 (3)\新建文件夹\dpam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B03CE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5EDDC27C" w14:textId="473489AE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362329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362329">
        <w:rPr>
          <w:rFonts w:ascii="Times New Roman" w:hAnsi="Times New Roman" w:cs="Times New Roman"/>
          <w:color w:val="000000"/>
          <w:sz w:val="24"/>
          <w:szCs w:val="24"/>
        </w:rPr>
        <w:t xml:space="preserve"> 3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mortality for the highest versus lowest categories of docosahexaenoic acid biomarker level</w:t>
      </w:r>
    </w:p>
    <w:p w14:paraId="7C7B0847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noProof/>
          <w:color w:val="000000"/>
          <w:sz w:val="20"/>
          <w:szCs w:val="20"/>
        </w:rPr>
      </w:pPr>
    </w:p>
    <w:p w14:paraId="16F987F4" w14:textId="162002BD" w:rsidR="00522154" w:rsidRPr="00D60F06" w:rsidRDefault="00045E83" w:rsidP="00045E83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45E83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0D515D0A" wp14:editId="65E4D082">
            <wp:extent cx="2880360" cy="1661160"/>
            <wp:effectExtent l="0" t="0" r="0" b="0"/>
            <wp:docPr id="47" name="图片 47" descr="I:\笔记本\桌面\n-3脂肪酸\新建文件夹 (3)\新建文件夹\DHA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:\笔记本\桌面\n-3脂肪酸\新建文件夹 (3)\新建文件夹\DHA M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14E5D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478844DD" w14:textId="26B73A8E" w:rsidR="00522154" w:rsidRPr="000854A4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0854A4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0854A4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0854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232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522154" w:rsidRPr="000854A4">
        <w:rPr>
          <w:rFonts w:ascii="Times New Roman" w:hAnsi="Times New Roman" w:cs="Times New Roman"/>
          <w:color w:val="000000"/>
          <w:sz w:val="24"/>
          <w:szCs w:val="24"/>
        </w:rPr>
        <w:t>. Pooled relative risk of mortality for the highest versus lowest categories of α-linolenic acid biomarker level</w:t>
      </w:r>
    </w:p>
    <w:p w14:paraId="51C6AE85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20"/>
          <w:szCs w:val="20"/>
        </w:rPr>
      </w:pPr>
    </w:p>
    <w:p w14:paraId="4E221528" w14:textId="2E29C677" w:rsidR="00522154" w:rsidRPr="00D60F06" w:rsidRDefault="00045E83" w:rsidP="00045E83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45E83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08D954DA" wp14:editId="2B38693B">
            <wp:extent cx="2880360" cy="1569720"/>
            <wp:effectExtent l="0" t="0" r="0" b="0"/>
            <wp:docPr id="48" name="图片 48" descr="I:\笔记本\桌面\n-3脂肪酸\新建文件夹 (3)\新建文件夹\ALA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:\笔记本\桌面\n-3脂肪酸\新建文件夹 (3)\新建文件夹\ALA M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28E81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5A358D07" w14:textId="73D66ACB" w:rsidR="008E30D7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232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Funnel plot of relative risk (RR) for type 2 diabetes comparing the lowest with the highest categories for α-linolenic acid biomarker level</w:t>
      </w:r>
    </w:p>
    <w:p w14:paraId="3AE2A0A2" w14:textId="443A11B4" w:rsidR="00522154" w:rsidRPr="00D60F06" w:rsidRDefault="00045E83" w:rsidP="00045E83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45E83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2A571D00" wp14:editId="235D0FF6">
            <wp:extent cx="2880360" cy="2087880"/>
            <wp:effectExtent l="0" t="0" r="0" b="0"/>
            <wp:docPr id="49" name="图片 49" descr="I:\笔记本\桌面\n-3脂肪酸\新建文件夹 (3)\新建文件夹\fig4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:\笔记本\桌面\n-3脂肪酸\新建文件夹 (3)\新建文件夹\fig40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92BB6" w14:textId="07697DF8" w:rsidR="00522154" w:rsidRPr="00D60F06" w:rsidRDefault="00490C1D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The vertical line represents the pooled RR. </w:t>
      </w:r>
      <w:r w:rsidR="00522154" w:rsidRPr="00D60F06">
        <w:rPr>
          <w:rFonts w:ascii="Times New Roman" w:hAnsi="Times New Roman" w:cs="Times New Roman"/>
          <w:color w:val="000000"/>
          <w:sz w:val="16"/>
          <w:szCs w:val="16"/>
        </w:rPr>
        <w:t>The dashed lines represent the pseudo-95% confidence interval of the RR. The circles represent risk estimates for each cohort, and the horizontal line represents standard errors of the RR. RR, relative risk.</w:t>
      </w:r>
      <w:r w:rsidR="00522154"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0213C15D" w14:textId="3D35C5E9" w:rsidR="008E30D7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232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Funnel plot of relative risk (RR) for coronary heart disease comparing the lowest with the highest categories for α-linolenic acid biomarker level</w:t>
      </w:r>
    </w:p>
    <w:p w14:paraId="634EBC2F" w14:textId="5637EE9C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E963376" w14:textId="38E22510" w:rsidR="00522154" w:rsidRPr="00D60F06" w:rsidRDefault="00045E83" w:rsidP="00045E83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45E83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6C0CC7F4" wp14:editId="665A7FB5">
            <wp:extent cx="2880360" cy="2087880"/>
            <wp:effectExtent l="0" t="0" r="0" b="0"/>
            <wp:docPr id="50" name="图片 50" descr="I:\笔记本\桌面\n-3脂肪酸\新建文件夹 (3)\新建文件夹\fig4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:\笔记本\桌面\n-3脂肪酸\新建文件夹 (3)\新建文件夹\fig4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10E48" w14:textId="35F1398D" w:rsidR="00522154" w:rsidRPr="00D60F06" w:rsidRDefault="00490C1D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The vertical line represents the pooled </w:t>
      </w:r>
      <w:proofErr w:type="spellStart"/>
      <w:proofErr w:type="gramStart"/>
      <w:r w:rsidRPr="00D60F06">
        <w:rPr>
          <w:rFonts w:ascii="Times New Roman" w:hAnsi="Times New Roman" w:cs="Times New Roman"/>
          <w:color w:val="000000"/>
          <w:sz w:val="16"/>
          <w:szCs w:val="16"/>
        </w:rPr>
        <w:t>RR.</w:t>
      </w:r>
      <w:r w:rsidR="00522154" w:rsidRPr="00D60F06">
        <w:rPr>
          <w:rFonts w:ascii="Times New Roman" w:hAnsi="Times New Roman" w:cs="Times New Roman"/>
          <w:color w:val="000000"/>
          <w:sz w:val="16"/>
          <w:szCs w:val="16"/>
        </w:rPr>
        <w:t>The</w:t>
      </w:r>
      <w:proofErr w:type="spellEnd"/>
      <w:proofErr w:type="gramEnd"/>
      <w:r w:rsidR="00522154"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 dashed lines represent the pseudo-95% confidence interval of the RR. The circles represent risk estimates for each cohort, and the horizontal line represents standard errors of the RR. RR, relative risk.</w:t>
      </w:r>
      <w:r w:rsidR="00522154"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1E442194" w14:textId="4DEFB697" w:rsidR="008E30D7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232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Funnel plot of relative risk (RR) for coronary heart disease comparing the lowest with the highest categories for docosahexaenoic acid biomarker level</w:t>
      </w:r>
    </w:p>
    <w:p w14:paraId="3E53A711" w14:textId="4DFBE22C" w:rsidR="00522154" w:rsidRPr="00D60F06" w:rsidRDefault="00045E83" w:rsidP="00045E83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45E83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10239628" wp14:editId="426F96E0">
            <wp:extent cx="2880360" cy="2095500"/>
            <wp:effectExtent l="0" t="0" r="0" b="0"/>
            <wp:docPr id="51" name="图片 51" descr="I:\笔记本\桌面\n-3脂肪酸\新建文件夹 (3)\新建文件夹\fig4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:\笔记本\桌面\n-3脂肪酸\新建文件夹 (3)\新建文件夹\fig42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CFE49" w14:textId="1C68B1C5" w:rsidR="00522154" w:rsidRPr="00D60F06" w:rsidRDefault="00490C1D" w:rsidP="00362329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The vertical line represents the pooled RR. </w:t>
      </w:r>
      <w:r w:rsidR="00522154" w:rsidRPr="00D60F06">
        <w:rPr>
          <w:rFonts w:ascii="Times New Roman" w:hAnsi="Times New Roman" w:cs="Times New Roman"/>
          <w:color w:val="000000"/>
          <w:sz w:val="16"/>
          <w:szCs w:val="16"/>
        </w:rPr>
        <w:t>The dashed lines represent the pseudo-95% confidence interval of the RR.</w:t>
      </w:r>
      <w:r w:rsidR="008E30D7"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="00522154"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The circles </w:t>
      </w:r>
      <w:bookmarkStart w:id="1" w:name="OLE_LINK16"/>
    </w:p>
    <w:bookmarkEnd w:id="1"/>
    <w:p w14:paraId="256264A7" w14:textId="13E7C283" w:rsidR="00BA4A46" w:rsidRPr="00D60F06" w:rsidRDefault="00BA4A46" w:rsidP="00490C1D">
      <w:pPr>
        <w:adjustRightInd w:val="0"/>
        <w:snapToGrid w:val="0"/>
        <w:ind w:firstLineChars="200" w:firstLine="402"/>
        <w:jc w:val="left"/>
        <w:rPr>
          <w:rFonts w:ascii="Times New Roman" w:hAnsi="Times New Roman" w:cs="Times New Roman"/>
          <w:b/>
          <w:sz w:val="20"/>
          <w:szCs w:val="20"/>
        </w:rPr>
      </w:pPr>
    </w:p>
    <w:sectPr w:rsidR="00BA4A46" w:rsidRPr="00D60F06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F8B0DE" w14:textId="77777777" w:rsidR="00C46008" w:rsidRDefault="00C46008" w:rsidP="001427C6">
      <w:r>
        <w:separator/>
      </w:r>
    </w:p>
  </w:endnote>
  <w:endnote w:type="continuationSeparator" w:id="0">
    <w:p w14:paraId="308EEBAD" w14:textId="77777777" w:rsidR="00C46008" w:rsidRDefault="00C46008" w:rsidP="0014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LTStd-Roman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RMTMI">
    <w:altName w:val="Times New Roman"/>
    <w:panose1 w:val="00000000000000000000"/>
    <w:charset w:val="00"/>
    <w:family w:val="roman"/>
    <w:notTrueType/>
    <w:pitch w:val="default"/>
  </w:font>
  <w:font w:name="Helvetica">
    <w:altName w:val="Sylfaen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5656D8" w14:textId="59F7F22A" w:rsidR="0058282F" w:rsidRDefault="0058282F">
    <w:pPr>
      <w:pStyle w:val="a5"/>
      <w:jc w:val="right"/>
    </w:pPr>
  </w:p>
  <w:p w14:paraId="5644E04C" w14:textId="77777777" w:rsidR="0058282F" w:rsidRDefault="0058282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6726339"/>
      <w:docPartObj>
        <w:docPartGallery w:val="Page Numbers (Bottom of Page)"/>
        <w:docPartUnique/>
      </w:docPartObj>
    </w:sdtPr>
    <w:sdtEndPr/>
    <w:sdtContent>
      <w:p w14:paraId="27A20067" w14:textId="3DA45AFC" w:rsidR="0058282F" w:rsidRDefault="0058282F" w:rsidP="00395669">
        <w:pPr>
          <w:pStyle w:val="a5"/>
          <w:ind w:right="18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2329" w:rsidRPr="00362329">
          <w:rPr>
            <w:noProof/>
            <w:lang w:val="zh-CN"/>
          </w:rPr>
          <w:t>8</w:t>
        </w:r>
        <w:r>
          <w:fldChar w:fldCharType="end"/>
        </w:r>
      </w:p>
    </w:sdtContent>
  </w:sdt>
  <w:p w14:paraId="0CF648E3" w14:textId="77777777" w:rsidR="0058282F" w:rsidRDefault="005828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D2A362" w14:textId="77777777" w:rsidR="00C46008" w:rsidRDefault="00C46008" w:rsidP="001427C6">
      <w:r>
        <w:separator/>
      </w:r>
    </w:p>
  </w:footnote>
  <w:footnote w:type="continuationSeparator" w:id="0">
    <w:p w14:paraId="7C8EE54D" w14:textId="77777777" w:rsidR="00C46008" w:rsidRDefault="00C46008" w:rsidP="00142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F3169"/>
    <w:multiLevelType w:val="hybridMultilevel"/>
    <w:tmpl w:val="0BE4A4D6"/>
    <w:lvl w:ilvl="0" w:tplc="5FE64DA4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B2A5543"/>
    <w:multiLevelType w:val="hybridMultilevel"/>
    <w:tmpl w:val="2C62FF36"/>
    <w:lvl w:ilvl="0" w:tplc="DFCAF3DE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422121"/>
    <w:multiLevelType w:val="hybridMultilevel"/>
    <w:tmpl w:val="F6A01F3A"/>
    <w:lvl w:ilvl="0" w:tplc="CDB2E51C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5083C08"/>
    <w:multiLevelType w:val="hybridMultilevel"/>
    <w:tmpl w:val="DD440868"/>
    <w:lvl w:ilvl="0" w:tplc="1ED07BE0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E9D24E2"/>
    <w:multiLevelType w:val="hybridMultilevel"/>
    <w:tmpl w:val="C7B2A9A8"/>
    <w:lvl w:ilvl="0" w:tplc="1DCEB93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11115C"/>
    <w:multiLevelType w:val="hybridMultilevel"/>
    <w:tmpl w:val="C1489190"/>
    <w:lvl w:ilvl="0" w:tplc="4CF02AAE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386BEE"/>
    <w:multiLevelType w:val="hybridMultilevel"/>
    <w:tmpl w:val="B246AB04"/>
    <w:lvl w:ilvl="0" w:tplc="B7EC73E0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180"/>
    <w:rsid w:val="00000166"/>
    <w:rsid w:val="00000628"/>
    <w:rsid w:val="00003A0B"/>
    <w:rsid w:val="000116C4"/>
    <w:rsid w:val="0001513F"/>
    <w:rsid w:val="00022F8D"/>
    <w:rsid w:val="00023868"/>
    <w:rsid w:val="00025482"/>
    <w:rsid w:val="00026289"/>
    <w:rsid w:val="000309EB"/>
    <w:rsid w:val="00032047"/>
    <w:rsid w:val="00032EE5"/>
    <w:rsid w:val="000338EA"/>
    <w:rsid w:val="00035315"/>
    <w:rsid w:val="00036AF9"/>
    <w:rsid w:val="00037815"/>
    <w:rsid w:val="00037B87"/>
    <w:rsid w:val="00040599"/>
    <w:rsid w:val="00040731"/>
    <w:rsid w:val="00042955"/>
    <w:rsid w:val="000441F1"/>
    <w:rsid w:val="00044AA1"/>
    <w:rsid w:val="0004564B"/>
    <w:rsid w:val="00045BE8"/>
    <w:rsid w:val="00045E83"/>
    <w:rsid w:val="000526B2"/>
    <w:rsid w:val="00054254"/>
    <w:rsid w:val="00055D1A"/>
    <w:rsid w:val="00057415"/>
    <w:rsid w:val="000613D5"/>
    <w:rsid w:val="00061927"/>
    <w:rsid w:val="0006480D"/>
    <w:rsid w:val="00064C10"/>
    <w:rsid w:val="00067E6E"/>
    <w:rsid w:val="00070950"/>
    <w:rsid w:val="00070A01"/>
    <w:rsid w:val="00080175"/>
    <w:rsid w:val="00081820"/>
    <w:rsid w:val="000825BE"/>
    <w:rsid w:val="00083F43"/>
    <w:rsid w:val="000847C6"/>
    <w:rsid w:val="000854A4"/>
    <w:rsid w:val="00086302"/>
    <w:rsid w:val="00090E8F"/>
    <w:rsid w:val="00092DAB"/>
    <w:rsid w:val="00096C73"/>
    <w:rsid w:val="00097D18"/>
    <w:rsid w:val="000A0186"/>
    <w:rsid w:val="000A0C8E"/>
    <w:rsid w:val="000A3D5F"/>
    <w:rsid w:val="000A6782"/>
    <w:rsid w:val="000B0C19"/>
    <w:rsid w:val="000B16B6"/>
    <w:rsid w:val="000B2484"/>
    <w:rsid w:val="000B28FC"/>
    <w:rsid w:val="000B2EE2"/>
    <w:rsid w:val="000B3500"/>
    <w:rsid w:val="000B45B8"/>
    <w:rsid w:val="000B5BCA"/>
    <w:rsid w:val="000B7B0F"/>
    <w:rsid w:val="000C40DF"/>
    <w:rsid w:val="000C6112"/>
    <w:rsid w:val="000C682B"/>
    <w:rsid w:val="000C6FF4"/>
    <w:rsid w:val="000C72F0"/>
    <w:rsid w:val="000C7498"/>
    <w:rsid w:val="000C76DC"/>
    <w:rsid w:val="000D081F"/>
    <w:rsid w:val="000D165B"/>
    <w:rsid w:val="000D2FC6"/>
    <w:rsid w:val="000D33BC"/>
    <w:rsid w:val="000D3869"/>
    <w:rsid w:val="000D4F27"/>
    <w:rsid w:val="000D6475"/>
    <w:rsid w:val="000D6E00"/>
    <w:rsid w:val="000D7164"/>
    <w:rsid w:val="000E0634"/>
    <w:rsid w:val="000E0EE7"/>
    <w:rsid w:val="000E3B6D"/>
    <w:rsid w:val="000E3BC6"/>
    <w:rsid w:val="000E45BE"/>
    <w:rsid w:val="000F38A3"/>
    <w:rsid w:val="000F667B"/>
    <w:rsid w:val="00100698"/>
    <w:rsid w:val="00104CCA"/>
    <w:rsid w:val="00107D2C"/>
    <w:rsid w:val="001104C4"/>
    <w:rsid w:val="00110C3A"/>
    <w:rsid w:val="0011171D"/>
    <w:rsid w:val="0011210E"/>
    <w:rsid w:val="001133DA"/>
    <w:rsid w:val="001146C7"/>
    <w:rsid w:val="001173AE"/>
    <w:rsid w:val="001174DF"/>
    <w:rsid w:val="001218F1"/>
    <w:rsid w:val="00124DE0"/>
    <w:rsid w:val="00125BD6"/>
    <w:rsid w:val="001270BE"/>
    <w:rsid w:val="0013666E"/>
    <w:rsid w:val="00136CA6"/>
    <w:rsid w:val="00140941"/>
    <w:rsid w:val="001418B4"/>
    <w:rsid w:val="0014222F"/>
    <w:rsid w:val="001427C6"/>
    <w:rsid w:val="001435A9"/>
    <w:rsid w:val="00143B8A"/>
    <w:rsid w:val="00151092"/>
    <w:rsid w:val="001521F5"/>
    <w:rsid w:val="0015237B"/>
    <w:rsid w:val="00152CEC"/>
    <w:rsid w:val="00156250"/>
    <w:rsid w:val="00162EC0"/>
    <w:rsid w:val="001676EA"/>
    <w:rsid w:val="001677D2"/>
    <w:rsid w:val="001710D0"/>
    <w:rsid w:val="001714A3"/>
    <w:rsid w:val="00173A0C"/>
    <w:rsid w:val="00173A12"/>
    <w:rsid w:val="0017607C"/>
    <w:rsid w:val="00176924"/>
    <w:rsid w:val="0018190B"/>
    <w:rsid w:val="00182ABA"/>
    <w:rsid w:val="00187886"/>
    <w:rsid w:val="00187BEE"/>
    <w:rsid w:val="00190294"/>
    <w:rsid w:val="00191697"/>
    <w:rsid w:val="00192AB6"/>
    <w:rsid w:val="00193303"/>
    <w:rsid w:val="001963AD"/>
    <w:rsid w:val="0019649D"/>
    <w:rsid w:val="00197C19"/>
    <w:rsid w:val="001A1313"/>
    <w:rsid w:val="001A250F"/>
    <w:rsid w:val="001A3E40"/>
    <w:rsid w:val="001A668C"/>
    <w:rsid w:val="001A6AA3"/>
    <w:rsid w:val="001A7E6C"/>
    <w:rsid w:val="001B030C"/>
    <w:rsid w:val="001B254D"/>
    <w:rsid w:val="001B3E09"/>
    <w:rsid w:val="001B7A8B"/>
    <w:rsid w:val="001C170F"/>
    <w:rsid w:val="001C25BD"/>
    <w:rsid w:val="001C3168"/>
    <w:rsid w:val="001C43B6"/>
    <w:rsid w:val="001C45A4"/>
    <w:rsid w:val="001C5258"/>
    <w:rsid w:val="001C54FE"/>
    <w:rsid w:val="001C5C54"/>
    <w:rsid w:val="001C7527"/>
    <w:rsid w:val="001D0A41"/>
    <w:rsid w:val="001D3035"/>
    <w:rsid w:val="001D4197"/>
    <w:rsid w:val="001D7090"/>
    <w:rsid w:val="001D78C5"/>
    <w:rsid w:val="001E0407"/>
    <w:rsid w:val="001E17D2"/>
    <w:rsid w:val="001E3102"/>
    <w:rsid w:val="001E5D65"/>
    <w:rsid w:val="001E64CD"/>
    <w:rsid w:val="001E716D"/>
    <w:rsid w:val="001F0973"/>
    <w:rsid w:val="001F4ECF"/>
    <w:rsid w:val="001F547D"/>
    <w:rsid w:val="001F561E"/>
    <w:rsid w:val="00200529"/>
    <w:rsid w:val="0020054D"/>
    <w:rsid w:val="00202110"/>
    <w:rsid w:val="00202746"/>
    <w:rsid w:val="002029E6"/>
    <w:rsid w:val="00202C7E"/>
    <w:rsid w:val="002045B5"/>
    <w:rsid w:val="002048BD"/>
    <w:rsid w:val="00211005"/>
    <w:rsid w:val="00211006"/>
    <w:rsid w:val="002127F6"/>
    <w:rsid w:val="00213D2C"/>
    <w:rsid w:val="00213EB5"/>
    <w:rsid w:val="00215791"/>
    <w:rsid w:val="002204A9"/>
    <w:rsid w:val="0022059F"/>
    <w:rsid w:val="00221252"/>
    <w:rsid w:val="00221BF5"/>
    <w:rsid w:val="00222D07"/>
    <w:rsid w:val="00223F29"/>
    <w:rsid w:val="00225206"/>
    <w:rsid w:val="00230620"/>
    <w:rsid w:val="00232AEF"/>
    <w:rsid w:val="002366F2"/>
    <w:rsid w:val="0023747B"/>
    <w:rsid w:val="002378F7"/>
    <w:rsid w:val="0024317A"/>
    <w:rsid w:val="00243433"/>
    <w:rsid w:val="00246C53"/>
    <w:rsid w:val="0025267F"/>
    <w:rsid w:val="002527D3"/>
    <w:rsid w:val="00255709"/>
    <w:rsid w:val="0025667C"/>
    <w:rsid w:val="0025672E"/>
    <w:rsid w:val="00257198"/>
    <w:rsid w:val="002572DB"/>
    <w:rsid w:val="00257E7E"/>
    <w:rsid w:val="00266CB1"/>
    <w:rsid w:val="0027240B"/>
    <w:rsid w:val="00272442"/>
    <w:rsid w:val="00272D47"/>
    <w:rsid w:val="00276190"/>
    <w:rsid w:val="00276800"/>
    <w:rsid w:val="00280058"/>
    <w:rsid w:val="0028120A"/>
    <w:rsid w:val="00283ACC"/>
    <w:rsid w:val="00283FF2"/>
    <w:rsid w:val="002852B7"/>
    <w:rsid w:val="00285BC3"/>
    <w:rsid w:val="00286632"/>
    <w:rsid w:val="00287A4E"/>
    <w:rsid w:val="00292963"/>
    <w:rsid w:val="00294A5E"/>
    <w:rsid w:val="002960C9"/>
    <w:rsid w:val="002A528C"/>
    <w:rsid w:val="002A6072"/>
    <w:rsid w:val="002A65CD"/>
    <w:rsid w:val="002A72BD"/>
    <w:rsid w:val="002B24AA"/>
    <w:rsid w:val="002B288A"/>
    <w:rsid w:val="002B37B8"/>
    <w:rsid w:val="002B549F"/>
    <w:rsid w:val="002B7CF3"/>
    <w:rsid w:val="002C093A"/>
    <w:rsid w:val="002C1014"/>
    <w:rsid w:val="002C1AEE"/>
    <w:rsid w:val="002C20C3"/>
    <w:rsid w:val="002C5269"/>
    <w:rsid w:val="002C582B"/>
    <w:rsid w:val="002C5E86"/>
    <w:rsid w:val="002C7E5C"/>
    <w:rsid w:val="002D0C86"/>
    <w:rsid w:val="002D1B3A"/>
    <w:rsid w:val="002D3AD9"/>
    <w:rsid w:val="002D3CD1"/>
    <w:rsid w:val="002D4307"/>
    <w:rsid w:val="002D4558"/>
    <w:rsid w:val="002D549E"/>
    <w:rsid w:val="002D58DB"/>
    <w:rsid w:val="002D6431"/>
    <w:rsid w:val="002D7DA5"/>
    <w:rsid w:val="002E5458"/>
    <w:rsid w:val="002E770A"/>
    <w:rsid w:val="002F1DCD"/>
    <w:rsid w:val="002F2608"/>
    <w:rsid w:val="002F48C7"/>
    <w:rsid w:val="002F528F"/>
    <w:rsid w:val="002F5301"/>
    <w:rsid w:val="002F5AB7"/>
    <w:rsid w:val="00302B40"/>
    <w:rsid w:val="00303AF0"/>
    <w:rsid w:val="00305157"/>
    <w:rsid w:val="00305F5C"/>
    <w:rsid w:val="00310A4B"/>
    <w:rsid w:val="003157C6"/>
    <w:rsid w:val="003169AB"/>
    <w:rsid w:val="003172D3"/>
    <w:rsid w:val="00317FD5"/>
    <w:rsid w:val="0032033F"/>
    <w:rsid w:val="003204E8"/>
    <w:rsid w:val="00321FD6"/>
    <w:rsid w:val="00323030"/>
    <w:rsid w:val="00325648"/>
    <w:rsid w:val="0032653F"/>
    <w:rsid w:val="00326AC4"/>
    <w:rsid w:val="0032759A"/>
    <w:rsid w:val="003308BA"/>
    <w:rsid w:val="00331515"/>
    <w:rsid w:val="00331598"/>
    <w:rsid w:val="003325D5"/>
    <w:rsid w:val="00332BC7"/>
    <w:rsid w:val="00333CD7"/>
    <w:rsid w:val="0033588F"/>
    <w:rsid w:val="00340286"/>
    <w:rsid w:val="00341631"/>
    <w:rsid w:val="00342C39"/>
    <w:rsid w:val="00343C85"/>
    <w:rsid w:val="0034524D"/>
    <w:rsid w:val="0035009A"/>
    <w:rsid w:val="00350EFD"/>
    <w:rsid w:val="003515FD"/>
    <w:rsid w:val="00351F40"/>
    <w:rsid w:val="00354B91"/>
    <w:rsid w:val="00355857"/>
    <w:rsid w:val="003574CE"/>
    <w:rsid w:val="00357F42"/>
    <w:rsid w:val="00361586"/>
    <w:rsid w:val="00361CCA"/>
    <w:rsid w:val="00362329"/>
    <w:rsid w:val="00363D4E"/>
    <w:rsid w:val="0036516D"/>
    <w:rsid w:val="00365FC2"/>
    <w:rsid w:val="00366024"/>
    <w:rsid w:val="00367106"/>
    <w:rsid w:val="0036757D"/>
    <w:rsid w:val="00374871"/>
    <w:rsid w:val="003749BA"/>
    <w:rsid w:val="00375DA5"/>
    <w:rsid w:val="0037702B"/>
    <w:rsid w:val="00377BD1"/>
    <w:rsid w:val="003803BD"/>
    <w:rsid w:val="00380B2A"/>
    <w:rsid w:val="00381AE6"/>
    <w:rsid w:val="003855A4"/>
    <w:rsid w:val="00385F0F"/>
    <w:rsid w:val="00386234"/>
    <w:rsid w:val="00387443"/>
    <w:rsid w:val="003878B4"/>
    <w:rsid w:val="00391A25"/>
    <w:rsid w:val="0039339B"/>
    <w:rsid w:val="003936A2"/>
    <w:rsid w:val="00394C8D"/>
    <w:rsid w:val="0039524D"/>
    <w:rsid w:val="00395669"/>
    <w:rsid w:val="00395F03"/>
    <w:rsid w:val="003A04B0"/>
    <w:rsid w:val="003A1633"/>
    <w:rsid w:val="003A17F0"/>
    <w:rsid w:val="003A20F5"/>
    <w:rsid w:val="003A2698"/>
    <w:rsid w:val="003A29E4"/>
    <w:rsid w:val="003A47E6"/>
    <w:rsid w:val="003A7372"/>
    <w:rsid w:val="003A7E44"/>
    <w:rsid w:val="003B2A9E"/>
    <w:rsid w:val="003B3C54"/>
    <w:rsid w:val="003C454E"/>
    <w:rsid w:val="003C55BA"/>
    <w:rsid w:val="003C61BF"/>
    <w:rsid w:val="003C62B4"/>
    <w:rsid w:val="003C62EA"/>
    <w:rsid w:val="003C64A8"/>
    <w:rsid w:val="003C751D"/>
    <w:rsid w:val="003C78BA"/>
    <w:rsid w:val="003D4EF6"/>
    <w:rsid w:val="003D5061"/>
    <w:rsid w:val="003D7F9C"/>
    <w:rsid w:val="003E0CB0"/>
    <w:rsid w:val="003E15A3"/>
    <w:rsid w:val="003E22EE"/>
    <w:rsid w:val="003E23B5"/>
    <w:rsid w:val="003F5FBF"/>
    <w:rsid w:val="003F6F8E"/>
    <w:rsid w:val="003F7C7F"/>
    <w:rsid w:val="003F7DA2"/>
    <w:rsid w:val="00402B4F"/>
    <w:rsid w:val="00402BC9"/>
    <w:rsid w:val="0040626E"/>
    <w:rsid w:val="00411E98"/>
    <w:rsid w:val="00413C47"/>
    <w:rsid w:val="0041481D"/>
    <w:rsid w:val="00414BE9"/>
    <w:rsid w:val="00414D2A"/>
    <w:rsid w:val="00414D75"/>
    <w:rsid w:val="0041607F"/>
    <w:rsid w:val="00416B41"/>
    <w:rsid w:val="0041757B"/>
    <w:rsid w:val="004202A8"/>
    <w:rsid w:val="0042063F"/>
    <w:rsid w:val="00421ABA"/>
    <w:rsid w:val="004267A6"/>
    <w:rsid w:val="004275AC"/>
    <w:rsid w:val="00433413"/>
    <w:rsid w:val="0043509C"/>
    <w:rsid w:val="00435CEB"/>
    <w:rsid w:val="004369FA"/>
    <w:rsid w:val="004404A0"/>
    <w:rsid w:val="00441FCA"/>
    <w:rsid w:val="00443076"/>
    <w:rsid w:val="004444FE"/>
    <w:rsid w:val="00444A7A"/>
    <w:rsid w:val="004451B6"/>
    <w:rsid w:val="004525B0"/>
    <w:rsid w:val="00455039"/>
    <w:rsid w:val="0046050A"/>
    <w:rsid w:val="004646A2"/>
    <w:rsid w:val="00466AEC"/>
    <w:rsid w:val="00466BB8"/>
    <w:rsid w:val="00467553"/>
    <w:rsid w:val="00467554"/>
    <w:rsid w:val="00471D88"/>
    <w:rsid w:val="00472D56"/>
    <w:rsid w:val="00473257"/>
    <w:rsid w:val="00473876"/>
    <w:rsid w:val="00476BAD"/>
    <w:rsid w:val="00477B63"/>
    <w:rsid w:val="00481781"/>
    <w:rsid w:val="00481ECC"/>
    <w:rsid w:val="004821BD"/>
    <w:rsid w:val="00485494"/>
    <w:rsid w:val="00486597"/>
    <w:rsid w:val="004901BF"/>
    <w:rsid w:val="00490C1D"/>
    <w:rsid w:val="004919AA"/>
    <w:rsid w:val="00492838"/>
    <w:rsid w:val="0049321C"/>
    <w:rsid w:val="00494557"/>
    <w:rsid w:val="004968CC"/>
    <w:rsid w:val="00496E6A"/>
    <w:rsid w:val="004A1F26"/>
    <w:rsid w:val="004A2645"/>
    <w:rsid w:val="004A267E"/>
    <w:rsid w:val="004A4884"/>
    <w:rsid w:val="004B5E6C"/>
    <w:rsid w:val="004B652A"/>
    <w:rsid w:val="004B70E6"/>
    <w:rsid w:val="004B7D78"/>
    <w:rsid w:val="004C211B"/>
    <w:rsid w:val="004C2F4F"/>
    <w:rsid w:val="004C67EF"/>
    <w:rsid w:val="004D0772"/>
    <w:rsid w:val="004D087F"/>
    <w:rsid w:val="004D1C6D"/>
    <w:rsid w:val="004D2231"/>
    <w:rsid w:val="004D2330"/>
    <w:rsid w:val="004D2A1B"/>
    <w:rsid w:val="004D42D7"/>
    <w:rsid w:val="004D4669"/>
    <w:rsid w:val="004E0509"/>
    <w:rsid w:val="004E7F1E"/>
    <w:rsid w:val="004F50D2"/>
    <w:rsid w:val="004F5705"/>
    <w:rsid w:val="004F6F2F"/>
    <w:rsid w:val="004F78DF"/>
    <w:rsid w:val="004F7C4E"/>
    <w:rsid w:val="00500606"/>
    <w:rsid w:val="005014A2"/>
    <w:rsid w:val="00502805"/>
    <w:rsid w:val="0050292E"/>
    <w:rsid w:val="00502CB1"/>
    <w:rsid w:val="00503524"/>
    <w:rsid w:val="0051196C"/>
    <w:rsid w:val="0051357D"/>
    <w:rsid w:val="00513752"/>
    <w:rsid w:val="00513E06"/>
    <w:rsid w:val="0051494E"/>
    <w:rsid w:val="00515D59"/>
    <w:rsid w:val="00516A06"/>
    <w:rsid w:val="00516D3F"/>
    <w:rsid w:val="00517AA8"/>
    <w:rsid w:val="005201FC"/>
    <w:rsid w:val="00520DF6"/>
    <w:rsid w:val="00520FFF"/>
    <w:rsid w:val="0052150D"/>
    <w:rsid w:val="00521E5E"/>
    <w:rsid w:val="005220EB"/>
    <w:rsid w:val="00522154"/>
    <w:rsid w:val="00522382"/>
    <w:rsid w:val="00524B98"/>
    <w:rsid w:val="0052651B"/>
    <w:rsid w:val="00526C36"/>
    <w:rsid w:val="005272A0"/>
    <w:rsid w:val="00527D88"/>
    <w:rsid w:val="005335E9"/>
    <w:rsid w:val="005344A1"/>
    <w:rsid w:val="0053516D"/>
    <w:rsid w:val="00536585"/>
    <w:rsid w:val="00537C08"/>
    <w:rsid w:val="00541069"/>
    <w:rsid w:val="00541FFF"/>
    <w:rsid w:val="0054346D"/>
    <w:rsid w:val="00543C74"/>
    <w:rsid w:val="0054796F"/>
    <w:rsid w:val="00550CF7"/>
    <w:rsid w:val="00552D54"/>
    <w:rsid w:val="00553E24"/>
    <w:rsid w:val="00554094"/>
    <w:rsid w:val="00561410"/>
    <w:rsid w:val="00561A74"/>
    <w:rsid w:val="0056228E"/>
    <w:rsid w:val="005641EC"/>
    <w:rsid w:val="0057086F"/>
    <w:rsid w:val="00573B69"/>
    <w:rsid w:val="0057423F"/>
    <w:rsid w:val="005753E0"/>
    <w:rsid w:val="00580008"/>
    <w:rsid w:val="0058056A"/>
    <w:rsid w:val="00580FC6"/>
    <w:rsid w:val="005826D6"/>
    <w:rsid w:val="0058282F"/>
    <w:rsid w:val="00583514"/>
    <w:rsid w:val="00583710"/>
    <w:rsid w:val="00594A12"/>
    <w:rsid w:val="00594AD1"/>
    <w:rsid w:val="005958FE"/>
    <w:rsid w:val="00595BC1"/>
    <w:rsid w:val="005969C8"/>
    <w:rsid w:val="005974DE"/>
    <w:rsid w:val="00597EF3"/>
    <w:rsid w:val="005A1CF7"/>
    <w:rsid w:val="005A6529"/>
    <w:rsid w:val="005A76A6"/>
    <w:rsid w:val="005A7C4D"/>
    <w:rsid w:val="005B0E3F"/>
    <w:rsid w:val="005B4F2A"/>
    <w:rsid w:val="005B6810"/>
    <w:rsid w:val="005B6DF9"/>
    <w:rsid w:val="005B6F07"/>
    <w:rsid w:val="005B77E7"/>
    <w:rsid w:val="005C06AA"/>
    <w:rsid w:val="005C0C9F"/>
    <w:rsid w:val="005C2341"/>
    <w:rsid w:val="005C4313"/>
    <w:rsid w:val="005C52FE"/>
    <w:rsid w:val="005D126F"/>
    <w:rsid w:val="005D1584"/>
    <w:rsid w:val="005D1A9D"/>
    <w:rsid w:val="005D1B46"/>
    <w:rsid w:val="005D1C8F"/>
    <w:rsid w:val="005D2F6A"/>
    <w:rsid w:val="005D30CD"/>
    <w:rsid w:val="005D50D3"/>
    <w:rsid w:val="005D74BE"/>
    <w:rsid w:val="005E0543"/>
    <w:rsid w:val="005E062D"/>
    <w:rsid w:val="005E14FA"/>
    <w:rsid w:val="005E2BB3"/>
    <w:rsid w:val="005E3ACC"/>
    <w:rsid w:val="005E54CD"/>
    <w:rsid w:val="005E6380"/>
    <w:rsid w:val="005E7624"/>
    <w:rsid w:val="005F1782"/>
    <w:rsid w:val="005F3D4A"/>
    <w:rsid w:val="005F46F1"/>
    <w:rsid w:val="005F4AC8"/>
    <w:rsid w:val="005F4B10"/>
    <w:rsid w:val="005F7FDA"/>
    <w:rsid w:val="00600689"/>
    <w:rsid w:val="0060269D"/>
    <w:rsid w:val="00602FE7"/>
    <w:rsid w:val="006039A3"/>
    <w:rsid w:val="0060517B"/>
    <w:rsid w:val="006077F5"/>
    <w:rsid w:val="00607C61"/>
    <w:rsid w:val="0061054E"/>
    <w:rsid w:val="00612017"/>
    <w:rsid w:val="006121A3"/>
    <w:rsid w:val="0061522C"/>
    <w:rsid w:val="00616846"/>
    <w:rsid w:val="00622DAF"/>
    <w:rsid w:val="0062316D"/>
    <w:rsid w:val="00623496"/>
    <w:rsid w:val="00625813"/>
    <w:rsid w:val="0063037E"/>
    <w:rsid w:val="006315AC"/>
    <w:rsid w:val="00633254"/>
    <w:rsid w:val="00633E29"/>
    <w:rsid w:val="006346EB"/>
    <w:rsid w:val="00634D2A"/>
    <w:rsid w:val="00635061"/>
    <w:rsid w:val="00635D95"/>
    <w:rsid w:val="00635E3E"/>
    <w:rsid w:val="00637473"/>
    <w:rsid w:val="00643E25"/>
    <w:rsid w:val="00644C36"/>
    <w:rsid w:val="006469D6"/>
    <w:rsid w:val="006527C1"/>
    <w:rsid w:val="00653244"/>
    <w:rsid w:val="00657F38"/>
    <w:rsid w:val="006602B9"/>
    <w:rsid w:val="006657E1"/>
    <w:rsid w:val="00665A3E"/>
    <w:rsid w:val="00665D5F"/>
    <w:rsid w:val="006673FF"/>
    <w:rsid w:val="00667AD3"/>
    <w:rsid w:val="00671FE9"/>
    <w:rsid w:val="00673790"/>
    <w:rsid w:val="006737B5"/>
    <w:rsid w:val="00673DD8"/>
    <w:rsid w:val="00675AD7"/>
    <w:rsid w:val="00676873"/>
    <w:rsid w:val="0067716F"/>
    <w:rsid w:val="00677728"/>
    <w:rsid w:val="00677F46"/>
    <w:rsid w:val="00680356"/>
    <w:rsid w:val="00682808"/>
    <w:rsid w:val="00683D26"/>
    <w:rsid w:val="006865AE"/>
    <w:rsid w:val="006867BA"/>
    <w:rsid w:val="006904C0"/>
    <w:rsid w:val="006907E7"/>
    <w:rsid w:val="00690E61"/>
    <w:rsid w:val="00690E6D"/>
    <w:rsid w:val="00692C29"/>
    <w:rsid w:val="00694425"/>
    <w:rsid w:val="0069496C"/>
    <w:rsid w:val="00694EF6"/>
    <w:rsid w:val="006A231D"/>
    <w:rsid w:val="006A2653"/>
    <w:rsid w:val="006A69D7"/>
    <w:rsid w:val="006A6B3E"/>
    <w:rsid w:val="006B088D"/>
    <w:rsid w:val="006B1081"/>
    <w:rsid w:val="006B17C4"/>
    <w:rsid w:val="006B198A"/>
    <w:rsid w:val="006B27B9"/>
    <w:rsid w:val="006B3A39"/>
    <w:rsid w:val="006B3FF7"/>
    <w:rsid w:val="006C02AB"/>
    <w:rsid w:val="006C1978"/>
    <w:rsid w:val="006C6126"/>
    <w:rsid w:val="006C7F7D"/>
    <w:rsid w:val="006D1491"/>
    <w:rsid w:val="006D296E"/>
    <w:rsid w:val="006D4012"/>
    <w:rsid w:val="006D4D1E"/>
    <w:rsid w:val="006E07C3"/>
    <w:rsid w:val="006E0C03"/>
    <w:rsid w:val="006E2014"/>
    <w:rsid w:val="006E246F"/>
    <w:rsid w:val="006E4033"/>
    <w:rsid w:val="006E4763"/>
    <w:rsid w:val="006E7927"/>
    <w:rsid w:val="006E79C0"/>
    <w:rsid w:val="006E7A2A"/>
    <w:rsid w:val="006F290C"/>
    <w:rsid w:val="006F2D83"/>
    <w:rsid w:val="006F2E40"/>
    <w:rsid w:val="006F3401"/>
    <w:rsid w:val="006F4F1E"/>
    <w:rsid w:val="006F5159"/>
    <w:rsid w:val="00700BA9"/>
    <w:rsid w:val="007022FB"/>
    <w:rsid w:val="00703180"/>
    <w:rsid w:val="007036A6"/>
    <w:rsid w:val="00703DDA"/>
    <w:rsid w:val="007055F2"/>
    <w:rsid w:val="007101E1"/>
    <w:rsid w:val="007104C3"/>
    <w:rsid w:val="00710F78"/>
    <w:rsid w:val="0071274C"/>
    <w:rsid w:val="00713BDD"/>
    <w:rsid w:val="00715F6A"/>
    <w:rsid w:val="00723A4D"/>
    <w:rsid w:val="0072468E"/>
    <w:rsid w:val="00724B3F"/>
    <w:rsid w:val="00726A32"/>
    <w:rsid w:val="007273BB"/>
    <w:rsid w:val="007274C7"/>
    <w:rsid w:val="00730CDA"/>
    <w:rsid w:val="00734DB5"/>
    <w:rsid w:val="007420A9"/>
    <w:rsid w:val="00742DAD"/>
    <w:rsid w:val="00745CC0"/>
    <w:rsid w:val="0074688E"/>
    <w:rsid w:val="00746C34"/>
    <w:rsid w:val="007479FC"/>
    <w:rsid w:val="0075099B"/>
    <w:rsid w:val="00751541"/>
    <w:rsid w:val="00754482"/>
    <w:rsid w:val="00754626"/>
    <w:rsid w:val="00754680"/>
    <w:rsid w:val="00754E75"/>
    <w:rsid w:val="00756F88"/>
    <w:rsid w:val="00757F96"/>
    <w:rsid w:val="00760FBE"/>
    <w:rsid w:val="00761DA4"/>
    <w:rsid w:val="00762AE2"/>
    <w:rsid w:val="00772FEE"/>
    <w:rsid w:val="007740CE"/>
    <w:rsid w:val="00774EA0"/>
    <w:rsid w:val="007768A5"/>
    <w:rsid w:val="0078083F"/>
    <w:rsid w:val="00782130"/>
    <w:rsid w:val="00782451"/>
    <w:rsid w:val="0078375B"/>
    <w:rsid w:val="00787615"/>
    <w:rsid w:val="007876CA"/>
    <w:rsid w:val="0079049A"/>
    <w:rsid w:val="007906E3"/>
    <w:rsid w:val="0079140C"/>
    <w:rsid w:val="007917DD"/>
    <w:rsid w:val="00795EFB"/>
    <w:rsid w:val="007970D1"/>
    <w:rsid w:val="007A23B0"/>
    <w:rsid w:val="007A32C1"/>
    <w:rsid w:val="007A3939"/>
    <w:rsid w:val="007A3A15"/>
    <w:rsid w:val="007A525A"/>
    <w:rsid w:val="007A5DFD"/>
    <w:rsid w:val="007A773C"/>
    <w:rsid w:val="007B00D7"/>
    <w:rsid w:val="007B1CE4"/>
    <w:rsid w:val="007B2169"/>
    <w:rsid w:val="007B3040"/>
    <w:rsid w:val="007B4374"/>
    <w:rsid w:val="007B748F"/>
    <w:rsid w:val="007C35CC"/>
    <w:rsid w:val="007C4623"/>
    <w:rsid w:val="007C584F"/>
    <w:rsid w:val="007C7A3C"/>
    <w:rsid w:val="007D1B22"/>
    <w:rsid w:val="007E2608"/>
    <w:rsid w:val="007E4729"/>
    <w:rsid w:val="007E5E9A"/>
    <w:rsid w:val="007F0484"/>
    <w:rsid w:val="007F4759"/>
    <w:rsid w:val="007F6357"/>
    <w:rsid w:val="007F6EDA"/>
    <w:rsid w:val="007F70CA"/>
    <w:rsid w:val="007F75A2"/>
    <w:rsid w:val="0080086F"/>
    <w:rsid w:val="00801630"/>
    <w:rsid w:val="00801C9C"/>
    <w:rsid w:val="00802502"/>
    <w:rsid w:val="00802A54"/>
    <w:rsid w:val="00803876"/>
    <w:rsid w:val="00804E3D"/>
    <w:rsid w:val="0080581B"/>
    <w:rsid w:val="00807CDE"/>
    <w:rsid w:val="00810953"/>
    <w:rsid w:val="00810F28"/>
    <w:rsid w:val="00816686"/>
    <w:rsid w:val="008217FB"/>
    <w:rsid w:val="0082332A"/>
    <w:rsid w:val="00823E26"/>
    <w:rsid w:val="00824065"/>
    <w:rsid w:val="00824C74"/>
    <w:rsid w:val="00825BD2"/>
    <w:rsid w:val="008267D8"/>
    <w:rsid w:val="00826F40"/>
    <w:rsid w:val="00827035"/>
    <w:rsid w:val="0083015A"/>
    <w:rsid w:val="00830A12"/>
    <w:rsid w:val="00830F00"/>
    <w:rsid w:val="008318CB"/>
    <w:rsid w:val="00836B7B"/>
    <w:rsid w:val="00841EFC"/>
    <w:rsid w:val="00843B55"/>
    <w:rsid w:val="008517BD"/>
    <w:rsid w:val="00852142"/>
    <w:rsid w:val="00853604"/>
    <w:rsid w:val="00856003"/>
    <w:rsid w:val="00856641"/>
    <w:rsid w:val="00857262"/>
    <w:rsid w:val="00862611"/>
    <w:rsid w:val="008653A6"/>
    <w:rsid w:val="00865879"/>
    <w:rsid w:val="00865DEC"/>
    <w:rsid w:val="00865F74"/>
    <w:rsid w:val="00870811"/>
    <w:rsid w:val="008715C1"/>
    <w:rsid w:val="00872AAB"/>
    <w:rsid w:val="008741FB"/>
    <w:rsid w:val="0087733B"/>
    <w:rsid w:val="00877CE0"/>
    <w:rsid w:val="008807D0"/>
    <w:rsid w:val="0088309A"/>
    <w:rsid w:val="00883A3D"/>
    <w:rsid w:val="00885684"/>
    <w:rsid w:val="00885CED"/>
    <w:rsid w:val="00887995"/>
    <w:rsid w:val="0089198E"/>
    <w:rsid w:val="00893CCB"/>
    <w:rsid w:val="00894119"/>
    <w:rsid w:val="00894BEA"/>
    <w:rsid w:val="00895FAA"/>
    <w:rsid w:val="00897B29"/>
    <w:rsid w:val="008A002C"/>
    <w:rsid w:val="008A0B0C"/>
    <w:rsid w:val="008A199B"/>
    <w:rsid w:val="008A2D93"/>
    <w:rsid w:val="008A2E2B"/>
    <w:rsid w:val="008A2FE7"/>
    <w:rsid w:val="008A335D"/>
    <w:rsid w:val="008A3556"/>
    <w:rsid w:val="008A5449"/>
    <w:rsid w:val="008A7167"/>
    <w:rsid w:val="008B599E"/>
    <w:rsid w:val="008B6076"/>
    <w:rsid w:val="008B66F5"/>
    <w:rsid w:val="008B7D5A"/>
    <w:rsid w:val="008C4DB7"/>
    <w:rsid w:val="008D0A5E"/>
    <w:rsid w:val="008D0C9F"/>
    <w:rsid w:val="008D1E75"/>
    <w:rsid w:val="008D1EE1"/>
    <w:rsid w:val="008D65BA"/>
    <w:rsid w:val="008D7991"/>
    <w:rsid w:val="008E0CD7"/>
    <w:rsid w:val="008E243A"/>
    <w:rsid w:val="008E290C"/>
    <w:rsid w:val="008E30D7"/>
    <w:rsid w:val="008F264B"/>
    <w:rsid w:val="008F3BD2"/>
    <w:rsid w:val="008F472A"/>
    <w:rsid w:val="008F6EF3"/>
    <w:rsid w:val="00900CE7"/>
    <w:rsid w:val="00900DC3"/>
    <w:rsid w:val="00901DFF"/>
    <w:rsid w:val="009038CA"/>
    <w:rsid w:val="009062A4"/>
    <w:rsid w:val="009066D0"/>
    <w:rsid w:val="00906E5D"/>
    <w:rsid w:val="009130F1"/>
    <w:rsid w:val="00913272"/>
    <w:rsid w:val="00914F42"/>
    <w:rsid w:val="00914F6E"/>
    <w:rsid w:val="00921592"/>
    <w:rsid w:val="00921954"/>
    <w:rsid w:val="009222D5"/>
    <w:rsid w:val="00922C42"/>
    <w:rsid w:val="00924C23"/>
    <w:rsid w:val="00926709"/>
    <w:rsid w:val="00926716"/>
    <w:rsid w:val="00927D01"/>
    <w:rsid w:val="00930889"/>
    <w:rsid w:val="00933871"/>
    <w:rsid w:val="00934247"/>
    <w:rsid w:val="00934E4E"/>
    <w:rsid w:val="00935938"/>
    <w:rsid w:val="00935C2C"/>
    <w:rsid w:val="009361B5"/>
    <w:rsid w:val="009369AB"/>
    <w:rsid w:val="00937821"/>
    <w:rsid w:val="00940821"/>
    <w:rsid w:val="0094229D"/>
    <w:rsid w:val="00945DAF"/>
    <w:rsid w:val="00950286"/>
    <w:rsid w:val="00950CA3"/>
    <w:rsid w:val="00950DD4"/>
    <w:rsid w:val="00952835"/>
    <w:rsid w:val="00953EB7"/>
    <w:rsid w:val="00954766"/>
    <w:rsid w:val="0095519B"/>
    <w:rsid w:val="00955671"/>
    <w:rsid w:val="00960D8E"/>
    <w:rsid w:val="0096342E"/>
    <w:rsid w:val="00965DA7"/>
    <w:rsid w:val="0097085E"/>
    <w:rsid w:val="0097179C"/>
    <w:rsid w:val="00971E09"/>
    <w:rsid w:val="00972638"/>
    <w:rsid w:val="00973692"/>
    <w:rsid w:val="009744CB"/>
    <w:rsid w:val="00977F97"/>
    <w:rsid w:val="00977FD9"/>
    <w:rsid w:val="009811AE"/>
    <w:rsid w:val="00982543"/>
    <w:rsid w:val="00982802"/>
    <w:rsid w:val="009842BE"/>
    <w:rsid w:val="009844E8"/>
    <w:rsid w:val="009853D6"/>
    <w:rsid w:val="009854DC"/>
    <w:rsid w:val="009866E8"/>
    <w:rsid w:val="009876A5"/>
    <w:rsid w:val="0099033E"/>
    <w:rsid w:val="009914E9"/>
    <w:rsid w:val="00991D20"/>
    <w:rsid w:val="009926F4"/>
    <w:rsid w:val="009934B8"/>
    <w:rsid w:val="00993513"/>
    <w:rsid w:val="00995BF8"/>
    <w:rsid w:val="009A0616"/>
    <w:rsid w:val="009A1B41"/>
    <w:rsid w:val="009A28A9"/>
    <w:rsid w:val="009A5848"/>
    <w:rsid w:val="009A59E7"/>
    <w:rsid w:val="009A67A5"/>
    <w:rsid w:val="009B10D8"/>
    <w:rsid w:val="009B2D77"/>
    <w:rsid w:val="009C0AAF"/>
    <w:rsid w:val="009C3861"/>
    <w:rsid w:val="009C4330"/>
    <w:rsid w:val="009C5879"/>
    <w:rsid w:val="009C6F0E"/>
    <w:rsid w:val="009C7794"/>
    <w:rsid w:val="009D28B8"/>
    <w:rsid w:val="009D3EBC"/>
    <w:rsid w:val="009D4FD8"/>
    <w:rsid w:val="009D6D01"/>
    <w:rsid w:val="009D72AD"/>
    <w:rsid w:val="009E1649"/>
    <w:rsid w:val="009E2533"/>
    <w:rsid w:val="009E2DDC"/>
    <w:rsid w:val="009E33AE"/>
    <w:rsid w:val="009E33C8"/>
    <w:rsid w:val="009E35EE"/>
    <w:rsid w:val="009E53AC"/>
    <w:rsid w:val="009E60FC"/>
    <w:rsid w:val="009F04E0"/>
    <w:rsid w:val="009F11FF"/>
    <w:rsid w:val="009F1979"/>
    <w:rsid w:val="009F1986"/>
    <w:rsid w:val="00A00833"/>
    <w:rsid w:val="00A01620"/>
    <w:rsid w:val="00A037AF"/>
    <w:rsid w:val="00A03C26"/>
    <w:rsid w:val="00A057F1"/>
    <w:rsid w:val="00A058C1"/>
    <w:rsid w:val="00A072D3"/>
    <w:rsid w:val="00A07725"/>
    <w:rsid w:val="00A07FC7"/>
    <w:rsid w:val="00A1024F"/>
    <w:rsid w:val="00A14007"/>
    <w:rsid w:val="00A151A8"/>
    <w:rsid w:val="00A16978"/>
    <w:rsid w:val="00A226A7"/>
    <w:rsid w:val="00A27680"/>
    <w:rsid w:val="00A27D4E"/>
    <w:rsid w:val="00A31A77"/>
    <w:rsid w:val="00A354F3"/>
    <w:rsid w:val="00A3581E"/>
    <w:rsid w:val="00A35E43"/>
    <w:rsid w:val="00A363F7"/>
    <w:rsid w:val="00A37021"/>
    <w:rsid w:val="00A42F8F"/>
    <w:rsid w:val="00A43871"/>
    <w:rsid w:val="00A43C81"/>
    <w:rsid w:val="00A45BD1"/>
    <w:rsid w:val="00A464A1"/>
    <w:rsid w:val="00A467D8"/>
    <w:rsid w:val="00A46DC6"/>
    <w:rsid w:val="00A55E96"/>
    <w:rsid w:val="00A57FC2"/>
    <w:rsid w:val="00A6105F"/>
    <w:rsid w:val="00A623C8"/>
    <w:rsid w:val="00A647E6"/>
    <w:rsid w:val="00A65894"/>
    <w:rsid w:val="00A65E03"/>
    <w:rsid w:val="00A67AEB"/>
    <w:rsid w:val="00A74A6E"/>
    <w:rsid w:val="00A74E2F"/>
    <w:rsid w:val="00A74FE0"/>
    <w:rsid w:val="00A76DD5"/>
    <w:rsid w:val="00A8126A"/>
    <w:rsid w:val="00A83247"/>
    <w:rsid w:val="00A8417E"/>
    <w:rsid w:val="00A843E2"/>
    <w:rsid w:val="00A84B3D"/>
    <w:rsid w:val="00A8558C"/>
    <w:rsid w:val="00A87456"/>
    <w:rsid w:val="00A90913"/>
    <w:rsid w:val="00A930AD"/>
    <w:rsid w:val="00A95D0D"/>
    <w:rsid w:val="00AA096D"/>
    <w:rsid w:val="00AA0B8A"/>
    <w:rsid w:val="00AA316A"/>
    <w:rsid w:val="00AA3D09"/>
    <w:rsid w:val="00AA4124"/>
    <w:rsid w:val="00AA49F0"/>
    <w:rsid w:val="00AA51CC"/>
    <w:rsid w:val="00AB1973"/>
    <w:rsid w:val="00AB1DC5"/>
    <w:rsid w:val="00AB5FF7"/>
    <w:rsid w:val="00AB66A1"/>
    <w:rsid w:val="00AC0892"/>
    <w:rsid w:val="00AC1301"/>
    <w:rsid w:val="00AC133A"/>
    <w:rsid w:val="00AC2393"/>
    <w:rsid w:val="00AC330A"/>
    <w:rsid w:val="00AC3D8A"/>
    <w:rsid w:val="00AC6CF1"/>
    <w:rsid w:val="00AC76AF"/>
    <w:rsid w:val="00AC76DB"/>
    <w:rsid w:val="00AC7ECB"/>
    <w:rsid w:val="00AD0753"/>
    <w:rsid w:val="00AD0773"/>
    <w:rsid w:val="00AD1AD7"/>
    <w:rsid w:val="00AD2DC8"/>
    <w:rsid w:val="00AD3EA6"/>
    <w:rsid w:val="00AE1BF4"/>
    <w:rsid w:val="00AE3C89"/>
    <w:rsid w:val="00AE3FE7"/>
    <w:rsid w:val="00AE68FA"/>
    <w:rsid w:val="00AF2C9B"/>
    <w:rsid w:val="00AF3248"/>
    <w:rsid w:val="00AF626A"/>
    <w:rsid w:val="00AF7270"/>
    <w:rsid w:val="00B0175D"/>
    <w:rsid w:val="00B01E9B"/>
    <w:rsid w:val="00B030A1"/>
    <w:rsid w:val="00B04A54"/>
    <w:rsid w:val="00B055AF"/>
    <w:rsid w:val="00B061C5"/>
    <w:rsid w:val="00B135B1"/>
    <w:rsid w:val="00B20C81"/>
    <w:rsid w:val="00B212D5"/>
    <w:rsid w:val="00B229E6"/>
    <w:rsid w:val="00B22F96"/>
    <w:rsid w:val="00B232B6"/>
    <w:rsid w:val="00B25A7C"/>
    <w:rsid w:val="00B30486"/>
    <w:rsid w:val="00B3070F"/>
    <w:rsid w:val="00B3355F"/>
    <w:rsid w:val="00B35B6E"/>
    <w:rsid w:val="00B36549"/>
    <w:rsid w:val="00B36A93"/>
    <w:rsid w:val="00B36D7A"/>
    <w:rsid w:val="00B37F58"/>
    <w:rsid w:val="00B416F6"/>
    <w:rsid w:val="00B44460"/>
    <w:rsid w:val="00B45FF0"/>
    <w:rsid w:val="00B46316"/>
    <w:rsid w:val="00B46E40"/>
    <w:rsid w:val="00B47774"/>
    <w:rsid w:val="00B51F9D"/>
    <w:rsid w:val="00B52198"/>
    <w:rsid w:val="00B53024"/>
    <w:rsid w:val="00B55365"/>
    <w:rsid w:val="00B57D1E"/>
    <w:rsid w:val="00B60116"/>
    <w:rsid w:val="00B63E7E"/>
    <w:rsid w:val="00B67509"/>
    <w:rsid w:val="00B72F82"/>
    <w:rsid w:val="00B84B1C"/>
    <w:rsid w:val="00B856A3"/>
    <w:rsid w:val="00B860E8"/>
    <w:rsid w:val="00B902A2"/>
    <w:rsid w:val="00B93EC9"/>
    <w:rsid w:val="00B945D3"/>
    <w:rsid w:val="00B967A0"/>
    <w:rsid w:val="00B97CAA"/>
    <w:rsid w:val="00BA0BE2"/>
    <w:rsid w:val="00BA0EC2"/>
    <w:rsid w:val="00BA20EB"/>
    <w:rsid w:val="00BA2784"/>
    <w:rsid w:val="00BA38F0"/>
    <w:rsid w:val="00BA3D4D"/>
    <w:rsid w:val="00BA4A46"/>
    <w:rsid w:val="00BA63E6"/>
    <w:rsid w:val="00BB0DEA"/>
    <w:rsid w:val="00BB178C"/>
    <w:rsid w:val="00BB186F"/>
    <w:rsid w:val="00BB4A70"/>
    <w:rsid w:val="00BB6A10"/>
    <w:rsid w:val="00BB7D2D"/>
    <w:rsid w:val="00BC00FB"/>
    <w:rsid w:val="00BC0AA1"/>
    <w:rsid w:val="00BC27B2"/>
    <w:rsid w:val="00BC3489"/>
    <w:rsid w:val="00BC49A3"/>
    <w:rsid w:val="00BC4B98"/>
    <w:rsid w:val="00BC562D"/>
    <w:rsid w:val="00BD64F4"/>
    <w:rsid w:val="00BD66AB"/>
    <w:rsid w:val="00BE02CF"/>
    <w:rsid w:val="00BE0B67"/>
    <w:rsid w:val="00BE135B"/>
    <w:rsid w:val="00BE165D"/>
    <w:rsid w:val="00BE3222"/>
    <w:rsid w:val="00BF28FF"/>
    <w:rsid w:val="00BF4CA2"/>
    <w:rsid w:val="00C00364"/>
    <w:rsid w:val="00C032EC"/>
    <w:rsid w:val="00C0591B"/>
    <w:rsid w:val="00C06E76"/>
    <w:rsid w:val="00C07B44"/>
    <w:rsid w:val="00C15CBC"/>
    <w:rsid w:val="00C1747E"/>
    <w:rsid w:val="00C21456"/>
    <w:rsid w:val="00C24489"/>
    <w:rsid w:val="00C2457F"/>
    <w:rsid w:val="00C25856"/>
    <w:rsid w:val="00C27DBB"/>
    <w:rsid w:val="00C3005F"/>
    <w:rsid w:val="00C30AF4"/>
    <w:rsid w:val="00C31F64"/>
    <w:rsid w:val="00C3210C"/>
    <w:rsid w:val="00C34C25"/>
    <w:rsid w:val="00C35DDD"/>
    <w:rsid w:val="00C4184A"/>
    <w:rsid w:val="00C4382A"/>
    <w:rsid w:val="00C43BCB"/>
    <w:rsid w:val="00C44623"/>
    <w:rsid w:val="00C459FC"/>
    <w:rsid w:val="00C46008"/>
    <w:rsid w:val="00C46616"/>
    <w:rsid w:val="00C46F45"/>
    <w:rsid w:val="00C47AAA"/>
    <w:rsid w:val="00C47B51"/>
    <w:rsid w:val="00C47C4B"/>
    <w:rsid w:val="00C50004"/>
    <w:rsid w:val="00C5076B"/>
    <w:rsid w:val="00C52E86"/>
    <w:rsid w:val="00C55DF5"/>
    <w:rsid w:val="00C606A1"/>
    <w:rsid w:val="00C62431"/>
    <w:rsid w:val="00C63320"/>
    <w:rsid w:val="00C67398"/>
    <w:rsid w:val="00C673C0"/>
    <w:rsid w:val="00C7005F"/>
    <w:rsid w:val="00C74025"/>
    <w:rsid w:val="00C768B4"/>
    <w:rsid w:val="00C7730B"/>
    <w:rsid w:val="00C77A2B"/>
    <w:rsid w:val="00C801A3"/>
    <w:rsid w:val="00C804D5"/>
    <w:rsid w:val="00C8173A"/>
    <w:rsid w:val="00C82D9F"/>
    <w:rsid w:val="00C82E5D"/>
    <w:rsid w:val="00C8540B"/>
    <w:rsid w:val="00C85F95"/>
    <w:rsid w:val="00C8649D"/>
    <w:rsid w:val="00C876EC"/>
    <w:rsid w:val="00C91B52"/>
    <w:rsid w:val="00C91BCF"/>
    <w:rsid w:val="00C922B4"/>
    <w:rsid w:val="00C951B2"/>
    <w:rsid w:val="00C96054"/>
    <w:rsid w:val="00C97D8E"/>
    <w:rsid w:val="00CA161A"/>
    <w:rsid w:val="00CA1DF6"/>
    <w:rsid w:val="00CA2D0B"/>
    <w:rsid w:val="00CA4465"/>
    <w:rsid w:val="00CB2CDD"/>
    <w:rsid w:val="00CB6C73"/>
    <w:rsid w:val="00CB7313"/>
    <w:rsid w:val="00CC061B"/>
    <w:rsid w:val="00CC6F71"/>
    <w:rsid w:val="00CD3FA6"/>
    <w:rsid w:val="00CD54BD"/>
    <w:rsid w:val="00CD6AA7"/>
    <w:rsid w:val="00CD73CA"/>
    <w:rsid w:val="00CD7BEC"/>
    <w:rsid w:val="00CE0B8B"/>
    <w:rsid w:val="00CE0BCD"/>
    <w:rsid w:val="00CE12EE"/>
    <w:rsid w:val="00CE1C7A"/>
    <w:rsid w:val="00CE569C"/>
    <w:rsid w:val="00CE5FC1"/>
    <w:rsid w:val="00CE6601"/>
    <w:rsid w:val="00CE7C2B"/>
    <w:rsid w:val="00CF1217"/>
    <w:rsid w:val="00CF19F2"/>
    <w:rsid w:val="00CF4A3E"/>
    <w:rsid w:val="00CF5371"/>
    <w:rsid w:val="00CF59B4"/>
    <w:rsid w:val="00CF6C89"/>
    <w:rsid w:val="00CF7182"/>
    <w:rsid w:val="00CF7E6E"/>
    <w:rsid w:val="00D0304C"/>
    <w:rsid w:val="00D032C2"/>
    <w:rsid w:val="00D052EB"/>
    <w:rsid w:val="00D06339"/>
    <w:rsid w:val="00D06BA9"/>
    <w:rsid w:val="00D06C1A"/>
    <w:rsid w:val="00D118DD"/>
    <w:rsid w:val="00D14477"/>
    <w:rsid w:val="00D14A4C"/>
    <w:rsid w:val="00D14E4E"/>
    <w:rsid w:val="00D15495"/>
    <w:rsid w:val="00D2039F"/>
    <w:rsid w:val="00D20570"/>
    <w:rsid w:val="00D22097"/>
    <w:rsid w:val="00D23E46"/>
    <w:rsid w:val="00D25AE3"/>
    <w:rsid w:val="00D326C1"/>
    <w:rsid w:val="00D35AA0"/>
    <w:rsid w:val="00D36A87"/>
    <w:rsid w:val="00D36BBF"/>
    <w:rsid w:val="00D36F68"/>
    <w:rsid w:val="00D374B7"/>
    <w:rsid w:val="00D415B0"/>
    <w:rsid w:val="00D44F9D"/>
    <w:rsid w:val="00D45C48"/>
    <w:rsid w:val="00D463AC"/>
    <w:rsid w:val="00D54BA8"/>
    <w:rsid w:val="00D54C5A"/>
    <w:rsid w:val="00D55DC0"/>
    <w:rsid w:val="00D56DF0"/>
    <w:rsid w:val="00D60651"/>
    <w:rsid w:val="00D60E67"/>
    <w:rsid w:val="00D60F06"/>
    <w:rsid w:val="00D61388"/>
    <w:rsid w:val="00D628B9"/>
    <w:rsid w:val="00D64999"/>
    <w:rsid w:val="00D64AA1"/>
    <w:rsid w:val="00D66464"/>
    <w:rsid w:val="00D66A24"/>
    <w:rsid w:val="00D719F4"/>
    <w:rsid w:val="00D7267F"/>
    <w:rsid w:val="00D72897"/>
    <w:rsid w:val="00D7335D"/>
    <w:rsid w:val="00D734E6"/>
    <w:rsid w:val="00D73590"/>
    <w:rsid w:val="00D741C9"/>
    <w:rsid w:val="00D74281"/>
    <w:rsid w:val="00D75BDB"/>
    <w:rsid w:val="00D769FD"/>
    <w:rsid w:val="00D77510"/>
    <w:rsid w:val="00D827C2"/>
    <w:rsid w:val="00D83B54"/>
    <w:rsid w:val="00D844AC"/>
    <w:rsid w:val="00D84C54"/>
    <w:rsid w:val="00D863B5"/>
    <w:rsid w:val="00D8737E"/>
    <w:rsid w:val="00D87A4A"/>
    <w:rsid w:val="00D87C82"/>
    <w:rsid w:val="00D93B72"/>
    <w:rsid w:val="00D942A3"/>
    <w:rsid w:val="00D962DB"/>
    <w:rsid w:val="00D96A0B"/>
    <w:rsid w:val="00D9708F"/>
    <w:rsid w:val="00DA2BAF"/>
    <w:rsid w:val="00DA34E7"/>
    <w:rsid w:val="00DA408A"/>
    <w:rsid w:val="00DB06CC"/>
    <w:rsid w:val="00DB1097"/>
    <w:rsid w:val="00DB12B4"/>
    <w:rsid w:val="00DB1988"/>
    <w:rsid w:val="00DB2EB5"/>
    <w:rsid w:val="00DB3C8A"/>
    <w:rsid w:val="00DB4320"/>
    <w:rsid w:val="00DB5B2B"/>
    <w:rsid w:val="00DB5EF9"/>
    <w:rsid w:val="00DB7F40"/>
    <w:rsid w:val="00DC20B3"/>
    <w:rsid w:val="00DC49AD"/>
    <w:rsid w:val="00DC5307"/>
    <w:rsid w:val="00DC5AFD"/>
    <w:rsid w:val="00DC7648"/>
    <w:rsid w:val="00DD0253"/>
    <w:rsid w:val="00DD300B"/>
    <w:rsid w:val="00DD58A0"/>
    <w:rsid w:val="00DD6394"/>
    <w:rsid w:val="00DD6469"/>
    <w:rsid w:val="00DD66BF"/>
    <w:rsid w:val="00DE3FAA"/>
    <w:rsid w:val="00DE6E15"/>
    <w:rsid w:val="00DF351E"/>
    <w:rsid w:val="00DF366F"/>
    <w:rsid w:val="00DF36C1"/>
    <w:rsid w:val="00DF6153"/>
    <w:rsid w:val="00DF629C"/>
    <w:rsid w:val="00DF7791"/>
    <w:rsid w:val="00DF79D8"/>
    <w:rsid w:val="00E00668"/>
    <w:rsid w:val="00E0148F"/>
    <w:rsid w:val="00E0333F"/>
    <w:rsid w:val="00E05550"/>
    <w:rsid w:val="00E057FE"/>
    <w:rsid w:val="00E074C8"/>
    <w:rsid w:val="00E07E80"/>
    <w:rsid w:val="00E10824"/>
    <w:rsid w:val="00E10881"/>
    <w:rsid w:val="00E13950"/>
    <w:rsid w:val="00E21DEB"/>
    <w:rsid w:val="00E223F2"/>
    <w:rsid w:val="00E2368F"/>
    <w:rsid w:val="00E23DAB"/>
    <w:rsid w:val="00E25D49"/>
    <w:rsid w:val="00E2657D"/>
    <w:rsid w:val="00E27C55"/>
    <w:rsid w:val="00E314F7"/>
    <w:rsid w:val="00E34030"/>
    <w:rsid w:val="00E344A3"/>
    <w:rsid w:val="00E36A59"/>
    <w:rsid w:val="00E36B4F"/>
    <w:rsid w:val="00E37D14"/>
    <w:rsid w:val="00E41363"/>
    <w:rsid w:val="00E4286F"/>
    <w:rsid w:val="00E43A4F"/>
    <w:rsid w:val="00E440D2"/>
    <w:rsid w:val="00E45C02"/>
    <w:rsid w:val="00E46137"/>
    <w:rsid w:val="00E47321"/>
    <w:rsid w:val="00E50180"/>
    <w:rsid w:val="00E5143F"/>
    <w:rsid w:val="00E5460E"/>
    <w:rsid w:val="00E56211"/>
    <w:rsid w:val="00E60586"/>
    <w:rsid w:val="00E6080E"/>
    <w:rsid w:val="00E6259D"/>
    <w:rsid w:val="00E65524"/>
    <w:rsid w:val="00E7035E"/>
    <w:rsid w:val="00E70BF9"/>
    <w:rsid w:val="00E71492"/>
    <w:rsid w:val="00E74E8B"/>
    <w:rsid w:val="00E75F6D"/>
    <w:rsid w:val="00E777D5"/>
    <w:rsid w:val="00E77850"/>
    <w:rsid w:val="00E81A62"/>
    <w:rsid w:val="00E83090"/>
    <w:rsid w:val="00E84E4D"/>
    <w:rsid w:val="00E871C2"/>
    <w:rsid w:val="00E87270"/>
    <w:rsid w:val="00E94CA8"/>
    <w:rsid w:val="00E9589F"/>
    <w:rsid w:val="00EA196B"/>
    <w:rsid w:val="00EA2E42"/>
    <w:rsid w:val="00EA3484"/>
    <w:rsid w:val="00EA5489"/>
    <w:rsid w:val="00EA5E01"/>
    <w:rsid w:val="00EB1FD3"/>
    <w:rsid w:val="00EB4110"/>
    <w:rsid w:val="00EB7863"/>
    <w:rsid w:val="00EC048A"/>
    <w:rsid w:val="00EC2CFD"/>
    <w:rsid w:val="00EC61BC"/>
    <w:rsid w:val="00ED1794"/>
    <w:rsid w:val="00ED28AE"/>
    <w:rsid w:val="00ED6AE6"/>
    <w:rsid w:val="00ED6BCC"/>
    <w:rsid w:val="00EE1511"/>
    <w:rsid w:val="00EE1AA8"/>
    <w:rsid w:val="00EE1CB8"/>
    <w:rsid w:val="00EE3A74"/>
    <w:rsid w:val="00EE7296"/>
    <w:rsid w:val="00EF04C9"/>
    <w:rsid w:val="00EF0E82"/>
    <w:rsid w:val="00EF2707"/>
    <w:rsid w:val="00EF2866"/>
    <w:rsid w:val="00EF2F1A"/>
    <w:rsid w:val="00EF4210"/>
    <w:rsid w:val="00F02008"/>
    <w:rsid w:val="00F051C0"/>
    <w:rsid w:val="00F05D4F"/>
    <w:rsid w:val="00F118B8"/>
    <w:rsid w:val="00F152DD"/>
    <w:rsid w:val="00F15E60"/>
    <w:rsid w:val="00F17289"/>
    <w:rsid w:val="00F17D8C"/>
    <w:rsid w:val="00F207A8"/>
    <w:rsid w:val="00F22C10"/>
    <w:rsid w:val="00F23479"/>
    <w:rsid w:val="00F25FD2"/>
    <w:rsid w:val="00F26DF6"/>
    <w:rsid w:val="00F31971"/>
    <w:rsid w:val="00F33BEF"/>
    <w:rsid w:val="00F35DC7"/>
    <w:rsid w:val="00F400FF"/>
    <w:rsid w:val="00F40501"/>
    <w:rsid w:val="00F407A4"/>
    <w:rsid w:val="00F408CF"/>
    <w:rsid w:val="00F4094B"/>
    <w:rsid w:val="00F409D6"/>
    <w:rsid w:val="00F42014"/>
    <w:rsid w:val="00F44857"/>
    <w:rsid w:val="00F46452"/>
    <w:rsid w:val="00F4757B"/>
    <w:rsid w:val="00F516DB"/>
    <w:rsid w:val="00F519C7"/>
    <w:rsid w:val="00F5233D"/>
    <w:rsid w:val="00F54815"/>
    <w:rsid w:val="00F54994"/>
    <w:rsid w:val="00F56872"/>
    <w:rsid w:val="00F56E9C"/>
    <w:rsid w:val="00F61B96"/>
    <w:rsid w:val="00F63013"/>
    <w:rsid w:val="00F642B6"/>
    <w:rsid w:val="00F64874"/>
    <w:rsid w:val="00F6549C"/>
    <w:rsid w:val="00F65E8D"/>
    <w:rsid w:val="00F67A50"/>
    <w:rsid w:val="00F67AEB"/>
    <w:rsid w:val="00F67C9B"/>
    <w:rsid w:val="00F7178F"/>
    <w:rsid w:val="00F71851"/>
    <w:rsid w:val="00F73A65"/>
    <w:rsid w:val="00F74A8C"/>
    <w:rsid w:val="00F763F6"/>
    <w:rsid w:val="00F76541"/>
    <w:rsid w:val="00F766D8"/>
    <w:rsid w:val="00F768A0"/>
    <w:rsid w:val="00F8148B"/>
    <w:rsid w:val="00F8296F"/>
    <w:rsid w:val="00F8320B"/>
    <w:rsid w:val="00F84212"/>
    <w:rsid w:val="00F84941"/>
    <w:rsid w:val="00F872E0"/>
    <w:rsid w:val="00F91281"/>
    <w:rsid w:val="00F91FFD"/>
    <w:rsid w:val="00F927A6"/>
    <w:rsid w:val="00F92E0E"/>
    <w:rsid w:val="00F935A8"/>
    <w:rsid w:val="00F9385F"/>
    <w:rsid w:val="00F940BB"/>
    <w:rsid w:val="00F961A3"/>
    <w:rsid w:val="00F961F6"/>
    <w:rsid w:val="00FA2818"/>
    <w:rsid w:val="00FA4A79"/>
    <w:rsid w:val="00FA54BF"/>
    <w:rsid w:val="00FA6126"/>
    <w:rsid w:val="00FA744F"/>
    <w:rsid w:val="00FB13E8"/>
    <w:rsid w:val="00FB1AE3"/>
    <w:rsid w:val="00FB3DC3"/>
    <w:rsid w:val="00FB4374"/>
    <w:rsid w:val="00FB43F7"/>
    <w:rsid w:val="00FB549D"/>
    <w:rsid w:val="00FC43DD"/>
    <w:rsid w:val="00FC4D16"/>
    <w:rsid w:val="00FC4F69"/>
    <w:rsid w:val="00FC7BE7"/>
    <w:rsid w:val="00FD0F4D"/>
    <w:rsid w:val="00FD208A"/>
    <w:rsid w:val="00FD76B8"/>
    <w:rsid w:val="00FE0A0E"/>
    <w:rsid w:val="00FE2D87"/>
    <w:rsid w:val="00FE3B5C"/>
    <w:rsid w:val="00FE5D5D"/>
    <w:rsid w:val="00FF0062"/>
    <w:rsid w:val="00FF20EC"/>
    <w:rsid w:val="00FF281D"/>
    <w:rsid w:val="00FF5646"/>
    <w:rsid w:val="00FF5AE1"/>
    <w:rsid w:val="00FF60C1"/>
    <w:rsid w:val="00FF6302"/>
    <w:rsid w:val="00FF67A1"/>
    <w:rsid w:val="00FF6B5C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31362"/>
  <w15:docId w15:val="{21A7267E-B86B-4FAF-A377-F1C9B4BA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27C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5F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35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7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7C6"/>
    <w:rPr>
      <w:sz w:val="18"/>
      <w:szCs w:val="18"/>
    </w:rPr>
  </w:style>
  <w:style w:type="table" w:styleId="a7">
    <w:name w:val="Table Grid"/>
    <w:basedOn w:val="a1"/>
    <w:uiPriority w:val="39"/>
    <w:rsid w:val="00142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7005F"/>
    <w:pPr>
      <w:ind w:firstLineChars="200" w:firstLine="420"/>
    </w:pPr>
  </w:style>
  <w:style w:type="character" w:customStyle="1" w:styleId="fontstyle01">
    <w:name w:val="fontstyle01"/>
    <w:basedOn w:val="a0"/>
    <w:rsid w:val="005201FC"/>
    <w:rPr>
      <w:rFonts w:ascii="TimesLTStd-Roman" w:hAnsi="TimesLTStd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F7C7F"/>
    <w:rPr>
      <w:rFonts w:ascii="RMTMI" w:hAnsi="RMTMI" w:hint="default"/>
      <w:b w:val="0"/>
      <w:bCs w:val="0"/>
      <w:i/>
      <w:iCs/>
      <w:color w:val="231F20"/>
      <w:sz w:val="14"/>
      <w:szCs w:val="14"/>
    </w:rPr>
  </w:style>
  <w:style w:type="character" w:customStyle="1" w:styleId="fontstyle11">
    <w:name w:val="fontstyle11"/>
    <w:basedOn w:val="a0"/>
    <w:rsid w:val="00921592"/>
    <w:rPr>
      <w:rFonts w:ascii="Helvetica" w:hAnsi="Helvetica" w:hint="default"/>
      <w:b w:val="0"/>
      <w:bCs w:val="0"/>
      <w:i w:val="0"/>
      <w:iCs w:val="0"/>
      <w:color w:val="00000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895FA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5FA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75F6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75F6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AF2C9B"/>
    <w:pPr>
      <w:tabs>
        <w:tab w:val="right" w:leader="dot" w:pos="8296"/>
      </w:tabs>
      <w:jc w:val="left"/>
    </w:pPr>
  </w:style>
  <w:style w:type="character" w:styleId="ab">
    <w:name w:val="Hyperlink"/>
    <w:basedOn w:val="a0"/>
    <w:uiPriority w:val="99"/>
    <w:unhideWhenUsed/>
    <w:rsid w:val="00E75F6D"/>
    <w:rPr>
      <w:color w:val="0563C1" w:themeColor="hyperlink"/>
      <w:u w:val="single"/>
    </w:rPr>
  </w:style>
  <w:style w:type="paragraph" w:customStyle="1" w:styleId="Default">
    <w:name w:val="Default"/>
    <w:rsid w:val="008D0C9F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D0C9F"/>
    <w:rPr>
      <w:rFonts w:cs="Times New Roman"/>
      <w:color w:val="auto"/>
    </w:rPr>
  </w:style>
  <w:style w:type="character" w:customStyle="1" w:styleId="20">
    <w:name w:val="标题 2 字符"/>
    <w:basedOn w:val="a0"/>
    <w:link w:val="2"/>
    <w:uiPriority w:val="9"/>
    <w:semiHidden/>
    <w:rsid w:val="001435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D734E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734E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734E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734E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734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7CFC8-2611-44ED-9267-CC0D3EA9A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11822</TotalTime>
  <Pages>8</Pages>
  <Words>411</Words>
  <Characters>2344</Characters>
  <Application>Microsoft Office Word</Application>
  <DocSecurity>0</DocSecurity>
  <Lines>19</Lines>
  <Paragraphs>5</Paragraphs>
  <ScaleCrop>false</ScaleCrop>
  <Company>Denbo</Company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hong</dc:creator>
  <cp:keywords/>
  <dc:description/>
  <cp:lastModifiedBy>jiangh</cp:lastModifiedBy>
  <cp:revision>678</cp:revision>
  <cp:lastPrinted>2020-07-31T07:38:00Z</cp:lastPrinted>
  <dcterms:created xsi:type="dcterms:W3CDTF">2019-04-23T00:32:00Z</dcterms:created>
  <dcterms:modified xsi:type="dcterms:W3CDTF">2021-03-24T01:23:00Z</dcterms:modified>
</cp:coreProperties>
</file>