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27157" w14:textId="02EE2EE3" w:rsidR="00B506AB" w:rsidRDefault="00B506AB" w:rsidP="00490C1D">
      <w:pPr>
        <w:jc w:val="lef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B506AB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Additional file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6</w:t>
      </w:r>
    </w:p>
    <w:p w14:paraId="6D6BF30D" w14:textId="13E59029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colorectal cancer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61583A26" w14:textId="0C235263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 w:rsidR="00F74619">
        <w:rPr>
          <w:rFonts w:ascii="Times New Roman" w:hAnsi="Times New Roman" w:cs="Times New Roman"/>
          <w:b/>
          <w:sz w:val="20"/>
          <w:szCs w:val="20"/>
        </w:rPr>
        <w:t>2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colorectal cancer for the highest versus lowest categories of docos</w:t>
      </w:r>
      <w:r w:rsidR="003E2ECE">
        <w:rPr>
          <w:rFonts w:ascii="Times New Roman" w:hAnsi="Times New Roman" w:cs="Times New Roman"/>
          <w:sz w:val="20"/>
          <w:szCs w:val="20"/>
        </w:rPr>
        <w:t>ahexaenoic acid biomarker level</w:t>
      </w:r>
    </w:p>
    <w:p w14:paraId="10BBAA89" w14:textId="51223EC1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colorectal cancer for the highest versus lowest categories of α</w:t>
      </w:r>
      <w:r w:rsidR="003E2ECE">
        <w:rPr>
          <w:rFonts w:ascii="Times New Roman" w:hAnsi="Times New Roman" w:cs="Times New Roman"/>
          <w:sz w:val="20"/>
          <w:szCs w:val="20"/>
        </w:rPr>
        <w:t>-linolenic acid biomarker level</w:t>
      </w:r>
    </w:p>
    <w:p w14:paraId="0A89FE5F" w14:textId="210CFC30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Pooled relative risk of colorectal cancer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</w:t>
      </w:r>
      <w:r w:rsidR="003E2ECE">
        <w:rPr>
          <w:rFonts w:ascii="Times New Roman" w:hAnsi="Times New Roman" w:cs="Times New Roman"/>
          <w:sz w:val="20"/>
          <w:szCs w:val="20"/>
        </w:rPr>
        <w:t>pentaenoic</w:t>
      </w:r>
      <w:proofErr w:type="spellEnd"/>
      <w:r w:rsidR="003E2ECE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6AF0499E" w14:textId="12FAED3D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 Pooled relative risk of breast cancer for the highest versus lowest categories of α-linolenic acid biomarker level</w:t>
      </w:r>
    </w:p>
    <w:p w14:paraId="1F451AB3" w14:textId="49E661D2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6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Pooled relative risk of breast cancer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391E18DF" w14:textId="339ABB98" w:rsidR="005F1782" w:rsidRPr="00D60F06" w:rsidRDefault="00B506AB" w:rsidP="00490C1D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7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 xml:space="preserve">Pooled relative risk of breast cancer for the highest versus lowest categories of </w:t>
      </w:r>
      <w:proofErr w:type="spellStart"/>
      <w:r w:rsidR="005F1782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5F1782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1778A920" w14:textId="13197A94" w:rsidR="003E2ECE" w:rsidRDefault="00B506AB" w:rsidP="003E2ECE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8</w:t>
      </w:r>
      <w:r w:rsidR="005F1782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5F1782" w:rsidRPr="00D60F06">
        <w:rPr>
          <w:rFonts w:ascii="Times New Roman" w:hAnsi="Times New Roman" w:cs="Times New Roman"/>
          <w:sz w:val="20"/>
          <w:szCs w:val="20"/>
        </w:rPr>
        <w:t>Pooled relative risk of breast cancer for the highest versus lowest categories of docosahexaenoic acid biomarker level</w:t>
      </w:r>
    </w:p>
    <w:p w14:paraId="1807A07D" w14:textId="2D1AC47F" w:rsidR="00F74619" w:rsidRPr="00D60F06" w:rsidRDefault="00B506AB" w:rsidP="00F74619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9</w:t>
      </w:r>
      <w:r w:rsidR="00F74619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F74619" w:rsidRPr="00D60F06">
        <w:rPr>
          <w:rFonts w:ascii="Times New Roman" w:hAnsi="Times New Roman" w:cs="Times New Roman"/>
          <w:sz w:val="20"/>
          <w:szCs w:val="20"/>
        </w:rPr>
        <w:t xml:space="preserve"> Pooled relative risk of prostate cancer for the highest versus lowest categories of α-linoleic acid biomarker level</w:t>
      </w:r>
    </w:p>
    <w:p w14:paraId="77A4A609" w14:textId="2E47C73C" w:rsidR="00F74619" w:rsidRPr="00D60F06" w:rsidRDefault="00B506AB" w:rsidP="00F74619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10</w:t>
      </w:r>
      <w:r w:rsidR="00F74619" w:rsidRPr="00D60F0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74619" w:rsidRPr="00D60F06">
        <w:rPr>
          <w:rFonts w:ascii="Times New Roman" w:hAnsi="Times New Roman" w:cs="Times New Roman"/>
          <w:sz w:val="20"/>
          <w:szCs w:val="20"/>
        </w:rPr>
        <w:t xml:space="preserve">Pooled relative risk of prostate cancer for the highest versus lowest categories of </w:t>
      </w:r>
      <w:proofErr w:type="spellStart"/>
      <w:r w:rsidR="00F74619" w:rsidRPr="00D60F06">
        <w:rPr>
          <w:rFonts w:ascii="Times New Roman" w:hAnsi="Times New Roman" w:cs="Times New Roman"/>
          <w:sz w:val="20"/>
          <w:szCs w:val="20"/>
        </w:rPr>
        <w:t>eicosapentaenoic</w:t>
      </w:r>
      <w:proofErr w:type="spellEnd"/>
      <w:r w:rsidR="00F74619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</w:p>
    <w:p w14:paraId="0282A42E" w14:textId="24FC55E9" w:rsidR="00F74619" w:rsidRPr="00D60F06" w:rsidRDefault="00B506AB" w:rsidP="00F74619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F74619" w:rsidRPr="00D60F06">
        <w:rPr>
          <w:rFonts w:ascii="Times New Roman" w:hAnsi="Times New Roman" w:cs="Times New Roman"/>
          <w:b/>
          <w:sz w:val="20"/>
          <w:szCs w:val="20"/>
        </w:rPr>
        <w:t>.</w:t>
      </w:r>
      <w:r w:rsidR="00F74619" w:rsidRPr="00D60F06">
        <w:rPr>
          <w:rFonts w:ascii="Times New Roman" w:hAnsi="Times New Roman" w:cs="Times New Roman"/>
          <w:sz w:val="20"/>
          <w:szCs w:val="20"/>
        </w:rPr>
        <w:t xml:space="preserve"> Pooled relative risk of prostate cancer for the highest versus lowest categories of </w:t>
      </w:r>
      <w:proofErr w:type="spellStart"/>
      <w:r w:rsidR="00F74619" w:rsidRPr="00D60F06">
        <w:rPr>
          <w:rFonts w:ascii="Times New Roman" w:hAnsi="Times New Roman" w:cs="Times New Roman"/>
          <w:sz w:val="20"/>
          <w:szCs w:val="20"/>
        </w:rPr>
        <w:t>docosapentaenoic</w:t>
      </w:r>
      <w:proofErr w:type="spellEnd"/>
      <w:r w:rsidR="00F74619" w:rsidRPr="00D60F06">
        <w:rPr>
          <w:rFonts w:ascii="Times New Roman" w:hAnsi="Times New Roman" w:cs="Times New Roman"/>
          <w:sz w:val="20"/>
          <w:szCs w:val="20"/>
        </w:rPr>
        <w:t xml:space="preserve"> acid biomarker level</w:t>
      </w:r>
      <w:r w:rsidR="00F74619" w:rsidRPr="00D60F06">
        <w:rPr>
          <w:rFonts w:ascii="Times New Roman" w:hAnsi="Times New Roman" w:cs="Times New Roman"/>
          <w:sz w:val="20"/>
          <w:szCs w:val="20"/>
        </w:rPr>
        <w:tab/>
      </w:r>
    </w:p>
    <w:p w14:paraId="2B1CBD54" w14:textId="48278F2B" w:rsidR="00F74619" w:rsidRPr="00F74619" w:rsidRDefault="00B506AB" w:rsidP="003E2ECE">
      <w:pPr>
        <w:jc w:val="left"/>
        <w:rPr>
          <w:rFonts w:ascii="Times New Roman" w:hAnsi="Times New Roman" w:cs="Times New Roman"/>
          <w:sz w:val="20"/>
          <w:szCs w:val="20"/>
        </w:rPr>
      </w:pPr>
      <w:r w:rsidRPr="00B506AB">
        <w:rPr>
          <w:rFonts w:ascii="Times New Roman" w:hAnsi="Times New Roman" w:cs="Times New Roman"/>
          <w:b/>
          <w:sz w:val="20"/>
          <w:szCs w:val="20"/>
        </w:rPr>
        <w:t>Appendix S</w:t>
      </w:r>
      <w:r>
        <w:rPr>
          <w:rFonts w:ascii="Times New Roman" w:hAnsi="Times New Roman" w:cs="Times New Roman"/>
          <w:b/>
          <w:sz w:val="20"/>
          <w:szCs w:val="20"/>
        </w:rPr>
        <w:t>12</w:t>
      </w:r>
      <w:bookmarkStart w:id="0" w:name="_GoBack"/>
      <w:bookmarkEnd w:id="0"/>
      <w:r w:rsidR="00F74619" w:rsidRPr="00D60F06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F74619" w:rsidRPr="00D60F06">
        <w:rPr>
          <w:rFonts w:ascii="Times New Roman" w:hAnsi="Times New Roman" w:cs="Times New Roman"/>
          <w:sz w:val="20"/>
          <w:szCs w:val="20"/>
        </w:rPr>
        <w:t>Pooled relative risk of prostate cancer for the highest versus lowest categories of docosahexaenoic acid biomarker level</w:t>
      </w:r>
      <w:r w:rsidR="003055D8">
        <w:rPr>
          <w:rFonts w:ascii="Times New Roman" w:hAnsi="Times New Roman" w:cs="Times New Roman"/>
          <w:sz w:val="20"/>
          <w:szCs w:val="20"/>
        </w:rPr>
        <w:br w:type="page"/>
      </w:r>
    </w:p>
    <w:p w14:paraId="36C7858D" w14:textId="3B989DA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colorectal cancer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1F5B33CA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</w:p>
    <w:p w14:paraId="08DE7D64" w14:textId="02B25ADA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24B3F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4A280733" wp14:editId="0C99C8A0">
            <wp:extent cx="2880360" cy="1059180"/>
            <wp:effectExtent l="0" t="0" r="0" b="0"/>
            <wp:docPr id="33" name="图片 33" descr="I:\笔记本\桌面\n-3脂肪酸\新建文件夹 (3)\新建文件夹\DPA CR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笔记本\桌面\n-3脂肪酸\新建文件夹 (3)\新建文件夹\DPA CRC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D10DC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0AFCB638" w14:textId="44EFAAC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colorectal cancer for the highest versus lowest categories of docosahexaenoic acid biomarker level</w:t>
      </w:r>
    </w:p>
    <w:p w14:paraId="1BE74435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2307222" w14:textId="775630B1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724B3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6659476" wp14:editId="64504AE5">
            <wp:extent cx="2880360" cy="1264920"/>
            <wp:effectExtent l="0" t="0" r="0" b="0"/>
            <wp:docPr id="34" name="图片 34" descr="I:\笔记本\桌面\n-3脂肪酸\新建文件夹 (3)\新建文件夹\dhacr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笔记本\桌面\n-3脂肪酸\新建文件夹 (3)\新建文件夹\dhacrc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743C3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310F7FA2" w14:textId="4CED357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colorectal cancer for the highest versus lowest categories of α-linolenic acid biomarker level</w:t>
      </w:r>
    </w:p>
    <w:p w14:paraId="3AA043F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15D2E75" w14:textId="1B7AB863" w:rsidR="00522154" w:rsidRPr="00D60F06" w:rsidRDefault="00724B3F" w:rsidP="00724B3F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24B3F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034E0C15" wp14:editId="70AC425C">
            <wp:extent cx="2880360" cy="1120140"/>
            <wp:effectExtent l="0" t="0" r="0" b="0"/>
            <wp:docPr id="35" name="图片 35" descr="I:\笔记本\桌面\n-3脂肪酸\新建文件夹 (3)\新建文件夹\ALA CR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:\笔记本\桌面\n-3脂肪酸\新建文件夹 (3)\新建文件夹\ALA CRC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7499F" w14:textId="77777777" w:rsidR="003C751D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5ECC0768" w14:textId="2EF4A42B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colorectal cancer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544516D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798B26AD" w14:textId="64493B92" w:rsidR="00522154" w:rsidRPr="00D60F06" w:rsidRDefault="00F31971" w:rsidP="00F31971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F31971">
        <w:rPr>
          <w:rFonts w:ascii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6FD2519E" wp14:editId="782CA880">
            <wp:extent cx="2880360" cy="1264920"/>
            <wp:effectExtent l="0" t="0" r="0" b="0"/>
            <wp:docPr id="36" name="图片 36" descr="I:\笔记本\桌面\n-3脂肪酸\新建文件夹 (3)\新建文件夹\epacr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:\笔记本\桌面\n-3脂肪酸\新建文件夹 (3)\新建文件夹\epacrc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7A77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14:paraId="3FC1754C" w14:textId="223288A8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breast cancer for the highest versus lowest categories of α-linolenic acid biomarker level</w:t>
      </w:r>
    </w:p>
    <w:p w14:paraId="7BBDCD5B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3B7C19B7" w14:textId="6F0C745B" w:rsidR="00522154" w:rsidRPr="00D60F06" w:rsidRDefault="00F31971" w:rsidP="00F31971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F31971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DA1A66F" wp14:editId="7025A3DE">
            <wp:extent cx="2880360" cy="1775460"/>
            <wp:effectExtent l="0" t="0" r="0" b="0"/>
            <wp:docPr id="37" name="图片 37" descr="I:\笔记本\桌面\n-3脂肪酸\新建文件夹 (3)\新建文件夹\ALA 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:\笔记本\桌面\n-3脂肪酸\新建文件夹 (3)\新建文件夹\ALA BC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34C7C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6ACA0411" w14:textId="3BEEBE95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breast cancer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eicosapentaenoic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630AE3E7" w14:textId="77777777" w:rsidR="00522154" w:rsidRPr="00D60F06" w:rsidRDefault="00522154" w:rsidP="00490C1D">
      <w:pPr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3D60C21" w14:textId="26014019" w:rsidR="00522154" w:rsidRPr="00D60F06" w:rsidRDefault="00F31971" w:rsidP="00F31971">
      <w:pPr>
        <w:ind w:leftChars="50" w:left="205" w:hangingChars="50" w:hanging="10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F31971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2105BAC1" wp14:editId="70B68B0C">
            <wp:extent cx="2880360" cy="1844040"/>
            <wp:effectExtent l="0" t="0" r="0" b="0"/>
            <wp:docPr id="38" name="图片 38" descr="I:\笔记本\桌面\n-3脂肪酸\新建文件夹 (3)\新建文件夹\EPA 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:\笔记本\桌面\n-3脂肪酸\新建文件夹 (3)\新建文件夹\EPA BC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C2774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color w:val="000000"/>
          <w:sz w:val="20"/>
          <w:szCs w:val="20"/>
        </w:rPr>
        <w:br w:type="page"/>
      </w:r>
    </w:p>
    <w:p w14:paraId="42A26256" w14:textId="41A2CB4D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breast cancer for the highest versus lowest categories of </w:t>
      </w:r>
      <w:proofErr w:type="spellStart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6AA344DF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149611BB" w14:textId="2B53B921" w:rsidR="00522154" w:rsidRPr="00D60F06" w:rsidRDefault="00893CCB" w:rsidP="00893CCB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893CC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6B35AAD" wp14:editId="6E5E1B8C">
            <wp:extent cx="2880360" cy="1554480"/>
            <wp:effectExtent l="0" t="0" r="0" b="0"/>
            <wp:docPr id="39" name="图片 39" descr="I:\笔记本\桌面\n-3脂肪酸\新建文件夹 (3)\新建文件夹\DPA 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:\笔记本\桌面\n-3脂肪酸\新建文件夹 (3)\新建文件夹\DPA BC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2E9E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284535BD" w14:textId="3FDD5210" w:rsidR="00522154" w:rsidRPr="00D60F06" w:rsidRDefault="00D36A87" w:rsidP="00490C1D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Figure</w:t>
      </w:r>
      <w:proofErr w:type="spellEnd"/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74619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522154"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breast cancer for the highest versus lowest categories of docosahexaenoic acid biomarker level</w:t>
      </w:r>
    </w:p>
    <w:p w14:paraId="022B6B2E" w14:textId="77777777" w:rsidR="00522154" w:rsidRPr="00D60F06" w:rsidRDefault="00522154" w:rsidP="00490C1D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6BB7D2E" w14:textId="30729CFB" w:rsidR="00522154" w:rsidRPr="00D60F06" w:rsidRDefault="00A55E96" w:rsidP="00A55E96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55E96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1B78DFDD" wp14:editId="6ACF5EBE">
            <wp:extent cx="2880360" cy="1935480"/>
            <wp:effectExtent l="0" t="0" r="0" b="0"/>
            <wp:docPr id="40" name="图片 40" descr="I:\笔记本\桌面\n-3脂肪酸\新建文件夹 (3)\新建文件夹\dhab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:\笔记本\桌面\n-3脂肪酸\新建文件夹 (3)\新建文件夹\dhabc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264A7" w14:textId="355EF205" w:rsidR="00F74619" w:rsidRDefault="00522154" w:rsidP="003E2ECE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color w:val="000000"/>
          <w:sz w:val="16"/>
          <w:szCs w:val="16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="00F74619">
        <w:rPr>
          <w:rFonts w:ascii="Times New Roman" w:hAnsi="Times New Roman" w:cs="Times New Roman"/>
          <w:color w:val="000000"/>
          <w:sz w:val="16"/>
          <w:szCs w:val="16"/>
        </w:rPr>
        <w:br w:type="page"/>
      </w:r>
    </w:p>
    <w:p w14:paraId="75524CD2" w14:textId="7DBE82C6" w:rsidR="00F74619" w:rsidRPr="00D60F06" w:rsidRDefault="00F74619" w:rsidP="00F74619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5C8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prostate cancer for the highest versus lowest categories of α-linoleic acid biomarker level</w:t>
      </w:r>
    </w:p>
    <w:p w14:paraId="715A11DE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276C5BF9" w14:textId="77777777" w:rsidR="00F74619" w:rsidRPr="00D60F06" w:rsidRDefault="00F74619" w:rsidP="00F74619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A55E9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2C744A4" wp14:editId="51A0FAC1">
            <wp:extent cx="2880360" cy="1882140"/>
            <wp:effectExtent l="0" t="0" r="0" b="0"/>
            <wp:docPr id="41" name="图片 41" descr="I:\笔记本\桌面\n-3脂肪酸\新建文件夹 (3)\新建文件夹\ALA P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:\笔记本\桌面\n-3脂肪酸\新建文件夹 (3)\新建文件夹\ALA PC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12FB6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455FFAD6" w14:textId="1555B76A" w:rsidR="00F74619" w:rsidRPr="00D60F06" w:rsidRDefault="00F74619" w:rsidP="00F74619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5C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prostate cancer for the highest versus lowest categories of </w:t>
      </w: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t>eicosapentaenoic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0E26B38C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7DC2B721" w14:textId="77777777" w:rsidR="00F74619" w:rsidRPr="00D60F06" w:rsidRDefault="00F74619" w:rsidP="00F74619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sz w:val="20"/>
          <w:szCs w:val="20"/>
        </w:rPr>
      </w:pPr>
      <w:r w:rsidRPr="00A55E9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7C09A47" wp14:editId="22EB594E">
            <wp:extent cx="2880360" cy="1828800"/>
            <wp:effectExtent l="0" t="0" r="0" b="0"/>
            <wp:docPr id="42" name="图片 42" descr="I:\笔记本\桌面\n-3脂肪酸\新建文件夹 (3)\新建文件夹\EPA P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:\笔记本\桌面\n-3脂肪酸\新建文件夹 (3)\新建文件夹\EPA PC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872D0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sz w:val="20"/>
          <w:szCs w:val="20"/>
        </w:rPr>
        <w:br w:type="page"/>
      </w:r>
    </w:p>
    <w:p w14:paraId="235958ED" w14:textId="392E918F" w:rsidR="00F74619" w:rsidRPr="00D60F06" w:rsidRDefault="00F74619" w:rsidP="00F74619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5C8"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. Pooled relative risk of prostate cancer for the highest versus lowest categories of </w:t>
      </w: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t>docosapentaenoic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acid biomarker level</w:t>
      </w:r>
    </w:p>
    <w:p w14:paraId="35B53AE3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</w:p>
    <w:p w14:paraId="04A0F88D" w14:textId="77777777" w:rsidR="00F74619" w:rsidRPr="00D60F06" w:rsidRDefault="00F74619" w:rsidP="00F74619">
      <w:pPr>
        <w:adjustRightInd w:val="0"/>
        <w:snapToGrid w:val="0"/>
        <w:ind w:rightChars="-50" w:right="-105"/>
        <w:jc w:val="center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  <w:r w:rsidRPr="00A55E96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drawing>
          <wp:inline distT="0" distB="0" distL="0" distR="0" wp14:anchorId="39CDD210" wp14:editId="280089A7">
            <wp:extent cx="2880360" cy="1699260"/>
            <wp:effectExtent l="0" t="0" r="0" b="0"/>
            <wp:docPr id="43" name="图片 43" descr="I:\笔记本\桌面\n-3脂肪酸\新建文件夹 (3)\新建文件夹\dpap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:\笔记本\桌面\n-3脂肪酸\新建文件夹 (3)\新建文件夹\dpapc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BE3C9" w14:textId="77777777" w:rsidR="00F74619" w:rsidRPr="00D60F06" w:rsidRDefault="00F74619" w:rsidP="00F74619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b/>
          <w:noProof/>
          <w:color w:val="000000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  <w:r w:rsidRPr="00D60F06">
        <w:rPr>
          <w:rFonts w:ascii="Times New Roman" w:hAnsi="Times New Roman" w:cs="Times New Roman"/>
          <w:b/>
          <w:noProof/>
          <w:color w:val="000000"/>
          <w:sz w:val="20"/>
          <w:szCs w:val="20"/>
        </w:rPr>
        <w:br w:type="page"/>
      </w:r>
    </w:p>
    <w:p w14:paraId="7C0E5016" w14:textId="571F9A7E" w:rsidR="00F74619" w:rsidRPr="00D60F06" w:rsidRDefault="00F74619" w:rsidP="00F74619">
      <w:pPr>
        <w:pStyle w:val="1"/>
        <w:spacing w:line="24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0F06">
        <w:rPr>
          <w:rFonts w:ascii="Times New Roman" w:hAnsi="Times New Roman" w:cs="Times New Roman"/>
          <w:color w:val="000000"/>
          <w:sz w:val="24"/>
          <w:szCs w:val="24"/>
        </w:rPr>
        <w:lastRenderedPageBreak/>
        <w:t>eFigure</w:t>
      </w:r>
      <w:proofErr w:type="spellEnd"/>
      <w:r w:rsidRPr="00D60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5C8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Pr="00D60F06">
        <w:rPr>
          <w:rFonts w:ascii="Times New Roman" w:hAnsi="Times New Roman" w:cs="Times New Roman"/>
          <w:color w:val="000000"/>
          <w:sz w:val="24"/>
          <w:szCs w:val="24"/>
        </w:rPr>
        <w:t>. Pooled relative risk of prostate cancer for the highest versus lowest categories of docosahexaenoic acid biomarker level</w:t>
      </w:r>
    </w:p>
    <w:p w14:paraId="4C23536D" w14:textId="77777777" w:rsidR="00F74619" w:rsidRPr="00D60F06" w:rsidRDefault="00F74619" w:rsidP="00F74619">
      <w:pPr>
        <w:jc w:val="left"/>
        <w:rPr>
          <w:rFonts w:ascii="Times New Roman" w:hAnsi="Times New Roman" w:cs="Times New Roman"/>
          <w:noProof/>
          <w:sz w:val="20"/>
          <w:szCs w:val="20"/>
        </w:rPr>
      </w:pPr>
    </w:p>
    <w:p w14:paraId="02446B1F" w14:textId="77777777" w:rsidR="00F74619" w:rsidRPr="00D60F06" w:rsidRDefault="00F74619" w:rsidP="00F74619">
      <w:pPr>
        <w:jc w:val="center"/>
        <w:rPr>
          <w:rFonts w:ascii="Times New Roman" w:hAnsi="Times New Roman" w:cs="Times New Roman"/>
          <w:sz w:val="20"/>
          <w:szCs w:val="20"/>
        </w:rPr>
      </w:pPr>
      <w:r w:rsidRPr="00A55E9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7AD9D57" wp14:editId="1A79EBFF">
            <wp:extent cx="2880360" cy="1760220"/>
            <wp:effectExtent l="0" t="0" r="0" b="0"/>
            <wp:docPr id="44" name="图片 44" descr="I:\笔记本\桌面\n-3脂肪酸\新建文件夹 (3)\新建文件夹\DHA P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:\笔记本\桌面\n-3脂肪酸\新建文件夹 (3)\新建文件夹\DHA PC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783A9" w14:textId="3086E10A" w:rsidR="00BA4A46" w:rsidRPr="00F74619" w:rsidRDefault="00F74619" w:rsidP="003E2ECE">
      <w:pPr>
        <w:adjustRightInd w:val="0"/>
        <w:snapToGrid w:val="0"/>
        <w:ind w:rightChars="-50" w:right="-105"/>
        <w:jc w:val="left"/>
        <w:rPr>
          <w:rFonts w:ascii="Times New Roman" w:hAnsi="Times New Roman" w:cs="Times New Roman"/>
          <w:sz w:val="20"/>
          <w:szCs w:val="20"/>
        </w:rPr>
      </w:pPr>
      <w:r w:rsidRPr="00D60F06">
        <w:rPr>
          <w:rFonts w:ascii="Times New Roman" w:hAnsi="Times New Roman" w:cs="Times New Roman"/>
          <w:color w:val="000000"/>
          <w:sz w:val="16"/>
          <w:szCs w:val="16"/>
        </w:rPr>
        <w:t>95% CI, 95% confidence interval.</w:t>
      </w:r>
    </w:p>
    <w:sectPr w:rsidR="00BA4A46" w:rsidRPr="00F74619"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EA3F8A" w14:textId="77777777" w:rsidR="00464B37" w:rsidRDefault="00464B37" w:rsidP="001427C6">
      <w:r>
        <w:separator/>
      </w:r>
    </w:p>
  </w:endnote>
  <w:endnote w:type="continuationSeparator" w:id="0">
    <w:p w14:paraId="0FC5B59C" w14:textId="77777777" w:rsidR="00464B37" w:rsidRDefault="00464B37" w:rsidP="00142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Times New Roman"/>
    <w:panose1 w:val="00000000000000000000"/>
    <w:charset w:val="00"/>
    <w:family w:val="roman"/>
    <w:notTrueType/>
    <w:pitch w:val="default"/>
    <w:sig w:usb0="00000001" w:usb1="080E0000" w:usb2="00000010" w:usb3="00000000" w:csb0="00040000" w:csb1="00000000"/>
  </w:font>
  <w:font w:name="RMTMI">
    <w:altName w:val="Times New Roman"/>
    <w:panose1 w:val="00000000000000000000"/>
    <w:charset w:val="00"/>
    <w:family w:val="roman"/>
    <w:notTrueType/>
    <w:pitch w:val="default"/>
  </w:font>
  <w:font w:name="Helvetica">
    <w:altName w:val="Sylfaen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6726339"/>
      <w:docPartObj>
        <w:docPartGallery w:val="Page Numbers (Bottom of Page)"/>
        <w:docPartUnique/>
      </w:docPartObj>
    </w:sdtPr>
    <w:sdtEndPr/>
    <w:sdtContent>
      <w:p w14:paraId="27A20067" w14:textId="3DA45AFC" w:rsidR="0058282F" w:rsidRDefault="0058282F" w:rsidP="00395669">
        <w:pPr>
          <w:pStyle w:val="a5"/>
          <w:ind w:right="18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55D8" w:rsidRPr="003055D8">
          <w:rPr>
            <w:noProof/>
            <w:lang w:val="zh-CN"/>
          </w:rPr>
          <w:t>1</w:t>
        </w:r>
        <w:r>
          <w:fldChar w:fldCharType="end"/>
        </w:r>
      </w:p>
    </w:sdtContent>
  </w:sdt>
  <w:p w14:paraId="0CF648E3" w14:textId="77777777" w:rsidR="0058282F" w:rsidRDefault="005828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B916C7" w14:textId="77777777" w:rsidR="00464B37" w:rsidRDefault="00464B37" w:rsidP="001427C6">
      <w:r>
        <w:separator/>
      </w:r>
    </w:p>
  </w:footnote>
  <w:footnote w:type="continuationSeparator" w:id="0">
    <w:p w14:paraId="5171B124" w14:textId="77777777" w:rsidR="00464B37" w:rsidRDefault="00464B37" w:rsidP="00142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F3169"/>
    <w:multiLevelType w:val="hybridMultilevel"/>
    <w:tmpl w:val="0BE4A4D6"/>
    <w:lvl w:ilvl="0" w:tplc="5FE64DA4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B2A5543"/>
    <w:multiLevelType w:val="hybridMultilevel"/>
    <w:tmpl w:val="2C62FF36"/>
    <w:lvl w:ilvl="0" w:tplc="DFCAF3DE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422121"/>
    <w:multiLevelType w:val="hybridMultilevel"/>
    <w:tmpl w:val="F6A01F3A"/>
    <w:lvl w:ilvl="0" w:tplc="CDB2E51C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5083C08"/>
    <w:multiLevelType w:val="hybridMultilevel"/>
    <w:tmpl w:val="DD440868"/>
    <w:lvl w:ilvl="0" w:tplc="1ED07BE0">
      <w:start w:val="300"/>
      <w:numFmt w:val="bullet"/>
      <w:lvlText w:val=""/>
      <w:lvlJc w:val="left"/>
      <w:pPr>
        <w:ind w:left="7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E9D24E2"/>
    <w:multiLevelType w:val="hybridMultilevel"/>
    <w:tmpl w:val="C7B2A9A8"/>
    <w:lvl w:ilvl="0" w:tplc="1DCEB93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11115C"/>
    <w:multiLevelType w:val="hybridMultilevel"/>
    <w:tmpl w:val="C1489190"/>
    <w:lvl w:ilvl="0" w:tplc="4CF02AA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386BEE"/>
    <w:multiLevelType w:val="hybridMultilevel"/>
    <w:tmpl w:val="B246AB04"/>
    <w:lvl w:ilvl="0" w:tplc="B7EC73E0">
      <w:start w:val="4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3180"/>
    <w:rsid w:val="00000166"/>
    <w:rsid w:val="00000628"/>
    <w:rsid w:val="00003A0B"/>
    <w:rsid w:val="000116C4"/>
    <w:rsid w:val="0001513F"/>
    <w:rsid w:val="00022F8D"/>
    <w:rsid w:val="00023868"/>
    <w:rsid w:val="00025482"/>
    <w:rsid w:val="00026289"/>
    <w:rsid w:val="000309EB"/>
    <w:rsid w:val="00032047"/>
    <w:rsid w:val="00032EE5"/>
    <w:rsid w:val="000338EA"/>
    <w:rsid w:val="00035315"/>
    <w:rsid w:val="00036AF9"/>
    <w:rsid w:val="00037815"/>
    <w:rsid w:val="00037B87"/>
    <w:rsid w:val="00040599"/>
    <w:rsid w:val="00040731"/>
    <w:rsid w:val="00042955"/>
    <w:rsid w:val="000441F1"/>
    <w:rsid w:val="00044AA1"/>
    <w:rsid w:val="0004564B"/>
    <w:rsid w:val="00045BE8"/>
    <w:rsid w:val="00045E83"/>
    <w:rsid w:val="000526B2"/>
    <w:rsid w:val="00054254"/>
    <w:rsid w:val="00055D1A"/>
    <w:rsid w:val="00057415"/>
    <w:rsid w:val="000613D5"/>
    <w:rsid w:val="00061927"/>
    <w:rsid w:val="0006480D"/>
    <w:rsid w:val="00064C10"/>
    <w:rsid w:val="00067E6E"/>
    <w:rsid w:val="00070950"/>
    <w:rsid w:val="00070A01"/>
    <w:rsid w:val="00080175"/>
    <w:rsid w:val="00081820"/>
    <w:rsid w:val="000825BE"/>
    <w:rsid w:val="00083F43"/>
    <w:rsid w:val="000847C6"/>
    <w:rsid w:val="000854A4"/>
    <w:rsid w:val="00086302"/>
    <w:rsid w:val="00090E8F"/>
    <w:rsid w:val="00092DAB"/>
    <w:rsid w:val="00096C73"/>
    <w:rsid w:val="00097D18"/>
    <w:rsid w:val="000A0186"/>
    <w:rsid w:val="000A0C8E"/>
    <w:rsid w:val="000A3D5F"/>
    <w:rsid w:val="000A6782"/>
    <w:rsid w:val="000B0C19"/>
    <w:rsid w:val="000B16B6"/>
    <w:rsid w:val="000B2484"/>
    <w:rsid w:val="000B28FC"/>
    <w:rsid w:val="000B2EE2"/>
    <w:rsid w:val="000B3500"/>
    <w:rsid w:val="000B45B8"/>
    <w:rsid w:val="000B5BCA"/>
    <w:rsid w:val="000B7B0F"/>
    <w:rsid w:val="000C40DF"/>
    <w:rsid w:val="000C6112"/>
    <w:rsid w:val="000C682B"/>
    <w:rsid w:val="000C6FF4"/>
    <w:rsid w:val="000C72F0"/>
    <w:rsid w:val="000C7498"/>
    <w:rsid w:val="000C76DC"/>
    <w:rsid w:val="000D081F"/>
    <w:rsid w:val="000D165B"/>
    <w:rsid w:val="000D2FC6"/>
    <w:rsid w:val="000D33BC"/>
    <w:rsid w:val="000D3869"/>
    <w:rsid w:val="000D4F27"/>
    <w:rsid w:val="000D6475"/>
    <w:rsid w:val="000D6E00"/>
    <w:rsid w:val="000D7164"/>
    <w:rsid w:val="000E0634"/>
    <w:rsid w:val="000E0EE7"/>
    <w:rsid w:val="000E3B6D"/>
    <w:rsid w:val="000E3BC6"/>
    <w:rsid w:val="000E45BE"/>
    <w:rsid w:val="000F38A3"/>
    <w:rsid w:val="000F667B"/>
    <w:rsid w:val="00100698"/>
    <w:rsid w:val="00104CCA"/>
    <w:rsid w:val="00107D2C"/>
    <w:rsid w:val="001104C4"/>
    <w:rsid w:val="00110C3A"/>
    <w:rsid w:val="0011171D"/>
    <w:rsid w:val="0011210E"/>
    <w:rsid w:val="001133DA"/>
    <w:rsid w:val="001146C7"/>
    <w:rsid w:val="001173AE"/>
    <w:rsid w:val="001174DF"/>
    <w:rsid w:val="001218F1"/>
    <w:rsid w:val="00124DE0"/>
    <w:rsid w:val="00125BD6"/>
    <w:rsid w:val="001270BE"/>
    <w:rsid w:val="0013666E"/>
    <w:rsid w:val="00136CA6"/>
    <w:rsid w:val="00140941"/>
    <w:rsid w:val="001418B4"/>
    <w:rsid w:val="0014222F"/>
    <w:rsid w:val="001427C6"/>
    <w:rsid w:val="001435A9"/>
    <w:rsid w:val="00143B8A"/>
    <w:rsid w:val="00151092"/>
    <w:rsid w:val="001521F5"/>
    <w:rsid w:val="0015237B"/>
    <w:rsid w:val="00152CEC"/>
    <w:rsid w:val="00156250"/>
    <w:rsid w:val="00162EC0"/>
    <w:rsid w:val="001676EA"/>
    <w:rsid w:val="001677D2"/>
    <w:rsid w:val="001710D0"/>
    <w:rsid w:val="001714A3"/>
    <w:rsid w:val="00173A0C"/>
    <w:rsid w:val="00173A12"/>
    <w:rsid w:val="0017607C"/>
    <w:rsid w:val="00176924"/>
    <w:rsid w:val="0018190B"/>
    <w:rsid w:val="00182ABA"/>
    <w:rsid w:val="00187886"/>
    <w:rsid w:val="00187BEE"/>
    <w:rsid w:val="00190294"/>
    <w:rsid w:val="00191697"/>
    <w:rsid w:val="00192AB6"/>
    <w:rsid w:val="00193303"/>
    <w:rsid w:val="001963AD"/>
    <w:rsid w:val="0019649D"/>
    <w:rsid w:val="00197C19"/>
    <w:rsid w:val="001A1313"/>
    <w:rsid w:val="001A250F"/>
    <w:rsid w:val="001A3E40"/>
    <w:rsid w:val="001A668C"/>
    <w:rsid w:val="001A6AA3"/>
    <w:rsid w:val="001A7E6C"/>
    <w:rsid w:val="001B030C"/>
    <w:rsid w:val="001B254D"/>
    <w:rsid w:val="001B3E09"/>
    <w:rsid w:val="001B7A8B"/>
    <w:rsid w:val="001C170F"/>
    <w:rsid w:val="001C25BD"/>
    <w:rsid w:val="001C3168"/>
    <w:rsid w:val="001C43B6"/>
    <w:rsid w:val="001C45A4"/>
    <w:rsid w:val="001C5258"/>
    <w:rsid w:val="001C54FE"/>
    <w:rsid w:val="001C5C54"/>
    <w:rsid w:val="001C7527"/>
    <w:rsid w:val="001D0A41"/>
    <w:rsid w:val="001D3035"/>
    <w:rsid w:val="001D4197"/>
    <w:rsid w:val="001D7090"/>
    <w:rsid w:val="001D78C5"/>
    <w:rsid w:val="001E0407"/>
    <w:rsid w:val="001E17D2"/>
    <w:rsid w:val="001E3102"/>
    <w:rsid w:val="001E5D65"/>
    <w:rsid w:val="001E64CD"/>
    <w:rsid w:val="001E716D"/>
    <w:rsid w:val="001F0973"/>
    <w:rsid w:val="001F4ECF"/>
    <w:rsid w:val="001F547D"/>
    <w:rsid w:val="001F561E"/>
    <w:rsid w:val="00200529"/>
    <w:rsid w:val="0020054D"/>
    <w:rsid w:val="00202110"/>
    <w:rsid w:val="00202746"/>
    <w:rsid w:val="002029E6"/>
    <w:rsid w:val="00202C7E"/>
    <w:rsid w:val="002045B5"/>
    <w:rsid w:val="002048BD"/>
    <w:rsid w:val="00211006"/>
    <w:rsid w:val="002127F6"/>
    <w:rsid w:val="00213D2C"/>
    <w:rsid w:val="00213EB5"/>
    <w:rsid w:val="00215791"/>
    <w:rsid w:val="002204A9"/>
    <w:rsid w:val="0022059F"/>
    <w:rsid w:val="00221252"/>
    <w:rsid w:val="00221BF5"/>
    <w:rsid w:val="00222D07"/>
    <w:rsid w:val="00223F29"/>
    <w:rsid w:val="00225206"/>
    <w:rsid w:val="00230620"/>
    <w:rsid w:val="00232AEF"/>
    <w:rsid w:val="002366F2"/>
    <w:rsid w:val="0023747B"/>
    <w:rsid w:val="002378F7"/>
    <w:rsid w:val="0024317A"/>
    <w:rsid w:val="00243433"/>
    <w:rsid w:val="00246C53"/>
    <w:rsid w:val="0025267F"/>
    <w:rsid w:val="002527D3"/>
    <w:rsid w:val="00255709"/>
    <w:rsid w:val="0025667C"/>
    <w:rsid w:val="0025672E"/>
    <w:rsid w:val="00257198"/>
    <w:rsid w:val="002572DB"/>
    <w:rsid w:val="00257E7E"/>
    <w:rsid w:val="00266CB1"/>
    <w:rsid w:val="0027240B"/>
    <w:rsid w:val="00272442"/>
    <w:rsid w:val="00272D47"/>
    <w:rsid w:val="00276190"/>
    <w:rsid w:val="00276800"/>
    <w:rsid w:val="00280058"/>
    <w:rsid w:val="0028120A"/>
    <w:rsid w:val="00283ACC"/>
    <w:rsid w:val="00283FF2"/>
    <w:rsid w:val="002852B7"/>
    <w:rsid w:val="00285BC3"/>
    <w:rsid w:val="00286632"/>
    <w:rsid w:val="00287A4E"/>
    <w:rsid w:val="00292963"/>
    <w:rsid w:val="00294A5E"/>
    <w:rsid w:val="002960C9"/>
    <w:rsid w:val="002A528C"/>
    <w:rsid w:val="002A6072"/>
    <w:rsid w:val="002A65CD"/>
    <w:rsid w:val="002A72BD"/>
    <w:rsid w:val="002B24AA"/>
    <w:rsid w:val="002B288A"/>
    <w:rsid w:val="002B37B8"/>
    <w:rsid w:val="002B549F"/>
    <w:rsid w:val="002B7CF3"/>
    <w:rsid w:val="002C093A"/>
    <w:rsid w:val="002C1014"/>
    <w:rsid w:val="002C1AEE"/>
    <w:rsid w:val="002C20C3"/>
    <w:rsid w:val="002C5269"/>
    <w:rsid w:val="002C582B"/>
    <w:rsid w:val="002C5E86"/>
    <w:rsid w:val="002C7E5C"/>
    <w:rsid w:val="002D0C86"/>
    <w:rsid w:val="002D1B3A"/>
    <w:rsid w:val="002D3AD9"/>
    <w:rsid w:val="002D3CD1"/>
    <w:rsid w:val="002D4307"/>
    <w:rsid w:val="002D4558"/>
    <w:rsid w:val="002D549E"/>
    <w:rsid w:val="002D58DB"/>
    <w:rsid w:val="002D6431"/>
    <w:rsid w:val="002D7DA5"/>
    <w:rsid w:val="002E5458"/>
    <w:rsid w:val="002E770A"/>
    <w:rsid w:val="002F1DCD"/>
    <w:rsid w:val="002F2608"/>
    <w:rsid w:val="002F48C7"/>
    <w:rsid w:val="002F528F"/>
    <w:rsid w:val="002F5301"/>
    <w:rsid w:val="002F5AB7"/>
    <w:rsid w:val="00302B40"/>
    <w:rsid w:val="00303AF0"/>
    <w:rsid w:val="00305157"/>
    <w:rsid w:val="003055D8"/>
    <w:rsid w:val="00305F5C"/>
    <w:rsid w:val="00310A4B"/>
    <w:rsid w:val="003157C6"/>
    <w:rsid w:val="003169AB"/>
    <w:rsid w:val="003172D3"/>
    <w:rsid w:val="00317FD5"/>
    <w:rsid w:val="0032033F"/>
    <w:rsid w:val="003204E8"/>
    <w:rsid w:val="00321FD6"/>
    <w:rsid w:val="00323030"/>
    <w:rsid w:val="00325648"/>
    <w:rsid w:val="0032653F"/>
    <w:rsid w:val="00326AC4"/>
    <w:rsid w:val="0032759A"/>
    <w:rsid w:val="003308BA"/>
    <w:rsid w:val="00331515"/>
    <w:rsid w:val="00331598"/>
    <w:rsid w:val="003325D5"/>
    <w:rsid w:val="00332BC7"/>
    <w:rsid w:val="00333CD7"/>
    <w:rsid w:val="0033588F"/>
    <w:rsid w:val="00340286"/>
    <w:rsid w:val="00341631"/>
    <w:rsid w:val="00342C39"/>
    <w:rsid w:val="00343C85"/>
    <w:rsid w:val="0034524D"/>
    <w:rsid w:val="0035009A"/>
    <w:rsid w:val="00350EFD"/>
    <w:rsid w:val="003515FD"/>
    <w:rsid w:val="00351F40"/>
    <w:rsid w:val="00354B91"/>
    <w:rsid w:val="00355857"/>
    <w:rsid w:val="003574CE"/>
    <w:rsid w:val="00357F42"/>
    <w:rsid w:val="00361586"/>
    <w:rsid w:val="00361CCA"/>
    <w:rsid w:val="00363D4E"/>
    <w:rsid w:val="0036516D"/>
    <w:rsid w:val="00365FC2"/>
    <w:rsid w:val="00366024"/>
    <w:rsid w:val="00367106"/>
    <w:rsid w:val="0036757D"/>
    <w:rsid w:val="00374871"/>
    <w:rsid w:val="003749BA"/>
    <w:rsid w:val="00375DA5"/>
    <w:rsid w:val="0037702B"/>
    <w:rsid w:val="00377BD1"/>
    <w:rsid w:val="003803BD"/>
    <w:rsid w:val="00380B2A"/>
    <w:rsid w:val="00381AE6"/>
    <w:rsid w:val="003855A4"/>
    <w:rsid w:val="00385F0F"/>
    <w:rsid w:val="00386234"/>
    <w:rsid w:val="00387443"/>
    <w:rsid w:val="003878B4"/>
    <w:rsid w:val="00391A25"/>
    <w:rsid w:val="0039339B"/>
    <w:rsid w:val="003936A2"/>
    <w:rsid w:val="00394C8D"/>
    <w:rsid w:val="0039524D"/>
    <w:rsid w:val="00395669"/>
    <w:rsid w:val="00395F03"/>
    <w:rsid w:val="003A04B0"/>
    <w:rsid w:val="003A1633"/>
    <w:rsid w:val="003A17F0"/>
    <w:rsid w:val="003A20F5"/>
    <w:rsid w:val="003A2698"/>
    <w:rsid w:val="003A29E4"/>
    <w:rsid w:val="003A47E6"/>
    <w:rsid w:val="003A7372"/>
    <w:rsid w:val="003A7E44"/>
    <w:rsid w:val="003B2A9E"/>
    <w:rsid w:val="003B3C54"/>
    <w:rsid w:val="003C454E"/>
    <w:rsid w:val="003C55BA"/>
    <w:rsid w:val="003C61BF"/>
    <w:rsid w:val="003C62B4"/>
    <w:rsid w:val="003C62EA"/>
    <w:rsid w:val="003C64A8"/>
    <w:rsid w:val="003C751D"/>
    <w:rsid w:val="003C78BA"/>
    <w:rsid w:val="003D4EF6"/>
    <w:rsid w:val="003D5061"/>
    <w:rsid w:val="003D7F9C"/>
    <w:rsid w:val="003E0CB0"/>
    <w:rsid w:val="003E15A3"/>
    <w:rsid w:val="003E22EE"/>
    <w:rsid w:val="003E23B5"/>
    <w:rsid w:val="003E2ECE"/>
    <w:rsid w:val="003F5FBF"/>
    <w:rsid w:val="003F6F8E"/>
    <w:rsid w:val="003F7C7F"/>
    <w:rsid w:val="003F7DA2"/>
    <w:rsid w:val="00402B4F"/>
    <w:rsid w:val="00402BC9"/>
    <w:rsid w:val="0040626E"/>
    <w:rsid w:val="00411E98"/>
    <w:rsid w:val="00413C47"/>
    <w:rsid w:val="0041481D"/>
    <w:rsid w:val="00414BE9"/>
    <w:rsid w:val="00414D2A"/>
    <w:rsid w:val="00414D75"/>
    <w:rsid w:val="0041607F"/>
    <w:rsid w:val="00416B41"/>
    <w:rsid w:val="0041757B"/>
    <w:rsid w:val="004202A8"/>
    <w:rsid w:val="0042063F"/>
    <w:rsid w:val="00421ABA"/>
    <w:rsid w:val="004267A6"/>
    <w:rsid w:val="004275AC"/>
    <w:rsid w:val="00433413"/>
    <w:rsid w:val="0043509C"/>
    <w:rsid w:val="00435CEB"/>
    <w:rsid w:val="004369FA"/>
    <w:rsid w:val="004404A0"/>
    <w:rsid w:val="00441FCA"/>
    <w:rsid w:val="00443076"/>
    <w:rsid w:val="004444FE"/>
    <w:rsid w:val="00444A7A"/>
    <w:rsid w:val="004451B6"/>
    <w:rsid w:val="004525B0"/>
    <w:rsid w:val="00455039"/>
    <w:rsid w:val="0046050A"/>
    <w:rsid w:val="004646A2"/>
    <w:rsid w:val="00464B37"/>
    <w:rsid w:val="00466AEC"/>
    <w:rsid w:val="00466BB8"/>
    <w:rsid w:val="00467553"/>
    <w:rsid w:val="00467554"/>
    <w:rsid w:val="00471D88"/>
    <w:rsid w:val="00472D56"/>
    <w:rsid w:val="00473257"/>
    <w:rsid w:val="00473876"/>
    <w:rsid w:val="00476BAD"/>
    <w:rsid w:val="00477B63"/>
    <w:rsid w:val="00481781"/>
    <w:rsid w:val="00481ECC"/>
    <w:rsid w:val="004821BD"/>
    <w:rsid w:val="00485494"/>
    <w:rsid w:val="00486597"/>
    <w:rsid w:val="004901BF"/>
    <w:rsid w:val="00490C1D"/>
    <w:rsid w:val="004919AA"/>
    <w:rsid w:val="00492838"/>
    <w:rsid w:val="0049321C"/>
    <w:rsid w:val="00494557"/>
    <w:rsid w:val="004968CC"/>
    <w:rsid w:val="00496E6A"/>
    <w:rsid w:val="004A1F26"/>
    <w:rsid w:val="004A2645"/>
    <w:rsid w:val="004A267E"/>
    <w:rsid w:val="004A4884"/>
    <w:rsid w:val="004B5E6C"/>
    <w:rsid w:val="004B652A"/>
    <w:rsid w:val="004B70E6"/>
    <w:rsid w:val="004B7D78"/>
    <w:rsid w:val="004C211B"/>
    <w:rsid w:val="004C2F4F"/>
    <w:rsid w:val="004C67EF"/>
    <w:rsid w:val="004D0772"/>
    <w:rsid w:val="004D087F"/>
    <w:rsid w:val="004D1C6D"/>
    <w:rsid w:val="004D2231"/>
    <w:rsid w:val="004D2330"/>
    <w:rsid w:val="004D2A1B"/>
    <w:rsid w:val="004D42D7"/>
    <w:rsid w:val="004D4669"/>
    <w:rsid w:val="004E0509"/>
    <w:rsid w:val="004E7F1E"/>
    <w:rsid w:val="004F50D2"/>
    <w:rsid w:val="004F5705"/>
    <w:rsid w:val="004F6F2F"/>
    <w:rsid w:val="004F78DF"/>
    <w:rsid w:val="004F7C4E"/>
    <w:rsid w:val="00500606"/>
    <w:rsid w:val="005014A2"/>
    <w:rsid w:val="00502805"/>
    <w:rsid w:val="0050292E"/>
    <w:rsid w:val="00502CB1"/>
    <w:rsid w:val="00503524"/>
    <w:rsid w:val="0051196C"/>
    <w:rsid w:val="0051357D"/>
    <w:rsid w:val="00513752"/>
    <w:rsid w:val="00513E06"/>
    <w:rsid w:val="0051494E"/>
    <w:rsid w:val="00515D59"/>
    <w:rsid w:val="00516A06"/>
    <w:rsid w:val="00516D3F"/>
    <w:rsid w:val="00517AA8"/>
    <w:rsid w:val="005201FC"/>
    <w:rsid w:val="00520DF6"/>
    <w:rsid w:val="00520FFF"/>
    <w:rsid w:val="0052150D"/>
    <w:rsid w:val="00521E5E"/>
    <w:rsid w:val="005220EB"/>
    <w:rsid w:val="00522154"/>
    <w:rsid w:val="00522382"/>
    <w:rsid w:val="00524B98"/>
    <w:rsid w:val="0052651B"/>
    <w:rsid w:val="00526C36"/>
    <w:rsid w:val="005272A0"/>
    <w:rsid w:val="00527D88"/>
    <w:rsid w:val="005335E9"/>
    <w:rsid w:val="005344A1"/>
    <w:rsid w:val="0053516D"/>
    <w:rsid w:val="00536585"/>
    <w:rsid w:val="00537C08"/>
    <w:rsid w:val="00541069"/>
    <w:rsid w:val="00541FFF"/>
    <w:rsid w:val="0054346D"/>
    <w:rsid w:val="00543C74"/>
    <w:rsid w:val="0054796F"/>
    <w:rsid w:val="00550CF7"/>
    <w:rsid w:val="00552D54"/>
    <w:rsid w:val="00553E24"/>
    <w:rsid w:val="00554094"/>
    <w:rsid w:val="00561410"/>
    <w:rsid w:val="00561A74"/>
    <w:rsid w:val="0056228E"/>
    <w:rsid w:val="005641EC"/>
    <w:rsid w:val="0057086F"/>
    <w:rsid w:val="00573B69"/>
    <w:rsid w:val="0057423F"/>
    <w:rsid w:val="005753E0"/>
    <w:rsid w:val="00580008"/>
    <w:rsid w:val="0058056A"/>
    <w:rsid w:val="00580FC6"/>
    <w:rsid w:val="005826D6"/>
    <w:rsid w:val="0058282F"/>
    <w:rsid w:val="00583514"/>
    <w:rsid w:val="00583710"/>
    <w:rsid w:val="00594A12"/>
    <w:rsid w:val="00594AD1"/>
    <w:rsid w:val="005958FE"/>
    <w:rsid w:val="00595BC1"/>
    <w:rsid w:val="005969C8"/>
    <w:rsid w:val="005974DE"/>
    <w:rsid w:val="00597EF3"/>
    <w:rsid w:val="005A1CF7"/>
    <w:rsid w:val="005A6529"/>
    <w:rsid w:val="005A76A6"/>
    <w:rsid w:val="005A7C4D"/>
    <w:rsid w:val="005B0E3F"/>
    <w:rsid w:val="005B4F2A"/>
    <w:rsid w:val="005B6810"/>
    <w:rsid w:val="005B6DF9"/>
    <w:rsid w:val="005B6F07"/>
    <w:rsid w:val="005B77E7"/>
    <w:rsid w:val="005C06AA"/>
    <w:rsid w:val="005C0C9F"/>
    <w:rsid w:val="005C2341"/>
    <w:rsid w:val="005C4313"/>
    <w:rsid w:val="005C52FE"/>
    <w:rsid w:val="005D126F"/>
    <w:rsid w:val="005D1584"/>
    <w:rsid w:val="005D1A9D"/>
    <w:rsid w:val="005D1B46"/>
    <w:rsid w:val="005D1C8F"/>
    <w:rsid w:val="005D2F6A"/>
    <w:rsid w:val="005D30CD"/>
    <w:rsid w:val="005D50D3"/>
    <w:rsid w:val="005D74BE"/>
    <w:rsid w:val="005E0543"/>
    <w:rsid w:val="005E062D"/>
    <w:rsid w:val="005E14FA"/>
    <w:rsid w:val="005E2BB3"/>
    <w:rsid w:val="005E3ACC"/>
    <w:rsid w:val="005E54CD"/>
    <w:rsid w:val="005E6380"/>
    <w:rsid w:val="005E7624"/>
    <w:rsid w:val="005F1782"/>
    <w:rsid w:val="005F3D4A"/>
    <w:rsid w:val="005F46F1"/>
    <w:rsid w:val="005F4AC8"/>
    <w:rsid w:val="005F4B10"/>
    <w:rsid w:val="005F7FDA"/>
    <w:rsid w:val="00600689"/>
    <w:rsid w:val="0060269D"/>
    <w:rsid w:val="00602FE7"/>
    <w:rsid w:val="006039A3"/>
    <w:rsid w:val="0060517B"/>
    <w:rsid w:val="006077F5"/>
    <w:rsid w:val="00607C61"/>
    <w:rsid w:val="0061054E"/>
    <w:rsid w:val="00612017"/>
    <w:rsid w:val="006121A3"/>
    <w:rsid w:val="0061522C"/>
    <w:rsid w:val="00616846"/>
    <w:rsid w:val="00622DAF"/>
    <w:rsid w:val="0062316D"/>
    <w:rsid w:val="00623496"/>
    <w:rsid w:val="00625813"/>
    <w:rsid w:val="0063037E"/>
    <w:rsid w:val="006315AC"/>
    <w:rsid w:val="00633254"/>
    <w:rsid w:val="00633E29"/>
    <w:rsid w:val="006346EB"/>
    <w:rsid w:val="00634D2A"/>
    <w:rsid w:val="00635061"/>
    <w:rsid w:val="00635D95"/>
    <w:rsid w:val="00635E3E"/>
    <w:rsid w:val="00637473"/>
    <w:rsid w:val="00643E25"/>
    <w:rsid w:val="00644C36"/>
    <w:rsid w:val="006469D6"/>
    <w:rsid w:val="006527C1"/>
    <w:rsid w:val="00653244"/>
    <w:rsid w:val="00657F38"/>
    <w:rsid w:val="006602B9"/>
    <w:rsid w:val="006657E1"/>
    <w:rsid w:val="00665A3E"/>
    <w:rsid w:val="00665D5F"/>
    <w:rsid w:val="006673FF"/>
    <w:rsid w:val="00667AD3"/>
    <w:rsid w:val="00671FE9"/>
    <w:rsid w:val="00673790"/>
    <w:rsid w:val="006737B5"/>
    <w:rsid w:val="00673DD8"/>
    <w:rsid w:val="00675AD7"/>
    <w:rsid w:val="00676873"/>
    <w:rsid w:val="0067716F"/>
    <w:rsid w:val="00677728"/>
    <w:rsid w:val="00677F46"/>
    <w:rsid w:val="00680356"/>
    <w:rsid w:val="00682808"/>
    <w:rsid w:val="00683D26"/>
    <w:rsid w:val="006865AE"/>
    <w:rsid w:val="006867BA"/>
    <w:rsid w:val="006904C0"/>
    <w:rsid w:val="006907E7"/>
    <w:rsid w:val="00690E61"/>
    <w:rsid w:val="00690E6D"/>
    <w:rsid w:val="00692C29"/>
    <w:rsid w:val="00694425"/>
    <w:rsid w:val="0069496C"/>
    <w:rsid w:val="00694EF6"/>
    <w:rsid w:val="006A231D"/>
    <w:rsid w:val="006A2653"/>
    <w:rsid w:val="006A69D7"/>
    <w:rsid w:val="006A6B3E"/>
    <w:rsid w:val="006B088D"/>
    <w:rsid w:val="006B1081"/>
    <w:rsid w:val="006B17C4"/>
    <w:rsid w:val="006B198A"/>
    <w:rsid w:val="006B27B9"/>
    <w:rsid w:val="006B3A39"/>
    <w:rsid w:val="006B3FF7"/>
    <w:rsid w:val="006C02AB"/>
    <w:rsid w:val="006C1978"/>
    <w:rsid w:val="006C6126"/>
    <w:rsid w:val="006C7F7D"/>
    <w:rsid w:val="006D1491"/>
    <w:rsid w:val="006D296E"/>
    <w:rsid w:val="006D4012"/>
    <w:rsid w:val="006D4D1E"/>
    <w:rsid w:val="006E07C3"/>
    <w:rsid w:val="006E0C03"/>
    <w:rsid w:val="006E2014"/>
    <w:rsid w:val="006E246F"/>
    <w:rsid w:val="006E4033"/>
    <w:rsid w:val="006E4763"/>
    <w:rsid w:val="006E7927"/>
    <w:rsid w:val="006E79C0"/>
    <w:rsid w:val="006E7A2A"/>
    <w:rsid w:val="006F290C"/>
    <w:rsid w:val="006F2D83"/>
    <w:rsid w:val="006F2E40"/>
    <w:rsid w:val="006F3401"/>
    <w:rsid w:val="006F4F1E"/>
    <w:rsid w:val="006F5159"/>
    <w:rsid w:val="00700BA9"/>
    <w:rsid w:val="007022FB"/>
    <w:rsid w:val="00703180"/>
    <w:rsid w:val="007036A6"/>
    <w:rsid w:val="00703DDA"/>
    <w:rsid w:val="007055F2"/>
    <w:rsid w:val="007101E1"/>
    <w:rsid w:val="007104C3"/>
    <w:rsid w:val="00710F78"/>
    <w:rsid w:val="0071274C"/>
    <w:rsid w:val="00713BDD"/>
    <w:rsid w:val="00715F6A"/>
    <w:rsid w:val="00723A4D"/>
    <w:rsid w:val="0072468E"/>
    <w:rsid w:val="00724B3F"/>
    <w:rsid w:val="00726A32"/>
    <w:rsid w:val="007273BB"/>
    <w:rsid w:val="007274C7"/>
    <w:rsid w:val="00730CDA"/>
    <w:rsid w:val="00734DB5"/>
    <w:rsid w:val="007355C8"/>
    <w:rsid w:val="007420A9"/>
    <w:rsid w:val="00742DAD"/>
    <w:rsid w:val="00745CC0"/>
    <w:rsid w:val="0074688E"/>
    <w:rsid w:val="00746C34"/>
    <w:rsid w:val="007479FC"/>
    <w:rsid w:val="0075099B"/>
    <w:rsid w:val="00751541"/>
    <w:rsid w:val="00751A44"/>
    <w:rsid w:val="00754482"/>
    <w:rsid w:val="00754626"/>
    <w:rsid w:val="00754680"/>
    <w:rsid w:val="00754E75"/>
    <w:rsid w:val="00756F88"/>
    <w:rsid w:val="00757F96"/>
    <w:rsid w:val="00760FBE"/>
    <w:rsid w:val="00761DA4"/>
    <w:rsid w:val="00762AE2"/>
    <w:rsid w:val="00772FEE"/>
    <w:rsid w:val="007740CE"/>
    <w:rsid w:val="00774EA0"/>
    <w:rsid w:val="007768A5"/>
    <w:rsid w:val="0078083F"/>
    <w:rsid w:val="00782130"/>
    <w:rsid w:val="00782451"/>
    <w:rsid w:val="0078375B"/>
    <w:rsid w:val="00787615"/>
    <w:rsid w:val="007876CA"/>
    <w:rsid w:val="0079049A"/>
    <w:rsid w:val="007906E3"/>
    <w:rsid w:val="0079140C"/>
    <w:rsid w:val="007917DD"/>
    <w:rsid w:val="00795EFB"/>
    <w:rsid w:val="007970D1"/>
    <w:rsid w:val="007A23B0"/>
    <w:rsid w:val="007A32C1"/>
    <w:rsid w:val="007A3939"/>
    <w:rsid w:val="007A3A15"/>
    <w:rsid w:val="007A525A"/>
    <w:rsid w:val="007A5DFD"/>
    <w:rsid w:val="007A773C"/>
    <w:rsid w:val="007B00D7"/>
    <w:rsid w:val="007B1CE4"/>
    <w:rsid w:val="007B2169"/>
    <w:rsid w:val="007B3040"/>
    <w:rsid w:val="007B4374"/>
    <w:rsid w:val="007B748F"/>
    <w:rsid w:val="007C35CC"/>
    <w:rsid w:val="007C4623"/>
    <w:rsid w:val="007C584F"/>
    <w:rsid w:val="007C7A3C"/>
    <w:rsid w:val="007D1B22"/>
    <w:rsid w:val="007E2608"/>
    <w:rsid w:val="007E4729"/>
    <w:rsid w:val="007E5E9A"/>
    <w:rsid w:val="007F0484"/>
    <w:rsid w:val="007F4759"/>
    <w:rsid w:val="007F6357"/>
    <w:rsid w:val="007F6EDA"/>
    <w:rsid w:val="007F70CA"/>
    <w:rsid w:val="007F75A2"/>
    <w:rsid w:val="0080086F"/>
    <w:rsid w:val="00801630"/>
    <w:rsid w:val="00801C9C"/>
    <w:rsid w:val="00802502"/>
    <w:rsid w:val="00802A54"/>
    <w:rsid w:val="00803876"/>
    <w:rsid w:val="00804E3D"/>
    <w:rsid w:val="0080581B"/>
    <w:rsid w:val="00807CDE"/>
    <w:rsid w:val="00810953"/>
    <w:rsid w:val="00810F28"/>
    <w:rsid w:val="00816686"/>
    <w:rsid w:val="008217FB"/>
    <w:rsid w:val="0082332A"/>
    <w:rsid w:val="00823E26"/>
    <w:rsid w:val="00824065"/>
    <w:rsid w:val="00824C74"/>
    <w:rsid w:val="00825BD2"/>
    <w:rsid w:val="008267D8"/>
    <w:rsid w:val="00826F40"/>
    <w:rsid w:val="00827035"/>
    <w:rsid w:val="0083015A"/>
    <w:rsid w:val="00830A12"/>
    <w:rsid w:val="00830F00"/>
    <w:rsid w:val="008318CB"/>
    <w:rsid w:val="00836B7B"/>
    <w:rsid w:val="00841EFC"/>
    <w:rsid w:val="00843B55"/>
    <w:rsid w:val="008517BD"/>
    <w:rsid w:val="00852142"/>
    <w:rsid w:val="00853604"/>
    <w:rsid w:val="00856003"/>
    <w:rsid w:val="00856641"/>
    <w:rsid w:val="00857262"/>
    <w:rsid w:val="00862611"/>
    <w:rsid w:val="008653A6"/>
    <w:rsid w:val="00865879"/>
    <w:rsid w:val="00865DEC"/>
    <w:rsid w:val="00865F74"/>
    <w:rsid w:val="00870811"/>
    <w:rsid w:val="008715C1"/>
    <w:rsid w:val="00872AAB"/>
    <w:rsid w:val="008741FB"/>
    <w:rsid w:val="0087733B"/>
    <w:rsid w:val="00877CE0"/>
    <w:rsid w:val="008807D0"/>
    <w:rsid w:val="0088309A"/>
    <w:rsid w:val="00883A3D"/>
    <w:rsid w:val="00885684"/>
    <w:rsid w:val="00885CED"/>
    <w:rsid w:val="00887995"/>
    <w:rsid w:val="0089198E"/>
    <w:rsid w:val="00893CCB"/>
    <w:rsid w:val="00894119"/>
    <w:rsid w:val="00894BEA"/>
    <w:rsid w:val="00895FAA"/>
    <w:rsid w:val="00897B29"/>
    <w:rsid w:val="008A002C"/>
    <w:rsid w:val="008A0B0C"/>
    <w:rsid w:val="008A199B"/>
    <w:rsid w:val="008A2D93"/>
    <w:rsid w:val="008A2E2B"/>
    <w:rsid w:val="008A2FE7"/>
    <w:rsid w:val="008A335D"/>
    <w:rsid w:val="008A3556"/>
    <w:rsid w:val="008A5449"/>
    <w:rsid w:val="008A7167"/>
    <w:rsid w:val="008B599E"/>
    <w:rsid w:val="008B6076"/>
    <w:rsid w:val="008B66F5"/>
    <w:rsid w:val="008B7D5A"/>
    <w:rsid w:val="008C4DB7"/>
    <w:rsid w:val="008D0A5E"/>
    <w:rsid w:val="008D0C9F"/>
    <w:rsid w:val="008D1E75"/>
    <w:rsid w:val="008D1EE1"/>
    <w:rsid w:val="008D65BA"/>
    <w:rsid w:val="008D7991"/>
    <w:rsid w:val="008E0CD7"/>
    <w:rsid w:val="008E243A"/>
    <w:rsid w:val="008E290C"/>
    <w:rsid w:val="008E30D7"/>
    <w:rsid w:val="008F264B"/>
    <w:rsid w:val="008F3BD2"/>
    <w:rsid w:val="008F472A"/>
    <w:rsid w:val="008F6EF3"/>
    <w:rsid w:val="00900CE7"/>
    <w:rsid w:val="00900DC3"/>
    <w:rsid w:val="00901DFF"/>
    <w:rsid w:val="009038CA"/>
    <w:rsid w:val="009062A4"/>
    <w:rsid w:val="009066D0"/>
    <w:rsid w:val="00906E5D"/>
    <w:rsid w:val="009130F1"/>
    <w:rsid w:val="00913272"/>
    <w:rsid w:val="00914F42"/>
    <w:rsid w:val="00914F6E"/>
    <w:rsid w:val="00921592"/>
    <w:rsid w:val="00921954"/>
    <w:rsid w:val="009222D5"/>
    <w:rsid w:val="00922C42"/>
    <w:rsid w:val="00924C23"/>
    <w:rsid w:val="00926709"/>
    <w:rsid w:val="00926716"/>
    <w:rsid w:val="00927D01"/>
    <w:rsid w:val="00930889"/>
    <w:rsid w:val="00933871"/>
    <w:rsid w:val="00934247"/>
    <w:rsid w:val="00934E4E"/>
    <w:rsid w:val="00935938"/>
    <w:rsid w:val="00935C2C"/>
    <w:rsid w:val="009361B5"/>
    <w:rsid w:val="009369AB"/>
    <w:rsid w:val="00937821"/>
    <w:rsid w:val="00940821"/>
    <w:rsid w:val="0094229D"/>
    <w:rsid w:val="00945DAF"/>
    <w:rsid w:val="00950286"/>
    <w:rsid w:val="009502C2"/>
    <w:rsid w:val="00950CA3"/>
    <w:rsid w:val="00950DD4"/>
    <w:rsid w:val="00952835"/>
    <w:rsid w:val="00953EB7"/>
    <w:rsid w:val="00954766"/>
    <w:rsid w:val="0095519B"/>
    <w:rsid w:val="00955671"/>
    <w:rsid w:val="00960D8E"/>
    <w:rsid w:val="0096342E"/>
    <w:rsid w:val="00965DA7"/>
    <w:rsid w:val="0097085E"/>
    <w:rsid w:val="0097179C"/>
    <w:rsid w:val="00971E09"/>
    <w:rsid w:val="00972638"/>
    <w:rsid w:val="00973692"/>
    <w:rsid w:val="009744CB"/>
    <w:rsid w:val="00977F97"/>
    <w:rsid w:val="00977FD9"/>
    <w:rsid w:val="009811AE"/>
    <w:rsid w:val="00982543"/>
    <w:rsid w:val="00982802"/>
    <w:rsid w:val="009842BE"/>
    <w:rsid w:val="009844E8"/>
    <w:rsid w:val="009853D6"/>
    <w:rsid w:val="009854DC"/>
    <w:rsid w:val="009866E8"/>
    <w:rsid w:val="009876A5"/>
    <w:rsid w:val="0099033E"/>
    <w:rsid w:val="009914E9"/>
    <w:rsid w:val="00991D20"/>
    <w:rsid w:val="009926F4"/>
    <w:rsid w:val="009934B8"/>
    <w:rsid w:val="00993513"/>
    <w:rsid w:val="00995BF8"/>
    <w:rsid w:val="009A0616"/>
    <w:rsid w:val="009A1B41"/>
    <w:rsid w:val="009A28A9"/>
    <w:rsid w:val="009A5848"/>
    <w:rsid w:val="009A59E7"/>
    <w:rsid w:val="009A67A5"/>
    <w:rsid w:val="009B10D8"/>
    <w:rsid w:val="009B2D77"/>
    <w:rsid w:val="009C0AAF"/>
    <w:rsid w:val="009C3861"/>
    <w:rsid w:val="009C4330"/>
    <w:rsid w:val="009C5879"/>
    <w:rsid w:val="009C6F0E"/>
    <w:rsid w:val="009C7794"/>
    <w:rsid w:val="009D28B8"/>
    <w:rsid w:val="009D3EBC"/>
    <w:rsid w:val="009D4FD8"/>
    <w:rsid w:val="009D6D01"/>
    <w:rsid w:val="009D72AD"/>
    <w:rsid w:val="009E1649"/>
    <w:rsid w:val="009E2533"/>
    <w:rsid w:val="009E2DDC"/>
    <w:rsid w:val="009E33AE"/>
    <w:rsid w:val="009E33C8"/>
    <w:rsid w:val="009E35EE"/>
    <w:rsid w:val="009E53AC"/>
    <w:rsid w:val="009E60FC"/>
    <w:rsid w:val="009F04E0"/>
    <w:rsid w:val="009F11FF"/>
    <w:rsid w:val="009F1979"/>
    <w:rsid w:val="009F1986"/>
    <w:rsid w:val="00A00833"/>
    <w:rsid w:val="00A01620"/>
    <w:rsid w:val="00A037AF"/>
    <w:rsid w:val="00A03C26"/>
    <w:rsid w:val="00A057F1"/>
    <w:rsid w:val="00A058C1"/>
    <w:rsid w:val="00A072D3"/>
    <w:rsid w:val="00A07725"/>
    <w:rsid w:val="00A07FC7"/>
    <w:rsid w:val="00A1024F"/>
    <w:rsid w:val="00A14007"/>
    <w:rsid w:val="00A151A8"/>
    <w:rsid w:val="00A16978"/>
    <w:rsid w:val="00A226A7"/>
    <w:rsid w:val="00A27680"/>
    <w:rsid w:val="00A27D4E"/>
    <w:rsid w:val="00A31A77"/>
    <w:rsid w:val="00A354F3"/>
    <w:rsid w:val="00A3581E"/>
    <w:rsid w:val="00A35E43"/>
    <w:rsid w:val="00A363F7"/>
    <w:rsid w:val="00A37021"/>
    <w:rsid w:val="00A42F8F"/>
    <w:rsid w:val="00A43871"/>
    <w:rsid w:val="00A43C81"/>
    <w:rsid w:val="00A45BD1"/>
    <w:rsid w:val="00A464A1"/>
    <w:rsid w:val="00A467D8"/>
    <w:rsid w:val="00A46DC6"/>
    <w:rsid w:val="00A55E96"/>
    <w:rsid w:val="00A57FC2"/>
    <w:rsid w:val="00A6105F"/>
    <w:rsid w:val="00A623C8"/>
    <w:rsid w:val="00A647E6"/>
    <w:rsid w:val="00A65894"/>
    <w:rsid w:val="00A65E03"/>
    <w:rsid w:val="00A67AEB"/>
    <w:rsid w:val="00A74A6E"/>
    <w:rsid w:val="00A74E2F"/>
    <w:rsid w:val="00A74FE0"/>
    <w:rsid w:val="00A76DD5"/>
    <w:rsid w:val="00A8126A"/>
    <w:rsid w:val="00A83247"/>
    <w:rsid w:val="00A8417E"/>
    <w:rsid w:val="00A843E2"/>
    <w:rsid w:val="00A84B3D"/>
    <w:rsid w:val="00A8558C"/>
    <w:rsid w:val="00A87456"/>
    <w:rsid w:val="00A90913"/>
    <w:rsid w:val="00A930AD"/>
    <w:rsid w:val="00A95D0D"/>
    <w:rsid w:val="00AA096D"/>
    <w:rsid w:val="00AA0B8A"/>
    <w:rsid w:val="00AA316A"/>
    <w:rsid w:val="00AA3D09"/>
    <w:rsid w:val="00AA4124"/>
    <w:rsid w:val="00AA49F0"/>
    <w:rsid w:val="00AA51CC"/>
    <w:rsid w:val="00AB1973"/>
    <w:rsid w:val="00AB1DC5"/>
    <w:rsid w:val="00AB5FF7"/>
    <w:rsid w:val="00AB66A1"/>
    <w:rsid w:val="00AB764A"/>
    <w:rsid w:val="00AC0892"/>
    <w:rsid w:val="00AC1301"/>
    <w:rsid w:val="00AC133A"/>
    <w:rsid w:val="00AC2393"/>
    <w:rsid w:val="00AC330A"/>
    <w:rsid w:val="00AC3D8A"/>
    <w:rsid w:val="00AC6CF1"/>
    <w:rsid w:val="00AC76AF"/>
    <w:rsid w:val="00AC76DB"/>
    <w:rsid w:val="00AC7ECB"/>
    <w:rsid w:val="00AD0753"/>
    <w:rsid w:val="00AD0773"/>
    <w:rsid w:val="00AD1AD7"/>
    <w:rsid w:val="00AD2DC8"/>
    <w:rsid w:val="00AD3EA6"/>
    <w:rsid w:val="00AE1BF4"/>
    <w:rsid w:val="00AE3C89"/>
    <w:rsid w:val="00AE3FE7"/>
    <w:rsid w:val="00AE68FA"/>
    <w:rsid w:val="00AF2C9B"/>
    <w:rsid w:val="00AF3248"/>
    <w:rsid w:val="00AF626A"/>
    <w:rsid w:val="00AF7270"/>
    <w:rsid w:val="00B0175D"/>
    <w:rsid w:val="00B01E9B"/>
    <w:rsid w:val="00B030A1"/>
    <w:rsid w:val="00B04A54"/>
    <w:rsid w:val="00B055AF"/>
    <w:rsid w:val="00B061C5"/>
    <w:rsid w:val="00B135B1"/>
    <w:rsid w:val="00B20C81"/>
    <w:rsid w:val="00B212D5"/>
    <w:rsid w:val="00B229E6"/>
    <w:rsid w:val="00B22F96"/>
    <w:rsid w:val="00B232B6"/>
    <w:rsid w:val="00B25A7C"/>
    <w:rsid w:val="00B30486"/>
    <w:rsid w:val="00B3070F"/>
    <w:rsid w:val="00B35B6E"/>
    <w:rsid w:val="00B36549"/>
    <w:rsid w:val="00B36A93"/>
    <w:rsid w:val="00B36D7A"/>
    <w:rsid w:val="00B37F58"/>
    <w:rsid w:val="00B416F6"/>
    <w:rsid w:val="00B44460"/>
    <w:rsid w:val="00B45FF0"/>
    <w:rsid w:val="00B46316"/>
    <w:rsid w:val="00B46E40"/>
    <w:rsid w:val="00B47774"/>
    <w:rsid w:val="00B506AB"/>
    <w:rsid w:val="00B51F9D"/>
    <w:rsid w:val="00B52198"/>
    <w:rsid w:val="00B53024"/>
    <w:rsid w:val="00B55365"/>
    <w:rsid w:val="00B57D1E"/>
    <w:rsid w:val="00B60116"/>
    <w:rsid w:val="00B63E7E"/>
    <w:rsid w:val="00B67509"/>
    <w:rsid w:val="00B72F82"/>
    <w:rsid w:val="00B84B1C"/>
    <w:rsid w:val="00B856A3"/>
    <w:rsid w:val="00B860E8"/>
    <w:rsid w:val="00B902A2"/>
    <w:rsid w:val="00B93EC9"/>
    <w:rsid w:val="00B945D3"/>
    <w:rsid w:val="00B967A0"/>
    <w:rsid w:val="00B97CAA"/>
    <w:rsid w:val="00BA0BE2"/>
    <w:rsid w:val="00BA0EC2"/>
    <w:rsid w:val="00BA20EB"/>
    <w:rsid w:val="00BA2784"/>
    <w:rsid w:val="00BA38F0"/>
    <w:rsid w:val="00BA3D4D"/>
    <w:rsid w:val="00BA4A46"/>
    <w:rsid w:val="00BA63E6"/>
    <w:rsid w:val="00BB0DEA"/>
    <w:rsid w:val="00BB178C"/>
    <w:rsid w:val="00BB186F"/>
    <w:rsid w:val="00BB4A70"/>
    <w:rsid w:val="00BB6A10"/>
    <w:rsid w:val="00BB7D2D"/>
    <w:rsid w:val="00BC00FB"/>
    <w:rsid w:val="00BC0AA1"/>
    <w:rsid w:val="00BC27B2"/>
    <w:rsid w:val="00BC3489"/>
    <w:rsid w:val="00BC49A3"/>
    <w:rsid w:val="00BC4B98"/>
    <w:rsid w:val="00BC562D"/>
    <w:rsid w:val="00BD64F4"/>
    <w:rsid w:val="00BD66AB"/>
    <w:rsid w:val="00BE02CF"/>
    <w:rsid w:val="00BE0B67"/>
    <w:rsid w:val="00BE135B"/>
    <w:rsid w:val="00BE165D"/>
    <w:rsid w:val="00BE3222"/>
    <w:rsid w:val="00BF28FF"/>
    <w:rsid w:val="00BF4CA2"/>
    <w:rsid w:val="00C00364"/>
    <w:rsid w:val="00C032EC"/>
    <w:rsid w:val="00C0591B"/>
    <w:rsid w:val="00C06E76"/>
    <w:rsid w:val="00C07B44"/>
    <w:rsid w:val="00C15CBC"/>
    <w:rsid w:val="00C1747E"/>
    <w:rsid w:val="00C21456"/>
    <w:rsid w:val="00C24489"/>
    <w:rsid w:val="00C2457F"/>
    <w:rsid w:val="00C25856"/>
    <w:rsid w:val="00C27DBB"/>
    <w:rsid w:val="00C3005F"/>
    <w:rsid w:val="00C30AF4"/>
    <w:rsid w:val="00C31F64"/>
    <w:rsid w:val="00C3210C"/>
    <w:rsid w:val="00C34C25"/>
    <w:rsid w:val="00C35DDD"/>
    <w:rsid w:val="00C4184A"/>
    <w:rsid w:val="00C4382A"/>
    <w:rsid w:val="00C43BCB"/>
    <w:rsid w:val="00C44623"/>
    <w:rsid w:val="00C459FC"/>
    <w:rsid w:val="00C46616"/>
    <w:rsid w:val="00C46F45"/>
    <w:rsid w:val="00C47AAA"/>
    <w:rsid w:val="00C47B51"/>
    <w:rsid w:val="00C47C4B"/>
    <w:rsid w:val="00C50004"/>
    <w:rsid w:val="00C5076B"/>
    <w:rsid w:val="00C52E86"/>
    <w:rsid w:val="00C55DF5"/>
    <w:rsid w:val="00C606A1"/>
    <w:rsid w:val="00C62431"/>
    <w:rsid w:val="00C63320"/>
    <w:rsid w:val="00C67398"/>
    <w:rsid w:val="00C673C0"/>
    <w:rsid w:val="00C7005F"/>
    <w:rsid w:val="00C74025"/>
    <w:rsid w:val="00C768B4"/>
    <w:rsid w:val="00C7730B"/>
    <w:rsid w:val="00C77A2B"/>
    <w:rsid w:val="00C801A3"/>
    <w:rsid w:val="00C804D5"/>
    <w:rsid w:val="00C8173A"/>
    <w:rsid w:val="00C82D9F"/>
    <w:rsid w:val="00C82E5D"/>
    <w:rsid w:val="00C8540B"/>
    <w:rsid w:val="00C85F95"/>
    <w:rsid w:val="00C8649D"/>
    <w:rsid w:val="00C876EC"/>
    <w:rsid w:val="00C91B52"/>
    <w:rsid w:val="00C91BCF"/>
    <w:rsid w:val="00C922B4"/>
    <w:rsid w:val="00C951B2"/>
    <w:rsid w:val="00C96054"/>
    <w:rsid w:val="00C97D8E"/>
    <w:rsid w:val="00CA161A"/>
    <w:rsid w:val="00CA1DF6"/>
    <w:rsid w:val="00CA2D0B"/>
    <w:rsid w:val="00CA4465"/>
    <w:rsid w:val="00CB2CDD"/>
    <w:rsid w:val="00CB6C73"/>
    <w:rsid w:val="00CB7313"/>
    <w:rsid w:val="00CC061B"/>
    <w:rsid w:val="00CC6F71"/>
    <w:rsid w:val="00CD3FA6"/>
    <w:rsid w:val="00CD54BD"/>
    <w:rsid w:val="00CD6AA7"/>
    <w:rsid w:val="00CD73CA"/>
    <w:rsid w:val="00CD7BEC"/>
    <w:rsid w:val="00CE0B8B"/>
    <w:rsid w:val="00CE0BCD"/>
    <w:rsid w:val="00CE12EE"/>
    <w:rsid w:val="00CE1C7A"/>
    <w:rsid w:val="00CE569C"/>
    <w:rsid w:val="00CE5FC1"/>
    <w:rsid w:val="00CE6601"/>
    <w:rsid w:val="00CE7C2B"/>
    <w:rsid w:val="00CF1217"/>
    <w:rsid w:val="00CF19F2"/>
    <w:rsid w:val="00CF4A3E"/>
    <w:rsid w:val="00CF5371"/>
    <w:rsid w:val="00CF59B4"/>
    <w:rsid w:val="00CF6C89"/>
    <w:rsid w:val="00CF7182"/>
    <w:rsid w:val="00CF7E6E"/>
    <w:rsid w:val="00D0304C"/>
    <w:rsid w:val="00D032C2"/>
    <w:rsid w:val="00D052EB"/>
    <w:rsid w:val="00D06339"/>
    <w:rsid w:val="00D06BA9"/>
    <w:rsid w:val="00D06C1A"/>
    <w:rsid w:val="00D118DD"/>
    <w:rsid w:val="00D14477"/>
    <w:rsid w:val="00D14A4C"/>
    <w:rsid w:val="00D14E4E"/>
    <w:rsid w:val="00D15495"/>
    <w:rsid w:val="00D2039F"/>
    <w:rsid w:val="00D20570"/>
    <w:rsid w:val="00D22097"/>
    <w:rsid w:val="00D23E46"/>
    <w:rsid w:val="00D25AE3"/>
    <w:rsid w:val="00D326C1"/>
    <w:rsid w:val="00D35AA0"/>
    <w:rsid w:val="00D36A87"/>
    <w:rsid w:val="00D36BBF"/>
    <w:rsid w:val="00D36F68"/>
    <w:rsid w:val="00D374B7"/>
    <w:rsid w:val="00D415B0"/>
    <w:rsid w:val="00D44F9D"/>
    <w:rsid w:val="00D45C48"/>
    <w:rsid w:val="00D463AC"/>
    <w:rsid w:val="00D54BA8"/>
    <w:rsid w:val="00D54C5A"/>
    <w:rsid w:val="00D55DC0"/>
    <w:rsid w:val="00D56DF0"/>
    <w:rsid w:val="00D60651"/>
    <w:rsid w:val="00D60E67"/>
    <w:rsid w:val="00D60F06"/>
    <w:rsid w:val="00D61388"/>
    <w:rsid w:val="00D628B9"/>
    <w:rsid w:val="00D64999"/>
    <w:rsid w:val="00D64AA1"/>
    <w:rsid w:val="00D66464"/>
    <w:rsid w:val="00D66A24"/>
    <w:rsid w:val="00D719F4"/>
    <w:rsid w:val="00D7267F"/>
    <w:rsid w:val="00D72897"/>
    <w:rsid w:val="00D7335D"/>
    <w:rsid w:val="00D734E6"/>
    <w:rsid w:val="00D73590"/>
    <w:rsid w:val="00D741C9"/>
    <w:rsid w:val="00D74281"/>
    <w:rsid w:val="00D75BDB"/>
    <w:rsid w:val="00D769FD"/>
    <w:rsid w:val="00D77510"/>
    <w:rsid w:val="00D827C2"/>
    <w:rsid w:val="00D83B54"/>
    <w:rsid w:val="00D844AC"/>
    <w:rsid w:val="00D84C54"/>
    <w:rsid w:val="00D863B5"/>
    <w:rsid w:val="00D8737E"/>
    <w:rsid w:val="00D87A4A"/>
    <w:rsid w:val="00D87C82"/>
    <w:rsid w:val="00D93B72"/>
    <w:rsid w:val="00D942A3"/>
    <w:rsid w:val="00D962DB"/>
    <w:rsid w:val="00D96A0B"/>
    <w:rsid w:val="00D9708F"/>
    <w:rsid w:val="00DA2BAF"/>
    <w:rsid w:val="00DA34E7"/>
    <w:rsid w:val="00DA408A"/>
    <w:rsid w:val="00DB06CC"/>
    <w:rsid w:val="00DB1097"/>
    <w:rsid w:val="00DB12B4"/>
    <w:rsid w:val="00DB1988"/>
    <w:rsid w:val="00DB2EB5"/>
    <w:rsid w:val="00DB3C8A"/>
    <w:rsid w:val="00DB4320"/>
    <w:rsid w:val="00DB5B2B"/>
    <w:rsid w:val="00DB5EF9"/>
    <w:rsid w:val="00DB7F40"/>
    <w:rsid w:val="00DC20B3"/>
    <w:rsid w:val="00DC49AD"/>
    <w:rsid w:val="00DC5307"/>
    <w:rsid w:val="00DC5AFD"/>
    <w:rsid w:val="00DC7648"/>
    <w:rsid w:val="00DD0253"/>
    <w:rsid w:val="00DD300B"/>
    <w:rsid w:val="00DD58A0"/>
    <w:rsid w:val="00DD6394"/>
    <w:rsid w:val="00DD6469"/>
    <w:rsid w:val="00DD66BF"/>
    <w:rsid w:val="00DE3FAA"/>
    <w:rsid w:val="00DE6E15"/>
    <w:rsid w:val="00DF351E"/>
    <w:rsid w:val="00DF366F"/>
    <w:rsid w:val="00DF36C1"/>
    <w:rsid w:val="00DF6153"/>
    <w:rsid w:val="00DF629C"/>
    <w:rsid w:val="00DF7791"/>
    <w:rsid w:val="00DF79D8"/>
    <w:rsid w:val="00E00668"/>
    <w:rsid w:val="00E0148F"/>
    <w:rsid w:val="00E0333F"/>
    <w:rsid w:val="00E05550"/>
    <w:rsid w:val="00E057FE"/>
    <w:rsid w:val="00E074C8"/>
    <w:rsid w:val="00E07E80"/>
    <w:rsid w:val="00E10824"/>
    <w:rsid w:val="00E10881"/>
    <w:rsid w:val="00E13950"/>
    <w:rsid w:val="00E21DEB"/>
    <w:rsid w:val="00E223F2"/>
    <w:rsid w:val="00E2368F"/>
    <w:rsid w:val="00E23DAB"/>
    <w:rsid w:val="00E25D49"/>
    <w:rsid w:val="00E2657D"/>
    <w:rsid w:val="00E27C55"/>
    <w:rsid w:val="00E314F7"/>
    <w:rsid w:val="00E34030"/>
    <w:rsid w:val="00E344A3"/>
    <w:rsid w:val="00E36A59"/>
    <w:rsid w:val="00E36B4F"/>
    <w:rsid w:val="00E37D14"/>
    <w:rsid w:val="00E41363"/>
    <w:rsid w:val="00E4286F"/>
    <w:rsid w:val="00E43A4F"/>
    <w:rsid w:val="00E440D2"/>
    <w:rsid w:val="00E45C02"/>
    <w:rsid w:val="00E46137"/>
    <w:rsid w:val="00E47321"/>
    <w:rsid w:val="00E50180"/>
    <w:rsid w:val="00E5143F"/>
    <w:rsid w:val="00E5460E"/>
    <w:rsid w:val="00E56211"/>
    <w:rsid w:val="00E60586"/>
    <w:rsid w:val="00E6080E"/>
    <w:rsid w:val="00E6259D"/>
    <w:rsid w:val="00E65524"/>
    <w:rsid w:val="00E7035E"/>
    <w:rsid w:val="00E70BF9"/>
    <w:rsid w:val="00E71492"/>
    <w:rsid w:val="00E74E8B"/>
    <w:rsid w:val="00E75F6D"/>
    <w:rsid w:val="00E777D5"/>
    <w:rsid w:val="00E77850"/>
    <w:rsid w:val="00E81A62"/>
    <w:rsid w:val="00E83090"/>
    <w:rsid w:val="00E84E4D"/>
    <w:rsid w:val="00E871C2"/>
    <w:rsid w:val="00E87270"/>
    <w:rsid w:val="00E94CA8"/>
    <w:rsid w:val="00E9589F"/>
    <w:rsid w:val="00EA196B"/>
    <w:rsid w:val="00EA2E42"/>
    <w:rsid w:val="00EA3484"/>
    <w:rsid w:val="00EA5489"/>
    <w:rsid w:val="00EA5E01"/>
    <w:rsid w:val="00EB1FD3"/>
    <w:rsid w:val="00EB4110"/>
    <w:rsid w:val="00EB7863"/>
    <w:rsid w:val="00EC048A"/>
    <w:rsid w:val="00EC2CFD"/>
    <w:rsid w:val="00EC61BC"/>
    <w:rsid w:val="00ED1794"/>
    <w:rsid w:val="00ED28AE"/>
    <w:rsid w:val="00ED6AE6"/>
    <w:rsid w:val="00ED6BCC"/>
    <w:rsid w:val="00EE1511"/>
    <w:rsid w:val="00EE1AA8"/>
    <w:rsid w:val="00EE1CB8"/>
    <w:rsid w:val="00EE3A74"/>
    <w:rsid w:val="00EE7296"/>
    <w:rsid w:val="00EF04C9"/>
    <w:rsid w:val="00EF0E82"/>
    <w:rsid w:val="00EF2707"/>
    <w:rsid w:val="00EF2866"/>
    <w:rsid w:val="00EF2F1A"/>
    <w:rsid w:val="00EF4210"/>
    <w:rsid w:val="00F02008"/>
    <w:rsid w:val="00F051C0"/>
    <w:rsid w:val="00F05D4F"/>
    <w:rsid w:val="00F118B8"/>
    <w:rsid w:val="00F152DD"/>
    <w:rsid w:val="00F15E60"/>
    <w:rsid w:val="00F17289"/>
    <w:rsid w:val="00F17D8C"/>
    <w:rsid w:val="00F207A8"/>
    <w:rsid w:val="00F22C10"/>
    <w:rsid w:val="00F23479"/>
    <w:rsid w:val="00F25FD2"/>
    <w:rsid w:val="00F26DF6"/>
    <w:rsid w:val="00F31971"/>
    <w:rsid w:val="00F33BEF"/>
    <w:rsid w:val="00F35DC7"/>
    <w:rsid w:val="00F400FF"/>
    <w:rsid w:val="00F40501"/>
    <w:rsid w:val="00F407A4"/>
    <w:rsid w:val="00F408CF"/>
    <w:rsid w:val="00F4094B"/>
    <w:rsid w:val="00F409D6"/>
    <w:rsid w:val="00F42014"/>
    <w:rsid w:val="00F44857"/>
    <w:rsid w:val="00F46452"/>
    <w:rsid w:val="00F4757B"/>
    <w:rsid w:val="00F516DB"/>
    <w:rsid w:val="00F519C7"/>
    <w:rsid w:val="00F5233D"/>
    <w:rsid w:val="00F54815"/>
    <w:rsid w:val="00F54994"/>
    <w:rsid w:val="00F56872"/>
    <w:rsid w:val="00F56E9C"/>
    <w:rsid w:val="00F61B96"/>
    <w:rsid w:val="00F63013"/>
    <w:rsid w:val="00F642B6"/>
    <w:rsid w:val="00F64874"/>
    <w:rsid w:val="00F6549C"/>
    <w:rsid w:val="00F65E8D"/>
    <w:rsid w:val="00F67A50"/>
    <w:rsid w:val="00F67AEB"/>
    <w:rsid w:val="00F67C9B"/>
    <w:rsid w:val="00F7178F"/>
    <w:rsid w:val="00F71851"/>
    <w:rsid w:val="00F73A65"/>
    <w:rsid w:val="00F74619"/>
    <w:rsid w:val="00F74A8C"/>
    <w:rsid w:val="00F763F6"/>
    <w:rsid w:val="00F76541"/>
    <w:rsid w:val="00F766D8"/>
    <w:rsid w:val="00F768A0"/>
    <w:rsid w:val="00F8148B"/>
    <w:rsid w:val="00F8296F"/>
    <w:rsid w:val="00F8320B"/>
    <w:rsid w:val="00F84212"/>
    <w:rsid w:val="00F84941"/>
    <w:rsid w:val="00F872E0"/>
    <w:rsid w:val="00F91281"/>
    <w:rsid w:val="00F91FFD"/>
    <w:rsid w:val="00F927A6"/>
    <w:rsid w:val="00F92E0E"/>
    <w:rsid w:val="00F935A8"/>
    <w:rsid w:val="00F9385F"/>
    <w:rsid w:val="00F940BB"/>
    <w:rsid w:val="00F961A3"/>
    <w:rsid w:val="00F961F6"/>
    <w:rsid w:val="00FA2818"/>
    <w:rsid w:val="00FA4A79"/>
    <w:rsid w:val="00FA54BF"/>
    <w:rsid w:val="00FA6126"/>
    <w:rsid w:val="00FA744F"/>
    <w:rsid w:val="00FB13E8"/>
    <w:rsid w:val="00FB1AE3"/>
    <w:rsid w:val="00FB3DC3"/>
    <w:rsid w:val="00FB4374"/>
    <w:rsid w:val="00FB43F7"/>
    <w:rsid w:val="00FB549D"/>
    <w:rsid w:val="00FC43DD"/>
    <w:rsid w:val="00FC4D16"/>
    <w:rsid w:val="00FC4F69"/>
    <w:rsid w:val="00FC7BE7"/>
    <w:rsid w:val="00FD0F4D"/>
    <w:rsid w:val="00FD208A"/>
    <w:rsid w:val="00FD76B8"/>
    <w:rsid w:val="00FE0A0E"/>
    <w:rsid w:val="00FE2D87"/>
    <w:rsid w:val="00FE3B5C"/>
    <w:rsid w:val="00FE5D5D"/>
    <w:rsid w:val="00FF0062"/>
    <w:rsid w:val="00FF20EC"/>
    <w:rsid w:val="00FF281D"/>
    <w:rsid w:val="00FF5646"/>
    <w:rsid w:val="00FF5AE1"/>
    <w:rsid w:val="00FF60C1"/>
    <w:rsid w:val="00FF6302"/>
    <w:rsid w:val="00FF67A1"/>
    <w:rsid w:val="00FF6B5C"/>
    <w:rsid w:val="00FF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31362"/>
  <w15:docId w15:val="{21A7267E-B86B-4FAF-A377-F1C9B4BA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27C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5F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35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7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7C6"/>
    <w:rPr>
      <w:sz w:val="18"/>
      <w:szCs w:val="18"/>
    </w:rPr>
  </w:style>
  <w:style w:type="table" w:styleId="a7">
    <w:name w:val="Table Grid"/>
    <w:basedOn w:val="a1"/>
    <w:uiPriority w:val="39"/>
    <w:rsid w:val="00142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7005F"/>
    <w:pPr>
      <w:ind w:firstLineChars="200" w:firstLine="420"/>
    </w:pPr>
  </w:style>
  <w:style w:type="character" w:customStyle="1" w:styleId="fontstyle01">
    <w:name w:val="fontstyle01"/>
    <w:basedOn w:val="a0"/>
    <w:rsid w:val="005201FC"/>
    <w:rPr>
      <w:rFonts w:ascii="TimesLTStd-Roman" w:hAnsi="TimesLTStd-Roma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3F7C7F"/>
    <w:rPr>
      <w:rFonts w:ascii="RMTMI" w:hAnsi="RMTMI" w:hint="default"/>
      <w:b w:val="0"/>
      <w:bCs w:val="0"/>
      <w:i/>
      <w:iCs/>
      <w:color w:val="231F20"/>
      <w:sz w:val="14"/>
      <w:szCs w:val="14"/>
    </w:rPr>
  </w:style>
  <w:style w:type="character" w:customStyle="1" w:styleId="fontstyle11">
    <w:name w:val="fontstyle11"/>
    <w:basedOn w:val="a0"/>
    <w:rsid w:val="00921592"/>
    <w:rPr>
      <w:rFonts w:ascii="Helvetica" w:hAnsi="Helvetica" w:hint="default"/>
      <w:b w:val="0"/>
      <w:bCs w:val="0"/>
      <w:i w:val="0"/>
      <w:iCs w:val="0"/>
      <w:color w:val="00000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895FA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5FA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75F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75F6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F2C9B"/>
    <w:pPr>
      <w:tabs>
        <w:tab w:val="right" w:leader="dot" w:pos="8296"/>
      </w:tabs>
      <w:jc w:val="left"/>
    </w:pPr>
  </w:style>
  <w:style w:type="character" w:styleId="ab">
    <w:name w:val="Hyperlink"/>
    <w:basedOn w:val="a0"/>
    <w:uiPriority w:val="99"/>
    <w:unhideWhenUsed/>
    <w:rsid w:val="00E75F6D"/>
    <w:rPr>
      <w:color w:val="0563C1" w:themeColor="hyperlink"/>
      <w:u w:val="single"/>
    </w:rPr>
  </w:style>
  <w:style w:type="paragraph" w:customStyle="1" w:styleId="Default">
    <w:name w:val="Default"/>
    <w:rsid w:val="008D0C9F"/>
    <w:pPr>
      <w:widowControl w:val="0"/>
      <w:autoSpaceDE w:val="0"/>
      <w:autoSpaceDN w:val="0"/>
      <w:adjustRightInd w:val="0"/>
    </w:pPr>
    <w:rPr>
      <w:rFonts w:ascii="Calibri" w:eastAsia="等线" w:hAnsi="Calibri" w:cs="Calibri"/>
      <w:color w:val="000000"/>
      <w:kern w:val="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8D0C9F"/>
    <w:rPr>
      <w:rFonts w:cs="Times New Roman"/>
      <w:color w:val="auto"/>
    </w:rPr>
  </w:style>
  <w:style w:type="character" w:customStyle="1" w:styleId="20">
    <w:name w:val="标题 2 字符"/>
    <w:basedOn w:val="a0"/>
    <w:link w:val="2"/>
    <w:uiPriority w:val="9"/>
    <w:semiHidden/>
    <w:rsid w:val="001435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D734E6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734E6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734E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734E6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73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9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2B66D-2541-40EC-AD38-36CA85035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11812</TotalTime>
  <Pages>13</Pages>
  <Words>544</Words>
  <Characters>3102</Characters>
  <Application>Microsoft Office Word</Application>
  <DocSecurity>0</DocSecurity>
  <Lines>25</Lines>
  <Paragraphs>7</Paragraphs>
  <ScaleCrop>false</ScaleCrop>
  <Company>Denbo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hong</dc:creator>
  <cp:keywords/>
  <dc:description/>
  <cp:lastModifiedBy>jiangh</cp:lastModifiedBy>
  <cp:revision>682</cp:revision>
  <cp:lastPrinted>2020-07-31T07:38:00Z</cp:lastPrinted>
  <dcterms:created xsi:type="dcterms:W3CDTF">2019-04-23T00:32:00Z</dcterms:created>
  <dcterms:modified xsi:type="dcterms:W3CDTF">2021-03-24T01:08:00Z</dcterms:modified>
</cp:coreProperties>
</file>