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78954" w14:textId="77777777" w:rsidR="00910D34" w:rsidRDefault="00910D34" w:rsidP="00910D3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5443B3">
        <w:rPr>
          <w:rFonts w:ascii="Times New Roman" w:hAnsi="Times New Roman"/>
          <w:b/>
          <w:bCs/>
          <w:sz w:val="20"/>
          <w:szCs w:val="20"/>
          <w:lang w:val="en-US"/>
        </w:rPr>
        <w:t xml:space="preserve">Table 3 </w:t>
      </w:r>
      <w:r w:rsidRPr="005443B3">
        <w:rPr>
          <w:rFonts w:ascii="Times New Roman" w:hAnsi="Times New Roman"/>
          <w:sz w:val="20"/>
          <w:szCs w:val="20"/>
          <w:lang w:val="en-US"/>
        </w:rPr>
        <w:t>Main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characteristics of the sampling sites. </w:t>
      </w:r>
      <w:r w:rsidRPr="00952112">
        <w:rPr>
          <w:rFonts w:ascii="Times New Roman" w:hAnsi="Times New Roman" w:cs="Times New Roman"/>
          <w:i/>
          <w:iCs/>
          <w:sz w:val="20"/>
          <w:szCs w:val="20"/>
          <w:lang w:val="en-US"/>
        </w:rPr>
        <w:t>Fagus sylvatica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(Fs.), </w:t>
      </w:r>
      <w:r w:rsidRPr="00952112">
        <w:rPr>
          <w:rFonts w:ascii="Times New Roman" w:hAnsi="Times New Roman" w:cs="Times New Roman"/>
          <w:i/>
          <w:iCs/>
          <w:sz w:val="20"/>
          <w:szCs w:val="20"/>
          <w:lang w:val="en-US"/>
        </w:rPr>
        <w:t>Quercus sp.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(Q.), </w:t>
      </w:r>
      <w:r w:rsidRPr="0095211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Pinus </w:t>
      </w:r>
      <w:proofErr w:type="spellStart"/>
      <w:r w:rsidRPr="00952112">
        <w:rPr>
          <w:rFonts w:ascii="Times New Roman" w:hAnsi="Times New Roman" w:cs="Times New Roman"/>
          <w:i/>
          <w:iCs/>
          <w:sz w:val="20"/>
          <w:szCs w:val="20"/>
          <w:lang w:val="en-US"/>
        </w:rPr>
        <w:t>brutia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Pbr.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7C0BF9A2" w14:textId="77777777" w:rsidR="00910D34" w:rsidRDefault="00910D34" w:rsidP="00910D3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21"/>
        <w:gridCol w:w="794"/>
        <w:gridCol w:w="582"/>
        <w:gridCol w:w="1288"/>
        <w:gridCol w:w="1066"/>
        <w:gridCol w:w="1188"/>
      </w:tblGrid>
      <w:tr w:rsidR="00910D34" w:rsidRPr="005443B3" w14:paraId="3C0EE147" w14:textId="77777777" w:rsidTr="002344A3">
        <w:trPr>
          <w:jc w:val="center"/>
        </w:trPr>
        <w:tc>
          <w:tcPr>
            <w:tcW w:w="0" w:type="auto"/>
          </w:tcPr>
          <w:p w14:paraId="7274C84D" w14:textId="77777777" w:rsidR="00910D34" w:rsidRPr="006E654C" w:rsidRDefault="00910D34" w:rsidP="002344A3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6E654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Operating parameters</w:t>
            </w:r>
          </w:p>
        </w:tc>
        <w:tc>
          <w:tcPr>
            <w:tcW w:w="0" w:type="auto"/>
          </w:tcPr>
          <w:p w14:paraId="05351AA7" w14:textId="77777777" w:rsidR="00910D34" w:rsidRPr="006E654C" w:rsidRDefault="00910D34" w:rsidP="002344A3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E654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Forest </w:t>
            </w:r>
          </w:p>
          <w:p w14:paraId="614C22B3" w14:textId="77777777" w:rsidR="00910D34" w:rsidRPr="006E654C" w:rsidRDefault="00910D34" w:rsidP="002344A3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E654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species</w:t>
            </w:r>
          </w:p>
        </w:tc>
        <w:tc>
          <w:tcPr>
            <w:tcW w:w="0" w:type="auto"/>
          </w:tcPr>
          <w:p w14:paraId="40DC2969" w14:textId="77777777" w:rsidR="00910D34" w:rsidRPr="006E654C" w:rsidRDefault="00910D34" w:rsidP="002344A3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92D68B3" w14:textId="77777777" w:rsidR="00910D34" w:rsidRPr="006E654C" w:rsidRDefault="00910D34" w:rsidP="002344A3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E654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Tree </w:t>
            </w:r>
          </w:p>
          <w:p w14:paraId="3E1686C6" w14:textId="77777777" w:rsidR="00910D34" w:rsidRPr="006E654C" w:rsidRDefault="00910D34" w:rsidP="002344A3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E654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processed (n)</w:t>
            </w:r>
          </w:p>
        </w:tc>
        <w:tc>
          <w:tcPr>
            <w:tcW w:w="0" w:type="auto"/>
          </w:tcPr>
          <w:p w14:paraId="013D3B6A" w14:textId="77777777" w:rsidR="00910D34" w:rsidRPr="006E654C" w:rsidRDefault="00910D34" w:rsidP="002344A3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E654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Average</w:t>
            </w:r>
          </w:p>
          <w:p w14:paraId="251D110D" w14:textId="77777777" w:rsidR="00910D34" w:rsidRPr="006E654C" w:rsidRDefault="00910D34" w:rsidP="002344A3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E654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DBH (cm)</w:t>
            </w:r>
          </w:p>
        </w:tc>
        <w:tc>
          <w:tcPr>
            <w:tcW w:w="0" w:type="auto"/>
          </w:tcPr>
          <w:p w14:paraId="6723D465" w14:textId="77777777" w:rsidR="00910D34" w:rsidRPr="006E654C" w:rsidRDefault="00910D34" w:rsidP="002344A3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E654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Number of </w:t>
            </w:r>
          </w:p>
          <w:p w14:paraId="649826A1" w14:textId="77777777" w:rsidR="00910D34" w:rsidRPr="006E654C" w:rsidRDefault="00910D34" w:rsidP="002344A3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E654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samples (</w:t>
            </w:r>
            <w:r w:rsidRPr="006E654C">
              <w:rPr>
                <w:rFonts w:asciiTheme="majorBidi" w:hAnsiTheme="majorBidi" w:cstheme="majorBidi"/>
                <w:sz w:val="20"/>
                <w:szCs w:val="20"/>
              </w:rPr>
              <w:t>Ν</w:t>
            </w:r>
            <w:r w:rsidRPr="006E654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)</w:t>
            </w:r>
          </w:p>
        </w:tc>
      </w:tr>
      <w:tr w:rsidR="00910D34" w:rsidRPr="005443B3" w14:paraId="350C432C" w14:textId="77777777" w:rsidTr="002344A3">
        <w:trPr>
          <w:jc w:val="center"/>
        </w:trPr>
        <w:tc>
          <w:tcPr>
            <w:tcW w:w="0" w:type="auto"/>
            <w:vMerge w:val="restart"/>
          </w:tcPr>
          <w:p w14:paraId="21E54520" w14:textId="77777777" w:rsidR="00910D34" w:rsidRPr="006E654C" w:rsidRDefault="00910D34" w:rsidP="002344A3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7399986A" w14:textId="77777777" w:rsidR="00910D34" w:rsidRPr="006E654C" w:rsidRDefault="00910D34" w:rsidP="002344A3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6E654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Normal conditions</w:t>
            </w:r>
          </w:p>
        </w:tc>
        <w:tc>
          <w:tcPr>
            <w:tcW w:w="0" w:type="auto"/>
          </w:tcPr>
          <w:p w14:paraId="667918C3" w14:textId="77777777" w:rsidR="00910D34" w:rsidRPr="005443B3" w:rsidRDefault="00910D34" w:rsidP="002344A3">
            <w:pPr>
              <w:rPr>
                <w:b/>
                <w:bCs/>
                <w:lang w:val="en-US"/>
              </w:rPr>
            </w:pPr>
            <w:r w:rsidRPr="005443B3">
              <w:rPr>
                <w:i/>
                <w:iCs/>
                <w:sz w:val="20"/>
                <w:szCs w:val="20"/>
                <w:lang w:val="en-US"/>
              </w:rPr>
              <w:t>Fs</w:t>
            </w:r>
            <w:r>
              <w:rPr>
                <w:i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</w:tcPr>
          <w:p w14:paraId="4EB7CD3A" w14:textId="77777777" w:rsidR="00910D34" w:rsidRPr="005443B3" w:rsidRDefault="00910D34" w:rsidP="002344A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443B3">
              <w:rPr>
                <w:sz w:val="20"/>
                <w:szCs w:val="20"/>
                <w:lang w:val="en-US"/>
              </w:rPr>
              <w:t>XY</w:t>
            </w:r>
            <w:r w:rsidRPr="005443B3">
              <w:rPr>
                <w:sz w:val="20"/>
                <w:szCs w:val="20"/>
                <w:vertAlign w:val="subscript"/>
                <w:lang w:val="en-US"/>
              </w:rPr>
              <w:t>1.1</w:t>
            </w:r>
          </w:p>
        </w:tc>
        <w:tc>
          <w:tcPr>
            <w:tcW w:w="0" w:type="auto"/>
          </w:tcPr>
          <w:p w14:paraId="7C49027B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rFonts w:ascii="Calibri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0" w:type="auto"/>
          </w:tcPr>
          <w:p w14:paraId="17F135C7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rFonts w:ascii="Calibri" w:hAnsi="Calibri" w:cs="Calibri"/>
                <w:color w:val="000000"/>
                <w:sz w:val="16"/>
                <w:szCs w:val="16"/>
              </w:rPr>
              <w:t>60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5443B3">
              <w:rPr>
                <w:rFonts w:ascii="Calibri" w:hAnsi="Calibri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14:paraId="1BA8C7F8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16"/>
                <w:szCs w:val="16"/>
                <w:lang w:val="en-US"/>
              </w:rPr>
              <w:t>12</w:t>
            </w:r>
          </w:p>
        </w:tc>
      </w:tr>
      <w:tr w:rsidR="00910D34" w:rsidRPr="005443B3" w14:paraId="1E46A46F" w14:textId="77777777" w:rsidTr="002344A3">
        <w:trPr>
          <w:jc w:val="center"/>
        </w:trPr>
        <w:tc>
          <w:tcPr>
            <w:tcW w:w="0" w:type="auto"/>
            <w:vMerge/>
          </w:tcPr>
          <w:p w14:paraId="3279ACCD" w14:textId="77777777" w:rsidR="00910D34" w:rsidRPr="006E654C" w:rsidRDefault="00910D34" w:rsidP="002344A3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14:paraId="00E708B2" w14:textId="77777777" w:rsidR="00910D34" w:rsidRPr="005443B3" w:rsidRDefault="00910D34" w:rsidP="002344A3">
            <w:pPr>
              <w:rPr>
                <w:b/>
                <w:bCs/>
                <w:lang w:val="en-US"/>
              </w:rPr>
            </w:pPr>
            <w:r w:rsidRPr="005443B3">
              <w:rPr>
                <w:i/>
                <w:iCs/>
                <w:sz w:val="20"/>
                <w:szCs w:val="20"/>
                <w:lang w:val="en-US"/>
              </w:rPr>
              <w:t>Q</w:t>
            </w:r>
            <w:r>
              <w:rPr>
                <w:i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</w:tcPr>
          <w:p w14:paraId="3A454E6F" w14:textId="77777777" w:rsidR="00910D34" w:rsidRPr="005443B3" w:rsidRDefault="00910D34" w:rsidP="002344A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443B3">
              <w:rPr>
                <w:sz w:val="20"/>
                <w:szCs w:val="20"/>
                <w:lang w:val="en-US"/>
              </w:rPr>
              <w:t>XY</w:t>
            </w:r>
            <w:r w:rsidRPr="005443B3">
              <w:rPr>
                <w:sz w:val="20"/>
                <w:szCs w:val="20"/>
                <w:vertAlign w:val="subscript"/>
                <w:lang w:val="en-US"/>
              </w:rPr>
              <w:t>2.</w:t>
            </w:r>
            <w:r>
              <w:rPr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0" w:type="auto"/>
          </w:tcPr>
          <w:p w14:paraId="0FDED3E4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0" w:type="auto"/>
          </w:tcPr>
          <w:p w14:paraId="72738F6B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rFonts w:ascii="Calibri" w:hAnsi="Calibri" w:cs="Calibri"/>
                <w:color w:val="000000"/>
                <w:sz w:val="16"/>
                <w:szCs w:val="16"/>
              </w:rPr>
              <w:t>38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5443B3">
              <w:rPr>
                <w:rFonts w:ascii="Calibri" w:hAnsi="Calibri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0" w:type="auto"/>
          </w:tcPr>
          <w:p w14:paraId="5651E18C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16"/>
                <w:szCs w:val="16"/>
                <w:lang w:val="en-US"/>
              </w:rPr>
              <w:t>12</w:t>
            </w:r>
          </w:p>
        </w:tc>
      </w:tr>
      <w:tr w:rsidR="00910D34" w:rsidRPr="005443B3" w14:paraId="6E7F3CDD" w14:textId="77777777" w:rsidTr="002344A3">
        <w:trPr>
          <w:jc w:val="center"/>
        </w:trPr>
        <w:tc>
          <w:tcPr>
            <w:tcW w:w="0" w:type="auto"/>
            <w:vMerge/>
          </w:tcPr>
          <w:p w14:paraId="171EF15F" w14:textId="77777777" w:rsidR="00910D34" w:rsidRPr="006E654C" w:rsidRDefault="00910D34" w:rsidP="002344A3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14:paraId="191E8216" w14:textId="77777777" w:rsidR="00910D34" w:rsidRPr="005443B3" w:rsidRDefault="00910D34" w:rsidP="002344A3">
            <w:pPr>
              <w:rPr>
                <w:b/>
                <w:bCs/>
                <w:lang w:val="en-US"/>
              </w:rPr>
            </w:pPr>
            <w:proofErr w:type="spellStart"/>
            <w:r w:rsidRPr="005443B3">
              <w:rPr>
                <w:i/>
                <w:iCs/>
                <w:sz w:val="20"/>
                <w:szCs w:val="20"/>
                <w:lang w:val="en-US"/>
              </w:rPr>
              <w:t>Pbr</w:t>
            </w:r>
            <w:r>
              <w:rPr>
                <w:i/>
                <w:iCs/>
                <w:sz w:val="20"/>
                <w:szCs w:val="20"/>
                <w:lang w:val="en-US"/>
              </w:rPr>
              <w:t>.</w:t>
            </w:r>
            <w:proofErr w:type="spellEnd"/>
          </w:p>
        </w:tc>
        <w:tc>
          <w:tcPr>
            <w:tcW w:w="0" w:type="auto"/>
          </w:tcPr>
          <w:p w14:paraId="42713ECA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20"/>
                <w:szCs w:val="20"/>
                <w:lang w:val="en-US"/>
              </w:rPr>
              <w:t>XY</w:t>
            </w:r>
            <w:r w:rsidRPr="005443B3">
              <w:rPr>
                <w:sz w:val="20"/>
                <w:szCs w:val="20"/>
                <w:vertAlign w:val="subscript"/>
                <w:lang w:val="en-US"/>
              </w:rPr>
              <w:t>3.1</w:t>
            </w:r>
          </w:p>
        </w:tc>
        <w:tc>
          <w:tcPr>
            <w:tcW w:w="0" w:type="auto"/>
          </w:tcPr>
          <w:p w14:paraId="0D829916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16"/>
                <w:szCs w:val="16"/>
                <w:lang w:val="en-US"/>
              </w:rPr>
              <w:t>256</w:t>
            </w:r>
          </w:p>
        </w:tc>
        <w:tc>
          <w:tcPr>
            <w:tcW w:w="0" w:type="auto"/>
          </w:tcPr>
          <w:p w14:paraId="6637A254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  <w:r w:rsidRPr="005443B3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0.78</w:t>
            </w:r>
          </w:p>
        </w:tc>
        <w:tc>
          <w:tcPr>
            <w:tcW w:w="0" w:type="auto"/>
          </w:tcPr>
          <w:p w14:paraId="7F5B5956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16"/>
                <w:szCs w:val="16"/>
                <w:lang w:val="en-US"/>
              </w:rPr>
              <w:t>12</w:t>
            </w:r>
          </w:p>
        </w:tc>
      </w:tr>
      <w:tr w:rsidR="00910D34" w:rsidRPr="005443B3" w14:paraId="5FEC8457" w14:textId="77777777" w:rsidTr="002344A3">
        <w:trPr>
          <w:jc w:val="center"/>
        </w:trPr>
        <w:tc>
          <w:tcPr>
            <w:tcW w:w="0" w:type="auto"/>
            <w:vMerge w:val="restart"/>
          </w:tcPr>
          <w:p w14:paraId="224ED79C" w14:textId="77777777" w:rsidR="00910D34" w:rsidRPr="006E654C" w:rsidRDefault="00910D34" w:rsidP="002344A3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45B22FBF" w14:textId="77777777" w:rsidR="00910D34" w:rsidRPr="006E654C" w:rsidRDefault="00910D34" w:rsidP="002344A3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6E654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Improper maintenance</w:t>
            </w:r>
          </w:p>
        </w:tc>
        <w:tc>
          <w:tcPr>
            <w:tcW w:w="0" w:type="auto"/>
          </w:tcPr>
          <w:p w14:paraId="5FDE9571" w14:textId="77777777" w:rsidR="00910D34" w:rsidRPr="005443B3" w:rsidRDefault="00910D34" w:rsidP="002344A3">
            <w:pPr>
              <w:rPr>
                <w:b/>
                <w:bCs/>
                <w:lang w:val="en-US"/>
              </w:rPr>
            </w:pPr>
            <w:r w:rsidRPr="005443B3">
              <w:rPr>
                <w:i/>
                <w:iCs/>
                <w:sz w:val="20"/>
                <w:szCs w:val="20"/>
                <w:lang w:val="en-US"/>
              </w:rPr>
              <w:t>Fs</w:t>
            </w:r>
            <w:r>
              <w:rPr>
                <w:i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</w:tcPr>
          <w:p w14:paraId="7917EED5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20"/>
                <w:szCs w:val="20"/>
                <w:lang w:val="en-US"/>
              </w:rPr>
              <w:t>XY</w:t>
            </w:r>
            <w:r w:rsidRPr="005443B3">
              <w:rPr>
                <w:sz w:val="20"/>
                <w:szCs w:val="20"/>
                <w:vertAlign w:val="subscript"/>
                <w:lang w:val="en-US"/>
              </w:rPr>
              <w:t>1.2</w:t>
            </w:r>
          </w:p>
        </w:tc>
        <w:tc>
          <w:tcPr>
            <w:tcW w:w="0" w:type="auto"/>
          </w:tcPr>
          <w:p w14:paraId="263258F7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0" w:type="auto"/>
          </w:tcPr>
          <w:p w14:paraId="748BD1AC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16"/>
                <w:szCs w:val="16"/>
                <w:lang w:val="en-US"/>
              </w:rPr>
              <w:t>75.33</w:t>
            </w:r>
          </w:p>
        </w:tc>
        <w:tc>
          <w:tcPr>
            <w:tcW w:w="0" w:type="auto"/>
          </w:tcPr>
          <w:p w14:paraId="32F79A70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16"/>
                <w:szCs w:val="16"/>
                <w:lang w:val="en-US"/>
              </w:rPr>
              <w:t>12</w:t>
            </w:r>
          </w:p>
        </w:tc>
      </w:tr>
      <w:tr w:rsidR="00910D34" w:rsidRPr="005443B3" w14:paraId="492D2C40" w14:textId="77777777" w:rsidTr="002344A3">
        <w:trPr>
          <w:jc w:val="center"/>
        </w:trPr>
        <w:tc>
          <w:tcPr>
            <w:tcW w:w="0" w:type="auto"/>
            <w:vMerge/>
          </w:tcPr>
          <w:p w14:paraId="0F9DECA7" w14:textId="77777777" w:rsidR="00910D34" w:rsidRPr="006E654C" w:rsidRDefault="00910D34" w:rsidP="002344A3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14:paraId="388C7D7D" w14:textId="77777777" w:rsidR="00910D34" w:rsidRPr="005443B3" w:rsidRDefault="00910D34" w:rsidP="002344A3">
            <w:pPr>
              <w:rPr>
                <w:b/>
                <w:bCs/>
                <w:lang w:val="en-US"/>
              </w:rPr>
            </w:pPr>
            <w:r w:rsidRPr="005443B3">
              <w:rPr>
                <w:i/>
                <w:iCs/>
                <w:sz w:val="20"/>
                <w:szCs w:val="20"/>
                <w:lang w:val="en-US"/>
              </w:rPr>
              <w:t>Q</w:t>
            </w:r>
            <w:r>
              <w:rPr>
                <w:i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</w:tcPr>
          <w:p w14:paraId="00B6EE72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20"/>
                <w:szCs w:val="20"/>
                <w:lang w:val="en-US"/>
              </w:rPr>
              <w:t>XY</w:t>
            </w:r>
            <w:r w:rsidRPr="005443B3">
              <w:rPr>
                <w:sz w:val="20"/>
                <w:szCs w:val="20"/>
                <w:vertAlign w:val="subscript"/>
                <w:lang w:val="en-US"/>
              </w:rPr>
              <w:t>2.2</w:t>
            </w:r>
          </w:p>
        </w:tc>
        <w:tc>
          <w:tcPr>
            <w:tcW w:w="0" w:type="auto"/>
          </w:tcPr>
          <w:p w14:paraId="04E62A37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16"/>
                <w:szCs w:val="16"/>
                <w:lang w:val="en-US"/>
              </w:rPr>
              <w:t>86</w:t>
            </w:r>
          </w:p>
        </w:tc>
        <w:tc>
          <w:tcPr>
            <w:tcW w:w="0" w:type="auto"/>
          </w:tcPr>
          <w:p w14:paraId="0CEE2633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16"/>
                <w:szCs w:val="16"/>
                <w:lang w:val="en-US"/>
              </w:rPr>
              <w:t>37.27</w:t>
            </w:r>
          </w:p>
        </w:tc>
        <w:tc>
          <w:tcPr>
            <w:tcW w:w="0" w:type="auto"/>
          </w:tcPr>
          <w:p w14:paraId="273C2391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16"/>
                <w:szCs w:val="16"/>
                <w:lang w:val="en-US"/>
              </w:rPr>
              <w:t>12</w:t>
            </w:r>
          </w:p>
        </w:tc>
      </w:tr>
      <w:tr w:rsidR="00910D34" w:rsidRPr="005443B3" w14:paraId="226DB31C" w14:textId="77777777" w:rsidTr="002344A3">
        <w:trPr>
          <w:jc w:val="center"/>
        </w:trPr>
        <w:tc>
          <w:tcPr>
            <w:tcW w:w="0" w:type="auto"/>
            <w:vMerge/>
          </w:tcPr>
          <w:p w14:paraId="6507769A" w14:textId="77777777" w:rsidR="00910D34" w:rsidRPr="006E654C" w:rsidRDefault="00910D34" w:rsidP="002344A3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14:paraId="6A5DEC9A" w14:textId="77777777" w:rsidR="00910D34" w:rsidRPr="005443B3" w:rsidRDefault="00910D34" w:rsidP="002344A3">
            <w:pPr>
              <w:rPr>
                <w:b/>
                <w:bCs/>
                <w:lang w:val="en-US"/>
              </w:rPr>
            </w:pPr>
            <w:proofErr w:type="spellStart"/>
            <w:r w:rsidRPr="005443B3">
              <w:rPr>
                <w:i/>
                <w:iCs/>
                <w:sz w:val="20"/>
                <w:szCs w:val="20"/>
                <w:lang w:val="en-US"/>
              </w:rPr>
              <w:t>Pbr</w:t>
            </w:r>
            <w:r>
              <w:rPr>
                <w:i/>
                <w:iCs/>
                <w:sz w:val="20"/>
                <w:szCs w:val="20"/>
                <w:lang w:val="en-US"/>
              </w:rPr>
              <w:t>.</w:t>
            </w:r>
            <w:proofErr w:type="spellEnd"/>
          </w:p>
        </w:tc>
        <w:tc>
          <w:tcPr>
            <w:tcW w:w="0" w:type="auto"/>
          </w:tcPr>
          <w:p w14:paraId="304AB70C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20"/>
                <w:szCs w:val="20"/>
                <w:lang w:val="en-US"/>
              </w:rPr>
              <w:t>XY</w:t>
            </w:r>
            <w:r w:rsidRPr="005443B3">
              <w:rPr>
                <w:sz w:val="20"/>
                <w:szCs w:val="20"/>
                <w:vertAlign w:val="subscript"/>
                <w:lang w:val="en-US"/>
              </w:rPr>
              <w:t>3.2</w:t>
            </w:r>
          </w:p>
        </w:tc>
        <w:tc>
          <w:tcPr>
            <w:tcW w:w="0" w:type="auto"/>
          </w:tcPr>
          <w:p w14:paraId="3D5D1ECD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16"/>
                <w:szCs w:val="16"/>
                <w:lang w:val="en-US"/>
              </w:rPr>
              <w:t>213</w:t>
            </w:r>
          </w:p>
        </w:tc>
        <w:tc>
          <w:tcPr>
            <w:tcW w:w="0" w:type="auto"/>
          </w:tcPr>
          <w:p w14:paraId="38737757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16"/>
                <w:szCs w:val="16"/>
                <w:lang w:val="en-US"/>
              </w:rPr>
              <w:t>31.44</w:t>
            </w:r>
          </w:p>
        </w:tc>
        <w:tc>
          <w:tcPr>
            <w:tcW w:w="0" w:type="auto"/>
          </w:tcPr>
          <w:p w14:paraId="40B6086A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16"/>
                <w:szCs w:val="16"/>
                <w:lang w:val="en-US"/>
              </w:rPr>
              <w:t>12</w:t>
            </w:r>
          </w:p>
        </w:tc>
      </w:tr>
      <w:tr w:rsidR="00910D34" w:rsidRPr="005443B3" w14:paraId="448A86DE" w14:textId="77777777" w:rsidTr="002344A3">
        <w:trPr>
          <w:jc w:val="center"/>
        </w:trPr>
        <w:tc>
          <w:tcPr>
            <w:tcW w:w="0" w:type="auto"/>
            <w:vMerge w:val="restart"/>
          </w:tcPr>
          <w:p w14:paraId="657D0286" w14:textId="77777777" w:rsidR="00910D34" w:rsidRPr="006E654C" w:rsidRDefault="00910D34" w:rsidP="002344A3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07D6C838" w14:textId="77777777" w:rsidR="00910D34" w:rsidRPr="006E654C" w:rsidRDefault="00910D34" w:rsidP="002344A3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6E654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Infrequent accelerator</w:t>
            </w:r>
          </w:p>
        </w:tc>
        <w:tc>
          <w:tcPr>
            <w:tcW w:w="0" w:type="auto"/>
          </w:tcPr>
          <w:p w14:paraId="55CBB148" w14:textId="77777777" w:rsidR="00910D34" w:rsidRPr="005443B3" w:rsidRDefault="00910D34" w:rsidP="002344A3">
            <w:pPr>
              <w:rPr>
                <w:b/>
                <w:bCs/>
                <w:lang w:val="en-US"/>
              </w:rPr>
            </w:pPr>
            <w:r w:rsidRPr="005443B3">
              <w:rPr>
                <w:i/>
                <w:iCs/>
                <w:sz w:val="20"/>
                <w:szCs w:val="20"/>
                <w:lang w:val="en-US"/>
              </w:rPr>
              <w:t>Fs</w:t>
            </w:r>
            <w:r>
              <w:rPr>
                <w:i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</w:tcPr>
          <w:p w14:paraId="025D060E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20"/>
                <w:szCs w:val="20"/>
                <w:lang w:val="en-US"/>
              </w:rPr>
              <w:t>XY</w:t>
            </w:r>
            <w:r w:rsidRPr="005443B3">
              <w:rPr>
                <w:sz w:val="20"/>
                <w:szCs w:val="20"/>
                <w:vertAlign w:val="subscript"/>
                <w:lang w:val="en-US"/>
              </w:rPr>
              <w:t>1.3</w:t>
            </w:r>
          </w:p>
        </w:tc>
        <w:tc>
          <w:tcPr>
            <w:tcW w:w="0" w:type="auto"/>
          </w:tcPr>
          <w:p w14:paraId="45BDF3F8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16"/>
                <w:szCs w:val="16"/>
                <w:lang w:val="en-US"/>
              </w:rPr>
              <w:t>40</w:t>
            </w:r>
          </w:p>
        </w:tc>
        <w:tc>
          <w:tcPr>
            <w:tcW w:w="0" w:type="auto"/>
          </w:tcPr>
          <w:p w14:paraId="2345435F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16"/>
                <w:szCs w:val="16"/>
                <w:lang w:val="en-US"/>
              </w:rPr>
              <w:t>60.75</w:t>
            </w:r>
          </w:p>
        </w:tc>
        <w:tc>
          <w:tcPr>
            <w:tcW w:w="0" w:type="auto"/>
          </w:tcPr>
          <w:p w14:paraId="33364890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16"/>
                <w:szCs w:val="16"/>
                <w:lang w:val="en-US"/>
              </w:rPr>
              <w:t>12</w:t>
            </w:r>
          </w:p>
        </w:tc>
      </w:tr>
      <w:tr w:rsidR="00910D34" w:rsidRPr="005443B3" w14:paraId="3FA6BB4B" w14:textId="77777777" w:rsidTr="002344A3">
        <w:trPr>
          <w:jc w:val="center"/>
        </w:trPr>
        <w:tc>
          <w:tcPr>
            <w:tcW w:w="0" w:type="auto"/>
            <w:vMerge/>
          </w:tcPr>
          <w:p w14:paraId="1164C23A" w14:textId="77777777" w:rsidR="00910D34" w:rsidRPr="005443B3" w:rsidRDefault="00910D34" w:rsidP="002344A3">
            <w:pPr>
              <w:rPr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14:paraId="617BDACC" w14:textId="77777777" w:rsidR="00910D34" w:rsidRPr="005443B3" w:rsidRDefault="00910D34" w:rsidP="002344A3">
            <w:pPr>
              <w:rPr>
                <w:b/>
                <w:bCs/>
                <w:lang w:val="en-US"/>
              </w:rPr>
            </w:pPr>
            <w:r w:rsidRPr="005443B3">
              <w:rPr>
                <w:i/>
                <w:iCs/>
                <w:sz w:val="20"/>
                <w:szCs w:val="20"/>
                <w:lang w:val="en-US"/>
              </w:rPr>
              <w:t>Q</w:t>
            </w:r>
            <w:r>
              <w:rPr>
                <w:i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</w:tcPr>
          <w:p w14:paraId="6785B8FF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20"/>
                <w:szCs w:val="20"/>
                <w:lang w:val="en-US"/>
              </w:rPr>
              <w:t>XY</w:t>
            </w:r>
            <w:r w:rsidRPr="005443B3">
              <w:rPr>
                <w:sz w:val="20"/>
                <w:szCs w:val="20"/>
                <w:vertAlign w:val="subscript"/>
                <w:lang w:val="en-US"/>
              </w:rPr>
              <w:t>2.3</w:t>
            </w:r>
          </w:p>
        </w:tc>
        <w:tc>
          <w:tcPr>
            <w:tcW w:w="0" w:type="auto"/>
          </w:tcPr>
          <w:p w14:paraId="1016F644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16"/>
                <w:szCs w:val="16"/>
                <w:lang w:val="en-US"/>
              </w:rPr>
              <w:t>88</w:t>
            </w:r>
          </w:p>
        </w:tc>
        <w:tc>
          <w:tcPr>
            <w:tcW w:w="0" w:type="auto"/>
          </w:tcPr>
          <w:p w14:paraId="5BF24A32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16"/>
                <w:szCs w:val="16"/>
                <w:lang w:val="en-US"/>
              </w:rPr>
              <w:t>39.34</w:t>
            </w:r>
          </w:p>
        </w:tc>
        <w:tc>
          <w:tcPr>
            <w:tcW w:w="0" w:type="auto"/>
          </w:tcPr>
          <w:p w14:paraId="7915428B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16"/>
                <w:szCs w:val="16"/>
                <w:lang w:val="en-US"/>
              </w:rPr>
              <w:t>12</w:t>
            </w:r>
          </w:p>
        </w:tc>
      </w:tr>
      <w:tr w:rsidR="00910D34" w:rsidRPr="005443B3" w14:paraId="2D50FA9E" w14:textId="77777777" w:rsidTr="002344A3">
        <w:trPr>
          <w:jc w:val="center"/>
        </w:trPr>
        <w:tc>
          <w:tcPr>
            <w:tcW w:w="0" w:type="auto"/>
            <w:vMerge/>
          </w:tcPr>
          <w:p w14:paraId="7A6BFC31" w14:textId="77777777" w:rsidR="00910D34" w:rsidRPr="005443B3" w:rsidRDefault="00910D34" w:rsidP="002344A3">
            <w:pPr>
              <w:rPr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14:paraId="1BB6DCBD" w14:textId="77777777" w:rsidR="00910D34" w:rsidRPr="005443B3" w:rsidRDefault="00910D34" w:rsidP="002344A3">
            <w:pPr>
              <w:rPr>
                <w:b/>
                <w:bCs/>
                <w:lang w:val="en-US"/>
              </w:rPr>
            </w:pPr>
            <w:proofErr w:type="spellStart"/>
            <w:r w:rsidRPr="005443B3">
              <w:rPr>
                <w:i/>
                <w:iCs/>
                <w:sz w:val="20"/>
                <w:szCs w:val="20"/>
                <w:lang w:val="en-US"/>
              </w:rPr>
              <w:t>Pbr</w:t>
            </w:r>
            <w:r>
              <w:rPr>
                <w:i/>
                <w:iCs/>
                <w:sz w:val="20"/>
                <w:szCs w:val="20"/>
                <w:lang w:val="en-US"/>
              </w:rPr>
              <w:t>.</w:t>
            </w:r>
            <w:proofErr w:type="spellEnd"/>
          </w:p>
        </w:tc>
        <w:tc>
          <w:tcPr>
            <w:tcW w:w="0" w:type="auto"/>
          </w:tcPr>
          <w:p w14:paraId="513EF8BB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20"/>
                <w:szCs w:val="20"/>
                <w:lang w:val="en-US"/>
              </w:rPr>
              <w:t>XY</w:t>
            </w:r>
            <w:r w:rsidRPr="005443B3">
              <w:rPr>
                <w:sz w:val="20"/>
                <w:szCs w:val="20"/>
                <w:vertAlign w:val="subscript"/>
                <w:lang w:val="en-US"/>
              </w:rPr>
              <w:t>3.3</w:t>
            </w:r>
          </w:p>
        </w:tc>
        <w:tc>
          <w:tcPr>
            <w:tcW w:w="0" w:type="auto"/>
          </w:tcPr>
          <w:p w14:paraId="77D8EF01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16"/>
                <w:szCs w:val="16"/>
                <w:lang w:val="en-US"/>
              </w:rPr>
              <w:t>217</w:t>
            </w:r>
          </w:p>
        </w:tc>
        <w:tc>
          <w:tcPr>
            <w:tcW w:w="0" w:type="auto"/>
          </w:tcPr>
          <w:p w14:paraId="5855E7BB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16"/>
                <w:szCs w:val="16"/>
                <w:lang w:val="en-US"/>
              </w:rPr>
              <w:t>31.87</w:t>
            </w:r>
          </w:p>
        </w:tc>
        <w:tc>
          <w:tcPr>
            <w:tcW w:w="0" w:type="auto"/>
          </w:tcPr>
          <w:p w14:paraId="72A7E033" w14:textId="77777777" w:rsidR="00910D34" w:rsidRPr="005443B3" w:rsidRDefault="00910D34" w:rsidP="002344A3">
            <w:pPr>
              <w:rPr>
                <w:sz w:val="16"/>
                <w:szCs w:val="16"/>
                <w:lang w:val="en-US"/>
              </w:rPr>
            </w:pPr>
            <w:r w:rsidRPr="005443B3">
              <w:rPr>
                <w:sz w:val="16"/>
                <w:szCs w:val="16"/>
                <w:lang w:val="en-US"/>
              </w:rPr>
              <w:t>12</w:t>
            </w:r>
          </w:p>
        </w:tc>
      </w:tr>
    </w:tbl>
    <w:p w14:paraId="16AB3D11" w14:textId="77777777" w:rsidR="00910D34" w:rsidRPr="008710F5" w:rsidRDefault="00910D34" w:rsidP="00910D3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2527B75" w14:textId="77777777" w:rsidR="00910D34" w:rsidRDefault="00910D34" w:rsidP="00910D34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14:paraId="344BB305" w14:textId="77777777" w:rsidR="00EC6DC4" w:rsidRDefault="00EC6DC4"/>
    <w:sectPr w:rsidR="00EC6D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34"/>
    <w:rsid w:val="00294B94"/>
    <w:rsid w:val="007C2D21"/>
    <w:rsid w:val="00910D34"/>
    <w:rsid w:val="00E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D4401"/>
  <w15:chartTrackingRefBased/>
  <w15:docId w15:val="{01E1D187-0857-49A1-B47A-D1B04DC8D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0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388</Characters>
  <Application>Microsoft Office Word</Application>
  <DocSecurity>0</DocSecurity>
  <Lines>72</Lines>
  <Paragraphs>58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Βασιλική Δήμου</dc:creator>
  <cp:keywords/>
  <dc:description/>
  <cp:lastModifiedBy>Βασιλική Δήμου</cp:lastModifiedBy>
  <cp:revision>1</cp:revision>
  <dcterms:created xsi:type="dcterms:W3CDTF">2023-11-01T12:19:00Z</dcterms:created>
  <dcterms:modified xsi:type="dcterms:W3CDTF">2023-11-01T12:20:00Z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04df5b66-eefb-4769-a93a-a3ccaa89a8f2</vt:lpwstr>
  </property>
</Properties>
</file>