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090F3" w14:textId="07C07FC0" w:rsidR="00FE2130" w:rsidRDefault="0043445B" w:rsidP="007028A8">
      <w:pPr>
        <w:pStyle w:val="Titel"/>
        <w:rPr>
          <w:lang w:val="en-US"/>
        </w:rPr>
      </w:pPr>
      <w:r>
        <w:rPr>
          <w:lang w:val="en-US"/>
        </w:rPr>
        <w:t>A</w:t>
      </w:r>
      <w:r w:rsidR="00D8240B">
        <w:rPr>
          <w:lang w:val="en-US"/>
        </w:rPr>
        <w:t>dditional file</w:t>
      </w:r>
      <w:bookmarkStart w:id="0" w:name="_GoBack"/>
      <w:bookmarkEnd w:id="0"/>
      <w:r>
        <w:rPr>
          <w:lang w:val="en-US"/>
        </w:rPr>
        <w:t xml:space="preserve"> 2</w:t>
      </w:r>
      <w:r w:rsidR="00CA66EA">
        <w:rPr>
          <w:lang w:val="en-US"/>
        </w:rPr>
        <w:t xml:space="preserve"> – Interviews </w:t>
      </w:r>
    </w:p>
    <w:p w14:paraId="4BBE0E40" w14:textId="77777777" w:rsidR="00450EF1" w:rsidRPr="00983BCB" w:rsidRDefault="00450EF1">
      <w:pPr>
        <w:rPr>
          <w:lang w:val="en-US"/>
        </w:rPr>
      </w:pPr>
    </w:p>
    <w:tbl>
      <w:tblPr>
        <w:tblStyle w:val="Tabelraster"/>
        <w:tblW w:w="9067" w:type="dxa"/>
        <w:tblInd w:w="5" w:type="dxa"/>
        <w:tblLook w:val="04A0" w:firstRow="1" w:lastRow="0" w:firstColumn="1" w:lastColumn="0" w:noHBand="0" w:noVBand="1"/>
      </w:tblPr>
      <w:tblGrid>
        <w:gridCol w:w="7792"/>
        <w:gridCol w:w="1275"/>
      </w:tblGrid>
      <w:tr w:rsidR="00B9429B" w:rsidRPr="00D8240B" w14:paraId="1873169F" w14:textId="77777777" w:rsidTr="00DD3BD8">
        <w:tc>
          <w:tcPr>
            <w:tcW w:w="9067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55358331" w14:textId="1F2044C5" w:rsidR="00B9429B" w:rsidRPr="00AE7992" w:rsidRDefault="00CA66EA" w:rsidP="00DD3B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lang w:val="en-GB"/>
              </w:rPr>
              <w:t>Problem codes found in the interviews.</w:t>
            </w:r>
          </w:p>
          <w:p w14:paraId="00F6D5C2" w14:textId="77777777" w:rsidR="00B9429B" w:rsidRPr="00AE7992" w:rsidRDefault="00B9429B" w:rsidP="00DD3BD8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Frequency of codes that were applied to the transcribed interviews</w:t>
            </w:r>
          </w:p>
        </w:tc>
      </w:tr>
      <w:tr w:rsidR="00B9429B" w:rsidRPr="00CA66EA" w14:paraId="04B48E51" w14:textId="77777777" w:rsidTr="00DD3BD8">
        <w:trPr>
          <w:trHeight w:val="340"/>
        </w:trPr>
        <w:tc>
          <w:tcPr>
            <w:tcW w:w="7792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2378C83" w14:textId="77777777" w:rsidR="00B9429B" w:rsidRPr="00AE7992" w:rsidRDefault="00B9429B" w:rsidP="00DD3BD8">
            <w:pPr>
              <w:pStyle w:val="Geenafstand"/>
              <w:rPr>
                <w:rFonts w:ascii="Times New Roman" w:hAnsi="Times New Roman" w:cs="Times New Roman"/>
                <w:b/>
                <w:lang w:val="en-GB"/>
              </w:rPr>
            </w:pPr>
            <w:r w:rsidRPr="00AE7992">
              <w:rPr>
                <w:rFonts w:ascii="Times New Roman" w:hAnsi="Times New Roman" w:cs="Times New Roman"/>
                <w:b/>
                <w:lang w:val="en-GB"/>
              </w:rPr>
              <w:t>Problem codes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81625C9" w14:textId="77777777" w:rsidR="00B9429B" w:rsidRPr="00AE7992" w:rsidRDefault="00B9429B" w:rsidP="00DD3BD8">
            <w:pPr>
              <w:pStyle w:val="Geenafstand"/>
              <w:rPr>
                <w:rFonts w:ascii="Times New Roman" w:hAnsi="Times New Roman" w:cs="Times New Roman"/>
                <w:b/>
                <w:lang w:val="en-GB"/>
              </w:rPr>
            </w:pPr>
            <w:r w:rsidRPr="00AE7992">
              <w:rPr>
                <w:rFonts w:ascii="Times New Roman" w:hAnsi="Times New Roman" w:cs="Times New Roman"/>
                <w:b/>
                <w:lang w:val="en-GB"/>
              </w:rPr>
              <w:t>Frequency</w:t>
            </w:r>
          </w:p>
        </w:tc>
      </w:tr>
      <w:tr w:rsidR="00B9429B" w:rsidRPr="00AE7992" w14:paraId="2C64CC7D" w14:textId="77777777" w:rsidTr="00DD3BD8">
        <w:trPr>
          <w:trHeight w:val="340"/>
        </w:trPr>
        <w:tc>
          <w:tcPr>
            <w:tcW w:w="7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1DC45FB7" w14:textId="77777777" w:rsidR="00B9429B" w:rsidRPr="00AE7992" w:rsidRDefault="00B9429B" w:rsidP="00B9429B">
            <w:pPr>
              <w:pStyle w:val="Geenafstand"/>
              <w:numPr>
                <w:ilvl w:val="0"/>
                <w:numId w:val="1"/>
              </w:numPr>
              <w:ind w:left="171" w:hanging="218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Comprehension and Communication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1198C25B" w14:textId="79A21EF9" w:rsidR="00B9429B" w:rsidRPr="00AE7992" w:rsidRDefault="00471A8E" w:rsidP="00DD3BD8">
            <w:pPr>
              <w:pStyle w:val="Geenafstand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45</w:t>
            </w:r>
          </w:p>
        </w:tc>
      </w:tr>
      <w:tr w:rsidR="00B9429B" w:rsidRPr="00AE7992" w14:paraId="11E26B54" w14:textId="77777777" w:rsidTr="00DD3BD8">
        <w:trPr>
          <w:trHeight w:val="340"/>
        </w:trPr>
        <w:tc>
          <w:tcPr>
            <w:tcW w:w="77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05B06D" w14:textId="77777777" w:rsidR="00B9429B" w:rsidRPr="00AE7992" w:rsidRDefault="00B9429B" w:rsidP="00DD3BD8">
            <w:pPr>
              <w:pStyle w:val="Geenafstand"/>
              <w:ind w:left="171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Interviewer Difficulties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4E1759" w14:textId="432D6797" w:rsidR="00B9429B" w:rsidRPr="00AE7992" w:rsidRDefault="00471A8E" w:rsidP="00DD3BD8">
            <w:pPr>
              <w:pStyle w:val="Geenafstand"/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9</w:t>
            </w:r>
          </w:p>
        </w:tc>
      </w:tr>
      <w:tr w:rsidR="00B9429B" w:rsidRPr="00AE7992" w14:paraId="77E72D48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C3F9F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Inaccurate instruction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182E4" w14:textId="581CAC3B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B9429B" w:rsidRPr="00AE7992" w14:paraId="04751DB8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115CB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Complicated instruction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E09A6" w14:textId="5A194CF1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B9429B" w:rsidRPr="00AE7992" w14:paraId="1CE9F20E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01CB5A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Difficult to administer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E2F552" w14:textId="6200988C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B9429B" w:rsidRPr="00AE7992" w14:paraId="5DD941E0" w14:textId="77777777" w:rsidTr="00DD3BD8">
        <w:trPr>
          <w:trHeight w:val="340"/>
        </w:trPr>
        <w:tc>
          <w:tcPr>
            <w:tcW w:w="77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F7BD74" w14:textId="77777777" w:rsidR="00B9429B" w:rsidRPr="00AE7992" w:rsidRDefault="00B9429B" w:rsidP="00DD3BD8">
            <w:pPr>
              <w:pStyle w:val="Geenafstand"/>
              <w:ind w:left="171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Question Content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2BF817" w14:textId="48A42929" w:rsidR="00B9429B" w:rsidRPr="00AE7992" w:rsidRDefault="00471A8E" w:rsidP="00DD3BD8">
            <w:pPr>
              <w:pStyle w:val="Geenafstand"/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22</w:t>
            </w:r>
          </w:p>
        </w:tc>
      </w:tr>
      <w:tr w:rsidR="00B9429B" w:rsidRPr="00AE7992" w14:paraId="0861C3CA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11F10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Vague topic/term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1B034" w14:textId="17705801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</w:t>
            </w:r>
          </w:p>
        </w:tc>
      </w:tr>
      <w:tr w:rsidR="00B9429B" w:rsidRPr="00AE7992" w14:paraId="1BE3647C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0CA77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Complex topic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405E8" w14:textId="56CDBBB1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B9429B" w:rsidRPr="00AE7992" w14:paraId="46A7227D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29C4B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Topic carried over from earlier question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2F2BC" w14:textId="609E6518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4A7D366F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E2E98F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Undefined term(s)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26C5C0" w14:textId="09A82E9B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B9429B" w:rsidRPr="00AE7992" w14:paraId="3A4A965E" w14:textId="77777777" w:rsidTr="00DD3BD8">
        <w:trPr>
          <w:trHeight w:val="340"/>
        </w:trPr>
        <w:tc>
          <w:tcPr>
            <w:tcW w:w="77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9E1871" w14:textId="77777777" w:rsidR="00B9429B" w:rsidRPr="00AE7992" w:rsidRDefault="00B9429B" w:rsidP="00DD3BD8">
            <w:pPr>
              <w:pStyle w:val="Geenafstand"/>
              <w:ind w:left="171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Question Structure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1C71E8" w14:textId="5F4B11F7" w:rsidR="00B9429B" w:rsidRPr="00AE7992" w:rsidRDefault="00471A8E" w:rsidP="00DD3BD8">
            <w:pPr>
              <w:pStyle w:val="Geenafstand"/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14</w:t>
            </w:r>
          </w:p>
        </w:tc>
      </w:tr>
      <w:tr w:rsidR="00B9429B" w:rsidRPr="00AE7992" w14:paraId="3C4D030A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759C1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Transition needed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B3780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75CE038F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A72CB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Unclear respondent instruction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2BFA0" w14:textId="4F351897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B9429B" w:rsidRPr="00AE7992" w14:paraId="4AF6077C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B8C1E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Question too long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B5A59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4A650B70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A0340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Complex, awkward syntax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B9AF8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44D3AB76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49E62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Erroneous assumption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CCF26" w14:textId="07C51A5F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</w:tr>
      <w:tr w:rsidR="00B9429B" w:rsidRPr="00AE7992" w14:paraId="2CEFA8EB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65B2B9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Several questions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86296A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625F8ED1" w14:textId="77777777" w:rsidTr="00DD3BD8">
        <w:trPr>
          <w:trHeight w:val="340"/>
        </w:trPr>
        <w:tc>
          <w:tcPr>
            <w:tcW w:w="77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2FF7F2" w14:textId="77777777" w:rsidR="00B9429B" w:rsidRPr="00AE7992" w:rsidRDefault="00B9429B" w:rsidP="00DD3BD8">
            <w:pPr>
              <w:pStyle w:val="Geenafstand"/>
              <w:ind w:left="171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Reference Period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47B7B6" w14:textId="77777777" w:rsidR="00B9429B" w:rsidRPr="00AE7992" w:rsidRDefault="00B9429B" w:rsidP="00DD3BD8">
            <w:pPr>
              <w:pStyle w:val="Geenafstand"/>
              <w:rPr>
                <w:rFonts w:ascii="Times New Roman" w:hAnsi="Times New Roman" w:cs="Times New Roman"/>
                <w:i/>
                <w:lang w:val="en-GB"/>
              </w:rPr>
            </w:pPr>
            <w:r w:rsidRPr="00AE7992">
              <w:rPr>
                <w:rFonts w:ascii="Times New Roman" w:hAnsi="Times New Roman" w:cs="Times New Roman"/>
                <w:i/>
                <w:lang w:val="en-GB"/>
              </w:rPr>
              <w:t>0</w:t>
            </w:r>
          </w:p>
        </w:tc>
      </w:tr>
      <w:tr w:rsidR="00B9429B" w:rsidRPr="00AE7992" w14:paraId="2FF5F7D2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6DB22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Carried over from earlier question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15210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3538539B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FC1F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Undefined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4FA05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6D2A04CA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CEC2737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Unanchored or rolling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AA954E1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2F16D9D1" w14:textId="77777777" w:rsidTr="00DD3BD8">
        <w:trPr>
          <w:trHeight w:val="340"/>
        </w:trPr>
        <w:tc>
          <w:tcPr>
            <w:tcW w:w="7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0006BD69" w14:textId="77777777" w:rsidR="00B9429B" w:rsidRPr="00AE7992" w:rsidRDefault="00B9429B" w:rsidP="00B9429B">
            <w:pPr>
              <w:pStyle w:val="Geenafstand"/>
              <w:numPr>
                <w:ilvl w:val="0"/>
                <w:numId w:val="1"/>
              </w:numPr>
              <w:ind w:left="171" w:hanging="218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Memory Retrieval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1D9D1AB8" w14:textId="365AE04E" w:rsidR="00B9429B" w:rsidRPr="00AE7992" w:rsidRDefault="00471A8E" w:rsidP="00DD3BD8">
            <w:pPr>
              <w:pStyle w:val="Geenafstand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B9429B" w:rsidRPr="00AE7992" w14:paraId="6D8437F0" w14:textId="77777777" w:rsidTr="00DD3BD8">
        <w:trPr>
          <w:trHeight w:val="340"/>
        </w:trPr>
        <w:tc>
          <w:tcPr>
            <w:tcW w:w="77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AEE74B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Shortage of cues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EBDCD9" w14:textId="051ED5C5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B9429B" w:rsidRPr="00AE7992" w14:paraId="3756BE45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2DA7E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High detail required or information unavailable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4C141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03826C6F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5CE26E0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Long recall period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0B60FA2" w14:textId="6F3DA197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31CB3BCF" w14:textId="77777777" w:rsidTr="00DD3BD8">
        <w:trPr>
          <w:trHeight w:val="340"/>
        </w:trPr>
        <w:tc>
          <w:tcPr>
            <w:tcW w:w="7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D8682BD" w14:textId="77777777" w:rsidR="00B9429B" w:rsidRPr="00AE7992" w:rsidRDefault="00B9429B" w:rsidP="00B9429B">
            <w:pPr>
              <w:pStyle w:val="Geenafstand"/>
              <w:numPr>
                <w:ilvl w:val="0"/>
                <w:numId w:val="1"/>
              </w:numPr>
              <w:ind w:left="171" w:hanging="218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Judgment and Evaluation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C527123" w14:textId="6F493E88" w:rsidR="00B9429B" w:rsidRPr="00AE7992" w:rsidRDefault="00471A8E" w:rsidP="00DD3BD8">
            <w:pPr>
              <w:pStyle w:val="Geenafstand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</w:t>
            </w:r>
          </w:p>
        </w:tc>
      </w:tr>
      <w:tr w:rsidR="00B9429B" w:rsidRPr="00AE7992" w14:paraId="740EF398" w14:textId="77777777" w:rsidTr="00DD3BD8">
        <w:trPr>
          <w:trHeight w:val="340"/>
        </w:trPr>
        <w:tc>
          <w:tcPr>
            <w:tcW w:w="77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C243D9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Complex estimation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B1B8E5" w14:textId="79FD4B7E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</w:t>
            </w:r>
          </w:p>
        </w:tc>
      </w:tr>
      <w:tr w:rsidR="00B9429B" w:rsidRPr="00AE7992" w14:paraId="0D060111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CA3F637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Potentially sensitive or desirability bias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929A0AE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1F82846A" w14:textId="77777777" w:rsidTr="00DD3BD8">
        <w:trPr>
          <w:trHeight w:val="340"/>
        </w:trPr>
        <w:tc>
          <w:tcPr>
            <w:tcW w:w="7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A639216" w14:textId="77777777" w:rsidR="00B9429B" w:rsidRPr="00AE7992" w:rsidRDefault="00B9429B" w:rsidP="00B9429B">
            <w:pPr>
              <w:pStyle w:val="Geenafstand"/>
              <w:numPr>
                <w:ilvl w:val="0"/>
                <w:numId w:val="1"/>
              </w:numPr>
              <w:ind w:left="171" w:hanging="218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Response Selection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18E83694" w14:textId="77777777" w:rsidR="00B9429B" w:rsidRPr="00AE7992" w:rsidRDefault="00B9429B" w:rsidP="00DD3BD8">
            <w:pPr>
              <w:pStyle w:val="Geenafstand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</w:tr>
      <w:tr w:rsidR="00B9429B" w:rsidRPr="00AE7992" w14:paraId="12CDC5F4" w14:textId="77777777" w:rsidTr="00DD3BD8">
        <w:trPr>
          <w:trHeight w:val="340"/>
        </w:trPr>
        <w:tc>
          <w:tcPr>
            <w:tcW w:w="77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1E9645" w14:textId="77777777" w:rsidR="00B9429B" w:rsidRPr="00AE7992" w:rsidRDefault="00B9429B" w:rsidP="00DD3BD8">
            <w:pPr>
              <w:pStyle w:val="Geenafstand"/>
              <w:ind w:left="171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Response Terminology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77C502" w14:textId="77777777" w:rsidR="00B9429B" w:rsidRPr="00AE7992" w:rsidRDefault="00B9429B" w:rsidP="00DD3BD8">
            <w:pPr>
              <w:pStyle w:val="Geenafstand"/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1</w:t>
            </w:r>
          </w:p>
        </w:tc>
      </w:tr>
      <w:tr w:rsidR="00B9429B" w:rsidRPr="00AE7992" w14:paraId="7D5A406F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FEE84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Undefined term</w:t>
            </w:r>
            <w:r w:rsidRPr="00AE7992">
              <w:rPr>
                <w:rFonts w:ascii="Times New Roman" w:hAnsi="Times New Roman" w:cs="Times New Roman"/>
              </w:rPr>
              <w:t>(s)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E25BA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B9429B" w:rsidRPr="00AE7992" w14:paraId="528A7D06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66E9E0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Vague term(s)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26DA1E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097F4430" w14:textId="77777777" w:rsidTr="00DD3BD8">
        <w:trPr>
          <w:trHeight w:val="340"/>
        </w:trPr>
        <w:tc>
          <w:tcPr>
            <w:tcW w:w="77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EB3E00" w14:textId="77777777" w:rsidR="00B9429B" w:rsidRPr="00AE7992" w:rsidRDefault="00B9429B" w:rsidP="00DD3BD8">
            <w:pPr>
              <w:pStyle w:val="Geenafstand"/>
              <w:ind w:left="171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Response Units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B65247" w14:textId="77777777" w:rsidR="00B9429B" w:rsidRPr="00AE7992" w:rsidRDefault="00B9429B" w:rsidP="00DD3BD8">
            <w:pPr>
              <w:pStyle w:val="Geenafstand"/>
              <w:rPr>
                <w:rFonts w:ascii="Times New Roman" w:hAnsi="Times New Roman" w:cs="Times New Roman"/>
                <w:i/>
                <w:lang w:val="en-GB"/>
              </w:rPr>
            </w:pPr>
            <w:r w:rsidRPr="00AE7992">
              <w:rPr>
                <w:rFonts w:ascii="Times New Roman" w:hAnsi="Times New Roman" w:cs="Times New Roman"/>
                <w:i/>
                <w:lang w:val="en-GB"/>
              </w:rPr>
              <w:t>0</w:t>
            </w:r>
          </w:p>
        </w:tc>
      </w:tr>
      <w:tr w:rsidR="00B9429B" w:rsidRPr="00AE7992" w14:paraId="006FC884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7A978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lastRenderedPageBreak/>
              <w:t>Responses use wrong units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D5E1A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38307BA1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C24DA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Unclear what response options 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CEA22D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45747016" w14:textId="77777777" w:rsidTr="00DD3BD8">
        <w:trPr>
          <w:trHeight w:val="340"/>
        </w:trPr>
        <w:tc>
          <w:tcPr>
            <w:tcW w:w="77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039CD1" w14:textId="77777777" w:rsidR="00B9429B" w:rsidRPr="00AE7992" w:rsidRDefault="00B9429B" w:rsidP="00DD3BD8">
            <w:pPr>
              <w:pStyle w:val="Geenafstand"/>
              <w:ind w:left="171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Response Structure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A3C2CA" w14:textId="77777777" w:rsidR="00B9429B" w:rsidRPr="00AE7992" w:rsidRDefault="00B9429B" w:rsidP="00DD3BD8">
            <w:pPr>
              <w:pStyle w:val="Geenafstand"/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5</w:t>
            </w:r>
          </w:p>
        </w:tc>
      </w:tr>
      <w:tr w:rsidR="00B9429B" w:rsidRPr="00AE7992" w14:paraId="2C7BC265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CD862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Overlapping categories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5D9A7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</w:tr>
      <w:tr w:rsidR="00B9429B" w:rsidRPr="00AE7992" w14:paraId="43D13A04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DD77A8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Missing categories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5442F24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B9429B" w:rsidRPr="00AE7992" w14:paraId="1DDC7C83" w14:textId="77777777" w:rsidTr="00DD3BD8">
        <w:trPr>
          <w:trHeight w:val="340"/>
        </w:trPr>
        <w:tc>
          <w:tcPr>
            <w:tcW w:w="7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4CAB7F4C" w14:textId="77777777" w:rsidR="00B9429B" w:rsidRPr="00AE7992" w:rsidRDefault="00B9429B" w:rsidP="00B9429B">
            <w:pPr>
              <w:pStyle w:val="Geenafstand"/>
              <w:numPr>
                <w:ilvl w:val="0"/>
                <w:numId w:val="1"/>
              </w:numPr>
              <w:ind w:left="171" w:hanging="218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Other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A3F6A43" w14:textId="46BB0807" w:rsidR="00B9429B" w:rsidRPr="00AE7992" w:rsidRDefault="00471A8E" w:rsidP="00DD3BD8">
            <w:pPr>
              <w:pStyle w:val="Geenafstand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B9429B" w:rsidRPr="00AE7992" w14:paraId="520E86EC" w14:textId="77777777" w:rsidTr="00DD3BD8">
        <w:trPr>
          <w:trHeight w:val="340"/>
        </w:trPr>
        <w:tc>
          <w:tcPr>
            <w:tcW w:w="7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EA15DD8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Something else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F9A0068" w14:textId="1E515040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B9429B" w:rsidRPr="00AE7992" w14:paraId="09F8E48D" w14:textId="77777777" w:rsidTr="00DD3BD8">
        <w:trPr>
          <w:trHeight w:val="340"/>
        </w:trPr>
        <w:tc>
          <w:tcPr>
            <w:tcW w:w="7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125AF05E" w14:textId="77777777" w:rsidR="00B9429B" w:rsidRPr="00AE7992" w:rsidRDefault="00B9429B" w:rsidP="00B9429B">
            <w:pPr>
              <w:pStyle w:val="Geenafstand"/>
              <w:numPr>
                <w:ilvl w:val="0"/>
                <w:numId w:val="1"/>
              </w:numPr>
              <w:ind w:left="171" w:hanging="218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Relevance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45C3F774" w14:textId="14D6B9BC" w:rsidR="00B9429B" w:rsidRPr="00AE7992" w:rsidRDefault="00471A8E" w:rsidP="00DD3BD8">
            <w:pPr>
              <w:pStyle w:val="Geenafstand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54</w:t>
            </w:r>
          </w:p>
        </w:tc>
      </w:tr>
      <w:tr w:rsidR="00B9429B" w:rsidRPr="00AE7992" w14:paraId="328A14A0" w14:textId="77777777" w:rsidTr="00DD3BD8">
        <w:trPr>
          <w:trHeight w:val="340"/>
        </w:trPr>
        <w:tc>
          <w:tcPr>
            <w:tcW w:w="77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64ACAC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Highly relevant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4105D9" w14:textId="42B53EB2" w:rsidR="00B9429B" w:rsidRPr="00AE7992" w:rsidRDefault="00471A8E" w:rsidP="00471A8E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37</w:t>
            </w:r>
          </w:p>
        </w:tc>
      </w:tr>
      <w:tr w:rsidR="00B9429B" w:rsidRPr="00AE7992" w14:paraId="7C4570C2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5F9D7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Somewhat relevant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EA463" w14:textId="77777777" w:rsidR="00B9429B" w:rsidRPr="00AE7992" w:rsidRDefault="00B9429B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</w:t>
            </w:r>
          </w:p>
        </w:tc>
      </w:tr>
      <w:tr w:rsidR="00B9429B" w:rsidRPr="00AE7992" w14:paraId="146FC20C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3B9FE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Not relevant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2EDF6" w14:textId="468D8CE2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B9429B" w:rsidRPr="00AE7992" w14:paraId="3F5D7E50" w14:textId="77777777" w:rsidTr="00DD3BD8">
        <w:trPr>
          <w:trHeight w:val="340"/>
        </w:trPr>
        <w:tc>
          <w:tcPr>
            <w:tcW w:w="7792" w:type="dxa"/>
            <w:tcBorders>
              <w:top w:val="nil"/>
              <w:left w:val="nil"/>
              <w:bottom w:val="thinThickThinSmallGap" w:sz="12" w:space="0" w:color="auto"/>
              <w:right w:val="nil"/>
            </w:tcBorders>
            <w:vAlign w:val="center"/>
            <w:hideMark/>
          </w:tcPr>
          <w:p w14:paraId="1E740B5F" w14:textId="77777777" w:rsidR="00B9429B" w:rsidRPr="00AE7992" w:rsidRDefault="00B9429B" w:rsidP="00B9429B">
            <w:pPr>
              <w:pStyle w:val="Geenafstand"/>
              <w:numPr>
                <w:ilvl w:val="0"/>
                <w:numId w:val="2"/>
              </w:numPr>
              <w:ind w:left="596"/>
              <w:rPr>
                <w:rFonts w:ascii="Times New Roman" w:hAnsi="Times New Roman" w:cs="Times New Roman"/>
                <w:lang w:val="en-GB"/>
              </w:rPr>
            </w:pPr>
            <w:r w:rsidRPr="00AE7992">
              <w:rPr>
                <w:rFonts w:ascii="Times New Roman" w:hAnsi="Times New Roman" w:cs="Times New Roman"/>
                <w:lang w:val="en-GB"/>
              </w:rPr>
              <w:t>Unclear</w:t>
            </w:r>
          </w:p>
        </w:tc>
        <w:tc>
          <w:tcPr>
            <w:tcW w:w="1275" w:type="dxa"/>
            <w:tcBorders>
              <w:top w:val="nil"/>
              <w:left w:val="nil"/>
              <w:bottom w:val="thinThickThinSmallGap" w:sz="12" w:space="0" w:color="auto"/>
              <w:right w:val="nil"/>
            </w:tcBorders>
            <w:vAlign w:val="center"/>
            <w:hideMark/>
          </w:tcPr>
          <w:p w14:paraId="64E4FA26" w14:textId="416B31E6" w:rsidR="00B9429B" w:rsidRPr="00AE7992" w:rsidRDefault="00471A8E" w:rsidP="00DD3BD8">
            <w:pPr>
              <w:pStyle w:val="Geenafstand"/>
              <w:ind w:left="-196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B9429B" w:rsidRPr="00AE7992" w14:paraId="0D20903C" w14:textId="77777777" w:rsidTr="00DD3BD8">
        <w:trPr>
          <w:trHeight w:val="340"/>
        </w:trPr>
        <w:tc>
          <w:tcPr>
            <w:tcW w:w="7792" w:type="dxa"/>
            <w:tcBorders>
              <w:top w:val="thinThickThinSmall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C39C3B" w14:textId="77777777" w:rsidR="00B9429B" w:rsidRPr="00AE7992" w:rsidRDefault="00B9429B" w:rsidP="00DD3BD8">
            <w:pPr>
              <w:pStyle w:val="Geenafstand"/>
              <w:rPr>
                <w:rFonts w:ascii="Times New Roman" w:hAnsi="Times New Roman" w:cs="Times New Roman"/>
                <w:b/>
                <w:lang w:val="en-GB"/>
              </w:rPr>
            </w:pPr>
            <w:r w:rsidRPr="00AE7992">
              <w:rPr>
                <w:rFonts w:ascii="Times New Roman" w:hAnsi="Times New Roman" w:cs="Times New Roman"/>
                <w:b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thinThickThinSmall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4D3CC0" w14:textId="10865BEB" w:rsidR="00B9429B" w:rsidRPr="00AE7992" w:rsidRDefault="00471A8E" w:rsidP="00B9429B">
            <w:pPr>
              <w:pStyle w:val="Geenafstand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127</w:t>
            </w:r>
          </w:p>
        </w:tc>
      </w:tr>
    </w:tbl>
    <w:p w14:paraId="3549FDD4" w14:textId="77777777" w:rsidR="00B9429B" w:rsidRDefault="00B9429B">
      <w:pPr>
        <w:rPr>
          <w:lang w:val="en-US"/>
        </w:rPr>
      </w:pPr>
    </w:p>
    <w:p w14:paraId="729B720C" w14:textId="77777777" w:rsidR="008D33E3" w:rsidRDefault="008D33E3">
      <w:pPr>
        <w:rPr>
          <w:lang w:val="en-US"/>
        </w:rPr>
      </w:pPr>
    </w:p>
    <w:p w14:paraId="580B90EB" w14:textId="0FE13C3B" w:rsidR="008D33E3" w:rsidRPr="008D33E3" w:rsidRDefault="003C49A3" w:rsidP="003C49A3">
      <w:pPr>
        <w:spacing w:line="360" w:lineRule="auto"/>
        <w:jc w:val="both"/>
        <w:rPr>
          <w:lang w:val="en-GB"/>
        </w:rPr>
      </w:pPr>
      <w:r>
        <w:rPr>
          <w:rFonts w:ascii="Times New Roman" w:hAnsi="Times New Roman" w:cs="Times New Roman"/>
          <w:lang w:val="en-GB"/>
        </w:rPr>
        <w:t xml:space="preserve"> </w:t>
      </w:r>
    </w:p>
    <w:sectPr w:rsidR="008D33E3" w:rsidRPr="008D3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B6EF3"/>
    <w:multiLevelType w:val="hybridMultilevel"/>
    <w:tmpl w:val="0A941B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72DB5"/>
    <w:multiLevelType w:val="hybridMultilevel"/>
    <w:tmpl w:val="3C807E0C"/>
    <w:lvl w:ilvl="0" w:tplc="FC584512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93" w:hanging="360"/>
      </w:pPr>
    </w:lvl>
    <w:lvl w:ilvl="2" w:tplc="0413001B" w:tentative="1">
      <w:start w:val="1"/>
      <w:numFmt w:val="lowerRoman"/>
      <w:lvlText w:val="%3."/>
      <w:lvlJc w:val="right"/>
      <w:pPr>
        <w:ind w:left="2113" w:hanging="180"/>
      </w:pPr>
    </w:lvl>
    <w:lvl w:ilvl="3" w:tplc="0413000F" w:tentative="1">
      <w:start w:val="1"/>
      <w:numFmt w:val="decimal"/>
      <w:lvlText w:val="%4."/>
      <w:lvlJc w:val="left"/>
      <w:pPr>
        <w:ind w:left="2833" w:hanging="360"/>
      </w:pPr>
    </w:lvl>
    <w:lvl w:ilvl="4" w:tplc="04130019" w:tentative="1">
      <w:start w:val="1"/>
      <w:numFmt w:val="lowerLetter"/>
      <w:lvlText w:val="%5."/>
      <w:lvlJc w:val="left"/>
      <w:pPr>
        <w:ind w:left="3553" w:hanging="360"/>
      </w:pPr>
    </w:lvl>
    <w:lvl w:ilvl="5" w:tplc="0413001B" w:tentative="1">
      <w:start w:val="1"/>
      <w:numFmt w:val="lowerRoman"/>
      <w:lvlText w:val="%6."/>
      <w:lvlJc w:val="right"/>
      <w:pPr>
        <w:ind w:left="4273" w:hanging="180"/>
      </w:pPr>
    </w:lvl>
    <w:lvl w:ilvl="6" w:tplc="0413000F" w:tentative="1">
      <w:start w:val="1"/>
      <w:numFmt w:val="decimal"/>
      <w:lvlText w:val="%7."/>
      <w:lvlJc w:val="left"/>
      <w:pPr>
        <w:ind w:left="4993" w:hanging="360"/>
      </w:pPr>
    </w:lvl>
    <w:lvl w:ilvl="7" w:tplc="04130019" w:tentative="1">
      <w:start w:val="1"/>
      <w:numFmt w:val="lowerLetter"/>
      <w:lvlText w:val="%8."/>
      <w:lvlJc w:val="left"/>
      <w:pPr>
        <w:ind w:left="5713" w:hanging="360"/>
      </w:pPr>
    </w:lvl>
    <w:lvl w:ilvl="8" w:tplc="0413001B" w:tentative="1">
      <w:start w:val="1"/>
      <w:numFmt w:val="lowerRoman"/>
      <w:lvlText w:val="%9."/>
      <w:lvlJc w:val="right"/>
      <w:pPr>
        <w:ind w:left="643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29B"/>
    <w:rsid w:val="00063C18"/>
    <w:rsid w:val="000A3DE2"/>
    <w:rsid w:val="00157702"/>
    <w:rsid w:val="001B0972"/>
    <w:rsid w:val="00231233"/>
    <w:rsid w:val="00250667"/>
    <w:rsid w:val="00263286"/>
    <w:rsid w:val="00284F2F"/>
    <w:rsid w:val="0029180C"/>
    <w:rsid w:val="002A36E9"/>
    <w:rsid w:val="002C2DF8"/>
    <w:rsid w:val="00303F3B"/>
    <w:rsid w:val="00304DDB"/>
    <w:rsid w:val="00381E71"/>
    <w:rsid w:val="003C49A3"/>
    <w:rsid w:val="003F5988"/>
    <w:rsid w:val="003F6D7F"/>
    <w:rsid w:val="0043445B"/>
    <w:rsid w:val="004377BA"/>
    <w:rsid w:val="00450EF1"/>
    <w:rsid w:val="00453A0D"/>
    <w:rsid w:val="00471A8E"/>
    <w:rsid w:val="00476E8C"/>
    <w:rsid w:val="004D4587"/>
    <w:rsid w:val="005E3DB2"/>
    <w:rsid w:val="00610C87"/>
    <w:rsid w:val="00621E06"/>
    <w:rsid w:val="006829E6"/>
    <w:rsid w:val="007028A8"/>
    <w:rsid w:val="007E4ACC"/>
    <w:rsid w:val="00824B12"/>
    <w:rsid w:val="00843192"/>
    <w:rsid w:val="008B0AEE"/>
    <w:rsid w:val="008D33E3"/>
    <w:rsid w:val="00900B48"/>
    <w:rsid w:val="009154F4"/>
    <w:rsid w:val="00923350"/>
    <w:rsid w:val="00983BCB"/>
    <w:rsid w:val="009C339D"/>
    <w:rsid w:val="00A40D7C"/>
    <w:rsid w:val="00B03E26"/>
    <w:rsid w:val="00B9429B"/>
    <w:rsid w:val="00BA18BF"/>
    <w:rsid w:val="00BC54AD"/>
    <w:rsid w:val="00C3235A"/>
    <w:rsid w:val="00C61D32"/>
    <w:rsid w:val="00CA66EA"/>
    <w:rsid w:val="00CE75B2"/>
    <w:rsid w:val="00D26829"/>
    <w:rsid w:val="00D8240B"/>
    <w:rsid w:val="00DB0320"/>
    <w:rsid w:val="00DF6DBC"/>
    <w:rsid w:val="00E00E99"/>
    <w:rsid w:val="00F15C65"/>
    <w:rsid w:val="00F24B0B"/>
    <w:rsid w:val="00F4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4ACC"/>
  <w15:chartTrackingRefBased/>
  <w15:docId w15:val="{4462DABE-A527-420B-9EE8-3D924823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33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33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9429B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9429B"/>
    <w:rPr>
      <w:rFonts w:eastAsiaTheme="minorEastAsia"/>
      <w:lang w:eastAsia="nl-NL"/>
    </w:rPr>
  </w:style>
  <w:style w:type="table" w:styleId="Tabelraster">
    <w:name w:val="Table Grid"/>
    <w:basedOn w:val="Standaardtabel"/>
    <w:uiPriority w:val="59"/>
    <w:rsid w:val="00B94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el">
    <w:name w:val="Subtitel"/>
    <w:basedOn w:val="Kop3"/>
    <w:link w:val="SubtitelChar"/>
    <w:qFormat/>
    <w:rsid w:val="008D33E3"/>
    <w:rPr>
      <w:rFonts w:ascii="Times New Roman" w:hAnsi="Times New Roman" w:cs="Times New Roman"/>
      <w:lang w:val="en-GB"/>
    </w:rPr>
  </w:style>
  <w:style w:type="character" w:customStyle="1" w:styleId="SubtitelChar">
    <w:name w:val="Subtitel Char"/>
    <w:basedOn w:val="Kop3Char"/>
    <w:link w:val="Subtitel"/>
    <w:rsid w:val="008D33E3"/>
    <w:rPr>
      <w:rFonts w:ascii="Times New Roman" w:eastAsiaTheme="majorEastAsia" w:hAnsi="Times New Roman" w:cs="Times New Roman"/>
      <w:color w:val="1F4D78" w:themeColor="accent1" w:themeShade="7F"/>
      <w:sz w:val="24"/>
      <w:szCs w:val="24"/>
      <w:lang w:val="en-GB"/>
    </w:rPr>
  </w:style>
  <w:style w:type="paragraph" w:customStyle="1" w:styleId="Subsubtitel">
    <w:name w:val="Subsubtitel"/>
    <w:basedOn w:val="Kop4"/>
    <w:link w:val="SubsubtitelChar"/>
    <w:qFormat/>
    <w:rsid w:val="008D33E3"/>
    <w:rPr>
      <w:rFonts w:ascii="Times New Roman" w:hAnsi="Times New Roman" w:cs="Times New Roman"/>
      <w:color w:val="1F4E79" w:themeColor="accent1" w:themeShade="80"/>
    </w:rPr>
  </w:style>
  <w:style w:type="character" w:customStyle="1" w:styleId="SubsubtitelChar">
    <w:name w:val="Subsubtitel Char"/>
    <w:basedOn w:val="Kop4Char"/>
    <w:link w:val="Subsubtitel"/>
    <w:rsid w:val="008D33E3"/>
    <w:rPr>
      <w:rFonts w:ascii="Times New Roman" w:eastAsiaTheme="majorEastAsia" w:hAnsi="Times New Roman" w:cs="Times New Roman"/>
      <w:i/>
      <w:iCs/>
      <w:color w:val="1F4E79" w:themeColor="accent1" w:themeShade="8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D33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33E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21E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21E0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21E0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1E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1E0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1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1E06"/>
    <w:rPr>
      <w:rFonts w:ascii="Segoe UI" w:hAnsi="Segoe UI" w:cs="Segoe UI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7028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28A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70352-EFF1-4825-89E5-361AD3DF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Maxima Medisch Centrum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Kerkhof, Tessa van de</dc:creator>
  <cp:keywords/>
  <dc:description/>
  <cp:lastModifiedBy>Dietvorst, Martijn</cp:lastModifiedBy>
  <cp:revision>18</cp:revision>
  <dcterms:created xsi:type="dcterms:W3CDTF">2020-12-17T12:40:00Z</dcterms:created>
  <dcterms:modified xsi:type="dcterms:W3CDTF">2021-02-27T11:24:00Z</dcterms:modified>
</cp:coreProperties>
</file>