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12CA60" w14:textId="764508C5" w:rsidR="0000249F" w:rsidRPr="00D6041F" w:rsidRDefault="00114425" w:rsidP="0000249F">
      <w:pPr>
        <w:spacing w:line="360" w:lineRule="auto"/>
        <w:rPr>
          <w:rFonts w:ascii="Arial" w:hAnsi="Arial" w:cs="Arial"/>
          <w:lang w:val="en-US"/>
        </w:rPr>
      </w:pPr>
      <w:bookmarkStart w:id="0" w:name="_GoBack"/>
      <w:bookmarkEnd w:id="0"/>
      <w:r w:rsidRPr="00D6041F">
        <w:rPr>
          <w:rFonts w:ascii="Arial" w:hAnsi="Arial" w:cs="Arial"/>
          <w:b/>
          <w:lang w:val="en-US"/>
        </w:rPr>
        <w:t>Supplementary material</w:t>
      </w:r>
      <w:r w:rsidR="00354319" w:rsidRPr="00D6041F">
        <w:rPr>
          <w:rFonts w:ascii="Arial" w:hAnsi="Arial" w:cs="Arial"/>
          <w:b/>
          <w:lang w:val="en-US"/>
        </w:rPr>
        <w:t xml:space="preserve"> </w:t>
      </w:r>
      <w:r w:rsidRPr="00D6041F">
        <w:rPr>
          <w:rFonts w:ascii="Arial" w:hAnsi="Arial" w:cs="Arial"/>
          <w:b/>
          <w:lang w:val="en-US"/>
        </w:rPr>
        <w:t>table 2</w:t>
      </w:r>
      <w:r w:rsidRPr="00D6041F">
        <w:rPr>
          <w:rFonts w:ascii="Arial" w:hAnsi="Arial" w:cs="Arial"/>
          <w:lang w:val="en-US"/>
        </w:rPr>
        <w:t>: Calculation of costs</w:t>
      </w:r>
      <w:r w:rsidR="00DA56C6" w:rsidRPr="00D6041F">
        <w:rPr>
          <w:rFonts w:ascii="Arial" w:hAnsi="Arial" w:cs="Arial"/>
          <w:lang w:val="en-US"/>
        </w:rPr>
        <w:t xml:space="preserve"> in euro</w:t>
      </w:r>
      <w:r w:rsidRPr="00D6041F">
        <w:rPr>
          <w:rFonts w:ascii="Arial" w:hAnsi="Arial" w:cs="Arial"/>
          <w:lang w:val="en-US"/>
        </w:rPr>
        <w:t xml:space="preserve"> for all services in </w:t>
      </w:r>
      <w:r w:rsidR="00354319" w:rsidRPr="00D6041F">
        <w:rPr>
          <w:rFonts w:ascii="Arial" w:hAnsi="Arial" w:cs="Arial"/>
          <w:lang w:val="en-US"/>
        </w:rPr>
        <w:t xml:space="preserve">the virtual retinal clinic (VRC) and conventional face-to-face (F2F) </w:t>
      </w:r>
      <w:r w:rsidR="00A75BFD" w:rsidRPr="00D6041F">
        <w:rPr>
          <w:rFonts w:ascii="Arial" w:hAnsi="Arial" w:cs="Arial"/>
          <w:lang w:val="en-US"/>
        </w:rPr>
        <w:t>c</w:t>
      </w:r>
      <w:r w:rsidRPr="00D6041F">
        <w:rPr>
          <w:rFonts w:ascii="Arial" w:hAnsi="Arial" w:cs="Arial"/>
          <w:lang w:val="en-US"/>
        </w:rPr>
        <w:t>linic.</w:t>
      </w:r>
    </w:p>
    <w:tbl>
      <w:tblPr>
        <w:tblpPr w:leftFromText="141" w:rightFromText="141" w:vertAnchor="text" w:horzAnchor="margin" w:tblpY="58"/>
        <w:tblW w:w="475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9"/>
        <w:gridCol w:w="677"/>
        <w:gridCol w:w="993"/>
        <w:gridCol w:w="707"/>
        <w:gridCol w:w="30"/>
        <w:gridCol w:w="574"/>
        <w:gridCol w:w="782"/>
        <w:gridCol w:w="608"/>
        <w:gridCol w:w="1008"/>
        <w:gridCol w:w="921"/>
      </w:tblGrid>
      <w:tr w:rsidR="005617C3" w:rsidRPr="0093074C" w14:paraId="1B748462" w14:textId="77777777" w:rsidTr="005617C3">
        <w:trPr>
          <w:trHeight w:val="315"/>
        </w:trPr>
        <w:tc>
          <w:tcPr>
            <w:tcW w:w="1167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2CB094" w14:textId="77777777" w:rsidR="005617C3" w:rsidRPr="00D6041F" w:rsidRDefault="005617C3" w:rsidP="005617C3">
            <w:pPr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412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7ED96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/>
                <w:bCs/>
                <w:sz w:val="16"/>
                <w:lang w:val="en-US"/>
              </w:rPr>
              <w:t>Nursing assistants</w:t>
            </w:r>
          </w:p>
        </w:tc>
        <w:tc>
          <w:tcPr>
            <w:tcW w:w="604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675B1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 xml:space="preserve">Nurses and </w:t>
            </w: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optometrists</w:t>
            </w:r>
            <w:proofErr w:type="spellEnd"/>
          </w:p>
        </w:tc>
        <w:tc>
          <w:tcPr>
            <w:tcW w:w="430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1EB2A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Ophthalmologists</w:t>
            </w:r>
            <w:proofErr w:type="spellEnd"/>
          </w:p>
        </w:tc>
        <w:tc>
          <w:tcPr>
            <w:tcW w:w="367" w:type="pct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B7E7E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 xml:space="preserve">Total staff </w:t>
            </w: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cost</w:t>
            </w:r>
            <w:proofErr w:type="spellEnd"/>
          </w:p>
        </w:tc>
        <w:tc>
          <w:tcPr>
            <w:tcW w:w="476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48C78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Equipment</w:t>
            </w:r>
            <w:proofErr w:type="spellEnd"/>
            <w:r w:rsidRPr="00D6041F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costs</w:t>
            </w:r>
            <w:proofErr w:type="spellEnd"/>
          </w:p>
        </w:tc>
        <w:tc>
          <w:tcPr>
            <w:tcW w:w="370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1BB03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Structural</w:t>
            </w:r>
            <w:proofErr w:type="spellEnd"/>
            <w:r w:rsidRPr="00D6041F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costs</w:t>
            </w:r>
            <w:proofErr w:type="spellEnd"/>
          </w:p>
        </w:tc>
        <w:tc>
          <w:tcPr>
            <w:tcW w:w="613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43A82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/>
                <w:bCs/>
                <w:sz w:val="16"/>
                <w:lang w:val="en-US"/>
              </w:rPr>
              <w:t>Total cost excluding structural costs</w:t>
            </w:r>
          </w:p>
        </w:tc>
        <w:tc>
          <w:tcPr>
            <w:tcW w:w="560" w:type="pct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A961A1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/>
                <w:bCs/>
                <w:sz w:val="16"/>
                <w:lang w:val="en-US"/>
              </w:rPr>
              <w:t>Total cost (including structural costs)</w:t>
            </w:r>
          </w:p>
        </w:tc>
      </w:tr>
      <w:tr w:rsidR="005617C3" w:rsidRPr="00D6041F" w14:paraId="2DDC6097" w14:textId="77777777" w:rsidTr="005617C3">
        <w:trPr>
          <w:trHeight w:val="315"/>
        </w:trPr>
        <w:tc>
          <w:tcPr>
            <w:tcW w:w="11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075FC4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Costs</w:t>
            </w:r>
            <w:proofErr w:type="spellEnd"/>
            <w:r w:rsidRPr="00D6041F">
              <w:rPr>
                <w:rFonts w:ascii="Arial" w:hAnsi="Arial" w:cs="Arial"/>
                <w:b/>
                <w:bCs/>
                <w:sz w:val="16"/>
              </w:rPr>
              <w:t xml:space="preserve"> in </w:t>
            </w:r>
            <w:r w:rsidRPr="00D6041F">
              <w:rPr>
                <w:rFonts w:ascii="Arial" w:hAnsi="Arial" w:cs="Arial"/>
                <w:bCs/>
                <w:sz w:val="16"/>
              </w:rPr>
              <w:t>€</w:t>
            </w:r>
            <w:r w:rsidRPr="00D6041F">
              <w:rPr>
                <w:rFonts w:ascii="Arial" w:hAnsi="Arial" w:cs="Arial"/>
                <w:b/>
                <w:bCs/>
                <w:sz w:val="16"/>
              </w:rPr>
              <w:t>/</w:t>
            </w:r>
            <w:proofErr w:type="spellStart"/>
            <w:r w:rsidRPr="00D6041F">
              <w:rPr>
                <w:rFonts w:ascii="Arial" w:hAnsi="Arial" w:cs="Arial"/>
                <w:b/>
                <w:bCs/>
                <w:sz w:val="16"/>
              </w:rPr>
              <w:t>hour</w:t>
            </w:r>
            <w:proofErr w:type="spellEnd"/>
          </w:p>
        </w:tc>
        <w:tc>
          <w:tcPr>
            <w:tcW w:w="4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5F1DCF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27.30</w:t>
            </w: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B5AAE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39.10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69E68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58.60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7BD08D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0893A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615DB1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F83D92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</w:p>
        </w:tc>
        <w:tc>
          <w:tcPr>
            <w:tcW w:w="56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2D888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5617C3" w:rsidRPr="00D6041F" w14:paraId="11F1A346" w14:textId="77777777" w:rsidTr="005617C3">
        <w:trPr>
          <w:trHeight w:val="300"/>
        </w:trPr>
        <w:tc>
          <w:tcPr>
            <w:tcW w:w="116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252C0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D6041F">
              <w:rPr>
                <w:rFonts w:ascii="Arial" w:hAnsi="Arial" w:cs="Arial"/>
                <w:sz w:val="16"/>
                <w:szCs w:val="16"/>
              </w:rPr>
              <w:t>Macular OCT (F2F)</w:t>
            </w:r>
          </w:p>
        </w:tc>
        <w:tc>
          <w:tcPr>
            <w:tcW w:w="41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DD7E0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9543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6.50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60DB9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D4CAE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6.50</w:t>
            </w:r>
          </w:p>
        </w:tc>
        <w:tc>
          <w:tcPr>
            <w:tcW w:w="476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8EFB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3.70</w:t>
            </w:r>
          </w:p>
        </w:tc>
        <w:tc>
          <w:tcPr>
            <w:tcW w:w="3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0F34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1.50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0F22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10.20</w:t>
            </w:r>
          </w:p>
        </w:tc>
        <w:tc>
          <w:tcPr>
            <w:tcW w:w="56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E6D7C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11.80</w:t>
            </w:r>
          </w:p>
        </w:tc>
      </w:tr>
      <w:tr w:rsidR="005617C3" w:rsidRPr="00D6041F" w14:paraId="51D64675" w14:textId="77777777" w:rsidTr="005617C3">
        <w:trPr>
          <w:trHeight w:val="315"/>
        </w:trPr>
        <w:tc>
          <w:tcPr>
            <w:tcW w:w="1167" w:type="pct"/>
            <w:noWrap/>
            <w:vAlign w:val="center"/>
            <w:hideMark/>
          </w:tcPr>
          <w:p w14:paraId="7E117923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szCs w:val="16"/>
              </w:rPr>
              <w:t xml:space="preserve"> (F2F)</w:t>
            </w:r>
          </w:p>
        </w:tc>
        <w:tc>
          <w:tcPr>
            <w:tcW w:w="412" w:type="pct"/>
            <w:noWrap/>
            <w:vAlign w:val="center"/>
          </w:tcPr>
          <w:p w14:paraId="7F61233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4C908CE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3.30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607991D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4.90</w:t>
            </w:r>
          </w:p>
        </w:tc>
        <w:tc>
          <w:tcPr>
            <w:tcW w:w="349" w:type="pct"/>
            <w:vAlign w:val="center"/>
            <w:hideMark/>
          </w:tcPr>
          <w:p w14:paraId="32DCD9D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8.10</w:t>
            </w:r>
          </w:p>
        </w:tc>
        <w:tc>
          <w:tcPr>
            <w:tcW w:w="476" w:type="pct"/>
            <w:noWrap/>
            <w:vAlign w:val="center"/>
            <w:hideMark/>
          </w:tcPr>
          <w:p w14:paraId="5D9E0D2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8.20</w:t>
            </w:r>
          </w:p>
        </w:tc>
        <w:tc>
          <w:tcPr>
            <w:tcW w:w="370" w:type="pct"/>
            <w:noWrap/>
            <w:vAlign w:val="center"/>
            <w:hideMark/>
          </w:tcPr>
          <w:p w14:paraId="136BA1A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2.50</w:t>
            </w:r>
          </w:p>
        </w:tc>
        <w:tc>
          <w:tcPr>
            <w:tcW w:w="613" w:type="pct"/>
            <w:noWrap/>
            <w:vAlign w:val="center"/>
            <w:hideMark/>
          </w:tcPr>
          <w:p w14:paraId="23247F1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16.40</w:t>
            </w:r>
          </w:p>
        </w:tc>
        <w:tc>
          <w:tcPr>
            <w:tcW w:w="560" w:type="pct"/>
            <w:vAlign w:val="center"/>
            <w:hideMark/>
          </w:tcPr>
          <w:p w14:paraId="4A2D95B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18.80</w:t>
            </w:r>
          </w:p>
        </w:tc>
      </w:tr>
      <w:tr w:rsidR="005617C3" w:rsidRPr="00D6041F" w14:paraId="783EE5C2" w14:textId="77777777" w:rsidTr="005617C3">
        <w:trPr>
          <w:trHeight w:val="300"/>
        </w:trPr>
        <w:tc>
          <w:tcPr>
            <w:tcW w:w="116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59C555" w14:textId="77777777" w:rsidR="005617C3" w:rsidRPr="00D6041F" w:rsidRDefault="005617C3" w:rsidP="005617C3">
            <w:pPr>
              <w:rPr>
                <w:rFonts w:ascii="Arial" w:hAnsi="Arial" w:cs="Arial"/>
                <w:sz w:val="16"/>
                <w:szCs w:val="16"/>
              </w:rPr>
            </w:pPr>
            <w:r w:rsidRPr="00D6041F">
              <w:rPr>
                <w:rFonts w:ascii="Arial" w:hAnsi="Arial" w:cs="Arial"/>
                <w:sz w:val="16"/>
                <w:szCs w:val="16"/>
              </w:rPr>
              <w:t>VFT (F2F)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2F404A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13.60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6634C0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A68FF8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1F234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13.60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9A0B3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1.10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AD8A2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2.20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9920E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14.70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B91177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16.90</w:t>
            </w:r>
          </w:p>
        </w:tc>
      </w:tr>
      <w:tr w:rsidR="005617C3" w:rsidRPr="00D6041F" w14:paraId="626EC818" w14:textId="77777777" w:rsidTr="005617C3">
        <w:trPr>
          <w:trHeight w:val="300"/>
        </w:trPr>
        <w:tc>
          <w:tcPr>
            <w:tcW w:w="1167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20012B08" w14:textId="77777777" w:rsidR="005617C3" w:rsidRPr="00D6041F" w:rsidRDefault="005617C3" w:rsidP="005617C3">
            <w:pPr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 xml:space="preserve">VRC  </w:t>
            </w:r>
          </w:p>
        </w:tc>
        <w:tc>
          <w:tcPr>
            <w:tcW w:w="412" w:type="pct"/>
            <w:tcBorders>
              <w:top w:val="single" w:sz="8" w:space="0" w:color="auto"/>
            </w:tcBorders>
            <w:noWrap/>
            <w:vAlign w:val="center"/>
          </w:tcPr>
          <w:p w14:paraId="67DC866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21E107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</w:tcBorders>
            <w:noWrap/>
            <w:vAlign w:val="center"/>
            <w:hideMark/>
          </w:tcPr>
          <w:p w14:paraId="266A6B4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4.90</w:t>
            </w:r>
          </w:p>
        </w:tc>
        <w:tc>
          <w:tcPr>
            <w:tcW w:w="349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5BA2C95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14.70</w:t>
            </w:r>
          </w:p>
        </w:tc>
        <w:tc>
          <w:tcPr>
            <w:tcW w:w="476" w:type="pct"/>
            <w:tcBorders>
              <w:top w:val="single" w:sz="8" w:space="0" w:color="auto"/>
            </w:tcBorders>
            <w:vAlign w:val="center"/>
            <w:hideMark/>
          </w:tcPr>
          <w:p w14:paraId="0F1368E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9.40</w:t>
            </w:r>
          </w:p>
        </w:tc>
        <w:tc>
          <w:tcPr>
            <w:tcW w:w="37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6AB116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3.60</w:t>
            </w:r>
          </w:p>
        </w:tc>
        <w:tc>
          <w:tcPr>
            <w:tcW w:w="613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BC830F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24.10</w:t>
            </w:r>
          </w:p>
        </w:tc>
        <w:tc>
          <w:tcPr>
            <w:tcW w:w="560" w:type="pct"/>
            <w:tcBorders>
              <w:top w:val="single" w:sz="8" w:space="0" w:color="auto"/>
            </w:tcBorders>
            <w:vAlign w:val="center"/>
            <w:hideMark/>
          </w:tcPr>
          <w:p w14:paraId="6A0BD17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27.70</w:t>
            </w:r>
          </w:p>
        </w:tc>
      </w:tr>
      <w:tr w:rsidR="005617C3" w:rsidRPr="00D6041F" w14:paraId="03D0CDD9" w14:textId="77777777" w:rsidTr="005617C3">
        <w:trPr>
          <w:trHeight w:val="300"/>
        </w:trPr>
        <w:tc>
          <w:tcPr>
            <w:tcW w:w="116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FF3E13" w14:textId="77777777" w:rsidR="005617C3" w:rsidRPr="00D6041F" w:rsidRDefault="005617C3" w:rsidP="005617C3">
            <w:pPr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 xml:space="preserve">VRC-HCQ  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0FD345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CD0A5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19.50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11F88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4.90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774B5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24.40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092710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10.50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07996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5.20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795A9B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34.90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9B9C8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40.10</w:t>
            </w:r>
          </w:p>
        </w:tc>
      </w:tr>
      <w:tr w:rsidR="005617C3" w:rsidRPr="00D6041F" w14:paraId="2CDFCAD6" w14:textId="77777777" w:rsidTr="005617C3">
        <w:trPr>
          <w:trHeight w:val="300"/>
        </w:trPr>
        <w:tc>
          <w:tcPr>
            <w:tcW w:w="1167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C75B966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</w:t>
            </w:r>
          </w:p>
        </w:tc>
        <w:tc>
          <w:tcPr>
            <w:tcW w:w="412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B56676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2.20</w:t>
            </w:r>
          </w:p>
        </w:tc>
        <w:tc>
          <w:tcPr>
            <w:tcW w:w="604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CC9C31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3.30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</w:tcBorders>
            <w:noWrap/>
            <w:vAlign w:val="center"/>
            <w:hideMark/>
          </w:tcPr>
          <w:p w14:paraId="734E400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tcBorders>
              <w:top w:val="single" w:sz="8" w:space="0" w:color="auto"/>
            </w:tcBorders>
            <w:vAlign w:val="center"/>
            <w:hideMark/>
          </w:tcPr>
          <w:p w14:paraId="1BFBB50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15.30</w:t>
            </w:r>
          </w:p>
        </w:tc>
        <w:tc>
          <w:tcPr>
            <w:tcW w:w="476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225D591D" w14:textId="03390A35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0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370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230798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2.30</w:t>
            </w:r>
          </w:p>
        </w:tc>
        <w:tc>
          <w:tcPr>
            <w:tcW w:w="613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8B2777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15.30</w:t>
            </w:r>
          </w:p>
        </w:tc>
        <w:tc>
          <w:tcPr>
            <w:tcW w:w="560" w:type="pct"/>
            <w:tcBorders>
              <w:top w:val="single" w:sz="8" w:space="0" w:color="auto"/>
            </w:tcBorders>
            <w:vAlign w:val="center"/>
            <w:hideMark/>
          </w:tcPr>
          <w:p w14:paraId="019E318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17.60</w:t>
            </w:r>
          </w:p>
        </w:tc>
      </w:tr>
      <w:tr w:rsidR="005617C3" w:rsidRPr="00D6041F" w14:paraId="766AB83D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20753AB4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F2F: HUD </w:t>
            </w:r>
          </w:p>
        </w:tc>
        <w:tc>
          <w:tcPr>
            <w:tcW w:w="412" w:type="pct"/>
            <w:noWrap/>
            <w:vAlign w:val="center"/>
            <w:hideMark/>
          </w:tcPr>
          <w:p w14:paraId="4C59CAE4" w14:textId="77777777" w:rsidR="005617C3" w:rsidRPr="00D6041F" w:rsidRDefault="005617C3" w:rsidP="005617C3">
            <w:pPr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2BC9779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6.50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6AFCB2A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7B5F1E6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16.30</w:t>
            </w:r>
          </w:p>
        </w:tc>
        <w:tc>
          <w:tcPr>
            <w:tcW w:w="476" w:type="pct"/>
            <w:noWrap/>
            <w:vAlign w:val="center"/>
            <w:hideMark/>
          </w:tcPr>
          <w:p w14:paraId="0B1EAFB0" w14:textId="3E493A11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0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370" w:type="pct"/>
            <w:noWrap/>
            <w:vAlign w:val="center"/>
            <w:hideMark/>
          </w:tcPr>
          <w:p w14:paraId="3346AB0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2.40</w:t>
            </w:r>
          </w:p>
        </w:tc>
        <w:tc>
          <w:tcPr>
            <w:tcW w:w="613" w:type="pct"/>
            <w:noWrap/>
            <w:vAlign w:val="center"/>
            <w:hideMark/>
          </w:tcPr>
          <w:p w14:paraId="391D3A2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16.30</w:t>
            </w:r>
          </w:p>
        </w:tc>
        <w:tc>
          <w:tcPr>
            <w:tcW w:w="560" w:type="pct"/>
            <w:vAlign w:val="center"/>
            <w:hideMark/>
          </w:tcPr>
          <w:p w14:paraId="314D1D5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18.70</w:t>
            </w:r>
          </w:p>
        </w:tc>
      </w:tr>
      <w:tr w:rsidR="005617C3" w:rsidRPr="00D6041F" w14:paraId="54A2CC6F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772AFA1D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>Health center clinic + OCT</w:t>
            </w:r>
          </w:p>
        </w:tc>
        <w:tc>
          <w:tcPr>
            <w:tcW w:w="412" w:type="pct"/>
            <w:noWrap/>
            <w:vAlign w:val="center"/>
            <w:hideMark/>
          </w:tcPr>
          <w:p w14:paraId="46CA116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2.30</w:t>
            </w:r>
          </w:p>
        </w:tc>
        <w:tc>
          <w:tcPr>
            <w:tcW w:w="604" w:type="pct"/>
            <w:noWrap/>
            <w:vAlign w:val="center"/>
            <w:hideMark/>
          </w:tcPr>
          <w:p w14:paraId="510AD21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272BB51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52CF3EA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21.90</w:t>
            </w:r>
          </w:p>
        </w:tc>
        <w:tc>
          <w:tcPr>
            <w:tcW w:w="476" w:type="pct"/>
            <w:noWrap/>
            <w:vAlign w:val="center"/>
            <w:hideMark/>
          </w:tcPr>
          <w:p w14:paraId="73A3337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3.70</w:t>
            </w:r>
          </w:p>
        </w:tc>
        <w:tc>
          <w:tcPr>
            <w:tcW w:w="370" w:type="pct"/>
            <w:noWrap/>
            <w:vAlign w:val="center"/>
            <w:hideMark/>
          </w:tcPr>
          <w:p w14:paraId="56FAD2F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3.80</w:t>
            </w:r>
          </w:p>
        </w:tc>
        <w:tc>
          <w:tcPr>
            <w:tcW w:w="613" w:type="pct"/>
            <w:noWrap/>
            <w:vAlign w:val="center"/>
            <w:hideMark/>
          </w:tcPr>
          <w:p w14:paraId="6F7C537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25.50</w:t>
            </w:r>
          </w:p>
        </w:tc>
        <w:tc>
          <w:tcPr>
            <w:tcW w:w="560" w:type="pct"/>
            <w:vAlign w:val="center"/>
            <w:hideMark/>
          </w:tcPr>
          <w:p w14:paraId="0F9B51E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sz w:val="16"/>
              </w:rPr>
              <w:t>29.40</w:t>
            </w:r>
          </w:p>
        </w:tc>
      </w:tr>
      <w:tr w:rsidR="005617C3" w:rsidRPr="00D6041F" w14:paraId="02AB5A85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0489A847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 + OCT</w:t>
            </w:r>
          </w:p>
        </w:tc>
        <w:tc>
          <w:tcPr>
            <w:tcW w:w="412" w:type="pct"/>
            <w:noWrap/>
            <w:vAlign w:val="center"/>
          </w:tcPr>
          <w:p w14:paraId="3009592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71ACF657" w14:textId="1A457B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13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1373600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4C374F6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22.80</w:t>
            </w:r>
          </w:p>
        </w:tc>
        <w:tc>
          <w:tcPr>
            <w:tcW w:w="476" w:type="pct"/>
            <w:noWrap/>
            <w:vAlign w:val="center"/>
            <w:hideMark/>
          </w:tcPr>
          <w:p w14:paraId="00EDBCA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3.70</w:t>
            </w:r>
          </w:p>
        </w:tc>
        <w:tc>
          <w:tcPr>
            <w:tcW w:w="370" w:type="pct"/>
            <w:noWrap/>
            <w:vAlign w:val="center"/>
            <w:hideMark/>
          </w:tcPr>
          <w:p w14:paraId="3B6ACF72" w14:textId="769E542D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613" w:type="pct"/>
            <w:noWrap/>
            <w:vAlign w:val="center"/>
            <w:hideMark/>
          </w:tcPr>
          <w:p w14:paraId="0BA5298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26.50</w:t>
            </w:r>
          </w:p>
        </w:tc>
        <w:tc>
          <w:tcPr>
            <w:tcW w:w="560" w:type="pct"/>
            <w:vAlign w:val="center"/>
            <w:hideMark/>
          </w:tcPr>
          <w:p w14:paraId="5A36C83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30.50</w:t>
            </w:r>
          </w:p>
        </w:tc>
      </w:tr>
      <w:tr w:rsidR="005617C3" w:rsidRPr="00D6041F" w14:paraId="2B708FCA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02BC5BD0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>Health center clinic + OCT +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0F1AF69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15.90</w:t>
            </w:r>
          </w:p>
        </w:tc>
        <w:tc>
          <w:tcPr>
            <w:tcW w:w="604" w:type="pct"/>
            <w:noWrap/>
            <w:vAlign w:val="center"/>
            <w:hideMark/>
          </w:tcPr>
          <w:p w14:paraId="18728F9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7DFA469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05722CB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35.40</w:t>
            </w:r>
          </w:p>
        </w:tc>
        <w:tc>
          <w:tcPr>
            <w:tcW w:w="476" w:type="pct"/>
            <w:noWrap/>
            <w:vAlign w:val="center"/>
            <w:hideMark/>
          </w:tcPr>
          <w:p w14:paraId="082A62D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4.80</w:t>
            </w:r>
          </w:p>
        </w:tc>
        <w:tc>
          <w:tcPr>
            <w:tcW w:w="370" w:type="pct"/>
            <w:noWrap/>
            <w:vAlign w:val="center"/>
            <w:hideMark/>
          </w:tcPr>
          <w:p w14:paraId="5D1E9D55" w14:textId="33103B48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6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613" w:type="pct"/>
            <w:noWrap/>
            <w:vAlign w:val="center"/>
            <w:hideMark/>
          </w:tcPr>
          <w:p w14:paraId="7A86ADC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40.20</w:t>
            </w:r>
          </w:p>
        </w:tc>
        <w:tc>
          <w:tcPr>
            <w:tcW w:w="560" w:type="pct"/>
            <w:vAlign w:val="center"/>
            <w:hideMark/>
          </w:tcPr>
          <w:p w14:paraId="1BC68F3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46.20</w:t>
            </w:r>
          </w:p>
        </w:tc>
      </w:tr>
      <w:tr w:rsidR="005617C3" w:rsidRPr="00D6041F" w14:paraId="0B215B23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18490051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 + OCT +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439DE54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13.60</w:t>
            </w:r>
          </w:p>
        </w:tc>
        <w:tc>
          <w:tcPr>
            <w:tcW w:w="604" w:type="pct"/>
            <w:noWrap/>
            <w:vAlign w:val="center"/>
            <w:hideMark/>
          </w:tcPr>
          <w:p w14:paraId="1B7214C3" w14:textId="10BF1971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13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02933E4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65C80D0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36.40</w:t>
            </w:r>
          </w:p>
        </w:tc>
        <w:tc>
          <w:tcPr>
            <w:tcW w:w="476" w:type="pct"/>
            <w:noWrap/>
            <w:vAlign w:val="center"/>
            <w:hideMark/>
          </w:tcPr>
          <w:p w14:paraId="46A9392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4.80</w:t>
            </w:r>
          </w:p>
        </w:tc>
        <w:tc>
          <w:tcPr>
            <w:tcW w:w="370" w:type="pct"/>
            <w:noWrap/>
            <w:vAlign w:val="center"/>
            <w:hideMark/>
          </w:tcPr>
          <w:p w14:paraId="6501D1E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6.20</w:t>
            </w:r>
          </w:p>
        </w:tc>
        <w:tc>
          <w:tcPr>
            <w:tcW w:w="613" w:type="pct"/>
            <w:noWrap/>
            <w:vAlign w:val="center"/>
            <w:hideMark/>
          </w:tcPr>
          <w:p w14:paraId="11DE4AC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41.20</w:t>
            </w:r>
          </w:p>
        </w:tc>
        <w:tc>
          <w:tcPr>
            <w:tcW w:w="560" w:type="pct"/>
            <w:vAlign w:val="center"/>
            <w:hideMark/>
          </w:tcPr>
          <w:p w14:paraId="17E6C50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47.40</w:t>
            </w:r>
          </w:p>
        </w:tc>
      </w:tr>
      <w:tr w:rsidR="005617C3" w:rsidRPr="00D242F2" w14:paraId="674134B7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19B20D08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+ OCT + 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 +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</w:p>
        </w:tc>
        <w:tc>
          <w:tcPr>
            <w:tcW w:w="412" w:type="pct"/>
            <w:noWrap/>
            <w:vAlign w:val="center"/>
            <w:hideMark/>
          </w:tcPr>
          <w:p w14:paraId="5EAAB20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15.90</w:t>
            </w:r>
          </w:p>
        </w:tc>
        <w:tc>
          <w:tcPr>
            <w:tcW w:w="604" w:type="pct"/>
            <w:noWrap/>
            <w:vAlign w:val="center"/>
            <w:hideMark/>
          </w:tcPr>
          <w:p w14:paraId="557D0412" w14:textId="3FC94CB0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13</w:t>
            </w:r>
            <w:r w:rsidR="00D242F2" w:rsidRPr="00D242F2">
              <w:rPr>
                <w:rFonts w:ascii="Arial" w:hAnsi="Arial" w:cs="Arial"/>
                <w:sz w:val="16"/>
                <w:lang w:val="en-US"/>
              </w:rPr>
              <w:t>.</w:t>
            </w:r>
            <w:r w:rsidR="00D242F2">
              <w:rPr>
                <w:rFonts w:ascii="Arial" w:hAnsi="Arial" w:cs="Arial"/>
                <w:sz w:val="16"/>
                <w:lang w:val="en-US"/>
              </w:rPr>
              <w:t>00</w:t>
            </w:r>
            <w:r w:rsidRPr="00D242F2">
              <w:rPr>
                <w:rFonts w:ascii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38120998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2706EB01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bCs/>
                <w:sz w:val="16"/>
                <w:lang w:val="en-US"/>
              </w:rPr>
            </w:pPr>
            <w:r w:rsidRPr="00D242F2">
              <w:rPr>
                <w:rFonts w:ascii="Arial" w:hAnsi="Arial" w:cs="Arial"/>
                <w:bCs/>
                <w:sz w:val="16"/>
                <w:lang w:val="en-US"/>
              </w:rPr>
              <w:t>43.60</w:t>
            </w:r>
          </w:p>
        </w:tc>
        <w:tc>
          <w:tcPr>
            <w:tcW w:w="476" w:type="pct"/>
            <w:noWrap/>
            <w:vAlign w:val="center"/>
            <w:hideMark/>
          </w:tcPr>
          <w:p w14:paraId="4F725696" w14:textId="288FC405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13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370" w:type="pct"/>
            <w:noWrap/>
            <w:vAlign w:val="center"/>
            <w:hideMark/>
          </w:tcPr>
          <w:p w14:paraId="70708E6F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8.50</w:t>
            </w:r>
          </w:p>
        </w:tc>
        <w:tc>
          <w:tcPr>
            <w:tcW w:w="613" w:type="pct"/>
            <w:noWrap/>
            <w:vAlign w:val="center"/>
            <w:hideMark/>
          </w:tcPr>
          <w:p w14:paraId="29151F47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56.60</w:t>
            </w:r>
          </w:p>
        </w:tc>
        <w:tc>
          <w:tcPr>
            <w:tcW w:w="560" w:type="pct"/>
            <w:vAlign w:val="center"/>
            <w:hideMark/>
          </w:tcPr>
          <w:p w14:paraId="2A5DB04D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b/>
                <w:sz w:val="16"/>
                <w:lang w:val="en-US"/>
              </w:rPr>
            </w:pPr>
            <w:r w:rsidRPr="00D242F2">
              <w:rPr>
                <w:rFonts w:ascii="Arial" w:hAnsi="Arial" w:cs="Arial"/>
                <w:b/>
                <w:bCs/>
                <w:sz w:val="16"/>
                <w:lang w:val="en-US"/>
              </w:rPr>
              <w:t>65.10</w:t>
            </w:r>
          </w:p>
        </w:tc>
      </w:tr>
      <w:tr w:rsidR="005617C3" w:rsidRPr="00D242F2" w14:paraId="1B5491C2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4B9039E7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 + OCT +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 +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</w:p>
        </w:tc>
        <w:tc>
          <w:tcPr>
            <w:tcW w:w="412" w:type="pct"/>
            <w:noWrap/>
            <w:vAlign w:val="center"/>
            <w:hideMark/>
          </w:tcPr>
          <w:p w14:paraId="770A428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13.60</w:t>
            </w:r>
          </w:p>
        </w:tc>
        <w:tc>
          <w:tcPr>
            <w:tcW w:w="604" w:type="pct"/>
            <w:noWrap/>
            <w:vAlign w:val="center"/>
            <w:hideMark/>
          </w:tcPr>
          <w:p w14:paraId="5FA85A8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16.30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58A5497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57FFB64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  <w:lang w:val="en-US"/>
              </w:rPr>
            </w:pPr>
            <w:r w:rsidRPr="00D242F2">
              <w:rPr>
                <w:rFonts w:ascii="Arial" w:hAnsi="Arial" w:cs="Arial"/>
                <w:bCs/>
                <w:sz w:val="16"/>
                <w:lang w:val="en-US"/>
              </w:rPr>
              <w:t>44.50</w:t>
            </w:r>
          </w:p>
        </w:tc>
        <w:tc>
          <w:tcPr>
            <w:tcW w:w="476" w:type="pct"/>
            <w:noWrap/>
            <w:vAlign w:val="center"/>
            <w:hideMark/>
          </w:tcPr>
          <w:p w14:paraId="0800215A" w14:textId="2E5FC39E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13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370" w:type="pct"/>
            <w:noWrap/>
            <w:vAlign w:val="center"/>
            <w:hideMark/>
          </w:tcPr>
          <w:p w14:paraId="080C3A9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8.60</w:t>
            </w:r>
          </w:p>
        </w:tc>
        <w:tc>
          <w:tcPr>
            <w:tcW w:w="613" w:type="pct"/>
            <w:noWrap/>
            <w:vAlign w:val="center"/>
            <w:hideMark/>
          </w:tcPr>
          <w:p w14:paraId="58304B8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57.60</w:t>
            </w:r>
          </w:p>
        </w:tc>
        <w:tc>
          <w:tcPr>
            <w:tcW w:w="560" w:type="pct"/>
            <w:vAlign w:val="center"/>
            <w:hideMark/>
          </w:tcPr>
          <w:p w14:paraId="4FCD8AD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sz w:val="16"/>
                <w:lang w:val="en-US"/>
              </w:rPr>
            </w:pPr>
            <w:r w:rsidRPr="00D242F2">
              <w:rPr>
                <w:rFonts w:ascii="Arial" w:hAnsi="Arial" w:cs="Arial"/>
                <w:b/>
                <w:bCs/>
                <w:sz w:val="16"/>
                <w:lang w:val="en-US"/>
              </w:rPr>
              <w:t>66.20</w:t>
            </w:r>
          </w:p>
        </w:tc>
      </w:tr>
      <w:tr w:rsidR="005617C3" w:rsidRPr="00D6041F" w14:paraId="54B0DDB0" w14:textId="77777777" w:rsidTr="005617C3">
        <w:trPr>
          <w:trHeight w:val="300"/>
        </w:trPr>
        <w:tc>
          <w:tcPr>
            <w:tcW w:w="1167" w:type="pct"/>
            <w:noWrap/>
            <w:vAlign w:val="bottom"/>
            <w:hideMark/>
          </w:tcPr>
          <w:p w14:paraId="16687AAC" w14:textId="77777777" w:rsidR="005617C3" w:rsidRPr="00D6041F" w:rsidRDefault="005617C3" w:rsidP="005617C3">
            <w:pPr>
              <w:rPr>
                <w:rFonts w:ascii="Arial" w:hAnsi="Arial" w:cs="Arial"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4136DEF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15.90</w:t>
            </w:r>
          </w:p>
        </w:tc>
        <w:tc>
          <w:tcPr>
            <w:tcW w:w="604" w:type="pct"/>
            <w:noWrap/>
            <w:vAlign w:val="center"/>
            <w:hideMark/>
          </w:tcPr>
          <w:p w14:paraId="71158D3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3.30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62D65F4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5510FAF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28.90</w:t>
            </w:r>
          </w:p>
        </w:tc>
        <w:tc>
          <w:tcPr>
            <w:tcW w:w="476" w:type="pct"/>
            <w:noWrap/>
            <w:vAlign w:val="center"/>
            <w:hideMark/>
          </w:tcPr>
          <w:p w14:paraId="07795C22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1.10</w:t>
            </w:r>
          </w:p>
        </w:tc>
        <w:tc>
          <w:tcPr>
            <w:tcW w:w="370" w:type="pct"/>
            <w:noWrap/>
            <w:vAlign w:val="center"/>
            <w:hideMark/>
          </w:tcPr>
          <w:p w14:paraId="55D03BD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4.50</w:t>
            </w:r>
          </w:p>
        </w:tc>
        <w:tc>
          <w:tcPr>
            <w:tcW w:w="613" w:type="pct"/>
            <w:noWrap/>
            <w:vAlign w:val="center"/>
            <w:hideMark/>
          </w:tcPr>
          <w:p w14:paraId="3095CAB5" w14:textId="2AE04909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30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560" w:type="pct"/>
            <w:vAlign w:val="center"/>
            <w:hideMark/>
          </w:tcPr>
          <w:p w14:paraId="7D8E3C6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34.50</w:t>
            </w:r>
          </w:p>
        </w:tc>
      </w:tr>
      <w:tr w:rsidR="005617C3" w:rsidRPr="00D242F2" w14:paraId="27C4B456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20359CB4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+ 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43C9713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13.60</w:t>
            </w:r>
          </w:p>
        </w:tc>
        <w:tc>
          <w:tcPr>
            <w:tcW w:w="604" w:type="pct"/>
            <w:noWrap/>
            <w:vAlign w:val="center"/>
            <w:hideMark/>
          </w:tcPr>
          <w:p w14:paraId="2209444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6.50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588DA7A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349" w:type="pct"/>
            <w:vAlign w:val="center"/>
            <w:hideMark/>
          </w:tcPr>
          <w:p w14:paraId="4D6539D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29.90</w:t>
            </w:r>
          </w:p>
        </w:tc>
        <w:tc>
          <w:tcPr>
            <w:tcW w:w="476" w:type="pct"/>
            <w:noWrap/>
            <w:vAlign w:val="center"/>
            <w:hideMark/>
          </w:tcPr>
          <w:p w14:paraId="3F6898D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1.10</w:t>
            </w:r>
          </w:p>
        </w:tc>
        <w:tc>
          <w:tcPr>
            <w:tcW w:w="370" w:type="pct"/>
            <w:noWrap/>
            <w:vAlign w:val="center"/>
            <w:hideMark/>
          </w:tcPr>
          <w:p w14:paraId="2ABD331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4.60</w:t>
            </w:r>
          </w:p>
        </w:tc>
        <w:tc>
          <w:tcPr>
            <w:tcW w:w="613" w:type="pct"/>
            <w:noWrap/>
            <w:vAlign w:val="center"/>
            <w:hideMark/>
          </w:tcPr>
          <w:p w14:paraId="375F0820" w14:textId="3E3D84B6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31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60" w:type="pct"/>
            <w:vAlign w:val="center"/>
            <w:hideMark/>
          </w:tcPr>
          <w:p w14:paraId="53C781A0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242F2">
              <w:rPr>
                <w:rFonts w:ascii="Arial" w:hAnsi="Arial" w:cs="Arial"/>
                <w:b/>
                <w:bCs/>
                <w:sz w:val="16"/>
                <w:lang w:val="en-US"/>
              </w:rPr>
              <w:t>35.60</w:t>
            </w:r>
          </w:p>
        </w:tc>
      </w:tr>
      <w:tr w:rsidR="005617C3" w:rsidRPr="00D242F2" w14:paraId="67F8FA6B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40471F95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 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</w:p>
        </w:tc>
        <w:tc>
          <w:tcPr>
            <w:tcW w:w="412" w:type="pct"/>
            <w:noWrap/>
            <w:vAlign w:val="center"/>
            <w:hideMark/>
          </w:tcPr>
          <w:p w14:paraId="039376E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2.30</w:t>
            </w:r>
          </w:p>
        </w:tc>
        <w:tc>
          <w:tcPr>
            <w:tcW w:w="604" w:type="pct"/>
            <w:noWrap/>
            <w:vAlign w:val="center"/>
          </w:tcPr>
          <w:p w14:paraId="4B44C18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6.50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27C204F5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5944F076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bCs/>
                <w:sz w:val="16"/>
                <w:lang w:val="en-US"/>
              </w:rPr>
            </w:pPr>
            <w:r w:rsidRPr="00D242F2">
              <w:rPr>
                <w:rFonts w:ascii="Arial" w:hAnsi="Arial" w:cs="Arial"/>
                <w:bCs/>
                <w:sz w:val="16"/>
                <w:lang w:val="en-US"/>
              </w:rPr>
              <w:t>23.40</w:t>
            </w:r>
          </w:p>
        </w:tc>
        <w:tc>
          <w:tcPr>
            <w:tcW w:w="476" w:type="pct"/>
            <w:noWrap/>
            <w:vAlign w:val="center"/>
            <w:hideMark/>
          </w:tcPr>
          <w:p w14:paraId="44C9C75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8.20</w:t>
            </w:r>
          </w:p>
        </w:tc>
        <w:tc>
          <w:tcPr>
            <w:tcW w:w="370" w:type="pct"/>
            <w:noWrap/>
            <w:vAlign w:val="center"/>
            <w:hideMark/>
          </w:tcPr>
          <w:p w14:paraId="0BF0503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242F2">
              <w:rPr>
                <w:rFonts w:ascii="Arial" w:hAnsi="Arial" w:cs="Arial"/>
                <w:sz w:val="16"/>
                <w:lang w:val="en-US"/>
              </w:rPr>
              <w:t>4.70</w:t>
            </w:r>
          </w:p>
        </w:tc>
        <w:tc>
          <w:tcPr>
            <w:tcW w:w="613" w:type="pct"/>
            <w:noWrap/>
            <w:vAlign w:val="center"/>
            <w:hideMark/>
          </w:tcPr>
          <w:p w14:paraId="1D41DCA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31.70</w:t>
            </w:r>
          </w:p>
        </w:tc>
        <w:tc>
          <w:tcPr>
            <w:tcW w:w="560" w:type="pct"/>
            <w:vAlign w:val="center"/>
            <w:hideMark/>
          </w:tcPr>
          <w:p w14:paraId="02BB56AE" w14:textId="77777777" w:rsidR="005617C3" w:rsidRPr="00D242F2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242F2">
              <w:rPr>
                <w:rFonts w:ascii="Arial" w:hAnsi="Arial" w:cs="Arial"/>
                <w:b/>
                <w:bCs/>
                <w:sz w:val="16"/>
                <w:lang w:val="en-US"/>
              </w:rPr>
              <w:t>36.40</w:t>
            </w:r>
          </w:p>
        </w:tc>
      </w:tr>
      <w:tr w:rsidR="005617C3" w:rsidRPr="00D6041F" w14:paraId="36A6391E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55ABD754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+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</w:p>
        </w:tc>
        <w:tc>
          <w:tcPr>
            <w:tcW w:w="412" w:type="pct"/>
            <w:noWrap/>
            <w:vAlign w:val="center"/>
          </w:tcPr>
          <w:p w14:paraId="3C70970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604" w:type="pct"/>
            <w:noWrap/>
            <w:vAlign w:val="center"/>
          </w:tcPr>
          <w:p w14:paraId="465F5F8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53E1AD4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13C0EC0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24.40</w:t>
            </w:r>
          </w:p>
        </w:tc>
        <w:tc>
          <w:tcPr>
            <w:tcW w:w="476" w:type="pct"/>
            <w:noWrap/>
            <w:vAlign w:val="center"/>
            <w:hideMark/>
          </w:tcPr>
          <w:p w14:paraId="6B2AEE8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8.20</w:t>
            </w:r>
          </w:p>
        </w:tc>
        <w:tc>
          <w:tcPr>
            <w:tcW w:w="370" w:type="pct"/>
            <w:noWrap/>
            <w:vAlign w:val="center"/>
            <w:hideMark/>
          </w:tcPr>
          <w:p w14:paraId="690E91A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4.90</w:t>
            </w:r>
          </w:p>
        </w:tc>
        <w:tc>
          <w:tcPr>
            <w:tcW w:w="613" w:type="pct"/>
            <w:noWrap/>
            <w:vAlign w:val="center"/>
            <w:hideMark/>
          </w:tcPr>
          <w:p w14:paraId="6EF6AC3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32.60</w:t>
            </w:r>
          </w:p>
        </w:tc>
        <w:tc>
          <w:tcPr>
            <w:tcW w:w="560" w:type="pct"/>
            <w:vAlign w:val="center"/>
            <w:hideMark/>
          </w:tcPr>
          <w:p w14:paraId="083A10E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37.50</w:t>
            </w:r>
          </w:p>
        </w:tc>
      </w:tr>
      <w:tr w:rsidR="005617C3" w:rsidRPr="00D6041F" w14:paraId="41110D39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21EA0247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 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>+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2966111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15.90</w:t>
            </w:r>
          </w:p>
        </w:tc>
        <w:tc>
          <w:tcPr>
            <w:tcW w:w="604" w:type="pct"/>
            <w:noWrap/>
            <w:vAlign w:val="center"/>
          </w:tcPr>
          <w:p w14:paraId="4BAB95F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6.50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10A6394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53EFD98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37.10</w:t>
            </w:r>
          </w:p>
        </w:tc>
        <w:tc>
          <w:tcPr>
            <w:tcW w:w="476" w:type="pct"/>
            <w:noWrap/>
            <w:vAlign w:val="center"/>
            <w:hideMark/>
          </w:tcPr>
          <w:p w14:paraId="33797C4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9.30</w:t>
            </w:r>
          </w:p>
        </w:tc>
        <w:tc>
          <w:tcPr>
            <w:tcW w:w="370" w:type="pct"/>
            <w:noWrap/>
            <w:vAlign w:val="center"/>
            <w:hideMark/>
          </w:tcPr>
          <w:p w14:paraId="56A21812" w14:textId="59191168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7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613" w:type="pct"/>
            <w:noWrap/>
            <w:vAlign w:val="center"/>
            <w:hideMark/>
          </w:tcPr>
          <w:p w14:paraId="238247A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46.40</w:t>
            </w:r>
          </w:p>
        </w:tc>
        <w:tc>
          <w:tcPr>
            <w:tcW w:w="560" w:type="pct"/>
            <w:vAlign w:val="center"/>
            <w:hideMark/>
          </w:tcPr>
          <w:p w14:paraId="5804893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53.30</w:t>
            </w:r>
          </w:p>
        </w:tc>
      </w:tr>
      <w:tr w:rsidR="005617C3" w:rsidRPr="00D6041F" w14:paraId="0372E737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4635226B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+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</w:p>
        </w:tc>
        <w:tc>
          <w:tcPr>
            <w:tcW w:w="412" w:type="pct"/>
            <w:noWrap/>
            <w:vAlign w:val="center"/>
            <w:hideMark/>
          </w:tcPr>
          <w:p w14:paraId="7F762D1F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13.60</w:t>
            </w:r>
          </w:p>
        </w:tc>
        <w:tc>
          <w:tcPr>
            <w:tcW w:w="604" w:type="pct"/>
            <w:noWrap/>
            <w:vAlign w:val="center"/>
          </w:tcPr>
          <w:p w14:paraId="73ADFEB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9.80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75108C83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16EB710F" w14:textId="417DA464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38</w:t>
            </w:r>
            <w:r w:rsidR="000E5759">
              <w:rPr>
                <w:rFonts w:ascii="Arial" w:hAnsi="Arial" w:cs="Arial"/>
                <w:bCs/>
                <w:sz w:val="16"/>
              </w:rPr>
              <w:t>.00</w:t>
            </w:r>
          </w:p>
        </w:tc>
        <w:tc>
          <w:tcPr>
            <w:tcW w:w="476" w:type="pct"/>
            <w:noWrap/>
            <w:vAlign w:val="center"/>
            <w:hideMark/>
          </w:tcPr>
          <w:p w14:paraId="615CFC7A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9.30</w:t>
            </w:r>
          </w:p>
        </w:tc>
        <w:tc>
          <w:tcPr>
            <w:tcW w:w="370" w:type="pct"/>
            <w:noWrap/>
            <w:vAlign w:val="center"/>
            <w:hideMark/>
          </w:tcPr>
          <w:p w14:paraId="474EBEB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7.10</w:t>
            </w:r>
          </w:p>
        </w:tc>
        <w:tc>
          <w:tcPr>
            <w:tcW w:w="613" w:type="pct"/>
            <w:noWrap/>
            <w:vAlign w:val="center"/>
            <w:hideMark/>
          </w:tcPr>
          <w:p w14:paraId="32F76FF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47.40</w:t>
            </w:r>
          </w:p>
        </w:tc>
        <w:tc>
          <w:tcPr>
            <w:tcW w:w="560" w:type="pct"/>
            <w:vAlign w:val="center"/>
            <w:hideMark/>
          </w:tcPr>
          <w:p w14:paraId="598FF9E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54.40</w:t>
            </w:r>
          </w:p>
        </w:tc>
      </w:tr>
      <w:tr w:rsidR="005617C3" w:rsidRPr="00D6041F" w14:paraId="18E1EC3B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6A1CE9B7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bCs/>
                <w:sz w:val="16"/>
                <w:lang w:val="en-US"/>
              </w:rPr>
              <w:t xml:space="preserve">Health center clinic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>+ OCT</w:t>
            </w:r>
          </w:p>
        </w:tc>
        <w:tc>
          <w:tcPr>
            <w:tcW w:w="412" w:type="pct"/>
            <w:noWrap/>
            <w:vAlign w:val="center"/>
            <w:hideMark/>
          </w:tcPr>
          <w:p w14:paraId="723F0F4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2.30</w:t>
            </w:r>
          </w:p>
        </w:tc>
        <w:tc>
          <w:tcPr>
            <w:tcW w:w="604" w:type="pct"/>
            <w:noWrap/>
            <w:vAlign w:val="center"/>
            <w:hideMark/>
          </w:tcPr>
          <w:p w14:paraId="783A3C62" w14:textId="31BDB413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13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6D2B65C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34EC459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29.90</w:t>
            </w:r>
          </w:p>
        </w:tc>
        <w:tc>
          <w:tcPr>
            <w:tcW w:w="476" w:type="pct"/>
            <w:noWrap/>
            <w:vAlign w:val="center"/>
            <w:hideMark/>
          </w:tcPr>
          <w:p w14:paraId="67371BB4" w14:textId="55B208F4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12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370" w:type="pct"/>
            <w:noWrap/>
            <w:vAlign w:val="center"/>
            <w:hideMark/>
          </w:tcPr>
          <w:p w14:paraId="482EC4C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6.30</w:t>
            </w:r>
          </w:p>
        </w:tc>
        <w:tc>
          <w:tcPr>
            <w:tcW w:w="613" w:type="pct"/>
            <w:noWrap/>
            <w:vAlign w:val="center"/>
            <w:hideMark/>
          </w:tcPr>
          <w:p w14:paraId="453FA77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41.90</w:t>
            </w:r>
          </w:p>
        </w:tc>
        <w:tc>
          <w:tcPr>
            <w:tcW w:w="560" w:type="pct"/>
            <w:vAlign w:val="center"/>
            <w:hideMark/>
          </w:tcPr>
          <w:p w14:paraId="36092BC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48.20</w:t>
            </w:r>
          </w:p>
        </w:tc>
      </w:tr>
      <w:tr w:rsidR="005617C3" w:rsidRPr="00D6041F" w14:paraId="0EC9E4FD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2E3052F9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bCs/>
                <w:sz w:val="16"/>
                <w:lang w:val="en-US"/>
              </w:rPr>
              <w:t>F2F: HUD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+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+ OCT </w:t>
            </w:r>
          </w:p>
        </w:tc>
        <w:tc>
          <w:tcPr>
            <w:tcW w:w="412" w:type="pct"/>
            <w:noWrap/>
            <w:vAlign w:val="center"/>
          </w:tcPr>
          <w:p w14:paraId="0EEBF58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604" w:type="pct"/>
            <w:noWrap/>
            <w:vAlign w:val="center"/>
          </w:tcPr>
          <w:p w14:paraId="0D35D73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16.30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658E16C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</w:rPr>
            </w:pPr>
            <w:r w:rsidRPr="00D6041F">
              <w:rPr>
                <w:rFonts w:ascii="Arial" w:hAnsi="Arial" w:cs="Arial"/>
                <w:sz w:val="16"/>
              </w:rPr>
              <w:t>14.60</w:t>
            </w:r>
          </w:p>
        </w:tc>
        <w:tc>
          <w:tcPr>
            <w:tcW w:w="349" w:type="pct"/>
            <w:vAlign w:val="center"/>
            <w:hideMark/>
          </w:tcPr>
          <w:p w14:paraId="170D645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30.90</w:t>
            </w:r>
          </w:p>
        </w:tc>
        <w:tc>
          <w:tcPr>
            <w:tcW w:w="476" w:type="pct"/>
            <w:noWrap/>
            <w:vAlign w:val="center"/>
            <w:hideMark/>
          </w:tcPr>
          <w:p w14:paraId="77CECAA5" w14:textId="2A0E607E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12</w:t>
            </w:r>
            <w:r w:rsidR="00D242F2">
              <w:rPr>
                <w:rFonts w:ascii="Arial" w:hAnsi="Arial" w:cs="Arial"/>
                <w:sz w:val="16"/>
              </w:rPr>
              <w:t>.00</w:t>
            </w:r>
          </w:p>
        </w:tc>
        <w:tc>
          <w:tcPr>
            <w:tcW w:w="370" w:type="pct"/>
            <w:noWrap/>
            <w:vAlign w:val="center"/>
            <w:hideMark/>
          </w:tcPr>
          <w:p w14:paraId="53411DD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</w:rPr>
              <w:t>6.40</w:t>
            </w:r>
          </w:p>
        </w:tc>
        <w:tc>
          <w:tcPr>
            <w:tcW w:w="613" w:type="pct"/>
            <w:noWrap/>
            <w:vAlign w:val="center"/>
            <w:hideMark/>
          </w:tcPr>
          <w:p w14:paraId="0423A625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42.90</w:t>
            </w:r>
          </w:p>
        </w:tc>
        <w:tc>
          <w:tcPr>
            <w:tcW w:w="560" w:type="pct"/>
            <w:vAlign w:val="center"/>
            <w:hideMark/>
          </w:tcPr>
          <w:p w14:paraId="66A97A6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49.30</w:t>
            </w:r>
          </w:p>
        </w:tc>
      </w:tr>
      <w:tr w:rsidR="005617C3" w:rsidRPr="00D6041F" w14:paraId="215169E0" w14:textId="77777777" w:rsidTr="005617C3">
        <w:trPr>
          <w:trHeight w:val="300"/>
        </w:trPr>
        <w:tc>
          <w:tcPr>
            <w:tcW w:w="1167" w:type="pct"/>
            <w:noWrap/>
            <w:vAlign w:val="center"/>
            <w:hideMark/>
          </w:tcPr>
          <w:p w14:paraId="72628564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First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>F2F consultation in  2019 (HUD + OCT)</w:t>
            </w:r>
          </w:p>
        </w:tc>
        <w:tc>
          <w:tcPr>
            <w:tcW w:w="412" w:type="pct"/>
            <w:noWrap/>
            <w:vAlign w:val="center"/>
          </w:tcPr>
          <w:p w14:paraId="48A4321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5E231B7C" w14:textId="0498922D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26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448" w:type="pct"/>
            <w:gridSpan w:val="2"/>
            <w:noWrap/>
            <w:vAlign w:val="center"/>
            <w:hideMark/>
          </w:tcPr>
          <w:p w14:paraId="03E2508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19.50</w:t>
            </w:r>
          </w:p>
        </w:tc>
        <w:tc>
          <w:tcPr>
            <w:tcW w:w="349" w:type="pct"/>
            <w:vAlign w:val="center"/>
            <w:hideMark/>
          </w:tcPr>
          <w:p w14:paraId="1C38BEF0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45.50</w:t>
            </w:r>
          </w:p>
        </w:tc>
        <w:tc>
          <w:tcPr>
            <w:tcW w:w="476" w:type="pct"/>
            <w:noWrap/>
            <w:vAlign w:val="center"/>
            <w:hideMark/>
          </w:tcPr>
          <w:p w14:paraId="4801B9E1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7.49</w:t>
            </w:r>
          </w:p>
        </w:tc>
        <w:tc>
          <w:tcPr>
            <w:tcW w:w="370" w:type="pct"/>
            <w:noWrap/>
            <w:vAlign w:val="center"/>
            <w:hideMark/>
          </w:tcPr>
          <w:p w14:paraId="0544CB87" w14:textId="6C2C7800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8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613" w:type="pct"/>
            <w:noWrap/>
            <w:vAlign w:val="center"/>
            <w:hideMark/>
          </w:tcPr>
          <w:p w14:paraId="3B40A4E7" w14:textId="010485ED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53</w:t>
            </w:r>
            <w:r w:rsidR="00D242F2">
              <w:rPr>
                <w:rFonts w:ascii="Arial" w:hAnsi="Arial" w:cs="Arial"/>
                <w:sz w:val="16"/>
                <w:lang w:val="en-US"/>
              </w:rPr>
              <w:t>.00</w:t>
            </w:r>
          </w:p>
        </w:tc>
        <w:tc>
          <w:tcPr>
            <w:tcW w:w="560" w:type="pct"/>
            <w:vAlign w:val="center"/>
            <w:hideMark/>
          </w:tcPr>
          <w:p w14:paraId="3A0307DD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60.90</w:t>
            </w:r>
          </w:p>
        </w:tc>
      </w:tr>
      <w:tr w:rsidR="005617C3" w:rsidRPr="00D6041F" w14:paraId="4077047B" w14:textId="77777777" w:rsidTr="005617C3">
        <w:trPr>
          <w:trHeight w:val="300"/>
        </w:trPr>
        <w:tc>
          <w:tcPr>
            <w:tcW w:w="1167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4B577FE1" w14:textId="77777777" w:rsidR="005617C3" w:rsidRPr="00D6041F" w:rsidRDefault="005617C3" w:rsidP="005617C3">
            <w:pPr>
              <w:rPr>
                <w:rFonts w:ascii="Arial" w:hAnsi="Arial" w:cs="Arial"/>
                <w:b/>
                <w:bCs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 xml:space="preserve">First 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F2F consultation: HCQ in 2019 (HUD + OCT + </w:t>
            </w:r>
            <w:r w:rsidRPr="00D6041F">
              <w:rPr>
                <w:rFonts w:ascii="Arial" w:hAnsi="Arial" w:cs="Arial"/>
                <w:sz w:val="16"/>
                <w:szCs w:val="16"/>
                <w:lang w:val="en-US"/>
              </w:rPr>
              <w:t xml:space="preserve"> VFT</w:t>
            </w:r>
            <w:r w:rsidRPr="00D6041F">
              <w:rPr>
                <w:rFonts w:ascii="Arial" w:hAnsi="Arial" w:cs="Arial"/>
                <w:sz w:val="16"/>
                <w:lang w:val="en-US"/>
              </w:rPr>
              <w:t xml:space="preserve"> +  </w:t>
            </w:r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 xml:space="preserve"> </w:t>
            </w:r>
            <w:proofErr w:type="spellStart"/>
            <w:r w:rsidRPr="00D6041F">
              <w:rPr>
                <w:rFonts w:ascii="Arial" w:hAnsi="Arial" w:cs="Arial"/>
                <w:sz w:val="16"/>
                <w:szCs w:val="16"/>
                <w:shd w:val="clear" w:color="auto" w:fill="F7F7F8"/>
                <w:lang w:val="en-US"/>
              </w:rPr>
              <w:t>Autofluorescence</w:t>
            </w:r>
            <w:proofErr w:type="spellEnd"/>
            <w:r w:rsidRPr="00D6041F">
              <w:rPr>
                <w:rFonts w:ascii="Arial" w:hAnsi="Arial" w:cs="Arial"/>
                <w:sz w:val="16"/>
                <w:lang w:val="en-US"/>
              </w:rPr>
              <w:t>)</w:t>
            </w:r>
          </w:p>
        </w:tc>
        <w:tc>
          <w:tcPr>
            <w:tcW w:w="412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76D1BBD8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27.30</w:t>
            </w:r>
          </w:p>
        </w:tc>
        <w:tc>
          <w:tcPr>
            <w:tcW w:w="604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672036E4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32.50</w:t>
            </w:r>
          </w:p>
        </w:tc>
        <w:tc>
          <w:tcPr>
            <w:tcW w:w="448" w:type="pct"/>
            <w:gridSpan w:val="2"/>
            <w:tcBorders>
              <w:bottom w:val="single" w:sz="18" w:space="0" w:color="auto"/>
            </w:tcBorders>
            <w:noWrap/>
            <w:vAlign w:val="center"/>
            <w:hideMark/>
          </w:tcPr>
          <w:p w14:paraId="59E6B88C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29.30</w:t>
            </w:r>
          </w:p>
        </w:tc>
        <w:tc>
          <w:tcPr>
            <w:tcW w:w="349" w:type="pct"/>
            <w:tcBorders>
              <w:bottom w:val="single" w:sz="18" w:space="0" w:color="auto"/>
            </w:tcBorders>
            <w:vAlign w:val="center"/>
            <w:hideMark/>
          </w:tcPr>
          <w:p w14:paraId="0342A609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Cs/>
                <w:sz w:val="16"/>
              </w:rPr>
            </w:pPr>
            <w:r w:rsidRPr="00D6041F">
              <w:rPr>
                <w:rFonts w:ascii="Arial" w:hAnsi="Arial" w:cs="Arial"/>
                <w:bCs/>
                <w:sz w:val="16"/>
              </w:rPr>
              <w:t>89.10</w:t>
            </w:r>
          </w:p>
        </w:tc>
        <w:tc>
          <w:tcPr>
            <w:tcW w:w="476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2EE84C36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26.10</w:t>
            </w:r>
          </w:p>
        </w:tc>
        <w:tc>
          <w:tcPr>
            <w:tcW w:w="370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20C07C27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17.30</w:t>
            </w:r>
          </w:p>
        </w:tc>
        <w:tc>
          <w:tcPr>
            <w:tcW w:w="613" w:type="pct"/>
            <w:tcBorders>
              <w:bottom w:val="single" w:sz="18" w:space="0" w:color="auto"/>
            </w:tcBorders>
            <w:noWrap/>
            <w:vAlign w:val="center"/>
            <w:hideMark/>
          </w:tcPr>
          <w:p w14:paraId="1367A80E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D6041F">
              <w:rPr>
                <w:rFonts w:ascii="Arial" w:hAnsi="Arial" w:cs="Arial"/>
                <w:sz w:val="16"/>
                <w:lang w:val="en-US"/>
              </w:rPr>
              <w:t>115.10</w:t>
            </w:r>
          </w:p>
        </w:tc>
        <w:tc>
          <w:tcPr>
            <w:tcW w:w="560" w:type="pct"/>
            <w:tcBorders>
              <w:bottom w:val="single" w:sz="18" w:space="0" w:color="auto"/>
            </w:tcBorders>
            <w:vAlign w:val="center"/>
            <w:hideMark/>
          </w:tcPr>
          <w:p w14:paraId="0AA6EA4B" w14:textId="77777777" w:rsidR="005617C3" w:rsidRPr="00D6041F" w:rsidRDefault="005617C3" w:rsidP="005617C3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6041F">
              <w:rPr>
                <w:rFonts w:ascii="Arial" w:hAnsi="Arial" w:cs="Arial"/>
                <w:b/>
                <w:bCs/>
                <w:sz w:val="16"/>
              </w:rPr>
              <w:t>132.50</w:t>
            </w:r>
          </w:p>
        </w:tc>
      </w:tr>
    </w:tbl>
    <w:p w14:paraId="2F87380C" w14:textId="2B3DC875" w:rsidR="0000249F" w:rsidRPr="002E4DA0" w:rsidRDefault="009E3932" w:rsidP="002E4DA0">
      <w:pPr>
        <w:rPr>
          <w:rFonts w:ascii="Arial" w:hAnsi="Arial" w:cs="Arial"/>
          <w:lang w:val="en-US"/>
        </w:rPr>
      </w:pPr>
      <w:r w:rsidRPr="00D6041F">
        <w:rPr>
          <w:rFonts w:ascii="Arial" w:hAnsi="Arial" w:cs="Arial"/>
          <w:b/>
          <w:lang w:val="en-US"/>
        </w:rPr>
        <w:t>Abbreviations</w:t>
      </w:r>
      <w:r w:rsidR="00606C53" w:rsidRPr="00D6041F">
        <w:rPr>
          <w:rFonts w:ascii="Arial" w:hAnsi="Arial" w:cs="Arial"/>
          <w:lang w:val="en-US"/>
        </w:rPr>
        <w:t xml:space="preserve">: OCT, optical coherence tomography. </w:t>
      </w:r>
      <w:proofErr w:type="gramStart"/>
      <w:r w:rsidR="00606C53" w:rsidRPr="00D6041F">
        <w:rPr>
          <w:rFonts w:ascii="Arial" w:hAnsi="Arial" w:cs="Arial"/>
          <w:lang w:val="en-US"/>
        </w:rPr>
        <w:t>VFT, visual field test.</w:t>
      </w:r>
      <w:proofErr w:type="gramEnd"/>
      <w:r w:rsidR="00606C53" w:rsidRPr="00D6041F">
        <w:rPr>
          <w:rFonts w:ascii="Arial" w:hAnsi="Arial" w:cs="Arial"/>
          <w:bCs/>
          <w:lang w:val="en-US"/>
        </w:rPr>
        <w:t xml:space="preserve"> </w:t>
      </w:r>
      <w:proofErr w:type="gramStart"/>
      <w:r w:rsidR="00606C53" w:rsidRPr="00D6041F">
        <w:rPr>
          <w:rFonts w:ascii="Arial" w:hAnsi="Arial" w:cs="Arial"/>
          <w:lang w:val="en-US"/>
        </w:rPr>
        <w:t>VRC, virtual retina clinic.</w:t>
      </w:r>
      <w:proofErr w:type="gramEnd"/>
      <w:r w:rsidR="00606C53" w:rsidRPr="00D6041F">
        <w:rPr>
          <w:rFonts w:ascii="Arial" w:hAnsi="Arial" w:cs="Arial"/>
          <w:lang w:val="en-US"/>
        </w:rPr>
        <w:t xml:space="preserve"> </w:t>
      </w:r>
      <w:proofErr w:type="gramStart"/>
      <w:r w:rsidR="00606C53" w:rsidRPr="00D6041F">
        <w:rPr>
          <w:rFonts w:ascii="Arial" w:hAnsi="Arial" w:cs="Arial"/>
          <w:bCs/>
          <w:lang w:val="en-US"/>
        </w:rPr>
        <w:t xml:space="preserve">HCQ, </w:t>
      </w:r>
      <w:r w:rsidR="005055C1" w:rsidRPr="00D6041F">
        <w:rPr>
          <w:rFonts w:ascii="Arial" w:hAnsi="Arial" w:cs="Arial"/>
          <w:bCs/>
          <w:lang w:val="en-US"/>
        </w:rPr>
        <w:t>hydroxychloroquine</w:t>
      </w:r>
      <w:r w:rsidR="00606C53" w:rsidRPr="00D6041F">
        <w:rPr>
          <w:rFonts w:ascii="Arial" w:hAnsi="Arial" w:cs="Arial"/>
          <w:bCs/>
          <w:lang w:val="en-US"/>
        </w:rPr>
        <w:t>.</w:t>
      </w:r>
      <w:proofErr w:type="gramEnd"/>
      <w:r w:rsidR="00606C53" w:rsidRPr="00D6041F">
        <w:rPr>
          <w:rFonts w:ascii="Arial" w:hAnsi="Arial" w:cs="Arial"/>
          <w:bCs/>
          <w:lang w:val="en-US"/>
        </w:rPr>
        <w:t xml:space="preserve"> </w:t>
      </w:r>
      <w:proofErr w:type="gramStart"/>
      <w:r w:rsidR="0000249F" w:rsidRPr="00D6041F">
        <w:rPr>
          <w:rFonts w:ascii="Arial" w:eastAsia="Calibri" w:hAnsi="Arial" w:cs="Arial"/>
          <w:lang w:val="en-US"/>
        </w:rPr>
        <w:t>F2F, face</w:t>
      </w:r>
      <w:r w:rsidR="00D67AF9" w:rsidRPr="00D6041F">
        <w:rPr>
          <w:rFonts w:ascii="Arial" w:eastAsia="Calibri" w:hAnsi="Arial" w:cs="Arial"/>
          <w:lang w:val="en-US"/>
        </w:rPr>
        <w:t>-</w:t>
      </w:r>
      <w:r w:rsidR="0000249F" w:rsidRPr="00D6041F">
        <w:rPr>
          <w:rFonts w:ascii="Arial" w:eastAsia="Calibri" w:hAnsi="Arial" w:cs="Arial"/>
          <w:lang w:val="en-US"/>
        </w:rPr>
        <w:t>to</w:t>
      </w:r>
      <w:r w:rsidR="00D67AF9" w:rsidRPr="00D6041F">
        <w:rPr>
          <w:rFonts w:ascii="Arial" w:eastAsia="Calibri" w:hAnsi="Arial" w:cs="Arial"/>
          <w:lang w:val="en-US"/>
        </w:rPr>
        <w:t>-</w:t>
      </w:r>
      <w:r w:rsidR="0000249F" w:rsidRPr="00D6041F">
        <w:rPr>
          <w:rFonts w:ascii="Arial" w:eastAsia="Calibri" w:hAnsi="Arial" w:cs="Arial"/>
          <w:lang w:val="en-US"/>
        </w:rPr>
        <w:t>face.</w:t>
      </w:r>
      <w:proofErr w:type="gramEnd"/>
      <w:r w:rsidR="0000249F" w:rsidRPr="00D6041F">
        <w:rPr>
          <w:rFonts w:ascii="Arial" w:eastAsia="Calibri" w:hAnsi="Arial" w:cs="Arial"/>
          <w:lang w:val="en-US"/>
        </w:rPr>
        <w:t xml:space="preserve"> </w:t>
      </w:r>
      <w:proofErr w:type="gramStart"/>
      <w:r w:rsidR="00606C53" w:rsidRPr="00D6041F">
        <w:rPr>
          <w:rFonts w:ascii="Arial" w:hAnsi="Arial" w:cs="Arial"/>
          <w:bCs/>
          <w:lang w:val="en-US"/>
        </w:rPr>
        <w:t xml:space="preserve">HUD, </w:t>
      </w:r>
      <w:proofErr w:type="spellStart"/>
      <w:r w:rsidR="00606C53" w:rsidRPr="00D6041F">
        <w:rPr>
          <w:rFonts w:ascii="Arial" w:hAnsi="Arial" w:cs="Arial"/>
          <w:bCs/>
          <w:lang w:val="en-US"/>
        </w:rPr>
        <w:t>Donostia</w:t>
      </w:r>
      <w:proofErr w:type="spellEnd"/>
      <w:r w:rsidR="00606C53" w:rsidRPr="00D6041F">
        <w:rPr>
          <w:rFonts w:ascii="Arial" w:hAnsi="Arial" w:cs="Arial"/>
          <w:bCs/>
          <w:lang w:val="en-US"/>
        </w:rPr>
        <w:t xml:space="preserve"> University Hospital.</w:t>
      </w:r>
      <w:proofErr w:type="gramEnd"/>
      <w:r w:rsidR="00606C53" w:rsidRPr="002E4DA0">
        <w:rPr>
          <w:rFonts w:ascii="Arial" w:hAnsi="Arial" w:cs="Arial"/>
          <w:bCs/>
          <w:lang w:val="en-US"/>
        </w:rPr>
        <w:t xml:space="preserve"> </w:t>
      </w:r>
    </w:p>
    <w:sectPr w:rsidR="0000249F" w:rsidRPr="002E4D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A42AE"/>
    <w:multiLevelType w:val="hybridMultilevel"/>
    <w:tmpl w:val="99D03E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703B77"/>
    <w:multiLevelType w:val="hybridMultilevel"/>
    <w:tmpl w:val="C8109C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hideSpellingErrors/>
  <w:hideGrammaticalErrors/>
  <w:proofState w:spelling="clean" w:grammar="clean"/>
  <w:doNotTrackFormatting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3NzUwNzc3tjQwNDBU0lEKTi0uzszPAykwNK4FAF/UMw0tAAAA"/>
  </w:docVars>
  <w:rsids>
    <w:rsidRoot w:val="00ED7ADF"/>
    <w:rsid w:val="0000249F"/>
    <w:rsid w:val="00005393"/>
    <w:rsid w:val="000126D5"/>
    <w:rsid w:val="00015D0D"/>
    <w:rsid w:val="000214B4"/>
    <w:rsid w:val="0004437C"/>
    <w:rsid w:val="00045DF2"/>
    <w:rsid w:val="000471CC"/>
    <w:rsid w:val="00054842"/>
    <w:rsid w:val="00055553"/>
    <w:rsid w:val="000663D1"/>
    <w:rsid w:val="0007412A"/>
    <w:rsid w:val="00075E1C"/>
    <w:rsid w:val="00077184"/>
    <w:rsid w:val="00081CFB"/>
    <w:rsid w:val="000A0349"/>
    <w:rsid w:val="000A256B"/>
    <w:rsid w:val="000D0223"/>
    <w:rsid w:val="000D43D2"/>
    <w:rsid w:val="000D4BFE"/>
    <w:rsid w:val="000E5759"/>
    <w:rsid w:val="000F0BA5"/>
    <w:rsid w:val="00105F75"/>
    <w:rsid w:val="00114425"/>
    <w:rsid w:val="0012568B"/>
    <w:rsid w:val="00126A8F"/>
    <w:rsid w:val="00142D95"/>
    <w:rsid w:val="001614AD"/>
    <w:rsid w:val="00161EBA"/>
    <w:rsid w:val="00163346"/>
    <w:rsid w:val="00167AD8"/>
    <w:rsid w:val="00176A6C"/>
    <w:rsid w:val="00177200"/>
    <w:rsid w:val="001A6F9C"/>
    <w:rsid w:val="001B7D3C"/>
    <w:rsid w:val="001C2897"/>
    <w:rsid w:val="001C5F0B"/>
    <w:rsid w:val="001C6CD7"/>
    <w:rsid w:val="001D09E3"/>
    <w:rsid w:val="001F1601"/>
    <w:rsid w:val="00214A57"/>
    <w:rsid w:val="0022791A"/>
    <w:rsid w:val="002302FC"/>
    <w:rsid w:val="0023264F"/>
    <w:rsid w:val="0023770C"/>
    <w:rsid w:val="002405D8"/>
    <w:rsid w:val="002477C4"/>
    <w:rsid w:val="002542CD"/>
    <w:rsid w:val="002565D1"/>
    <w:rsid w:val="0026796C"/>
    <w:rsid w:val="00297194"/>
    <w:rsid w:val="002B3F8F"/>
    <w:rsid w:val="002C34B0"/>
    <w:rsid w:val="002D0BE2"/>
    <w:rsid w:val="002D4ECF"/>
    <w:rsid w:val="002E4DA0"/>
    <w:rsid w:val="002F04C3"/>
    <w:rsid w:val="002F5231"/>
    <w:rsid w:val="00300952"/>
    <w:rsid w:val="003021AB"/>
    <w:rsid w:val="0030350C"/>
    <w:rsid w:val="00303D3B"/>
    <w:rsid w:val="003353E1"/>
    <w:rsid w:val="00337E9D"/>
    <w:rsid w:val="00346323"/>
    <w:rsid w:val="00353250"/>
    <w:rsid w:val="00354319"/>
    <w:rsid w:val="00364D10"/>
    <w:rsid w:val="00377735"/>
    <w:rsid w:val="00392594"/>
    <w:rsid w:val="003A1560"/>
    <w:rsid w:val="003A1736"/>
    <w:rsid w:val="003A3D6D"/>
    <w:rsid w:val="003B76E2"/>
    <w:rsid w:val="003C0454"/>
    <w:rsid w:val="003C0863"/>
    <w:rsid w:val="003D0ABF"/>
    <w:rsid w:val="003E4249"/>
    <w:rsid w:val="003F1C66"/>
    <w:rsid w:val="003F463C"/>
    <w:rsid w:val="00401BBA"/>
    <w:rsid w:val="00405AC1"/>
    <w:rsid w:val="004064FF"/>
    <w:rsid w:val="00414FE3"/>
    <w:rsid w:val="00424A7C"/>
    <w:rsid w:val="00440C6C"/>
    <w:rsid w:val="0047561C"/>
    <w:rsid w:val="004801CF"/>
    <w:rsid w:val="00482CEA"/>
    <w:rsid w:val="004942A0"/>
    <w:rsid w:val="004B4F61"/>
    <w:rsid w:val="004E0D9C"/>
    <w:rsid w:val="005055C1"/>
    <w:rsid w:val="00506A08"/>
    <w:rsid w:val="00521B69"/>
    <w:rsid w:val="005231ED"/>
    <w:rsid w:val="00524043"/>
    <w:rsid w:val="00533F1E"/>
    <w:rsid w:val="00534E40"/>
    <w:rsid w:val="00536CDF"/>
    <w:rsid w:val="00543815"/>
    <w:rsid w:val="00544EB7"/>
    <w:rsid w:val="0055042C"/>
    <w:rsid w:val="005559D4"/>
    <w:rsid w:val="005617C3"/>
    <w:rsid w:val="005640A5"/>
    <w:rsid w:val="00570F44"/>
    <w:rsid w:val="00570F81"/>
    <w:rsid w:val="005737EE"/>
    <w:rsid w:val="005754F9"/>
    <w:rsid w:val="005854A0"/>
    <w:rsid w:val="00590A43"/>
    <w:rsid w:val="0059393E"/>
    <w:rsid w:val="00594768"/>
    <w:rsid w:val="00597FD6"/>
    <w:rsid w:val="005A6B7E"/>
    <w:rsid w:val="005A783B"/>
    <w:rsid w:val="005B3354"/>
    <w:rsid w:val="005B3E02"/>
    <w:rsid w:val="005C018D"/>
    <w:rsid w:val="005C5D02"/>
    <w:rsid w:val="005C6442"/>
    <w:rsid w:val="005D1E97"/>
    <w:rsid w:val="005E19FA"/>
    <w:rsid w:val="005F57F0"/>
    <w:rsid w:val="0060591B"/>
    <w:rsid w:val="00606C53"/>
    <w:rsid w:val="00607B46"/>
    <w:rsid w:val="006251ED"/>
    <w:rsid w:val="00633D81"/>
    <w:rsid w:val="006558C9"/>
    <w:rsid w:val="006671D5"/>
    <w:rsid w:val="00670290"/>
    <w:rsid w:val="006756F4"/>
    <w:rsid w:val="006A1C9F"/>
    <w:rsid w:val="006A7BD4"/>
    <w:rsid w:val="006B2D2C"/>
    <w:rsid w:val="006B36E5"/>
    <w:rsid w:val="006B5506"/>
    <w:rsid w:val="006D50F2"/>
    <w:rsid w:val="006F3F5C"/>
    <w:rsid w:val="007073E6"/>
    <w:rsid w:val="00710F2B"/>
    <w:rsid w:val="0071430F"/>
    <w:rsid w:val="00724EA8"/>
    <w:rsid w:val="0072665E"/>
    <w:rsid w:val="00732E9C"/>
    <w:rsid w:val="0075338C"/>
    <w:rsid w:val="0076037D"/>
    <w:rsid w:val="00760EF1"/>
    <w:rsid w:val="0076141E"/>
    <w:rsid w:val="007707A9"/>
    <w:rsid w:val="00772FC8"/>
    <w:rsid w:val="007A3CB1"/>
    <w:rsid w:val="007C0FBB"/>
    <w:rsid w:val="007C72C7"/>
    <w:rsid w:val="007D1FAB"/>
    <w:rsid w:val="007D5D03"/>
    <w:rsid w:val="007F3614"/>
    <w:rsid w:val="00807304"/>
    <w:rsid w:val="008221CC"/>
    <w:rsid w:val="00831F02"/>
    <w:rsid w:val="00842AA3"/>
    <w:rsid w:val="008557FE"/>
    <w:rsid w:val="0085747B"/>
    <w:rsid w:val="00865250"/>
    <w:rsid w:val="00877003"/>
    <w:rsid w:val="00895111"/>
    <w:rsid w:val="008A1A7F"/>
    <w:rsid w:val="008A2D25"/>
    <w:rsid w:val="008A5959"/>
    <w:rsid w:val="008B50C6"/>
    <w:rsid w:val="008B60A7"/>
    <w:rsid w:val="008B6138"/>
    <w:rsid w:val="008B6249"/>
    <w:rsid w:val="008E4C10"/>
    <w:rsid w:val="008F7627"/>
    <w:rsid w:val="00921A19"/>
    <w:rsid w:val="0093074C"/>
    <w:rsid w:val="00940D77"/>
    <w:rsid w:val="0094433D"/>
    <w:rsid w:val="00957835"/>
    <w:rsid w:val="00964C14"/>
    <w:rsid w:val="009676B4"/>
    <w:rsid w:val="00982502"/>
    <w:rsid w:val="00993F82"/>
    <w:rsid w:val="009A0A74"/>
    <w:rsid w:val="009A30E8"/>
    <w:rsid w:val="009A3F30"/>
    <w:rsid w:val="009D6A06"/>
    <w:rsid w:val="009E129B"/>
    <w:rsid w:val="009E3932"/>
    <w:rsid w:val="009E6E4C"/>
    <w:rsid w:val="009F1BDB"/>
    <w:rsid w:val="009F3F7C"/>
    <w:rsid w:val="009F6A1E"/>
    <w:rsid w:val="00A11FCA"/>
    <w:rsid w:val="00A17364"/>
    <w:rsid w:val="00A22475"/>
    <w:rsid w:val="00A35E4D"/>
    <w:rsid w:val="00A4097A"/>
    <w:rsid w:val="00A4153B"/>
    <w:rsid w:val="00A45C9A"/>
    <w:rsid w:val="00A5500B"/>
    <w:rsid w:val="00A561E2"/>
    <w:rsid w:val="00A5767E"/>
    <w:rsid w:val="00A75BFD"/>
    <w:rsid w:val="00A91CFF"/>
    <w:rsid w:val="00A92C73"/>
    <w:rsid w:val="00AB00FC"/>
    <w:rsid w:val="00AB336E"/>
    <w:rsid w:val="00AC5064"/>
    <w:rsid w:val="00AD1B80"/>
    <w:rsid w:val="00AD64FD"/>
    <w:rsid w:val="00AD7F36"/>
    <w:rsid w:val="00B02561"/>
    <w:rsid w:val="00B06BB8"/>
    <w:rsid w:val="00B15787"/>
    <w:rsid w:val="00B16AC9"/>
    <w:rsid w:val="00B31781"/>
    <w:rsid w:val="00B46497"/>
    <w:rsid w:val="00B65BDB"/>
    <w:rsid w:val="00B87399"/>
    <w:rsid w:val="00B943C6"/>
    <w:rsid w:val="00BC3097"/>
    <w:rsid w:val="00BC47CA"/>
    <w:rsid w:val="00BD764E"/>
    <w:rsid w:val="00BE3100"/>
    <w:rsid w:val="00BE324E"/>
    <w:rsid w:val="00BE5FA7"/>
    <w:rsid w:val="00BF50C7"/>
    <w:rsid w:val="00BF66C6"/>
    <w:rsid w:val="00C04F36"/>
    <w:rsid w:val="00C0618F"/>
    <w:rsid w:val="00C12EAA"/>
    <w:rsid w:val="00C13EE4"/>
    <w:rsid w:val="00C45138"/>
    <w:rsid w:val="00C50A90"/>
    <w:rsid w:val="00C544CF"/>
    <w:rsid w:val="00C6220E"/>
    <w:rsid w:val="00C8254D"/>
    <w:rsid w:val="00C92A8F"/>
    <w:rsid w:val="00C97629"/>
    <w:rsid w:val="00CA0273"/>
    <w:rsid w:val="00CA44C7"/>
    <w:rsid w:val="00CA4CB6"/>
    <w:rsid w:val="00CA767C"/>
    <w:rsid w:val="00CB527D"/>
    <w:rsid w:val="00CB72FC"/>
    <w:rsid w:val="00CD700E"/>
    <w:rsid w:val="00CE082D"/>
    <w:rsid w:val="00CE0C2C"/>
    <w:rsid w:val="00CF0F5E"/>
    <w:rsid w:val="00D218BE"/>
    <w:rsid w:val="00D242F2"/>
    <w:rsid w:val="00D30F8E"/>
    <w:rsid w:val="00D326F1"/>
    <w:rsid w:val="00D36367"/>
    <w:rsid w:val="00D52A3F"/>
    <w:rsid w:val="00D56AD6"/>
    <w:rsid w:val="00D6041F"/>
    <w:rsid w:val="00D656AE"/>
    <w:rsid w:val="00D67AF9"/>
    <w:rsid w:val="00D735D4"/>
    <w:rsid w:val="00D7574C"/>
    <w:rsid w:val="00D8460E"/>
    <w:rsid w:val="00D848DB"/>
    <w:rsid w:val="00D9117D"/>
    <w:rsid w:val="00D93869"/>
    <w:rsid w:val="00DA56C6"/>
    <w:rsid w:val="00DC7364"/>
    <w:rsid w:val="00DD746A"/>
    <w:rsid w:val="00E02C9D"/>
    <w:rsid w:val="00E07D01"/>
    <w:rsid w:val="00E134FB"/>
    <w:rsid w:val="00E32D4A"/>
    <w:rsid w:val="00E6446C"/>
    <w:rsid w:val="00E74E92"/>
    <w:rsid w:val="00E77D98"/>
    <w:rsid w:val="00E84729"/>
    <w:rsid w:val="00ED7ADF"/>
    <w:rsid w:val="00EE0786"/>
    <w:rsid w:val="00EE2AF1"/>
    <w:rsid w:val="00EE7B5A"/>
    <w:rsid w:val="00F127A3"/>
    <w:rsid w:val="00F244CE"/>
    <w:rsid w:val="00F332FF"/>
    <w:rsid w:val="00F342AC"/>
    <w:rsid w:val="00F41664"/>
    <w:rsid w:val="00F44C22"/>
    <w:rsid w:val="00F46C82"/>
    <w:rsid w:val="00F46E28"/>
    <w:rsid w:val="00F73869"/>
    <w:rsid w:val="00F80368"/>
    <w:rsid w:val="00F83F67"/>
    <w:rsid w:val="00F917E0"/>
    <w:rsid w:val="00FA4732"/>
    <w:rsid w:val="00FA7250"/>
    <w:rsid w:val="00FB55B6"/>
    <w:rsid w:val="00FE3A09"/>
    <w:rsid w:val="00FF430F"/>
    <w:rsid w:val="00FF52B1"/>
    <w:rsid w:val="00FF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601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12EA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67A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67AD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7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ED7AD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167A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67AD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167AD8"/>
    <w:pPr>
      <w:ind w:left="720"/>
      <w:contextualSpacing/>
    </w:pPr>
  </w:style>
  <w:style w:type="table" w:styleId="Tablaconcuadrcula">
    <w:name w:val="Table Grid"/>
    <w:basedOn w:val="Tablanormal"/>
    <w:uiPriority w:val="59"/>
    <w:rsid w:val="00167AD8"/>
    <w:pPr>
      <w:spacing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4064F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064F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064F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064F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064F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64F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4F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C12E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visin">
    <w:name w:val="Revision"/>
    <w:hidden/>
    <w:uiPriority w:val="99"/>
    <w:semiHidden/>
    <w:rsid w:val="008B6138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5B3E0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B3E02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6A7B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12EA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67A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67AD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7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ED7AD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167A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67AD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167AD8"/>
    <w:pPr>
      <w:ind w:left="720"/>
      <w:contextualSpacing/>
    </w:pPr>
  </w:style>
  <w:style w:type="table" w:styleId="Tablaconcuadrcula">
    <w:name w:val="Table Grid"/>
    <w:basedOn w:val="Tablanormal"/>
    <w:uiPriority w:val="59"/>
    <w:rsid w:val="00167AD8"/>
    <w:pPr>
      <w:spacing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4064F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064F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064F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064F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064F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64F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4F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C12E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visin">
    <w:name w:val="Revision"/>
    <w:hidden/>
    <w:uiPriority w:val="99"/>
    <w:semiHidden/>
    <w:rsid w:val="008B6138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5B3E0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B3E02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6A7B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95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124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2907265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8981850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043789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9855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6537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6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DE66D-C7AA-416D-A9E2-D83923574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2023-06-13T07:52:00Z</dcterms:created>
  <dcterms:modified xsi:type="dcterms:W3CDTF">2023-06-13T08:03:00Z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http://www.zotero.org/styles/sage-vancouver</vt:lpwstr>
  </property>
  <property fmtid="{D5CDD505-2E9C-101B-9397-08002B2CF9AE}" pid="19" name="Mendeley Recent Style Name 8_1">
    <vt:lpwstr>SAGE - Vancouver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bf183fea-0b58-3c59-9db5-adfee1231635</vt:lpwstr>
  </property>
  <property fmtid="{D5CDD505-2E9C-101B-9397-08002B2CF9AE}" pid="24" name="Mendeley Citation Style_1">
    <vt:lpwstr>http://www.zotero.org/styles/sage-vancouver</vt:lpwstr>
  </property>
  <property fmtid="{D5CDD505-2E9C-101B-9397-08002B2CF9AE}" pid="25" name="GrammarlyDocumentId">
    <vt:lpwstr>b5213737f9a4dc6c8bdc49608ae56e7fcfecaae02c21a3b415ec7a6cbd23b204</vt:lpwstr>
  </property>
</Properties>
</file>