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8641" w14:textId="4499DCDE" w:rsidR="00F125EE" w:rsidRPr="005501CA" w:rsidRDefault="00F125EE" w:rsidP="005430F6">
      <w:pPr>
        <w:pStyle w:val="SMText"/>
        <w:ind w:firstLine="0"/>
      </w:pPr>
    </w:p>
    <w:p w14:paraId="2EF0A521" w14:textId="77777777" w:rsidR="00E6369D" w:rsidRPr="005501CA" w:rsidRDefault="00E6369D" w:rsidP="00E6369D">
      <w:pPr>
        <w:pStyle w:val="aa"/>
        <w:rPr>
          <w:sz w:val="20"/>
        </w:rPr>
      </w:pPr>
    </w:p>
    <w:p w14:paraId="31C337D1" w14:textId="77777777" w:rsidR="00D04BCF" w:rsidRPr="005501CA" w:rsidRDefault="00BB2D2A" w:rsidP="00E6369D">
      <w:pPr>
        <w:spacing w:before="258" w:line="240" w:lineRule="auto"/>
        <w:ind w:leftChars="130" w:left="286" w:rightChars="171" w:right="376"/>
        <w:jc w:val="center"/>
        <w:rPr>
          <w:sz w:val="36"/>
          <w:szCs w:val="36"/>
        </w:rPr>
      </w:pPr>
      <w:r w:rsidRPr="005501CA">
        <w:rPr>
          <w:sz w:val="36"/>
          <w:szCs w:val="36"/>
        </w:rPr>
        <w:t>Supplementary Materials</w:t>
      </w:r>
      <w:r w:rsidR="009743A9" w:rsidRPr="005501CA">
        <w:rPr>
          <w:sz w:val="36"/>
          <w:szCs w:val="36"/>
        </w:rPr>
        <w:t xml:space="preserve"> for</w:t>
      </w:r>
    </w:p>
    <w:p w14:paraId="2C1E2A30" w14:textId="77777777" w:rsidR="00E6369D" w:rsidRPr="005501CA" w:rsidRDefault="00E6369D" w:rsidP="00E6369D">
      <w:pPr>
        <w:pStyle w:val="aa"/>
        <w:spacing w:before="7"/>
        <w:rPr>
          <w:sz w:val="36"/>
        </w:rPr>
      </w:pPr>
    </w:p>
    <w:p w14:paraId="41E970DA" w14:textId="633D8054" w:rsidR="002C030F" w:rsidRPr="005501CA" w:rsidRDefault="0073515D" w:rsidP="00E6369D">
      <w:pPr>
        <w:spacing w:before="1" w:line="240" w:lineRule="auto"/>
        <w:ind w:leftChars="130" w:left="286" w:rightChars="171" w:right="376"/>
        <w:jc w:val="center"/>
        <w:rPr>
          <w:b/>
          <w:bCs/>
          <w:sz w:val="28"/>
          <w:szCs w:val="28"/>
        </w:rPr>
      </w:pPr>
      <w:r w:rsidRPr="0073515D">
        <w:rPr>
          <w:b/>
          <w:bCs/>
          <w:sz w:val="28"/>
          <w:szCs w:val="28"/>
        </w:rPr>
        <w:t xml:space="preserve">Intramolecular Chalcogen Bonding Activated </w:t>
      </w:r>
      <w:proofErr w:type="spellStart"/>
      <w:r w:rsidRPr="0073515D">
        <w:rPr>
          <w:b/>
          <w:bCs/>
          <w:sz w:val="28"/>
          <w:szCs w:val="28"/>
        </w:rPr>
        <w:t>SuFEx</w:t>
      </w:r>
      <w:proofErr w:type="spellEnd"/>
      <w:r w:rsidRPr="0073515D">
        <w:rPr>
          <w:b/>
          <w:bCs/>
          <w:sz w:val="28"/>
          <w:szCs w:val="28"/>
        </w:rPr>
        <w:t xml:space="preserve"> Click Chemistry for Efficient Organic-Inorganic Linking</w:t>
      </w:r>
    </w:p>
    <w:p w14:paraId="02874173" w14:textId="49A67FB2" w:rsidR="00856934" w:rsidRPr="005501CA" w:rsidRDefault="006F6B61" w:rsidP="00856934">
      <w:pPr>
        <w:spacing w:before="120" w:after="360" w:line="240" w:lineRule="auto"/>
        <w:jc w:val="center"/>
        <w:rPr>
          <w:sz w:val="24"/>
          <w:szCs w:val="24"/>
          <w:vertAlign w:val="superscript"/>
        </w:rPr>
      </w:pPr>
      <w:bookmarkStart w:id="0" w:name="_Hlk150623049"/>
      <w:r w:rsidRPr="005501CA">
        <w:rPr>
          <w:rFonts w:eastAsiaTheme="minorEastAsia"/>
          <w:sz w:val="24"/>
          <w:szCs w:val="24"/>
          <w:lang w:eastAsia="zh-CN"/>
        </w:rPr>
        <w:t>Minlong</w:t>
      </w:r>
      <w:r w:rsidRPr="005501CA">
        <w:rPr>
          <w:sz w:val="24"/>
          <w:szCs w:val="24"/>
        </w:rPr>
        <w:t xml:space="preserve"> Wang</w:t>
      </w:r>
      <w:r w:rsidR="00856934" w:rsidRPr="005501CA">
        <w:rPr>
          <w:sz w:val="24"/>
          <w:szCs w:val="24"/>
          <w:vertAlign w:val="superscript"/>
        </w:rPr>
        <w:t>1</w:t>
      </w:r>
      <w:r w:rsidR="00856934" w:rsidRPr="005501CA">
        <w:rPr>
          <w:sz w:val="24"/>
          <w:szCs w:val="24"/>
        </w:rPr>
        <w:t xml:space="preserve">, </w:t>
      </w:r>
      <w:proofErr w:type="spellStart"/>
      <w:r w:rsidRPr="005501CA">
        <w:rPr>
          <w:sz w:val="24"/>
          <w:szCs w:val="24"/>
        </w:rPr>
        <w:t>Jiaman</w:t>
      </w:r>
      <w:proofErr w:type="spellEnd"/>
      <w:r w:rsidRPr="005501CA">
        <w:rPr>
          <w:sz w:val="24"/>
          <w:szCs w:val="24"/>
        </w:rPr>
        <w:t xml:space="preserve"> Hou</w:t>
      </w:r>
      <w:bookmarkStart w:id="1" w:name="OLE_LINK123"/>
      <w:r w:rsidR="00856934" w:rsidRPr="005501CA">
        <w:rPr>
          <w:sz w:val="24"/>
          <w:szCs w:val="24"/>
          <w:vertAlign w:val="superscript"/>
        </w:rPr>
        <w:t>1</w:t>
      </w:r>
      <w:bookmarkEnd w:id="1"/>
      <w:r w:rsidR="00856934" w:rsidRPr="005501CA">
        <w:rPr>
          <w:sz w:val="24"/>
          <w:szCs w:val="24"/>
        </w:rPr>
        <w:t>,</w:t>
      </w:r>
      <w:r w:rsidR="0073515D">
        <w:rPr>
          <w:sz w:val="24"/>
          <w:szCs w:val="24"/>
        </w:rPr>
        <w:t xml:space="preserve"> </w:t>
      </w:r>
      <w:r w:rsidR="009E0B79">
        <w:rPr>
          <w:sz w:val="24"/>
          <w:szCs w:val="24"/>
        </w:rPr>
        <w:t>Chao Wang</w:t>
      </w:r>
      <w:r w:rsidR="005B2FA3" w:rsidRPr="005501CA">
        <w:rPr>
          <w:sz w:val="24"/>
          <w:szCs w:val="24"/>
          <w:vertAlign w:val="superscript"/>
        </w:rPr>
        <w:t>1</w:t>
      </w:r>
      <w:r w:rsidR="009E0B79">
        <w:rPr>
          <w:sz w:val="24"/>
          <w:szCs w:val="24"/>
        </w:rPr>
        <w:t>,</w:t>
      </w:r>
      <w:r w:rsidR="0073515D">
        <w:rPr>
          <w:sz w:val="24"/>
          <w:szCs w:val="24"/>
        </w:rPr>
        <w:t xml:space="preserve"> </w:t>
      </w:r>
      <w:proofErr w:type="spellStart"/>
      <w:r w:rsidR="000B7530">
        <w:rPr>
          <w:sz w:val="24"/>
          <w:szCs w:val="24"/>
        </w:rPr>
        <w:t>Xiaohe</w:t>
      </w:r>
      <w:proofErr w:type="spellEnd"/>
      <w:r w:rsidR="000B7530">
        <w:rPr>
          <w:sz w:val="24"/>
          <w:szCs w:val="24"/>
        </w:rPr>
        <w:t xml:space="preserve"> Zhang</w:t>
      </w:r>
      <w:bookmarkStart w:id="2" w:name="OLE_LINK134"/>
      <w:r w:rsidR="000B7530" w:rsidRPr="005501CA">
        <w:rPr>
          <w:sz w:val="24"/>
          <w:szCs w:val="24"/>
          <w:vertAlign w:val="superscript"/>
        </w:rPr>
        <w:t>1</w:t>
      </w:r>
      <w:bookmarkEnd w:id="2"/>
      <w:r w:rsidR="000B7530">
        <w:rPr>
          <w:sz w:val="24"/>
          <w:szCs w:val="24"/>
        </w:rPr>
        <w:t xml:space="preserve">, </w:t>
      </w:r>
      <w:r w:rsidR="009E0B79">
        <w:rPr>
          <w:sz w:val="24"/>
          <w:szCs w:val="24"/>
        </w:rPr>
        <w:t>Ying Du</w:t>
      </w:r>
      <w:r w:rsidR="000B7530" w:rsidRPr="005501CA">
        <w:rPr>
          <w:sz w:val="24"/>
          <w:szCs w:val="24"/>
          <w:vertAlign w:val="superscript"/>
        </w:rPr>
        <w:t>1</w:t>
      </w:r>
      <w:r w:rsidR="009E0B79">
        <w:rPr>
          <w:sz w:val="24"/>
          <w:szCs w:val="24"/>
        </w:rPr>
        <w:t xml:space="preserve">, </w:t>
      </w:r>
      <w:proofErr w:type="spellStart"/>
      <w:r w:rsidR="000B7530">
        <w:rPr>
          <w:sz w:val="24"/>
          <w:szCs w:val="24"/>
        </w:rPr>
        <w:t>Qixin</w:t>
      </w:r>
      <w:proofErr w:type="spellEnd"/>
      <w:r w:rsidR="000B7530">
        <w:rPr>
          <w:sz w:val="24"/>
          <w:szCs w:val="24"/>
        </w:rPr>
        <w:t xml:space="preserve"> Dong</w:t>
      </w:r>
      <w:r w:rsidR="000B7530" w:rsidRPr="005501CA">
        <w:rPr>
          <w:sz w:val="24"/>
          <w:szCs w:val="24"/>
          <w:vertAlign w:val="superscript"/>
        </w:rPr>
        <w:t>1</w:t>
      </w:r>
      <w:r w:rsidR="000B7530">
        <w:rPr>
          <w:sz w:val="24"/>
          <w:szCs w:val="24"/>
        </w:rPr>
        <w:t xml:space="preserve">, </w:t>
      </w:r>
      <w:r w:rsidR="003E187B">
        <w:rPr>
          <w:sz w:val="24"/>
          <w:szCs w:val="24"/>
        </w:rPr>
        <w:t>Lijun Wang</w:t>
      </w:r>
      <w:bookmarkStart w:id="3" w:name="OLE_LINK133"/>
      <w:r w:rsidR="005B2FA3" w:rsidRPr="005501CA">
        <w:rPr>
          <w:sz w:val="24"/>
          <w:szCs w:val="24"/>
          <w:vertAlign w:val="superscript"/>
        </w:rPr>
        <w:t>1</w:t>
      </w:r>
      <w:bookmarkEnd w:id="3"/>
      <w:r w:rsidR="003E187B">
        <w:rPr>
          <w:sz w:val="24"/>
          <w:szCs w:val="24"/>
        </w:rPr>
        <w:t>,</w:t>
      </w:r>
      <w:r w:rsidR="00C5678C">
        <w:rPr>
          <w:sz w:val="24"/>
          <w:szCs w:val="24"/>
        </w:rPr>
        <w:t xml:space="preserve"> Ke Ni</w:t>
      </w:r>
      <w:r w:rsidR="000B7530" w:rsidRPr="005501CA">
        <w:rPr>
          <w:sz w:val="24"/>
          <w:szCs w:val="24"/>
          <w:vertAlign w:val="superscript"/>
        </w:rPr>
        <w:t>1</w:t>
      </w:r>
      <w:r w:rsidR="000B7530">
        <w:rPr>
          <w:sz w:val="24"/>
          <w:szCs w:val="24"/>
        </w:rPr>
        <w:t>,</w:t>
      </w:r>
      <w:r w:rsidR="003E187B">
        <w:rPr>
          <w:sz w:val="24"/>
          <w:szCs w:val="24"/>
        </w:rPr>
        <w:t xml:space="preserve"> </w:t>
      </w:r>
      <w:proofErr w:type="spellStart"/>
      <w:r w:rsidR="009E0B79">
        <w:rPr>
          <w:sz w:val="24"/>
          <w:szCs w:val="24"/>
        </w:rPr>
        <w:t>Fazheng</w:t>
      </w:r>
      <w:proofErr w:type="spellEnd"/>
      <w:r w:rsidR="009E0B79">
        <w:rPr>
          <w:sz w:val="24"/>
          <w:szCs w:val="24"/>
        </w:rPr>
        <w:t xml:space="preserve"> Ren</w:t>
      </w:r>
      <w:r w:rsidR="005B2FA3" w:rsidRPr="005501CA">
        <w:rPr>
          <w:sz w:val="24"/>
          <w:szCs w:val="24"/>
          <w:vertAlign w:val="superscript"/>
        </w:rPr>
        <w:t>1</w:t>
      </w:r>
      <w:r w:rsidR="009E0B79">
        <w:rPr>
          <w:sz w:val="24"/>
          <w:szCs w:val="24"/>
        </w:rPr>
        <w:t>,</w:t>
      </w:r>
      <w:r w:rsidR="00856934" w:rsidRPr="005501CA">
        <w:rPr>
          <w:sz w:val="24"/>
          <w:szCs w:val="24"/>
        </w:rPr>
        <w:t xml:space="preserve"> Jie An</w:t>
      </w:r>
      <w:r w:rsidR="00856934" w:rsidRPr="005501CA">
        <w:rPr>
          <w:sz w:val="24"/>
          <w:szCs w:val="24"/>
          <w:vertAlign w:val="superscript"/>
        </w:rPr>
        <w:t>1</w:t>
      </w:r>
      <w:r w:rsidR="00856934" w:rsidRPr="005501CA">
        <w:rPr>
          <w:sz w:val="24"/>
          <w:szCs w:val="24"/>
        </w:rPr>
        <w:t>*</w:t>
      </w:r>
    </w:p>
    <w:p w14:paraId="19E69326" w14:textId="77777777" w:rsidR="00856934" w:rsidRDefault="00856934" w:rsidP="00856934">
      <w:pPr>
        <w:spacing w:line="240" w:lineRule="auto"/>
        <w:ind w:left="360"/>
        <w:jc w:val="both"/>
        <w:rPr>
          <w:color w:val="000000"/>
          <w:sz w:val="24"/>
          <w:szCs w:val="24"/>
        </w:rPr>
      </w:pPr>
      <w:r w:rsidRPr="005501CA">
        <w:rPr>
          <w:rFonts w:eastAsiaTheme="minorEastAsia"/>
          <w:sz w:val="20"/>
          <w:vertAlign w:val="superscript"/>
        </w:rPr>
        <w:t>1</w:t>
      </w:r>
      <w:r w:rsidRPr="005501CA">
        <w:rPr>
          <w:rFonts w:eastAsiaTheme="minorEastAsia"/>
          <w:sz w:val="20"/>
        </w:rPr>
        <w:t xml:space="preserve"> </w:t>
      </w:r>
      <w:r w:rsidRPr="005501CA">
        <w:rPr>
          <w:color w:val="000000"/>
          <w:sz w:val="24"/>
          <w:szCs w:val="24"/>
        </w:rPr>
        <w:t>Key Laboratory of Precision Nutrition and Food Quality, Department of Nutrition and Health, China Agricultural University, Beijing, 100083, China</w:t>
      </w:r>
    </w:p>
    <w:p w14:paraId="514B055E" w14:textId="3898DF0E" w:rsidR="00E6369D" w:rsidRPr="005501CA" w:rsidRDefault="00856934" w:rsidP="00856934">
      <w:pPr>
        <w:spacing w:before="120" w:line="240" w:lineRule="auto"/>
        <w:ind w:left="360"/>
        <w:rPr>
          <w:sz w:val="24"/>
          <w:szCs w:val="24"/>
        </w:rPr>
      </w:pPr>
      <w:r w:rsidRPr="005501CA">
        <w:rPr>
          <w:sz w:val="24"/>
          <w:szCs w:val="24"/>
        </w:rPr>
        <w:t>*Corresponding author. Email: jie_an@cau.edu.cn</w:t>
      </w:r>
    </w:p>
    <w:p w14:paraId="1C805F3B" w14:textId="77777777" w:rsidR="00A16BB5" w:rsidRPr="005501CA" w:rsidRDefault="00A16BB5" w:rsidP="00A16BB5">
      <w:pPr>
        <w:spacing w:line="276" w:lineRule="auto"/>
        <w:sectPr w:rsidR="00A16BB5" w:rsidRPr="005501CA" w:rsidSect="004166B5">
          <w:headerReference w:type="default" r:id="rId8"/>
          <w:pgSz w:w="12240" w:h="15840" w:code="119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bookmarkStart w:id="4" w:name="Tables"/>
      <w:bookmarkStart w:id="5" w:name="MaterialsMethods"/>
      <w:bookmarkEnd w:id="0"/>
      <w:bookmarkEnd w:id="4"/>
      <w:bookmarkEnd w:id="5"/>
    </w:p>
    <w:sdt>
      <w:sdtPr>
        <w:rPr>
          <w:rFonts w:eastAsia="Times New Roman" w:hint="eastAsia"/>
          <w:b w:val="0"/>
          <w:bCs w:val="0"/>
          <w:noProof/>
          <w:sz w:val="22"/>
          <w:szCs w:val="20"/>
          <w:lang w:val="zh-CN" w:eastAsia="zh-CN"/>
        </w:rPr>
        <w:id w:val="1019047195"/>
        <w:docPartObj>
          <w:docPartGallery w:val="Table of Contents"/>
          <w:docPartUnique/>
        </w:docPartObj>
      </w:sdtPr>
      <w:sdtEndPr>
        <w:rPr>
          <w:rFonts w:hint="default"/>
          <w:sz w:val="24"/>
          <w:szCs w:val="24"/>
        </w:rPr>
      </w:sdtEndPr>
      <w:sdtContent>
        <w:p w14:paraId="0131EC9D" w14:textId="469D0E04" w:rsidR="00110E01" w:rsidRDefault="00A25D0B" w:rsidP="00AC19DF">
          <w:pPr>
            <w:pStyle w:val="afffff"/>
            <w:jc w:val="center"/>
          </w:pPr>
          <w:r>
            <w:rPr>
              <w:rFonts w:hint="eastAsia"/>
              <w:lang w:val="zh-CN" w:eastAsia="zh-CN"/>
            </w:rPr>
            <w:t>T</w:t>
          </w:r>
          <w:r>
            <w:rPr>
              <w:lang w:val="zh-CN" w:eastAsia="zh-CN"/>
            </w:rPr>
            <w:t>able of Contents</w:t>
          </w:r>
        </w:p>
        <w:p w14:paraId="095409CF" w14:textId="6E385340" w:rsidR="00A25D0B" w:rsidRPr="00AC19DF" w:rsidRDefault="00110E01" w:rsidP="00AC19DF">
          <w:pPr>
            <w:pStyle w:val="TOC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266852" w:history="1">
            <w:r w:rsidR="00A25D0B" w:rsidRPr="00AC19DF">
              <w:rPr>
                <w:rStyle w:val="affff5"/>
                <w:b/>
                <w:bCs/>
              </w:rPr>
              <w:t>1 General Information</w:t>
            </w:r>
            <w:r w:rsidR="00A25D0B" w:rsidRPr="00AC19DF">
              <w:rPr>
                <w:webHidden/>
              </w:rPr>
              <w:tab/>
            </w:r>
            <w:r w:rsidR="00A25D0B" w:rsidRPr="00AC19DF">
              <w:rPr>
                <w:webHidden/>
              </w:rPr>
              <w:fldChar w:fldCharType="begin"/>
            </w:r>
            <w:r w:rsidR="00A25D0B" w:rsidRPr="00AC19DF">
              <w:rPr>
                <w:webHidden/>
              </w:rPr>
              <w:instrText xml:space="preserve"> PAGEREF _Toc147266852 \h </w:instrText>
            </w:r>
            <w:r w:rsidR="00A25D0B" w:rsidRPr="00AC19DF">
              <w:rPr>
                <w:webHidden/>
              </w:rPr>
            </w:r>
            <w:r w:rsidR="00A25D0B" w:rsidRPr="00AC19DF">
              <w:rPr>
                <w:webHidden/>
              </w:rPr>
              <w:fldChar w:fldCharType="separate"/>
            </w:r>
            <w:r w:rsidR="00A25D0B" w:rsidRPr="00AC19DF">
              <w:rPr>
                <w:webHidden/>
              </w:rPr>
              <w:t>2</w:t>
            </w:r>
            <w:r w:rsidR="00A25D0B" w:rsidRPr="00AC19DF">
              <w:rPr>
                <w:webHidden/>
              </w:rPr>
              <w:fldChar w:fldCharType="end"/>
            </w:r>
          </w:hyperlink>
        </w:p>
        <w:p w14:paraId="7808FDAC" w14:textId="7AF821F7" w:rsidR="00A25D0B" w:rsidRDefault="00000000" w:rsidP="00AC19DF">
          <w:pPr>
            <w:pStyle w:val="TOC1"/>
            <w:rPr>
              <w:rFonts w:asciiTheme="minorHAnsi" w:eastAsiaTheme="minorEastAsia" w:hAnsiTheme="minorHAnsi" w:cstheme="minorBidi"/>
              <w:kern w:val="2"/>
              <w:sz w:val="21"/>
              <w:szCs w:val="22"/>
              <w14:ligatures w14:val="standardContextual"/>
            </w:rPr>
          </w:pPr>
          <w:hyperlink w:anchor="_Toc147266853" w:history="1">
            <w:r w:rsidR="00A25D0B" w:rsidRPr="00AC19DF">
              <w:rPr>
                <w:rStyle w:val="affff5"/>
                <w:b/>
                <w:bCs/>
              </w:rPr>
              <w:t xml:space="preserve">2 Development of intramolecular </w:t>
            </w:r>
            <w:r w:rsidR="00A25D0B" w:rsidRPr="00AC19DF">
              <w:rPr>
                <w:rStyle w:val="affff5"/>
                <w:b/>
                <w:bCs/>
                <w:i/>
                <w:iCs/>
              </w:rPr>
              <w:t>S</w:t>
            </w:r>
            <w:r w:rsidR="00A25D0B" w:rsidRPr="00AC19DF">
              <w:rPr>
                <w:rStyle w:val="affff5"/>
                <w:b/>
                <w:bCs/>
              </w:rPr>
              <w:t>-activated SuFEx reaction of alkyl sulfonyl fluorides</w:t>
            </w:r>
            <w:r w:rsidR="00A25D0B" w:rsidRPr="00AC19DF">
              <w:rPr>
                <w:webHidden/>
              </w:rPr>
              <w:tab/>
            </w:r>
            <w:r w:rsidR="00A25D0B" w:rsidRPr="00AC19DF">
              <w:rPr>
                <w:webHidden/>
              </w:rPr>
              <w:fldChar w:fldCharType="begin"/>
            </w:r>
            <w:r w:rsidR="00A25D0B" w:rsidRPr="00AC19DF">
              <w:rPr>
                <w:webHidden/>
              </w:rPr>
              <w:instrText xml:space="preserve"> PAGEREF _Toc147266853 \h </w:instrText>
            </w:r>
            <w:r w:rsidR="00A25D0B" w:rsidRPr="00AC19DF">
              <w:rPr>
                <w:webHidden/>
              </w:rPr>
            </w:r>
            <w:r w:rsidR="00A25D0B" w:rsidRPr="00AC19DF">
              <w:rPr>
                <w:webHidden/>
              </w:rPr>
              <w:fldChar w:fldCharType="separate"/>
            </w:r>
            <w:r w:rsidR="00A25D0B" w:rsidRPr="00AC19DF">
              <w:rPr>
                <w:webHidden/>
              </w:rPr>
              <w:t>3</w:t>
            </w:r>
            <w:r w:rsidR="00A25D0B" w:rsidRPr="00AC19DF">
              <w:rPr>
                <w:webHidden/>
              </w:rPr>
              <w:fldChar w:fldCharType="end"/>
            </w:r>
          </w:hyperlink>
        </w:p>
        <w:p w14:paraId="0BF8A786" w14:textId="2705D64B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54" w:history="1">
            <w:r w:rsidR="00A25D0B" w:rsidRPr="00375DF9">
              <w:rPr>
                <w:rStyle w:val="affff5"/>
                <w:noProof/>
              </w:rPr>
              <w:t>2.1 Synthesis of ethenesulfonyl fluoride (ESF)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_Toc147266854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3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5D3F72DB" w14:textId="683E81EB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55" w:history="1">
            <w:r w:rsidR="00A25D0B" w:rsidRPr="00375DF9">
              <w:rPr>
                <w:rStyle w:val="affff5"/>
                <w:noProof/>
              </w:rPr>
              <w:t>2.1.1 Synthesis of 2-chloroethanesulfonyl fluoride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_Toc147266855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3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662617B8" w14:textId="6A1DBA25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56" w:history="1">
            <w:r w:rsidR="00A25D0B" w:rsidRPr="00375DF9">
              <w:rPr>
                <w:rStyle w:val="affff5"/>
                <w:noProof/>
              </w:rPr>
              <w:t>2.1.2 Synthesis of ESF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_Toc147266856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3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5E68D7B7" w14:textId="1E48C9AD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57" w:history="1">
            <w:r w:rsidR="00A25D0B" w:rsidRPr="00375DF9">
              <w:rPr>
                <w:rStyle w:val="affff5"/>
                <w:noProof/>
              </w:rPr>
              <w:t>2.2 Synthesis of 3-(trimethylsilyl)propane-1-thiol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_Toc147266857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77287A91" w14:textId="6E15073F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58" w:history="1">
            <w:r w:rsidR="00A25D0B" w:rsidRPr="00375DF9">
              <w:rPr>
                <w:rStyle w:val="affff5"/>
                <w:noProof/>
              </w:rPr>
              <w:t xml:space="preserve">2.2.1 Synthesis of </w:t>
            </w:r>
            <w:r w:rsidR="00A25D0B" w:rsidRPr="00375DF9">
              <w:rPr>
                <w:rStyle w:val="affff5"/>
                <w:i/>
                <w:iCs/>
                <w:noProof/>
              </w:rPr>
              <w:t>S</w:t>
            </w:r>
            <w:r w:rsidR="00A25D0B" w:rsidRPr="00375DF9">
              <w:rPr>
                <w:rStyle w:val="affff5"/>
                <w:noProof/>
              </w:rPr>
              <w:t>-(2-(trimethylsilyl)ethyl) ethanethioate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_Toc147266858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66F30CE0" w14:textId="05706AC6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59" w:history="1">
            <w:r w:rsidR="00A25D0B" w:rsidRPr="00375DF9">
              <w:rPr>
                <w:rStyle w:val="affff5"/>
                <w:noProof/>
              </w:rPr>
              <w:t>2.2.2 Synthesis of 3-(trimethylsilyl)propane-1-thiol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_Toc147266859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1541E57D" w14:textId="2287687C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0" w:history="1">
            <w:r w:rsidR="00A25D0B" w:rsidRPr="00375DF9">
              <w:rPr>
                <w:rStyle w:val="affff5"/>
                <w:noProof/>
              </w:rPr>
              <w:t>2.3 General procedure for preparation of alkyl sulfonyl fluorides bearing γ-S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_Toc147266860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5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1C0DA668" w14:textId="474CC864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1" w:history="1">
            <w:r w:rsidR="00A25D0B" w:rsidRPr="00375DF9">
              <w:rPr>
                <w:rStyle w:val="affff5"/>
                <w:noProof/>
              </w:rPr>
              <w:t>2.4 Synthesis of alkyl sulfonyl fluorides for the control experiments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_Toc147266861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6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52B5ADE2" w14:textId="736C5119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2" w:history="1">
            <w:r w:rsidR="00A25D0B" w:rsidRPr="00375DF9">
              <w:rPr>
                <w:rStyle w:val="affff5"/>
                <w:noProof/>
              </w:rPr>
              <w:t>2.4.1 Synthesis of 1-hexanesulfonyl fluoride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_Toc147266862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6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1EDCA998" w14:textId="5174410C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3" w:history="1">
            <w:r w:rsidR="00A25D0B" w:rsidRPr="00375DF9">
              <w:rPr>
                <w:rStyle w:val="affff5"/>
                <w:noProof/>
              </w:rPr>
              <w:t>2.4.2 Synthesis of 2-(sulfonyl)ethane-1-sulfonyl fluoride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_Toc147266863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6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1262F4AD" w14:textId="6B21DFD0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4" w:history="1">
            <w:r w:rsidR="00A25D0B" w:rsidRPr="00375DF9">
              <w:rPr>
                <w:rStyle w:val="affff5"/>
                <w:noProof/>
              </w:rPr>
              <w:t>2.5 Reaction optimization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_Toc147266864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7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79515D1F" w14:textId="2A7716DA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5" w:history="1">
            <w:r w:rsidR="00A25D0B" w:rsidRPr="00375DF9">
              <w:rPr>
                <w:rStyle w:val="affff5"/>
                <w:noProof/>
              </w:rPr>
              <w:t>2.6 Comparative studies on SuFEx reactions alkyl sulfonyl fluorides with and without γ-S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_Toc147266865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8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416E6B04" w14:textId="00F66EB9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6" w:history="1">
            <w:r w:rsidR="00A25D0B" w:rsidRPr="00375DF9">
              <w:rPr>
                <w:rStyle w:val="affff5"/>
                <w:noProof/>
              </w:rPr>
              <w:t>2.6.1 General procedure for the SuFEx reactions between alkyl sulfonyl fluorides and phenols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_Toc147266866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8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440C62ED" w14:textId="7F59162A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7" w:history="1">
            <w:r w:rsidR="00A25D0B" w:rsidRPr="00375DF9">
              <w:rPr>
                <w:rStyle w:val="affff5"/>
                <w:noProof/>
              </w:rPr>
              <w:t>2.6.2 Effect of the thioether additive on the SuFEx reaction</w:t>
            </w:r>
            <w:r w:rsidR="00347ED3">
              <w:rPr>
                <w:rStyle w:val="affff5"/>
                <w:noProof/>
              </w:rPr>
              <w:t>s</w:t>
            </w:r>
            <w:r w:rsidR="00A25D0B" w:rsidRPr="00375DF9">
              <w:rPr>
                <w:rStyle w:val="affff5"/>
                <w:noProof/>
              </w:rPr>
              <w:t xml:space="preserve"> of alkylsulfonyl fluorides without γ-S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_Toc147266867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10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2A3BFC36" w14:textId="44E6BF8A" w:rsidR="00A25D0B" w:rsidRDefault="00000000" w:rsidP="00A25D0B">
          <w:pPr>
            <w:pStyle w:val="TOC3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8" w:history="1">
            <w:r w:rsidR="00A25D0B" w:rsidRPr="00375DF9">
              <w:rPr>
                <w:rStyle w:val="affff5"/>
                <w:noProof/>
              </w:rPr>
              <w:t>2.6.3 General procedure for the reactions between alkyl sulfonyl fluorides and sodium phenoxide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_Toc147266868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11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5A475C7D" w14:textId="4AB371F9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69" w:history="1">
            <w:r w:rsidR="00A25D0B" w:rsidRPr="00375DF9">
              <w:rPr>
                <w:rStyle w:val="affff5"/>
                <w:noProof/>
              </w:rPr>
              <w:t>2.7 UV/Vis kinetics experiments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_Toc147266869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11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7EB3FC13" w14:textId="4A328FFE" w:rsidR="00A25D0B" w:rsidRPr="00AC19DF" w:rsidRDefault="00000000" w:rsidP="00AC19DF">
          <w:pPr>
            <w:pStyle w:val="TOC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7266870" w:history="1">
            <w:r w:rsidR="00A25D0B" w:rsidRPr="00AC19DF">
              <w:rPr>
                <w:rStyle w:val="affff5"/>
                <w:b/>
                <w:bCs/>
              </w:rPr>
              <w:t xml:space="preserve">3 General procedure for the </w:t>
            </w:r>
            <w:r w:rsidR="00A25D0B" w:rsidRPr="00AC19DF">
              <w:rPr>
                <w:rStyle w:val="affff5"/>
                <w:b/>
                <w:bCs/>
                <w:i/>
                <w:iCs/>
              </w:rPr>
              <w:t>O</w:t>
            </w:r>
            <w:r w:rsidR="00A25D0B" w:rsidRPr="00AC19DF">
              <w:rPr>
                <w:rStyle w:val="affff5"/>
                <w:b/>
                <w:bCs/>
              </w:rPr>
              <w:t xml:space="preserve">-sulfonylation with </w:t>
            </w:r>
            <w:r w:rsidR="00F01260">
              <w:rPr>
                <w:rStyle w:val="affff5"/>
                <w:b/>
                <w:bCs/>
              </w:rPr>
              <w:t>phen</w:t>
            </w:r>
            <w:r w:rsidR="00A25D0B" w:rsidRPr="00AC19DF">
              <w:rPr>
                <w:rStyle w:val="affff5"/>
                <w:b/>
                <w:bCs/>
              </w:rPr>
              <w:t>ols</w:t>
            </w:r>
            <w:r w:rsidR="00A25D0B" w:rsidRPr="00AC19DF">
              <w:rPr>
                <w:webHidden/>
              </w:rPr>
              <w:tab/>
            </w:r>
            <w:r w:rsidR="00A25D0B" w:rsidRPr="00AC19DF">
              <w:rPr>
                <w:webHidden/>
              </w:rPr>
              <w:fldChar w:fldCharType="begin"/>
            </w:r>
            <w:r w:rsidR="00A25D0B" w:rsidRPr="00AC19DF">
              <w:rPr>
                <w:webHidden/>
              </w:rPr>
              <w:instrText xml:space="preserve"> PAGEREF _Toc147266870 \h </w:instrText>
            </w:r>
            <w:r w:rsidR="00A25D0B" w:rsidRPr="00AC19DF">
              <w:rPr>
                <w:webHidden/>
              </w:rPr>
            </w:r>
            <w:r w:rsidR="00A25D0B" w:rsidRPr="00AC19DF">
              <w:rPr>
                <w:webHidden/>
              </w:rPr>
              <w:fldChar w:fldCharType="separate"/>
            </w:r>
            <w:r w:rsidR="00A25D0B" w:rsidRPr="00AC19DF">
              <w:rPr>
                <w:webHidden/>
              </w:rPr>
              <w:t>12</w:t>
            </w:r>
            <w:r w:rsidR="00A25D0B" w:rsidRPr="00AC19DF">
              <w:rPr>
                <w:webHidden/>
              </w:rPr>
              <w:fldChar w:fldCharType="end"/>
            </w:r>
          </w:hyperlink>
        </w:p>
        <w:p w14:paraId="59DA6ED8" w14:textId="7FB4ECA2" w:rsidR="00A25D0B" w:rsidRPr="00AC19DF" w:rsidRDefault="00000000" w:rsidP="00AC19DF">
          <w:pPr>
            <w:pStyle w:val="TOC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7266871" w:history="1">
            <w:r w:rsidR="00A25D0B" w:rsidRPr="00AC19DF">
              <w:rPr>
                <w:rStyle w:val="affff5"/>
                <w:b/>
                <w:bCs/>
              </w:rPr>
              <w:t xml:space="preserve">4 General procedure for the </w:t>
            </w:r>
            <w:r w:rsidR="00A25D0B" w:rsidRPr="00AC19DF">
              <w:rPr>
                <w:rStyle w:val="affff5"/>
                <w:b/>
                <w:bCs/>
                <w:i/>
                <w:iCs/>
              </w:rPr>
              <w:t>O</w:t>
            </w:r>
            <w:r w:rsidR="00A25D0B" w:rsidRPr="00AC19DF">
              <w:rPr>
                <w:rStyle w:val="affff5"/>
                <w:b/>
                <w:bCs/>
              </w:rPr>
              <w:t>-sulfonylation with aliphatic alcohols</w:t>
            </w:r>
            <w:r w:rsidR="00A25D0B" w:rsidRPr="00AC19DF">
              <w:rPr>
                <w:webHidden/>
              </w:rPr>
              <w:tab/>
            </w:r>
            <w:r w:rsidR="00A25D0B" w:rsidRPr="00AC19DF">
              <w:rPr>
                <w:webHidden/>
              </w:rPr>
              <w:fldChar w:fldCharType="begin"/>
            </w:r>
            <w:r w:rsidR="00A25D0B" w:rsidRPr="00AC19DF">
              <w:rPr>
                <w:webHidden/>
              </w:rPr>
              <w:instrText xml:space="preserve"> PAGEREF _Toc147266871 \h </w:instrText>
            </w:r>
            <w:r w:rsidR="00A25D0B" w:rsidRPr="00AC19DF">
              <w:rPr>
                <w:webHidden/>
              </w:rPr>
            </w:r>
            <w:r w:rsidR="00A25D0B" w:rsidRPr="00AC19DF">
              <w:rPr>
                <w:webHidden/>
              </w:rPr>
              <w:fldChar w:fldCharType="separate"/>
            </w:r>
            <w:r w:rsidR="00A25D0B" w:rsidRPr="00AC19DF">
              <w:rPr>
                <w:webHidden/>
              </w:rPr>
              <w:t>24</w:t>
            </w:r>
            <w:r w:rsidR="00A25D0B" w:rsidRPr="00AC19DF">
              <w:rPr>
                <w:webHidden/>
              </w:rPr>
              <w:fldChar w:fldCharType="end"/>
            </w:r>
          </w:hyperlink>
        </w:p>
        <w:p w14:paraId="2BDB3DBF" w14:textId="04BB93BF" w:rsidR="00A25D0B" w:rsidRPr="00AC19DF" w:rsidRDefault="00000000" w:rsidP="00AC19DF">
          <w:pPr>
            <w:pStyle w:val="TOC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7266872" w:history="1">
            <w:r w:rsidR="00A25D0B" w:rsidRPr="00AC19DF">
              <w:rPr>
                <w:rStyle w:val="affff5"/>
                <w:b/>
                <w:bCs/>
              </w:rPr>
              <w:t xml:space="preserve">5 General procedure for the </w:t>
            </w:r>
            <w:r w:rsidR="00A25D0B" w:rsidRPr="00AC19DF">
              <w:rPr>
                <w:rStyle w:val="affff5"/>
                <w:b/>
                <w:bCs/>
                <w:i/>
                <w:iCs/>
              </w:rPr>
              <w:t>N</w:t>
            </w:r>
            <w:r w:rsidR="00A25D0B" w:rsidRPr="00AC19DF">
              <w:rPr>
                <w:rStyle w:val="affff5"/>
                <w:b/>
                <w:bCs/>
              </w:rPr>
              <w:t>-sulfonylation</w:t>
            </w:r>
            <w:r w:rsidR="00A25D0B" w:rsidRPr="00AC19DF">
              <w:rPr>
                <w:webHidden/>
              </w:rPr>
              <w:tab/>
            </w:r>
            <w:r w:rsidR="00A25D0B" w:rsidRPr="00AC19DF">
              <w:rPr>
                <w:webHidden/>
              </w:rPr>
              <w:fldChar w:fldCharType="begin"/>
            </w:r>
            <w:r w:rsidR="00A25D0B" w:rsidRPr="00AC19DF">
              <w:rPr>
                <w:webHidden/>
              </w:rPr>
              <w:instrText xml:space="preserve"> PAGEREF _Toc147266872 \h </w:instrText>
            </w:r>
            <w:r w:rsidR="00A25D0B" w:rsidRPr="00AC19DF">
              <w:rPr>
                <w:webHidden/>
              </w:rPr>
            </w:r>
            <w:r w:rsidR="00A25D0B" w:rsidRPr="00AC19DF">
              <w:rPr>
                <w:webHidden/>
              </w:rPr>
              <w:fldChar w:fldCharType="separate"/>
            </w:r>
            <w:r w:rsidR="00A25D0B" w:rsidRPr="00AC19DF">
              <w:rPr>
                <w:webHidden/>
              </w:rPr>
              <w:t>28</w:t>
            </w:r>
            <w:r w:rsidR="00A25D0B" w:rsidRPr="00AC19DF">
              <w:rPr>
                <w:webHidden/>
              </w:rPr>
              <w:fldChar w:fldCharType="end"/>
            </w:r>
          </w:hyperlink>
        </w:p>
        <w:p w14:paraId="14DC83BC" w14:textId="7CDBEA26" w:rsidR="00A25D0B" w:rsidRPr="00AC19DF" w:rsidRDefault="00000000" w:rsidP="00AC19DF">
          <w:pPr>
            <w:pStyle w:val="TOC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7266873" w:history="1">
            <w:r w:rsidR="00A25D0B" w:rsidRPr="00AC19DF">
              <w:rPr>
                <w:rStyle w:val="affff5"/>
                <w:b/>
                <w:bCs/>
              </w:rPr>
              <w:t>6 Click platform for efficient organic-inorganic linkages based the S-SuFEx hub</w:t>
            </w:r>
            <w:r w:rsidR="00A25D0B" w:rsidRPr="00AC19DF">
              <w:rPr>
                <w:webHidden/>
              </w:rPr>
              <w:tab/>
            </w:r>
            <w:r w:rsidR="00A25D0B" w:rsidRPr="00AC19DF">
              <w:rPr>
                <w:webHidden/>
              </w:rPr>
              <w:fldChar w:fldCharType="begin"/>
            </w:r>
            <w:r w:rsidR="00A25D0B" w:rsidRPr="00AC19DF">
              <w:rPr>
                <w:webHidden/>
              </w:rPr>
              <w:instrText xml:space="preserve"> PAGEREF _Toc147266873 \h </w:instrText>
            </w:r>
            <w:r w:rsidR="00A25D0B" w:rsidRPr="00AC19DF">
              <w:rPr>
                <w:webHidden/>
              </w:rPr>
            </w:r>
            <w:r w:rsidR="00A25D0B" w:rsidRPr="00AC19DF">
              <w:rPr>
                <w:webHidden/>
              </w:rPr>
              <w:fldChar w:fldCharType="separate"/>
            </w:r>
            <w:r w:rsidR="00A25D0B" w:rsidRPr="00AC19DF">
              <w:rPr>
                <w:webHidden/>
              </w:rPr>
              <w:t>40</w:t>
            </w:r>
            <w:r w:rsidR="00A25D0B" w:rsidRPr="00AC19DF">
              <w:rPr>
                <w:webHidden/>
              </w:rPr>
              <w:fldChar w:fldCharType="end"/>
            </w:r>
          </w:hyperlink>
        </w:p>
        <w:p w14:paraId="6AB67160" w14:textId="559755E9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74" w:history="1">
            <w:r w:rsidR="00A25D0B" w:rsidRPr="00375DF9">
              <w:rPr>
                <w:rStyle w:val="affff5"/>
                <w:noProof/>
              </w:rPr>
              <w:t>6.1 SuFEx reactivity of the S-SuFEx hub 1c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_Toc147266874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40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742864E9" w14:textId="58C4AA2A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75" w:history="1">
            <w:r w:rsidR="00A25D0B" w:rsidRPr="00375DF9">
              <w:rPr>
                <w:rStyle w:val="affff5"/>
                <w:noProof/>
              </w:rPr>
              <w:t>6.2 Surface pre-treatment of glass cover slips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_Toc147266875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45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4CB43435" w14:textId="570D1628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76" w:history="1">
            <w:r w:rsidR="00A25D0B" w:rsidRPr="00375DF9">
              <w:rPr>
                <w:rStyle w:val="affff5"/>
                <w:noProof/>
              </w:rPr>
              <w:t>6.3 General procedure for covalently linking organic units and glasses via 1c.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_Toc147266876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46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3843AEF2" w14:textId="300CB3A1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77" w:history="1">
            <w:r w:rsidR="00A25D0B" w:rsidRPr="00375DF9">
              <w:rPr>
                <w:rStyle w:val="affff5"/>
                <w:noProof/>
              </w:rPr>
              <w:t>6.4 Assessment of the functionalized glass surface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_Toc147266877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46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179B3DA7" w14:textId="11F16EA0" w:rsidR="00A25D0B" w:rsidRPr="00AC19DF" w:rsidRDefault="00000000" w:rsidP="00AC19DF">
          <w:pPr>
            <w:pStyle w:val="TOC1"/>
            <w:rPr>
              <w:rFonts w:asciiTheme="minorHAnsi" w:eastAsiaTheme="minorEastAsia" w:hAnsiTheme="minorHAnsi" w:cstheme="minorBidi"/>
              <w:kern w:val="2"/>
              <w14:ligatures w14:val="standardContextual"/>
            </w:rPr>
          </w:pPr>
          <w:hyperlink w:anchor="_Toc147266878" w:history="1">
            <w:r w:rsidR="00A25D0B" w:rsidRPr="00AC19DF">
              <w:rPr>
                <w:rStyle w:val="affff5"/>
                <w:b/>
                <w:bCs/>
              </w:rPr>
              <w:t>7 Mechanistic investigations</w:t>
            </w:r>
            <w:r w:rsidR="00A25D0B" w:rsidRPr="00AC19DF">
              <w:rPr>
                <w:webHidden/>
              </w:rPr>
              <w:tab/>
            </w:r>
            <w:r w:rsidR="00A25D0B" w:rsidRPr="00AC19DF">
              <w:rPr>
                <w:webHidden/>
              </w:rPr>
              <w:fldChar w:fldCharType="begin"/>
            </w:r>
            <w:r w:rsidR="00A25D0B" w:rsidRPr="00AC19DF">
              <w:rPr>
                <w:webHidden/>
              </w:rPr>
              <w:instrText xml:space="preserve"> PAGEREF _Toc147266878 \h </w:instrText>
            </w:r>
            <w:r w:rsidR="00A25D0B" w:rsidRPr="00AC19DF">
              <w:rPr>
                <w:webHidden/>
              </w:rPr>
            </w:r>
            <w:r w:rsidR="00A25D0B" w:rsidRPr="00AC19DF">
              <w:rPr>
                <w:webHidden/>
              </w:rPr>
              <w:fldChar w:fldCharType="separate"/>
            </w:r>
            <w:r w:rsidR="00A25D0B" w:rsidRPr="00AC19DF">
              <w:rPr>
                <w:webHidden/>
              </w:rPr>
              <w:t>49</w:t>
            </w:r>
            <w:r w:rsidR="00A25D0B" w:rsidRPr="00AC19DF">
              <w:rPr>
                <w:webHidden/>
              </w:rPr>
              <w:fldChar w:fldCharType="end"/>
            </w:r>
          </w:hyperlink>
        </w:p>
        <w:p w14:paraId="3998EAF0" w14:textId="791E4B4F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79" w:history="1">
            <w:r w:rsidR="00A25D0B" w:rsidRPr="00375DF9">
              <w:rPr>
                <w:rStyle w:val="affff5"/>
                <w:noProof/>
              </w:rPr>
              <w:t>7.1 The reaction between 1b and phenol without BTMG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_Toc147266879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49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3A79C6AA" w14:textId="6A2E2709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80" w:history="1">
            <w:r w:rsidR="00A25D0B" w:rsidRPr="00375DF9">
              <w:rPr>
                <w:rStyle w:val="affff5"/>
                <w:noProof/>
              </w:rPr>
              <w:t xml:space="preserve">7.2 Different amounts of BTMG to sulfonyl fluoride 1b monitored by </w:t>
            </w:r>
            <w:r w:rsidR="00A25D0B" w:rsidRPr="00375DF9">
              <w:rPr>
                <w:rStyle w:val="affff5"/>
                <w:noProof/>
                <w:vertAlign w:val="superscript"/>
              </w:rPr>
              <w:t>1</w:t>
            </w:r>
            <w:r w:rsidR="00A25D0B" w:rsidRPr="00375DF9">
              <w:rPr>
                <w:rStyle w:val="affff5"/>
                <w:noProof/>
              </w:rPr>
              <w:t>H NMR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_Toc147266880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49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6CC73A8D" w14:textId="34401119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81" w:history="1">
            <w:r w:rsidR="00A25D0B" w:rsidRPr="00375DF9">
              <w:rPr>
                <w:rStyle w:val="affff5"/>
                <w:noProof/>
              </w:rPr>
              <w:t xml:space="preserve">7.3 Different amounts of BTMG to phenol 4a monitored by </w:t>
            </w:r>
            <w:r w:rsidR="00A25D0B" w:rsidRPr="00375DF9">
              <w:rPr>
                <w:rStyle w:val="affff5"/>
                <w:noProof/>
                <w:vertAlign w:val="superscript"/>
              </w:rPr>
              <w:t>1</w:t>
            </w:r>
            <w:r w:rsidR="00A25D0B" w:rsidRPr="00375DF9">
              <w:rPr>
                <w:rStyle w:val="affff5"/>
                <w:noProof/>
              </w:rPr>
              <w:t>H NMR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_Toc147266881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50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321E2869" w14:textId="0CFCEF37" w:rsidR="00A25D0B" w:rsidRDefault="00000000" w:rsidP="00A25D0B">
          <w:pPr>
            <w:pStyle w:val="TOC2"/>
            <w:tabs>
              <w:tab w:val="right" w:leader="dot" w:pos="935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1"/>
              <w:szCs w:val="22"/>
              <w:lang w:eastAsia="zh-CN"/>
              <w14:ligatures w14:val="standardContextual"/>
            </w:rPr>
          </w:pPr>
          <w:hyperlink w:anchor="_Toc147266882" w:history="1">
            <w:r w:rsidR="00A25D0B" w:rsidRPr="00375DF9">
              <w:rPr>
                <w:rStyle w:val="affff5"/>
                <w:noProof/>
              </w:rPr>
              <w:t>7.4 Reaction courses</w:t>
            </w:r>
            <w:r w:rsidR="00A25D0B">
              <w:rPr>
                <w:noProof/>
                <w:webHidden/>
              </w:rPr>
              <w:tab/>
            </w:r>
            <w:r w:rsidR="00A25D0B">
              <w:rPr>
                <w:noProof/>
                <w:webHidden/>
              </w:rPr>
              <w:fldChar w:fldCharType="begin"/>
            </w:r>
            <w:r w:rsidR="00A25D0B">
              <w:rPr>
                <w:noProof/>
                <w:webHidden/>
              </w:rPr>
              <w:instrText xml:space="preserve"> PAGEREF _Toc147266882 \h </w:instrText>
            </w:r>
            <w:r w:rsidR="00A25D0B">
              <w:rPr>
                <w:noProof/>
                <w:webHidden/>
              </w:rPr>
            </w:r>
            <w:r w:rsidR="00A25D0B">
              <w:rPr>
                <w:noProof/>
                <w:webHidden/>
              </w:rPr>
              <w:fldChar w:fldCharType="separate"/>
            </w:r>
            <w:r w:rsidR="00A25D0B">
              <w:rPr>
                <w:noProof/>
                <w:webHidden/>
              </w:rPr>
              <w:t>51</w:t>
            </w:r>
            <w:r w:rsidR="00A25D0B">
              <w:rPr>
                <w:noProof/>
                <w:webHidden/>
              </w:rPr>
              <w:fldChar w:fldCharType="end"/>
            </w:r>
          </w:hyperlink>
        </w:p>
        <w:p w14:paraId="4A012148" w14:textId="4B9760ED" w:rsidR="00A25D0B" w:rsidRPr="00AC19DF" w:rsidRDefault="00000000" w:rsidP="00AC19DF">
          <w:pPr>
            <w:pStyle w:val="TOC1"/>
            <w:rPr>
              <w:rFonts w:asciiTheme="minorHAnsi" w:eastAsiaTheme="minorEastAsia" w:hAnsiTheme="minorHAnsi" w:cstheme="minorBidi"/>
              <w:b/>
              <w:bCs/>
              <w:kern w:val="2"/>
              <w14:ligatures w14:val="standardContextual"/>
            </w:rPr>
          </w:pPr>
          <w:hyperlink w:anchor="_Toc147266883" w:history="1">
            <w:r w:rsidR="00A25D0B" w:rsidRPr="00AC19DF">
              <w:rPr>
                <w:rStyle w:val="affff5"/>
                <w:b/>
                <w:bCs/>
              </w:rPr>
              <w:t>8 References</w:t>
            </w:r>
            <w:r w:rsidR="00A25D0B" w:rsidRPr="00AC19DF">
              <w:rPr>
                <w:b/>
                <w:bCs/>
                <w:webHidden/>
              </w:rPr>
              <w:tab/>
            </w:r>
            <w:r w:rsidR="00A25D0B" w:rsidRPr="00AC19DF">
              <w:rPr>
                <w:b/>
                <w:bCs/>
                <w:webHidden/>
              </w:rPr>
              <w:fldChar w:fldCharType="begin"/>
            </w:r>
            <w:r w:rsidR="00A25D0B" w:rsidRPr="00AC19DF">
              <w:rPr>
                <w:b/>
                <w:bCs/>
                <w:webHidden/>
              </w:rPr>
              <w:instrText xml:space="preserve"> PAGEREF _Toc147266883 \h </w:instrText>
            </w:r>
            <w:r w:rsidR="00A25D0B" w:rsidRPr="00AC19DF">
              <w:rPr>
                <w:b/>
                <w:bCs/>
                <w:webHidden/>
              </w:rPr>
            </w:r>
            <w:r w:rsidR="00A25D0B" w:rsidRPr="00AC19DF">
              <w:rPr>
                <w:b/>
                <w:bCs/>
                <w:webHidden/>
              </w:rPr>
              <w:fldChar w:fldCharType="separate"/>
            </w:r>
            <w:r w:rsidR="00A25D0B" w:rsidRPr="00AC19DF">
              <w:rPr>
                <w:b/>
                <w:bCs/>
                <w:webHidden/>
              </w:rPr>
              <w:t>53</w:t>
            </w:r>
            <w:r w:rsidR="00A25D0B" w:rsidRPr="00AC19DF">
              <w:rPr>
                <w:b/>
                <w:bCs/>
                <w:webHidden/>
              </w:rPr>
              <w:fldChar w:fldCharType="end"/>
            </w:r>
          </w:hyperlink>
        </w:p>
        <w:p w14:paraId="734EE74C" w14:textId="615F07DC" w:rsidR="00110E01" w:rsidRDefault="00000000" w:rsidP="00AC19DF">
          <w:pPr>
            <w:pStyle w:val="TOC1"/>
          </w:pPr>
          <w:hyperlink w:anchor="_Toc147266884" w:history="1">
            <w:r w:rsidR="00A25D0B" w:rsidRPr="00AC19DF">
              <w:rPr>
                <w:rStyle w:val="affff5"/>
                <w:b/>
                <w:bCs/>
              </w:rPr>
              <w:t>9 NMR spectra</w:t>
            </w:r>
            <w:r w:rsidR="00A25D0B" w:rsidRPr="00AC19DF">
              <w:rPr>
                <w:b/>
                <w:bCs/>
                <w:webHidden/>
              </w:rPr>
              <w:tab/>
            </w:r>
            <w:r w:rsidR="00A25D0B" w:rsidRPr="00AC19DF">
              <w:rPr>
                <w:b/>
                <w:bCs/>
                <w:webHidden/>
              </w:rPr>
              <w:fldChar w:fldCharType="begin"/>
            </w:r>
            <w:r w:rsidR="00A25D0B" w:rsidRPr="00AC19DF">
              <w:rPr>
                <w:b/>
                <w:bCs/>
                <w:webHidden/>
              </w:rPr>
              <w:instrText xml:space="preserve"> PAGEREF _Toc147266884 \h </w:instrText>
            </w:r>
            <w:r w:rsidR="00A25D0B" w:rsidRPr="00AC19DF">
              <w:rPr>
                <w:b/>
                <w:bCs/>
                <w:webHidden/>
              </w:rPr>
            </w:r>
            <w:r w:rsidR="00A25D0B" w:rsidRPr="00AC19DF">
              <w:rPr>
                <w:b/>
                <w:bCs/>
                <w:webHidden/>
              </w:rPr>
              <w:fldChar w:fldCharType="separate"/>
            </w:r>
            <w:r w:rsidR="00A25D0B" w:rsidRPr="00AC19DF">
              <w:rPr>
                <w:b/>
                <w:bCs/>
                <w:webHidden/>
              </w:rPr>
              <w:t>54</w:t>
            </w:r>
            <w:r w:rsidR="00A25D0B" w:rsidRPr="00AC19DF">
              <w:rPr>
                <w:b/>
                <w:bCs/>
                <w:webHidden/>
              </w:rPr>
              <w:fldChar w:fldCharType="end"/>
            </w:r>
          </w:hyperlink>
          <w:r w:rsidR="00110E01">
            <w:rPr>
              <w:b/>
              <w:bCs/>
              <w:lang w:val="zh-CN"/>
            </w:rPr>
            <w:fldChar w:fldCharType="end"/>
          </w:r>
        </w:p>
      </w:sdtContent>
    </w:sdt>
    <w:p w14:paraId="3928D1BB" w14:textId="77777777" w:rsidR="00110E01" w:rsidRDefault="00110E01" w:rsidP="00665977">
      <w:pPr>
        <w:spacing w:line="276" w:lineRule="auto"/>
        <w:rPr>
          <w:rFonts w:eastAsiaTheme="minorEastAsia"/>
          <w:kern w:val="20"/>
          <w:sz w:val="28"/>
          <w:szCs w:val="28"/>
          <w:lang w:val="en-GB" w:eastAsia="zh-CN"/>
        </w:rPr>
      </w:pPr>
    </w:p>
    <w:p w14:paraId="4C36BEEF" w14:textId="77777777" w:rsidR="00110E01" w:rsidRPr="00110E01" w:rsidRDefault="00110E01" w:rsidP="00665977">
      <w:pPr>
        <w:spacing w:line="276" w:lineRule="auto"/>
        <w:rPr>
          <w:rFonts w:eastAsiaTheme="minorEastAsia"/>
          <w:kern w:val="20"/>
          <w:sz w:val="28"/>
          <w:szCs w:val="28"/>
          <w:lang w:val="en-GB" w:eastAsia="zh-CN"/>
        </w:rPr>
        <w:sectPr w:rsidR="00110E01" w:rsidRPr="00110E01" w:rsidSect="00842A21">
          <w:footerReference w:type="default" r:id="rId9"/>
          <w:pgSz w:w="12240" w:h="15840" w:code="119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58170F1" w14:textId="46097249" w:rsidR="00583F77" w:rsidRPr="00DF0F1A" w:rsidRDefault="0092517E" w:rsidP="0080254A">
      <w:pPr>
        <w:pStyle w:val="afffff"/>
      </w:pPr>
      <w:bookmarkStart w:id="6" w:name="_Toc24290870"/>
      <w:bookmarkStart w:id="7" w:name="_Toc24291353"/>
      <w:bookmarkStart w:id="8" w:name="_Toc147266852"/>
      <w:bookmarkStart w:id="9" w:name="_Toc24290871"/>
      <w:bookmarkStart w:id="10" w:name="_Toc24291354"/>
      <w:r w:rsidRPr="00DF0F1A">
        <w:lastRenderedPageBreak/>
        <w:t>1</w:t>
      </w:r>
      <w:r w:rsidR="00583F77" w:rsidRPr="00DF0F1A">
        <w:t xml:space="preserve"> General </w:t>
      </w:r>
      <w:r w:rsidR="00AC19DF">
        <w:t>i</w:t>
      </w:r>
      <w:r w:rsidR="00583F77" w:rsidRPr="00DF0F1A">
        <w:t>nformation</w:t>
      </w:r>
      <w:bookmarkEnd w:id="6"/>
      <w:bookmarkEnd w:id="7"/>
      <w:bookmarkEnd w:id="8"/>
    </w:p>
    <w:p w14:paraId="059BB592" w14:textId="08C64FA2" w:rsidR="007832C9" w:rsidRDefault="0025161D" w:rsidP="00110E01">
      <w:pPr>
        <w:pStyle w:val="-1"/>
      </w:pPr>
      <w:r>
        <w:t>All reactions were performed in a</w:t>
      </w:r>
      <w:r w:rsidRPr="0025161D">
        <w:t xml:space="preserve"> clean, oven-dried glass reaction vessel</w:t>
      </w:r>
      <w:r>
        <w:t>.</w:t>
      </w:r>
      <w:r w:rsidRPr="0025161D">
        <w:t xml:space="preserve"> </w:t>
      </w:r>
      <w:r w:rsidR="005501CA" w:rsidRPr="005501CA">
        <w:t>Analytical grade solvents and commercially available reagents</w:t>
      </w:r>
      <w:r w:rsidR="005501CA">
        <w:t xml:space="preserve"> </w:t>
      </w:r>
      <w:r w:rsidR="005501CA" w:rsidRPr="005501CA">
        <w:t>were purchased from</w:t>
      </w:r>
      <w:r w:rsidR="005501CA">
        <w:t xml:space="preserve"> </w:t>
      </w:r>
      <w:r w:rsidR="005501CA" w:rsidRPr="005501CA">
        <w:t>Energy Chemical</w:t>
      </w:r>
      <w:r w:rsidR="005B2686">
        <w:rPr>
          <w:rFonts w:ascii="宋体" w:eastAsia="宋体" w:hAnsi="宋体" w:cs="宋体"/>
        </w:rPr>
        <w:t xml:space="preserve">, </w:t>
      </w:r>
      <w:proofErr w:type="spellStart"/>
      <w:r w:rsidR="005501CA" w:rsidRPr="005501CA">
        <w:t>InnoChem</w:t>
      </w:r>
      <w:proofErr w:type="spellEnd"/>
      <w:r w:rsidR="005501CA">
        <w:t xml:space="preserve">, Leyan, </w:t>
      </w:r>
      <w:r w:rsidR="005501CA" w:rsidRPr="005501CA">
        <w:t>HEOWNS</w:t>
      </w:r>
      <w:r w:rsidR="005501CA">
        <w:t xml:space="preserve"> or TCI and were used </w:t>
      </w:r>
      <w:r w:rsidR="005501CA" w:rsidRPr="005501CA">
        <w:t>directly without further purification.</w:t>
      </w:r>
      <w:r w:rsidR="005501CA">
        <w:t xml:space="preserve"> </w:t>
      </w:r>
      <w:r w:rsidR="004E680E" w:rsidRPr="004E680E">
        <w:t>Anhydrous solvents were purchased as ultra-dry solvent</w:t>
      </w:r>
      <w:r w:rsidR="004E680E">
        <w:t xml:space="preserve"> from</w:t>
      </w:r>
      <w:r w:rsidR="004E680E" w:rsidRPr="004E680E">
        <w:t xml:space="preserve"> </w:t>
      </w:r>
      <w:r w:rsidR="004E680E" w:rsidRPr="005501CA">
        <w:t>Energy Chemical</w:t>
      </w:r>
      <w:r w:rsidR="004E680E">
        <w:t>.</w:t>
      </w:r>
      <w:r w:rsidR="004E680E">
        <w:rPr>
          <w:rFonts w:hint="eastAsia"/>
        </w:rPr>
        <w:t xml:space="preserve"> </w:t>
      </w:r>
      <w:r w:rsidR="004E680E" w:rsidRPr="004E680E">
        <w:t xml:space="preserve">Fresh </w:t>
      </w:r>
      <w:bookmarkStart w:id="11" w:name="OLE_LINK62"/>
      <w:r w:rsidR="004E680E" w:rsidRPr="004E680E">
        <w:t>deionized water</w:t>
      </w:r>
      <w:bookmarkEnd w:id="11"/>
      <w:r w:rsidR="004E680E" w:rsidRPr="004E680E">
        <w:t xml:space="preserve"> was used for</w:t>
      </w:r>
      <w:r w:rsidR="004E680E">
        <w:t xml:space="preserve"> a</w:t>
      </w:r>
      <w:r w:rsidR="004E680E" w:rsidRPr="004E680E">
        <w:t>ll aqueous electrolyte solutions and water washings</w:t>
      </w:r>
      <w:r w:rsidR="00B33A30">
        <w:t xml:space="preserve">. </w:t>
      </w:r>
      <w:r w:rsidR="00B33A30" w:rsidRPr="00B33A30">
        <w:t xml:space="preserve">The room temperature ranged from </w:t>
      </w:r>
      <w:r w:rsidR="00B33A30">
        <w:t>15</w:t>
      </w:r>
      <w:r w:rsidR="00B33A30" w:rsidRPr="00B33A30">
        <w:t xml:space="preserve"> </w:t>
      </w:r>
      <w:r w:rsidR="00B33A30">
        <w:t xml:space="preserve">to </w:t>
      </w:r>
      <w:r w:rsidR="00B33A30" w:rsidRPr="00B33A30">
        <w:t>25 °C.</w:t>
      </w:r>
      <w:r w:rsidR="006D55C1" w:rsidRPr="006D55C1">
        <w:t xml:space="preserve"> Thin layer chromatography (TLC)</w:t>
      </w:r>
      <w:r w:rsidR="006D55C1">
        <w:t xml:space="preserve"> </w:t>
      </w:r>
      <w:r w:rsidR="006D55C1" w:rsidRPr="006D55C1">
        <w:t>analyses were performed on</w:t>
      </w:r>
      <w:r w:rsidR="006D55C1">
        <w:t xml:space="preserve"> Leyan </w:t>
      </w:r>
      <w:r w:rsidR="006D55C1" w:rsidRPr="006D55C1">
        <w:t>HPTLC Silica Gel 60 GF254</w:t>
      </w:r>
      <w:r w:rsidR="006D55C1">
        <w:t xml:space="preserve"> </w:t>
      </w:r>
      <w:r w:rsidR="006D55C1" w:rsidRPr="006D55C1">
        <w:t>and visualized by UV (254 nm)</w:t>
      </w:r>
      <w:r w:rsidR="00AC6C8C" w:rsidRPr="005501CA">
        <w:t xml:space="preserve"> and KMnO</w:t>
      </w:r>
      <w:r w:rsidR="00AC6C8C" w:rsidRPr="005501CA">
        <w:rPr>
          <w:vertAlign w:val="subscript"/>
        </w:rPr>
        <w:t>4</w:t>
      </w:r>
      <w:r w:rsidR="00AC6C8C" w:rsidRPr="005501CA">
        <w:t xml:space="preserve"> solution</w:t>
      </w:r>
      <w:r w:rsidR="006D55C1">
        <w:t xml:space="preserve">. </w:t>
      </w:r>
      <w:r w:rsidR="006D55C1" w:rsidRPr="006D55C1">
        <w:t>Flash column chromatography</w:t>
      </w:r>
      <w:r w:rsidR="006D55C1">
        <w:t xml:space="preserve"> </w:t>
      </w:r>
      <w:r w:rsidR="006D55C1" w:rsidRPr="006D55C1">
        <w:t>was performed with</w:t>
      </w:r>
      <w:r w:rsidR="006D55C1">
        <w:t xml:space="preserve"> </w:t>
      </w:r>
      <w:r w:rsidR="0061607F" w:rsidRPr="005501CA">
        <w:t xml:space="preserve">silica gel 60, 35-70 </w:t>
      </w:r>
      <w:proofErr w:type="spellStart"/>
      <w:r w:rsidR="0061607F" w:rsidRPr="005501CA">
        <w:t>μm</w:t>
      </w:r>
      <w:proofErr w:type="spellEnd"/>
      <w:r w:rsidR="0061607F">
        <w:t xml:space="preserve">. </w:t>
      </w:r>
      <w:r w:rsidR="0082698C">
        <w:t xml:space="preserve">NMR </w:t>
      </w:r>
      <w:r w:rsidR="0082698C" w:rsidRPr="0082698C">
        <w:t xml:space="preserve">spectra </w:t>
      </w:r>
      <w:r w:rsidR="0061607F">
        <w:t xml:space="preserve">were </w:t>
      </w:r>
      <w:r w:rsidR="0061607F" w:rsidRPr="0061607F">
        <w:t>acquired using</w:t>
      </w:r>
      <w:r w:rsidR="00143AE6">
        <w:t xml:space="preserve"> </w:t>
      </w:r>
      <w:r w:rsidR="00143AE6" w:rsidRPr="005501CA">
        <w:t>a Bruker Avance NEO 500</w:t>
      </w:r>
      <w:r w:rsidR="00143AE6">
        <w:t xml:space="preserve">. </w:t>
      </w:r>
      <w:r w:rsidR="0082698C" w:rsidRPr="0061607F">
        <w:rPr>
          <w:vertAlign w:val="superscript"/>
        </w:rPr>
        <w:t>1</w:t>
      </w:r>
      <w:r w:rsidR="0082698C" w:rsidRPr="0061607F">
        <w:t xml:space="preserve">H NMR, </w:t>
      </w:r>
      <w:r w:rsidR="0082698C" w:rsidRPr="0061607F">
        <w:rPr>
          <w:vertAlign w:val="superscript"/>
        </w:rPr>
        <w:t>13</w:t>
      </w:r>
      <w:r w:rsidR="0082698C" w:rsidRPr="0061607F">
        <w:t xml:space="preserve">C NMR, </w:t>
      </w:r>
      <w:r w:rsidR="0082698C" w:rsidRPr="0061607F">
        <w:rPr>
          <w:vertAlign w:val="superscript"/>
        </w:rPr>
        <w:t>19</w:t>
      </w:r>
      <w:r w:rsidR="0082698C" w:rsidRPr="0061607F">
        <w:t>F NMR</w:t>
      </w:r>
      <w:r w:rsidR="0082698C" w:rsidRPr="00143AE6">
        <w:t xml:space="preserve"> </w:t>
      </w:r>
      <w:r w:rsidR="00143AE6" w:rsidRPr="00143AE6">
        <w:t>Spectra were processed using M</w:t>
      </w:r>
      <w:r w:rsidR="00A632F9">
        <w:t>NOVA</w:t>
      </w:r>
      <w:r w:rsidR="00143AE6" w:rsidRPr="00143AE6">
        <w:t xml:space="preserve"> software (</w:t>
      </w:r>
      <w:bookmarkStart w:id="12" w:name="OLE_LINK7"/>
      <w:proofErr w:type="spellStart"/>
      <w:r w:rsidR="00143AE6" w:rsidRPr="00143AE6">
        <w:t>Mestrelab</w:t>
      </w:r>
      <w:bookmarkEnd w:id="12"/>
      <w:proofErr w:type="spellEnd"/>
      <w:r w:rsidR="00143AE6" w:rsidRPr="00143AE6">
        <w:t>). Chemical shifts</w:t>
      </w:r>
      <w:r w:rsidR="00143AE6">
        <w:t xml:space="preserve"> </w:t>
      </w:r>
      <w:r w:rsidR="00143AE6" w:rsidRPr="00143AE6">
        <w:t>are reported in parts per million (ppm), coupling constants (</w:t>
      </w:r>
      <w:r w:rsidR="00143AE6" w:rsidRPr="00143AE6">
        <w:rPr>
          <w:i/>
          <w:iCs/>
        </w:rPr>
        <w:t>J</w:t>
      </w:r>
      <w:r w:rsidR="00143AE6" w:rsidRPr="00143AE6">
        <w:t>) in Hz and are calibrated to</w:t>
      </w:r>
      <w:r w:rsidR="00143AE6">
        <w:t xml:space="preserve"> </w:t>
      </w:r>
      <w:r w:rsidR="00143AE6" w:rsidRPr="00143AE6">
        <w:t>residual protonated solvent.</w:t>
      </w:r>
      <w:r w:rsidR="00143AE6">
        <w:t xml:space="preserve"> </w:t>
      </w:r>
      <w:r w:rsidR="00143AE6" w:rsidRPr="005501CA">
        <w:t>Reference values for residual solvent were taken as δ = 7.27 (CDCl</w:t>
      </w:r>
      <w:r w:rsidR="00143AE6" w:rsidRPr="005501CA">
        <w:rPr>
          <w:vertAlign w:val="subscript"/>
        </w:rPr>
        <w:t>3</w:t>
      </w:r>
      <w:r w:rsidR="00143AE6" w:rsidRPr="005501CA">
        <w:t xml:space="preserve">), δ = </w:t>
      </w:r>
      <w:r w:rsidR="004F421B">
        <w:t>1.94</w:t>
      </w:r>
      <w:r w:rsidR="00143AE6" w:rsidRPr="005501CA">
        <w:t xml:space="preserve"> (</w:t>
      </w:r>
      <w:r w:rsidR="00143AE6" w:rsidRPr="00143AE6">
        <w:t>MeCN-</w:t>
      </w:r>
      <w:r w:rsidR="00143AE6" w:rsidRPr="00143AE6">
        <w:rPr>
          <w:i/>
          <w:iCs/>
        </w:rPr>
        <w:t>d</w:t>
      </w:r>
      <w:r w:rsidR="00143AE6" w:rsidRPr="00143AE6">
        <w:rPr>
          <w:vertAlign w:val="subscript"/>
        </w:rPr>
        <w:t>3</w:t>
      </w:r>
      <w:r w:rsidR="00143AE6" w:rsidRPr="005501CA">
        <w:t>),</w:t>
      </w:r>
      <w:r w:rsidR="00143AE6" w:rsidRPr="00143AE6">
        <w:t xml:space="preserve"> </w:t>
      </w:r>
      <w:r w:rsidR="004F421B" w:rsidRPr="005501CA">
        <w:t xml:space="preserve">δ = </w:t>
      </w:r>
      <w:r w:rsidR="004F421B">
        <w:t>2.50</w:t>
      </w:r>
      <w:r w:rsidR="004F421B" w:rsidRPr="005501CA">
        <w:t xml:space="preserve"> (</w:t>
      </w:r>
      <w:r w:rsidR="004F421B">
        <w:rPr>
          <w:rFonts w:hint="eastAsia"/>
          <w:lang w:eastAsia="zh-CN"/>
        </w:rPr>
        <w:t>DMSO</w:t>
      </w:r>
      <w:r w:rsidR="004F421B" w:rsidRPr="00143AE6">
        <w:t>-</w:t>
      </w:r>
      <w:r w:rsidR="004F421B" w:rsidRPr="00143AE6">
        <w:rPr>
          <w:i/>
          <w:iCs/>
        </w:rPr>
        <w:t>d</w:t>
      </w:r>
      <w:r w:rsidR="004F421B">
        <w:rPr>
          <w:vertAlign w:val="subscript"/>
        </w:rPr>
        <w:t>6</w:t>
      </w:r>
      <w:r w:rsidR="004F421B" w:rsidRPr="005501CA">
        <w:t>),</w:t>
      </w:r>
      <w:r w:rsidR="003816EB">
        <w:t xml:space="preserve"> </w:t>
      </w:r>
      <w:r w:rsidR="00143AE6" w:rsidRPr="005501CA">
        <w:t xml:space="preserve">for </w:t>
      </w:r>
      <w:r w:rsidR="00143AE6" w:rsidRPr="005501CA">
        <w:rPr>
          <w:vertAlign w:val="superscript"/>
        </w:rPr>
        <w:t>1</w:t>
      </w:r>
      <w:r w:rsidR="00143AE6" w:rsidRPr="005501CA">
        <w:t>H NMR</w:t>
      </w:r>
      <w:r w:rsidR="00143AE6">
        <w:t xml:space="preserve"> and </w:t>
      </w:r>
      <w:r w:rsidR="00143AE6" w:rsidRPr="005501CA">
        <w:t>δ = 77.1</w:t>
      </w:r>
      <w:r w:rsidR="00143AE6">
        <w:t>6</w:t>
      </w:r>
      <w:r w:rsidR="00143AE6" w:rsidRPr="005501CA">
        <w:t xml:space="preserve"> (CDCl</w:t>
      </w:r>
      <w:r w:rsidR="00143AE6" w:rsidRPr="005501CA">
        <w:rPr>
          <w:vertAlign w:val="subscript"/>
        </w:rPr>
        <w:t>3</w:t>
      </w:r>
      <w:r w:rsidR="00143AE6" w:rsidRPr="005501CA">
        <w:t>)</w:t>
      </w:r>
      <w:r w:rsidR="003816EB">
        <w:rPr>
          <w:rFonts w:hint="eastAsia"/>
          <w:lang w:eastAsia="zh-CN"/>
        </w:rPr>
        <w:t>,</w:t>
      </w:r>
      <w:r w:rsidR="003816EB">
        <w:rPr>
          <w:lang w:eastAsia="zh-CN"/>
        </w:rPr>
        <w:t xml:space="preserve"> </w:t>
      </w:r>
      <w:r w:rsidR="003816EB" w:rsidRPr="005501CA">
        <w:t xml:space="preserve">δ = </w:t>
      </w:r>
      <w:r w:rsidR="003816EB">
        <w:t>39.52</w:t>
      </w:r>
      <w:r w:rsidR="003816EB" w:rsidRPr="005501CA">
        <w:t xml:space="preserve"> (</w:t>
      </w:r>
      <w:r w:rsidR="003816EB">
        <w:rPr>
          <w:rFonts w:hint="eastAsia"/>
          <w:lang w:eastAsia="zh-CN"/>
        </w:rPr>
        <w:t>DMSO</w:t>
      </w:r>
      <w:r w:rsidR="003816EB" w:rsidRPr="00143AE6">
        <w:t>-</w:t>
      </w:r>
      <w:r w:rsidR="003816EB" w:rsidRPr="00143AE6">
        <w:rPr>
          <w:i/>
          <w:iCs/>
        </w:rPr>
        <w:t>d</w:t>
      </w:r>
      <w:r w:rsidR="003816EB">
        <w:rPr>
          <w:vertAlign w:val="subscript"/>
        </w:rPr>
        <w:t>6</w:t>
      </w:r>
      <w:r w:rsidR="003816EB" w:rsidRPr="005501CA">
        <w:t xml:space="preserve">) </w:t>
      </w:r>
      <w:r w:rsidR="00143AE6" w:rsidRPr="005501CA">
        <w:t xml:space="preserve">for </w:t>
      </w:r>
      <w:r w:rsidR="00143AE6" w:rsidRPr="005501CA">
        <w:rPr>
          <w:vertAlign w:val="superscript"/>
        </w:rPr>
        <w:t>13</w:t>
      </w:r>
      <w:r w:rsidR="00143AE6" w:rsidRPr="005501CA">
        <w:t>C{</w:t>
      </w:r>
      <w:r w:rsidR="00143AE6" w:rsidRPr="005501CA">
        <w:rPr>
          <w:vertAlign w:val="superscript"/>
        </w:rPr>
        <w:t>1</w:t>
      </w:r>
      <w:r w:rsidR="00143AE6" w:rsidRPr="005501CA">
        <w:t>H} NMR.</w:t>
      </w:r>
      <w:r w:rsidR="0061127B" w:rsidRPr="0061127B">
        <w:t xml:space="preserve"> The multiplicities of the </w:t>
      </w:r>
      <w:r w:rsidR="0061127B" w:rsidRPr="0061127B">
        <w:rPr>
          <w:vertAlign w:val="superscript"/>
        </w:rPr>
        <w:t>1</w:t>
      </w:r>
      <w:r w:rsidR="0061127B" w:rsidRPr="0061127B">
        <w:t>H NMR signals are designated by the following abbreviations</w:t>
      </w:r>
      <w:r w:rsidR="0061127B">
        <w:t xml:space="preserve">: </w:t>
      </w:r>
      <w:r w:rsidR="0061127B" w:rsidRPr="0061127B">
        <w:t>singlet</w:t>
      </w:r>
      <w:r w:rsidR="0061127B">
        <w:t xml:space="preserve"> (s)</w:t>
      </w:r>
      <w:r w:rsidR="0061127B" w:rsidRPr="0061127B">
        <w:t>,</w:t>
      </w:r>
      <w:r w:rsidR="0061127B">
        <w:t xml:space="preserve"> </w:t>
      </w:r>
      <w:r w:rsidR="0061127B" w:rsidRPr="0061127B">
        <w:t>doublet</w:t>
      </w:r>
      <w:r w:rsidR="0061127B">
        <w:t xml:space="preserve"> </w:t>
      </w:r>
      <w:bookmarkStart w:id="13" w:name="OLE_LINK46"/>
      <w:r w:rsidR="0061127B">
        <w:t>(d)</w:t>
      </w:r>
      <w:bookmarkEnd w:id="13"/>
      <w:r w:rsidR="0061127B" w:rsidRPr="0061127B">
        <w:t>, triplet</w:t>
      </w:r>
      <w:r w:rsidR="0061127B">
        <w:t xml:space="preserve"> (t)</w:t>
      </w:r>
      <w:r w:rsidR="0061127B" w:rsidRPr="0061127B">
        <w:t>, quarter</w:t>
      </w:r>
      <w:r w:rsidR="0061127B">
        <w:t xml:space="preserve"> (q)</w:t>
      </w:r>
      <w:r w:rsidR="0061127B" w:rsidRPr="0061127B">
        <w:t xml:space="preserve">, </w:t>
      </w:r>
      <w:proofErr w:type="spellStart"/>
      <w:r w:rsidR="0061127B" w:rsidRPr="0061127B">
        <w:t>multiplet</w:t>
      </w:r>
      <w:proofErr w:type="spellEnd"/>
      <w:r w:rsidR="0061127B">
        <w:t xml:space="preserve"> </w:t>
      </w:r>
      <w:bookmarkStart w:id="14" w:name="OLE_LINK50"/>
      <w:r w:rsidR="0061127B">
        <w:t>(m)</w:t>
      </w:r>
      <w:bookmarkEnd w:id="14"/>
      <w:r w:rsidR="0061127B" w:rsidRPr="0061127B">
        <w:t>, doublet and doublet</w:t>
      </w:r>
      <w:r w:rsidR="0061127B">
        <w:t xml:space="preserve"> (dd)</w:t>
      </w:r>
      <w:r w:rsidR="0061127B" w:rsidRPr="0061127B">
        <w:t>, doublet</w:t>
      </w:r>
      <w:r w:rsidR="0061127B">
        <w:t xml:space="preserve"> </w:t>
      </w:r>
      <w:r w:rsidR="0061127B" w:rsidRPr="0061127B">
        <w:t>and triplet</w:t>
      </w:r>
      <w:r w:rsidR="0061127B">
        <w:t xml:space="preserve"> (dt)</w:t>
      </w:r>
      <w:r w:rsidR="0061127B" w:rsidRPr="0061127B">
        <w:t>, triplet and doublet</w:t>
      </w:r>
      <w:r w:rsidR="0061127B">
        <w:t xml:space="preserve"> (td)</w:t>
      </w:r>
      <w:r w:rsidR="0061127B" w:rsidRPr="0061127B">
        <w:t>.</w:t>
      </w:r>
      <w:r w:rsidR="0082698C">
        <w:t xml:space="preserve"> </w:t>
      </w:r>
      <w:r w:rsidR="0082698C" w:rsidRPr="0082698C">
        <w:t>High resolution mass spectra (HRMS) w</w:t>
      </w:r>
      <w:r w:rsidR="001D3FEE">
        <w:rPr>
          <w:rFonts w:hint="eastAsia"/>
          <w:lang w:eastAsia="zh-CN"/>
        </w:rPr>
        <w:t>ere</w:t>
      </w:r>
      <w:r w:rsidR="0082698C" w:rsidRPr="0082698C">
        <w:t xml:space="preserve"> performed at the</w:t>
      </w:r>
      <w:r w:rsidR="0082698C">
        <w:t xml:space="preserve"> </w:t>
      </w:r>
      <w:bookmarkStart w:id="15" w:name="_Hlk146535402"/>
      <w:proofErr w:type="spellStart"/>
      <w:r w:rsidR="0082698C" w:rsidRPr="005501CA">
        <w:t>Thermo</w:t>
      </w:r>
      <w:proofErr w:type="spellEnd"/>
      <w:r w:rsidR="0082698C" w:rsidRPr="005501CA">
        <w:t xml:space="preserve"> Scientific Q </w:t>
      </w:r>
      <w:proofErr w:type="spellStart"/>
      <w:r w:rsidR="0082698C" w:rsidRPr="005501CA">
        <w:t>Exactive</w:t>
      </w:r>
      <w:proofErr w:type="spellEnd"/>
      <w:r w:rsidR="0082698C" w:rsidRPr="005501CA">
        <w:t xml:space="preserve"> Hybrid Quadrupole-Orbitrap</w:t>
      </w:r>
      <w:bookmarkEnd w:id="15"/>
      <w:r w:rsidR="0082698C" w:rsidRPr="005501CA">
        <w:t xml:space="preserve"> mass spectrometer</w:t>
      </w:r>
      <w:r w:rsidR="0082698C" w:rsidRPr="006A4C72">
        <w:t>. Fourier transform infrared (FT</w:t>
      </w:r>
      <w:r w:rsidR="00D47A37" w:rsidRPr="006A4C72">
        <w:t>-</w:t>
      </w:r>
      <w:r w:rsidR="0082698C" w:rsidRPr="006A4C72">
        <w:t xml:space="preserve">IR) spectra were recorded on Bruker </w:t>
      </w:r>
      <w:proofErr w:type="spellStart"/>
      <w:r w:rsidR="0082698C" w:rsidRPr="006A4C72">
        <w:t>Invenio</w:t>
      </w:r>
      <w:proofErr w:type="spellEnd"/>
      <w:r w:rsidR="0082698C" w:rsidRPr="006A4C72">
        <w:t>-S instrument with an</w:t>
      </w:r>
      <w:r w:rsidR="0082698C" w:rsidRPr="005501CA">
        <w:t xml:space="preserve"> attenuated total reflection (ATR) attachment.</w:t>
      </w:r>
      <w:r w:rsidR="00D47A37" w:rsidRPr="00D47A37">
        <w:t xml:space="preserve"> </w:t>
      </w:r>
      <w:r w:rsidR="006A4C72" w:rsidRPr="006A4C72">
        <w:t>UV-</w:t>
      </w:r>
      <w:proofErr w:type="gramStart"/>
      <w:r w:rsidR="006A4C72" w:rsidRPr="006A4C72">
        <w:t>Vis</w:t>
      </w:r>
      <w:proofErr w:type="gramEnd"/>
      <w:r w:rsidR="006A4C72" w:rsidRPr="006A4C72">
        <w:t xml:space="preserve"> absorption spectra were recorded on</w:t>
      </w:r>
      <w:r w:rsidR="006A4C72">
        <w:t xml:space="preserve"> </w:t>
      </w:r>
      <w:r w:rsidR="006A4C72" w:rsidRPr="006A4C72">
        <w:t>a UNICO UV-2800A spectrophotometer</w:t>
      </w:r>
      <w:r w:rsidR="00D47A37" w:rsidRPr="00D47A37">
        <w:t>.</w:t>
      </w:r>
      <w:r w:rsidR="00D47A37">
        <w:t xml:space="preserve"> </w:t>
      </w:r>
      <w:r w:rsidR="00A632F9">
        <w:t>The u</w:t>
      </w:r>
      <w:r w:rsidR="00A632F9" w:rsidRPr="00A632F9">
        <w:t>ltra-white glass</w:t>
      </w:r>
      <w:r w:rsidR="00A632F9">
        <w:t xml:space="preserve"> slides were obtained from </w:t>
      </w:r>
      <w:proofErr w:type="spellStart"/>
      <w:r w:rsidR="00A632F9">
        <w:t>Shitai</w:t>
      </w:r>
      <w:proofErr w:type="spellEnd"/>
      <w:r w:rsidR="00A632F9">
        <w:t>.</w:t>
      </w:r>
      <w:r w:rsidR="00B66E82">
        <w:t xml:space="preserve"> </w:t>
      </w:r>
      <w:r w:rsidR="00B66E82" w:rsidRPr="00B66E82">
        <w:t xml:space="preserve">Contact angle measurements was </w:t>
      </w:r>
      <w:r w:rsidR="00B66E82">
        <w:t>performed</w:t>
      </w:r>
      <w:r w:rsidR="00B66E82" w:rsidRPr="00B66E82">
        <w:t xml:space="preserve"> using a</w:t>
      </w:r>
      <w:r w:rsidR="00B66E82" w:rsidRPr="009F51CE">
        <w:t xml:space="preserve"> </w:t>
      </w:r>
      <w:r w:rsidR="009F51CE" w:rsidRPr="009F51CE">
        <w:t>c</w:t>
      </w:r>
      <w:r w:rsidR="00B66E82" w:rsidRPr="009F51CE">
        <w:t xml:space="preserve">ontact </w:t>
      </w:r>
      <w:r w:rsidR="009F51CE" w:rsidRPr="009F51CE">
        <w:t>a</w:t>
      </w:r>
      <w:r w:rsidR="00B66E82" w:rsidRPr="009F51CE">
        <w:t xml:space="preserve">ngle </w:t>
      </w:r>
      <w:r w:rsidR="009F51CE" w:rsidRPr="009F51CE">
        <w:t>g</w:t>
      </w:r>
      <w:r w:rsidR="00B66E82" w:rsidRPr="009F51CE">
        <w:t>oniome</w:t>
      </w:r>
      <w:r w:rsidR="00B66E82" w:rsidRPr="00B66E82">
        <w:t>ter</w:t>
      </w:r>
      <w:r w:rsidR="009F51CE">
        <w:t xml:space="preserve"> (</w:t>
      </w:r>
      <w:r w:rsidR="009F51CE" w:rsidRPr="009F51CE">
        <w:t xml:space="preserve">OCA20, </w:t>
      </w:r>
      <w:proofErr w:type="spellStart"/>
      <w:r w:rsidR="009F51CE" w:rsidRPr="009F51CE">
        <w:t>Dataphysics</w:t>
      </w:r>
      <w:proofErr w:type="spellEnd"/>
      <w:r w:rsidR="009F51CE" w:rsidRPr="009F51CE">
        <w:t>, Germany)</w:t>
      </w:r>
      <w:r w:rsidR="00B66E82" w:rsidRPr="00B66E82">
        <w:t>.</w:t>
      </w:r>
      <w:r w:rsidR="00967F0E">
        <w:t xml:space="preserve"> </w:t>
      </w:r>
      <w:r w:rsidR="00967F0E" w:rsidRPr="00D47A37">
        <w:t>Green fluorescence was visualized with a 488-nm laser</w:t>
      </w:r>
      <w:r w:rsidR="00967F0E">
        <w:t xml:space="preserve"> using a</w:t>
      </w:r>
      <w:r w:rsidR="00967F0E" w:rsidRPr="005501CA">
        <w:t xml:space="preserve"> Leica DMi8 fluorescence microscope</w:t>
      </w:r>
      <w:r w:rsidR="00967F0E">
        <w:t xml:space="preserve">. </w:t>
      </w:r>
      <w:r w:rsidR="00967F0E" w:rsidRPr="006A4C72">
        <w:t xml:space="preserve">Atomic force microscope </w:t>
      </w:r>
      <w:r w:rsidR="00967F0E">
        <w:t>(</w:t>
      </w:r>
      <w:r w:rsidR="00967F0E" w:rsidRPr="006A4C72">
        <w:t>AFM</w:t>
      </w:r>
      <w:r w:rsidR="00967F0E">
        <w:t>)</w:t>
      </w:r>
      <w:r w:rsidR="00967F0E" w:rsidRPr="006A4C72">
        <w:t xml:space="preserve"> characterization is performed using a Bruker Dimension XR </w:t>
      </w:r>
      <w:proofErr w:type="spellStart"/>
      <w:r w:rsidR="00967F0E" w:rsidRPr="006A4C72">
        <w:t>FastScan</w:t>
      </w:r>
      <w:proofErr w:type="spellEnd"/>
      <w:r w:rsidR="00967F0E">
        <w:t xml:space="preserve"> microscope.</w:t>
      </w:r>
    </w:p>
    <w:p w14:paraId="59B23129" w14:textId="77777777" w:rsidR="00B66E82" w:rsidRDefault="00B66E82" w:rsidP="00110E01">
      <w:pPr>
        <w:pStyle w:val="-1"/>
      </w:pPr>
    </w:p>
    <w:p w14:paraId="26A813A0" w14:textId="79560544" w:rsidR="00B66E82" w:rsidRDefault="00B66E82" w:rsidP="00110E01">
      <w:pPr>
        <w:pStyle w:val="-1"/>
        <w:rPr>
          <w:sz w:val="24"/>
          <w:szCs w:val="24"/>
        </w:rPr>
        <w:sectPr w:rsidR="00B66E82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</w:p>
    <w:p w14:paraId="6951E5AD" w14:textId="34CF4282" w:rsidR="00957642" w:rsidRPr="0080254A" w:rsidRDefault="00E64482" w:rsidP="0080254A">
      <w:pPr>
        <w:pStyle w:val="afffff"/>
      </w:pPr>
      <w:bookmarkStart w:id="16" w:name="_Toc147266853"/>
      <w:r w:rsidRPr="0080254A">
        <w:lastRenderedPageBreak/>
        <w:t>2</w:t>
      </w:r>
      <w:r w:rsidR="00C27CDA" w:rsidRPr="0080254A">
        <w:t xml:space="preserve"> </w:t>
      </w:r>
      <w:bookmarkEnd w:id="9"/>
      <w:bookmarkEnd w:id="10"/>
      <w:r w:rsidR="007832C9" w:rsidRPr="0080254A">
        <w:t xml:space="preserve">Development of intramolecular </w:t>
      </w:r>
      <w:r w:rsidR="007832C9" w:rsidRPr="0080254A">
        <w:rPr>
          <w:i/>
          <w:iCs/>
        </w:rPr>
        <w:t>S</w:t>
      </w:r>
      <w:r w:rsidR="007832C9" w:rsidRPr="0080254A">
        <w:t xml:space="preserve">-activated </w:t>
      </w:r>
      <w:proofErr w:type="spellStart"/>
      <w:r w:rsidR="007832C9" w:rsidRPr="0080254A">
        <w:t>SuFEx</w:t>
      </w:r>
      <w:proofErr w:type="spellEnd"/>
      <w:r w:rsidR="007832C9" w:rsidRPr="0080254A">
        <w:t xml:space="preserve"> reaction of alkyl sulfonyl fluorides</w:t>
      </w:r>
      <w:bookmarkEnd w:id="16"/>
      <w:r w:rsidR="007832C9" w:rsidRPr="0080254A">
        <w:t xml:space="preserve"> </w:t>
      </w:r>
    </w:p>
    <w:p w14:paraId="12D5E3C6" w14:textId="38E06839" w:rsidR="00E33478" w:rsidRPr="0080254A" w:rsidRDefault="00E33478" w:rsidP="0080254A">
      <w:pPr>
        <w:pStyle w:val="afffff1"/>
      </w:pPr>
      <w:bookmarkStart w:id="17" w:name="_Toc147266854"/>
      <w:r w:rsidRPr="0080254A">
        <w:rPr>
          <w:rFonts w:hint="eastAsia"/>
        </w:rPr>
        <w:t>2</w:t>
      </w:r>
      <w:r w:rsidRPr="0080254A">
        <w:t xml:space="preserve">.1 Synthesis of </w:t>
      </w:r>
      <w:proofErr w:type="spellStart"/>
      <w:r w:rsidRPr="0080254A">
        <w:t>ethenesulfonyl</w:t>
      </w:r>
      <w:proofErr w:type="spellEnd"/>
      <w:r w:rsidRPr="0080254A">
        <w:t xml:space="preserve"> fluoride (ESF)</w:t>
      </w:r>
      <w:bookmarkEnd w:id="17"/>
    </w:p>
    <w:p w14:paraId="0B570CEF" w14:textId="204F3677" w:rsidR="00E33478" w:rsidRPr="0080254A" w:rsidRDefault="001B1052" w:rsidP="0080254A">
      <w:pPr>
        <w:pStyle w:val="afffff3"/>
      </w:pPr>
      <w:bookmarkStart w:id="18" w:name="_Toc147266855"/>
      <w:r w:rsidRPr="0080254A">
        <w:rPr>
          <w:rFonts w:hint="eastAsia"/>
        </w:rPr>
        <w:t>2</w:t>
      </w:r>
      <w:r w:rsidRPr="0080254A">
        <w:t>.1.1 Synthesis of 2-chloroethanesulfonyl fluoride</w:t>
      </w:r>
      <w:bookmarkEnd w:id="18"/>
    </w:p>
    <w:p w14:paraId="62910342" w14:textId="66E8BAFB" w:rsidR="001B1052" w:rsidRDefault="00C96767" w:rsidP="007D6108">
      <w:pPr>
        <w:pStyle w:val="-1"/>
        <w:jc w:val="center"/>
      </w:pPr>
      <w:r>
        <w:object w:dxaOrig="4453" w:dyaOrig="723" w14:anchorId="280F1D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05pt;height:36pt" o:ole="">
            <v:imagedata r:id="rId10" o:title=""/>
          </v:shape>
          <o:OLEObject Type="Embed" ProgID="ChemDraw.Document.6.0" ShapeID="_x0000_i1025" DrawAspect="Content" ObjectID="_1761664592" r:id="rId11"/>
        </w:object>
      </w:r>
    </w:p>
    <w:p w14:paraId="624378A4" w14:textId="6413B2AF" w:rsidR="00B33320" w:rsidRDefault="00CD01AA" w:rsidP="00DF50EA">
      <w:pPr>
        <w:pStyle w:val="-1"/>
      </w:pPr>
      <w:bookmarkStart w:id="19" w:name="OLE_LINK45"/>
      <w:r w:rsidRPr="001B1052">
        <w:t>2-</w:t>
      </w:r>
      <w:r>
        <w:t>c</w:t>
      </w:r>
      <w:r w:rsidRPr="001B1052">
        <w:t xml:space="preserve">hloroethanesulfonyl </w:t>
      </w:r>
      <w:r>
        <w:t>f</w:t>
      </w:r>
      <w:r w:rsidRPr="001B1052">
        <w:t>luoride</w:t>
      </w:r>
      <w:bookmarkStart w:id="20" w:name="OLE_LINK43"/>
      <w:bookmarkEnd w:id="19"/>
      <w:r w:rsidRPr="00CD01AA">
        <w:t xml:space="preserve"> </w:t>
      </w:r>
      <w:r w:rsidRPr="008743EF">
        <w:t>was synthesized according to published procedures</w:t>
      </w:r>
      <w:r>
        <w:rPr>
          <w:color w:val="1F497D" w:themeColor="text2"/>
          <w:vertAlign w:val="superscript"/>
        </w:rPr>
        <w:t>1</w:t>
      </w:r>
      <w:r w:rsidRPr="008743EF">
        <w:t>.</w:t>
      </w:r>
      <w:bookmarkEnd w:id="20"/>
      <w:r>
        <w:t xml:space="preserve"> </w:t>
      </w:r>
      <w:r>
        <w:rPr>
          <w:rFonts w:hint="eastAsia"/>
          <w:lang w:eastAsia="zh-CN"/>
        </w:rPr>
        <w:t>KFHF</w:t>
      </w:r>
      <w:r>
        <w:t xml:space="preserve"> (93.5</w:t>
      </w:r>
      <w:r w:rsidR="00DF50EA">
        <w:t>0</w:t>
      </w:r>
      <w:r>
        <w:t xml:space="preserve"> g, 1.2 mol) was added </w:t>
      </w:r>
      <w:r w:rsidRPr="00CD01AA">
        <w:t>to a</w:t>
      </w:r>
      <w:r>
        <w:t xml:space="preserve"> </w:t>
      </w:r>
      <w:r w:rsidRPr="00CD01AA">
        <w:t>round bottom flask</w:t>
      </w:r>
      <w:r>
        <w:t xml:space="preserve"> </w:t>
      </w:r>
      <w:r>
        <w:rPr>
          <w:sz w:val="24"/>
          <w:szCs w:val="24"/>
        </w:rPr>
        <w:t xml:space="preserve">containing </w:t>
      </w:r>
      <w:bookmarkStart w:id="21" w:name="OLE_LINK51"/>
      <w:r>
        <w:rPr>
          <w:sz w:val="24"/>
          <w:szCs w:val="24"/>
        </w:rPr>
        <w:t>H</w:t>
      </w:r>
      <w:r w:rsidRPr="00CD01AA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 (250 mL)</w:t>
      </w:r>
      <w:bookmarkEnd w:id="21"/>
      <w:r>
        <w:rPr>
          <w:sz w:val="24"/>
          <w:szCs w:val="24"/>
        </w:rPr>
        <w:t xml:space="preserve">. </w:t>
      </w:r>
      <w:r w:rsidRPr="00CD01AA">
        <w:rPr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 w:rsidRPr="00CD01AA">
        <w:rPr>
          <w:sz w:val="24"/>
          <w:szCs w:val="24"/>
        </w:rPr>
        <w:t>mixture was stirred</w:t>
      </w:r>
      <w:r>
        <w:rPr>
          <w:sz w:val="24"/>
          <w:szCs w:val="24"/>
        </w:rPr>
        <w:t xml:space="preserve"> at room temperature for 20 min. </w:t>
      </w:r>
      <w:r w:rsidR="00DF50EA" w:rsidRPr="00DF50EA">
        <w:rPr>
          <w:sz w:val="24"/>
          <w:szCs w:val="24"/>
        </w:rPr>
        <w:t>After complete dissolution</w:t>
      </w:r>
      <w:r w:rsidR="00DF50EA">
        <w:rPr>
          <w:sz w:val="24"/>
          <w:szCs w:val="24"/>
        </w:rPr>
        <w:t xml:space="preserve">, </w:t>
      </w:r>
      <w:r w:rsidR="00DF50EA" w:rsidRPr="00DF50EA">
        <w:rPr>
          <w:sz w:val="24"/>
          <w:szCs w:val="24"/>
        </w:rPr>
        <w:t>2-</w:t>
      </w:r>
      <w:r w:rsidR="00DF50EA">
        <w:rPr>
          <w:sz w:val="24"/>
          <w:szCs w:val="24"/>
        </w:rPr>
        <w:t>c</w:t>
      </w:r>
      <w:r w:rsidR="00DF50EA" w:rsidRPr="00DF50EA">
        <w:rPr>
          <w:sz w:val="24"/>
          <w:szCs w:val="24"/>
        </w:rPr>
        <w:t>hloroethane-1-sulfonyl chloride</w:t>
      </w:r>
      <w:r w:rsidR="00DF50EA">
        <w:rPr>
          <w:sz w:val="24"/>
          <w:szCs w:val="24"/>
        </w:rPr>
        <w:t xml:space="preserve"> (85.59 g, 0.525 mol) </w:t>
      </w:r>
      <w:r w:rsidR="00DF50EA" w:rsidRPr="00DF50EA">
        <w:rPr>
          <w:sz w:val="24"/>
          <w:szCs w:val="24"/>
        </w:rPr>
        <w:t xml:space="preserve">was poured into the cold saturated </w:t>
      </w:r>
      <w:r w:rsidR="00DF50EA">
        <w:rPr>
          <w:sz w:val="24"/>
          <w:szCs w:val="24"/>
        </w:rPr>
        <w:t>KFHF</w:t>
      </w:r>
      <w:r w:rsidR="00DF50EA" w:rsidRPr="00DF50EA">
        <w:rPr>
          <w:sz w:val="24"/>
          <w:szCs w:val="24"/>
        </w:rPr>
        <w:t xml:space="preserve"> solution</w:t>
      </w:r>
      <w:r w:rsidR="00DF50EA">
        <w:rPr>
          <w:sz w:val="24"/>
          <w:szCs w:val="24"/>
        </w:rPr>
        <w:t xml:space="preserve">, </w:t>
      </w:r>
      <w:r w:rsidR="00DF50EA" w:rsidRPr="00DF50EA">
        <w:rPr>
          <w:sz w:val="24"/>
          <w:szCs w:val="24"/>
        </w:rPr>
        <w:t>and the mixture was vigorously stirred at room temperature for 3 hours</w:t>
      </w:r>
      <w:r w:rsidR="00DF50EA">
        <w:rPr>
          <w:sz w:val="24"/>
          <w:szCs w:val="24"/>
        </w:rPr>
        <w:t xml:space="preserve">. </w:t>
      </w:r>
      <w:r w:rsidR="00DF50EA" w:rsidRPr="00DF50EA">
        <w:rPr>
          <w:sz w:val="24"/>
          <w:szCs w:val="24"/>
        </w:rPr>
        <w:t>After the completion of the reaction,</w:t>
      </w:r>
      <w:r w:rsidR="00DF50EA">
        <w:rPr>
          <w:sz w:val="24"/>
          <w:szCs w:val="24"/>
        </w:rPr>
        <w:t xml:space="preserve"> </w:t>
      </w:r>
      <w:r w:rsidR="00DF50EA" w:rsidRPr="00DF50EA">
        <w:rPr>
          <w:sz w:val="24"/>
          <w:szCs w:val="24"/>
        </w:rPr>
        <w:t xml:space="preserve">the organic phase was </w:t>
      </w:r>
      <w:r w:rsidR="00B33320">
        <w:rPr>
          <w:sz w:val="24"/>
          <w:szCs w:val="24"/>
        </w:rPr>
        <w:t xml:space="preserve">collected and washed with </w:t>
      </w:r>
      <w:r w:rsidR="00B33320" w:rsidRPr="008743EF">
        <w:t>brine</w:t>
      </w:r>
      <w:r w:rsidR="00B33320">
        <w:t xml:space="preserve"> (50 mL</w:t>
      </w:r>
      <w:r w:rsidR="00B33320" w:rsidRPr="008743EF">
        <w:rPr>
          <w:lang w:eastAsia="zh-CN"/>
        </w:rPr>
        <w:t xml:space="preserve"> x </w:t>
      </w:r>
      <w:r w:rsidR="00B33320">
        <w:rPr>
          <w:lang w:eastAsia="zh-CN"/>
        </w:rPr>
        <w:t>1</w:t>
      </w:r>
      <w:r w:rsidR="00B33320">
        <w:t xml:space="preserve">), giving </w:t>
      </w:r>
      <w:r w:rsidR="00B33320" w:rsidRPr="00B33320">
        <w:t>2-chloroethane-1-sulfonyl fluoride</w:t>
      </w:r>
      <w:r w:rsidR="00DF50EA" w:rsidRPr="00DF50EA">
        <w:rPr>
          <w:sz w:val="24"/>
          <w:szCs w:val="24"/>
        </w:rPr>
        <w:t>.</w:t>
      </w:r>
      <w:r w:rsidR="00DF50EA">
        <w:rPr>
          <w:sz w:val="24"/>
          <w:szCs w:val="24"/>
        </w:rPr>
        <w:t xml:space="preserve"> T</w:t>
      </w:r>
      <w:r w:rsidR="00DF50EA" w:rsidRPr="00DF50EA">
        <w:rPr>
          <w:sz w:val="24"/>
          <w:szCs w:val="24"/>
        </w:rPr>
        <w:t xml:space="preserve">he </w:t>
      </w:r>
      <w:r w:rsidR="00DF50EA">
        <w:rPr>
          <w:sz w:val="24"/>
          <w:szCs w:val="24"/>
        </w:rPr>
        <w:t xml:space="preserve">rest </w:t>
      </w:r>
      <w:r w:rsidR="00DF50EA" w:rsidRPr="00DF50EA">
        <w:rPr>
          <w:sz w:val="24"/>
          <w:szCs w:val="24"/>
        </w:rPr>
        <w:t xml:space="preserve">aqueous </w:t>
      </w:r>
      <w:r w:rsidR="00DF50EA">
        <w:rPr>
          <w:sz w:val="24"/>
          <w:szCs w:val="24"/>
        </w:rPr>
        <w:t>KFHF</w:t>
      </w:r>
      <w:r w:rsidR="00DF50EA" w:rsidRPr="00DF50EA">
        <w:rPr>
          <w:sz w:val="24"/>
          <w:szCs w:val="24"/>
        </w:rPr>
        <w:t xml:space="preserve"> layer</w:t>
      </w:r>
      <w:r w:rsidR="00DF50EA">
        <w:rPr>
          <w:sz w:val="24"/>
          <w:szCs w:val="24"/>
        </w:rPr>
        <w:t xml:space="preserve"> was </w:t>
      </w:r>
      <w:bookmarkStart w:id="22" w:name="OLE_LINK53"/>
      <w:r w:rsidR="00DF50EA">
        <w:rPr>
          <w:sz w:val="24"/>
          <w:szCs w:val="24"/>
        </w:rPr>
        <w:t xml:space="preserve">extracted with </w:t>
      </w:r>
      <w:r w:rsidR="00DF50EA">
        <w:rPr>
          <w:lang w:eastAsia="zh-CN"/>
        </w:rPr>
        <w:t>CH</w:t>
      </w:r>
      <w:r w:rsidR="00DF50EA" w:rsidRPr="000F39CA">
        <w:rPr>
          <w:vertAlign w:val="subscript"/>
          <w:lang w:eastAsia="zh-CN"/>
        </w:rPr>
        <w:t>2</w:t>
      </w:r>
      <w:r w:rsidR="00DF50EA">
        <w:rPr>
          <w:lang w:eastAsia="zh-CN"/>
        </w:rPr>
        <w:t>Cl</w:t>
      </w:r>
      <w:r w:rsidR="00DF50EA" w:rsidRPr="000F39CA">
        <w:rPr>
          <w:vertAlign w:val="subscript"/>
          <w:lang w:eastAsia="zh-CN"/>
        </w:rPr>
        <w:t>2</w:t>
      </w:r>
      <w:r w:rsidR="00DF50EA">
        <w:rPr>
          <w:lang w:eastAsia="zh-CN"/>
        </w:rPr>
        <w:t xml:space="preserve"> (5</w:t>
      </w:r>
      <w:r w:rsidR="00DF50EA" w:rsidRPr="008743EF">
        <w:rPr>
          <w:lang w:eastAsia="zh-CN"/>
        </w:rPr>
        <w:t xml:space="preserve">0 mL x </w:t>
      </w:r>
      <w:r w:rsidR="00DF50EA">
        <w:rPr>
          <w:lang w:eastAsia="zh-CN"/>
        </w:rPr>
        <w:t>3)</w:t>
      </w:r>
      <w:bookmarkEnd w:id="22"/>
      <w:r w:rsidR="00DF50EA">
        <w:rPr>
          <w:lang w:eastAsia="zh-CN"/>
        </w:rPr>
        <w:t xml:space="preserve">. </w:t>
      </w:r>
      <w:r w:rsidR="00B33320">
        <w:rPr>
          <w:lang w:eastAsia="zh-CN"/>
        </w:rPr>
        <w:t>T</w:t>
      </w:r>
      <w:r w:rsidR="00DF50EA">
        <w:rPr>
          <w:lang w:eastAsia="zh-CN"/>
        </w:rPr>
        <w:t xml:space="preserve">he </w:t>
      </w:r>
      <w:r w:rsidR="00B33320" w:rsidRPr="00DF50EA">
        <w:rPr>
          <w:sz w:val="24"/>
          <w:szCs w:val="24"/>
        </w:rPr>
        <w:t xml:space="preserve">combined </w:t>
      </w:r>
      <w:r w:rsidR="00DF50EA" w:rsidRPr="00DF50EA">
        <w:rPr>
          <w:sz w:val="24"/>
          <w:szCs w:val="24"/>
        </w:rPr>
        <w:t>organic phase</w:t>
      </w:r>
      <w:r w:rsidR="00DF50EA">
        <w:rPr>
          <w:sz w:val="24"/>
          <w:szCs w:val="24"/>
        </w:rPr>
        <w:t xml:space="preserve">s </w:t>
      </w:r>
      <w:r w:rsidR="00DF50EA" w:rsidRPr="00DF50EA">
        <w:rPr>
          <w:sz w:val="24"/>
          <w:szCs w:val="24"/>
        </w:rPr>
        <w:t>w</w:t>
      </w:r>
      <w:r w:rsidR="00B33320">
        <w:rPr>
          <w:sz w:val="24"/>
          <w:szCs w:val="24"/>
        </w:rPr>
        <w:t>ere</w:t>
      </w:r>
      <w:r w:rsidR="00DF50EA" w:rsidRPr="00DF50EA">
        <w:rPr>
          <w:sz w:val="24"/>
          <w:szCs w:val="24"/>
        </w:rPr>
        <w:t xml:space="preserve"> </w:t>
      </w:r>
      <w:r w:rsidR="00DF50EA">
        <w:rPr>
          <w:sz w:val="24"/>
          <w:szCs w:val="24"/>
        </w:rPr>
        <w:t xml:space="preserve">washed with </w:t>
      </w:r>
      <w:r w:rsidR="00DF50EA" w:rsidRPr="008743EF">
        <w:t>brine</w:t>
      </w:r>
      <w:r w:rsidR="00DF50EA">
        <w:t xml:space="preserve"> (50 mL</w:t>
      </w:r>
      <w:r w:rsidR="00DF50EA" w:rsidRPr="008743EF">
        <w:rPr>
          <w:lang w:eastAsia="zh-CN"/>
        </w:rPr>
        <w:t xml:space="preserve"> x </w:t>
      </w:r>
      <w:r w:rsidR="00DF50EA">
        <w:rPr>
          <w:lang w:eastAsia="zh-CN"/>
        </w:rPr>
        <w:t>2</w:t>
      </w:r>
      <w:r w:rsidR="00DF50EA">
        <w:t>)</w:t>
      </w:r>
      <w:r w:rsidR="00B33320">
        <w:t xml:space="preserve"> </w:t>
      </w:r>
      <w:r w:rsidR="00B33320" w:rsidRPr="008743EF">
        <w:t>and evaporated in vacuo</w:t>
      </w:r>
      <w:r w:rsidR="00B33320">
        <w:t xml:space="preserve">, </w:t>
      </w:r>
      <w:r w:rsidR="00B33320" w:rsidRPr="00B33320">
        <w:t xml:space="preserve">and </w:t>
      </w:r>
      <w:bookmarkStart w:id="23" w:name="OLE_LINK55"/>
      <w:r w:rsidR="00B33320" w:rsidRPr="00B33320">
        <w:t>combined with the first batch of product</w:t>
      </w:r>
      <w:bookmarkEnd w:id="23"/>
      <w:r w:rsidR="00B33320">
        <w:t xml:space="preserve"> </w:t>
      </w:r>
      <w:r w:rsidR="00B33320" w:rsidRPr="00B33320">
        <w:t xml:space="preserve">as </w:t>
      </w:r>
      <w:bookmarkStart w:id="24" w:name="OLE_LINK56"/>
      <w:r w:rsidR="00B33320" w:rsidRPr="00B33320">
        <w:t xml:space="preserve">a light yellow </w:t>
      </w:r>
      <w:r w:rsidR="00B33320">
        <w:t>liquid (75.45 g, 98%)</w:t>
      </w:r>
      <w:bookmarkEnd w:id="24"/>
      <w:r w:rsidR="00DF50EA">
        <w:t>.</w:t>
      </w:r>
    </w:p>
    <w:p w14:paraId="49EBCA50" w14:textId="0724A999" w:rsidR="001B1052" w:rsidRDefault="00B33320" w:rsidP="00B33320">
      <w:pPr>
        <w:pStyle w:val="-1"/>
      </w:pPr>
      <w:r w:rsidRPr="00B33320">
        <w:rPr>
          <w:b/>
          <w:bCs/>
          <w:vertAlign w:val="superscript"/>
        </w:rPr>
        <w:t>1</w:t>
      </w:r>
      <w:r w:rsidRPr="00B33320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3.92 (t, </w:t>
      </w:r>
      <w:r>
        <w:rPr>
          <w:i/>
          <w:iCs/>
        </w:rPr>
        <w:t>J</w:t>
      </w:r>
      <w:r>
        <w:t xml:space="preserve"> = 7.0 Hz, 2H), 3.85 – 3.78 (m, 2H).</w:t>
      </w:r>
      <w:r w:rsidR="00B76C78">
        <w:t xml:space="preserve"> </w:t>
      </w:r>
      <w:r w:rsidR="00B76C78" w:rsidRPr="00B76C78">
        <w:rPr>
          <w:b/>
          <w:bCs/>
          <w:szCs w:val="22"/>
          <w:vertAlign w:val="superscript"/>
        </w:rPr>
        <w:t>13</w:t>
      </w:r>
      <w:r w:rsidR="00B76C78" w:rsidRPr="00B76C78">
        <w:rPr>
          <w:b/>
          <w:bCs/>
          <w:szCs w:val="22"/>
        </w:rPr>
        <w:t>C NMR</w:t>
      </w:r>
      <w:r w:rsidR="00B76C78" w:rsidRPr="00B76C78">
        <w:rPr>
          <w:szCs w:val="22"/>
        </w:rPr>
        <w:t xml:space="preserve"> (126 MHz, CDCl</w:t>
      </w:r>
      <w:r w:rsidR="00B76C78" w:rsidRPr="00B76C78">
        <w:rPr>
          <w:szCs w:val="22"/>
          <w:vertAlign w:val="subscript"/>
        </w:rPr>
        <w:t>3</w:t>
      </w:r>
      <w:r w:rsidR="00B76C78" w:rsidRPr="00B76C78">
        <w:rPr>
          <w:szCs w:val="22"/>
        </w:rPr>
        <w:t xml:space="preserve">) δ 52.74 (d, </w:t>
      </w:r>
      <w:r w:rsidR="00B76C78" w:rsidRPr="00B76C78">
        <w:rPr>
          <w:i/>
          <w:iCs/>
          <w:szCs w:val="22"/>
        </w:rPr>
        <w:t>J</w:t>
      </w:r>
      <w:r w:rsidR="00B76C78" w:rsidRPr="00B76C78">
        <w:rPr>
          <w:szCs w:val="22"/>
        </w:rPr>
        <w:t xml:space="preserve"> = 17.1 Hz), 35.12.</w:t>
      </w:r>
    </w:p>
    <w:p w14:paraId="4E319D8A" w14:textId="14A9AFC0" w:rsidR="00B33320" w:rsidRDefault="00B33320" w:rsidP="0080254A">
      <w:pPr>
        <w:pStyle w:val="afffff3"/>
      </w:pPr>
      <w:bookmarkStart w:id="25" w:name="_Toc147266856"/>
      <w:r>
        <w:rPr>
          <w:rFonts w:hint="eastAsia"/>
        </w:rPr>
        <w:t>2</w:t>
      </w:r>
      <w:r>
        <w:t>.1.</w:t>
      </w:r>
      <w:r w:rsidR="00AE09CE">
        <w:t>2</w:t>
      </w:r>
      <w:r>
        <w:t xml:space="preserve"> S</w:t>
      </w:r>
      <w:r w:rsidRPr="00FB5B32">
        <w:t>ynthesis of</w:t>
      </w:r>
      <w:r>
        <w:t xml:space="preserve"> </w:t>
      </w:r>
      <w:r w:rsidR="00AE09CE">
        <w:t>ESF</w:t>
      </w:r>
      <w:bookmarkEnd w:id="25"/>
    </w:p>
    <w:p w14:paraId="1251505D" w14:textId="5D556E1B" w:rsidR="00AE09CE" w:rsidRDefault="00C96767" w:rsidP="00327400">
      <w:pPr>
        <w:pStyle w:val="-1"/>
        <w:jc w:val="center"/>
      </w:pPr>
      <w:r>
        <w:object w:dxaOrig="4220" w:dyaOrig="740" w14:anchorId="406AD40B">
          <v:shape id="_x0000_i1026" type="#_x0000_t75" style="width:210.7pt;height:36.7pt" o:ole="">
            <v:imagedata r:id="rId12" o:title=""/>
          </v:shape>
          <o:OLEObject Type="Embed" ProgID="ChemDraw.Document.6.0" ShapeID="_x0000_i1026" DrawAspect="Content" ObjectID="_1761664593" r:id="rId13"/>
        </w:object>
      </w:r>
    </w:p>
    <w:p w14:paraId="74B55244" w14:textId="77777777" w:rsidR="003F417D" w:rsidRDefault="00327400" w:rsidP="003F417D">
      <w:pPr>
        <w:pStyle w:val="-1"/>
      </w:pPr>
      <w:r>
        <w:t xml:space="preserve">ESF </w:t>
      </w:r>
      <w:r w:rsidRPr="008743EF">
        <w:t>was synthesized according to published procedures</w:t>
      </w:r>
      <w:r>
        <w:rPr>
          <w:color w:val="1F497D" w:themeColor="text2"/>
          <w:vertAlign w:val="superscript"/>
        </w:rPr>
        <w:t>1</w:t>
      </w:r>
      <w:r w:rsidRPr="008743EF">
        <w:t>.</w:t>
      </w:r>
      <w:r>
        <w:t xml:space="preserve"> A 500 mL round bottom flask was charged with 2-chloroethanesulfonyl fluoride (</w:t>
      </w:r>
      <w:r w:rsidR="003F417D">
        <w:t>73.28</w:t>
      </w:r>
      <w:r>
        <w:t xml:space="preserve"> g, </w:t>
      </w:r>
      <w:r w:rsidR="003F417D">
        <w:t>0.5</w:t>
      </w:r>
      <w:r>
        <w:t xml:space="preserve"> mol) and </w:t>
      </w:r>
      <w:r w:rsidR="003F417D">
        <w:rPr>
          <w:sz w:val="24"/>
          <w:szCs w:val="24"/>
        </w:rPr>
        <w:t>H</w:t>
      </w:r>
      <w:r w:rsidR="003F417D">
        <w:rPr>
          <w:sz w:val="24"/>
          <w:szCs w:val="24"/>
          <w:vertAlign w:val="subscript"/>
        </w:rPr>
        <w:t>2</w:t>
      </w:r>
      <w:r w:rsidR="003F417D">
        <w:rPr>
          <w:sz w:val="24"/>
          <w:szCs w:val="24"/>
        </w:rPr>
        <w:t>O (200 mL)</w:t>
      </w:r>
      <w:r w:rsidR="003F417D">
        <w:t xml:space="preserve">. After </w:t>
      </w:r>
      <w:r w:rsidR="003F417D" w:rsidRPr="003F417D">
        <w:t>cooled down to 0 °C</w:t>
      </w:r>
      <w:r w:rsidR="003F417D">
        <w:t>, MgO</w:t>
      </w:r>
    </w:p>
    <w:p w14:paraId="11B5A1AC" w14:textId="77777777" w:rsidR="004645A2" w:rsidRDefault="003F417D" w:rsidP="004645A2">
      <w:pPr>
        <w:pStyle w:val="-1"/>
      </w:pPr>
      <w:r>
        <w:t>(11.08 g; 0.275 mol) was added portion-wise to the vigorously stirred reaction mixture,</w:t>
      </w:r>
      <w:r w:rsidRPr="003F417D">
        <w:t xml:space="preserve"> keeping the reaction temperature below 35 °C</w:t>
      </w:r>
      <w:r>
        <w:t xml:space="preserve">. </w:t>
      </w:r>
      <w:r w:rsidR="0069628E" w:rsidRPr="0069628E">
        <w:t>After completion of the addition,</w:t>
      </w:r>
      <w:r w:rsidR="0069628E">
        <w:t xml:space="preserve"> t</w:t>
      </w:r>
      <w:r w:rsidR="0069628E" w:rsidRPr="0069628E">
        <w:t>he reaction was warmed to</w:t>
      </w:r>
      <w:r w:rsidR="0069628E">
        <w:t xml:space="preserve"> 25 </w:t>
      </w:r>
      <w:r w:rsidR="0069628E" w:rsidRPr="0069628E">
        <w:rPr>
          <w:vertAlign w:val="superscript"/>
        </w:rPr>
        <w:t>o</w:t>
      </w:r>
      <w:r w:rsidR="0069628E">
        <w:t>C</w:t>
      </w:r>
      <w:r w:rsidR="0069628E" w:rsidRPr="0069628E">
        <w:t xml:space="preserve"> and stirred for </w:t>
      </w:r>
      <w:r w:rsidR="0069628E">
        <w:t>3</w:t>
      </w:r>
      <w:r w:rsidR="0069628E" w:rsidRPr="0069628E">
        <w:t xml:space="preserve"> h.</w:t>
      </w:r>
      <w:r w:rsidR="0069628E">
        <w:t xml:space="preserve"> </w:t>
      </w:r>
      <w:r w:rsidR="0069628E" w:rsidRPr="0069628E">
        <w:t>Upon completion</w:t>
      </w:r>
      <w:r w:rsidR="0069628E">
        <w:t xml:space="preserve">, the organic layer of the neat ESF was separated </w:t>
      </w:r>
      <w:bookmarkStart w:id="26" w:name="OLE_LINK54"/>
      <w:r w:rsidR="0069628E">
        <w:t xml:space="preserve">and </w:t>
      </w:r>
      <w:r w:rsidR="0069628E" w:rsidRPr="008743EF">
        <w:t>dried over anhydrous MgSO</w:t>
      </w:r>
      <w:r w:rsidR="0069628E" w:rsidRPr="008743EF">
        <w:rPr>
          <w:vertAlign w:val="subscript"/>
        </w:rPr>
        <w:t>4</w:t>
      </w:r>
      <w:bookmarkEnd w:id="26"/>
      <w:r w:rsidR="0069628E">
        <w:t xml:space="preserve">. </w:t>
      </w:r>
      <w:r w:rsidR="0069628E" w:rsidRPr="0069628E">
        <w:t>The residual liquid was</w:t>
      </w:r>
      <w:r w:rsidR="0069628E">
        <w:t xml:space="preserve"> </w:t>
      </w:r>
      <w:r w:rsidR="0069628E">
        <w:rPr>
          <w:sz w:val="24"/>
          <w:szCs w:val="24"/>
        </w:rPr>
        <w:t xml:space="preserve">extracted with </w:t>
      </w:r>
      <w:r w:rsidR="0069628E">
        <w:rPr>
          <w:lang w:eastAsia="zh-CN"/>
        </w:rPr>
        <w:t>CH</w:t>
      </w:r>
      <w:r w:rsidR="0069628E" w:rsidRPr="000F39CA">
        <w:rPr>
          <w:vertAlign w:val="subscript"/>
          <w:lang w:eastAsia="zh-CN"/>
        </w:rPr>
        <w:t>2</w:t>
      </w:r>
      <w:r w:rsidR="0069628E">
        <w:rPr>
          <w:lang w:eastAsia="zh-CN"/>
        </w:rPr>
        <w:t>Cl</w:t>
      </w:r>
      <w:r w:rsidR="0069628E" w:rsidRPr="000F39CA">
        <w:rPr>
          <w:vertAlign w:val="subscript"/>
          <w:lang w:eastAsia="zh-CN"/>
        </w:rPr>
        <w:t>2</w:t>
      </w:r>
      <w:r w:rsidR="0069628E">
        <w:rPr>
          <w:lang w:eastAsia="zh-CN"/>
        </w:rPr>
        <w:t xml:space="preserve"> (5</w:t>
      </w:r>
      <w:r w:rsidR="0069628E" w:rsidRPr="008743EF">
        <w:rPr>
          <w:lang w:eastAsia="zh-CN"/>
        </w:rPr>
        <w:t xml:space="preserve">0 mL x </w:t>
      </w:r>
      <w:r w:rsidR="0069628E">
        <w:rPr>
          <w:lang w:eastAsia="zh-CN"/>
        </w:rPr>
        <w:t>3)</w:t>
      </w:r>
      <w:r w:rsidR="0069628E" w:rsidRPr="0069628E">
        <w:t xml:space="preserve"> </w:t>
      </w:r>
      <w:r w:rsidR="0069628E">
        <w:t xml:space="preserve">and </w:t>
      </w:r>
      <w:r w:rsidR="0069628E" w:rsidRPr="008743EF">
        <w:t>dried over anhydrous MgSO</w:t>
      </w:r>
      <w:r w:rsidR="0069628E" w:rsidRPr="008743EF">
        <w:rPr>
          <w:vertAlign w:val="subscript"/>
        </w:rPr>
        <w:t>4</w:t>
      </w:r>
      <w:r w:rsidR="0069628E">
        <w:t xml:space="preserve">. </w:t>
      </w:r>
      <w:r w:rsidR="0069628E" w:rsidRPr="0069628E">
        <w:t>The resulting solution</w:t>
      </w:r>
      <w:r w:rsidR="0069628E">
        <w:t xml:space="preserve"> was concentrated and </w:t>
      </w:r>
      <w:r w:rsidR="0069628E" w:rsidRPr="00B33320">
        <w:t>combined with the first batch of product</w:t>
      </w:r>
      <w:r w:rsidR="0069628E">
        <w:t xml:space="preserve"> to give ESF as </w:t>
      </w:r>
      <w:r w:rsidR="0069628E" w:rsidRPr="00B33320">
        <w:t xml:space="preserve">a light yellow </w:t>
      </w:r>
      <w:r w:rsidR="0069628E">
        <w:t>liquid (</w:t>
      </w:r>
      <w:r w:rsidR="00AF6710">
        <w:t>42.78</w:t>
      </w:r>
      <w:r w:rsidR="0069628E">
        <w:t xml:space="preserve"> g, </w:t>
      </w:r>
      <w:bookmarkStart w:id="27" w:name="OLE_LINK57"/>
      <w:r w:rsidR="00AF6710">
        <w:t>7</w:t>
      </w:r>
      <w:r w:rsidR="0069628E">
        <w:t>8</w:t>
      </w:r>
      <w:bookmarkEnd w:id="27"/>
      <w:r w:rsidR="0069628E">
        <w:t xml:space="preserve">%). </w:t>
      </w:r>
    </w:p>
    <w:p w14:paraId="0B1D0EFC" w14:textId="2B20504F" w:rsidR="004645A2" w:rsidRPr="0069628E" w:rsidRDefault="004645A2" w:rsidP="004645A2">
      <w:pPr>
        <w:pStyle w:val="-1"/>
      </w:pPr>
      <w:r w:rsidRPr="00AF6710">
        <w:rPr>
          <w:b/>
          <w:bCs/>
        </w:rPr>
        <w:lastRenderedPageBreak/>
        <w:t>Caution</w:t>
      </w:r>
      <w:r>
        <w:t>:</w:t>
      </w:r>
      <w:bookmarkStart w:id="28" w:name="OLE_LINK75"/>
      <w:r>
        <w:t xml:space="preserve"> </w:t>
      </w:r>
      <w:r w:rsidRPr="00AF6710">
        <w:t>All manipulations must be performed in a well-ventilated fume hood</w:t>
      </w:r>
      <w:r>
        <w:t xml:space="preserve">. ESF is high </w:t>
      </w:r>
      <w:r w:rsidRPr="00AF6710">
        <w:t>eye irritant</w:t>
      </w:r>
      <w:bookmarkEnd w:id="28"/>
      <w:r>
        <w:t xml:space="preserve"> and should be </w:t>
      </w:r>
      <w:r w:rsidRPr="00AF6710">
        <w:t>stored in a plastic bottle</w:t>
      </w:r>
      <w:r>
        <w:t>.</w:t>
      </w:r>
    </w:p>
    <w:p w14:paraId="1131D789" w14:textId="4D34C042" w:rsidR="00D85BA1" w:rsidRPr="00B76C78" w:rsidRDefault="00915582" w:rsidP="00B76C78">
      <w:pPr>
        <w:pStyle w:val="-1"/>
        <w:rPr>
          <w:szCs w:val="22"/>
        </w:rPr>
      </w:pPr>
      <w:r w:rsidRPr="00915582">
        <w:rPr>
          <w:b/>
          <w:bCs/>
          <w:vertAlign w:val="superscript"/>
        </w:rPr>
        <w:t>1</w:t>
      </w:r>
      <w:bookmarkStart w:id="29" w:name="OLE_LINK76"/>
      <w:r w:rsidRPr="00915582">
        <w:rPr>
          <w:b/>
          <w:bCs/>
        </w:rPr>
        <w:t>H NMR</w:t>
      </w:r>
      <w:r>
        <w:t xml:space="preserve"> (500 M</w:t>
      </w:r>
      <w:r w:rsidRPr="00B76C78">
        <w:rPr>
          <w:szCs w:val="22"/>
        </w:rPr>
        <w:t>Hz, CDCl</w:t>
      </w:r>
      <w:r w:rsidRPr="00B76C78">
        <w:rPr>
          <w:szCs w:val="22"/>
          <w:vertAlign w:val="subscript"/>
        </w:rPr>
        <w:t>3</w:t>
      </w:r>
      <w:r w:rsidRPr="00B76C78">
        <w:rPr>
          <w:szCs w:val="22"/>
        </w:rPr>
        <w:t xml:space="preserve">) δ 6.80 – 6.57 (m, 2H), 6.39 (dd, </w:t>
      </w:r>
      <w:r w:rsidRPr="00B76C78">
        <w:rPr>
          <w:i/>
          <w:iCs/>
          <w:szCs w:val="22"/>
        </w:rPr>
        <w:t>J</w:t>
      </w:r>
      <w:r w:rsidRPr="00B76C78">
        <w:rPr>
          <w:szCs w:val="22"/>
        </w:rPr>
        <w:t xml:space="preserve"> = 9.4, 5.4 Hz, 1H).</w:t>
      </w:r>
      <w:r w:rsidRPr="00B76C78">
        <w:rPr>
          <w:szCs w:val="22"/>
          <w:vertAlign w:val="superscript"/>
        </w:rPr>
        <w:t xml:space="preserve"> </w:t>
      </w:r>
      <w:r w:rsidRPr="00B76C78">
        <w:rPr>
          <w:b/>
          <w:bCs/>
          <w:szCs w:val="22"/>
          <w:vertAlign w:val="superscript"/>
        </w:rPr>
        <w:t>19</w:t>
      </w:r>
      <w:r w:rsidRPr="00B76C78">
        <w:rPr>
          <w:b/>
          <w:bCs/>
          <w:szCs w:val="22"/>
        </w:rPr>
        <w:t>F NMR</w:t>
      </w:r>
      <w:r w:rsidRPr="00B76C78">
        <w:rPr>
          <w:szCs w:val="22"/>
        </w:rPr>
        <w:t xml:space="preserve"> (471 MHz, CDCl</w:t>
      </w:r>
      <w:r w:rsidRPr="00B76C78">
        <w:rPr>
          <w:szCs w:val="22"/>
          <w:vertAlign w:val="subscript"/>
        </w:rPr>
        <w:t>3</w:t>
      </w:r>
      <w:r w:rsidRPr="00B76C78">
        <w:rPr>
          <w:szCs w:val="22"/>
        </w:rPr>
        <w:t>) δ 57.62 (s)</w:t>
      </w:r>
      <w:bookmarkEnd w:id="29"/>
      <w:r w:rsidRPr="00B76C78">
        <w:rPr>
          <w:szCs w:val="22"/>
        </w:rPr>
        <w:t>.</w:t>
      </w:r>
      <w:r w:rsidR="00B76C78" w:rsidRPr="00B76C78">
        <w:rPr>
          <w:szCs w:val="22"/>
        </w:rPr>
        <w:t xml:space="preserve"> </w:t>
      </w:r>
      <w:r w:rsidR="00B76C78" w:rsidRPr="00B76C78">
        <w:rPr>
          <w:b/>
          <w:bCs/>
          <w:szCs w:val="22"/>
          <w:vertAlign w:val="superscript"/>
        </w:rPr>
        <w:t>13</w:t>
      </w:r>
      <w:r w:rsidR="00B76C78" w:rsidRPr="00B76C78">
        <w:rPr>
          <w:b/>
          <w:bCs/>
          <w:szCs w:val="22"/>
        </w:rPr>
        <w:t>C NMR</w:t>
      </w:r>
      <w:r w:rsidR="00B76C78" w:rsidRPr="00B76C78">
        <w:rPr>
          <w:szCs w:val="22"/>
        </w:rPr>
        <w:t xml:space="preserve"> (126 MHz, CDCl</w:t>
      </w:r>
      <w:r w:rsidR="00B76C78" w:rsidRPr="00B76C78">
        <w:rPr>
          <w:szCs w:val="22"/>
          <w:vertAlign w:val="subscript"/>
        </w:rPr>
        <w:t>3</w:t>
      </w:r>
      <w:r w:rsidR="00B76C78" w:rsidRPr="00B76C78">
        <w:rPr>
          <w:szCs w:val="22"/>
        </w:rPr>
        <w:t xml:space="preserve">) δ 134.76, 129.80 (d, </w:t>
      </w:r>
      <w:r w:rsidR="00B76C78" w:rsidRPr="00B76C78">
        <w:rPr>
          <w:i/>
          <w:iCs/>
          <w:szCs w:val="22"/>
        </w:rPr>
        <w:t>J</w:t>
      </w:r>
      <w:r w:rsidR="00B76C78" w:rsidRPr="00B76C78">
        <w:rPr>
          <w:szCs w:val="22"/>
        </w:rPr>
        <w:t xml:space="preserve"> = 27.5 Hz).</w:t>
      </w:r>
    </w:p>
    <w:p w14:paraId="2BA3EB3F" w14:textId="2FF042D6" w:rsidR="007832C9" w:rsidRDefault="007832C9" w:rsidP="0080254A">
      <w:pPr>
        <w:pStyle w:val="afffff1"/>
      </w:pPr>
      <w:bookmarkStart w:id="30" w:name="_Toc147266857"/>
      <w:r w:rsidRPr="00DF0F1A">
        <w:rPr>
          <w:rFonts w:hint="eastAsia"/>
        </w:rPr>
        <w:t>2</w:t>
      </w:r>
      <w:r w:rsidRPr="00DF0F1A">
        <w:t>.</w:t>
      </w:r>
      <w:r w:rsidR="00D53A17">
        <w:t>2</w:t>
      </w:r>
      <w:r w:rsidRPr="00DF0F1A">
        <w:t xml:space="preserve"> </w:t>
      </w:r>
      <w:bookmarkStart w:id="31" w:name="OLE_LINK74"/>
      <w:bookmarkStart w:id="32" w:name="OLE_LINK58"/>
      <w:r w:rsidR="00FB5B32">
        <w:t>S</w:t>
      </w:r>
      <w:r w:rsidR="00FB5B32" w:rsidRPr="00FB5B32">
        <w:t>ynthesis of</w:t>
      </w:r>
      <w:bookmarkEnd w:id="31"/>
      <w:r w:rsidR="00FB5B32">
        <w:t xml:space="preserve"> </w:t>
      </w:r>
      <w:bookmarkStart w:id="33" w:name="OLE_LINK65"/>
      <w:bookmarkEnd w:id="32"/>
      <w:r w:rsidR="00FB5B32" w:rsidRPr="00FB5B32">
        <w:t>3-(trimethylsilyl)propane-1-thiol</w:t>
      </w:r>
      <w:bookmarkEnd w:id="30"/>
      <w:bookmarkEnd w:id="33"/>
    </w:p>
    <w:p w14:paraId="1C997062" w14:textId="485481F6" w:rsidR="00593C9B" w:rsidRDefault="00593C9B" w:rsidP="0080254A">
      <w:pPr>
        <w:pStyle w:val="afffff3"/>
      </w:pPr>
      <w:bookmarkStart w:id="34" w:name="_Toc147266858"/>
      <w:r w:rsidRPr="00593C9B">
        <w:rPr>
          <w:rFonts w:hint="eastAsia"/>
        </w:rPr>
        <w:t>2</w:t>
      </w:r>
      <w:r w:rsidRPr="00593C9B">
        <w:t>.</w:t>
      </w:r>
      <w:r w:rsidR="00D53A17">
        <w:t>2</w:t>
      </w:r>
      <w:r w:rsidRPr="00593C9B">
        <w:t xml:space="preserve">.1 </w:t>
      </w:r>
      <w:bookmarkStart w:id="35" w:name="OLE_LINK64"/>
      <w:r w:rsidRPr="00593C9B">
        <w:t xml:space="preserve">Synthesis of </w:t>
      </w:r>
      <w:bookmarkStart w:id="36" w:name="OLE_LINK59"/>
      <w:bookmarkEnd w:id="35"/>
      <w:r w:rsidRPr="00942F66">
        <w:rPr>
          <w:i/>
          <w:iCs/>
        </w:rPr>
        <w:t>S</w:t>
      </w:r>
      <w:r w:rsidRPr="00593C9B">
        <w:t>-(2-(trimethylsilyl)ethyl) ethanethioate</w:t>
      </w:r>
      <w:bookmarkEnd w:id="34"/>
      <w:bookmarkEnd w:id="36"/>
    </w:p>
    <w:p w14:paraId="55CB20B5" w14:textId="720ABFCC" w:rsidR="00593C9B" w:rsidRDefault="00C96767" w:rsidP="00942F66">
      <w:pPr>
        <w:jc w:val="center"/>
      </w:pPr>
      <w:r>
        <w:object w:dxaOrig="5662" w:dyaOrig="985" w14:anchorId="60E5FC3E">
          <v:shape id="_x0000_i1027" type="#_x0000_t75" style="width:283.05pt;height:49.05pt" o:ole="">
            <v:imagedata r:id="rId14" o:title=""/>
          </v:shape>
          <o:OLEObject Type="Embed" ProgID="ChemDraw.Document.6.0" ShapeID="_x0000_i1027" DrawAspect="Content" ObjectID="_1761664594" r:id="rId15"/>
        </w:object>
      </w:r>
    </w:p>
    <w:p w14:paraId="373E50B6" w14:textId="77777777" w:rsidR="00B33320" w:rsidRDefault="00942F66" w:rsidP="00FC23BA">
      <w:pPr>
        <w:pStyle w:val="-1"/>
      </w:pPr>
      <w:bookmarkStart w:id="37" w:name="OLE_LINK63"/>
      <w:bookmarkStart w:id="38" w:name="OLE_LINK66"/>
      <w:r w:rsidRPr="001B1052">
        <w:rPr>
          <w:i/>
          <w:iCs/>
        </w:rPr>
        <w:t>S</w:t>
      </w:r>
      <w:r w:rsidRPr="008743EF">
        <w:t>-(2-(trimethylsilyl)ethyl) ethanethioate</w:t>
      </w:r>
      <w:bookmarkEnd w:id="37"/>
      <w:r w:rsidRPr="008743EF">
        <w:t xml:space="preserve"> was synthesized according to published procedures</w:t>
      </w:r>
      <w:r w:rsidR="00226F9A">
        <w:rPr>
          <w:color w:val="1F497D" w:themeColor="text2"/>
          <w:vertAlign w:val="superscript"/>
        </w:rPr>
        <w:t>2</w:t>
      </w:r>
      <w:r w:rsidRPr="008743EF">
        <w:t xml:space="preserve">. </w:t>
      </w:r>
      <w:bookmarkEnd w:id="38"/>
      <w:r w:rsidR="00CC6A47" w:rsidRPr="008743EF">
        <w:t xml:space="preserve">Tetrahydrofuran (THF, 50 mL) </w:t>
      </w:r>
      <w:r w:rsidRPr="008743EF">
        <w:t>was added to a flask</w:t>
      </w:r>
      <w:r w:rsidR="005B2686" w:rsidRPr="008743EF">
        <w:t xml:space="preserve"> containing thioacetic acid</w:t>
      </w:r>
      <w:r w:rsidR="00CC6A47" w:rsidRPr="008743EF">
        <w:t xml:space="preserve"> (9.99 g, 87.5 mmol) and allyltrimethylsilane (11.12 g</w:t>
      </w:r>
      <w:r w:rsidR="00CC6A47" w:rsidRPr="008743EF">
        <w:rPr>
          <w:rFonts w:hint="eastAsia"/>
          <w:lang w:eastAsia="zh-CN"/>
        </w:rPr>
        <w:t>,</w:t>
      </w:r>
      <w:r w:rsidR="00CC6A47" w:rsidRPr="008743EF">
        <w:rPr>
          <w:lang w:eastAsia="zh-CN"/>
        </w:rPr>
        <w:t xml:space="preserve"> 146.1 mmol), followed by 2,2'-azobis(2-methylpropionitrile) (AIBN, 0.14 g, 0.875 mmol).</w:t>
      </w:r>
      <w:bookmarkStart w:id="39" w:name="OLE_LINK1"/>
      <w:r w:rsidR="00442520" w:rsidRPr="008743EF">
        <w:t xml:space="preserve"> </w:t>
      </w:r>
      <w:r w:rsidR="00442520" w:rsidRPr="008743EF">
        <w:rPr>
          <w:lang w:eastAsia="zh-CN"/>
        </w:rPr>
        <w:t xml:space="preserve">The mixture was </w:t>
      </w:r>
      <w:r w:rsidR="00E25040" w:rsidRPr="008743EF">
        <w:rPr>
          <w:lang w:eastAsia="zh-CN"/>
        </w:rPr>
        <w:t xml:space="preserve">stirred and </w:t>
      </w:r>
      <w:r w:rsidR="00442520" w:rsidRPr="008743EF">
        <w:rPr>
          <w:lang w:eastAsia="zh-CN"/>
        </w:rPr>
        <w:t>ref</w:t>
      </w:r>
      <w:r w:rsidR="00E25040" w:rsidRPr="008743EF">
        <w:rPr>
          <w:lang w:eastAsia="zh-CN"/>
        </w:rPr>
        <w:t>l</w:t>
      </w:r>
      <w:r w:rsidR="00442520" w:rsidRPr="008743EF">
        <w:rPr>
          <w:lang w:eastAsia="zh-CN"/>
        </w:rPr>
        <w:t>uxed for 16 hours under argon.</w:t>
      </w:r>
      <w:bookmarkEnd w:id="39"/>
      <w:r w:rsidR="00442520" w:rsidRPr="008743EF">
        <w:rPr>
          <w:lang w:eastAsia="zh-CN"/>
        </w:rPr>
        <w:t xml:space="preserve"> This mixture was cooled to 0 °C and </w:t>
      </w:r>
      <w:bookmarkStart w:id="40" w:name="_Hlk146308705"/>
      <w:r w:rsidR="00442520" w:rsidRPr="008743EF">
        <w:rPr>
          <w:lang w:eastAsia="zh-CN"/>
        </w:rPr>
        <w:t>10 wt% aqueous NaOH</w:t>
      </w:r>
      <w:bookmarkEnd w:id="40"/>
      <w:r w:rsidR="00442520" w:rsidRPr="008743EF">
        <w:rPr>
          <w:lang w:eastAsia="zh-CN"/>
        </w:rPr>
        <w:t xml:space="preserve"> (40 mL) was added while stirring. The solvent was removed under reduced pressure and ethyl acetate (EA, </w:t>
      </w:r>
      <w:bookmarkStart w:id="41" w:name="OLE_LINK60"/>
      <w:r w:rsidR="00442520" w:rsidRPr="008743EF">
        <w:rPr>
          <w:lang w:eastAsia="zh-CN"/>
        </w:rPr>
        <w:t>40 mL</w:t>
      </w:r>
      <w:bookmarkEnd w:id="41"/>
      <w:r w:rsidR="00442520" w:rsidRPr="008743EF">
        <w:rPr>
          <w:lang w:eastAsia="zh-CN"/>
        </w:rPr>
        <w:t xml:space="preserve">) was added. The layers were separated, and the EA layer was extracted with </w:t>
      </w:r>
      <w:bookmarkStart w:id="42" w:name="_Hlk147146944"/>
      <w:bookmarkStart w:id="43" w:name="OLE_LINK72"/>
      <w:r w:rsidR="00442520" w:rsidRPr="008743EF">
        <w:rPr>
          <w:lang w:eastAsia="zh-CN"/>
        </w:rPr>
        <w:t>10 wt% aqueous NaOH</w:t>
      </w:r>
      <w:bookmarkStart w:id="44" w:name="OLE_LINK61"/>
      <w:bookmarkEnd w:id="42"/>
      <w:r w:rsidR="00442520" w:rsidRPr="008743EF">
        <w:rPr>
          <w:lang w:eastAsia="zh-CN"/>
        </w:rPr>
        <w:t xml:space="preserve"> (40 mL x 4)</w:t>
      </w:r>
      <w:bookmarkEnd w:id="43"/>
      <w:bookmarkEnd w:id="44"/>
      <w:r w:rsidR="00442520" w:rsidRPr="008743EF">
        <w:rPr>
          <w:lang w:eastAsia="zh-CN"/>
        </w:rPr>
        <w:t>.</w:t>
      </w:r>
      <w:r w:rsidR="00435E9A" w:rsidRPr="008743EF">
        <w:rPr>
          <w:lang w:eastAsia="zh-CN"/>
        </w:rPr>
        <w:t xml:space="preserve"> The combined aqueous phases were extracted with EA (</w:t>
      </w:r>
      <w:bookmarkStart w:id="45" w:name="OLE_LINK68"/>
      <w:r w:rsidR="00435E9A" w:rsidRPr="008743EF">
        <w:rPr>
          <w:lang w:eastAsia="zh-CN"/>
        </w:rPr>
        <w:t>40 mL</w:t>
      </w:r>
      <w:bookmarkStart w:id="46" w:name="OLE_LINK69"/>
      <w:r w:rsidR="00435E9A" w:rsidRPr="008743EF">
        <w:rPr>
          <w:lang w:eastAsia="zh-CN"/>
        </w:rPr>
        <w:t xml:space="preserve"> x 2</w:t>
      </w:r>
      <w:bookmarkEnd w:id="45"/>
      <w:bookmarkEnd w:id="46"/>
      <w:r w:rsidR="00435E9A" w:rsidRPr="008743EF">
        <w:rPr>
          <w:lang w:eastAsia="zh-CN"/>
        </w:rPr>
        <w:t>).</w:t>
      </w:r>
      <w:r w:rsidR="000F39CA">
        <w:rPr>
          <w:lang w:eastAsia="zh-CN"/>
        </w:rPr>
        <w:t xml:space="preserve"> Afterwards, all t</w:t>
      </w:r>
      <w:r w:rsidR="00435E9A" w:rsidRPr="008743EF">
        <w:rPr>
          <w:lang w:eastAsia="zh-CN"/>
        </w:rPr>
        <w:t xml:space="preserve">he organic phases were </w:t>
      </w:r>
      <w:r w:rsidR="000F39CA" w:rsidRPr="008743EF">
        <w:rPr>
          <w:lang w:eastAsia="zh-CN"/>
        </w:rPr>
        <w:t xml:space="preserve">combined </w:t>
      </w:r>
      <w:r w:rsidR="000F39CA">
        <w:rPr>
          <w:lang w:eastAsia="zh-CN"/>
        </w:rPr>
        <w:t xml:space="preserve">and </w:t>
      </w:r>
      <w:r w:rsidR="00435E9A" w:rsidRPr="008743EF">
        <w:rPr>
          <w:lang w:eastAsia="zh-CN"/>
        </w:rPr>
        <w:t>sequentially washed with</w:t>
      </w:r>
      <w:r w:rsidR="00435E9A" w:rsidRPr="008743EF">
        <w:t xml:space="preserve"> </w:t>
      </w:r>
      <w:bookmarkStart w:id="47" w:name="OLE_LINK71"/>
      <w:r w:rsidR="00435E9A" w:rsidRPr="008743EF">
        <w:t xml:space="preserve">deionized water </w:t>
      </w:r>
      <w:bookmarkStart w:id="48" w:name="OLE_LINK70"/>
      <w:r w:rsidR="000F39CA">
        <w:t>(40 mL</w:t>
      </w:r>
      <w:r w:rsidR="000F39CA" w:rsidRPr="008743EF">
        <w:rPr>
          <w:lang w:eastAsia="zh-CN"/>
        </w:rPr>
        <w:t xml:space="preserve"> x </w:t>
      </w:r>
      <w:r w:rsidR="000F39CA">
        <w:rPr>
          <w:lang w:eastAsia="zh-CN"/>
        </w:rPr>
        <w:t>1</w:t>
      </w:r>
      <w:r w:rsidR="000F39CA">
        <w:t>)</w:t>
      </w:r>
      <w:bookmarkEnd w:id="48"/>
      <w:r w:rsidR="000F39CA">
        <w:t xml:space="preserve"> </w:t>
      </w:r>
      <w:r w:rsidR="00435E9A" w:rsidRPr="008743EF">
        <w:t>and brine</w:t>
      </w:r>
      <w:r w:rsidR="000F39CA">
        <w:t xml:space="preserve"> (40 mL</w:t>
      </w:r>
      <w:r w:rsidR="000F39CA" w:rsidRPr="008743EF">
        <w:rPr>
          <w:lang w:eastAsia="zh-CN"/>
        </w:rPr>
        <w:t xml:space="preserve"> x </w:t>
      </w:r>
      <w:r w:rsidR="000F39CA">
        <w:rPr>
          <w:lang w:eastAsia="zh-CN"/>
        </w:rPr>
        <w:t>1</w:t>
      </w:r>
      <w:r w:rsidR="000F39CA">
        <w:t>)</w:t>
      </w:r>
      <w:bookmarkEnd w:id="47"/>
      <w:r w:rsidR="00435E9A" w:rsidRPr="008743EF">
        <w:t xml:space="preserve">, then </w:t>
      </w:r>
      <w:bookmarkStart w:id="49" w:name="OLE_LINK52"/>
      <w:r w:rsidR="00435E9A" w:rsidRPr="008743EF">
        <w:t>dried over anhydrous MgSO</w:t>
      </w:r>
      <w:r w:rsidR="00435E9A" w:rsidRPr="008743EF">
        <w:rPr>
          <w:vertAlign w:val="subscript"/>
        </w:rPr>
        <w:t>4</w:t>
      </w:r>
      <w:bookmarkEnd w:id="49"/>
      <w:r w:rsidR="00435E9A" w:rsidRPr="008743EF">
        <w:t xml:space="preserve"> and evaporated in vacuo</w:t>
      </w:r>
      <w:r w:rsidR="007E15FE" w:rsidRPr="008743EF">
        <w:t xml:space="preserve"> to to afford the title compound as the colorless liquid (15.55 g, 97%)</w:t>
      </w:r>
      <w:r w:rsidR="00435E9A" w:rsidRPr="008743EF">
        <w:t>.</w:t>
      </w:r>
      <w:r w:rsidR="00B33320">
        <w:t xml:space="preserve"> </w:t>
      </w:r>
    </w:p>
    <w:p w14:paraId="273428C2" w14:textId="0D054FFE" w:rsidR="00CC6A47" w:rsidRDefault="007E15FE" w:rsidP="00FC23BA">
      <w:pPr>
        <w:pStyle w:val="-1"/>
      </w:pPr>
      <w:r w:rsidRPr="007E15FE">
        <w:rPr>
          <w:b/>
          <w:bCs/>
          <w:vertAlign w:val="superscript"/>
        </w:rPr>
        <w:t>1</w:t>
      </w:r>
      <w:r w:rsidRPr="007E15FE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2.87 (t, </w:t>
      </w:r>
      <w:r>
        <w:rPr>
          <w:i/>
          <w:iCs/>
        </w:rPr>
        <w:t>J</w:t>
      </w:r>
      <w:r>
        <w:t xml:space="preserve"> = 7.4 Hz, 2H), 2.32 (s, 3H), 1.61 – 1.50 (m, 2H), 0.60 – 0.53 (m, 2H), -0.02 (s, 9H).</w:t>
      </w:r>
      <w:r w:rsidR="00B33320">
        <w:t xml:space="preserve"> </w:t>
      </w:r>
      <w:r w:rsidR="00FC23BA" w:rsidRPr="00FC23BA">
        <w:rPr>
          <w:b/>
          <w:bCs/>
          <w:vertAlign w:val="superscript"/>
        </w:rPr>
        <w:t>13</w:t>
      </w:r>
      <w:r w:rsidR="00FC23BA" w:rsidRPr="00FC23BA">
        <w:rPr>
          <w:b/>
          <w:bCs/>
        </w:rPr>
        <w:t>C NMR</w:t>
      </w:r>
      <w:r w:rsidR="00FC23BA">
        <w:t xml:space="preserve"> (126 MHz, CDCl</w:t>
      </w:r>
      <w:r w:rsidR="00FC23BA">
        <w:rPr>
          <w:vertAlign w:val="subscript"/>
        </w:rPr>
        <w:t>3</w:t>
      </w:r>
      <w:r w:rsidR="00FC23BA">
        <w:t>) δ 196.12, 32.73, 30.78, 24.59, 16.46, -1.64.</w:t>
      </w:r>
    </w:p>
    <w:p w14:paraId="72287090" w14:textId="028782B4" w:rsidR="001E79EA" w:rsidRDefault="001E79EA" w:rsidP="0080254A">
      <w:pPr>
        <w:pStyle w:val="afffff3"/>
      </w:pPr>
      <w:bookmarkStart w:id="50" w:name="_Toc147266859"/>
      <w:r>
        <w:rPr>
          <w:rFonts w:hint="eastAsia"/>
        </w:rPr>
        <w:t>2</w:t>
      </w:r>
      <w:r>
        <w:t>.</w:t>
      </w:r>
      <w:r w:rsidR="00D53A17">
        <w:t>2</w:t>
      </w:r>
      <w:r>
        <w:t>.2</w:t>
      </w:r>
      <w:r w:rsidRPr="001E79EA">
        <w:t xml:space="preserve"> </w:t>
      </w:r>
      <w:r w:rsidRPr="00593C9B">
        <w:t>Synthesis of</w:t>
      </w:r>
      <w:r>
        <w:t xml:space="preserve"> </w:t>
      </w:r>
      <w:bookmarkStart w:id="51" w:name="OLE_LINK67"/>
      <w:r w:rsidRPr="00FB5B32">
        <w:t>3-(trimethylsilyl)propane-1-thiol</w:t>
      </w:r>
      <w:bookmarkEnd w:id="50"/>
      <w:bookmarkEnd w:id="51"/>
    </w:p>
    <w:p w14:paraId="42C18410" w14:textId="0080BD7E" w:rsidR="001E79EA" w:rsidRDefault="00C96767" w:rsidP="001E79EA">
      <w:pPr>
        <w:jc w:val="center"/>
        <w:rPr>
          <w:rFonts w:eastAsiaTheme="minorEastAsia"/>
        </w:rPr>
      </w:pPr>
      <w:r>
        <w:object w:dxaOrig="5127" w:dyaOrig="656" w14:anchorId="5D682C84">
          <v:shape id="_x0000_i1028" type="#_x0000_t75" style="width:256.25pt;height:32.1pt" o:ole="">
            <v:imagedata r:id="rId16" o:title=""/>
          </v:shape>
          <o:OLEObject Type="Embed" ProgID="ChemDraw.Document.6.0" ShapeID="_x0000_i1028" DrawAspect="Content" ObjectID="_1761664595" r:id="rId17"/>
        </w:object>
      </w:r>
    </w:p>
    <w:p w14:paraId="2542A167" w14:textId="77777777" w:rsidR="00B33320" w:rsidRDefault="00E25040" w:rsidP="003E7420">
      <w:pPr>
        <w:pStyle w:val="-1"/>
      </w:pPr>
      <w:r w:rsidRPr="008743EF">
        <w:t>3-(trimethylsilyl)propane-1-thiol was synthesized according to published procedures</w:t>
      </w:r>
      <w:r w:rsidR="00226F9A">
        <w:rPr>
          <w:color w:val="1F497D" w:themeColor="text2"/>
          <w:vertAlign w:val="superscript"/>
        </w:rPr>
        <w:t>2</w:t>
      </w:r>
      <w:r w:rsidRPr="008743EF">
        <w:t>.</w:t>
      </w:r>
      <w:bookmarkStart w:id="52" w:name="OLE_LINK85"/>
      <w:r w:rsidRPr="008743EF">
        <w:t xml:space="preserve"> A solution of </w:t>
      </w:r>
      <w:r w:rsidRPr="008743EF">
        <w:rPr>
          <w:i/>
          <w:iCs/>
        </w:rPr>
        <w:t>S</w:t>
      </w:r>
      <w:r w:rsidRPr="008743EF">
        <w:t>-(2-(trimethylsilyl)ethyl) ethanethioate (</w:t>
      </w:r>
      <w:r w:rsidR="008743EF" w:rsidRPr="008743EF">
        <w:t>7.61 g, 40</w:t>
      </w:r>
      <w:r w:rsidRPr="008743EF">
        <w:t xml:space="preserve"> mmol</w:t>
      </w:r>
      <w:r w:rsidR="008743EF" w:rsidRPr="008743EF">
        <w:rPr>
          <w:rFonts w:hint="eastAsia"/>
        </w:rPr>
        <w:t xml:space="preserve">) </w:t>
      </w:r>
      <w:r w:rsidR="000F39CA">
        <w:t xml:space="preserve">in ethanol (50 mL) </w:t>
      </w:r>
      <w:r w:rsidR="008743EF" w:rsidRPr="008743EF">
        <w:t>was cooled to 0°C. Subsequently,</w:t>
      </w:r>
      <w:r w:rsidR="008743EF">
        <w:t xml:space="preserve"> </w:t>
      </w:r>
      <w:r w:rsidR="008743EF">
        <w:rPr>
          <w:lang w:eastAsia="zh-CN"/>
        </w:rPr>
        <w:t>25</w:t>
      </w:r>
      <w:r w:rsidR="008743EF" w:rsidRPr="008743EF">
        <w:rPr>
          <w:lang w:eastAsia="zh-CN"/>
        </w:rPr>
        <w:t xml:space="preserve"> wt% aqueous NaOH</w:t>
      </w:r>
      <w:r w:rsidR="008743EF">
        <w:rPr>
          <w:lang w:eastAsia="zh-CN"/>
        </w:rPr>
        <w:t xml:space="preserve"> (2.4 g, 60 mmol) was added. </w:t>
      </w:r>
      <w:bookmarkStart w:id="53" w:name="_Hlk146452870"/>
      <w:r w:rsidR="008743EF" w:rsidRPr="008743EF">
        <w:rPr>
          <w:lang w:eastAsia="zh-CN"/>
        </w:rPr>
        <w:t>The reaction mixture was warmed to room temperature and stirred</w:t>
      </w:r>
      <w:r w:rsidR="008743EF">
        <w:rPr>
          <w:lang w:eastAsia="zh-CN"/>
        </w:rPr>
        <w:t xml:space="preserve"> for </w:t>
      </w:r>
      <w:bookmarkEnd w:id="53"/>
      <w:r w:rsidR="008743EF">
        <w:rPr>
          <w:lang w:eastAsia="zh-CN"/>
        </w:rPr>
        <w:t>12h.</w:t>
      </w:r>
      <w:r w:rsidR="000F39CA" w:rsidRPr="000F39CA">
        <w:t xml:space="preserve"> </w:t>
      </w:r>
      <w:r w:rsidR="000F39CA" w:rsidRPr="000F39CA">
        <w:rPr>
          <w:lang w:eastAsia="zh-CN"/>
        </w:rPr>
        <w:t xml:space="preserve">After neutralization with </w:t>
      </w:r>
      <w:r w:rsidR="000F39CA">
        <w:rPr>
          <w:lang w:eastAsia="zh-CN"/>
        </w:rPr>
        <w:t>1 M</w:t>
      </w:r>
      <w:r w:rsidR="000F39CA" w:rsidRPr="000F39CA">
        <w:rPr>
          <w:lang w:eastAsia="zh-CN"/>
        </w:rPr>
        <w:t xml:space="preserve"> aqueous HCl solution</w:t>
      </w:r>
      <w:r w:rsidR="000F39CA">
        <w:rPr>
          <w:lang w:eastAsia="zh-CN"/>
        </w:rPr>
        <w:t xml:space="preserve">, </w:t>
      </w:r>
      <w:r w:rsidR="000F39CA" w:rsidRPr="000F39CA">
        <w:rPr>
          <w:lang w:eastAsia="zh-CN"/>
        </w:rPr>
        <w:t>the mixture was extracted with</w:t>
      </w:r>
      <w:r w:rsidR="000F39CA">
        <w:rPr>
          <w:lang w:eastAsia="zh-CN"/>
        </w:rPr>
        <w:t xml:space="preserve"> CH</w:t>
      </w:r>
      <w:r w:rsidR="000F39CA" w:rsidRPr="000F39CA">
        <w:rPr>
          <w:vertAlign w:val="subscript"/>
          <w:lang w:eastAsia="zh-CN"/>
        </w:rPr>
        <w:t>2</w:t>
      </w:r>
      <w:r w:rsidR="000F39CA">
        <w:rPr>
          <w:lang w:eastAsia="zh-CN"/>
        </w:rPr>
        <w:t>Cl</w:t>
      </w:r>
      <w:r w:rsidR="000F39CA" w:rsidRPr="000F39CA">
        <w:rPr>
          <w:vertAlign w:val="subscript"/>
          <w:lang w:eastAsia="zh-CN"/>
        </w:rPr>
        <w:t>2</w:t>
      </w:r>
      <w:r w:rsidR="000F39CA">
        <w:rPr>
          <w:lang w:eastAsia="zh-CN"/>
        </w:rPr>
        <w:t xml:space="preserve"> (</w:t>
      </w:r>
      <w:bookmarkStart w:id="54" w:name="OLE_LINK88"/>
      <w:r w:rsidR="000F39CA">
        <w:rPr>
          <w:lang w:eastAsia="zh-CN"/>
        </w:rPr>
        <w:t>4</w:t>
      </w:r>
      <w:r w:rsidR="000F39CA" w:rsidRPr="008743EF">
        <w:rPr>
          <w:lang w:eastAsia="zh-CN"/>
        </w:rPr>
        <w:t>0 mL x 2</w:t>
      </w:r>
      <w:bookmarkEnd w:id="54"/>
      <w:r w:rsidR="000F39CA">
        <w:rPr>
          <w:lang w:eastAsia="zh-CN"/>
        </w:rPr>
        <w:t>).</w:t>
      </w:r>
      <w:r w:rsidR="000F39CA" w:rsidRPr="000F39CA">
        <w:t xml:space="preserve"> </w:t>
      </w:r>
      <w:r w:rsidR="000F39CA" w:rsidRPr="000F39CA">
        <w:rPr>
          <w:lang w:eastAsia="zh-CN"/>
        </w:rPr>
        <w:t>The combined organic phases were</w:t>
      </w:r>
      <w:r w:rsidR="000F39CA">
        <w:rPr>
          <w:lang w:eastAsia="zh-CN"/>
        </w:rPr>
        <w:t xml:space="preserve"> </w:t>
      </w:r>
      <w:r w:rsidR="000F39CA" w:rsidRPr="000F39CA">
        <w:rPr>
          <w:lang w:eastAsia="zh-CN"/>
        </w:rPr>
        <w:t>sequentially washed with</w:t>
      </w:r>
      <w:r w:rsidR="000F39CA">
        <w:rPr>
          <w:lang w:eastAsia="zh-CN"/>
        </w:rPr>
        <w:t xml:space="preserve"> </w:t>
      </w:r>
      <w:bookmarkStart w:id="55" w:name="OLE_LINK73"/>
      <w:r w:rsidR="000F39CA" w:rsidRPr="008743EF">
        <w:t xml:space="preserve">deionized water </w:t>
      </w:r>
      <w:r w:rsidR="000F39CA">
        <w:t>(40 mL</w:t>
      </w:r>
      <w:r w:rsidR="000F39CA" w:rsidRPr="008743EF">
        <w:rPr>
          <w:lang w:eastAsia="zh-CN"/>
        </w:rPr>
        <w:t xml:space="preserve"> x </w:t>
      </w:r>
      <w:r w:rsidR="000F39CA">
        <w:rPr>
          <w:lang w:eastAsia="zh-CN"/>
        </w:rPr>
        <w:t>3</w:t>
      </w:r>
      <w:r w:rsidR="000F39CA">
        <w:t>)</w:t>
      </w:r>
      <w:bookmarkEnd w:id="55"/>
      <w:r w:rsidR="000F39CA">
        <w:t xml:space="preserve">, </w:t>
      </w:r>
      <w:r w:rsidR="000F39CA" w:rsidRPr="008743EF">
        <w:rPr>
          <w:lang w:eastAsia="zh-CN"/>
        </w:rPr>
        <w:t xml:space="preserve">10 wt% aqueous NaOH (40 mL x </w:t>
      </w:r>
      <w:r w:rsidR="000F39CA">
        <w:rPr>
          <w:lang w:eastAsia="zh-CN"/>
        </w:rPr>
        <w:t>3</w:t>
      </w:r>
      <w:r w:rsidR="000F39CA" w:rsidRPr="008743EF">
        <w:rPr>
          <w:lang w:eastAsia="zh-CN"/>
        </w:rPr>
        <w:t>)</w:t>
      </w:r>
      <w:r w:rsidR="000F39CA">
        <w:rPr>
          <w:lang w:eastAsia="zh-CN"/>
        </w:rPr>
        <w:t>,</w:t>
      </w:r>
      <w:r w:rsidR="000F39CA">
        <w:t xml:space="preserve"> </w:t>
      </w:r>
      <w:r w:rsidR="000F39CA" w:rsidRPr="008743EF">
        <w:t xml:space="preserve">deionized water </w:t>
      </w:r>
      <w:r w:rsidR="000F39CA">
        <w:t>(40 mL</w:t>
      </w:r>
      <w:r w:rsidR="000F39CA" w:rsidRPr="008743EF">
        <w:rPr>
          <w:lang w:eastAsia="zh-CN"/>
        </w:rPr>
        <w:t xml:space="preserve"> </w:t>
      </w:r>
      <w:bookmarkStart w:id="56" w:name="OLE_LINK38"/>
      <w:r w:rsidR="000F39CA" w:rsidRPr="008743EF">
        <w:rPr>
          <w:lang w:eastAsia="zh-CN"/>
        </w:rPr>
        <w:t xml:space="preserve">x </w:t>
      </w:r>
      <w:r w:rsidR="000F39CA">
        <w:rPr>
          <w:lang w:eastAsia="zh-CN"/>
        </w:rPr>
        <w:t>1</w:t>
      </w:r>
      <w:bookmarkEnd w:id="56"/>
      <w:r w:rsidR="000F39CA">
        <w:t xml:space="preserve">) </w:t>
      </w:r>
      <w:r w:rsidR="000F39CA" w:rsidRPr="008743EF">
        <w:t>and brine</w:t>
      </w:r>
      <w:r w:rsidR="000F39CA">
        <w:t xml:space="preserve"> (40 mL</w:t>
      </w:r>
      <w:r w:rsidR="000F39CA" w:rsidRPr="008743EF">
        <w:rPr>
          <w:lang w:eastAsia="zh-CN"/>
        </w:rPr>
        <w:t xml:space="preserve"> x </w:t>
      </w:r>
      <w:r w:rsidR="000F39CA">
        <w:rPr>
          <w:lang w:eastAsia="zh-CN"/>
        </w:rPr>
        <w:t>1</w:t>
      </w:r>
      <w:r w:rsidR="000F39CA">
        <w:t>).</w:t>
      </w:r>
      <w:r w:rsidR="000F39CA" w:rsidRPr="000F39CA">
        <w:t xml:space="preserve"> The </w:t>
      </w:r>
      <w:r w:rsidR="000F39CA">
        <w:t>resulted</w:t>
      </w:r>
      <w:r w:rsidR="000F39CA" w:rsidRPr="000F39CA">
        <w:t xml:space="preserve"> organic phases were dried with </w:t>
      </w:r>
      <w:bookmarkStart w:id="57" w:name="OLE_LINK80"/>
      <w:r w:rsidR="000F39CA" w:rsidRPr="000F39CA">
        <w:t>anhydrous</w:t>
      </w:r>
      <w:r w:rsidR="000F39CA">
        <w:t xml:space="preserve"> </w:t>
      </w:r>
      <w:r w:rsidR="000F39CA" w:rsidRPr="000F39CA">
        <w:t>MgSO</w:t>
      </w:r>
      <w:r w:rsidR="000F39CA" w:rsidRPr="000F39CA">
        <w:rPr>
          <w:vertAlign w:val="subscript"/>
        </w:rPr>
        <w:t>4</w:t>
      </w:r>
      <w:r w:rsidR="000F39CA" w:rsidRPr="000F39CA">
        <w:t xml:space="preserve"> </w:t>
      </w:r>
      <w:bookmarkEnd w:id="57"/>
      <w:r w:rsidR="000F39CA" w:rsidRPr="000F39CA">
        <w:t>and the solvent was evaporated under vacuum</w:t>
      </w:r>
      <w:r w:rsidR="000F39CA">
        <w:t xml:space="preserve"> to give the </w:t>
      </w:r>
      <w:r w:rsidR="00FC23BA">
        <w:t xml:space="preserve">desired substrates as </w:t>
      </w:r>
      <w:r w:rsidR="00FC23BA" w:rsidRPr="00FC23BA">
        <w:t>a light yellow liquid</w:t>
      </w:r>
      <w:r w:rsidR="00FC23BA">
        <w:t xml:space="preserve"> (4.37 g, 74%)</w:t>
      </w:r>
      <w:r w:rsidR="000F39CA" w:rsidRPr="000F39CA">
        <w:t>.</w:t>
      </w:r>
      <w:r w:rsidR="00B33320">
        <w:t xml:space="preserve"> </w:t>
      </w:r>
    </w:p>
    <w:bookmarkEnd w:id="52"/>
    <w:p w14:paraId="792A0E48" w14:textId="5181F61D" w:rsidR="003E7420" w:rsidRDefault="003E7420" w:rsidP="003E7420">
      <w:pPr>
        <w:pStyle w:val="-1"/>
      </w:pPr>
      <w:r w:rsidRPr="003E7420">
        <w:rPr>
          <w:b/>
          <w:bCs/>
          <w:vertAlign w:val="superscript"/>
        </w:rPr>
        <w:lastRenderedPageBreak/>
        <w:t>1</w:t>
      </w:r>
      <w:r w:rsidRPr="003E7420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>) δ 2.78 – 2.65 (m, 2H), 1.74 – 1.63 (m, 2H), 0.67 – 0.54 (m, 2H), 0.01 (s, 9H).</w:t>
      </w:r>
      <w:r w:rsidR="00B33320">
        <w:t xml:space="preserve"> </w:t>
      </w:r>
      <w:r w:rsidRPr="003E7420">
        <w:rPr>
          <w:b/>
          <w:bCs/>
          <w:vertAlign w:val="superscript"/>
        </w:rPr>
        <w:t>13</w:t>
      </w:r>
      <w:r w:rsidRPr="003E7420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43.00, 24.12, 16.11, -1.54.</w:t>
      </w:r>
    </w:p>
    <w:p w14:paraId="3B689D39" w14:textId="17A90A32" w:rsidR="004E5EC4" w:rsidRDefault="004E5EC4" w:rsidP="0080254A">
      <w:pPr>
        <w:pStyle w:val="afffff1"/>
      </w:pPr>
      <w:bookmarkStart w:id="58" w:name="_Toc147266860"/>
      <w:r>
        <w:rPr>
          <w:rFonts w:hint="eastAsia"/>
        </w:rPr>
        <w:t>2</w:t>
      </w:r>
      <w:r>
        <w:t>.</w:t>
      </w:r>
      <w:r w:rsidR="00D53A17">
        <w:t>3</w:t>
      </w:r>
      <w:r w:rsidR="000B42B2" w:rsidRPr="000B42B2">
        <w:t xml:space="preserve"> General </w:t>
      </w:r>
      <w:r w:rsidR="000B42B2">
        <w:rPr>
          <w:rFonts w:hint="eastAsia"/>
        </w:rPr>
        <w:t>p</w:t>
      </w:r>
      <w:r w:rsidR="000B42B2" w:rsidRPr="000B42B2">
        <w:t xml:space="preserve">rocedure for </w:t>
      </w:r>
      <w:r w:rsidR="000B42B2">
        <w:rPr>
          <w:rFonts w:hint="eastAsia"/>
        </w:rPr>
        <w:t>p</w:t>
      </w:r>
      <w:r w:rsidR="000B42B2" w:rsidRPr="000B42B2">
        <w:t xml:space="preserve">reparation </w:t>
      </w:r>
      <w:bookmarkStart w:id="59" w:name="_Hlk150607040"/>
      <w:r w:rsidR="000B42B2" w:rsidRPr="000B42B2">
        <w:t xml:space="preserve">of </w:t>
      </w:r>
      <w:bookmarkStart w:id="60" w:name="_Hlk146352848"/>
      <w:r w:rsidR="000B42B2">
        <w:t>a</w:t>
      </w:r>
      <w:r w:rsidR="000B42B2" w:rsidRPr="000B42B2">
        <w:t xml:space="preserve">lkyl </w:t>
      </w:r>
      <w:r w:rsidR="000B42B2">
        <w:t>s</w:t>
      </w:r>
      <w:r w:rsidR="000B42B2" w:rsidRPr="000B42B2">
        <w:t xml:space="preserve">ulfonyl </w:t>
      </w:r>
      <w:r w:rsidR="000B42B2">
        <w:t>f</w:t>
      </w:r>
      <w:r w:rsidR="000B42B2" w:rsidRPr="000B42B2">
        <w:t xml:space="preserve">luorides </w:t>
      </w:r>
      <w:r w:rsidR="000B42B2">
        <w:t>b</w:t>
      </w:r>
      <w:r w:rsidR="000B42B2" w:rsidRPr="000B42B2">
        <w:t>earing γ-S</w:t>
      </w:r>
      <w:bookmarkEnd w:id="58"/>
      <w:bookmarkEnd w:id="59"/>
      <w:bookmarkEnd w:id="60"/>
    </w:p>
    <w:p w14:paraId="5B1129BF" w14:textId="3AAFE969" w:rsidR="000B42B2" w:rsidRDefault="00C96767" w:rsidP="002A4F09">
      <w:pPr>
        <w:pStyle w:val="-1"/>
        <w:jc w:val="center"/>
      </w:pPr>
      <w:r>
        <w:object w:dxaOrig="5355" w:dyaOrig="1200" w14:anchorId="243FB282">
          <v:shape id="_x0000_i1029" type="#_x0000_t75" style="width:267.55pt;height:60.35pt" o:ole="">
            <v:imagedata r:id="rId18" o:title=""/>
          </v:shape>
          <o:OLEObject Type="Embed" ProgID="ChemDraw.Document.6.0" ShapeID="_x0000_i1029" DrawAspect="Content" ObjectID="_1761664596" r:id="rId19"/>
        </w:object>
      </w:r>
    </w:p>
    <w:p w14:paraId="1FB17AE6" w14:textId="6932D5EE" w:rsidR="002A4F09" w:rsidRDefault="00531CD1" w:rsidP="00D62ED1">
      <w:pPr>
        <w:pStyle w:val="-1"/>
      </w:pPr>
      <w:r>
        <w:rPr>
          <w:rFonts w:hint="eastAsia"/>
          <w:lang w:eastAsia="zh-CN"/>
        </w:rPr>
        <w:t>A</w:t>
      </w:r>
      <w:r w:rsidRPr="00531CD1">
        <w:t>lkyl sulfonyl fluorides bearing γ-S atom</w:t>
      </w:r>
      <w:r>
        <w:t xml:space="preserve"> (</w:t>
      </w:r>
      <w:r w:rsidRPr="00531CD1">
        <w:rPr>
          <w:b/>
          <w:bCs/>
        </w:rPr>
        <w:t>1</w:t>
      </w:r>
      <w:r>
        <w:t>)</w:t>
      </w:r>
      <w:r w:rsidRPr="00531CD1">
        <w:t xml:space="preserve"> </w:t>
      </w:r>
      <w:bookmarkStart w:id="61" w:name="OLE_LINK78"/>
      <w:r w:rsidRPr="00531CD1">
        <w:t>w</w:t>
      </w:r>
      <w:r>
        <w:t>ere</w:t>
      </w:r>
      <w:r w:rsidRPr="00531CD1">
        <w:t xml:space="preserve"> synthesized according to published procedures</w:t>
      </w:r>
      <w:r w:rsidR="00CA504B" w:rsidRPr="00CA504B">
        <w:rPr>
          <w:color w:val="1F497D" w:themeColor="text2"/>
          <w:vertAlign w:val="superscript"/>
        </w:rPr>
        <w:t>3</w:t>
      </w:r>
      <w:r>
        <w:t>.</w:t>
      </w:r>
      <w:bookmarkEnd w:id="61"/>
      <w:r w:rsidRPr="00531CD1">
        <w:t xml:space="preserve"> </w:t>
      </w:r>
      <w:bookmarkStart w:id="62" w:name="_Hlk150607183"/>
      <w:r>
        <w:t xml:space="preserve">A 50 mL round bottom flask was charged with </w:t>
      </w:r>
      <w:bookmarkStart w:id="63" w:name="OLE_LINK42"/>
      <w:r>
        <w:t>e</w:t>
      </w:r>
      <w:r w:rsidRPr="00531CD1">
        <w:t>thenesulfonyl fluoride</w:t>
      </w:r>
      <w:r>
        <w:t xml:space="preserve"> (ESF</w:t>
      </w:r>
      <w:bookmarkEnd w:id="63"/>
      <w:r>
        <w:t>, 2.2 g, 20 mmol),</w:t>
      </w:r>
      <w:r w:rsidRPr="00531CD1">
        <w:t xml:space="preserve"> </w:t>
      </w:r>
      <w:r>
        <w:t xml:space="preserve">thiols (20 mmol, 1 equiv) in THF (20 mL), then </w:t>
      </w:r>
      <w:r w:rsidR="00D62ED1">
        <w:t xml:space="preserve">added </w:t>
      </w:r>
      <w:r w:rsidR="00D62ED1" w:rsidRPr="00D62ED1">
        <w:t>triethylamine</w:t>
      </w:r>
      <w:r w:rsidR="00D62ED1">
        <w:t xml:space="preserve"> (0.1 g, 1 mmol) </w:t>
      </w:r>
      <w:r w:rsidR="00D62ED1" w:rsidRPr="00D62ED1">
        <w:t>dropwise.</w:t>
      </w:r>
      <w:r w:rsidR="00D62ED1">
        <w:t xml:space="preserve"> The reaction mixture was stirred at room temperature for 3 h. After completion of the reaction, the solvent was removed directly under reduced pressure. The crude product was purified by a flash column chromatography eluted with </w:t>
      </w:r>
      <w:r w:rsidR="00040378" w:rsidRPr="00040378">
        <w:t>petroleum ether</w:t>
      </w:r>
      <w:r w:rsidR="00040378">
        <w:t xml:space="preserve"> </w:t>
      </w:r>
      <w:r w:rsidR="00D62ED1">
        <w:t>PE/EA to afford the product</w:t>
      </w:r>
      <w:r w:rsidR="00040378">
        <w:t xml:space="preserve">s </w:t>
      </w:r>
      <w:r w:rsidR="00CA31A0" w:rsidRPr="008A4ED0">
        <w:t>2-</w:t>
      </w:r>
      <w:r w:rsidR="00CA31A0">
        <w:t>(thiol</w:t>
      </w:r>
      <w:r w:rsidR="00CA31A0" w:rsidRPr="008A4ED0">
        <w:t>)ethane-1-sulfonyl fluoride</w:t>
      </w:r>
      <w:r w:rsidR="00CA31A0">
        <w:t>s</w:t>
      </w:r>
      <w:r w:rsidR="00CA31A0" w:rsidRPr="00040378">
        <w:rPr>
          <w:b/>
          <w:bCs/>
        </w:rPr>
        <w:t xml:space="preserve"> </w:t>
      </w:r>
      <w:r w:rsidR="00040378" w:rsidRPr="00040378">
        <w:rPr>
          <w:b/>
          <w:bCs/>
        </w:rPr>
        <w:t>1</w:t>
      </w:r>
      <w:r w:rsidR="00D62ED1">
        <w:t>.</w:t>
      </w:r>
      <w:bookmarkEnd w:id="62"/>
    </w:p>
    <w:p w14:paraId="2C2F0945" w14:textId="03306E1F" w:rsidR="00040378" w:rsidRPr="001E3298" w:rsidRDefault="001E3298" w:rsidP="00555CAA">
      <w:pPr>
        <w:pStyle w:val="afffff5"/>
      </w:pPr>
      <w:r w:rsidRPr="001E3298">
        <w:t>2-(</w:t>
      </w:r>
      <w:r w:rsidR="000946C7">
        <w:t>P</w:t>
      </w:r>
      <w:r w:rsidRPr="001E3298">
        <w:t>ropylthio)ethane-1-sulfonyl fluoride</w:t>
      </w:r>
      <w:r>
        <w:t xml:space="preserve"> (1a)</w:t>
      </w:r>
    </w:p>
    <w:p w14:paraId="305B670A" w14:textId="3FC49A0D" w:rsidR="001E3298" w:rsidRDefault="001F051E" w:rsidP="001E3298">
      <w:pPr>
        <w:pStyle w:val="-1"/>
      </w:pPr>
      <w:r>
        <w:object w:dxaOrig="1870" w:dyaOrig="723" w14:anchorId="64CDA1C9">
          <v:shape id="_x0000_i1030" type="#_x0000_t75" style="width:93.55pt;height:36pt" o:ole="">
            <v:imagedata r:id="rId20" o:title=""/>
          </v:shape>
          <o:OLEObject Type="Embed" ProgID="ChemDraw.Document.6.0" ShapeID="_x0000_i1030" DrawAspect="Content" ObjectID="_1761664597" r:id="rId21"/>
        </w:object>
      </w:r>
    </w:p>
    <w:p w14:paraId="7E497648" w14:textId="2157D297" w:rsidR="001E3298" w:rsidRDefault="001E3298" w:rsidP="006678D0">
      <w:pPr>
        <w:pStyle w:val="-1"/>
      </w:pPr>
      <w:bookmarkStart w:id="64" w:name="OLE_LINK10"/>
      <w:r w:rsidRPr="001E3298">
        <w:t xml:space="preserve">Yield: </w:t>
      </w:r>
      <w:r w:rsidR="006678D0">
        <w:t>99</w:t>
      </w:r>
      <w:r w:rsidRPr="001E3298">
        <w:t xml:space="preserve">%. </w:t>
      </w:r>
      <w:r w:rsidR="006678D0">
        <w:t>Y</w:t>
      </w:r>
      <w:r w:rsidR="006678D0" w:rsidRPr="006678D0">
        <w:t>ellow liquid</w:t>
      </w:r>
      <w:r w:rsidR="006678D0">
        <w:t>.</w:t>
      </w:r>
      <w:bookmarkEnd w:id="64"/>
      <w:r w:rsidR="006678D0" w:rsidRPr="00915582">
        <w:rPr>
          <w:b/>
          <w:bCs/>
          <w:vertAlign w:val="superscript"/>
        </w:rPr>
        <w:t xml:space="preserve"> 1</w:t>
      </w:r>
      <w:r w:rsidR="006678D0" w:rsidRPr="00915582">
        <w:rPr>
          <w:b/>
          <w:bCs/>
        </w:rPr>
        <w:t>H NMR</w:t>
      </w:r>
      <w:r w:rsidR="006678D0">
        <w:t xml:space="preserve"> (500 MHz, CDCl</w:t>
      </w:r>
      <w:r w:rsidR="006678D0">
        <w:rPr>
          <w:vertAlign w:val="subscript"/>
        </w:rPr>
        <w:t>3</w:t>
      </w:r>
      <w:r w:rsidR="006678D0">
        <w:t xml:space="preserve">) δ 3.61 (ddd, </w:t>
      </w:r>
      <w:r w:rsidR="006678D0">
        <w:rPr>
          <w:i/>
          <w:iCs/>
        </w:rPr>
        <w:t>J</w:t>
      </w:r>
      <w:r w:rsidR="006678D0">
        <w:t xml:space="preserve"> = 9.8, 8.4, 4.6 Hz, </w:t>
      </w:r>
      <w:r w:rsidR="000B2ABC">
        <w:t>2</w:t>
      </w:r>
      <w:r w:rsidR="006678D0">
        <w:t xml:space="preserve">H), 3.02 – 2.95 (m, </w:t>
      </w:r>
      <w:r w:rsidR="000B2ABC">
        <w:t>2</w:t>
      </w:r>
      <w:r w:rsidR="006678D0">
        <w:t xml:space="preserve">H), 2.59 – 2.52 (m, </w:t>
      </w:r>
      <w:r w:rsidR="000B2ABC">
        <w:t>2</w:t>
      </w:r>
      <w:r w:rsidR="006678D0">
        <w:t xml:space="preserve">H), 1.68 – 1.58 (m, </w:t>
      </w:r>
      <w:r w:rsidR="000B2ABC">
        <w:t>2</w:t>
      </w:r>
      <w:r w:rsidR="006678D0">
        <w:t xml:space="preserve">H), 1.01 (t, </w:t>
      </w:r>
      <w:r w:rsidR="006678D0">
        <w:rPr>
          <w:i/>
          <w:iCs/>
        </w:rPr>
        <w:t>J</w:t>
      </w:r>
      <w:r w:rsidR="006678D0">
        <w:t xml:space="preserve"> = 7.4 Hz, </w:t>
      </w:r>
      <w:r w:rsidR="000B2ABC">
        <w:t>3</w:t>
      </w:r>
      <w:r w:rsidR="006678D0">
        <w:t xml:space="preserve">H). </w:t>
      </w:r>
      <w:r w:rsidR="006678D0" w:rsidRPr="00915582">
        <w:rPr>
          <w:b/>
          <w:bCs/>
          <w:vertAlign w:val="superscript"/>
        </w:rPr>
        <w:t>13</w:t>
      </w:r>
      <w:r w:rsidR="006678D0" w:rsidRPr="00915582">
        <w:rPr>
          <w:b/>
          <w:bCs/>
        </w:rPr>
        <w:t>C NMR</w:t>
      </w:r>
      <w:r w:rsidR="006678D0">
        <w:t xml:space="preserve"> (126 MHz, CDCl</w:t>
      </w:r>
      <w:r w:rsidR="006678D0">
        <w:rPr>
          <w:vertAlign w:val="subscript"/>
        </w:rPr>
        <w:t>3</w:t>
      </w:r>
      <w:r w:rsidR="006678D0">
        <w:t>) δ 51.</w:t>
      </w:r>
      <w:r w:rsidR="00F602FE">
        <w:t xml:space="preserve">25 (d, </w:t>
      </w:r>
      <w:r w:rsidR="00F602FE">
        <w:rPr>
          <w:i/>
          <w:iCs/>
        </w:rPr>
        <w:t>J</w:t>
      </w:r>
      <w:r w:rsidR="00F602FE">
        <w:t xml:space="preserve"> = 15.3 Hz)</w:t>
      </w:r>
      <w:r w:rsidR="006678D0">
        <w:t>, 34.41, 24.88, 22.70, 13.34.</w:t>
      </w:r>
      <w:bookmarkStart w:id="65" w:name="OLE_LINK11"/>
      <w:r w:rsidR="006678D0">
        <w:t xml:space="preserve"> </w:t>
      </w:r>
      <w:r w:rsidR="006678D0" w:rsidRPr="00915582">
        <w:rPr>
          <w:b/>
          <w:bCs/>
          <w:vertAlign w:val="superscript"/>
        </w:rPr>
        <w:t>19</w:t>
      </w:r>
      <w:r w:rsidR="006678D0" w:rsidRPr="00915582">
        <w:rPr>
          <w:b/>
          <w:bCs/>
        </w:rPr>
        <w:t>F NMR</w:t>
      </w:r>
      <w:r w:rsidR="006678D0">
        <w:t xml:space="preserve"> (471 MHz, CDCl</w:t>
      </w:r>
      <w:r w:rsidR="006678D0">
        <w:rPr>
          <w:vertAlign w:val="subscript"/>
        </w:rPr>
        <w:t>3</w:t>
      </w:r>
      <w:r w:rsidR="006678D0">
        <w:t xml:space="preserve">) δ </w:t>
      </w:r>
      <w:bookmarkEnd w:id="65"/>
      <w:r w:rsidR="006678D0">
        <w:t>53.78.</w:t>
      </w:r>
    </w:p>
    <w:p w14:paraId="7232FB3A" w14:textId="3050619D" w:rsidR="006678D0" w:rsidRPr="00557D90" w:rsidRDefault="00557D90" w:rsidP="00555CAA">
      <w:pPr>
        <w:pStyle w:val="afffff5"/>
      </w:pPr>
      <w:r w:rsidRPr="00557D90">
        <w:t>2-((3-(</w:t>
      </w:r>
      <w:r w:rsidR="000946C7">
        <w:t>T</w:t>
      </w:r>
      <w:r w:rsidRPr="00557D90">
        <w:t>rimethylsilyl)propyl)thio)ethane-1-sulfonyl fluoride</w:t>
      </w:r>
      <w:r>
        <w:t xml:space="preserve"> (1b)</w:t>
      </w:r>
    </w:p>
    <w:p w14:paraId="3C448F3E" w14:textId="165F3DB0" w:rsidR="00557D90" w:rsidRDefault="001F051E" w:rsidP="006678D0">
      <w:pPr>
        <w:pStyle w:val="-1"/>
      </w:pPr>
      <w:r>
        <w:object w:dxaOrig="2370" w:dyaOrig="834" w14:anchorId="4876F343">
          <v:shape id="_x0000_i1031" type="#_x0000_t75" style="width:118.6pt;height:41.3pt" o:ole="">
            <v:imagedata r:id="rId22" o:title=""/>
          </v:shape>
          <o:OLEObject Type="Embed" ProgID="ChemDraw.Document.6.0" ShapeID="_x0000_i1031" DrawAspect="Content" ObjectID="_1761664598" r:id="rId23"/>
        </w:object>
      </w:r>
    </w:p>
    <w:p w14:paraId="0FFBA039" w14:textId="5E623CE2" w:rsidR="00557D90" w:rsidRDefault="00557D90" w:rsidP="006B2987">
      <w:pPr>
        <w:pStyle w:val="-1"/>
      </w:pPr>
      <w:bookmarkStart w:id="66" w:name="OLE_LINK39"/>
      <w:r w:rsidRPr="001E3298">
        <w:t xml:space="preserve">Yield: </w:t>
      </w:r>
      <w:r>
        <w:t>85</w:t>
      </w:r>
      <w:r w:rsidRPr="001E3298">
        <w:t xml:space="preserve">%. </w:t>
      </w:r>
      <w:r>
        <w:t>Y</w:t>
      </w:r>
      <w:r w:rsidRPr="006678D0">
        <w:t>ellow liquid</w:t>
      </w:r>
      <w:r>
        <w:t>.</w:t>
      </w:r>
      <w:r w:rsidR="00A319A9" w:rsidRPr="00A319A9">
        <w:rPr>
          <w:vertAlign w:val="superscript"/>
        </w:rPr>
        <w:t xml:space="preserve"> </w:t>
      </w:r>
      <w:bookmarkEnd w:id="66"/>
      <w:r w:rsidR="00A319A9" w:rsidRPr="007B5DE1">
        <w:rPr>
          <w:b/>
          <w:bCs/>
          <w:vertAlign w:val="superscript"/>
        </w:rPr>
        <w:t>1</w:t>
      </w:r>
      <w:r w:rsidR="00A319A9" w:rsidRPr="007B5DE1">
        <w:rPr>
          <w:b/>
          <w:bCs/>
        </w:rPr>
        <w:t>H NMR</w:t>
      </w:r>
      <w:r w:rsidR="00A319A9">
        <w:t xml:space="preserve"> (500 MHz, CDCl</w:t>
      </w:r>
      <w:r w:rsidR="00A319A9">
        <w:rPr>
          <w:vertAlign w:val="subscript"/>
        </w:rPr>
        <w:t>3</w:t>
      </w:r>
      <w:r w:rsidR="00A319A9">
        <w:t xml:space="preserve">) δ 3.66 – 3.56 (m, 2H), 3.05 – 2.95 (m, 2H), 2.59 (t, </w:t>
      </w:r>
      <w:r w:rsidR="00A319A9">
        <w:rPr>
          <w:i/>
          <w:iCs/>
        </w:rPr>
        <w:t>J</w:t>
      </w:r>
      <w:r w:rsidR="00A319A9">
        <w:t xml:space="preserve"> = 7.4 Hz, 2H), 1.66 – 1.54 (m, 2H), 0.66 – 0.55 (m, </w:t>
      </w:r>
      <w:r w:rsidR="000B2ABC">
        <w:t>2</w:t>
      </w:r>
      <w:r w:rsidR="00A319A9">
        <w:t xml:space="preserve">H), -0.00 (s, 9H). </w:t>
      </w:r>
      <w:r w:rsidR="00A319A9" w:rsidRPr="007B5DE1">
        <w:rPr>
          <w:b/>
          <w:bCs/>
          <w:vertAlign w:val="superscript"/>
        </w:rPr>
        <w:t>13</w:t>
      </w:r>
      <w:r w:rsidR="00A319A9" w:rsidRPr="007B5DE1">
        <w:rPr>
          <w:b/>
          <w:bCs/>
        </w:rPr>
        <w:t>C NMR</w:t>
      </w:r>
      <w:r w:rsidR="00A319A9">
        <w:t xml:space="preserve"> (126 MHz, CDCl</w:t>
      </w:r>
      <w:r w:rsidR="00A319A9">
        <w:rPr>
          <w:vertAlign w:val="subscript"/>
        </w:rPr>
        <w:t>3</w:t>
      </w:r>
      <w:r w:rsidR="00A319A9">
        <w:t>) δ 51.30</w:t>
      </w:r>
      <w:bookmarkStart w:id="67" w:name="OLE_LINK26"/>
      <w:r w:rsidR="00A319A9">
        <w:t xml:space="preserve"> (d, </w:t>
      </w:r>
      <w:r w:rsidR="00A319A9">
        <w:rPr>
          <w:i/>
          <w:iCs/>
        </w:rPr>
        <w:t>J</w:t>
      </w:r>
      <w:r w:rsidR="00A319A9">
        <w:t xml:space="preserve"> = 15.0 Hz)</w:t>
      </w:r>
      <w:bookmarkEnd w:id="67"/>
      <w:r w:rsidR="00A319A9">
        <w:t xml:space="preserve">, 36.11, 24.95, 24.25, 16.33, -1.67. </w:t>
      </w:r>
      <w:r w:rsidR="00A319A9" w:rsidRPr="007B5DE1">
        <w:rPr>
          <w:b/>
          <w:bCs/>
          <w:vertAlign w:val="superscript"/>
        </w:rPr>
        <w:t>19</w:t>
      </w:r>
      <w:r w:rsidR="00A319A9" w:rsidRPr="007B5DE1">
        <w:rPr>
          <w:b/>
          <w:bCs/>
        </w:rPr>
        <w:t>F NMR</w:t>
      </w:r>
      <w:r w:rsidR="00A319A9">
        <w:t xml:space="preserve"> (4</w:t>
      </w:r>
      <w:r w:rsidR="00A319A9" w:rsidRPr="00EE600E">
        <w:t>71 MHz, CDC</w:t>
      </w:r>
      <w:r w:rsidR="00A319A9">
        <w:t>l</w:t>
      </w:r>
      <w:r w:rsidR="00A319A9">
        <w:rPr>
          <w:vertAlign w:val="subscript"/>
        </w:rPr>
        <w:t>3</w:t>
      </w:r>
      <w:r w:rsidR="00A319A9">
        <w:t xml:space="preserve">) δ </w:t>
      </w:r>
      <w:r w:rsidR="00EE600E">
        <w:t>53.83</w:t>
      </w:r>
      <w:r w:rsidR="00A319A9">
        <w:t xml:space="preserve">. </w:t>
      </w:r>
      <w:bookmarkStart w:id="68" w:name="OLE_LINK25"/>
      <w:bookmarkStart w:id="69" w:name="OLE_LINK40"/>
      <w:r w:rsidR="00A319A9" w:rsidRPr="007B5DE1">
        <w:rPr>
          <w:b/>
          <w:bCs/>
        </w:rPr>
        <w:t>HRMS</w:t>
      </w:r>
      <w:r w:rsidR="00A319A9">
        <w:t xml:space="preserve"> </w:t>
      </w:r>
      <w:r w:rsidR="00A319A9" w:rsidRPr="00A319A9">
        <w:t>(</w:t>
      </w:r>
      <w:r w:rsidR="00A319A9">
        <w:rPr>
          <w:rFonts w:hint="eastAsia"/>
          <w:lang w:eastAsia="zh-CN"/>
        </w:rPr>
        <w:t>ESI</w:t>
      </w:r>
      <w:r w:rsidR="00A319A9" w:rsidRPr="00A319A9">
        <w:t>)</w:t>
      </w:r>
      <w:bookmarkEnd w:id="68"/>
      <w:r w:rsidR="00A319A9" w:rsidRPr="006B2987">
        <w:t xml:space="preserve"> </w:t>
      </w:r>
      <w:r w:rsidR="006B2987" w:rsidRPr="006B2987">
        <w:rPr>
          <w:rFonts w:eastAsia="TimesNewRomanPSMT"/>
          <w:sz w:val="24"/>
          <w:szCs w:val="24"/>
        </w:rPr>
        <w:t>m/z:</w:t>
      </w:r>
      <w:r w:rsidR="006B2987" w:rsidRPr="006B2987">
        <w:t xml:space="preserve"> </w:t>
      </w:r>
      <w:r w:rsidR="00A319A9" w:rsidRPr="006B2987">
        <w:t xml:space="preserve">calculated </w:t>
      </w:r>
      <w:r w:rsidR="00A319A9" w:rsidRPr="00A319A9">
        <w:t>for</w:t>
      </w:r>
      <w:r w:rsidR="006B2987">
        <w:t xml:space="preserve"> </w:t>
      </w:r>
      <w:r w:rsidR="006B2987" w:rsidRPr="006B2987">
        <w:t>C</w:t>
      </w:r>
      <w:r w:rsidR="006B2987" w:rsidRPr="006B2987">
        <w:rPr>
          <w:vertAlign w:val="subscript"/>
        </w:rPr>
        <w:t>8</w:t>
      </w:r>
      <w:r w:rsidR="006B2987" w:rsidRPr="006B2987">
        <w:t>H</w:t>
      </w:r>
      <w:r w:rsidR="006B2987" w:rsidRPr="006B2987">
        <w:rPr>
          <w:vertAlign w:val="subscript"/>
        </w:rPr>
        <w:t>19</w:t>
      </w:r>
      <w:r w:rsidR="006B2987" w:rsidRPr="006B2987">
        <w:t>FO</w:t>
      </w:r>
      <w:r w:rsidR="006B2987" w:rsidRPr="006B2987">
        <w:rPr>
          <w:vertAlign w:val="subscript"/>
        </w:rPr>
        <w:t>2</w:t>
      </w:r>
      <w:r w:rsidR="006B2987" w:rsidRPr="006B2987">
        <w:t>S</w:t>
      </w:r>
      <w:r w:rsidR="006B2987" w:rsidRPr="006B2987">
        <w:rPr>
          <w:vertAlign w:val="subscript"/>
        </w:rPr>
        <w:t>2</w:t>
      </w:r>
      <w:r w:rsidR="006B2987" w:rsidRPr="006B2987">
        <w:t>Si</w:t>
      </w:r>
      <w:r w:rsidR="00E33478">
        <w:t>+</w:t>
      </w:r>
      <w:r w:rsidR="007B5DE1">
        <w:t>Na</w:t>
      </w:r>
      <w:r w:rsidR="00E33478" w:rsidRPr="00B8482E">
        <w:rPr>
          <w:vertAlign w:val="superscript"/>
        </w:rPr>
        <w:t>+</w:t>
      </w:r>
      <w:r w:rsidR="00E33478">
        <w:t>:</w:t>
      </w:r>
      <w:r w:rsidR="006B2987">
        <w:t xml:space="preserve"> </w:t>
      </w:r>
      <w:r w:rsidR="007B5DE1">
        <w:t>281.0477</w:t>
      </w:r>
      <w:r w:rsidR="00E33478">
        <w:t xml:space="preserve"> [M+</w:t>
      </w:r>
      <w:r w:rsidR="00C84023">
        <w:rPr>
          <w:lang w:eastAsia="zh-CN"/>
        </w:rPr>
        <w:t>Na</w:t>
      </w:r>
      <w:r w:rsidR="00E33478">
        <w:t>]</w:t>
      </w:r>
      <w:r w:rsidR="00E33478" w:rsidRPr="006B2987">
        <w:rPr>
          <w:vertAlign w:val="superscript"/>
        </w:rPr>
        <w:t>+</w:t>
      </w:r>
      <w:r w:rsidR="006B2987">
        <w:t>, found</w:t>
      </w:r>
      <w:r w:rsidR="007B5DE1">
        <w:t xml:space="preserve"> 281.0482</w:t>
      </w:r>
      <w:r w:rsidR="006B2987">
        <w:t>.</w:t>
      </w:r>
    </w:p>
    <w:bookmarkEnd w:id="69"/>
    <w:p w14:paraId="1CB1C958" w14:textId="014FB56D" w:rsidR="00F457C6" w:rsidRPr="00D53A17" w:rsidRDefault="00B8482E" w:rsidP="00555CAA">
      <w:pPr>
        <w:pStyle w:val="afffff5"/>
      </w:pPr>
      <w:r w:rsidRPr="00D53A17">
        <w:t>2-((3-(</w:t>
      </w:r>
      <w:r w:rsidR="000946C7">
        <w:t>T</w:t>
      </w:r>
      <w:r w:rsidRPr="00D53A17">
        <w:t>riethoxysilyl)propyl)thio)ethane-1-sulfonyl fluoride</w:t>
      </w:r>
      <w:r w:rsidR="00D53A17">
        <w:t xml:space="preserve"> (1c)</w:t>
      </w:r>
    </w:p>
    <w:bookmarkStart w:id="70" w:name="OLE_LINK130"/>
    <w:p w14:paraId="33E3FE68" w14:textId="60518716" w:rsidR="00B8482E" w:rsidRDefault="001F051E" w:rsidP="006B2987">
      <w:pPr>
        <w:pStyle w:val="-1"/>
      </w:pPr>
      <w:r>
        <w:object w:dxaOrig="2869" w:dyaOrig="1265" w14:anchorId="57A49769">
          <v:shape id="_x0000_i1032" type="#_x0000_t75" style="width:143.3pt;height:63.55pt" o:ole="">
            <v:imagedata r:id="rId24" o:title=""/>
          </v:shape>
          <o:OLEObject Type="Embed" ProgID="ChemDraw.Document.6.0" ShapeID="_x0000_i1032" DrawAspect="Content" ObjectID="_1761664599" r:id="rId25"/>
        </w:object>
      </w:r>
      <w:bookmarkEnd w:id="70"/>
    </w:p>
    <w:p w14:paraId="6171BBF2" w14:textId="2ABD2174" w:rsidR="00B8482E" w:rsidRDefault="00B8482E" w:rsidP="00F34978">
      <w:pPr>
        <w:pStyle w:val="-1"/>
      </w:pPr>
      <w:r w:rsidRPr="001E3298">
        <w:lastRenderedPageBreak/>
        <w:t xml:space="preserve">Yield: </w:t>
      </w:r>
      <w:r>
        <w:t>96</w:t>
      </w:r>
      <w:r w:rsidRPr="001E3298">
        <w:t xml:space="preserve">%. </w:t>
      </w:r>
      <w:r>
        <w:t>Y</w:t>
      </w:r>
      <w:r w:rsidRPr="006678D0">
        <w:t>ellow liquid</w:t>
      </w:r>
      <w:r>
        <w:t>.</w:t>
      </w:r>
      <w:r w:rsidRPr="00B8482E">
        <w:rPr>
          <w:vertAlign w:val="superscript"/>
        </w:rPr>
        <w:t xml:space="preserve"> </w:t>
      </w:r>
      <w:r w:rsidRPr="008E3CDB">
        <w:rPr>
          <w:b/>
          <w:bCs/>
          <w:vertAlign w:val="superscript"/>
        </w:rPr>
        <w:t>1</w:t>
      </w:r>
      <w:r w:rsidRPr="008E3CDB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3.79 (dd, </w:t>
      </w:r>
      <w:r>
        <w:rPr>
          <w:i/>
          <w:iCs/>
        </w:rPr>
        <w:t>J</w:t>
      </w:r>
      <w:r>
        <w:t xml:space="preserve"> = 14.0, 7.0 Hz, 6H), 3.64 – 3.54 (m, 2H), 3.00 – 2.91 (m, 2H), 2.59 (t, </w:t>
      </w:r>
      <w:r>
        <w:rPr>
          <w:i/>
          <w:iCs/>
        </w:rPr>
        <w:t>J</w:t>
      </w:r>
      <w:r>
        <w:t xml:space="preserve"> = 7.4 Hz, 2H), 1.70 (dt, </w:t>
      </w:r>
      <w:r>
        <w:rPr>
          <w:i/>
          <w:iCs/>
        </w:rPr>
        <w:t>J</w:t>
      </w:r>
      <w:r>
        <w:t xml:space="preserve"> = 15.1, 7.5 Hz, 2H), 1.20 (t, </w:t>
      </w:r>
      <w:r>
        <w:rPr>
          <w:i/>
          <w:iCs/>
        </w:rPr>
        <w:t>J</w:t>
      </w:r>
      <w:r>
        <w:t xml:space="preserve"> = 7.0 Hz, 9H), 0.74 – 0.67 (m, 2H).</w:t>
      </w:r>
      <w:r w:rsidRPr="00B8482E">
        <w:rPr>
          <w:vertAlign w:val="superscript"/>
        </w:rPr>
        <w:t xml:space="preserve"> </w:t>
      </w:r>
      <w:r w:rsidRPr="008E3CDB">
        <w:rPr>
          <w:b/>
          <w:bCs/>
          <w:vertAlign w:val="superscript"/>
        </w:rPr>
        <w:t>13</w:t>
      </w:r>
      <w:r w:rsidRPr="008E3CDB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</w:t>
      </w:r>
      <w:r w:rsidRPr="00F34978">
        <w:rPr>
          <w:szCs w:val="22"/>
        </w:rPr>
        <w:t>58.63, 51.</w:t>
      </w:r>
      <w:r w:rsidR="00F34978" w:rsidRPr="00F34978">
        <w:rPr>
          <w:szCs w:val="22"/>
        </w:rPr>
        <w:t xml:space="preserve">38(d, </w:t>
      </w:r>
      <w:r w:rsidR="00F34978" w:rsidRPr="00F34978">
        <w:rPr>
          <w:i/>
          <w:iCs/>
          <w:szCs w:val="22"/>
        </w:rPr>
        <w:t>J</w:t>
      </w:r>
      <w:r w:rsidR="00F34978" w:rsidRPr="00F34978">
        <w:rPr>
          <w:szCs w:val="22"/>
        </w:rPr>
        <w:t xml:space="preserve"> = 15.2 Hz)</w:t>
      </w:r>
      <w:r w:rsidRPr="00F34978">
        <w:rPr>
          <w:szCs w:val="22"/>
        </w:rPr>
        <w:t>, 35.23, 24.8</w:t>
      </w:r>
      <w:r>
        <w:t>8, 23.16, 18.45, 9.84.</w:t>
      </w:r>
      <w:r w:rsidRPr="00B8482E">
        <w:rPr>
          <w:vertAlign w:val="superscript"/>
        </w:rPr>
        <w:t xml:space="preserve"> </w:t>
      </w:r>
      <w:r w:rsidRPr="008E3CDB">
        <w:rPr>
          <w:b/>
          <w:bCs/>
          <w:vertAlign w:val="superscript"/>
        </w:rPr>
        <w:t>19</w:t>
      </w:r>
      <w:r w:rsidRPr="008E3CDB">
        <w:rPr>
          <w:b/>
          <w:bCs/>
        </w:rPr>
        <w:t>F NMR</w:t>
      </w:r>
      <w:r>
        <w:t xml:space="preserve"> (471 MHz, CDCl</w:t>
      </w:r>
      <w:r>
        <w:rPr>
          <w:vertAlign w:val="subscript"/>
        </w:rPr>
        <w:t>3</w:t>
      </w:r>
      <w:r>
        <w:t>) δ 53.71 (s).</w:t>
      </w:r>
      <w:r w:rsidRPr="00B8482E">
        <w:t xml:space="preserve"> </w:t>
      </w:r>
      <w:bookmarkStart w:id="71" w:name="OLE_LINK94"/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 w:rsidRPr="00B8482E">
        <w:rPr>
          <w:vertAlign w:val="subscript"/>
        </w:rPr>
        <w:t>11</w:t>
      </w:r>
      <w:r w:rsidRPr="00B8482E">
        <w:t>H</w:t>
      </w:r>
      <w:r w:rsidRPr="00B8482E">
        <w:rPr>
          <w:vertAlign w:val="subscript"/>
        </w:rPr>
        <w:t>25</w:t>
      </w:r>
      <w:r w:rsidRPr="00B8482E">
        <w:t>FO</w:t>
      </w:r>
      <w:r w:rsidRPr="00B8482E">
        <w:rPr>
          <w:vertAlign w:val="subscript"/>
        </w:rPr>
        <w:t>5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bookmarkStart w:id="72" w:name="OLE_LINK41"/>
      <w:r>
        <w:t>+</w:t>
      </w:r>
      <w:bookmarkStart w:id="73" w:name="OLE_LINK36"/>
      <w:r w:rsidR="007B5DE1">
        <w:t>Na</w:t>
      </w:r>
      <w:bookmarkEnd w:id="73"/>
      <w:r w:rsidRPr="00B8482E">
        <w:rPr>
          <w:vertAlign w:val="superscript"/>
        </w:rPr>
        <w:t>+</w:t>
      </w:r>
      <w:r>
        <w:t>:</w:t>
      </w:r>
      <w:bookmarkEnd w:id="72"/>
      <w:r>
        <w:t xml:space="preserve"> </w:t>
      </w:r>
      <w:r w:rsidR="00E33478">
        <w:t>3</w:t>
      </w:r>
      <w:r w:rsidR="007B5DE1">
        <w:t>71.0794</w:t>
      </w:r>
      <w:r>
        <w:t xml:space="preserve"> [M+</w:t>
      </w:r>
      <w:r w:rsidR="00C84023"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7B5DE1">
        <w:t>371.0792</w:t>
      </w:r>
      <w:r>
        <w:t>.</w:t>
      </w:r>
    </w:p>
    <w:p w14:paraId="51693D0C" w14:textId="4473758F" w:rsidR="00DC32AB" w:rsidRDefault="00DC32AB" w:rsidP="0080254A">
      <w:pPr>
        <w:pStyle w:val="afffff1"/>
      </w:pPr>
      <w:bookmarkStart w:id="74" w:name="_Toc147266861"/>
      <w:bookmarkEnd w:id="71"/>
      <w:r>
        <w:rPr>
          <w:rFonts w:hint="eastAsia"/>
        </w:rPr>
        <w:t>2</w:t>
      </w:r>
      <w:r>
        <w:t>.4</w:t>
      </w:r>
      <w:r w:rsidRPr="00DC32AB">
        <w:t xml:space="preserve"> </w:t>
      </w:r>
      <w:r>
        <w:t>S</w:t>
      </w:r>
      <w:r w:rsidRPr="00FB5B32">
        <w:t>ynthesis of</w:t>
      </w:r>
      <w:r>
        <w:t xml:space="preserve"> alkyl </w:t>
      </w:r>
      <w:r w:rsidRPr="00546CBA">
        <w:t>sulfonyl fluoride</w:t>
      </w:r>
      <w:r>
        <w:t>s for the</w:t>
      </w:r>
      <w:bookmarkStart w:id="75" w:name="OLE_LINK105"/>
      <w:r>
        <w:t xml:space="preserve"> </w:t>
      </w:r>
      <w:r w:rsidRPr="00DC32AB">
        <w:t>control experiments</w:t>
      </w:r>
      <w:bookmarkEnd w:id="74"/>
      <w:bookmarkEnd w:id="75"/>
    </w:p>
    <w:p w14:paraId="3A40D78E" w14:textId="134ECF09" w:rsidR="004645A2" w:rsidRDefault="004645A2" w:rsidP="0080254A">
      <w:pPr>
        <w:pStyle w:val="afffff3"/>
      </w:pPr>
      <w:bookmarkStart w:id="76" w:name="_Toc147266862"/>
      <w:r>
        <w:rPr>
          <w:rFonts w:hint="eastAsia"/>
        </w:rPr>
        <w:t>2</w:t>
      </w:r>
      <w:r>
        <w:t>.4</w:t>
      </w:r>
      <w:r w:rsidR="00DC32AB">
        <w:t>.1</w:t>
      </w:r>
      <w:r>
        <w:t xml:space="preserve"> </w:t>
      </w:r>
      <w:bookmarkStart w:id="77" w:name="OLE_LINK81"/>
      <w:bookmarkStart w:id="78" w:name="OLE_LINK79"/>
      <w:bookmarkStart w:id="79" w:name="OLE_LINK101"/>
      <w:r>
        <w:t>S</w:t>
      </w:r>
      <w:r w:rsidRPr="00FB5B32">
        <w:t>ynthesis of</w:t>
      </w:r>
      <w:bookmarkEnd w:id="77"/>
      <w:r>
        <w:t xml:space="preserve"> </w:t>
      </w:r>
      <w:bookmarkStart w:id="80" w:name="OLE_LINK77"/>
      <w:bookmarkEnd w:id="78"/>
      <w:r w:rsidR="00546CBA" w:rsidRPr="00546CBA">
        <w:t>1-</w:t>
      </w:r>
      <w:r w:rsidR="00546CBA">
        <w:t>h</w:t>
      </w:r>
      <w:r w:rsidR="00546CBA" w:rsidRPr="00546CBA">
        <w:t>exanesulfonyl fluoride</w:t>
      </w:r>
      <w:bookmarkEnd w:id="76"/>
      <w:bookmarkEnd w:id="79"/>
      <w:bookmarkEnd w:id="80"/>
    </w:p>
    <w:p w14:paraId="2E1388B8" w14:textId="0F0037B9" w:rsidR="00546CBA" w:rsidRDefault="0080254A" w:rsidP="00CA504B">
      <w:pPr>
        <w:pStyle w:val="-1"/>
        <w:jc w:val="center"/>
      </w:pPr>
      <w:r>
        <w:object w:dxaOrig="7285" w:dyaOrig="1424" w14:anchorId="2F774E36">
          <v:shape id="_x0000_i1033" type="#_x0000_t75" style="width:364.95pt;height:69.9pt" o:ole="">
            <v:imagedata r:id="rId26" o:title=""/>
          </v:shape>
          <o:OLEObject Type="Embed" ProgID="ChemDraw.Document.6.0" ShapeID="_x0000_i1033" DrawAspect="Content" ObjectID="_1761664600" r:id="rId27"/>
        </w:object>
      </w:r>
    </w:p>
    <w:p w14:paraId="588D20F5" w14:textId="1B96A80E" w:rsidR="00CA504B" w:rsidRDefault="00CA504B" w:rsidP="008E3CDB">
      <w:pPr>
        <w:pStyle w:val="-1"/>
      </w:pPr>
      <w:r w:rsidRPr="00546CBA">
        <w:t>1-</w:t>
      </w:r>
      <w:r>
        <w:t>h</w:t>
      </w:r>
      <w:r w:rsidRPr="00546CBA">
        <w:t>exanesulfonyl fluoride</w:t>
      </w:r>
      <w:bookmarkStart w:id="81" w:name="OLE_LINK84"/>
      <w:r w:rsidRPr="00CA504B">
        <w:t xml:space="preserve"> </w:t>
      </w:r>
      <w:r w:rsidRPr="00531CD1">
        <w:t>w</w:t>
      </w:r>
      <w:r>
        <w:t>as</w:t>
      </w:r>
      <w:r w:rsidRPr="00531CD1">
        <w:t xml:space="preserve"> synthesized according to published procedures</w:t>
      </w:r>
      <w:r>
        <w:rPr>
          <w:color w:val="1F497D" w:themeColor="text2"/>
          <w:vertAlign w:val="superscript"/>
        </w:rPr>
        <w:t>4</w:t>
      </w:r>
      <w:r>
        <w:t>.</w:t>
      </w:r>
      <w:bookmarkEnd w:id="81"/>
      <w:r w:rsidR="00B01797" w:rsidRPr="00B01797">
        <w:t xml:space="preserve"> </w:t>
      </w:r>
      <w:r w:rsidR="00B01797">
        <w:t xml:space="preserve">To a suspension of </w:t>
      </w:r>
      <w:r w:rsidR="00B01797">
        <w:rPr>
          <w:rFonts w:hint="eastAsia"/>
          <w:lang w:eastAsia="zh-CN"/>
        </w:rPr>
        <w:t>NaF</w:t>
      </w:r>
      <w:r w:rsidR="00B01797">
        <w:t xml:space="preserve"> (0.1</w:t>
      </w:r>
      <w:r w:rsidR="001634C8">
        <w:t>1</w:t>
      </w:r>
      <w:r w:rsidR="00B01797">
        <w:t xml:space="preserve"> </w:t>
      </w:r>
      <w:r w:rsidR="00B01797">
        <w:rPr>
          <w:rFonts w:hint="eastAsia"/>
          <w:lang w:eastAsia="zh-CN"/>
        </w:rPr>
        <w:t>g,</w:t>
      </w:r>
      <w:r w:rsidR="00B01797">
        <w:rPr>
          <w:lang w:eastAsia="zh-CN"/>
        </w:rPr>
        <w:t xml:space="preserve"> 2.5 mmol</w:t>
      </w:r>
      <w:r w:rsidR="00B01797">
        <w:t>) in</w:t>
      </w:r>
      <w:r w:rsidR="001634C8" w:rsidRPr="001634C8">
        <w:t xml:space="preserve"> anhydrous</w:t>
      </w:r>
      <w:r w:rsidR="00B01797">
        <w:t xml:space="preserve"> MeCN (50 mL) was added the </w:t>
      </w:r>
      <w:r w:rsidR="001634C8">
        <w:rPr>
          <w:rFonts w:hint="eastAsia"/>
          <w:lang w:eastAsia="zh-CN"/>
        </w:rPr>
        <w:t>s</w:t>
      </w:r>
      <w:r w:rsidR="001634C8" w:rsidRPr="001634C8">
        <w:t>odium 1-hexanesulfonate</w:t>
      </w:r>
      <w:r w:rsidR="00B01797">
        <w:t xml:space="preserve"> (</w:t>
      </w:r>
      <w:r w:rsidR="001634C8">
        <w:t xml:space="preserve">0.48 </w:t>
      </w:r>
      <w:r w:rsidR="001634C8">
        <w:rPr>
          <w:rFonts w:hint="eastAsia"/>
          <w:lang w:eastAsia="zh-CN"/>
        </w:rPr>
        <w:t>g,</w:t>
      </w:r>
      <w:r w:rsidR="001634C8">
        <w:rPr>
          <w:lang w:eastAsia="zh-CN"/>
        </w:rPr>
        <w:t xml:space="preserve"> 2.5 mmol</w:t>
      </w:r>
      <w:r w:rsidR="00B01797">
        <w:t>)</w:t>
      </w:r>
      <w:r w:rsidR="001634C8">
        <w:t>,</w:t>
      </w:r>
      <w:bookmarkStart w:id="82" w:name="_Hlk146452730"/>
      <w:r w:rsidR="001634C8">
        <w:t xml:space="preserve"> </w:t>
      </w:r>
      <w:r w:rsidR="001634C8" w:rsidRPr="001634C8">
        <w:t>followed by</w:t>
      </w:r>
      <w:bookmarkEnd w:id="82"/>
      <w:r w:rsidR="001634C8" w:rsidRPr="001634C8">
        <w:t xml:space="preserve"> stirring under an argon atmosphere</w:t>
      </w:r>
      <w:r w:rsidR="001634C8">
        <w:t xml:space="preserve">. </w:t>
      </w:r>
      <w:bookmarkStart w:id="83" w:name="OLE_LINK37"/>
      <w:r w:rsidR="0008751C">
        <w:t>A solution of</w:t>
      </w:r>
      <w:r w:rsidR="0008751C" w:rsidRPr="0008751C">
        <w:t xml:space="preserve"> </w:t>
      </w:r>
      <w:bookmarkEnd w:id="83"/>
      <w:r w:rsidR="0008751C" w:rsidRPr="0008751C">
        <w:t>Xtalfluor-E (1</w:t>
      </w:r>
      <w:r w:rsidR="0008751C">
        <w:t>.</w:t>
      </w:r>
      <w:r w:rsidR="0008751C" w:rsidRPr="0008751C">
        <w:t>1</w:t>
      </w:r>
      <w:r w:rsidR="0008751C">
        <w:t>5</w:t>
      </w:r>
      <w:r w:rsidR="0008751C" w:rsidRPr="0008751C">
        <w:t xml:space="preserve"> mg, 5 mmol) in anhydrous MeCN (</w:t>
      </w:r>
      <w:r w:rsidR="0008751C">
        <w:t>7</w:t>
      </w:r>
      <w:r w:rsidR="0008751C" w:rsidRPr="0008751C">
        <w:t xml:space="preserve"> mL)</w:t>
      </w:r>
      <w:r w:rsidR="0008751C">
        <w:t xml:space="preserve"> was added to the reaction mixture, </w:t>
      </w:r>
      <w:r w:rsidR="008E3CDB">
        <w:t xml:space="preserve">and </w:t>
      </w:r>
      <w:r w:rsidR="008E3CDB" w:rsidRPr="008E3CDB">
        <w:t>the reaction was heated 2 h</w:t>
      </w:r>
      <w:r w:rsidR="008E3CDB">
        <w:t xml:space="preserve"> at 50 </w:t>
      </w:r>
      <w:r w:rsidR="008E3CDB" w:rsidRPr="008E3CDB">
        <w:rPr>
          <w:vertAlign w:val="superscript"/>
        </w:rPr>
        <w:t>o</w:t>
      </w:r>
      <w:r w:rsidR="008E3CDB">
        <w:t>C</w:t>
      </w:r>
      <w:r w:rsidR="008E3CDB" w:rsidRPr="008E3CDB">
        <w:t>.</w:t>
      </w:r>
      <w:r w:rsidR="008E3CDB">
        <w:t xml:space="preserve"> </w:t>
      </w:r>
      <w:r w:rsidR="008E3CDB" w:rsidRPr="008E3CDB">
        <w:t>After reaction completion,</w:t>
      </w:r>
      <w:bookmarkStart w:id="84" w:name="OLE_LINK31"/>
      <w:r w:rsidR="008E3CDB" w:rsidRPr="008E3CDB">
        <w:t xml:space="preserve"> the mixture was diluted</w:t>
      </w:r>
      <w:r w:rsidR="008E3CDB">
        <w:t xml:space="preserve"> with EA (20 mL) and washed with</w:t>
      </w:r>
      <w:r w:rsidR="008E3CDB" w:rsidRPr="008E3CDB">
        <w:t xml:space="preserve"> H</w:t>
      </w:r>
      <w:r w:rsidR="008E3CDB" w:rsidRPr="008E3CDB">
        <w:rPr>
          <w:vertAlign w:val="subscript"/>
        </w:rPr>
        <w:t>2</w:t>
      </w:r>
      <w:r w:rsidR="008E3CDB" w:rsidRPr="008E3CDB">
        <w:t>O (20 mL</w:t>
      </w:r>
      <w:r w:rsidR="008E3CDB" w:rsidRPr="008E3CDB">
        <w:rPr>
          <w:lang w:eastAsia="zh-CN"/>
        </w:rPr>
        <w:t xml:space="preserve"> </w:t>
      </w:r>
      <w:r w:rsidR="008E3CDB" w:rsidRPr="008743EF">
        <w:rPr>
          <w:lang w:eastAsia="zh-CN"/>
        </w:rPr>
        <w:t xml:space="preserve">x </w:t>
      </w:r>
      <w:r w:rsidR="008E3CDB">
        <w:rPr>
          <w:lang w:eastAsia="zh-CN"/>
        </w:rPr>
        <w:t>1</w:t>
      </w:r>
      <w:r w:rsidR="008E3CDB" w:rsidRPr="008E3CDB">
        <w:t>) and brine (20 mL</w:t>
      </w:r>
      <w:r w:rsidR="008E3CDB">
        <w:t xml:space="preserve"> </w:t>
      </w:r>
      <w:r w:rsidR="008E3CDB">
        <w:rPr>
          <w:lang w:eastAsia="zh-CN"/>
        </w:rPr>
        <w:t>x 1</w:t>
      </w:r>
      <w:r w:rsidR="008E3CDB" w:rsidRPr="008E3CDB">
        <w:t>)</w:t>
      </w:r>
      <w:r w:rsidR="008E3CDB">
        <w:t xml:space="preserve">, dried over </w:t>
      </w:r>
      <w:bookmarkStart w:id="85" w:name="OLE_LINK90"/>
      <w:bookmarkStart w:id="86" w:name="OLE_LINK91"/>
      <w:r w:rsidR="008E3CDB">
        <w:t>anhydrous MgSO</w:t>
      </w:r>
      <w:r w:rsidR="008E3CDB">
        <w:rPr>
          <w:vertAlign w:val="subscript"/>
        </w:rPr>
        <w:t>4</w:t>
      </w:r>
      <w:bookmarkEnd w:id="84"/>
      <w:bookmarkEnd w:id="85"/>
      <w:r w:rsidR="008E3CDB">
        <w:t>,</w:t>
      </w:r>
      <w:bookmarkEnd w:id="86"/>
      <w:r w:rsidR="008E3CDB">
        <w:t xml:space="preserve"> concentrated in vacuo and then purified by flash column chromatography on silica gel to give pure product as brown oil.</w:t>
      </w:r>
    </w:p>
    <w:p w14:paraId="0665D7BD" w14:textId="64AD3BF2" w:rsidR="008A4ED0" w:rsidRDefault="008A4ED0" w:rsidP="008A4ED0">
      <w:pPr>
        <w:pStyle w:val="-1"/>
      </w:pPr>
      <w:r w:rsidRPr="008A4ED0">
        <w:rPr>
          <w:b/>
          <w:bCs/>
          <w:vertAlign w:val="superscript"/>
        </w:rPr>
        <w:t>1</w:t>
      </w:r>
      <w:r w:rsidRPr="008A4ED0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3.43 – 3.31 (m, 2H), 1.95 (tt, </w:t>
      </w:r>
      <w:r>
        <w:rPr>
          <w:i/>
          <w:iCs/>
        </w:rPr>
        <w:t>J</w:t>
      </w:r>
      <w:r>
        <w:t xml:space="preserve"> = 7.8, 6.9 Hz, 2H), 1.52 – 1.46 (m, 2H), 1.37 – 1.31 (m, 4H), 0.91 (t, </w:t>
      </w:r>
      <w:r>
        <w:rPr>
          <w:i/>
          <w:iCs/>
        </w:rPr>
        <w:t>J</w:t>
      </w:r>
      <w:r>
        <w:t xml:space="preserve"> = 6.9 Hz, 3H). </w:t>
      </w:r>
      <w:r w:rsidRPr="008A4ED0">
        <w:rPr>
          <w:b/>
          <w:bCs/>
          <w:vertAlign w:val="superscript"/>
        </w:rPr>
        <w:t>13</w:t>
      </w:r>
      <w:r w:rsidRPr="008A4ED0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50.99 (d, </w:t>
      </w:r>
      <w:r>
        <w:rPr>
          <w:i/>
          <w:iCs/>
        </w:rPr>
        <w:t>J</w:t>
      </w:r>
      <w:r>
        <w:t xml:space="preserve"> = 15.9 Hz), 31.04, 27.62, 23.46, 22.32, 13.95.</w:t>
      </w:r>
    </w:p>
    <w:p w14:paraId="11BB2EFE" w14:textId="489F8279" w:rsidR="008A4ED0" w:rsidRDefault="008A4ED0" w:rsidP="0080254A">
      <w:pPr>
        <w:pStyle w:val="afffff3"/>
      </w:pPr>
      <w:bookmarkStart w:id="87" w:name="_Toc147266863"/>
      <w:r>
        <w:rPr>
          <w:rFonts w:hint="eastAsia"/>
        </w:rPr>
        <w:t>2</w:t>
      </w:r>
      <w:r>
        <w:t>.</w:t>
      </w:r>
      <w:r w:rsidR="00DC32AB">
        <w:t>4.2</w:t>
      </w:r>
      <w:r w:rsidRPr="008A4ED0">
        <w:t xml:space="preserve"> </w:t>
      </w:r>
      <w:r>
        <w:t>S</w:t>
      </w:r>
      <w:r w:rsidRPr="00FB5B32">
        <w:t>ynthesis of</w:t>
      </w:r>
      <w:r>
        <w:t xml:space="preserve"> </w:t>
      </w:r>
      <w:bookmarkStart w:id="88" w:name="OLE_LINK83"/>
      <w:r w:rsidRPr="008A4ED0">
        <w:t>2-</w:t>
      </w:r>
      <w:r>
        <w:t>(</w:t>
      </w:r>
      <w:bookmarkStart w:id="89" w:name="OLE_LINK82"/>
      <w:r w:rsidRPr="008A4ED0">
        <w:t>sulfonyl</w:t>
      </w:r>
      <w:bookmarkEnd w:id="89"/>
      <w:r w:rsidRPr="008A4ED0">
        <w:t>)ethane-1-sulfonyl fluoride</w:t>
      </w:r>
      <w:bookmarkEnd w:id="87"/>
      <w:bookmarkEnd w:id="88"/>
    </w:p>
    <w:p w14:paraId="3C740035" w14:textId="60829532" w:rsidR="00AC0EF5" w:rsidRDefault="0080254A" w:rsidP="00AC0EF5">
      <w:pPr>
        <w:pStyle w:val="-1"/>
        <w:jc w:val="center"/>
      </w:pPr>
      <w:r>
        <w:object w:dxaOrig="5420" w:dyaOrig="1131" w14:anchorId="51CA7F4D">
          <v:shape id="_x0000_i1034" type="#_x0000_t75" style="width:269.65pt;height:57.55pt" o:ole="">
            <v:imagedata r:id="rId28" o:title=""/>
          </v:shape>
          <o:OLEObject Type="Embed" ProgID="ChemDraw.Document.6.0" ShapeID="_x0000_i1034" DrawAspect="Content" ObjectID="_1761664601" r:id="rId29"/>
        </w:object>
      </w:r>
    </w:p>
    <w:p w14:paraId="3B3CDD10" w14:textId="3D19DA3B" w:rsidR="008A4ED0" w:rsidRDefault="00B90284" w:rsidP="00B71D83">
      <w:pPr>
        <w:pStyle w:val="-1"/>
      </w:pPr>
      <w:bookmarkStart w:id="90" w:name="OLE_LINK86"/>
      <w:r w:rsidRPr="008A4ED0">
        <w:t>2-</w:t>
      </w:r>
      <w:r>
        <w:t>(</w:t>
      </w:r>
      <w:r w:rsidRPr="008A4ED0">
        <w:t>sulfonyl)ethane-1-sulfonyl fluoride</w:t>
      </w:r>
      <w:r w:rsidRPr="00CA504B">
        <w:t xml:space="preserve"> </w:t>
      </w:r>
      <w:bookmarkEnd w:id="90"/>
      <w:r w:rsidRPr="00531CD1">
        <w:t>w</w:t>
      </w:r>
      <w:r>
        <w:t>as</w:t>
      </w:r>
      <w:r w:rsidRPr="00531CD1">
        <w:t xml:space="preserve"> synthesized according to published procedures</w:t>
      </w:r>
      <w:r>
        <w:rPr>
          <w:color w:val="1F497D" w:themeColor="text2"/>
          <w:vertAlign w:val="superscript"/>
        </w:rPr>
        <w:t>5</w:t>
      </w:r>
      <w:r>
        <w:t>.</w:t>
      </w:r>
      <w:r w:rsidR="003B2857">
        <w:t xml:space="preserve"> Under ice bath cooling, </w:t>
      </w:r>
      <w:bookmarkStart w:id="91" w:name="_Hlk146452524"/>
      <w:r w:rsidR="003B2857">
        <w:t>r</w:t>
      </w:r>
      <w:r w:rsidR="003B2857" w:rsidRPr="003B2857">
        <w:t>uthenium(III) chloride hydrate (</w:t>
      </w:r>
      <w:r w:rsidR="003B2857">
        <w:t xml:space="preserve">6.8 mg, </w:t>
      </w:r>
      <w:r w:rsidR="003B2857" w:rsidRPr="003B2857">
        <w:t>0.0</w:t>
      </w:r>
      <w:r w:rsidR="003B2857">
        <w:t>3</w:t>
      </w:r>
      <w:r w:rsidR="003B2857" w:rsidRPr="003B2857">
        <w:t xml:space="preserve"> mmol) was added to a solution of</w:t>
      </w:r>
      <w:r w:rsidR="003B2857">
        <w:t xml:space="preserve"> </w:t>
      </w:r>
      <w:bookmarkStart w:id="92" w:name="OLE_LINK114"/>
      <w:bookmarkStart w:id="93" w:name="OLE_LINK115"/>
      <w:r w:rsidR="003B2857" w:rsidRPr="008A4ED0">
        <w:t>2-</w:t>
      </w:r>
      <w:r w:rsidR="003B2857">
        <w:t>(thiol</w:t>
      </w:r>
      <w:r w:rsidR="003B2857" w:rsidRPr="008A4ED0">
        <w:t>)ethane-1-sulfonyl fluoride</w:t>
      </w:r>
      <w:bookmarkEnd w:id="91"/>
      <w:bookmarkEnd w:id="92"/>
      <w:r w:rsidR="00CA31A0">
        <w:t>s</w:t>
      </w:r>
      <w:bookmarkEnd w:id="93"/>
      <w:r w:rsidR="003B2857">
        <w:t xml:space="preserve"> </w:t>
      </w:r>
      <w:r w:rsidR="00CA31A0" w:rsidRPr="00CA31A0">
        <w:rPr>
          <w:b/>
          <w:bCs/>
        </w:rPr>
        <w:t>1</w:t>
      </w:r>
      <w:r w:rsidR="00CA31A0">
        <w:t xml:space="preserve"> </w:t>
      </w:r>
      <w:r w:rsidR="003B2857">
        <w:t xml:space="preserve">(6 mmol, 1 equiv.) </w:t>
      </w:r>
      <w:r w:rsidR="003B2857" w:rsidRPr="003B2857">
        <w:t xml:space="preserve">in </w:t>
      </w:r>
      <w:bookmarkStart w:id="94" w:name="_Hlk147149812"/>
      <w:r w:rsidR="003B2857" w:rsidRPr="003B2857">
        <w:t>MeCN/H</w:t>
      </w:r>
      <w:r w:rsidR="003B2857" w:rsidRPr="003B2857">
        <w:rPr>
          <w:vertAlign w:val="subscript"/>
        </w:rPr>
        <w:t>2</w:t>
      </w:r>
      <w:r w:rsidR="003B2857" w:rsidRPr="003B2857">
        <w:t>O (1:1 v/v,</w:t>
      </w:r>
      <w:r w:rsidR="003B2857">
        <w:t xml:space="preserve"> 6 mL)</w:t>
      </w:r>
      <w:bookmarkEnd w:id="94"/>
      <w:r w:rsidR="003B2857">
        <w:t xml:space="preserve">, </w:t>
      </w:r>
      <w:r w:rsidR="003B2857" w:rsidRPr="003B2857">
        <w:t>followed by</w:t>
      </w:r>
      <w:r w:rsidR="003B2857">
        <w:t xml:space="preserve"> NaIO</w:t>
      </w:r>
      <w:r w:rsidR="003B2857" w:rsidRPr="003B2857">
        <w:rPr>
          <w:vertAlign w:val="subscript"/>
        </w:rPr>
        <w:t>4</w:t>
      </w:r>
      <w:r w:rsidR="003B2857">
        <w:t xml:space="preserve"> (3.21 g, 15 mmol). </w:t>
      </w:r>
      <w:r w:rsidR="003B2857" w:rsidRPr="003B2857">
        <w:t>The reaction mixture was warmed to room temperature and stirred for</w:t>
      </w:r>
      <w:r w:rsidR="003B2857">
        <w:t xml:space="preserve"> 3 h. </w:t>
      </w:r>
      <w:r w:rsidR="00B71D83">
        <w:t>Upon completion, the reaction was quenched with water (30 mL), extracted with</w:t>
      </w:r>
      <w:bookmarkStart w:id="95" w:name="OLE_LINK92"/>
      <w:r w:rsidR="00B71D83">
        <w:t xml:space="preserve"> </w:t>
      </w:r>
      <w:bookmarkStart w:id="96" w:name="OLE_LINK93"/>
      <w:r w:rsidR="00B71D83">
        <w:t>CH</w:t>
      </w:r>
      <w:bookmarkStart w:id="97" w:name="OLE_LINK87"/>
      <w:r w:rsidR="00B71D83" w:rsidRPr="00B71D83">
        <w:rPr>
          <w:vertAlign w:val="subscript"/>
        </w:rPr>
        <w:t>2</w:t>
      </w:r>
      <w:bookmarkEnd w:id="97"/>
      <w:r w:rsidR="00B71D83">
        <w:t>Cl</w:t>
      </w:r>
      <w:r w:rsidR="00B71D83" w:rsidRPr="00B71D83">
        <w:rPr>
          <w:vertAlign w:val="subscript"/>
        </w:rPr>
        <w:t>2</w:t>
      </w:r>
      <w:bookmarkEnd w:id="95"/>
      <w:bookmarkEnd w:id="96"/>
      <w:r w:rsidR="00B71D83">
        <w:t xml:space="preserve"> </w:t>
      </w:r>
      <w:bookmarkStart w:id="98" w:name="OLE_LINK89"/>
      <w:r w:rsidR="00B71D83">
        <w:t>(</w:t>
      </w:r>
      <w:r w:rsidR="00B71D83">
        <w:rPr>
          <w:lang w:eastAsia="zh-CN"/>
        </w:rPr>
        <w:t>3</w:t>
      </w:r>
      <w:r w:rsidR="00B71D83" w:rsidRPr="008743EF">
        <w:rPr>
          <w:lang w:eastAsia="zh-CN"/>
        </w:rPr>
        <w:t>0 mL x 2</w:t>
      </w:r>
      <w:r w:rsidR="00B71D83">
        <w:rPr>
          <w:lang w:eastAsia="zh-CN"/>
        </w:rPr>
        <w:t>)</w:t>
      </w:r>
      <w:bookmarkEnd w:id="98"/>
      <w:r w:rsidR="00B71D83">
        <w:t>, washed with brine (</w:t>
      </w:r>
      <w:r w:rsidR="00B71D83">
        <w:rPr>
          <w:lang w:eastAsia="zh-CN"/>
        </w:rPr>
        <w:t>3</w:t>
      </w:r>
      <w:r w:rsidR="00B71D83" w:rsidRPr="008743EF">
        <w:rPr>
          <w:lang w:eastAsia="zh-CN"/>
        </w:rPr>
        <w:t xml:space="preserve">0 mL </w:t>
      </w:r>
      <w:r w:rsidR="00B71D83" w:rsidRPr="008743EF">
        <w:rPr>
          <w:lang w:eastAsia="zh-CN"/>
        </w:rPr>
        <w:lastRenderedPageBreak/>
        <w:t>x 2</w:t>
      </w:r>
      <w:r w:rsidR="00B71D83">
        <w:rPr>
          <w:lang w:eastAsia="zh-CN"/>
        </w:rPr>
        <w:t>)</w:t>
      </w:r>
      <w:r w:rsidR="00B71D83">
        <w:t>, and dried over anhydrous MgSO</w:t>
      </w:r>
      <w:r w:rsidR="00B71D83">
        <w:rPr>
          <w:vertAlign w:val="subscript"/>
        </w:rPr>
        <w:t>4</w:t>
      </w:r>
      <w:r w:rsidR="00B71D83">
        <w:t>.</w:t>
      </w:r>
      <w:r w:rsidR="00B71D83" w:rsidRPr="00B71D83">
        <w:t xml:space="preserve"> </w:t>
      </w:r>
      <w:r w:rsidR="00B71D83">
        <w:t xml:space="preserve">The solvent was removed in vacuo and the </w:t>
      </w:r>
      <w:r w:rsidR="00B71D83" w:rsidRPr="00B71D83">
        <w:t xml:space="preserve">residue was purified by recrystallization from </w:t>
      </w:r>
      <w:r w:rsidR="00B71D83">
        <w:t>CH</w:t>
      </w:r>
      <w:r w:rsidR="00B71D83" w:rsidRPr="00B71D83">
        <w:rPr>
          <w:vertAlign w:val="subscript"/>
        </w:rPr>
        <w:t>2</w:t>
      </w:r>
      <w:r w:rsidR="00B71D83">
        <w:t>Cl</w:t>
      </w:r>
      <w:r w:rsidR="00B71D83" w:rsidRPr="00B71D83">
        <w:rPr>
          <w:vertAlign w:val="subscript"/>
        </w:rPr>
        <w:t>2</w:t>
      </w:r>
      <w:r w:rsidR="00B71D83" w:rsidRPr="00B71D83">
        <w:t>/</w:t>
      </w:r>
      <w:r w:rsidR="00B71D83">
        <w:t>PE to afford the title products</w:t>
      </w:r>
      <w:r w:rsidR="00CA31A0">
        <w:t xml:space="preserve"> </w:t>
      </w:r>
      <w:r w:rsidR="00CA31A0" w:rsidRPr="00CA31A0">
        <w:rPr>
          <w:b/>
          <w:bCs/>
        </w:rPr>
        <w:t>3</w:t>
      </w:r>
      <w:r w:rsidR="00B71D83">
        <w:t>.</w:t>
      </w:r>
    </w:p>
    <w:p w14:paraId="21A98715" w14:textId="0AEE416B" w:rsidR="008F269A" w:rsidRPr="008F269A" w:rsidRDefault="008F269A" w:rsidP="00555CAA">
      <w:pPr>
        <w:pStyle w:val="afffff5"/>
      </w:pPr>
      <w:r w:rsidRPr="008F269A">
        <w:t>2-(</w:t>
      </w:r>
      <w:r w:rsidR="000946C7">
        <w:t>P</w:t>
      </w:r>
      <w:r w:rsidRPr="008F269A">
        <w:t>ropylsulfonyl)ethane-1-sulfonyl fluoride</w:t>
      </w:r>
      <w:r>
        <w:t xml:space="preserve"> (</w:t>
      </w:r>
      <w:r w:rsidR="00CA31A0">
        <w:t>3</w:t>
      </w:r>
      <w:r>
        <w:t>a)</w:t>
      </w:r>
      <w:r w:rsidR="00245A99" w:rsidRPr="00245A99">
        <w:t xml:space="preserve"> </w:t>
      </w:r>
    </w:p>
    <w:bookmarkStart w:id="99" w:name="_Hlk146639542"/>
    <w:p w14:paraId="1D3BE5BF" w14:textId="74B81102" w:rsidR="00B71D83" w:rsidRDefault="0080254A" w:rsidP="00B71D83">
      <w:pPr>
        <w:pStyle w:val="-1"/>
      </w:pPr>
      <w:r>
        <w:object w:dxaOrig="1870" w:dyaOrig="846" w14:anchorId="66F233BF">
          <v:shape id="_x0000_i1035" type="#_x0000_t75" style="width:93.55pt;height:43.05pt" o:ole="">
            <v:imagedata r:id="rId30" o:title=""/>
          </v:shape>
          <o:OLEObject Type="Embed" ProgID="ChemDraw.Document.6.0" ShapeID="_x0000_i1035" DrawAspect="Content" ObjectID="_1761664602" r:id="rId31"/>
        </w:object>
      </w:r>
      <w:bookmarkEnd w:id="99"/>
    </w:p>
    <w:p w14:paraId="670FCDC5" w14:textId="3C72F59F" w:rsidR="009149CE" w:rsidRDefault="008E3D15" w:rsidP="009149CE">
      <w:pPr>
        <w:pStyle w:val="-1"/>
      </w:pPr>
      <w:bookmarkStart w:id="100" w:name="OLE_LINK44"/>
      <w:r w:rsidRPr="006C1531">
        <w:t xml:space="preserve">Yield: </w:t>
      </w:r>
      <w:r w:rsidR="006C1531" w:rsidRPr="006C1531">
        <w:t>99</w:t>
      </w:r>
      <w:r w:rsidRPr="006C1531">
        <w:t xml:space="preserve">%. </w:t>
      </w:r>
      <w:bookmarkStart w:id="101" w:name="OLE_LINK96"/>
      <w:r w:rsidR="006C1531" w:rsidRPr="006C1531">
        <w:t>White solid</w:t>
      </w:r>
      <w:r w:rsidRPr="006C1531">
        <w:t>.</w:t>
      </w:r>
      <w:bookmarkEnd w:id="100"/>
      <w:bookmarkEnd w:id="101"/>
      <w:r w:rsidRPr="00A319A9">
        <w:rPr>
          <w:vertAlign w:val="superscript"/>
        </w:rPr>
        <w:t xml:space="preserve"> </w:t>
      </w:r>
      <w:r w:rsidR="009149CE" w:rsidRPr="009149CE">
        <w:rPr>
          <w:b/>
          <w:bCs/>
          <w:vertAlign w:val="superscript"/>
        </w:rPr>
        <w:t>1</w:t>
      </w:r>
      <w:r w:rsidR="009149CE" w:rsidRPr="009149CE">
        <w:rPr>
          <w:b/>
          <w:bCs/>
        </w:rPr>
        <w:t>H NMR</w:t>
      </w:r>
      <w:r w:rsidR="009149CE">
        <w:t xml:space="preserve"> (500 MHz, CDCl</w:t>
      </w:r>
      <w:r w:rsidR="009149CE">
        <w:rPr>
          <w:vertAlign w:val="subscript"/>
        </w:rPr>
        <w:t>3</w:t>
      </w:r>
      <w:r w:rsidR="009149CE">
        <w:t xml:space="preserve">) δ 3.90 (ddd, </w:t>
      </w:r>
      <w:r w:rsidR="009149CE">
        <w:rPr>
          <w:i/>
          <w:iCs/>
        </w:rPr>
        <w:t>J</w:t>
      </w:r>
      <w:r w:rsidR="009149CE">
        <w:t xml:space="preserve"> = 8.8, 8.3, 4.6 Hz, 2H), 3.53 – 3.45 (m, 2H), 3.15 – 3.06 (m, 2H), 2.01 – 1.90 (m, 2H), 1.14 (t, </w:t>
      </w:r>
      <w:r w:rsidR="009149CE">
        <w:rPr>
          <w:i/>
          <w:iCs/>
        </w:rPr>
        <w:t>J</w:t>
      </w:r>
      <w:r w:rsidR="009149CE">
        <w:t xml:space="preserve"> = 7.4 Hz, 3H).</w:t>
      </w:r>
      <w:r w:rsidR="009149CE" w:rsidRPr="009149CE">
        <w:rPr>
          <w:b/>
          <w:bCs/>
          <w:vertAlign w:val="superscript"/>
        </w:rPr>
        <w:t xml:space="preserve"> 13</w:t>
      </w:r>
      <w:r w:rsidR="009149CE" w:rsidRPr="009149CE">
        <w:rPr>
          <w:b/>
          <w:bCs/>
        </w:rPr>
        <w:t>C NMR</w:t>
      </w:r>
      <w:r w:rsidR="009149CE">
        <w:t xml:space="preserve"> (126 MHz, CDCl</w:t>
      </w:r>
      <w:r w:rsidR="009149CE">
        <w:rPr>
          <w:vertAlign w:val="subscript"/>
        </w:rPr>
        <w:t>3</w:t>
      </w:r>
      <w:r w:rsidR="009149CE">
        <w:t xml:space="preserve">) δ 56.08, 46.35, 43.57 (d, </w:t>
      </w:r>
      <w:r w:rsidR="009149CE">
        <w:rPr>
          <w:i/>
          <w:iCs/>
        </w:rPr>
        <w:t>J</w:t>
      </w:r>
      <w:r w:rsidR="009149CE">
        <w:t xml:space="preserve"> = 21.5 Hz), 16.09, 13.18.</w:t>
      </w:r>
      <w:r w:rsidR="009149CE" w:rsidRPr="009149CE">
        <w:rPr>
          <w:b/>
          <w:bCs/>
        </w:rPr>
        <w:t xml:space="preserve"> </w:t>
      </w:r>
      <w:r w:rsidR="009149CE" w:rsidRPr="008E3CDB">
        <w:rPr>
          <w:b/>
          <w:bCs/>
        </w:rPr>
        <w:t>HRMS</w:t>
      </w:r>
      <w:r w:rsidR="009149CE">
        <w:t xml:space="preserve"> </w:t>
      </w:r>
      <w:r w:rsidR="009149CE" w:rsidRPr="00A319A9">
        <w:t>(</w:t>
      </w:r>
      <w:r w:rsidR="009149CE">
        <w:rPr>
          <w:rFonts w:hint="eastAsia"/>
          <w:lang w:eastAsia="zh-CN"/>
        </w:rPr>
        <w:t>ESI</w:t>
      </w:r>
      <w:r w:rsidR="009149CE" w:rsidRPr="00A319A9">
        <w:t>)</w:t>
      </w:r>
      <w:r w:rsidR="009149CE" w:rsidRPr="006B2987">
        <w:t xml:space="preserve"> </w:t>
      </w:r>
      <w:r w:rsidR="009149CE" w:rsidRPr="006B2987">
        <w:rPr>
          <w:rFonts w:eastAsia="TimesNewRomanPSMT"/>
          <w:sz w:val="24"/>
          <w:szCs w:val="24"/>
        </w:rPr>
        <w:t>m/z:</w:t>
      </w:r>
      <w:r w:rsidR="009149CE" w:rsidRPr="006B2987">
        <w:t xml:space="preserve"> calculated </w:t>
      </w:r>
      <w:r w:rsidR="009149CE" w:rsidRPr="00A319A9">
        <w:t>for</w:t>
      </w:r>
      <w:r w:rsidR="009149CE">
        <w:t xml:space="preserve"> </w:t>
      </w:r>
      <w:r w:rsidR="009149CE" w:rsidRPr="00B8482E">
        <w:t>C</w:t>
      </w:r>
      <w:r w:rsidR="009149CE">
        <w:rPr>
          <w:vertAlign w:val="subscript"/>
        </w:rPr>
        <w:t>5</w:t>
      </w:r>
      <w:r w:rsidR="009149CE" w:rsidRPr="00B8482E">
        <w:t>H</w:t>
      </w:r>
      <w:r w:rsidR="009149CE">
        <w:rPr>
          <w:vertAlign w:val="subscript"/>
        </w:rPr>
        <w:t>11</w:t>
      </w:r>
      <w:r w:rsidR="009149CE" w:rsidRPr="00B8482E">
        <w:t>FO</w:t>
      </w:r>
      <w:r w:rsidR="009149CE">
        <w:rPr>
          <w:vertAlign w:val="subscript"/>
        </w:rPr>
        <w:t>4</w:t>
      </w:r>
      <w:r w:rsidR="009149CE" w:rsidRPr="00B8482E">
        <w:t>S</w:t>
      </w:r>
      <w:r w:rsidR="009149CE" w:rsidRPr="00B8482E">
        <w:rPr>
          <w:vertAlign w:val="subscript"/>
        </w:rPr>
        <w:t>2</w:t>
      </w:r>
      <w:r w:rsidR="009149CE">
        <w:t>+Na</w:t>
      </w:r>
      <w:r w:rsidR="009149CE" w:rsidRPr="00B8482E">
        <w:rPr>
          <w:vertAlign w:val="superscript"/>
        </w:rPr>
        <w:t>+</w:t>
      </w:r>
      <w:r w:rsidR="009149CE">
        <w:t>: 240.9980 [M+</w:t>
      </w:r>
      <w:r w:rsidR="009149CE">
        <w:rPr>
          <w:rFonts w:hint="eastAsia"/>
          <w:lang w:eastAsia="zh-CN"/>
        </w:rPr>
        <w:t>Na</w:t>
      </w:r>
      <w:r w:rsidR="009149CE">
        <w:t>]</w:t>
      </w:r>
      <w:r w:rsidR="009149CE" w:rsidRPr="006B2987">
        <w:rPr>
          <w:vertAlign w:val="superscript"/>
        </w:rPr>
        <w:t>+</w:t>
      </w:r>
      <w:r w:rsidR="009149CE">
        <w:t>; found: 240.9983.</w:t>
      </w:r>
    </w:p>
    <w:p w14:paraId="3B0D67A5" w14:textId="046D3FF2" w:rsidR="00245A99" w:rsidRPr="00245A99" w:rsidRDefault="00245A99" w:rsidP="00555CAA">
      <w:pPr>
        <w:pStyle w:val="afffff5"/>
      </w:pPr>
      <w:r w:rsidRPr="00245A99">
        <w:t>2-((3-(</w:t>
      </w:r>
      <w:r w:rsidR="000946C7">
        <w:t>T</w:t>
      </w:r>
      <w:r w:rsidRPr="00245A99">
        <w:t>rimethylsilyl)propyl)sulfonyl)ethane-1-sulfonyl fluoride (</w:t>
      </w:r>
      <w:r w:rsidR="00CA31A0">
        <w:t>3</w:t>
      </w:r>
      <w:r w:rsidRPr="00245A99">
        <w:t>b)</w:t>
      </w:r>
    </w:p>
    <w:bookmarkStart w:id="102" w:name="_Hlk146639867"/>
    <w:p w14:paraId="266519A4" w14:textId="5662A7C5" w:rsidR="00245A99" w:rsidRDefault="0080254A" w:rsidP="00B71D83">
      <w:pPr>
        <w:pStyle w:val="-1"/>
      </w:pPr>
      <w:r>
        <w:object w:dxaOrig="2370" w:dyaOrig="846" w14:anchorId="056D8A63">
          <v:shape id="_x0000_i1036" type="#_x0000_t75" style="width:118.6pt;height:43.05pt" o:ole="">
            <v:imagedata r:id="rId32" o:title=""/>
          </v:shape>
          <o:OLEObject Type="Embed" ProgID="ChemDraw.Document.6.0" ShapeID="_x0000_i1036" DrawAspect="Content" ObjectID="_1761664603" r:id="rId33"/>
        </w:object>
      </w:r>
      <w:bookmarkEnd w:id="102"/>
    </w:p>
    <w:p w14:paraId="6DC3B362" w14:textId="0D68EBC3" w:rsidR="009E2702" w:rsidRDefault="008E3D15" w:rsidP="00087B45">
      <w:pPr>
        <w:pStyle w:val="-1"/>
      </w:pPr>
      <w:bookmarkStart w:id="103" w:name="OLE_LINK95"/>
      <w:r w:rsidRPr="006C1531">
        <w:t xml:space="preserve">Yield: </w:t>
      </w:r>
      <w:r w:rsidR="006C1531" w:rsidRPr="006C1531">
        <w:t>99</w:t>
      </w:r>
      <w:r w:rsidRPr="006C1531">
        <w:t xml:space="preserve">%. </w:t>
      </w:r>
      <w:r w:rsidR="006C1531" w:rsidRPr="006C1531">
        <w:t>White solid.</w:t>
      </w:r>
      <w:r w:rsidRPr="00A319A9">
        <w:rPr>
          <w:vertAlign w:val="superscript"/>
        </w:rPr>
        <w:t xml:space="preserve"> </w:t>
      </w:r>
      <w:r w:rsidR="009E2702" w:rsidRPr="00C84023">
        <w:rPr>
          <w:b/>
          <w:bCs/>
          <w:vertAlign w:val="superscript"/>
        </w:rPr>
        <w:t>1</w:t>
      </w:r>
      <w:r w:rsidR="009E2702" w:rsidRPr="00C84023">
        <w:rPr>
          <w:b/>
          <w:bCs/>
        </w:rPr>
        <w:t>H NMR</w:t>
      </w:r>
      <w:bookmarkEnd w:id="103"/>
      <w:r w:rsidR="009E2702">
        <w:t xml:space="preserve"> (500 MHz, CDCl</w:t>
      </w:r>
      <w:r w:rsidR="009E2702">
        <w:rPr>
          <w:vertAlign w:val="subscript"/>
        </w:rPr>
        <w:t>3</w:t>
      </w:r>
      <w:r w:rsidR="009E2702">
        <w:t>) δ 3.95 – 3.84 (m, 2H), 3.54 – 3.43 (m, 2H), 3.18 – 3.08 (m, 2H), 1.95 – 1.83 (m, 2H), 0.70 – 0.59 (m, 2H), 0.05 (s, 9H).</w:t>
      </w:r>
      <w:r w:rsidR="009E2702" w:rsidRPr="00C84023">
        <w:rPr>
          <w:vertAlign w:val="superscript"/>
        </w:rPr>
        <w:t xml:space="preserve"> </w:t>
      </w:r>
      <w:r w:rsidR="00087B45" w:rsidRPr="00087B45">
        <w:rPr>
          <w:b/>
          <w:bCs/>
          <w:szCs w:val="22"/>
          <w:vertAlign w:val="superscript"/>
        </w:rPr>
        <w:t>13</w:t>
      </w:r>
      <w:r w:rsidR="00087B45" w:rsidRPr="00087B45">
        <w:rPr>
          <w:b/>
          <w:bCs/>
          <w:szCs w:val="22"/>
        </w:rPr>
        <w:t>C NMR</w:t>
      </w:r>
      <w:r w:rsidR="00087B45" w:rsidRPr="00087B45">
        <w:rPr>
          <w:szCs w:val="22"/>
        </w:rPr>
        <w:t xml:space="preserve"> (126 MHz, CDCl</w:t>
      </w:r>
      <w:r w:rsidR="00087B45" w:rsidRPr="00087B45">
        <w:rPr>
          <w:szCs w:val="22"/>
          <w:vertAlign w:val="subscript"/>
        </w:rPr>
        <w:t>3</w:t>
      </w:r>
      <w:r w:rsidR="00087B45" w:rsidRPr="00087B45">
        <w:rPr>
          <w:szCs w:val="22"/>
        </w:rPr>
        <w:t xml:space="preserve">) δ 57.60, 46.45, 43.57 (d, </w:t>
      </w:r>
      <w:r w:rsidR="00087B45" w:rsidRPr="00087B45">
        <w:rPr>
          <w:i/>
          <w:iCs/>
          <w:szCs w:val="22"/>
        </w:rPr>
        <w:t>J</w:t>
      </w:r>
      <w:r w:rsidR="00087B45" w:rsidRPr="00087B45">
        <w:rPr>
          <w:szCs w:val="22"/>
        </w:rPr>
        <w:t xml:space="preserve"> = 21.6 Hz), 17.26, 16.11, -1.73.</w:t>
      </w:r>
      <w:r w:rsidR="009E2702" w:rsidRPr="00087B45">
        <w:rPr>
          <w:b/>
          <w:bCs/>
          <w:szCs w:val="22"/>
        </w:rPr>
        <w:t xml:space="preserve"> </w:t>
      </w:r>
      <w:r w:rsidR="009E2702" w:rsidRPr="008E3CDB">
        <w:rPr>
          <w:b/>
          <w:bCs/>
        </w:rPr>
        <w:t>HRMS</w:t>
      </w:r>
      <w:r w:rsidR="009E2702">
        <w:t xml:space="preserve"> </w:t>
      </w:r>
      <w:r w:rsidR="009E2702" w:rsidRPr="00A319A9">
        <w:t>(</w:t>
      </w:r>
      <w:r w:rsidR="009E2702">
        <w:rPr>
          <w:rFonts w:hint="eastAsia"/>
          <w:lang w:eastAsia="zh-CN"/>
        </w:rPr>
        <w:t>ESI</w:t>
      </w:r>
      <w:r w:rsidR="009E2702" w:rsidRPr="00A319A9">
        <w:t>)</w:t>
      </w:r>
      <w:r w:rsidR="009E2702" w:rsidRPr="006B2987">
        <w:t xml:space="preserve"> </w:t>
      </w:r>
      <w:r w:rsidR="009E2702" w:rsidRPr="006B2987">
        <w:rPr>
          <w:rFonts w:eastAsia="TimesNewRomanPSMT"/>
          <w:sz w:val="24"/>
          <w:szCs w:val="24"/>
        </w:rPr>
        <w:t>m/z:</w:t>
      </w:r>
      <w:r w:rsidR="009E2702" w:rsidRPr="006B2987">
        <w:t xml:space="preserve"> calculated </w:t>
      </w:r>
      <w:r w:rsidR="009E2702" w:rsidRPr="00A319A9">
        <w:t>for</w:t>
      </w:r>
      <w:r w:rsidR="009E2702">
        <w:t xml:space="preserve"> </w:t>
      </w:r>
      <w:r w:rsidR="009E2702" w:rsidRPr="00B8482E">
        <w:t>C</w:t>
      </w:r>
      <w:r w:rsidR="009E2702">
        <w:rPr>
          <w:vertAlign w:val="subscript"/>
        </w:rPr>
        <w:t>8</w:t>
      </w:r>
      <w:r w:rsidR="009E2702" w:rsidRPr="00B8482E">
        <w:t>H</w:t>
      </w:r>
      <w:r w:rsidR="009E2702">
        <w:rPr>
          <w:vertAlign w:val="subscript"/>
        </w:rPr>
        <w:t>19</w:t>
      </w:r>
      <w:r w:rsidR="009E2702" w:rsidRPr="00B8482E">
        <w:t>FO</w:t>
      </w:r>
      <w:r w:rsidR="009E2702">
        <w:rPr>
          <w:vertAlign w:val="subscript"/>
        </w:rPr>
        <w:t>4</w:t>
      </w:r>
      <w:r w:rsidR="009E2702" w:rsidRPr="00B8482E">
        <w:t>S</w:t>
      </w:r>
      <w:r w:rsidR="009E2702" w:rsidRPr="00B8482E">
        <w:rPr>
          <w:vertAlign w:val="subscript"/>
        </w:rPr>
        <w:t>2</w:t>
      </w:r>
      <w:r w:rsidR="009E2702" w:rsidRPr="00B8482E">
        <w:t>Si</w:t>
      </w:r>
      <w:r w:rsidR="009E2702">
        <w:t>+Na</w:t>
      </w:r>
      <w:r w:rsidR="009E2702" w:rsidRPr="00B8482E">
        <w:rPr>
          <w:vertAlign w:val="superscript"/>
        </w:rPr>
        <w:t>+</w:t>
      </w:r>
      <w:r w:rsidR="009E2702">
        <w:t>: 313.0376 [M+</w:t>
      </w:r>
      <w:r w:rsidR="009149CE">
        <w:rPr>
          <w:rFonts w:hint="eastAsia"/>
          <w:lang w:eastAsia="zh-CN"/>
        </w:rPr>
        <w:t>Na</w:t>
      </w:r>
      <w:r w:rsidR="009E2702">
        <w:t>]</w:t>
      </w:r>
      <w:r w:rsidR="009E2702" w:rsidRPr="006B2987">
        <w:rPr>
          <w:vertAlign w:val="superscript"/>
        </w:rPr>
        <w:t>+</w:t>
      </w:r>
      <w:r w:rsidR="009E2702">
        <w:t>; found: 313.0371.</w:t>
      </w:r>
    </w:p>
    <w:p w14:paraId="5EBB6C3F" w14:textId="1273BE6D" w:rsidR="00CA504B" w:rsidRDefault="00CA504B" w:rsidP="0080254A">
      <w:pPr>
        <w:pStyle w:val="afffff1"/>
      </w:pPr>
      <w:bookmarkStart w:id="104" w:name="_Toc147266864"/>
      <w:r>
        <w:rPr>
          <w:rFonts w:hint="eastAsia"/>
        </w:rPr>
        <w:t>2</w:t>
      </w:r>
      <w:r>
        <w:t>.</w:t>
      </w:r>
      <w:r w:rsidR="000B3573">
        <w:t>5</w:t>
      </w:r>
      <w:r w:rsidRPr="00CA504B">
        <w:t xml:space="preserve"> </w:t>
      </w:r>
      <w:r w:rsidR="00B36064">
        <w:rPr>
          <w:rFonts w:hint="eastAsia"/>
        </w:rPr>
        <w:t>Reaction</w:t>
      </w:r>
      <w:r w:rsidR="00B36064">
        <w:t xml:space="preserve"> optimization</w:t>
      </w:r>
      <w:bookmarkEnd w:id="104"/>
    </w:p>
    <w:p w14:paraId="4F0D286F" w14:textId="5B1CB490" w:rsidR="00B36064" w:rsidRDefault="00194B12" w:rsidP="00240EB5">
      <w:pPr>
        <w:pStyle w:val="-1"/>
        <w:jc w:val="center"/>
      </w:pPr>
      <w:r w:rsidRPr="00194B12">
        <w:object w:dxaOrig="10345" w:dyaOrig="2518" w14:anchorId="5957E929">
          <v:shape id="_x0000_i1037" type="#_x0000_t75" style="width:467.65pt;height:114pt" o:ole="">
            <v:imagedata r:id="rId34" o:title=""/>
          </v:shape>
          <o:OLEObject Type="Embed" ProgID="ChemDraw.Document.6.0" ShapeID="_x0000_i1037" DrawAspect="Content" ObjectID="_1761664604" r:id="rId35"/>
        </w:objec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2632"/>
        <w:gridCol w:w="1831"/>
        <w:gridCol w:w="1327"/>
        <w:gridCol w:w="2158"/>
      </w:tblGrid>
      <w:tr w:rsidR="0072721B" w:rsidRPr="00322F23" w14:paraId="53224297" w14:textId="77777777" w:rsidTr="0072721B">
        <w:trPr>
          <w:jc w:val="center"/>
        </w:trPr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0EA7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Entry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FED2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Base (equiv)</w:t>
            </w:r>
          </w:p>
        </w:tc>
        <w:tc>
          <w:tcPr>
            <w:tcW w:w="978" w:type="pct"/>
            <w:tcBorders>
              <w:top w:val="single" w:sz="4" w:space="0" w:color="auto"/>
              <w:bottom w:val="single" w:sz="4" w:space="0" w:color="auto"/>
            </w:tcBorders>
          </w:tcPr>
          <w:p w14:paraId="1E0E83AD" w14:textId="51AA2B96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5501CA">
              <w:rPr>
                <w:rFonts w:eastAsia="宋体"/>
                <w:sz w:val="21"/>
                <w:szCs w:val="21"/>
              </w:rPr>
              <w:t>Solvent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BC8A" w14:textId="38332B3D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T [h]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FCE2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Yield [%]</w:t>
            </w:r>
          </w:p>
        </w:tc>
      </w:tr>
      <w:tr w:rsidR="0072721B" w:rsidRPr="00322F23" w14:paraId="459722CD" w14:textId="77777777" w:rsidTr="0072721B">
        <w:trPr>
          <w:jc w:val="center"/>
        </w:trPr>
        <w:tc>
          <w:tcPr>
            <w:tcW w:w="7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61888C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C06011" w14:textId="11612D52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/</w:t>
            </w:r>
          </w:p>
        </w:tc>
        <w:tc>
          <w:tcPr>
            <w:tcW w:w="978" w:type="pct"/>
            <w:tcBorders>
              <w:top w:val="single" w:sz="4" w:space="0" w:color="auto"/>
              <w:bottom w:val="nil"/>
            </w:tcBorders>
          </w:tcPr>
          <w:p w14:paraId="433F02D4" w14:textId="458F9A4C" w:rsidR="0072721B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3233A8" w14:textId="2DDE4663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F498CF" w14:textId="5D9F64DD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0</w:t>
            </w:r>
          </w:p>
        </w:tc>
      </w:tr>
      <w:tr w:rsidR="0072721B" w:rsidRPr="00322F23" w14:paraId="7859BA3F" w14:textId="77777777" w:rsidTr="0072721B">
        <w:trPr>
          <w:jc w:val="center"/>
        </w:trPr>
        <w:tc>
          <w:tcPr>
            <w:tcW w:w="7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0B7473" w14:textId="15EED313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2</w:t>
            </w:r>
          </w:p>
        </w:tc>
        <w:tc>
          <w:tcPr>
            <w:tcW w:w="14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7F496E" w14:textId="2032694E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BTMG (0.2)</w:t>
            </w:r>
          </w:p>
        </w:tc>
        <w:tc>
          <w:tcPr>
            <w:tcW w:w="978" w:type="pct"/>
            <w:tcBorders>
              <w:top w:val="nil"/>
              <w:bottom w:val="nil"/>
            </w:tcBorders>
          </w:tcPr>
          <w:p w14:paraId="6B1120FA" w14:textId="2E1CCC16" w:rsidR="0072721B" w:rsidRPr="00322F23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30B8EE" w14:textId="635C6810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0.5</w:t>
            </w:r>
          </w:p>
        </w:tc>
        <w:tc>
          <w:tcPr>
            <w:tcW w:w="115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337699" w14:textId="6A70ED9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38</w:t>
            </w:r>
          </w:p>
        </w:tc>
      </w:tr>
      <w:tr w:rsidR="0072721B" w:rsidRPr="00322F23" w14:paraId="58AAA993" w14:textId="77777777" w:rsidTr="0072721B">
        <w:trPr>
          <w:jc w:val="center"/>
        </w:trPr>
        <w:tc>
          <w:tcPr>
            <w:tcW w:w="75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1EF800" w14:textId="355287BB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3</w:t>
            </w:r>
          </w:p>
        </w:tc>
        <w:tc>
          <w:tcPr>
            <w:tcW w:w="14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1CF690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BTMG (0.5)</w:t>
            </w:r>
          </w:p>
        </w:tc>
        <w:tc>
          <w:tcPr>
            <w:tcW w:w="978" w:type="pct"/>
            <w:tcBorders>
              <w:top w:val="nil"/>
            </w:tcBorders>
          </w:tcPr>
          <w:p w14:paraId="0A6AA90B" w14:textId="21CE3685" w:rsidR="0072721B" w:rsidRPr="00322F23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2BAEA1" w14:textId="0B2AF7A2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0.5</w:t>
            </w:r>
          </w:p>
        </w:tc>
        <w:tc>
          <w:tcPr>
            <w:tcW w:w="115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D738CC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95</w:t>
            </w:r>
          </w:p>
        </w:tc>
      </w:tr>
      <w:tr w:rsidR="0072721B" w:rsidRPr="00322F23" w14:paraId="30E7D1E7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  <w:hideMark/>
          </w:tcPr>
          <w:p w14:paraId="26384079" w14:textId="0D8EEB60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70E3427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BTMG (1.0)</w:t>
            </w:r>
          </w:p>
        </w:tc>
        <w:tc>
          <w:tcPr>
            <w:tcW w:w="978" w:type="pct"/>
          </w:tcPr>
          <w:p w14:paraId="140C19C3" w14:textId="7F0E4D93" w:rsidR="0072721B" w:rsidRPr="00322F23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6F39FF9" w14:textId="38E3BE66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0.5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5B4CEB32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99</w:t>
            </w:r>
          </w:p>
        </w:tc>
      </w:tr>
      <w:tr w:rsidR="0072721B" w:rsidRPr="00322F23" w14:paraId="795AFBCE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486C649B" w14:textId="758EFF03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bookmarkStart w:id="105" w:name="_Hlk146621389"/>
            <w:r w:rsidRPr="00322F23">
              <w:rPr>
                <w:rFonts w:eastAsia="等线"/>
                <w:color w:val="000000"/>
                <w:sz w:val="20"/>
              </w:rPr>
              <w:t>5</w:t>
            </w:r>
          </w:p>
        </w:tc>
        <w:tc>
          <w:tcPr>
            <w:tcW w:w="1406" w:type="pct"/>
            <w:shd w:val="clear" w:color="auto" w:fill="auto"/>
            <w:noWrap/>
            <w:vAlign w:val="center"/>
          </w:tcPr>
          <w:p w14:paraId="015C7869" w14:textId="77777777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BTMG (0.5)</w:t>
            </w:r>
          </w:p>
        </w:tc>
        <w:tc>
          <w:tcPr>
            <w:tcW w:w="978" w:type="pct"/>
          </w:tcPr>
          <w:p w14:paraId="05DD2BC4" w14:textId="62C3089F" w:rsidR="0072721B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53840F69" w14:textId="2F4504FD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</w:rPr>
              <w:t>2</w:t>
            </w:r>
          </w:p>
        </w:tc>
        <w:tc>
          <w:tcPr>
            <w:tcW w:w="1153" w:type="pct"/>
            <w:shd w:val="clear" w:color="auto" w:fill="auto"/>
            <w:noWrap/>
            <w:vAlign w:val="center"/>
          </w:tcPr>
          <w:p w14:paraId="0C5022FD" w14:textId="77777777" w:rsidR="0072721B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</w:rPr>
              <w:t>9</w:t>
            </w:r>
            <w:r>
              <w:rPr>
                <w:rFonts w:eastAsia="等线"/>
                <w:color w:val="000000"/>
                <w:sz w:val="20"/>
              </w:rPr>
              <w:t>9</w:t>
            </w:r>
          </w:p>
        </w:tc>
      </w:tr>
      <w:bookmarkEnd w:id="105"/>
      <w:tr w:rsidR="0072721B" w:rsidRPr="00322F23" w14:paraId="001F5253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43BC3201" w14:textId="437337D1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6</w:t>
            </w:r>
          </w:p>
        </w:tc>
        <w:tc>
          <w:tcPr>
            <w:tcW w:w="1406" w:type="pct"/>
            <w:shd w:val="clear" w:color="auto" w:fill="auto"/>
            <w:noWrap/>
            <w:vAlign w:val="center"/>
          </w:tcPr>
          <w:p w14:paraId="25D73358" w14:textId="6D3E1F10" w:rsidR="0072721B" w:rsidRPr="00322F23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BTMG (0.5)</w:t>
            </w:r>
          </w:p>
        </w:tc>
        <w:tc>
          <w:tcPr>
            <w:tcW w:w="978" w:type="pct"/>
          </w:tcPr>
          <w:p w14:paraId="4BD98EC9" w14:textId="521D23B1" w:rsidR="0072721B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C</w:t>
            </w:r>
            <w:r>
              <w:rPr>
                <w:rFonts w:eastAsia="等线"/>
                <w:color w:val="000000"/>
                <w:sz w:val="20"/>
                <w:lang w:eastAsia="zh-CN"/>
              </w:rPr>
              <w:t>H</w:t>
            </w:r>
            <w:r w:rsidRPr="00F8784A">
              <w:rPr>
                <w:rFonts w:eastAsia="等线"/>
                <w:color w:val="000000"/>
                <w:sz w:val="20"/>
                <w:vertAlign w:val="subscript"/>
                <w:lang w:eastAsia="zh-CN"/>
              </w:rPr>
              <w:t>2</w:t>
            </w:r>
            <w:r>
              <w:rPr>
                <w:rFonts w:eastAsia="等线"/>
                <w:color w:val="000000"/>
                <w:sz w:val="20"/>
                <w:lang w:eastAsia="zh-CN"/>
              </w:rPr>
              <w:t>Cl</w:t>
            </w:r>
            <w:r w:rsidRPr="00F8784A">
              <w:rPr>
                <w:rFonts w:eastAsia="等线"/>
                <w:color w:val="000000"/>
                <w:sz w:val="20"/>
                <w:vertAlign w:val="subscript"/>
                <w:lang w:eastAsia="zh-CN"/>
              </w:rPr>
              <w:t>2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74478A5C" w14:textId="78651EF5" w:rsidR="0072721B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1153" w:type="pct"/>
            <w:shd w:val="clear" w:color="auto" w:fill="auto"/>
            <w:noWrap/>
            <w:vAlign w:val="center"/>
          </w:tcPr>
          <w:p w14:paraId="7793E75A" w14:textId="10F72B55" w:rsidR="0072721B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9</w:t>
            </w:r>
            <w:r>
              <w:rPr>
                <w:rFonts w:eastAsia="等线"/>
                <w:color w:val="000000"/>
                <w:sz w:val="20"/>
                <w:lang w:eastAsia="zh-CN"/>
              </w:rPr>
              <w:t>9</w:t>
            </w:r>
          </w:p>
        </w:tc>
      </w:tr>
      <w:tr w:rsidR="0072721B" w:rsidRPr="00322F23" w14:paraId="0A66FCB1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40176210" w14:textId="363132D4" w:rsidR="0072721B" w:rsidRPr="00322F23" w:rsidRDefault="0072721B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7</w:t>
            </w:r>
          </w:p>
        </w:tc>
        <w:tc>
          <w:tcPr>
            <w:tcW w:w="1406" w:type="pct"/>
            <w:shd w:val="clear" w:color="auto" w:fill="auto"/>
            <w:noWrap/>
            <w:vAlign w:val="center"/>
          </w:tcPr>
          <w:p w14:paraId="5C19E2B7" w14:textId="033A8DF8" w:rsidR="0072721B" w:rsidRPr="00322F23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BTMG (0.5)</w:t>
            </w:r>
          </w:p>
        </w:tc>
        <w:tc>
          <w:tcPr>
            <w:tcW w:w="978" w:type="pct"/>
          </w:tcPr>
          <w:p w14:paraId="681B7DB0" w14:textId="5B350F95" w:rsidR="0072721B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T</w:t>
            </w:r>
            <w:r>
              <w:rPr>
                <w:rFonts w:eastAsia="等线"/>
                <w:color w:val="000000"/>
                <w:sz w:val="20"/>
                <w:lang w:eastAsia="zh-CN"/>
              </w:rPr>
              <w:t>HF</w:t>
            </w:r>
          </w:p>
        </w:tc>
        <w:tc>
          <w:tcPr>
            <w:tcW w:w="709" w:type="pct"/>
            <w:shd w:val="clear" w:color="auto" w:fill="auto"/>
            <w:noWrap/>
            <w:vAlign w:val="center"/>
          </w:tcPr>
          <w:p w14:paraId="01B1C8C5" w14:textId="5A61A23A" w:rsidR="0072721B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1153" w:type="pct"/>
            <w:shd w:val="clear" w:color="auto" w:fill="auto"/>
            <w:noWrap/>
            <w:vAlign w:val="center"/>
          </w:tcPr>
          <w:p w14:paraId="1C6FDC66" w14:textId="091BFBB3" w:rsidR="0072721B" w:rsidRDefault="00F8784A" w:rsidP="0072721B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9</w:t>
            </w:r>
            <w:r>
              <w:rPr>
                <w:rFonts w:eastAsia="等线"/>
                <w:color w:val="000000"/>
                <w:sz w:val="20"/>
                <w:lang w:eastAsia="zh-CN"/>
              </w:rPr>
              <w:t>7</w:t>
            </w:r>
          </w:p>
        </w:tc>
      </w:tr>
      <w:tr w:rsidR="00F8784A" w:rsidRPr="00322F23" w14:paraId="7F676B56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327AFB02" w14:textId="4B47AF0A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8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2FC483B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TEA (0.5)</w:t>
            </w:r>
          </w:p>
        </w:tc>
        <w:tc>
          <w:tcPr>
            <w:tcW w:w="978" w:type="pct"/>
          </w:tcPr>
          <w:p w14:paraId="1ED67769" w14:textId="307A6DF6" w:rsidR="00F8784A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36BC45F" w14:textId="2A9B31E9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2859282F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</w:rPr>
              <w:t>2</w:t>
            </w:r>
            <w:r>
              <w:rPr>
                <w:rFonts w:eastAsia="等线"/>
                <w:color w:val="000000"/>
                <w:sz w:val="20"/>
              </w:rPr>
              <w:t>7</w:t>
            </w:r>
          </w:p>
        </w:tc>
      </w:tr>
      <w:tr w:rsidR="00F8784A" w:rsidRPr="00322F23" w14:paraId="6F29E9D5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245C5786" w14:textId="1812F458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9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596628F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TEA (0.5)</w:t>
            </w:r>
          </w:p>
        </w:tc>
        <w:tc>
          <w:tcPr>
            <w:tcW w:w="978" w:type="pct"/>
          </w:tcPr>
          <w:p w14:paraId="05816149" w14:textId="63D94ABC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54FC83C" w14:textId="24AFC0BA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10C1A028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78</w:t>
            </w:r>
          </w:p>
        </w:tc>
      </w:tr>
      <w:tr w:rsidR="00F8784A" w:rsidRPr="00322F23" w14:paraId="2BAFF52E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35FC7F46" w14:textId="2A34820D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10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32AB73AD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TEA (1.0)</w:t>
            </w:r>
          </w:p>
        </w:tc>
        <w:tc>
          <w:tcPr>
            <w:tcW w:w="978" w:type="pct"/>
          </w:tcPr>
          <w:p w14:paraId="2CE53486" w14:textId="2214FC5E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7681861E" w14:textId="4F7DEC75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620317AB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91</w:t>
            </w:r>
          </w:p>
        </w:tc>
      </w:tr>
      <w:tr w:rsidR="00F8784A" w:rsidRPr="00322F23" w14:paraId="40812684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185DBB6F" w14:textId="3B6DFB66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11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5EEC3D01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TEA (1.5)</w:t>
            </w:r>
          </w:p>
        </w:tc>
        <w:tc>
          <w:tcPr>
            <w:tcW w:w="978" w:type="pct"/>
          </w:tcPr>
          <w:p w14:paraId="1A32C79B" w14:textId="2433A7DA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27ED4B99" w14:textId="701CC15C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5579E633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92</w:t>
            </w:r>
          </w:p>
        </w:tc>
      </w:tr>
      <w:tr w:rsidR="00F8784A" w:rsidRPr="00322F23" w14:paraId="5336A661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35AF76B0" w14:textId="05524742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27690486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TEA (2.0)</w:t>
            </w:r>
          </w:p>
        </w:tc>
        <w:tc>
          <w:tcPr>
            <w:tcW w:w="978" w:type="pct"/>
          </w:tcPr>
          <w:p w14:paraId="579361A2" w14:textId="618279B8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2DF4035" w14:textId="29204F6A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49AED538" w14:textId="5F333289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97</w:t>
            </w:r>
          </w:p>
        </w:tc>
      </w:tr>
      <w:tr w:rsidR="00F8784A" w:rsidRPr="00322F23" w14:paraId="3E0134D1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7299AA55" w14:textId="4084623A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</w:rPr>
              <w:t>1</w:t>
            </w:r>
            <w:r>
              <w:rPr>
                <w:rFonts w:eastAsia="等线"/>
                <w:color w:val="000000"/>
                <w:sz w:val="20"/>
              </w:rPr>
              <w:t>3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0C286995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DBU (0.5)</w:t>
            </w:r>
          </w:p>
        </w:tc>
        <w:tc>
          <w:tcPr>
            <w:tcW w:w="978" w:type="pct"/>
          </w:tcPr>
          <w:p w14:paraId="6DDCFCC2" w14:textId="658476F6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5671F6C" w14:textId="7468AC54" w:rsidR="00F8784A" w:rsidRPr="00322F23" w:rsidRDefault="00961C84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602D1EBD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86</w:t>
            </w:r>
          </w:p>
        </w:tc>
      </w:tr>
      <w:tr w:rsidR="00F8784A" w:rsidRPr="00322F23" w14:paraId="27E3C8A8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4F540EF1" w14:textId="31B92E34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</w:rPr>
              <w:t>1</w:t>
            </w:r>
            <w:r>
              <w:rPr>
                <w:rFonts w:eastAsia="等线"/>
                <w:color w:val="000000"/>
                <w:sz w:val="20"/>
              </w:rPr>
              <w:t>4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66CE054C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DMAP (0.5)</w:t>
            </w:r>
          </w:p>
        </w:tc>
        <w:tc>
          <w:tcPr>
            <w:tcW w:w="978" w:type="pct"/>
          </w:tcPr>
          <w:p w14:paraId="242510E9" w14:textId="25D4A385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8AE14F9" w14:textId="593C2C23" w:rsidR="00F8784A" w:rsidRPr="00322F23" w:rsidRDefault="00961C84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19673833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18</w:t>
            </w:r>
          </w:p>
        </w:tc>
      </w:tr>
      <w:tr w:rsidR="00F8784A" w:rsidRPr="00322F23" w14:paraId="6D809E26" w14:textId="77777777" w:rsidTr="0072721B">
        <w:trPr>
          <w:jc w:val="center"/>
        </w:trPr>
        <w:tc>
          <w:tcPr>
            <w:tcW w:w="754" w:type="pct"/>
            <w:shd w:val="clear" w:color="auto" w:fill="auto"/>
            <w:noWrap/>
            <w:vAlign w:val="center"/>
          </w:tcPr>
          <w:p w14:paraId="68959D7C" w14:textId="1164D743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</w:rPr>
              <w:t>1</w:t>
            </w:r>
            <w:r>
              <w:rPr>
                <w:rFonts w:eastAsia="等线"/>
                <w:color w:val="000000"/>
                <w:sz w:val="20"/>
              </w:rPr>
              <w:t>5</w:t>
            </w:r>
          </w:p>
        </w:tc>
        <w:tc>
          <w:tcPr>
            <w:tcW w:w="1406" w:type="pct"/>
            <w:shd w:val="clear" w:color="auto" w:fill="auto"/>
            <w:noWrap/>
            <w:vAlign w:val="center"/>
            <w:hideMark/>
          </w:tcPr>
          <w:p w14:paraId="4EC790B0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CsCO</w:t>
            </w:r>
            <w:r w:rsidRPr="00322F23">
              <w:rPr>
                <w:rFonts w:eastAsia="等线"/>
                <w:color w:val="000000"/>
                <w:sz w:val="20"/>
                <w:vertAlign w:val="subscript"/>
              </w:rPr>
              <w:t>3</w:t>
            </w:r>
            <w:r w:rsidRPr="00322F23">
              <w:rPr>
                <w:rFonts w:eastAsia="等线"/>
                <w:color w:val="000000"/>
                <w:sz w:val="20"/>
              </w:rPr>
              <w:t xml:space="preserve"> (0.5)</w:t>
            </w:r>
          </w:p>
        </w:tc>
        <w:tc>
          <w:tcPr>
            <w:tcW w:w="978" w:type="pct"/>
          </w:tcPr>
          <w:p w14:paraId="3B5F4590" w14:textId="6991EB39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 w:hint="eastAsia"/>
                <w:color w:val="000000"/>
                <w:sz w:val="20"/>
                <w:lang w:eastAsia="zh-CN"/>
              </w:rPr>
              <w:t>M</w:t>
            </w:r>
            <w:r>
              <w:rPr>
                <w:rFonts w:eastAsia="等线"/>
                <w:color w:val="000000"/>
                <w:sz w:val="20"/>
                <w:lang w:eastAsia="zh-CN"/>
              </w:rPr>
              <w:t>eCN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59068654" w14:textId="60F92320" w:rsidR="00F8784A" w:rsidRPr="00322F23" w:rsidRDefault="00961C84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>
              <w:rPr>
                <w:rFonts w:eastAsia="等线"/>
                <w:color w:val="000000"/>
                <w:sz w:val="20"/>
              </w:rPr>
              <w:t>2</w:t>
            </w:r>
          </w:p>
        </w:tc>
        <w:tc>
          <w:tcPr>
            <w:tcW w:w="1153" w:type="pct"/>
            <w:shd w:val="clear" w:color="auto" w:fill="auto"/>
            <w:noWrap/>
            <w:vAlign w:val="center"/>
            <w:hideMark/>
          </w:tcPr>
          <w:p w14:paraId="6A5C2EE9" w14:textId="77777777" w:rsidR="00F8784A" w:rsidRPr="00322F23" w:rsidRDefault="00F8784A" w:rsidP="00F8784A">
            <w:pPr>
              <w:spacing w:line="240" w:lineRule="auto"/>
              <w:jc w:val="center"/>
              <w:rPr>
                <w:rFonts w:eastAsia="等线"/>
                <w:color w:val="000000"/>
                <w:sz w:val="20"/>
              </w:rPr>
            </w:pPr>
            <w:r w:rsidRPr="00322F23">
              <w:rPr>
                <w:rFonts w:eastAsia="等线"/>
                <w:color w:val="000000"/>
                <w:sz w:val="20"/>
              </w:rPr>
              <w:t>54</w:t>
            </w:r>
          </w:p>
        </w:tc>
      </w:tr>
    </w:tbl>
    <w:p w14:paraId="67D3FED6" w14:textId="59CF1DBA" w:rsidR="0072721B" w:rsidRDefault="0062379D" w:rsidP="006C1531">
      <w:pPr>
        <w:pStyle w:val="-1"/>
        <w:spacing w:beforeLines="50" w:before="120"/>
      </w:pPr>
      <w:bookmarkStart w:id="106" w:name="OLE_LINK106"/>
      <w:r>
        <w:t xml:space="preserve">A 10 mL round bottom flask was charged with </w:t>
      </w:r>
      <w:r w:rsidR="00240EB5" w:rsidRPr="00240EB5">
        <w:rPr>
          <w:b/>
          <w:bCs/>
        </w:rPr>
        <w:t>1b</w:t>
      </w:r>
      <w:r>
        <w:t xml:space="preserve"> (</w:t>
      </w:r>
      <w:r w:rsidR="00194B12">
        <w:t>0.0775</w:t>
      </w:r>
      <w:r>
        <w:t xml:space="preserve"> g, </w:t>
      </w:r>
      <w:r w:rsidR="006C1531">
        <w:t>0.3</w:t>
      </w:r>
      <w:r>
        <w:t xml:space="preserve"> mmol),</w:t>
      </w:r>
      <w:r w:rsidRPr="00531CD1">
        <w:t xml:space="preserve"> </w:t>
      </w:r>
      <w:bookmarkStart w:id="107" w:name="OLE_LINK108"/>
      <w:r w:rsidR="006C1531" w:rsidRPr="006C1531">
        <w:t>triclosan</w:t>
      </w:r>
      <w:bookmarkEnd w:id="107"/>
      <w:r w:rsidR="00240EB5">
        <w:t xml:space="preserve"> </w:t>
      </w:r>
      <w:r w:rsidR="00240EB5" w:rsidRPr="00240EB5">
        <w:rPr>
          <w:b/>
          <w:bCs/>
        </w:rPr>
        <w:t>4z</w:t>
      </w:r>
      <w:r>
        <w:t xml:space="preserve"> (</w:t>
      </w:r>
      <w:r w:rsidR="00194B12">
        <w:t>0.3</w:t>
      </w:r>
      <w:r>
        <w:t xml:space="preserve"> mmol, 1 equiv) in </w:t>
      </w:r>
      <w:r w:rsidR="006C1531">
        <w:rPr>
          <w:rFonts w:hint="eastAsia"/>
          <w:lang w:eastAsia="zh-CN"/>
        </w:rPr>
        <w:t>solvent</w:t>
      </w:r>
      <w:r>
        <w:t xml:space="preserve"> (</w:t>
      </w:r>
      <w:r w:rsidR="006C1531">
        <w:t>1</w:t>
      </w:r>
      <w:r>
        <w:t xml:space="preserve"> mL), then added </w:t>
      </w:r>
      <w:r w:rsidR="006C1531">
        <w:t>base</w:t>
      </w:r>
      <w:r>
        <w:t xml:space="preserve"> (</w:t>
      </w:r>
      <w:r w:rsidR="006C1531">
        <w:t>0.06~0.6</w:t>
      </w:r>
      <w:r>
        <w:t xml:space="preserve"> mmol</w:t>
      </w:r>
      <w:r w:rsidR="006C1531">
        <w:t>, 0.2</w:t>
      </w:r>
      <w:r w:rsidR="006C1531">
        <w:rPr>
          <w:rFonts w:hint="eastAsia"/>
          <w:lang w:eastAsia="zh-CN"/>
        </w:rPr>
        <w:t>~</w:t>
      </w:r>
      <w:r w:rsidR="006C1531">
        <w:t xml:space="preserve">2 </w:t>
      </w:r>
      <w:r w:rsidR="006C1531">
        <w:rPr>
          <w:rFonts w:hint="eastAsia"/>
          <w:lang w:eastAsia="zh-CN"/>
        </w:rPr>
        <w:t>equiv</w:t>
      </w:r>
      <w:r w:rsidR="006C1531">
        <w:t>.</w:t>
      </w:r>
      <w:r>
        <w:t>)</w:t>
      </w:r>
      <w:r w:rsidRPr="00D62ED1">
        <w:t>.</w:t>
      </w:r>
      <w:r>
        <w:t xml:space="preserve"> The reaction mixture was stirred at room temperature for </w:t>
      </w:r>
      <w:r w:rsidR="006C1531">
        <w:t>T</w:t>
      </w:r>
      <w:r>
        <w:t xml:space="preserve"> h. After completion of the reaction, the solvent was removed directly under reduced pressure</w:t>
      </w:r>
      <w:r w:rsidR="006C1531">
        <w:t xml:space="preserve">, and the yields was calculated by </w:t>
      </w:r>
      <w:r w:rsidR="006C1531" w:rsidRPr="006C1531">
        <w:rPr>
          <w:vertAlign w:val="superscript"/>
        </w:rPr>
        <w:t>1</w:t>
      </w:r>
      <w:r w:rsidR="006C1531">
        <w:t>H-NMR by adding 1,1,2,2-</w:t>
      </w:r>
      <w:r w:rsidR="006C1531" w:rsidRPr="006C1531">
        <w:t xml:space="preserve"> tetrachloroethane</w:t>
      </w:r>
      <w:r w:rsidR="006C1531">
        <w:t xml:space="preserve"> as internal standard.</w:t>
      </w:r>
    </w:p>
    <w:bookmarkEnd w:id="106"/>
    <w:p w14:paraId="3E0B5745" w14:textId="13FA0118" w:rsidR="0028390E" w:rsidRDefault="003112AC" w:rsidP="00961C84">
      <w:pPr>
        <w:pStyle w:val="-1"/>
        <w:rPr>
          <w:lang w:eastAsia="zh-CN"/>
        </w:rPr>
      </w:pPr>
      <w:r w:rsidRPr="003112AC">
        <w:rPr>
          <w:b/>
          <w:bCs/>
          <w:lang w:eastAsia="zh-CN"/>
        </w:rPr>
        <w:t>Result:</w:t>
      </w:r>
      <w:r>
        <w:rPr>
          <w:lang w:eastAsia="zh-CN"/>
        </w:rPr>
        <w:t xml:space="preserve"> </w:t>
      </w:r>
      <w:r w:rsidR="00DC32AB">
        <w:rPr>
          <w:lang w:eastAsia="zh-CN"/>
        </w:rPr>
        <w:t xml:space="preserve">After a series of efforts, optimized conditions were established with </w:t>
      </w:r>
      <w:bookmarkStart w:id="108" w:name="OLE_LINK100"/>
      <w:r w:rsidR="00DC32AB">
        <w:rPr>
          <w:lang w:eastAsia="zh-CN"/>
        </w:rPr>
        <w:t xml:space="preserve">0.5 equiv. readily available </w:t>
      </w:r>
      <w:bookmarkEnd w:id="108"/>
      <w:r w:rsidR="0028390E">
        <w:rPr>
          <w:lang w:eastAsia="zh-CN"/>
        </w:rPr>
        <w:t>2-tert-butyl-1,1,3,3-tetramethylguanidine (BTMG)</w:t>
      </w:r>
      <w:r w:rsidR="00DC32AB">
        <w:rPr>
          <w:lang w:eastAsia="zh-CN"/>
        </w:rPr>
        <w:t xml:space="preserve"> as base in a 0.3 M MeCN solution; the corresponding</w:t>
      </w:r>
      <w:bookmarkStart w:id="109" w:name="OLE_LINK102"/>
      <w:r w:rsidR="000B465E">
        <w:rPr>
          <w:lang w:eastAsia="zh-CN"/>
        </w:rPr>
        <w:t xml:space="preserve"> </w:t>
      </w:r>
      <w:r w:rsidR="000B465E" w:rsidRPr="000B465E">
        <w:rPr>
          <w:lang w:eastAsia="zh-CN"/>
        </w:rPr>
        <w:t>sulfonate</w:t>
      </w:r>
      <w:r w:rsidR="00DC32AB">
        <w:rPr>
          <w:lang w:eastAsia="zh-CN"/>
        </w:rPr>
        <w:t xml:space="preserve"> product</w:t>
      </w:r>
      <w:bookmarkEnd w:id="109"/>
      <w:r w:rsidR="00DC32AB">
        <w:rPr>
          <w:lang w:eastAsia="zh-CN"/>
        </w:rPr>
        <w:t xml:space="preserve"> </w:t>
      </w:r>
      <w:r w:rsidR="00240EB5">
        <w:rPr>
          <w:b/>
          <w:bCs/>
          <w:lang w:eastAsia="zh-CN"/>
        </w:rPr>
        <w:t>8z</w:t>
      </w:r>
      <w:r w:rsidR="00DC32AB">
        <w:rPr>
          <w:lang w:eastAsia="zh-CN"/>
        </w:rPr>
        <w:t xml:space="preserve"> was obtained in 99% yie</w:t>
      </w:r>
      <w:r w:rsidR="0028390E">
        <w:rPr>
          <w:lang w:eastAsia="zh-CN"/>
        </w:rPr>
        <w:t>l</w:t>
      </w:r>
      <w:r w:rsidR="00DC32AB">
        <w:rPr>
          <w:lang w:eastAsia="zh-CN"/>
        </w:rPr>
        <w:t>d</w:t>
      </w:r>
      <w:r w:rsidR="000B465E">
        <w:rPr>
          <w:lang w:eastAsia="zh-CN"/>
        </w:rPr>
        <w:t xml:space="preserve"> after 2 h</w:t>
      </w:r>
      <w:r w:rsidR="0028390E">
        <w:rPr>
          <w:lang w:eastAsia="zh-CN"/>
        </w:rPr>
        <w:t xml:space="preserve">. BTMG could </w:t>
      </w:r>
      <w:r w:rsidR="0028390E" w:rsidRPr="0070054D">
        <w:rPr>
          <w:lang w:eastAsia="zh-CN"/>
        </w:rPr>
        <w:t>generate phenolate anions</w:t>
      </w:r>
      <w:r w:rsidR="0028390E">
        <w:rPr>
          <w:lang w:eastAsia="zh-CN"/>
        </w:rPr>
        <w:t xml:space="preserve"> to activate </w:t>
      </w:r>
      <w:r w:rsidR="0028390E" w:rsidRPr="009F0C8C">
        <w:rPr>
          <w:lang w:eastAsia="zh-CN"/>
        </w:rPr>
        <w:t>phenolic substrates</w:t>
      </w:r>
      <w:r w:rsidR="0028390E">
        <w:rPr>
          <w:lang w:eastAsia="zh-CN"/>
        </w:rPr>
        <w:t xml:space="preserve"> and </w:t>
      </w:r>
      <w:r w:rsidR="0028390E" w:rsidRPr="0070054D">
        <w:rPr>
          <w:lang w:eastAsia="zh-CN"/>
        </w:rPr>
        <w:t>enable catalytic SuFEx</w:t>
      </w:r>
      <w:r w:rsidR="0028390E">
        <w:rPr>
          <w:lang w:eastAsia="zh-CN"/>
        </w:rPr>
        <w:t xml:space="preserve"> </w:t>
      </w:r>
      <w:r w:rsidR="0028390E" w:rsidRPr="0070054D">
        <w:rPr>
          <w:lang w:eastAsia="zh-CN"/>
        </w:rPr>
        <w:t>directly with alcohol substrates</w:t>
      </w:r>
      <w:r w:rsidR="0028390E" w:rsidRPr="0028390E">
        <w:rPr>
          <w:color w:val="1F497D" w:themeColor="text2"/>
          <w:vertAlign w:val="superscript"/>
          <w:lang w:eastAsia="zh-CN"/>
        </w:rPr>
        <w:t>6</w:t>
      </w:r>
      <w:r w:rsidR="0028390E">
        <w:rPr>
          <w:lang w:eastAsia="zh-CN"/>
        </w:rPr>
        <w:t xml:space="preserve">. </w:t>
      </w:r>
      <w:r w:rsidR="0028390E" w:rsidRPr="0028390E">
        <w:rPr>
          <w:lang w:eastAsia="zh-CN"/>
        </w:rPr>
        <w:t>In this reaction,</w:t>
      </w:r>
      <w:r w:rsidR="0028390E">
        <w:rPr>
          <w:lang w:eastAsia="zh-CN"/>
        </w:rPr>
        <w:t xml:space="preserve"> BTMG also exhibited the </w:t>
      </w:r>
      <w:r w:rsidR="00ED57DF">
        <w:rPr>
          <w:lang w:eastAsia="zh-CN"/>
        </w:rPr>
        <w:t>best promotion of the SuFEx process between</w:t>
      </w:r>
      <w:r w:rsidR="00ED57DF">
        <w:t xml:space="preserve"> </w:t>
      </w:r>
      <w:r w:rsidR="00ED57DF">
        <w:rPr>
          <w:rFonts w:hint="eastAsia"/>
          <w:lang w:eastAsia="zh-CN"/>
        </w:rPr>
        <w:t>alkyl</w:t>
      </w:r>
      <w:r w:rsidR="00ED57DF">
        <w:t xml:space="preserve"> </w:t>
      </w:r>
      <w:r w:rsidR="00ED57DF" w:rsidRPr="006C1531">
        <w:t>sulfonyl fluoride</w:t>
      </w:r>
      <w:r w:rsidR="00ED57DF">
        <w:t xml:space="preserve"> </w:t>
      </w:r>
      <w:r w:rsidR="00ED57DF">
        <w:rPr>
          <w:rFonts w:hint="eastAsia"/>
          <w:lang w:eastAsia="zh-CN"/>
        </w:rPr>
        <w:t>bearing</w:t>
      </w:r>
      <w:r w:rsidR="00ED57DF">
        <w:t xml:space="preserve"> </w:t>
      </w:r>
      <w:r w:rsidR="00ED57DF" w:rsidRPr="00ED57DF">
        <w:rPr>
          <w:lang w:eastAsia="zh-CN"/>
        </w:rPr>
        <w:t>γ-S</w:t>
      </w:r>
      <w:r w:rsidR="00ED57DF">
        <w:rPr>
          <w:lang w:eastAsia="zh-CN"/>
        </w:rPr>
        <w:t xml:space="preserve"> atom and </w:t>
      </w:r>
      <w:r w:rsidR="00ED57DF" w:rsidRPr="006C1531">
        <w:t>triclosan</w:t>
      </w:r>
      <w:r w:rsidR="00ED57DF">
        <w:t xml:space="preserve">, </w:t>
      </w:r>
      <w:bookmarkStart w:id="110" w:name="OLE_LINK109"/>
      <w:r w:rsidR="00ED57DF">
        <w:t>w</w:t>
      </w:r>
      <w:r w:rsidR="00ED57DF" w:rsidRPr="00ED57DF">
        <w:t>hereas</w:t>
      </w:r>
      <w:r w:rsidR="00ED57DF">
        <w:t xml:space="preserve"> no</w:t>
      </w:r>
      <w:bookmarkEnd w:id="110"/>
      <w:r w:rsidR="00ED57DF">
        <w:t xml:space="preserve"> reaction occurred without the base. </w:t>
      </w:r>
      <w:r w:rsidR="000E693D">
        <w:t>T</w:t>
      </w:r>
      <w:r w:rsidR="000E693D" w:rsidRPr="000E693D">
        <w:t xml:space="preserve">he amount of </w:t>
      </w:r>
      <w:r w:rsidR="000E693D">
        <w:t>BTMG</w:t>
      </w:r>
      <w:r w:rsidR="000E693D" w:rsidRPr="000E693D">
        <w:t xml:space="preserve"> had a great influence on the reaction</w:t>
      </w:r>
      <w:r w:rsidR="000E693D">
        <w:t>.</w:t>
      </w:r>
      <w:r w:rsidR="000E693D" w:rsidRPr="000E693D">
        <w:t xml:space="preserve"> The results demonstrated that </w:t>
      </w:r>
      <w:r w:rsidR="000E693D">
        <w:t>de</w:t>
      </w:r>
      <w:r w:rsidR="000E693D" w:rsidRPr="000E693D">
        <w:t xml:space="preserve">creasing the amount of </w:t>
      </w:r>
      <w:r w:rsidR="000E693D">
        <w:t>BTMG</w:t>
      </w:r>
      <w:r w:rsidR="000E693D" w:rsidRPr="000E693D">
        <w:t xml:space="preserve"> to </w:t>
      </w:r>
      <w:r w:rsidR="00194B12">
        <w:t>0.</w:t>
      </w:r>
      <w:r w:rsidR="000E693D">
        <w:t>2</w:t>
      </w:r>
      <w:r w:rsidR="000E693D" w:rsidRPr="000E693D">
        <w:t xml:space="preserve"> equiv. resulted in the significantly lower yield</w:t>
      </w:r>
      <w:r w:rsidR="000E693D">
        <w:t xml:space="preserve">. </w:t>
      </w:r>
      <w:r w:rsidR="00ED57DF">
        <w:t xml:space="preserve">Notably, </w:t>
      </w:r>
      <w:r w:rsidR="00BD5BB3">
        <w:rPr>
          <w:rFonts w:hint="eastAsia"/>
          <w:lang w:eastAsia="zh-CN"/>
        </w:rPr>
        <w:t>o</w:t>
      </w:r>
      <w:r w:rsidR="00BD5BB3" w:rsidRPr="00BD5BB3">
        <w:t>ther organic bases, such as 1,8-diazabicyclo[5.4.0]undec-7-ene</w:t>
      </w:r>
      <w:r w:rsidR="00BD5BB3">
        <w:t xml:space="preserve"> (DBU) and</w:t>
      </w:r>
      <w:r w:rsidR="00BD5BB3" w:rsidRPr="00BD5BB3">
        <w:t xml:space="preserve"> Et</w:t>
      </w:r>
      <w:r w:rsidR="00BD5BB3" w:rsidRPr="00BD5BB3">
        <w:rPr>
          <w:vertAlign w:val="subscript"/>
        </w:rPr>
        <w:t>3</w:t>
      </w:r>
      <w:r w:rsidR="00BD5BB3" w:rsidRPr="00BD5BB3">
        <w:t>N</w:t>
      </w:r>
      <w:r w:rsidR="00BD5BB3">
        <w:t xml:space="preserve"> also</w:t>
      </w:r>
      <w:r w:rsidR="00BD5BB3" w:rsidRPr="00BD5BB3">
        <w:t xml:space="preserve"> worked very well to</w:t>
      </w:r>
      <w:r w:rsidR="00BD5BB3">
        <w:t xml:space="preserve"> deliver the title product.</w:t>
      </w:r>
      <w:r w:rsidR="000B465E">
        <w:t xml:space="preserve"> T</w:t>
      </w:r>
      <w:r w:rsidR="00BD5BB3" w:rsidRPr="00BD5BB3">
        <w:t>he reactivity order of organic bases typically correlates with their corresponding pK</w:t>
      </w:r>
      <w:r w:rsidR="00BD5BB3" w:rsidRPr="00BD5BB3">
        <w:rPr>
          <w:vertAlign w:val="subscript"/>
        </w:rPr>
        <w:t xml:space="preserve">b </w:t>
      </w:r>
      <w:r w:rsidR="00BD5BB3" w:rsidRPr="00BD5BB3">
        <w:t>values.</w:t>
      </w:r>
      <w:r w:rsidR="000B465E">
        <w:t xml:space="preserve"> Moreover, </w:t>
      </w:r>
      <w:r w:rsidR="000E693D">
        <w:t>t</w:t>
      </w:r>
      <w:r w:rsidR="005E32D7" w:rsidRPr="005E32D7">
        <w:t>he use of inorganic bases afforded the final product, although with moderate yield, due to the</w:t>
      </w:r>
      <w:r w:rsidR="005E32D7">
        <w:t xml:space="preserve"> </w:t>
      </w:r>
      <w:r w:rsidR="000E693D" w:rsidRPr="000E693D">
        <w:t>lower solubility of such bases in acetonitrile</w:t>
      </w:r>
      <w:r w:rsidR="005E32D7">
        <w:t>.</w:t>
      </w:r>
    </w:p>
    <w:p w14:paraId="786842EE" w14:textId="29D761B8" w:rsidR="00B36064" w:rsidRDefault="00961C84" w:rsidP="0080254A">
      <w:pPr>
        <w:pStyle w:val="afffff1"/>
      </w:pPr>
      <w:bookmarkStart w:id="111" w:name="_Toc147266865"/>
      <w:r>
        <w:rPr>
          <w:rFonts w:hint="eastAsia"/>
        </w:rPr>
        <w:t>2</w:t>
      </w:r>
      <w:r>
        <w:t xml:space="preserve">.6 </w:t>
      </w:r>
      <w:bookmarkStart w:id="112" w:name="OLE_LINK113"/>
      <w:r>
        <w:rPr>
          <w:rFonts w:hint="eastAsia"/>
        </w:rPr>
        <w:t>C</w:t>
      </w:r>
      <w:r w:rsidRPr="00961C84">
        <w:t xml:space="preserve">omparative </w:t>
      </w:r>
      <w:r w:rsidR="005D1D9B">
        <w:t>studies on SuFEx reactions</w:t>
      </w:r>
      <w:r>
        <w:t xml:space="preserve"> </w:t>
      </w:r>
      <w:bookmarkStart w:id="113" w:name="OLE_LINK112"/>
      <w:r w:rsidRPr="00961C84">
        <w:t>alkyl</w:t>
      </w:r>
      <w:r w:rsidR="005D1D9B">
        <w:t xml:space="preserve"> </w:t>
      </w:r>
      <w:r w:rsidRPr="00961C84">
        <w:t>sulfonyl fluorides</w:t>
      </w:r>
      <w:bookmarkEnd w:id="113"/>
      <w:r>
        <w:t xml:space="preserve"> with and without</w:t>
      </w:r>
      <w:r w:rsidRPr="00961C84">
        <w:t xml:space="preserve"> γ-S</w:t>
      </w:r>
      <w:bookmarkEnd w:id="111"/>
      <w:bookmarkEnd w:id="112"/>
    </w:p>
    <w:p w14:paraId="47680E65" w14:textId="3EF88EA5" w:rsidR="003112AC" w:rsidRDefault="003112AC" w:rsidP="0080254A">
      <w:pPr>
        <w:pStyle w:val="afffff3"/>
      </w:pPr>
      <w:bookmarkStart w:id="114" w:name="_Toc147266866"/>
      <w:r>
        <w:rPr>
          <w:rFonts w:hint="eastAsia"/>
        </w:rPr>
        <w:t>2</w:t>
      </w:r>
      <w:r>
        <w:t>.6.1</w:t>
      </w:r>
      <w:r w:rsidRPr="003112AC">
        <w:t xml:space="preserve"> General procedure for the</w:t>
      </w:r>
      <w:r>
        <w:t xml:space="preserve"> SuFEx reactions between </w:t>
      </w:r>
      <w:r w:rsidRPr="00961C84">
        <w:t>alkyl sulfonyl fluorides</w:t>
      </w:r>
      <w:r>
        <w:t xml:space="preserve"> and phenol</w:t>
      </w:r>
      <w:r w:rsidR="00F44210">
        <w:t>s</w:t>
      </w:r>
      <w:bookmarkEnd w:id="114"/>
    </w:p>
    <w:p w14:paraId="242A1656" w14:textId="361353A0" w:rsidR="006E34BD" w:rsidRDefault="0080254A" w:rsidP="00240EB5">
      <w:pPr>
        <w:pStyle w:val="-1"/>
        <w:jc w:val="center"/>
      </w:pPr>
      <w:r>
        <w:object w:dxaOrig="7227" w:dyaOrig="1037" w14:anchorId="4C10A83F">
          <v:shape id="_x0000_i1038" type="#_x0000_t75" style="width:361.75pt;height:51.2pt" o:ole="">
            <v:imagedata r:id="rId36" o:title=""/>
          </v:shape>
          <o:OLEObject Type="Embed" ProgID="ChemDraw.Document.6.0" ShapeID="_x0000_i1038" DrawAspect="Content" ObjectID="_1761664605" r:id="rId37"/>
        </w:object>
      </w:r>
    </w:p>
    <w:p w14:paraId="0E2AB706" w14:textId="5F1AE90E" w:rsidR="00C91CC4" w:rsidRDefault="00EA3F45" w:rsidP="00EA3F45">
      <w:pPr>
        <w:pStyle w:val="-1"/>
      </w:pPr>
      <w:bookmarkStart w:id="115" w:name="OLE_LINK30"/>
      <w:r>
        <w:t xml:space="preserve">A 10 mL round bottom flask was charged with </w:t>
      </w:r>
      <w:r w:rsidR="005D1D9B">
        <w:t xml:space="preserve">alkyl </w:t>
      </w:r>
      <w:r w:rsidRPr="006C1531">
        <w:t>sulfonyl fluoride</w:t>
      </w:r>
      <w:r>
        <w:rPr>
          <w:rFonts w:hint="eastAsia"/>
          <w:lang w:eastAsia="zh-CN"/>
        </w:rPr>
        <w:t>s</w:t>
      </w:r>
      <w:r>
        <w:t xml:space="preserve"> </w:t>
      </w:r>
      <w:bookmarkStart w:id="116" w:name="OLE_LINK120"/>
      <w:r>
        <w:t>(0.3 mmol, 1 equiv)</w:t>
      </w:r>
      <w:bookmarkEnd w:id="116"/>
      <w:r>
        <w:t>,</w:t>
      </w:r>
      <w:r w:rsidRPr="00531CD1">
        <w:t xml:space="preserve"> </w:t>
      </w:r>
      <w:r>
        <w:t>phenol</w:t>
      </w:r>
      <w:r w:rsidR="001E4530">
        <w:t>s</w:t>
      </w:r>
      <w:r>
        <w:t xml:space="preserve"> </w:t>
      </w:r>
      <w:r w:rsidR="001E4530">
        <w:t>(0.3 mmol, 1 equiv)</w:t>
      </w:r>
      <w:r>
        <w:t xml:space="preserve"> in </w:t>
      </w:r>
      <w:bookmarkStart w:id="117" w:name="OLE_LINK111"/>
      <w:r>
        <w:t>MeCN-</w:t>
      </w:r>
      <w:r>
        <w:rPr>
          <w:i/>
          <w:iCs/>
        </w:rPr>
        <w:t>d</w:t>
      </w:r>
      <w:r>
        <w:rPr>
          <w:vertAlign w:val="subscript"/>
        </w:rPr>
        <w:t>3</w:t>
      </w:r>
      <w:bookmarkEnd w:id="117"/>
      <w:r>
        <w:t xml:space="preserve"> (1 mL), then added BTMG (</w:t>
      </w:r>
      <w:r w:rsidR="004A7981">
        <w:t xml:space="preserve">0.0257 g, </w:t>
      </w:r>
      <w:r>
        <w:t>0.15 mmol)</w:t>
      </w:r>
      <w:r w:rsidRPr="00D62ED1">
        <w:t>.</w:t>
      </w:r>
      <w:r>
        <w:t xml:space="preserve"> The reaction mixture was stirred at room temperature for 2 h. </w:t>
      </w:r>
      <w:r w:rsidR="005D1D9B">
        <w:t>T</w:t>
      </w:r>
      <w:r>
        <w:t xml:space="preserve">he reaction mixture was directly analyzed by </w:t>
      </w:r>
      <w:r w:rsidRPr="006C1531">
        <w:rPr>
          <w:vertAlign w:val="superscript"/>
        </w:rPr>
        <w:t>1</w:t>
      </w:r>
      <w:r>
        <w:t xml:space="preserve">H-NMR, and the yields was calculated by </w:t>
      </w:r>
      <w:bookmarkStart w:id="118" w:name="OLE_LINK110"/>
      <w:r w:rsidRPr="006C1531">
        <w:rPr>
          <w:vertAlign w:val="superscript"/>
        </w:rPr>
        <w:t>1</w:t>
      </w:r>
      <w:r>
        <w:t>H-NMR</w:t>
      </w:r>
      <w:bookmarkEnd w:id="118"/>
      <w:r>
        <w:t xml:space="preserve"> by adding 1,1,2,2-</w:t>
      </w:r>
      <w:r w:rsidRPr="006C1531">
        <w:t xml:space="preserve"> tetrachloroethane</w:t>
      </w:r>
      <w:r>
        <w:t xml:space="preserve"> as internal standard. </w:t>
      </w:r>
      <w:r w:rsidR="009D4C87" w:rsidRPr="009D4C87">
        <w:t>After collating the data,</w:t>
      </w:r>
      <w:r w:rsidR="009D4C87">
        <w:t xml:space="preserve"> the reaction solutions with excellent yield (&gt;90%) were </w:t>
      </w:r>
      <w:r w:rsidR="009D4C87" w:rsidRPr="009D4C87">
        <w:t>was condensed and purified by flash column chromatography to afford the pure product</w:t>
      </w:r>
      <w:r w:rsidR="00E318D8">
        <w:t>s</w:t>
      </w:r>
      <w:r w:rsidR="009D4C87">
        <w:t>.</w:t>
      </w:r>
    </w:p>
    <w:bookmarkEnd w:id="115"/>
    <w:p w14:paraId="0760F836" w14:textId="7BC41734" w:rsidR="000946C7" w:rsidRDefault="000946C7" w:rsidP="00555CAA">
      <w:pPr>
        <w:pStyle w:val="afffff5"/>
      </w:pPr>
      <w:r w:rsidRPr="000946C7">
        <w:t>Phenyl 2-(propylthio)ethane-1-sulfonate</w:t>
      </w:r>
      <w:r w:rsidR="001E4530">
        <w:t xml:space="preserve"> (5a)</w:t>
      </w:r>
    </w:p>
    <w:bookmarkStart w:id="119" w:name="_Hlk146640414"/>
    <w:p w14:paraId="18214C89" w14:textId="40EB5F00" w:rsidR="00E53169" w:rsidRDefault="0080254A" w:rsidP="00E53169">
      <w:pPr>
        <w:pStyle w:val="-1"/>
      </w:pPr>
      <w:r>
        <w:object w:dxaOrig="2578" w:dyaOrig="728" w14:anchorId="008D1F03">
          <v:shape id="_x0000_i1039" type="#_x0000_t75" style="width:127.75pt;height:37.05pt" o:ole="">
            <v:imagedata r:id="rId38" o:title=""/>
          </v:shape>
          <o:OLEObject Type="Embed" ProgID="ChemDraw.Document.6.0" ShapeID="_x0000_i1039" DrawAspect="Content" ObjectID="_1761664606" r:id="rId39"/>
        </w:object>
      </w:r>
      <w:bookmarkEnd w:id="119"/>
    </w:p>
    <w:p w14:paraId="5F47666D" w14:textId="2C0455C8" w:rsidR="00F92303" w:rsidRPr="00F84018" w:rsidRDefault="00803B30" w:rsidP="00F84018">
      <w:pPr>
        <w:pStyle w:val="-1"/>
        <w:rPr>
          <w:b/>
          <w:bCs/>
        </w:rPr>
      </w:pPr>
      <w:bookmarkStart w:id="120" w:name="OLE_LINK47"/>
      <w:r w:rsidRPr="006C1531">
        <w:t xml:space="preserve">Yield: 99%. </w:t>
      </w:r>
      <w:r w:rsidRPr="00803B30">
        <w:t>Colorless oil</w:t>
      </w:r>
      <w:r w:rsidRPr="006C1531">
        <w:t>.</w:t>
      </w:r>
      <w:bookmarkEnd w:id="120"/>
      <w:r>
        <w:t xml:space="preserve"> </w:t>
      </w:r>
      <w:r w:rsidR="00F92303" w:rsidRPr="00FF3C32">
        <w:rPr>
          <w:b/>
          <w:bCs/>
          <w:vertAlign w:val="superscript"/>
        </w:rPr>
        <w:t>1</w:t>
      </w:r>
      <w:r w:rsidR="00F92303" w:rsidRPr="00FF3C32">
        <w:rPr>
          <w:b/>
          <w:bCs/>
        </w:rPr>
        <w:t>H NMR</w:t>
      </w:r>
      <w:r w:rsidR="00F92303">
        <w:t xml:space="preserve"> (500 MHz, CDCl</w:t>
      </w:r>
      <w:r w:rsidR="00F92303">
        <w:rPr>
          <w:vertAlign w:val="subscript"/>
        </w:rPr>
        <w:t>3</w:t>
      </w:r>
      <w:r w:rsidR="00F92303">
        <w:t xml:space="preserve">) δ 7.45 – 7.39 (m, 2H), 7.35 – 7.31 (m, 1H), 7.30 – 7.26 (m, 2H), 3.52 – 3.44 (m, 2H), 3.06 – 2.99 (m, 2H), 2.58 – 2.51 (m, 2H), 1.69 – 1.57 (m, 2H), 1.00 (t, </w:t>
      </w:r>
      <w:r w:rsidR="00F92303">
        <w:rPr>
          <w:i/>
          <w:iCs/>
        </w:rPr>
        <w:t>J</w:t>
      </w:r>
      <w:r w:rsidR="00F92303">
        <w:t xml:space="preserve"> = 7.3 Hz, 3H).</w:t>
      </w:r>
      <w:r w:rsidR="00F92303" w:rsidRPr="00F92303">
        <w:rPr>
          <w:vertAlign w:val="superscript"/>
        </w:rPr>
        <w:t xml:space="preserve"> </w:t>
      </w:r>
      <w:r w:rsidR="00F92303" w:rsidRPr="00FF3C32">
        <w:rPr>
          <w:b/>
          <w:bCs/>
          <w:vertAlign w:val="superscript"/>
        </w:rPr>
        <w:t>13</w:t>
      </w:r>
      <w:r w:rsidR="00F92303" w:rsidRPr="00FF3C32">
        <w:rPr>
          <w:b/>
          <w:bCs/>
        </w:rPr>
        <w:t>C NMR</w:t>
      </w:r>
      <w:r w:rsidR="00F92303">
        <w:t xml:space="preserve"> (126 MHz, CDCl</w:t>
      </w:r>
      <w:r w:rsidR="00F92303">
        <w:rPr>
          <w:vertAlign w:val="subscript"/>
        </w:rPr>
        <w:t>3</w:t>
      </w:r>
      <w:r w:rsidR="00F92303">
        <w:t>) δ 149.13, 130.17, 127.52, 122.06, 50.83, 34.45, 25.17, 22.82, 13.43.</w:t>
      </w:r>
      <w:r w:rsidR="00F84018" w:rsidRPr="00F84018">
        <w:rPr>
          <w:b/>
          <w:bCs/>
        </w:rPr>
        <w:t xml:space="preserve"> </w:t>
      </w:r>
      <w:r w:rsidR="00F84018" w:rsidRPr="008E3CDB">
        <w:rPr>
          <w:b/>
          <w:bCs/>
        </w:rPr>
        <w:t>HRMS</w:t>
      </w:r>
      <w:r w:rsidR="00F84018">
        <w:t xml:space="preserve"> </w:t>
      </w:r>
      <w:r w:rsidR="00F84018" w:rsidRPr="00A319A9">
        <w:t>(</w:t>
      </w:r>
      <w:r w:rsidR="00F84018">
        <w:rPr>
          <w:rFonts w:hint="eastAsia"/>
          <w:lang w:eastAsia="zh-CN"/>
        </w:rPr>
        <w:t>ESI</w:t>
      </w:r>
      <w:r w:rsidR="00F84018" w:rsidRPr="00A319A9">
        <w:t>)</w:t>
      </w:r>
      <w:r w:rsidR="00F84018" w:rsidRPr="006B2987">
        <w:t xml:space="preserve"> </w:t>
      </w:r>
      <w:r w:rsidR="00F84018" w:rsidRPr="006B2987">
        <w:rPr>
          <w:rFonts w:eastAsia="TimesNewRomanPSMT"/>
          <w:sz w:val="24"/>
          <w:szCs w:val="24"/>
        </w:rPr>
        <w:t>m/z:</w:t>
      </w:r>
      <w:r w:rsidR="00F84018" w:rsidRPr="006B2987">
        <w:t xml:space="preserve"> calculated </w:t>
      </w:r>
      <w:r w:rsidR="00F84018" w:rsidRPr="00A319A9">
        <w:t>for</w:t>
      </w:r>
      <w:r w:rsidR="00F84018">
        <w:t xml:space="preserve"> </w:t>
      </w:r>
      <w:r w:rsidR="00F84018" w:rsidRPr="00B8482E">
        <w:t>C</w:t>
      </w:r>
      <w:r w:rsidR="00F84018">
        <w:rPr>
          <w:vertAlign w:val="subscript"/>
        </w:rPr>
        <w:t>11</w:t>
      </w:r>
      <w:r w:rsidR="00F84018" w:rsidRPr="00B8482E">
        <w:t>H</w:t>
      </w:r>
      <w:r w:rsidR="00F84018">
        <w:rPr>
          <w:vertAlign w:val="subscript"/>
        </w:rPr>
        <w:t>16</w:t>
      </w:r>
      <w:r w:rsidR="00F84018" w:rsidRPr="00B8482E">
        <w:t>O</w:t>
      </w:r>
      <w:r w:rsidR="00F84018">
        <w:rPr>
          <w:vertAlign w:val="subscript"/>
        </w:rPr>
        <w:t>3</w:t>
      </w:r>
      <w:r w:rsidR="00F84018" w:rsidRPr="00B8482E">
        <w:t>S</w:t>
      </w:r>
      <w:r w:rsidR="00F84018" w:rsidRPr="00B8482E">
        <w:rPr>
          <w:vertAlign w:val="subscript"/>
        </w:rPr>
        <w:t>2</w:t>
      </w:r>
      <w:r w:rsidR="00F84018">
        <w:t>+Na</w:t>
      </w:r>
      <w:r w:rsidR="00F84018" w:rsidRPr="00B8482E">
        <w:rPr>
          <w:vertAlign w:val="superscript"/>
        </w:rPr>
        <w:t>+</w:t>
      </w:r>
      <w:r w:rsidR="00F84018">
        <w:t>: 283.0439 [M+</w:t>
      </w:r>
      <w:r w:rsidR="00F84018">
        <w:rPr>
          <w:rFonts w:hint="eastAsia"/>
          <w:lang w:eastAsia="zh-CN"/>
        </w:rPr>
        <w:t>Na</w:t>
      </w:r>
      <w:r w:rsidR="00F84018">
        <w:t>]</w:t>
      </w:r>
      <w:r w:rsidR="00F84018" w:rsidRPr="006B2987">
        <w:rPr>
          <w:vertAlign w:val="superscript"/>
        </w:rPr>
        <w:t>+</w:t>
      </w:r>
      <w:r w:rsidR="00F84018">
        <w:t>; found: 283.0435.</w:t>
      </w:r>
    </w:p>
    <w:p w14:paraId="3B39331E" w14:textId="5FEF4360" w:rsidR="000946C7" w:rsidRDefault="001E4530" w:rsidP="00555CAA">
      <w:pPr>
        <w:pStyle w:val="afffff5"/>
      </w:pPr>
      <w:r w:rsidRPr="001E4530">
        <w:t>4-</w:t>
      </w:r>
      <w:r w:rsidR="00E53169">
        <w:t>C</w:t>
      </w:r>
      <w:r w:rsidRPr="001E4530">
        <w:t>hloro-2-(2,4-dichlorophenoxy)phenyl 2-(propylthio)ethane-1-sulfonate</w:t>
      </w:r>
      <w:r>
        <w:t xml:space="preserve"> (5z)</w:t>
      </w:r>
    </w:p>
    <w:bookmarkStart w:id="121" w:name="OLE_LINK28"/>
    <w:p w14:paraId="33FEFD8A" w14:textId="1A172856" w:rsidR="00E53169" w:rsidRDefault="00A2097C" w:rsidP="00EA3F45">
      <w:pPr>
        <w:pStyle w:val="-1"/>
      </w:pPr>
      <w:r>
        <w:object w:dxaOrig="3428" w:dyaOrig="1947" w14:anchorId="4343C631">
          <v:shape id="_x0000_i1040" type="#_x0000_t75" style="width:171.55pt;height:97.75pt" o:ole="">
            <v:imagedata r:id="rId40" o:title=""/>
          </v:shape>
          <o:OLEObject Type="Embed" ProgID="ChemDraw.Document.6.0" ShapeID="_x0000_i1040" DrawAspect="Content" ObjectID="_1761664607" r:id="rId41"/>
        </w:object>
      </w:r>
      <w:bookmarkEnd w:id="121"/>
    </w:p>
    <w:p w14:paraId="30ECCFF9" w14:textId="6CAFC4AD" w:rsidR="00FF3C32" w:rsidRPr="00FF3C32" w:rsidRDefault="00803B30" w:rsidP="00555CAA">
      <w:pPr>
        <w:pStyle w:val="-1"/>
      </w:pPr>
      <w:bookmarkStart w:id="122" w:name="OLE_LINK48"/>
      <w:r w:rsidRPr="006C1531">
        <w:t xml:space="preserve">Yield: 99%. </w:t>
      </w:r>
      <w:r w:rsidRPr="00803B30">
        <w:t>Colorless oil</w:t>
      </w:r>
      <w:r w:rsidRPr="006C1531">
        <w:t>.</w:t>
      </w:r>
      <w:bookmarkEnd w:id="122"/>
      <w:r w:rsidRPr="00FF3C32">
        <w:rPr>
          <w:b/>
          <w:bCs/>
          <w:vertAlign w:val="superscript"/>
        </w:rPr>
        <w:t xml:space="preserve"> </w:t>
      </w:r>
      <w:r w:rsidR="00FF3C32" w:rsidRPr="00FF3C32">
        <w:rPr>
          <w:b/>
          <w:bCs/>
          <w:vertAlign w:val="superscript"/>
        </w:rPr>
        <w:t>1</w:t>
      </w:r>
      <w:r w:rsidR="00FF3C32" w:rsidRPr="00FF3C32">
        <w:rPr>
          <w:b/>
          <w:bCs/>
        </w:rPr>
        <w:t>H NMR</w:t>
      </w:r>
      <w:r w:rsidR="00FF3C32">
        <w:t xml:space="preserve"> (500 MHz, CDCl</w:t>
      </w:r>
      <w:r w:rsidR="00FF3C32">
        <w:rPr>
          <w:vertAlign w:val="subscript"/>
        </w:rPr>
        <w:t>3</w:t>
      </w:r>
      <w:r w:rsidR="00FF3C32">
        <w:t xml:space="preserve">) δ 7.49 (dd, </w:t>
      </w:r>
      <w:r w:rsidR="00FF3C32">
        <w:rPr>
          <w:i/>
          <w:iCs/>
        </w:rPr>
        <w:t>J</w:t>
      </w:r>
      <w:r w:rsidR="00FF3C32">
        <w:t xml:space="preserve"> = 17.6, 2.5 Hz, 2H), 7.24 (ddd, </w:t>
      </w:r>
      <w:r w:rsidR="00FF3C32">
        <w:rPr>
          <w:i/>
          <w:iCs/>
        </w:rPr>
        <w:t>J</w:t>
      </w:r>
      <w:r w:rsidR="00FF3C32">
        <w:t xml:space="preserve"> = 12.5, 8.8, 2.5 Hz, 2H), 6.95 (d, </w:t>
      </w:r>
      <w:r w:rsidR="00FF3C32">
        <w:rPr>
          <w:i/>
          <w:iCs/>
        </w:rPr>
        <w:t>J</w:t>
      </w:r>
      <w:r w:rsidR="00FF3C32">
        <w:t xml:space="preserve"> = 8.8 Hz, 1H), 6.77 (d, </w:t>
      </w:r>
      <w:r w:rsidR="00FF3C32">
        <w:rPr>
          <w:i/>
          <w:iCs/>
        </w:rPr>
        <w:t>J</w:t>
      </w:r>
      <w:r w:rsidR="00FF3C32">
        <w:t xml:space="preserve"> = 8.8 Hz, 1H), 3.65 – 3.56 (m, 2H), 3.06 – 2.98 (m, 2H), 2.54 – 2.46 (m, 2H), 1.61 – 1.56 (m, 2H), 0.96 (t, </w:t>
      </w:r>
      <w:r w:rsidR="00FF3C32">
        <w:rPr>
          <w:i/>
          <w:iCs/>
        </w:rPr>
        <w:t>J</w:t>
      </w:r>
      <w:r w:rsidR="00FF3C32">
        <w:t xml:space="preserve"> = 7.3 Hz, 3H). </w:t>
      </w:r>
      <w:r w:rsidR="00FF3C32" w:rsidRPr="00FF3C32">
        <w:rPr>
          <w:b/>
          <w:bCs/>
          <w:vertAlign w:val="superscript"/>
        </w:rPr>
        <w:t>13</w:t>
      </w:r>
      <w:r w:rsidR="00FF3C32" w:rsidRPr="00FF3C32">
        <w:rPr>
          <w:b/>
          <w:bCs/>
        </w:rPr>
        <w:t>C NMR</w:t>
      </w:r>
      <w:r w:rsidR="00FF3C32">
        <w:t xml:space="preserve"> (126 MHz, CDCl</w:t>
      </w:r>
      <w:r w:rsidR="00FF3C32">
        <w:rPr>
          <w:vertAlign w:val="subscript"/>
        </w:rPr>
        <w:t>3</w:t>
      </w:r>
      <w:r w:rsidR="00FF3C32">
        <w:t>) δ 150.15, 147.13, 139.38, 130.90, 130.68, 129.44, 128.66, 128.51, 126.51, 125.62, 121.26, 119.48, 52.34, 34.40, 25.13, 22.79, 13.43.</w:t>
      </w:r>
      <w:r w:rsidR="00FF3C32" w:rsidRPr="00FF3C32">
        <w:rPr>
          <w:b/>
          <w:bCs/>
        </w:rPr>
        <w:t xml:space="preserve"> </w:t>
      </w:r>
      <w:r w:rsidR="00FF3C32" w:rsidRPr="008E3CDB">
        <w:rPr>
          <w:b/>
          <w:bCs/>
        </w:rPr>
        <w:t>HRMS</w:t>
      </w:r>
      <w:r w:rsidR="00FF3C32">
        <w:t xml:space="preserve"> </w:t>
      </w:r>
      <w:r w:rsidR="00FF3C32" w:rsidRPr="00A319A9">
        <w:t>(</w:t>
      </w:r>
      <w:r w:rsidR="00FF3C32">
        <w:rPr>
          <w:rFonts w:hint="eastAsia"/>
          <w:lang w:eastAsia="zh-CN"/>
        </w:rPr>
        <w:t>ESI</w:t>
      </w:r>
      <w:r w:rsidR="00FF3C32" w:rsidRPr="00A319A9">
        <w:t>)</w:t>
      </w:r>
      <w:r w:rsidR="00FF3C32" w:rsidRPr="006B2987">
        <w:t xml:space="preserve"> </w:t>
      </w:r>
      <w:r w:rsidR="00FF3C32" w:rsidRPr="006B2987">
        <w:rPr>
          <w:rFonts w:eastAsia="TimesNewRomanPSMT"/>
          <w:sz w:val="24"/>
          <w:szCs w:val="24"/>
        </w:rPr>
        <w:t>m/z:</w:t>
      </w:r>
      <w:r w:rsidR="00FF3C32" w:rsidRPr="006B2987">
        <w:t xml:space="preserve"> calculated </w:t>
      </w:r>
      <w:r w:rsidR="00FF3C32" w:rsidRPr="00A319A9">
        <w:t>for</w:t>
      </w:r>
      <w:r w:rsidR="00FF3C32">
        <w:t xml:space="preserve"> </w:t>
      </w:r>
      <w:r w:rsidR="00FF3C32" w:rsidRPr="00B8482E">
        <w:t>C</w:t>
      </w:r>
      <w:r w:rsidR="00FF3C32">
        <w:rPr>
          <w:vertAlign w:val="subscript"/>
        </w:rPr>
        <w:t>17</w:t>
      </w:r>
      <w:r w:rsidR="00FF3C32" w:rsidRPr="00B8482E">
        <w:t>H</w:t>
      </w:r>
      <w:r w:rsidR="00FF3C32">
        <w:rPr>
          <w:vertAlign w:val="subscript"/>
        </w:rPr>
        <w:t>17</w:t>
      </w:r>
      <w:r w:rsidR="00FF3C32" w:rsidRPr="00FF3C32">
        <w:t>Cl</w:t>
      </w:r>
      <w:r w:rsidR="00FF3C32">
        <w:rPr>
          <w:vertAlign w:val="subscript"/>
        </w:rPr>
        <w:t>3</w:t>
      </w:r>
      <w:r w:rsidR="00FF3C32" w:rsidRPr="00B8482E">
        <w:t>O</w:t>
      </w:r>
      <w:r w:rsidR="00FF3C32">
        <w:rPr>
          <w:vertAlign w:val="subscript"/>
        </w:rPr>
        <w:t>4</w:t>
      </w:r>
      <w:r w:rsidR="00FF3C32" w:rsidRPr="00B8482E">
        <w:t>S</w:t>
      </w:r>
      <w:r w:rsidR="00FF3C32" w:rsidRPr="00B8482E">
        <w:rPr>
          <w:vertAlign w:val="subscript"/>
        </w:rPr>
        <w:t>2</w:t>
      </w:r>
      <w:r w:rsidR="00FF3C32">
        <w:t>+Na</w:t>
      </w:r>
      <w:r w:rsidR="00FF3C32" w:rsidRPr="00B8482E">
        <w:rPr>
          <w:vertAlign w:val="superscript"/>
        </w:rPr>
        <w:t>+</w:t>
      </w:r>
      <w:r w:rsidR="00FF3C32">
        <w:t>: 476.9532 [M+</w:t>
      </w:r>
      <w:r w:rsidR="00FF3C32">
        <w:rPr>
          <w:rFonts w:hint="eastAsia"/>
          <w:lang w:eastAsia="zh-CN"/>
        </w:rPr>
        <w:t>Na</w:t>
      </w:r>
      <w:r w:rsidR="00FF3C32">
        <w:t>]</w:t>
      </w:r>
      <w:r w:rsidR="00FF3C32" w:rsidRPr="006B2987">
        <w:rPr>
          <w:vertAlign w:val="superscript"/>
        </w:rPr>
        <w:t>+</w:t>
      </w:r>
      <w:r w:rsidR="00FF3C32">
        <w:t>; found: 476.9526.</w:t>
      </w:r>
    </w:p>
    <w:p w14:paraId="25724504" w14:textId="4A0B97A7" w:rsidR="00E318D8" w:rsidRDefault="00E318D8" w:rsidP="00555CAA">
      <w:pPr>
        <w:pStyle w:val="-1"/>
        <w:spacing w:beforeLines="50" w:before="120"/>
        <w:rPr>
          <w:lang w:eastAsia="zh-CN"/>
        </w:rPr>
      </w:pPr>
      <w:r w:rsidRPr="00E318D8">
        <w:rPr>
          <w:rFonts w:hint="eastAsia"/>
          <w:b/>
          <w:bCs/>
          <w:lang w:eastAsia="zh-CN"/>
        </w:rPr>
        <w:t>R</w:t>
      </w:r>
      <w:r w:rsidRPr="00E318D8">
        <w:rPr>
          <w:b/>
          <w:bCs/>
          <w:lang w:eastAsia="zh-CN"/>
        </w:rPr>
        <w:t>esult:</w:t>
      </w:r>
      <w:r>
        <w:rPr>
          <w:lang w:eastAsia="zh-CN"/>
        </w:rPr>
        <w:t xml:space="preserve"> As shown in Figure </w:t>
      </w:r>
      <w:r w:rsidRPr="00E318D8">
        <w:rPr>
          <w:b/>
          <w:bCs/>
          <w:lang w:eastAsia="zh-CN"/>
        </w:rPr>
        <w:t>S1</w:t>
      </w:r>
      <w:r>
        <w:rPr>
          <w:lang w:eastAsia="zh-CN"/>
        </w:rPr>
        <w:t xml:space="preserve">, </w:t>
      </w:r>
      <w:r>
        <w:t xml:space="preserve">The SuFEx reaction of </w:t>
      </w:r>
      <w:r w:rsidRPr="009C4594">
        <w:rPr>
          <w:b/>
          <w:bCs/>
        </w:rPr>
        <w:t>1a</w:t>
      </w:r>
      <w:r>
        <w:t xml:space="preserve"> with phenol </w:t>
      </w:r>
      <w:r w:rsidRPr="0051038F">
        <w:t>performed well</w:t>
      </w:r>
      <w:r>
        <w:t xml:space="preserve"> </w:t>
      </w:r>
      <w:r w:rsidRPr="00921517">
        <w:t>in a near quantitative yield</w:t>
      </w:r>
      <w:r w:rsidRPr="0051038F">
        <w:t xml:space="preserve"> </w:t>
      </w:r>
      <w:r>
        <w:t xml:space="preserve">to give the desired product </w:t>
      </w:r>
      <w:r w:rsidR="009C4594" w:rsidRPr="009C4594">
        <w:rPr>
          <w:b/>
          <w:bCs/>
        </w:rPr>
        <w:t>5a</w:t>
      </w:r>
      <w:r>
        <w:t xml:space="preserve"> </w:t>
      </w:r>
      <w:bookmarkStart w:id="123" w:name="OLE_LINK116"/>
      <w:r>
        <w:t xml:space="preserve">using 0.5 equivalent of </w:t>
      </w:r>
      <w:bookmarkEnd w:id="123"/>
      <w:r>
        <w:t>BTMG</w:t>
      </w:r>
      <w:r w:rsidRPr="0051038F">
        <w:t xml:space="preserve"> </w:t>
      </w:r>
      <w:r>
        <w:t>(</w:t>
      </w:r>
      <w:r w:rsidRPr="0051038F">
        <w:t>2-tert-butyl-1,1,3,3-tetramethylguanidine</w:t>
      </w:r>
      <w:r>
        <w:t xml:space="preserve">). </w:t>
      </w:r>
      <w:r w:rsidRPr="00921517">
        <w:t>Under identical reaction conditions,</w:t>
      </w:r>
      <w:r>
        <w:t xml:space="preserve"> </w:t>
      </w:r>
      <w:r w:rsidR="009C4594" w:rsidRPr="009C4594">
        <w:rPr>
          <w:b/>
          <w:bCs/>
        </w:rPr>
        <w:t>2</w:t>
      </w:r>
      <w:r w:rsidRPr="009C4594">
        <w:rPr>
          <w:b/>
          <w:bCs/>
        </w:rPr>
        <w:t>a</w:t>
      </w:r>
      <w:r w:rsidR="009C4594">
        <w:rPr>
          <w:b/>
          <w:bCs/>
        </w:rPr>
        <w:t xml:space="preserve"> </w:t>
      </w:r>
      <w:r w:rsidR="009C4594" w:rsidRPr="009C4594">
        <w:t xml:space="preserve">without </w:t>
      </w:r>
      <w:r w:rsidR="009C4594" w:rsidRPr="009C4594">
        <w:rPr>
          <w:lang w:eastAsia="zh-CN"/>
        </w:rPr>
        <w:t>γ-S</w:t>
      </w:r>
      <w:r>
        <w:t xml:space="preserve"> reacted with phenol slowly, delivering </w:t>
      </w:r>
      <w:r w:rsidRPr="00B830C1">
        <w:t>sulfonate</w:t>
      </w:r>
      <w:r>
        <w:t xml:space="preserve"> </w:t>
      </w:r>
      <w:r w:rsidR="009C4594" w:rsidRPr="009C4594">
        <w:rPr>
          <w:b/>
          <w:bCs/>
        </w:rPr>
        <w:t>6</w:t>
      </w:r>
      <w:r w:rsidRPr="009C4594">
        <w:rPr>
          <w:b/>
          <w:bCs/>
        </w:rPr>
        <w:t>a</w:t>
      </w:r>
      <w:r>
        <w:t xml:space="preserve"> in very poor yield (23%). Changing the thiol precursor from </w:t>
      </w:r>
      <w:r w:rsidR="009C4594" w:rsidRPr="009C4594">
        <w:rPr>
          <w:b/>
          <w:bCs/>
        </w:rPr>
        <w:t>1</w:t>
      </w:r>
      <w:r w:rsidRPr="009C4594">
        <w:rPr>
          <w:b/>
          <w:bCs/>
        </w:rPr>
        <w:t>a</w:t>
      </w:r>
      <w:r>
        <w:t xml:space="preserve"> to </w:t>
      </w:r>
      <w:r w:rsidR="009C4594" w:rsidRPr="009C4594">
        <w:rPr>
          <w:b/>
          <w:bCs/>
        </w:rPr>
        <w:t>1</w:t>
      </w:r>
      <w:r w:rsidRPr="009C4594">
        <w:rPr>
          <w:b/>
          <w:bCs/>
        </w:rPr>
        <w:t>b</w:t>
      </w:r>
      <w:r>
        <w:t xml:space="preserve"> or </w:t>
      </w:r>
      <w:r w:rsidR="009C4594" w:rsidRPr="009C4594">
        <w:rPr>
          <w:b/>
          <w:bCs/>
        </w:rPr>
        <w:t>1</w:t>
      </w:r>
      <w:r w:rsidRPr="009C4594">
        <w:rPr>
          <w:b/>
          <w:bCs/>
        </w:rPr>
        <w:t>c</w:t>
      </w:r>
      <w:r>
        <w:t xml:space="preserve"> lead to the same high reactivity. Nor Me</w:t>
      </w:r>
      <w:r w:rsidRPr="009C4594">
        <w:rPr>
          <w:vertAlign w:val="subscript"/>
        </w:rPr>
        <w:t>3</w:t>
      </w:r>
      <w:r>
        <w:t>Si</w:t>
      </w:r>
      <w:r w:rsidR="009C4594">
        <w:t>-</w:t>
      </w:r>
      <w:r>
        <w:t xml:space="preserve"> roup or </w:t>
      </w:r>
      <w:bookmarkStart w:id="124" w:name="OLE_LINK117"/>
      <w:r w:rsidR="009C4594">
        <w:t>(</w:t>
      </w:r>
      <w:r w:rsidR="009C4594">
        <w:rPr>
          <w:rFonts w:hint="eastAsia"/>
          <w:lang w:eastAsia="zh-CN"/>
        </w:rPr>
        <w:t>Et</w:t>
      </w:r>
      <w:r>
        <w:t>O</w:t>
      </w:r>
      <w:r w:rsidR="009C4594">
        <w:t>)</w:t>
      </w:r>
      <w:r w:rsidRPr="00FB57A3">
        <w:rPr>
          <w:vertAlign w:val="subscript"/>
        </w:rPr>
        <w:t>3</w:t>
      </w:r>
      <w:r>
        <w:t>Si</w:t>
      </w:r>
      <w:bookmarkEnd w:id="124"/>
      <w:r w:rsidR="009C4594">
        <w:t>-</w:t>
      </w:r>
      <w:r>
        <w:t xml:space="preserve">group has impact on the reactivity of S-SuFEx reaction and </w:t>
      </w:r>
      <w:r w:rsidR="009C4594">
        <w:t>(</w:t>
      </w:r>
      <w:r w:rsidR="009C4594">
        <w:rPr>
          <w:lang w:eastAsia="zh-CN"/>
        </w:rPr>
        <w:t>Et</w:t>
      </w:r>
      <w:r w:rsidR="009C4594">
        <w:t>O)</w:t>
      </w:r>
      <w:r w:rsidR="009C4594">
        <w:rPr>
          <w:vertAlign w:val="subscript"/>
        </w:rPr>
        <w:t>3</w:t>
      </w:r>
      <w:r w:rsidR="009C4594">
        <w:t>Si-</w:t>
      </w:r>
      <w:r>
        <w:t>group was well retained under the reaction conditions.</w:t>
      </w:r>
      <w:r w:rsidRPr="00E318D8">
        <w:t xml:space="preserve"> </w:t>
      </w:r>
      <w:r>
        <w:t xml:space="preserve">After </w:t>
      </w:r>
      <w:r w:rsidRPr="009C4594">
        <w:rPr>
          <w:b/>
          <w:bCs/>
        </w:rPr>
        <w:t>1a</w:t>
      </w:r>
      <w:r w:rsidRPr="00E318D8">
        <w:t xml:space="preserve"> and </w:t>
      </w:r>
      <w:r w:rsidRPr="009C4594">
        <w:rPr>
          <w:b/>
          <w:bCs/>
        </w:rPr>
        <w:t>1b</w:t>
      </w:r>
      <w:r w:rsidRPr="00E318D8">
        <w:t xml:space="preserve"> oxidized to the corresponding sulfones (</w:t>
      </w:r>
      <w:bookmarkStart w:id="125" w:name="OLE_LINK118"/>
      <w:r w:rsidR="009C4594" w:rsidRPr="009C4594">
        <w:rPr>
          <w:b/>
          <w:bCs/>
        </w:rPr>
        <w:t>3</w:t>
      </w:r>
      <w:r w:rsidRPr="009C4594">
        <w:rPr>
          <w:b/>
          <w:bCs/>
        </w:rPr>
        <w:t>a</w:t>
      </w:r>
      <w:r w:rsidRPr="00E318D8">
        <w:t xml:space="preserve"> and </w:t>
      </w:r>
      <w:r w:rsidR="009C4594" w:rsidRPr="009C4594">
        <w:rPr>
          <w:b/>
          <w:bCs/>
        </w:rPr>
        <w:t>3</w:t>
      </w:r>
      <w:r w:rsidRPr="009C4594">
        <w:rPr>
          <w:b/>
          <w:bCs/>
        </w:rPr>
        <w:t>b</w:t>
      </w:r>
      <w:bookmarkEnd w:id="125"/>
      <w:r w:rsidRPr="00E318D8">
        <w:t xml:space="preserve">), the SuFEx reaction between </w:t>
      </w:r>
      <w:r w:rsidR="009C4594">
        <w:rPr>
          <w:b/>
          <w:bCs/>
        </w:rPr>
        <w:t>3a</w:t>
      </w:r>
      <w:r w:rsidR="009C4594">
        <w:t xml:space="preserve"> and </w:t>
      </w:r>
      <w:r w:rsidR="009C4594">
        <w:rPr>
          <w:b/>
          <w:bCs/>
        </w:rPr>
        <w:t>3b</w:t>
      </w:r>
      <w:r w:rsidR="009C4594" w:rsidRPr="00E318D8">
        <w:t xml:space="preserve"> </w:t>
      </w:r>
      <w:r w:rsidRPr="00E318D8">
        <w:t xml:space="preserve">with phenol to generate sulfonates </w:t>
      </w:r>
      <w:bookmarkStart w:id="126" w:name="OLE_LINK119"/>
      <w:r w:rsidR="009C4594" w:rsidRPr="009C4594">
        <w:rPr>
          <w:b/>
          <w:bCs/>
        </w:rPr>
        <w:t>7</w:t>
      </w:r>
      <w:r w:rsidRPr="009C4594">
        <w:rPr>
          <w:b/>
          <w:bCs/>
        </w:rPr>
        <w:t>a</w:t>
      </w:r>
      <w:bookmarkEnd w:id="126"/>
      <w:r w:rsidRPr="00E318D8">
        <w:t xml:space="preserve"> and </w:t>
      </w:r>
      <w:r w:rsidR="009C4594" w:rsidRPr="009C4594">
        <w:rPr>
          <w:b/>
          <w:bCs/>
        </w:rPr>
        <w:t>7</w:t>
      </w:r>
      <w:r w:rsidRPr="009C4594">
        <w:rPr>
          <w:b/>
          <w:bCs/>
        </w:rPr>
        <w:t>b</w:t>
      </w:r>
      <w:r w:rsidRPr="00E318D8">
        <w:t xml:space="preserve"> in extremely low yield (about 10%).</w:t>
      </w:r>
    </w:p>
    <w:p w14:paraId="33F08CA8" w14:textId="673C45F5" w:rsidR="009D4C87" w:rsidRDefault="0080254A" w:rsidP="009D4C87">
      <w:pPr>
        <w:pStyle w:val="-1"/>
        <w:jc w:val="center"/>
      </w:pPr>
      <w:r>
        <w:object w:dxaOrig="9471" w:dyaOrig="7422" w14:anchorId="2D77DDFF">
          <v:shape id="_x0000_i1041" type="#_x0000_t75" style="width:468pt;height:367.05pt" o:ole="">
            <v:imagedata r:id="rId42" o:title=""/>
          </v:shape>
          <o:OLEObject Type="Embed" ProgID="ChemDraw.Document.6.0" ShapeID="_x0000_i1041" DrawAspect="Content" ObjectID="_1761664608" r:id="rId43"/>
        </w:object>
      </w:r>
    </w:p>
    <w:p w14:paraId="12F269F5" w14:textId="27833F9B" w:rsidR="00E318D8" w:rsidRPr="00FB4EAC" w:rsidRDefault="00E318D8" w:rsidP="009D4C87">
      <w:pPr>
        <w:pStyle w:val="-1"/>
        <w:jc w:val="center"/>
        <w:rPr>
          <w:b/>
          <w:bCs/>
          <w:szCs w:val="22"/>
          <w:lang w:eastAsia="zh-CN"/>
        </w:rPr>
      </w:pPr>
      <w:r w:rsidRPr="00FB4EAC">
        <w:rPr>
          <w:rFonts w:hint="eastAsia"/>
          <w:b/>
          <w:bCs/>
          <w:szCs w:val="22"/>
          <w:lang w:eastAsia="zh-CN"/>
        </w:rPr>
        <w:t>F</w:t>
      </w:r>
      <w:r w:rsidRPr="00FB4EAC">
        <w:rPr>
          <w:b/>
          <w:bCs/>
          <w:szCs w:val="22"/>
          <w:lang w:eastAsia="zh-CN"/>
        </w:rPr>
        <w:t>igure S1.</w:t>
      </w:r>
      <w:r w:rsidRPr="00FB4EAC">
        <w:rPr>
          <w:b/>
          <w:bCs/>
          <w:szCs w:val="22"/>
        </w:rPr>
        <w:t xml:space="preserve"> </w:t>
      </w:r>
      <w:r w:rsidRPr="00FB4EAC">
        <w:rPr>
          <w:b/>
          <w:bCs/>
          <w:szCs w:val="22"/>
          <w:lang w:eastAsia="zh-CN"/>
        </w:rPr>
        <w:t>Comparative reaction of alkyl sulfonyl fluorides with and without γ-S atom</w:t>
      </w:r>
    </w:p>
    <w:p w14:paraId="5B2FEB3E" w14:textId="49CE0315" w:rsidR="00961C84" w:rsidRDefault="00F44210" w:rsidP="0080254A">
      <w:pPr>
        <w:pStyle w:val="afffff3"/>
      </w:pPr>
      <w:bookmarkStart w:id="127" w:name="_Toc147266867"/>
      <w:r>
        <w:rPr>
          <w:rFonts w:hint="eastAsia"/>
        </w:rPr>
        <w:t>2</w:t>
      </w:r>
      <w:r>
        <w:t xml:space="preserve">.6.2 </w:t>
      </w:r>
      <w:r w:rsidRPr="00F44210">
        <w:t xml:space="preserve">Effect of </w:t>
      </w:r>
      <w:r w:rsidR="00F22BAE">
        <w:t xml:space="preserve">the </w:t>
      </w:r>
      <w:r w:rsidRPr="00F44210">
        <w:t>thioether</w:t>
      </w:r>
      <w:r>
        <w:t xml:space="preserve"> additive on the SuFEx</w:t>
      </w:r>
      <w:r w:rsidRPr="00F44210">
        <w:t xml:space="preserve"> </w:t>
      </w:r>
      <w:r w:rsidR="00314F87">
        <w:t>reaction</w:t>
      </w:r>
      <w:r w:rsidR="00347ED3">
        <w:t>s</w:t>
      </w:r>
      <w:r w:rsidR="00314F87">
        <w:t xml:space="preserve"> of</w:t>
      </w:r>
      <w:r>
        <w:t xml:space="preserve"> </w:t>
      </w:r>
      <w:r w:rsidRPr="00961C84">
        <w:t>alkylsulfonyl fluorides</w:t>
      </w:r>
      <w:r>
        <w:t xml:space="preserve"> </w:t>
      </w:r>
      <w:r w:rsidR="00314F87">
        <w:t xml:space="preserve">without </w:t>
      </w:r>
      <w:r w:rsidR="00314F87" w:rsidRPr="00314F87">
        <w:t>γ-S</w:t>
      </w:r>
      <w:bookmarkEnd w:id="127"/>
    </w:p>
    <w:p w14:paraId="0C952E24" w14:textId="441BAAE9" w:rsidR="00314F87" w:rsidRPr="00314F87" w:rsidRDefault="0080254A" w:rsidP="00314F87">
      <w:pPr>
        <w:pStyle w:val="-1"/>
        <w:jc w:val="center"/>
      </w:pPr>
      <w:r>
        <w:object w:dxaOrig="6603" w:dyaOrig="1340" w14:anchorId="149F736C">
          <v:shape id="_x0000_i1042" type="#_x0000_t75" style="width:329.65pt;height:66.7pt" o:ole="">
            <v:imagedata r:id="rId44" o:title=""/>
          </v:shape>
          <o:OLEObject Type="Embed" ProgID="ChemDraw.Document.6.0" ShapeID="_x0000_i1042" DrawAspect="Content" ObjectID="_1761664609" r:id="rId45"/>
        </w:object>
      </w:r>
    </w:p>
    <w:p w14:paraId="283B6470" w14:textId="08686B02" w:rsidR="004A7981" w:rsidRDefault="004A7981" w:rsidP="004A7981">
      <w:pPr>
        <w:pStyle w:val="-1"/>
      </w:pPr>
      <w:bookmarkStart w:id="128" w:name="OLE_LINK2"/>
      <w:r>
        <w:t xml:space="preserve">A 10 mL round bottom flask was charged with </w:t>
      </w:r>
      <w:r w:rsidR="005D1D9B">
        <w:t xml:space="preserve">alkyl </w:t>
      </w:r>
      <w:r w:rsidRPr="006C1531">
        <w:t>sulfonyl fluoride</w:t>
      </w:r>
      <w:r>
        <w:rPr>
          <w:rFonts w:hint="eastAsia"/>
          <w:lang w:eastAsia="zh-CN"/>
        </w:rPr>
        <w:t>s</w:t>
      </w:r>
      <w:r>
        <w:t xml:space="preserve"> (0.3 mmol, 1 equiv),</w:t>
      </w:r>
      <w:r w:rsidRPr="00531CD1">
        <w:t xml:space="preserve"> </w:t>
      </w:r>
      <w:r>
        <w:t xml:space="preserve">phenol (0.0282 </w:t>
      </w:r>
      <w:r>
        <w:rPr>
          <w:rFonts w:hint="eastAsia"/>
          <w:lang w:eastAsia="zh-CN"/>
        </w:rPr>
        <w:t>g</w:t>
      </w:r>
      <w:r>
        <w:t>, 0.3 mmol) in MeCN-</w:t>
      </w:r>
      <w:r>
        <w:rPr>
          <w:i/>
          <w:iCs/>
        </w:rPr>
        <w:t>d</w:t>
      </w:r>
      <w:r>
        <w:rPr>
          <w:vertAlign w:val="subscript"/>
        </w:rPr>
        <w:t>3</w:t>
      </w:r>
      <w:r>
        <w:t xml:space="preserve"> (1 mL)</w:t>
      </w:r>
      <w:bookmarkEnd w:id="128"/>
      <w:r>
        <w:t xml:space="preserve">, then added dibutyl sulfide (0.0438 g, 0.3 mmol) and </w:t>
      </w:r>
      <w:bookmarkStart w:id="129" w:name="OLE_LINK18"/>
      <w:r>
        <w:t>BTMG (0.0257 g, 0.15 mmol)</w:t>
      </w:r>
      <w:bookmarkEnd w:id="129"/>
      <w:r w:rsidRPr="00D62ED1">
        <w:t>.</w:t>
      </w:r>
      <w:r>
        <w:t xml:space="preserve"> </w:t>
      </w:r>
      <w:bookmarkStart w:id="130" w:name="_Hlk146618065"/>
      <w:r>
        <w:t>The reaction mixture was stirred at room temperature</w:t>
      </w:r>
      <w:bookmarkEnd w:id="130"/>
      <w:r>
        <w:t xml:space="preserve"> for 2 h. </w:t>
      </w:r>
      <w:r w:rsidR="005D1D9B">
        <w:t>T</w:t>
      </w:r>
      <w:r>
        <w:t xml:space="preserve">he reaction mixture was directly analyzed by </w:t>
      </w:r>
      <w:r w:rsidRPr="006C1531">
        <w:rPr>
          <w:vertAlign w:val="superscript"/>
        </w:rPr>
        <w:t>1</w:t>
      </w:r>
      <w:r>
        <w:t xml:space="preserve">H-NMR, and the yields was calculated by </w:t>
      </w:r>
      <w:r w:rsidRPr="006C1531">
        <w:rPr>
          <w:vertAlign w:val="superscript"/>
        </w:rPr>
        <w:t>1</w:t>
      </w:r>
      <w:r>
        <w:t>H-NMR by adding 1,1,2,2-</w:t>
      </w:r>
      <w:r w:rsidRPr="006C1531">
        <w:t xml:space="preserve"> tetrachloroethane</w:t>
      </w:r>
      <w:r>
        <w:t xml:space="preserve"> as internal standard.</w:t>
      </w:r>
    </w:p>
    <w:p w14:paraId="417CB567" w14:textId="39C5BBCF" w:rsidR="00555CAA" w:rsidRDefault="00F22BAE" w:rsidP="00555CAA">
      <w:pPr>
        <w:pStyle w:val="-1"/>
      </w:pPr>
      <w:r w:rsidRPr="00F22BAE">
        <w:rPr>
          <w:rFonts w:hint="eastAsia"/>
          <w:b/>
          <w:bCs/>
          <w:lang w:eastAsia="zh-CN"/>
        </w:rPr>
        <w:t>R</w:t>
      </w:r>
      <w:r w:rsidRPr="00F22BAE">
        <w:rPr>
          <w:b/>
          <w:bCs/>
          <w:lang w:eastAsia="zh-CN"/>
        </w:rPr>
        <w:t>esult</w:t>
      </w:r>
      <w:r>
        <w:rPr>
          <w:lang w:eastAsia="zh-CN"/>
        </w:rPr>
        <w:t>:</w:t>
      </w:r>
      <w:r w:rsidRPr="00F22BAE">
        <w:t xml:space="preserve"> </w:t>
      </w:r>
      <w:r>
        <w:t xml:space="preserve">The </w:t>
      </w:r>
      <w:r w:rsidRPr="00F44210">
        <w:t>thioether</w:t>
      </w:r>
      <w:r>
        <w:t xml:space="preserve"> additive </w:t>
      </w:r>
      <w:r w:rsidRPr="00F22BAE">
        <w:t>did not influence the outcomes of the reactions</w:t>
      </w:r>
      <w:r>
        <w:t>.</w:t>
      </w:r>
    </w:p>
    <w:p w14:paraId="2E29BADC" w14:textId="6DE9E82B" w:rsidR="00D17078" w:rsidRDefault="00D17078" w:rsidP="0080254A">
      <w:pPr>
        <w:pStyle w:val="afffff3"/>
      </w:pPr>
      <w:bookmarkStart w:id="131" w:name="_Toc147266868"/>
      <w:r>
        <w:rPr>
          <w:rFonts w:hint="eastAsia"/>
        </w:rPr>
        <w:lastRenderedPageBreak/>
        <w:t>2</w:t>
      </w:r>
      <w:r>
        <w:t>.6.3</w:t>
      </w:r>
      <w:bookmarkStart w:id="132" w:name="_Hlk146622117"/>
      <w:r>
        <w:t xml:space="preserve"> </w:t>
      </w:r>
      <w:r w:rsidR="004A0045" w:rsidRPr="003112AC">
        <w:t>General procedure for the</w:t>
      </w:r>
      <w:bookmarkEnd w:id="132"/>
      <w:r w:rsidR="004A0045">
        <w:t xml:space="preserve"> reactions between </w:t>
      </w:r>
      <w:r w:rsidR="004A0045" w:rsidRPr="00961C84">
        <w:t>alkyl sulfonyl fluorides</w:t>
      </w:r>
      <w:r w:rsidR="004A0045">
        <w:t xml:space="preserve"> and </w:t>
      </w:r>
      <w:r w:rsidR="005D1D9B" w:rsidRPr="005D1D9B">
        <w:t>sodium phenoxide</w:t>
      </w:r>
      <w:bookmarkEnd w:id="131"/>
    </w:p>
    <w:p w14:paraId="0158F833" w14:textId="348C8170" w:rsidR="004A0045" w:rsidRDefault="0080254A" w:rsidP="004A0045">
      <w:pPr>
        <w:pStyle w:val="-1"/>
        <w:jc w:val="center"/>
      </w:pPr>
      <w:r>
        <w:object w:dxaOrig="6602" w:dyaOrig="1292" w14:anchorId="7C5DC647">
          <v:shape id="_x0000_i1043" type="#_x0000_t75" style="width:329.65pt;height:64.6pt" o:ole="">
            <v:imagedata r:id="rId46" o:title=""/>
          </v:shape>
          <o:OLEObject Type="Embed" ProgID="ChemDraw.Document.6.0" ShapeID="_x0000_i1043" DrawAspect="Content" ObjectID="_1761664610" r:id="rId47"/>
        </w:object>
      </w:r>
    </w:p>
    <w:p w14:paraId="72BFD712" w14:textId="4E8530FA" w:rsidR="004A0045" w:rsidRDefault="005D1D9B" w:rsidP="005D1D9B">
      <w:pPr>
        <w:pStyle w:val="-1"/>
      </w:pPr>
      <w:r>
        <w:t xml:space="preserve">A 10 mL round bottom flask was charged with alkyl </w:t>
      </w:r>
      <w:r w:rsidRPr="006C1531">
        <w:t>sulfonyl fluoride</w:t>
      </w:r>
      <w:r>
        <w:rPr>
          <w:rFonts w:hint="eastAsia"/>
          <w:lang w:eastAsia="zh-CN"/>
        </w:rPr>
        <w:t>s</w:t>
      </w:r>
      <w:r>
        <w:t xml:space="preserve"> (0.3 mmol, 1 equiv),</w:t>
      </w:r>
      <w:r w:rsidRPr="00531CD1">
        <w:t xml:space="preserve"> </w:t>
      </w:r>
      <w:r w:rsidRPr="005D1D9B">
        <w:t xml:space="preserve">sodium phenoxide </w:t>
      </w:r>
      <w:r>
        <w:t xml:space="preserve">(0.0348 </w:t>
      </w:r>
      <w:r>
        <w:rPr>
          <w:rFonts w:hint="eastAsia"/>
          <w:lang w:eastAsia="zh-CN"/>
        </w:rPr>
        <w:t>g</w:t>
      </w:r>
      <w:r>
        <w:t>, 0.3 mmol) in MeCN-</w:t>
      </w:r>
      <w:r>
        <w:rPr>
          <w:i/>
          <w:iCs/>
        </w:rPr>
        <w:t>d</w:t>
      </w:r>
      <w:r>
        <w:rPr>
          <w:vertAlign w:val="subscript"/>
        </w:rPr>
        <w:t>3</w:t>
      </w:r>
      <w:r>
        <w:t xml:space="preserve"> (1 mL)</w:t>
      </w:r>
      <w:r w:rsidRPr="00D62ED1">
        <w:t>.</w:t>
      </w:r>
      <w:r>
        <w:t xml:space="preserve"> The reaction mixture was stirred at room temperature for 2 h. The reaction mixture was directly analyzed by </w:t>
      </w:r>
      <w:r w:rsidRPr="006C1531">
        <w:rPr>
          <w:vertAlign w:val="superscript"/>
        </w:rPr>
        <w:t>1</w:t>
      </w:r>
      <w:r>
        <w:t xml:space="preserve">H-NMR, and the yields was calculated by </w:t>
      </w:r>
      <w:r w:rsidRPr="006C1531">
        <w:rPr>
          <w:vertAlign w:val="superscript"/>
        </w:rPr>
        <w:t>1</w:t>
      </w:r>
      <w:r>
        <w:t>H-NMR by adding 1,1,2,2-</w:t>
      </w:r>
      <w:r w:rsidRPr="006C1531">
        <w:t xml:space="preserve"> tetrachloroethane</w:t>
      </w:r>
      <w:r>
        <w:t xml:space="preserve"> as internal standard.</w:t>
      </w:r>
    </w:p>
    <w:p w14:paraId="43856509" w14:textId="54F9EF2D" w:rsidR="005D1D9B" w:rsidRPr="005D1D9B" w:rsidRDefault="005D1D9B" w:rsidP="005D1D9B">
      <w:pPr>
        <w:pStyle w:val="-1"/>
        <w:rPr>
          <w:lang w:eastAsia="zh-CN"/>
        </w:rPr>
      </w:pPr>
      <w:r w:rsidRPr="00B22EED">
        <w:rPr>
          <w:rFonts w:hint="eastAsia"/>
          <w:b/>
          <w:bCs/>
          <w:lang w:eastAsia="zh-CN"/>
        </w:rPr>
        <w:t>R</w:t>
      </w:r>
      <w:r w:rsidRPr="00B22EED">
        <w:rPr>
          <w:b/>
          <w:bCs/>
          <w:lang w:eastAsia="zh-CN"/>
        </w:rPr>
        <w:t>esult:</w:t>
      </w:r>
      <w:r>
        <w:t xml:space="preserve"> </w:t>
      </w:r>
      <w:bookmarkStart w:id="133" w:name="_Hlk145708581"/>
      <w:r>
        <w:t xml:space="preserve">The direct reaction of </w:t>
      </w:r>
      <w:r w:rsidRPr="00B22EED">
        <w:rPr>
          <w:b/>
          <w:bCs/>
        </w:rPr>
        <w:t>1b</w:t>
      </w:r>
      <w:r>
        <w:t xml:space="preserve"> with </w:t>
      </w:r>
      <w:bookmarkStart w:id="134" w:name="_Hlk146613587"/>
      <w:r>
        <w:t>s</w:t>
      </w:r>
      <w:r w:rsidRPr="00AF3ABB">
        <w:t>odium phenoxide</w:t>
      </w:r>
      <w:bookmarkEnd w:id="133"/>
      <w:bookmarkEnd w:id="134"/>
      <w:r>
        <w:t xml:space="preserve"> delivered </w:t>
      </w:r>
      <w:r w:rsidR="00B22EED" w:rsidRPr="00B22EED">
        <w:rPr>
          <w:b/>
          <w:bCs/>
        </w:rPr>
        <w:t>5</w:t>
      </w:r>
      <w:r w:rsidRPr="00B22EED">
        <w:rPr>
          <w:b/>
          <w:bCs/>
        </w:rPr>
        <w:t>b</w:t>
      </w:r>
      <w:r>
        <w:t xml:space="preserve"> in excellent 8</w:t>
      </w:r>
      <w:r w:rsidR="00531C46">
        <w:t>7</w:t>
      </w:r>
      <w:r>
        <w:t>%</w:t>
      </w:r>
      <w:r w:rsidR="00531C46">
        <w:t xml:space="preserve"> yield</w:t>
      </w:r>
      <w:r>
        <w:t xml:space="preserve">, while the reaction between </w:t>
      </w:r>
      <w:r w:rsidR="00C7625F" w:rsidRPr="00C7625F">
        <w:rPr>
          <w:b/>
          <w:bCs/>
        </w:rPr>
        <w:t>3b</w:t>
      </w:r>
      <w:r>
        <w:t xml:space="preserve"> and s</w:t>
      </w:r>
      <w:r w:rsidRPr="00AF3ABB">
        <w:t>odium phenoxide</w:t>
      </w:r>
      <w:r w:rsidDel="00EB71C7">
        <w:t xml:space="preserve"> </w:t>
      </w:r>
      <w:r w:rsidRPr="002A3DA5">
        <w:t xml:space="preserve">only gave </w:t>
      </w:r>
      <w:r w:rsidR="002A3DA5" w:rsidRPr="002A3DA5">
        <w:t>31</w:t>
      </w:r>
      <w:r w:rsidRPr="002A3DA5">
        <w:t>% yield. Those r</w:t>
      </w:r>
      <w:r>
        <w:t>esults demonstrated that the S-SuFEx reaction was not enhanced by the base used.</w:t>
      </w:r>
    </w:p>
    <w:p w14:paraId="004429FE" w14:textId="45FBAE02" w:rsidR="00F22BAE" w:rsidRDefault="00C24E81" w:rsidP="0080254A">
      <w:pPr>
        <w:pStyle w:val="afffff1"/>
      </w:pPr>
      <w:bookmarkStart w:id="135" w:name="_Toc147266869"/>
      <w:r>
        <w:t>2.7</w:t>
      </w:r>
      <w:r w:rsidR="00D179A8" w:rsidRPr="00D179A8">
        <w:rPr>
          <w:rFonts w:hint="eastAsia"/>
        </w:rPr>
        <w:t xml:space="preserve"> </w:t>
      </w:r>
      <w:r w:rsidR="00972AD9" w:rsidRPr="00972AD9">
        <w:t>UV/Vis</w:t>
      </w:r>
      <w:r w:rsidR="00972AD9">
        <w:t xml:space="preserve"> k</w:t>
      </w:r>
      <w:r w:rsidR="00A30F18" w:rsidRPr="00A30F18">
        <w:t>inetics experiments</w:t>
      </w:r>
      <w:bookmarkEnd w:id="135"/>
    </w:p>
    <w:p w14:paraId="45B93CE2" w14:textId="71C4837E" w:rsidR="00F44210" w:rsidRDefault="005F124B" w:rsidP="005F124B">
      <w:pPr>
        <w:pStyle w:val="-1"/>
        <w:rPr>
          <w:lang w:eastAsia="zh-CN"/>
        </w:rPr>
      </w:pPr>
      <w:r w:rsidRPr="005F124B">
        <w:t>The kinetic reactions</w:t>
      </w:r>
      <w:r w:rsidR="00383053" w:rsidRPr="00383053">
        <w:rPr>
          <w:color w:val="1F497D" w:themeColor="text2"/>
          <w:vertAlign w:val="superscript"/>
        </w:rPr>
        <w:t>6,7</w:t>
      </w:r>
      <w:r w:rsidRPr="005F124B">
        <w:t xml:space="preserve"> between </w:t>
      </w:r>
      <w:r w:rsidRPr="009E7401">
        <w:rPr>
          <w:b/>
          <w:bCs/>
        </w:rPr>
        <w:t>1b</w:t>
      </w:r>
      <w:r w:rsidR="004C0F52" w:rsidRPr="004C0F52">
        <w:t xml:space="preserve">, </w:t>
      </w:r>
      <w:r w:rsidR="004C0F52">
        <w:rPr>
          <w:b/>
          <w:bCs/>
        </w:rPr>
        <w:t>2b</w:t>
      </w:r>
      <w:r>
        <w:t xml:space="preserve"> or</w:t>
      </w:r>
      <w:r w:rsidR="009E7401">
        <w:t xml:space="preserve"> </w:t>
      </w:r>
      <w:bookmarkStart w:id="136" w:name="OLE_LINK3"/>
      <w:r w:rsidR="009E7401">
        <w:t>SO</w:t>
      </w:r>
      <w:r w:rsidR="009E7401" w:rsidRPr="009E7401">
        <w:rPr>
          <w:vertAlign w:val="subscript"/>
        </w:rPr>
        <w:t>2</w:t>
      </w:r>
      <w:r w:rsidR="009E7401">
        <w:t>F</w:t>
      </w:r>
      <w:r w:rsidR="009E7401" w:rsidRPr="009E7401">
        <w:rPr>
          <w:vertAlign w:val="subscript"/>
        </w:rPr>
        <w:t>2</w:t>
      </w:r>
      <w:bookmarkEnd w:id="136"/>
      <w:r w:rsidRPr="005F124B">
        <w:t xml:space="preserve"> and </w:t>
      </w:r>
      <w:r w:rsidR="009E7401">
        <w:t>phenol</w:t>
      </w:r>
      <w:r w:rsidRPr="005F124B">
        <w:t xml:space="preserve"> were individually conducted</w:t>
      </w:r>
      <w:r w:rsidR="009E7401">
        <w:t xml:space="preserve"> at room temperature. For </w:t>
      </w:r>
      <w:r w:rsidR="009E7401" w:rsidRPr="004C0F52">
        <w:rPr>
          <w:b/>
          <w:bCs/>
        </w:rPr>
        <w:t>1b</w:t>
      </w:r>
      <w:r w:rsidR="004C0F52">
        <w:t xml:space="preserve"> and </w:t>
      </w:r>
      <w:r w:rsidR="004C0F52" w:rsidRPr="004C0F52">
        <w:rPr>
          <w:b/>
          <w:bCs/>
        </w:rPr>
        <w:t>2b</w:t>
      </w:r>
      <w:r w:rsidR="009E7401">
        <w:t xml:space="preserve">, </w:t>
      </w:r>
      <w:bookmarkStart w:id="137" w:name="OLE_LINK5"/>
      <w:r w:rsidR="009E7401">
        <w:t>a</w:t>
      </w:r>
      <w:r w:rsidR="009E7401" w:rsidRPr="009E7401">
        <w:t xml:space="preserve"> 10 mL round bottom flask was charged with </w:t>
      </w:r>
      <w:r w:rsidR="009E7401" w:rsidRPr="009E7401">
        <w:rPr>
          <w:b/>
          <w:bCs/>
        </w:rPr>
        <w:t>1b</w:t>
      </w:r>
      <w:r w:rsidR="009E7401" w:rsidRPr="009E7401">
        <w:t xml:space="preserve"> (</w:t>
      </w:r>
      <w:r w:rsidR="009E7401">
        <w:t>0.077</w:t>
      </w:r>
      <w:r w:rsidR="00194B12">
        <w:t>5</w:t>
      </w:r>
      <w:r w:rsidR="009E7401">
        <w:t xml:space="preserve"> g, </w:t>
      </w:r>
      <w:r w:rsidR="009E7401" w:rsidRPr="009E7401">
        <w:t>0.3 mmol), phenol (0.0282 g, 0.3 mmol) in MeCN (1 mL)</w:t>
      </w:r>
      <w:bookmarkEnd w:id="137"/>
      <w:r w:rsidR="009E7401">
        <w:t xml:space="preserve">. </w:t>
      </w:r>
      <w:r w:rsidR="00972AD9">
        <w:t>As f</w:t>
      </w:r>
      <w:r w:rsidR="009E7401">
        <w:t>or SO</w:t>
      </w:r>
      <w:r w:rsidR="009E7401" w:rsidRPr="009E7401">
        <w:rPr>
          <w:vertAlign w:val="subscript"/>
        </w:rPr>
        <w:t>2</w:t>
      </w:r>
      <w:r w:rsidR="009E7401">
        <w:t>F</w:t>
      </w:r>
      <w:r w:rsidR="009E7401" w:rsidRPr="009E7401">
        <w:rPr>
          <w:vertAlign w:val="subscript"/>
        </w:rPr>
        <w:t>2</w:t>
      </w:r>
      <w:r w:rsidR="009E7401">
        <w:t>, a</w:t>
      </w:r>
      <w:r w:rsidR="009E7401" w:rsidRPr="009E7401">
        <w:t xml:space="preserve"> 10 mL round bottom flask was charged with phenol (0.0282 g, 0.3 mmol) in MeCN (1 mL)</w:t>
      </w:r>
      <w:r w:rsidR="009E7401">
        <w:t xml:space="preserve">, and </w:t>
      </w:r>
      <w:r w:rsidR="009E7401" w:rsidRPr="009E7401">
        <w:t>SO</w:t>
      </w:r>
      <w:r w:rsidR="009E7401" w:rsidRPr="009E7401">
        <w:rPr>
          <w:vertAlign w:val="subscript"/>
        </w:rPr>
        <w:t>2</w:t>
      </w:r>
      <w:r w:rsidR="009E7401" w:rsidRPr="009E7401">
        <w:t>F</w:t>
      </w:r>
      <w:r w:rsidR="009E7401" w:rsidRPr="009E7401">
        <w:rPr>
          <w:vertAlign w:val="subscript"/>
        </w:rPr>
        <w:t>2</w:t>
      </w:r>
      <w:r w:rsidR="009E7401" w:rsidRPr="009E7401">
        <w:t xml:space="preserve"> was introduced by needle from a balloon filled with the gas.</w:t>
      </w:r>
      <w:r w:rsidR="00972AD9" w:rsidRPr="00972AD9">
        <w:t xml:space="preserve"> The experiments were initiated by adding</w:t>
      </w:r>
      <w:r w:rsidR="00972AD9">
        <w:t xml:space="preserve"> BTMG (0.0257 g, 0.15 mmol), and t</w:t>
      </w:r>
      <w:r w:rsidR="00972AD9" w:rsidRPr="00972AD9">
        <w:t>he reaction mixture was stirred at room temperature</w:t>
      </w:r>
      <w:r w:rsidR="00972AD9">
        <w:t xml:space="preserve">. </w:t>
      </w:r>
      <w:r w:rsidR="00972AD9" w:rsidRPr="00972AD9">
        <w:t xml:space="preserve">At different reaction time intervals, </w:t>
      </w:r>
      <w:r w:rsidR="00972AD9">
        <w:t xml:space="preserve">10 </w:t>
      </w:r>
      <w:r w:rsidR="00972AD9" w:rsidRPr="00972AD9">
        <w:rPr>
          <w:lang w:eastAsia="zh-CN"/>
        </w:rPr>
        <w:t>μL</w:t>
      </w:r>
      <w:r w:rsidR="00972AD9" w:rsidRPr="00972AD9">
        <w:t xml:space="preserve"> of solution was immediately collected into</w:t>
      </w:r>
      <w:r w:rsidR="00972AD9">
        <w:t xml:space="preserve"> a </w:t>
      </w:r>
      <w:r w:rsidR="00972AD9" w:rsidRPr="00972AD9">
        <w:t>sample bottle</w:t>
      </w:r>
      <w:r w:rsidR="00972AD9">
        <w:t xml:space="preserve"> </w:t>
      </w:r>
      <w:r w:rsidR="00972AD9" w:rsidRPr="00972AD9">
        <w:t>containing</w:t>
      </w:r>
      <w:r w:rsidR="00972AD9">
        <w:t xml:space="preserve"> 3 m</w:t>
      </w:r>
      <w:r w:rsidR="00972AD9">
        <w:rPr>
          <w:rFonts w:hint="eastAsia"/>
          <w:lang w:eastAsia="zh-CN"/>
        </w:rPr>
        <w:t>L</w:t>
      </w:r>
      <w:r w:rsidR="00972AD9">
        <w:t xml:space="preserve"> </w:t>
      </w:r>
      <w:r w:rsidR="00972AD9">
        <w:rPr>
          <w:rFonts w:hint="eastAsia"/>
          <w:lang w:eastAsia="zh-CN"/>
        </w:rPr>
        <w:t>MeCN.</w:t>
      </w:r>
      <w:r w:rsidR="00972AD9">
        <w:rPr>
          <w:lang w:eastAsia="zh-CN"/>
        </w:rPr>
        <w:t xml:space="preserve"> </w:t>
      </w:r>
      <w:r w:rsidR="00972AD9" w:rsidRPr="00972AD9">
        <w:rPr>
          <w:lang w:eastAsia="zh-CN"/>
        </w:rPr>
        <w:t>Then 1 mL of the solution was transferred to a cuvette for sample analysis</w:t>
      </w:r>
      <w:r w:rsidR="00972AD9">
        <w:rPr>
          <w:lang w:eastAsia="zh-CN"/>
        </w:rPr>
        <w:t xml:space="preserve">, and </w:t>
      </w:r>
      <w:r w:rsidR="00972AD9" w:rsidRPr="00972AD9">
        <w:rPr>
          <w:lang w:eastAsia="zh-CN"/>
        </w:rPr>
        <w:t xml:space="preserve">the </w:t>
      </w:r>
      <w:bookmarkStart w:id="138" w:name="OLE_LINK20"/>
      <w:r w:rsidR="00972AD9" w:rsidRPr="00972AD9">
        <w:rPr>
          <w:lang w:eastAsia="zh-CN"/>
        </w:rPr>
        <w:t>absorbance</w:t>
      </w:r>
      <w:r w:rsidR="00972AD9">
        <w:rPr>
          <w:lang w:eastAsia="zh-CN"/>
        </w:rPr>
        <w:t>s</w:t>
      </w:r>
      <w:r w:rsidR="00972AD9" w:rsidRPr="00972AD9">
        <w:rPr>
          <w:lang w:eastAsia="zh-CN"/>
        </w:rPr>
        <w:t xml:space="preserve"> </w:t>
      </w:r>
      <w:bookmarkEnd w:id="138"/>
      <w:r w:rsidR="00972AD9" w:rsidRPr="00972AD9">
        <w:rPr>
          <w:lang w:eastAsia="zh-CN"/>
        </w:rPr>
        <w:t>were recorded</w:t>
      </w:r>
      <w:r w:rsidR="00972AD9">
        <w:rPr>
          <w:lang w:eastAsia="zh-CN"/>
        </w:rPr>
        <w:t xml:space="preserve"> at </w:t>
      </w:r>
      <w:r w:rsidR="00DE0176">
        <w:rPr>
          <w:lang w:eastAsia="zh-CN"/>
        </w:rPr>
        <w:t>485</w:t>
      </w:r>
      <w:r w:rsidR="00972AD9">
        <w:rPr>
          <w:lang w:eastAsia="zh-CN"/>
        </w:rPr>
        <w:t xml:space="preserve"> nm</w:t>
      </w:r>
      <w:r w:rsidR="00ED7EBA">
        <w:rPr>
          <w:lang w:eastAsia="zh-CN"/>
        </w:rPr>
        <w:t xml:space="preserve"> (</w:t>
      </w:r>
      <w:r w:rsidR="00ED7EBA" w:rsidRPr="00ED7EBA">
        <w:rPr>
          <w:lang w:eastAsia="zh-CN"/>
        </w:rPr>
        <w:t>λ</w:t>
      </w:r>
      <w:r w:rsidR="00ED7EBA" w:rsidRPr="00ED7EBA">
        <w:rPr>
          <w:vertAlign w:val="subscript"/>
          <w:lang w:eastAsia="zh-CN"/>
        </w:rPr>
        <w:t>max</w:t>
      </w:r>
      <w:r w:rsidR="00ED7EBA" w:rsidRPr="00ED7EBA">
        <w:rPr>
          <w:lang w:eastAsia="zh-CN"/>
        </w:rPr>
        <w:t xml:space="preserve"> = 485 nm for</w:t>
      </w:r>
      <w:r w:rsidR="00ED7EBA">
        <w:rPr>
          <w:lang w:eastAsia="zh-CN"/>
        </w:rPr>
        <w:t xml:space="preserve"> phenol)</w:t>
      </w:r>
      <w:r w:rsidR="00972AD9" w:rsidRPr="00972AD9">
        <w:rPr>
          <w:lang w:eastAsia="zh-CN"/>
        </w:rPr>
        <w:t>. The rate of reaction was collected by monitoring the appearance and intensity of absorbance peak</w:t>
      </w:r>
      <w:r w:rsidR="00ED7EBA">
        <w:rPr>
          <w:lang w:eastAsia="zh-CN"/>
        </w:rPr>
        <w:t xml:space="preserve"> of phenol</w:t>
      </w:r>
      <w:r w:rsidR="00972AD9" w:rsidRPr="00972AD9">
        <w:rPr>
          <w:lang w:eastAsia="zh-CN"/>
        </w:rPr>
        <w:t xml:space="preserve"> in the spectra over time</w:t>
      </w:r>
      <w:r w:rsidR="00ED7EBA">
        <w:rPr>
          <w:lang w:eastAsia="zh-CN"/>
        </w:rPr>
        <w:t xml:space="preserve">. </w:t>
      </w:r>
      <w:r w:rsidR="00ED7EBA" w:rsidRPr="00ED7EBA">
        <w:rPr>
          <w:lang w:eastAsia="zh-CN"/>
        </w:rPr>
        <w:t>A pseudo-first-order kinetic plot was generated from the linear portion of the absorbance plot and fit to obtain rate constants.</w:t>
      </w:r>
    </w:p>
    <w:p w14:paraId="643B097B" w14:textId="635F2544" w:rsidR="00BE490B" w:rsidRPr="00BE490B" w:rsidRDefault="00BE490B" w:rsidP="00BE490B">
      <w:pPr>
        <w:pStyle w:val="-1"/>
        <w:jc w:val="center"/>
        <w:rPr>
          <w:b/>
          <w:bCs/>
          <w:lang w:eastAsia="zh-CN"/>
        </w:rPr>
      </w:pPr>
      <w:r w:rsidRPr="00BE490B">
        <w:rPr>
          <w:rFonts w:hint="eastAsia"/>
          <w:b/>
          <w:bCs/>
          <w:lang w:eastAsia="zh-CN"/>
        </w:rPr>
        <w:t>T</w:t>
      </w:r>
      <w:r w:rsidRPr="00BE490B">
        <w:rPr>
          <w:b/>
          <w:bCs/>
          <w:lang w:eastAsia="zh-CN"/>
        </w:rPr>
        <w:t xml:space="preserve">able S1. Kinetic traces for </w:t>
      </w:r>
      <w:r w:rsidRPr="00BE490B">
        <w:rPr>
          <w:b/>
          <w:bCs/>
        </w:rPr>
        <w:t xml:space="preserve">1b, 2b </w:t>
      </w:r>
      <w:r w:rsidRPr="00BE490B">
        <w:rPr>
          <w:rFonts w:hint="eastAsia"/>
          <w:b/>
          <w:bCs/>
          <w:lang w:eastAsia="zh-CN"/>
        </w:rPr>
        <w:t>and</w:t>
      </w:r>
      <w:r w:rsidRPr="00BE490B">
        <w:rPr>
          <w:b/>
          <w:bCs/>
        </w:rPr>
        <w:t xml:space="preserve"> SO</w:t>
      </w:r>
      <w:r w:rsidRPr="00BE490B">
        <w:rPr>
          <w:b/>
          <w:bCs/>
          <w:vertAlign w:val="subscript"/>
        </w:rPr>
        <w:t>2</w:t>
      </w:r>
      <w:r w:rsidRPr="00BE490B">
        <w:rPr>
          <w:b/>
          <w:bCs/>
        </w:rPr>
        <w:t>F</w:t>
      </w:r>
      <w:r w:rsidRPr="00BE490B">
        <w:rPr>
          <w:b/>
          <w:bCs/>
          <w:vertAlign w:val="subscript"/>
        </w:rPr>
        <w:t>2</w:t>
      </w:r>
      <w:r w:rsidRPr="00BE490B">
        <w:rPr>
          <w:b/>
          <w:bCs/>
        </w:rPr>
        <w:t xml:space="preserve"> </w:t>
      </w:r>
      <w:r w:rsidRPr="00BE490B">
        <w:rPr>
          <w:rFonts w:hint="eastAsia"/>
          <w:b/>
          <w:bCs/>
          <w:lang w:eastAsia="zh-CN"/>
        </w:rPr>
        <w:t>reacted</w:t>
      </w:r>
      <w:r w:rsidRPr="00BE490B">
        <w:rPr>
          <w:b/>
          <w:bCs/>
        </w:rPr>
        <w:t xml:space="preserve"> with phenol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713"/>
        <w:gridCol w:w="325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BE490B" w:rsidRPr="00BE490B" w14:paraId="10208963" w14:textId="77777777" w:rsidTr="008B6AAD">
        <w:trPr>
          <w:trHeight w:val="276"/>
        </w:trPr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8F80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bookmarkStart w:id="139" w:name="_Hlk147609780"/>
            <w:r w:rsidRPr="00BE490B">
              <w:rPr>
                <w:rFonts w:eastAsia="等线"/>
                <w:color w:val="000000"/>
                <w:sz w:val="20"/>
                <w:lang w:eastAsia="zh-CN"/>
              </w:rPr>
              <w:t>Time / min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F19A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5B16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5966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6203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03A0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10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F89A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20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FFF1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30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8BC8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45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3938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60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F0B5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90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4804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120</w:t>
            </w:r>
          </w:p>
        </w:tc>
      </w:tr>
      <w:tr w:rsidR="008B6AAD" w:rsidRPr="00BE490B" w14:paraId="417F1C15" w14:textId="77777777" w:rsidTr="008B6AAD">
        <w:trPr>
          <w:trHeight w:val="276"/>
        </w:trPr>
        <w:tc>
          <w:tcPr>
            <w:tcW w:w="35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5CD4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A</w:t>
            </w:r>
            <w:r w:rsidRPr="00BE490B">
              <w:rPr>
                <w:rFonts w:eastAsia="等线"/>
                <w:color w:val="000000"/>
                <w:sz w:val="20"/>
                <w:vertAlign w:val="subscript"/>
                <w:lang w:eastAsia="zh-CN"/>
              </w:rPr>
              <w:t>0</w:t>
            </w:r>
            <w:r w:rsidRPr="00BE490B">
              <w:rPr>
                <w:rFonts w:eastAsia="等线"/>
                <w:color w:val="000000"/>
                <w:sz w:val="20"/>
                <w:lang w:eastAsia="zh-CN"/>
              </w:rPr>
              <w:t>/A</w:t>
            </w:r>
            <w:r w:rsidRPr="00BE490B">
              <w:rPr>
                <w:rFonts w:eastAsia="等线"/>
                <w:color w:val="000000"/>
                <w:sz w:val="20"/>
                <w:vertAlign w:val="subscript"/>
                <w:lang w:eastAsia="zh-CN"/>
              </w:rPr>
              <w:t>t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FDE4" w14:textId="722BD102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lang w:eastAsia="zh-CN"/>
              </w:rPr>
              <w:t>1</w:t>
            </w:r>
            <w:r>
              <w:rPr>
                <w:rFonts w:eastAsia="等线" w:hint="eastAsia"/>
                <w:color w:val="000000"/>
                <w:sz w:val="20"/>
                <w:lang w:eastAsia="zh-CN"/>
              </w:rPr>
              <w:t>b</w:t>
            </w:r>
          </w:p>
        </w:tc>
        <w:tc>
          <w:tcPr>
            <w:tcW w:w="1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FB9B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32D0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0.4443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36AC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0.3562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278C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0.2959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EF23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0.1953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0447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0.1417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0D95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0.1065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D549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0.0855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284A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0.0754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5F65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0.0578 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8E98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0.0369 </w:t>
            </w:r>
          </w:p>
        </w:tc>
      </w:tr>
      <w:tr w:rsidR="00BE490B" w:rsidRPr="00BE490B" w14:paraId="25BA24BC" w14:textId="77777777" w:rsidTr="008B6AAD">
        <w:trPr>
          <w:trHeight w:val="324"/>
        </w:trPr>
        <w:tc>
          <w:tcPr>
            <w:tcW w:w="354" w:type="pct"/>
            <w:vMerge/>
            <w:vAlign w:val="center"/>
            <w:hideMark/>
          </w:tcPr>
          <w:p w14:paraId="44653AAE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rPr>
                <w:rFonts w:eastAsia="等线"/>
                <w:color w:val="000000"/>
                <w:sz w:val="20"/>
                <w:lang w:eastAsia="zh-CN"/>
              </w:rPr>
            </w:pP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7A88F202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SO</w:t>
            </w:r>
            <w:r w:rsidRPr="00BE490B">
              <w:rPr>
                <w:rFonts w:eastAsia="等线"/>
                <w:color w:val="000000"/>
                <w:sz w:val="20"/>
                <w:vertAlign w:val="subscript"/>
                <w:lang w:eastAsia="zh-CN"/>
              </w:rPr>
              <w:t>2</w:t>
            </w:r>
            <w:r w:rsidRPr="00BE490B">
              <w:rPr>
                <w:rFonts w:eastAsia="等线"/>
                <w:color w:val="000000"/>
                <w:sz w:val="20"/>
                <w:lang w:eastAsia="zh-CN"/>
              </w:rPr>
              <w:t>F</w:t>
            </w:r>
            <w:r w:rsidRPr="00BE490B">
              <w:rPr>
                <w:rFonts w:eastAsia="等线"/>
                <w:color w:val="000000"/>
                <w:sz w:val="20"/>
                <w:vertAlign w:val="subscript"/>
                <w:lang w:eastAsia="zh-CN"/>
              </w:rPr>
              <w:t>2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72B93DE5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7886E1B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0.7982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57F4DBA5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0.6260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679B40F9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0.4945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A189036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0.3540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2B6135D8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0.3163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B5B6B39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0.2890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D2D35B0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0.2735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A715B76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0.2602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9CE6C07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0.2446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F12F7D2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0.2402 </w:t>
            </w:r>
          </w:p>
        </w:tc>
      </w:tr>
      <w:tr w:rsidR="00BE490B" w:rsidRPr="00BE490B" w14:paraId="0F694F6C" w14:textId="77777777" w:rsidTr="008B6AAD">
        <w:trPr>
          <w:trHeight w:val="276"/>
        </w:trPr>
        <w:tc>
          <w:tcPr>
            <w:tcW w:w="354" w:type="pct"/>
            <w:vMerge/>
            <w:vAlign w:val="center"/>
            <w:hideMark/>
          </w:tcPr>
          <w:p w14:paraId="711FF3EB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rPr>
                <w:rFonts w:eastAsia="等线"/>
                <w:color w:val="000000"/>
                <w:sz w:val="20"/>
                <w:lang w:eastAsia="zh-CN"/>
              </w:rPr>
            </w:pP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14:paraId="71DD8457" w14:textId="3FF37B3D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lang w:eastAsia="zh-CN"/>
              </w:rPr>
              <w:t>2</w:t>
            </w:r>
            <w:r>
              <w:rPr>
                <w:rFonts w:eastAsia="等线" w:hint="eastAsia"/>
                <w:color w:val="000000"/>
                <w:sz w:val="20"/>
                <w:lang w:eastAsia="zh-CN"/>
              </w:rPr>
              <w:t>b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5A2AF51D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3D0A4EF3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0.9638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4F838BF4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0.9312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49CFB04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0.9258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15568719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0.9191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338977DD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0.9101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3BC83273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0.9049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0A444577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0.9017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782997FB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0.9012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6EB86966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0.9003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14:paraId="33B05994" w14:textId="77777777" w:rsidR="00BE490B" w:rsidRPr="00BE490B" w:rsidRDefault="00BE490B" w:rsidP="00BE490B">
            <w:pPr>
              <w:adjustRightInd w:val="0"/>
              <w:snapToGrid w:val="0"/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BE490B">
              <w:rPr>
                <w:rFonts w:eastAsia="等线"/>
                <w:color w:val="000000"/>
                <w:sz w:val="20"/>
                <w:lang w:eastAsia="zh-CN"/>
              </w:rPr>
              <w:t xml:space="preserve">0.8996 </w:t>
            </w:r>
          </w:p>
        </w:tc>
      </w:tr>
      <w:bookmarkEnd w:id="139"/>
    </w:tbl>
    <w:p w14:paraId="65F0259B" w14:textId="77777777" w:rsidR="008B6AAD" w:rsidRDefault="008B6AAD" w:rsidP="005F124B">
      <w:pPr>
        <w:pStyle w:val="-1"/>
        <w:rPr>
          <w:lang w:eastAsia="zh-CN"/>
        </w:rPr>
      </w:pPr>
    </w:p>
    <w:p w14:paraId="03660833" w14:textId="45D24854" w:rsidR="008B6AAD" w:rsidRDefault="008B6AAD" w:rsidP="005F124B">
      <w:pPr>
        <w:pStyle w:val="-1"/>
        <w:rPr>
          <w:lang w:eastAsia="zh-CN"/>
        </w:rPr>
        <w:sectPr w:rsidR="008B6AAD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</w:p>
    <w:p w14:paraId="4202E084" w14:textId="396ECDAD" w:rsidR="009709B4" w:rsidRDefault="009709B4" w:rsidP="0080254A">
      <w:pPr>
        <w:pStyle w:val="afffff"/>
        <w:rPr>
          <w:lang w:eastAsia="zh-CN"/>
        </w:rPr>
      </w:pPr>
      <w:bookmarkStart w:id="140" w:name="_Toc147266870"/>
      <w:r>
        <w:rPr>
          <w:rFonts w:hint="eastAsia"/>
          <w:lang w:eastAsia="zh-CN"/>
        </w:rPr>
        <w:lastRenderedPageBreak/>
        <w:t>3</w:t>
      </w:r>
      <w:r w:rsidRPr="009709B4">
        <w:t xml:space="preserve"> </w:t>
      </w:r>
      <w:bookmarkStart w:id="141" w:name="OLE_LINK34"/>
      <w:bookmarkStart w:id="142" w:name="_Hlk150607373"/>
      <w:r w:rsidR="00930725" w:rsidRPr="00930725">
        <w:rPr>
          <w:lang w:eastAsia="zh-CN"/>
        </w:rPr>
        <w:t>General procedure</w:t>
      </w:r>
      <w:bookmarkEnd w:id="141"/>
      <w:r w:rsidR="00930725" w:rsidRPr="00930725">
        <w:rPr>
          <w:lang w:eastAsia="zh-CN"/>
        </w:rPr>
        <w:t xml:space="preserve"> for the</w:t>
      </w:r>
      <w:r w:rsidR="00930725">
        <w:rPr>
          <w:lang w:eastAsia="zh-CN"/>
        </w:rPr>
        <w:t xml:space="preserve"> </w:t>
      </w:r>
      <w:r w:rsidR="00930725" w:rsidRPr="00930725">
        <w:rPr>
          <w:i/>
          <w:iCs/>
          <w:lang w:eastAsia="zh-CN"/>
        </w:rPr>
        <w:t>O</w:t>
      </w:r>
      <w:r w:rsidR="00930725" w:rsidRPr="00930725">
        <w:rPr>
          <w:lang w:eastAsia="zh-CN"/>
        </w:rPr>
        <w:t xml:space="preserve">-sulfonylation with </w:t>
      </w:r>
      <w:r w:rsidR="00F01260">
        <w:rPr>
          <w:lang w:eastAsia="zh-CN"/>
        </w:rPr>
        <w:t>phen</w:t>
      </w:r>
      <w:r w:rsidR="00930725" w:rsidRPr="00930725">
        <w:rPr>
          <w:lang w:eastAsia="zh-CN"/>
        </w:rPr>
        <w:t>ols</w:t>
      </w:r>
      <w:bookmarkEnd w:id="140"/>
      <w:bookmarkEnd w:id="142"/>
    </w:p>
    <w:p w14:paraId="1EE551AA" w14:textId="5F748E87" w:rsidR="009240DF" w:rsidRDefault="00382D42" w:rsidP="00A2097C">
      <w:pPr>
        <w:pStyle w:val="-1"/>
        <w:jc w:val="center"/>
      </w:pPr>
      <w:r w:rsidRPr="00382D42">
        <w:object w:dxaOrig="11396" w:dyaOrig="14238" w14:anchorId="6A659B2F">
          <v:shape id="_x0000_i1044" type="#_x0000_t75" style="width:467.65pt;height:584.45pt" o:ole="">
            <v:imagedata r:id="rId48" o:title=""/>
          </v:shape>
          <o:OLEObject Type="Embed" ProgID="ChemDraw.Document.6.0" ShapeID="_x0000_i1044" DrawAspect="Content" ObjectID="_1761664611" r:id="rId49"/>
        </w:object>
      </w:r>
    </w:p>
    <w:p w14:paraId="4E26F1D6" w14:textId="4418F60A" w:rsidR="00E32BB5" w:rsidRDefault="002954ED" w:rsidP="00E32BB5">
      <w:pPr>
        <w:pStyle w:val="-1"/>
        <w:rPr>
          <w:lang w:eastAsia="zh-CN"/>
        </w:rPr>
      </w:pPr>
      <w:r w:rsidRPr="002954ED">
        <w:rPr>
          <w:b/>
          <w:bCs/>
          <w:lang w:eastAsia="zh-CN"/>
        </w:rPr>
        <w:lastRenderedPageBreak/>
        <w:t>General procedure</w:t>
      </w:r>
      <w:r w:rsidRPr="002954ED">
        <w:rPr>
          <w:b/>
          <w:bCs/>
        </w:rPr>
        <w:t xml:space="preserve"> </w:t>
      </w:r>
      <w:r w:rsidR="00555CAA">
        <w:rPr>
          <w:b/>
          <w:bCs/>
        </w:rPr>
        <w:t>1</w:t>
      </w:r>
      <w:r w:rsidRPr="002954ED">
        <w:rPr>
          <w:b/>
          <w:bCs/>
        </w:rPr>
        <w:t xml:space="preserve"> (GP</w:t>
      </w:r>
      <w:r w:rsidR="00555CAA">
        <w:rPr>
          <w:b/>
          <w:bCs/>
        </w:rPr>
        <w:t>1</w:t>
      </w:r>
      <w:r w:rsidRPr="002954ED">
        <w:rPr>
          <w:b/>
          <w:bCs/>
        </w:rPr>
        <w:t xml:space="preserve">): </w:t>
      </w:r>
      <w:bookmarkStart w:id="143" w:name="_Hlk150607409"/>
      <w:r w:rsidR="00E32BB5">
        <w:t xml:space="preserve">A 10 mL round bottom flask was charged with </w:t>
      </w:r>
      <w:r w:rsidR="00843BBA" w:rsidRPr="00843BBA">
        <w:rPr>
          <w:b/>
          <w:bCs/>
        </w:rPr>
        <w:t>1b</w:t>
      </w:r>
      <w:r w:rsidR="00E32BB5">
        <w:t xml:space="preserve"> (0.3 mmol, 1 equiv</w:t>
      </w:r>
      <w:r w:rsidR="009B1B3A">
        <w:t>.</w:t>
      </w:r>
      <w:r w:rsidR="00E32BB5">
        <w:t>),</w:t>
      </w:r>
      <w:r w:rsidR="00E32BB5" w:rsidRPr="00531CD1">
        <w:t xml:space="preserve"> </w:t>
      </w:r>
      <w:r w:rsidR="00E32BB5">
        <w:t>phenols (0.3 mmol, 1 equiv</w:t>
      </w:r>
      <w:r w:rsidR="009B1B3A">
        <w:t>.</w:t>
      </w:r>
      <w:r w:rsidR="00434869">
        <w:t>,</w:t>
      </w:r>
      <w:r w:rsidR="00434869" w:rsidRPr="00434869">
        <w:t xml:space="preserve"> by the number of phenolic hydroxyl group</w:t>
      </w:r>
      <w:r w:rsidR="00E32BB5">
        <w:t>) in MeCN (1 mL), then added BTMG (0.0257 g, 0.15 mmol)</w:t>
      </w:r>
      <w:r w:rsidR="00E32BB5" w:rsidRPr="00D62ED1">
        <w:t>.</w:t>
      </w:r>
      <w:r w:rsidR="00E32BB5">
        <w:t xml:space="preserve"> The reaction mixture was stirred at room temperature for 2 h. </w:t>
      </w:r>
      <w:r w:rsidR="00074647">
        <w:t>When the reaction was completed, the solvent was concentrated in vacuo.</w:t>
      </w:r>
      <w:r w:rsidR="00E32BB5">
        <w:rPr>
          <w:lang w:eastAsia="zh-CN"/>
        </w:rPr>
        <w:t xml:space="preserve"> The residue was purified via a flash chromatography to afford the </w:t>
      </w:r>
      <w:r w:rsidR="00E32BB5">
        <w:t xml:space="preserve">pure products </w:t>
      </w:r>
      <w:r w:rsidR="00E32BB5" w:rsidRPr="00F11853">
        <w:rPr>
          <w:b/>
          <w:bCs/>
        </w:rPr>
        <w:t>8</w:t>
      </w:r>
      <w:r w:rsidR="00E32BB5">
        <w:rPr>
          <w:lang w:eastAsia="zh-CN"/>
        </w:rPr>
        <w:t>.</w:t>
      </w:r>
    </w:p>
    <w:bookmarkEnd w:id="143"/>
    <w:p w14:paraId="7D6152F7" w14:textId="1B5C0E8D" w:rsidR="00555CAA" w:rsidRDefault="00A2097C" w:rsidP="00555CAA">
      <w:pPr>
        <w:pStyle w:val="-1"/>
      </w:pPr>
      <w:r w:rsidRPr="00A2097C">
        <w:rPr>
          <w:b/>
          <w:bCs/>
          <w:vertAlign w:val="superscript"/>
        </w:rPr>
        <w:t>a</w:t>
      </w:r>
      <w:r w:rsidR="00555CAA" w:rsidRPr="002954ED">
        <w:rPr>
          <w:b/>
          <w:bCs/>
          <w:lang w:eastAsia="zh-CN"/>
        </w:rPr>
        <w:t>General procedure</w:t>
      </w:r>
      <w:r w:rsidR="00555CAA" w:rsidRPr="002954ED">
        <w:rPr>
          <w:b/>
          <w:bCs/>
        </w:rPr>
        <w:t xml:space="preserve"> </w:t>
      </w:r>
      <w:r w:rsidR="00555CAA">
        <w:rPr>
          <w:b/>
          <w:bCs/>
        </w:rPr>
        <w:t>2</w:t>
      </w:r>
      <w:r w:rsidR="00555CAA" w:rsidRPr="002954ED">
        <w:rPr>
          <w:b/>
          <w:bCs/>
        </w:rPr>
        <w:t xml:space="preserve"> (GP</w:t>
      </w:r>
      <w:r w:rsidR="00555CAA">
        <w:rPr>
          <w:b/>
          <w:bCs/>
        </w:rPr>
        <w:t>2</w:t>
      </w:r>
      <w:r w:rsidR="00555CAA" w:rsidRPr="002954ED">
        <w:rPr>
          <w:b/>
          <w:bCs/>
        </w:rPr>
        <w:t xml:space="preserve">): </w:t>
      </w:r>
      <w:r w:rsidR="00555CAA">
        <w:t xml:space="preserve">A 10 mL round bottom flask was charged with </w:t>
      </w:r>
      <w:r w:rsidR="00843BBA" w:rsidRPr="00843BBA">
        <w:rPr>
          <w:b/>
          <w:bCs/>
        </w:rPr>
        <w:t>1b</w:t>
      </w:r>
      <w:r w:rsidR="00555CAA">
        <w:t xml:space="preserve"> (0.3 mmol, 1 equiv</w:t>
      </w:r>
      <w:r w:rsidR="009B1B3A">
        <w:t>.</w:t>
      </w:r>
      <w:r w:rsidR="00555CAA">
        <w:t>),</w:t>
      </w:r>
      <w:r w:rsidR="00555CAA" w:rsidRPr="00531CD1">
        <w:t xml:space="preserve"> </w:t>
      </w:r>
      <w:r w:rsidR="00555CAA">
        <w:t>phenols (0.3 mmol, 1 equiv</w:t>
      </w:r>
      <w:r w:rsidR="009B1B3A">
        <w:t>.</w:t>
      </w:r>
      <w:r w:rsidR="00555CAA">
        <w:t>) in MeCN (1 mL), then added BTMG (0.0257 g, 0.15 mmol)</w:t>
      </w:r>
      <w:r w:rsidR="00555CAA" w:rsidRPr="00D62ED1">
        <w:t>.</w:t>
      </w:r>
      <w:r w:rsidR="00555CAA">
        <w:t xml:space="preserve"> The reaction mixture was stirred at room temperature for 0.5 h. </w:t>
      </w:r>
      <w:r w:rsidR="00074647">
        <w:t>When the reaction was completed, the solvent was concentrated in vacuo.</w:t>
      </w:r>
      <w:r w:rsidR="00555CAA">
        <w:rPr>
          <w:lang w:eastAsia="zh-CN"/>
        </w:rPr>
        <w:t xml:space="preserve"> The residue was purified via a flash chromatography to afford the </w:t>
      </w:r>
      <w:r w:rsidR="00555CAA">
        <w:t xml:space="preserve">pure products </w:t>
      </w:r>
      <w:r w:rsidR="00555CAA" w:rsidRPr="00F11853">
        <w:rPr>
          <w:b/>
          <w:bCs/>
        </w:rPr>
        <w:t>8</w:t>
      </w:r>
      <w:r w:rsidR="00555CAA">
        <w:rPr>
          <w:lang w:eastAsia="zh-CN"/>
        </w:rPr>
        <w:t>.</w:t>
      </w:r>
    </w:p>
    <w:p w14:paraId="57A55957" w14:textId="6A548F61" w:rsidR="00555CAA" w:rsidRDefault="00A2097C" w:rsidP="00E32BB5">
      <w:pPr>
        <w:pStyle w:val="-1"/>
      </w:pPr>
      <w:r>
        <w:rPr>
          <w:b/>
          <w:bCs/>
          <w:vertAlign w:val="superscript"/>
        </w:rPr>
        <w:t>b</w:t>
      </w:r>
      <w:r w:rsidR="00555CAA" w:rsidRPr="002954ED">
        <w:rPr>
          <w:b/>
          <w:bCs/>
          <w:lang w:eastAsia="zh-CN"/>
        </w:rPr>
        <w:t>General procedure</w:t>
      </w:r>
      <w:r w:rsidR="00555CAA" w:rsidRPr="002954ED">
        <w:rPr>
          <w:b/>
          <w:bCs/>
        </w:rPr>
        <w:t xml:space="preserve"> </w:t>
      </w:r>
      <w:r w:rsidR="00555CAA">
        <w:rPr>
          <w:b/>
          <w:bCs/>
        </w:rPr>
        <w:t>3</w:t>
      </w:r>
      <w:r w:rsidR="00555CAA" w:rsidRPr="002954ED">
        <w:rPr>
          <w:b/>
          <w:bCs/>
        </w:rPr>
        <w:t xml:space="preserve"> (GP</w:t>
      </w:r>
      <w:r w:rsidR="00555CAA">
        <w:rPr>
          <w:b/>
          <w:bCs/>
        </w:rPr>
        <w:t>3</w:t>
      </w:r>
      <w:r w:rsidR="00555CAA" w:rsidRPr="002954ED">
        <w:rPr>
          <w:b/>
          <w:bCs/>
        </w:rPr>
        <w:t xml:space="preserve">): </w:t>
      </w:r>
      <w:r w:rsidR="00555CAA">
        <w:t xml:space="preserve">A 10 mL round bottom flask was charged with </w:t>
      </w:r>
      <w:r w:rsidR="00843BBA" w:rsidRPr="00843BBA">
        <w:rPr>
          <w:b/>
          <w:bCs/>
        </w:rPr>
        <w:t>1b</w:t>
      </w:r>
      <w:r w:rsidR="00555CAA">
        <w:t xml:space="preserve"> (0.3 mmol, 1 equiv</w:t>
      </w:r>
      <w:r w:rsidR="009B1B3A">
        <w:t>.</w:t>
      </w:r>
      <w:r w:rsidR="00555CAA">
        <w:t>),</w:t>
      </w:r>
      <w:r w:rsidR="00555CAA" w:rsidRPr="00531CD1">
        <w:t xml:space="preserve"> </w:t>
      </w:r>
      <w:r w:rsidR="00555CAA">
        <w:t>phenols (0.3 mmol, 1 equiv</w:t>
      </w:r>
      <w:r w:rsidR="009B1B3A">
        <w:t>.</w:t>
      </w:r>
      <w:r w:rsidR="00555CAA">
        <w:t>) in MeCN (1 mL), then added BTMG (0.0514 g, 0.3 mmol)</w:t>
      </w:r>
      <w:r w:rsidR="00555CAA" w:rsidRPr="00D62ED1">
        <w:t>.</w:t>
      </w:r>
      <w:r w:rsidR="00555CAA">
        <w:t xml:space="preserve"> The reaction mixture was stirred at room temperature for 2 h. </w:t>
      </w:r>
      <w:r w:rsidR="00074647">
        <w:t>When the reaction was completed, the solvent was concentrated in vacuo.</w:t>
      </w:r>
      <w:r w:rsidR="00555CAA">
        <w:rPr>
          <w:lang w:eastAsia="zh-CN"/>
        </w:rPr>
        <w:t xml:space="preserve"> The residue was purified via a flash chromatography to afford the </w:t>
      </w:r>
      <w:r w:rsidR="00555CAA">
        <w:t xml:space="preserve">pure products </w:t>
      </w:r>
      <w:r w:rsidR="00555CAA" w:rsidRPr="00F11853">
        <w:rPr>
          <w:b/>
          <w:bCs/>
        </w:rPr>
        <w:t>8</w:t>
      </w:r>
      <w:r w:rsidR="00555CAA">
        <w:rPr>
          <w:lang w:eastAsia="zh-CN"/>
        </w:rPr>
        <w:t>.</w:t>
      </w:r>
    </w:p>
    <w:p w14:paraId="07B13DE5" w14:textId="4B3A2FE6" w:rsidR="002954ED" w:rsidRDefault="00382D42" w:rsidP="002954ED">
      <w:pPr>
        <w:pStyle w:val="-1"/>
        <w:rPr>
          <w:lang w:eastAsia="zh-CN"/>
        </w:rPr>
      </w:pPr>
      <w:r>
        <w:rPr>
          <w:b/>
          <w:bCs/>
          <w:vertAlign w:val="superscript"/>
        </w:rPr>
        <w:t>d</w:t>
      </w:r>
      <w:r w:rsidR="002954ED" w:rsidRPr="002954ED">
        <w:rPr>
          <w:b/>
          <w:bCs/>
          <w:lang w:eastAsia="zh-CN"/>
        </w:rPr>
        <w:t>General procedure</w:t>
      </w:r>
      <w:r w:rsidR="002954ED" w:rsidRPr="002954ED">
        <w:rPr>
          <w:b/>
          <w:bCs/>
        </w:rPr>
        <w:t xml:space="preserve"> </w:t>
      </w:r>
      <w:r w:rsidR="00555CAA">
        <w:rPr>
          <w:b/>
          <w:bCs/>
        </w:rPr>
        <w:t>4</w:t>
      </w:r>
      <w:r w:rsidR="002954ED" w:rsidRPr="002954ED">
        <w:rPr>
          <w:b/>
          <w:bCs/>
        </w:rPr>
        <w:t xml:space="preserve"> (GP</w:t>
      </w:r>
      <w:r w:rsidR="00555CAA">
        <w:rPr>
          <w:b/>
          <w:bCs/>
        </w:rPr>
        <w:t>4</w:t>
      </w:r>
      <w:r w:rsidR="002954ED" w:rsidRPr="002954ED">
        <w:rPr>
          <w:b/>
          <w:bCs/>
        </w:rPr>
        <w:t xml:space="preserve">): </w:t>
      </w:r>
      <w:r w:rsidR="002954ED">
        <w:t xml:space="preserve">A 10 mL round bottom flask was charged with </w:t>
      </w:r>
      <w:r w:rsidR="00843BBA" w:rsidRPr="00843BBA">
        <w:rPr>
          <w:b/>
          <w:bCs/>
        </w:rPr>
        <w:t>1b</w:t>
      </w:r>
      <w:r w:rsidR="002954ED">
        <w:t xml:space="preserve"> (0.3 mmol, 1 equiv</w:t>
      </w:r>
      <w:r w:rsidR="009B1B3A">
        <w:t>.</w:t>
      </w:r>
      <w:r w:rsidR="002954ED">
        <w:t>),</w:t>
      </w:r>
      <w:r w:rsidR="002954ED" w:rsidRPr="00531CD1">
        <w:t xml:space="preserve"> </w:t>
      </w:r>
      <w:r w:rsidR="002954ED">
        <w:t>phenols (0.3 mmol, 1 equiv</w:t>
      </w:r>
      <w:r w:rsidR="009B1B3A">
        <w:t>.</w:t>
      </w:r>
      <w:r w:rsidR="002954ED">
        <w:t xml:space="preserve">) in </w:t>
      </w:r>
      <w:r w:rsidR="002954ED" w:rsidRPr="002954ED">
        <w:rPr>
          <w:i/>
          <w:iCs/>
        </w:rPr>
        <w:t>N</w:t>
      </w:r>
      <w:r w:rsidR="002954ED" w:rsidRPr="002954ED">
        <w:t>,</w:t>
      </w:r>
      <w:r w:rsidR="002954ED" w:rsidRPr="002954ED">
        <w:rPr>
          <w:i/>
          <w:iCs/>
        </w:rPr>
        <w:t>N</w:t>
      </w:r>
      <w:r w:rsidR="002954ED" w:rsidRPr="002954ED">
        <w:t>-dimethylformamide</w:t>
      </w:r>
      <w:r w:rsidR="002954ED">
        <w:t xml:space="preserve"> (DMF, 1 mL), then added BTMG (0.0257 g, 0.15 mmol)</w:t>
      </w:r>
      <w:r w:rsidR="002954ED" w:rsidRPr="00D62ED1">
        <w:t>.</w:t>
      </w:r>
      <w:r w:rsidR="002954ED">
        <w:t xml:space="preserve"> The reaction mixture was stirred at room temperature for 2 h. </w:t>
      </w:r>
      <w:r w:rsidR="002954ED" w:rsidRPr="00E32BB5">
        <w:t>When the reaction was completed,</w:t>
      </w:r>
      <w:r w:rsidR="002954ED">
        <w:t xml:space="preserve"> </w:t>
      </w:r>
      <w:r w:rsidR="002954ED" w:rsidRPr="008E3CDB">
        <w:t>the mixture was diluted</w:t>
      </w:r>
      <w:r w:rsidR="002954ED">
        <w:t xml:space="preserve"> with EA (10 mL) and washed with</w:t>
      </w:r>
      <w:r w:rsidR="002954ED" w:rsidRPr="008E3CDB">
        <w:t xml:space="preserve"> H</w:t>
      </w:r>
      <w:r w:rsidR="002954ED" w:rsidRPr="008E3CDB">
        <w:rPr>
          <w:vertAlign w:val="subscript"/>
        </w:rPr>
        <w:t>2</w:t>
      </w:r>
      <w:r w:rsidR="002954ED" w:rsidRPr="008E3CDB">
        <w:t>O (</w:t>
      </w:r>
      <w:r w:rsidR="002954ED">
        <w:t>1</w:t>
      </w:r>
      <w:r w:rsidR="002954ED" w:rsidRPr="008E3CDB">
        <w:t>0 mL</w:t>
      </w:r>
      <w:r w:rsidR="002954ED" w:rsidRPr="008E3CDB">
        <w:rPr>
          <w:lang w:eastAsia="zh-CN"/>
        </w:rPr>
        <w:t xml:space="preserve"> </w:t>
      </w:r>
      <w:r w:rsidR="002954ED" w:rsidRPr="008743EF">
        <w:rPr>
          <w:lang w:eastAsia="zh-CN"/>
        </w:rPr>
        <w:t xml:space="preserve">x </w:t>
      </w:r>
      <w:r w:rsidR="00074647">
        <w:rPr>
          <w:lang w:eastAsia="zh-CN"/>
        </w:rPr>
        <w:t>2</w:t>
      </w:r>
      <w:r w:rsidR="002954ED" w:rsidRPr="008E3CDB">
        <w:t>) and brine (</w:t>
      </w:r>
      <w:r w:rsidR="002954ED">
        <w:t>1</w:t>
      </w:r>
      <w:r w:rsidR="002954ED" w:rsidRPr="008E3CDB">
        <w:t>0 mL</w:t>
      </w:r>
      <w:r w:rsidR="002954ED">
        <w:t xml:space="preserve"> </w:t>
      </w:r>
      <w:r w:rsidR="002954ED">
        <w:rPr>
          <w:lang w:eastAsia="zh-CN"/>
        </w:rPr>
        <w:t>x 1</w:t>
      </w:r>
      <w:r w:rsidR="002954ED" w:rsidRPr="008E3CDB">
        <w:t>)</w:t>
      </w:r>
      <w:r w:rsidR="002954ED">
        <w:rPr>
          <w:rFonts w:hint="eastAsia"/>
          <w:lang w:eastAsia="zh-CN"/>
        </w:rPr>
        <w:t>.</w:t>
      </w:r>
      <w:r w:rsidR="002954ED">
        <w:rPr>
          <w:lang w:eastAsia="zh-CN"/>
        </w:rPr>
        <w:t xml:space="preserve"> The EA layer was dried with </w:t>
      </w:r>
      <w:r w:rsidR="002954ED">
        <w:t>anhydrous MgSO</w:t>
      </w:r>
      <w:r w:rsidR="002954ED">
        <w:rPr>
          <w:vertAlign w:val="subscript"/>
        </w:rPr>
        <w:t>4</w:t>
      </w:r>
      <w:r w:rsidR="002954ED">
        <w:rPr>
          <w:lang w:eastAsia="zh-CN"/>
        </w:rPr>
        <w:t xml:space="preserve">, filtered and the solvent was concentrated in vacuo. The residue was purified via a flash chromatography to afford the </w:t>
      </w:r>
      <w:r w:rsidR="002954ED">
        <w:t xml:space="preserve">pure products </w:t>
      </w:r>
      <w:r w:rsidR="002954ED" w:rsidRPr="00F11853">
        <w:rPr>
          <w:b/>
          <w:bCs/>
        </w:rPr>
        <w:t>8</w:t>
      </w:r>
      <w:r w:rsidR="002954ED">
        <w:rPr>
          <w:lang w:eastAsia="zh-CN"/>
        </w:rPr>
        <w:t>.</w:t>
      </w:r>
    </w:p>
    <w:p w14:paraId="7E6F69D2" w14:textId="3D8A5DE9" w:rsidR="00803B30" w:rsidRDefault="00803B30" w:rsidP="00803B30">
      <w:pPr>
        <w:pStyle w:val="afffff5"/>
      </w:pPr>
      <w:r>
        <w:t>P</w:t>
      </w:r>
      <w:r w:rsidRPr="00E53169">
        <w:t>henyl 2-((3-(trimethylsilyl)propyl)thio)ethane-1-sulfonate</w:t>
      </w:r>
      <w:r>
        <w:t xml:space="preserve"> (8</w:t>
      </w:r>
      <w:r>
        <w:rPr>
          <w:rFonts w:hint="eastAsia"/>
          <w:lang w:eastAsia="zh-CN"/>
        </w:rPr>
        <w:t>a</w:t>
      </w:r>
      <w:r>
        <w:t>)</w:t>
      </w:r>
    </w:p>
    <w:p w14:paraId="133B934E" w14:textId="77777777" w:rsidR="00803B30" w:rsidRDefault="00803B30" w:rsidP="00803B30">
      <w:pPr>
        <w:pStyle w:val="-1"/>
      </w:pPr>
      <w:r>
        <w:object w:dxaOrig="3073" w:dyaOrig="944" w14:anchorId="785C0D19">
          <v:shape id="_x0000_i1045" type="#_x0000_t75" style="width:153.2pt;height:47.3pt" o:ole="">
            <v:imagedata r:id="rId50" o:title=""/>
          </v:shape>
          <o:OLEObject Type="Embed" ProgID="ChemDraw.Document.6.0" ShapeID="_x0000_i1045" DrawAspect="Content" ObjectID="_1761664612" r:id="rId51"/>
        </w:object>
      </w:r>
    </w:p>
    <w:p w14:paraId="6F8ECE1B" w14:textId="156D34DC" w:rsidR="00803B30" w:rsidRDefault="00803B30" w:rsidP="00803B30">
      <w:pPr>
        <w:pStyle w:val="-1"/>
        <w:rPr>
          <w:b/>
          <w:bCs/>
        </w:rPr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 xml:space="preserve">Yield: 99%. Colorless oil. </w:t>
      </w:r>
      <w:r w:rsidRPr="00F92303">
        <w:rPr>
          <w:b/>
          <w:bCs/>
          <w:vertAlign w:val="superscript"/>
        </w:rPr>
        <w:t>1</w:t>
      </w:r>
      <w:r w:rsidRPr="00F9230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7.39 (t, </w:t>
      </w:r>
      <w:r>
        <w:rPr>
          <w:i/>
          <w:iCs/>
        </w:rPr>
        <w:t>J</w:t>
      </w:r>
      <w:r>
        <w:t xml:space="preserve"> = 7.9 Hz, 2H), 7.32 – 7.25 (m, 3H), 3.53 – 3.42 (m, 2H), 3.06 – 2.97 (m, 2H), 2.61 – 2.52 (m, 2H), 1.65 – 1.54 (m, 2H), 0.63 – 0.54 (m, 2H), 0.0</w:t>
      </w:r>
      <w:r w:rsidR="00194B12">
        <w:t>1</w:t>
      </w:r>
      <w:r>
        <w:t xml:space="preserve"> (s, 9H).</w:t>
      </w:r>
      <w:r w:rsidRPr="00BD0A44">
        <w:t xml:space="preserve"> </w:t>
      </w:r>
      <w:r w:rsidRPr="00F92303">
        <w:rPr>
          <w:b/>
          <w:bCs/>
          <w:vertAlign w:val="superscript"/>
        </w:rPr>
        <w:t>13</w:t>
      </w:r>
      <w:r w:rsidRPr="00F9230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149.01, 129.94, 127.25, 121.87, 50.62, 35.80, 24.96, 24.11, 16.11, -1.78.</w:t>
      </w:r>
      <w:r w:rsidRPr="00F34978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24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355.0834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355.0837.</w:t>
      </w:r>
    </w:p>
    <w:p w14:paraId="6F60C966" w14:textId="7D775724" w:rsidR="00E32BB5" w:rsidRDefault="002C5D02" w:rsidP="002C5D02">
      <w:pPr>
        <w:pStyle w:val="afffff5"/>
      </w:pPr>
      <w:r>
        <w:t>3</w:t>
      </w:r>
      <w:r w:rsidRPr="002C5D02">
        <w:t>-</w:t>
      </w:r>
      <w:r w:rsidR="003C50DC">
        <w:t>T</w:t>
      </w:r>
      <w:r w:rsidRPr="002C5D02">
        <w:t>olyl 2-((3-(trimethylsilyl)propyl)thio)ethane-1-sulfonate</w:t>
      </w:r>
      <w:r>
        <w:t xml:space="preserve"> (8b)</w:t>
      </w:r>
    </w:p>
    <w:p w14:paraId="647DCFA5" w14:textId="7A9EBC01" w:rsidR="00B03BDB" w:rsidRDefault="00B03BDB" w:rsidP="002C5D02">
      <w:pPr>
        <w:pStyle w:val="afffff5"/>
      </w:pPr>
      <w:r>
        <w:object w:dxaOrig="3322" w:dyaOrig="944" w14:anchorId="4587824E">
          <v:shape id="_x0000_i1046" type="#_x0000_t75" style="width:165.55pt;height:47.3pt" o:ole="">
            <v:imagedata r:id="rId52" o:title=""/>
          </v:shape>
          <o:OLEObject Type="Embed" ProgID="ChemDraw.Document.6.0" ShapeID="_x0000_i1046" DrawAspect="Content" ObjectID="_1761664613" r:id="rId53"/>
        </w:object>
      </w:r>
    </w:p>
    <w:p w14:paraId="73D811C8" w14:textId="3AA4F7CF" w:rsidR="009709B4" w:rsidRDefault="002C5D02" w:rsidP="002C5D02">
      <w:pPr>
        <w:pStyle w:val="-1"/>
      </w:pPr>
      <w:r>
        <w:rPr>
          <w:rFonts w:hint="eastAsia"/>
          <w:lang w:eastAsia="zh-CN"/>
        </w:rPr>
        <w:lastRenderedPageBreak/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 xml:space="preserve">Yield: 98%. Colorless oil. </w:t>
      </w:r>
      <w:r w:rsidRPr="00AD2C59">
        <w:rPr>
          <w:b/>
          <w:bCs/>
          <w:vertAlign w:val="superscript"/>
        </w:rPr>
        <w:t>1</w:t>
      </w:r>
      <w:r w:rsidRPr="00AD2C59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7.30 (t, </w:t>
      </w:r>
      <w:r>
        <w:rPr>
          <w:i/>
          <w:iCs/>
        </w:rPr>
        <w:t>J</w:t>
      </w:r>
      <w:r>
        <w:t xml:space="preserve"> = 7.9 Hz, 1H), 7.14 (d, </w:t>
      </w:r>
      <w:r>
        <w:rPr>
          <w:i/>
          <w:iCs/>
        </w:rPr>
        <w:t>J</w:t>
      </w:r>
      <w:r>
        <w:t xml:space="preserve"> = 7.6 Hz, 1H), 7.08 (dd, </w:t>
      </w:r>
      <w:r>
        <w:rPr>
          <w:i/>
          <w:iCs/>
        </w:rPr>
        <w:t>J</w:t>
      </w:r>
      <w:r>
        <w:t xml:space="preserve"> = 12.7, 4.6 Hz, 2H), 3.51 – 3.44 (m, 2H), 3.07 – 3.01 (m, 2H), 2.62 – 2.55 (m, 2H), 2.39 (s, 3H), 1.65 – 1.57 (m, 2H), 0.64 – 0.56 (m, 2H), 0.01 (s, 9H).</w:t>
      </w:r>
      <w:r w:rsidRPr="00BD0A44">
        <w:t xml:space="preserve"> </w:t>
      </w:r>
      <w:r w:rsidRPr="00AD2C59">
        <w:rPr>
          <w:b/>
          <w:bCs/>
          <w:vertAlign w:val="superscript"/>
        </w:rPr>
        <w:t>13</w:t>
      </w:r>
      <w:r w:rsidRPr="00AD2C59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149.08, 140.60, 129.80, 128.29, 122.58, 118.89, 50.81, 36.14, 25.23, 24.35, 21.42, 16.37, -1.62.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26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369.0990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369.0997.</w:t>
      </w:r>
    </w:p>
    <w:p w14:paraId="198F3F1D" w14:textId="2FB31E5C" w:rsidR="002C5D02" w:rsidRDefault="00B03BDB" w:rsidP="00B03BDB">
      <w:pPr>
        <w:pStyle w:val="afffff5"/>
      </w:pPr>
      <w:r w:rsidRPr="00B03BDB">
        <w:t>2,4-</w:t>
      </w:r>
      <w:r w:rsidR="003C50DC">
        <w:t>D</w:t>
      </w:r>
      <w:r w:rsidRPr="00B03BDB">
        <w:t>imethylphenyl 2-((3-(trimethylsilyl)propyl)thio)ethane-1-sulfonate</w:t>
      </w:r>
      <w:r>
        <w:t xml:space="preserve"> (8c)</w:t>
      </w:r>
    </w:p>
    <w:p w14:paraId="510143F5" w14:textId="3B64AC64" w:rsidR="00B03BDB" w:rsidRDefault="00B03BDB" w:rsidP="00B03BDB">
      <w:pPr>
        <w:pStyle w:val="afffff5"/>
      </w:pPr>
      <w:r>
        <w:object w:dxaOrig="3322" w:dyaOrig="944" w14:anchorId="13C65983">
          <v:shape id="_x0000_i1047" type="#_x0000_t75" style="width:165.55pt;height:47.3pt" o:ole="">
            <v:imagedata r:id="rId54" o:title=""/>
          </v:shape>
          <o:OLEObject Type="Embed" ProgID="ChemDraw.Document.6.0" ShapeID="_x0000_i1047" DrawAspect="Content" ObjectID="_1761664614" r:id="rId55"/>
        </w:object>
      </w:r>
    </w:p>
    <w:p w14:paraId="4C7DB233" w14:textId="31F070FE" w:rsidR="002C5D02" w:rsidRDefault="002C5D02" w:rsidP="00AC2530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</w:t>
      </w:r>
      <w:r w:rsidR="00AC2530">
        <w:t>6</w:t>
      </w:r>
      <w:r>
        <w:t>%. Colorless oil.</w:t>
      </w:r>
      <w:r w:rsidR="00B03BDB" w:rsidRPr="00603DB0">
        <w:t xml:space="preserve"> </w:t>
      </w:r>
      <w:r w:rsidR="00B03BDB" w:rsidRPr="00FD786C">
        <w:rPr>
          <w:b/>
          <w:bCs/>
          <w:vertAlign w:val="superscript"/>
        </w:rPr>
        <w:t>1</w:t>
      </w:r>
      <w:r w:rsidR="00B03BDB" w:rsidRPr="00FD786C">
        <w:rPr>
          <w:b/>
          <w:bCs/>
        </w:rPr>
        <w:t>H NMR</w:t>
      </w:r>
      <w:r w:rsidR="00B03BDB">
        <w:t xml:space="preserve"> (500 MHz, CDCl</w:t>
      </w:r>
      <w:r w:rsidR="00B03BDB">
        <w:rPr>
          <w:vertAlign w:val="subscript"/>
        </w:rPr>
        <w:t>3</w:t>
      </w:r>
      <w:r w:rsidR="00B03BDB">
        <w:t xml:space="preserve">) δ 7.14 (d, </w:t>
      </w:r>
      <w:r w:rsidR="00B03BDB">
        <w:rPr>
          <w:i/>
          <w:iCs/>
        </w:rPr>
        <w:t>J</w:t>
      </w:r>
      <w:r w:rsidR="00B03BDB">
        <w:t xml:space="preserve"> = 8.3 Hz, 1H), 7.08 (s, 1H), 7.02 (d, </w:t>
      </w:r>
      <w:r w:rsidR="00B03BDB">
        <w:rPr>
          <w:i/>
          <w:iCs/>
        </w:rPr>
        <w:t>J</w:t>
      </w:r>
      <w:r w:rsidR="00B03BDB">
        <w:t xml:space="preserve"> = 8.3 Hz, 1H), 3.56 – 3.50 (m, 2H), 3.10 – 3.04 (m, 2H), 2.64 – 2.57 (m, 2H), 2.33 (d, </w:t>
      </w:r>
      <w:r w:rsidR="00B03BDB">
        <w:rPr>
          <w:i/>
          <w:iCs/>
        </w:rPr>
        <w:t>J</w:t>
      </w:r>
      <w:r w:rsidR="00B03BDB">
        <w:t xml:space="preserve"> = 2.9 Hz, 6H), 1.62 (ddd, </w:t>
      </w:r>
      <w:r w:rsidR="00B03BDB">
        <w:rPr>
          <w:i/>
          <w:iCs/>
        </w:rPr>
        <w:t>J</w:t>
      </w:r>
      <w:r w:rsidR="00B03BDB">
        <w:t xml:space="preserve"> = 15.0, 7.5, 3.9 Hz, 2H), 0.63 – 0.58 (m, 2H), 0.00 (d, </w:t>
      </w:r>
      <w:r w:rsidR="00B03BDB">
        <w:rPr>
          <w:i/>
          <w:iCs/>
        </w:rPr>
        <w:t>J</w:t>
      </w:r>
      <w:r w:rsidR="00B03BDB">
        <w:t xml:space="preserve"> = 3.2 Hz, 9H).</w:t>
      </w:r>
      <w:r w:rsidR="00AC2530" w:rsidRPr="00BD0A44">
        <w:t xml:space="preserve"> </w:t>
      </w:r>
      <w:r w:rsidR="00AC2530" w:rsidRPr="00FD786C">
        <w:rPr>
          <w:b/>
          <w:bCs/>
          <w:vertAlign w:val="superscript"/>
        </w:rPr>
        <w:t>13</w:t>
      </w:r>
      <w:r w:rsidR="00AC2530" w:rsidRPr="00FD786C">
        <w:rPr>
          <w:b/>
          <w:bCs/>
        </w:rPr>
        <w:t>C NMR</w:t>
      </w:r>
      <w:r w:rsidR="00AC2530">
        <w:t xml:space="preserve"> (126 MHz, CDCl</w:t>
      </w:r>
      <w:r w:rsidR="00AC2530">
        <w:rPr>
          <w:vertAlign w:val="subscript"/>
        </w:rPr>
        <w:t>3</w:t>
      </w:r>
      <w:r w:rsidR="00AC2530">
        <w:t>) δ 145.51, 137.25, 132.63, 131.06, 127.90, 121.83, 51.62, 36.18, 25.32, 24.42, 20.95, 16.77, 16.43, -1.60.</w:t>
      </w:r>
      <w:r w:rsidR="00AC2530" w:rsidRPr="00AC2530">
        <w:rPr>
          <w:b/>
          <w:bCs/>
        </w:rPr>
        <w:t xml:space="preserve"> </w:t>
      </w:r>
      <w:r w:rsidR="00AC2530" w:rsidRPr="008E3CDB">
        <w:rPr>
          <w:b/>
          <w:bCs/>
        </w:rPr>
        <w:t>HRMS</w:t>
      </w:r>
      <w:r w:rsidR="00AC2530">
        <w:t xml:space="preserve"> </w:t>
      </w:r>
      <w:r w:rsidR="00AC2530" w:rsidRPr="00A319A9">
        <w:t>(</w:t>
      </w:r>
      <w:r w:rsidR="00AC2530">
        <w:rPr>
          <w:rFonts w:hint="eastAsia"/>
          <w:lang w:eastAsia="zh-CN"/>
        </w:rPr>
        <w:t>ESI</w:t>
      </w:r>
      <w:r w:rsidR="00AC2530" w:rsidRPr="00A319A9">
        <w:t>)</w:t>
      </w:r>
      <w:r w:rsidR="00AC2530" w:rsidRPr="006B2987">
        <w:t xml:space="preserve"> </w:t>
      </w:r>
      <w:r w:rsidR="00AC2530" w:rsidRPr="006B2987">
        <w:rPr>
          <w:rFonts w:eastAsia="TimesNewRomanPSMT"/>
          <w:sz w:val="24"/>
          <w:szCs w:val="24"/>
        </w:rPr>
        <w:t>m/z:</w:t>
      </w:r>
      <w:r w:rsidR="00AC2530" w:rsidRPr="006B2987">
        <w:t xml:space="preserve"> calculated </w:t>
      </w:r>
      <w:r w:rsidR="00AC2530" w:rsidRPr="00A319A9">
        <w:t>for</w:t>
      </w:r>
      <w:r w:rsidR="00AC2530">
        <w:t xml:space="preserve"> </w:t>
      </w:r>
      <w:r w:rsidR="00AC2530" w:rsidRPr="00B8482E">
        <w:t>C</w:t>
      </w:r>
      <w:r w:rsidR="00AC2530">
        <w:rPr>
          <w:vertAlign w:val="subscript"/>
        </w:rPr>
        <w:t>16</w:t>
      </w:r>
      <w:r w:rsidR="00AC2530" w:rsidRPr="00B8482E">
        <w:t>H</w:t>
      </w:r>
      <w:r w:rsidR="00AC2530">
        <w:rPr>
          <w:vertAlign w:val="subscript"/>
        </w:rPr>
        <w:t>28</w:t>
      </w:r>
      <w:r w:rsidR="00AC2530" w:rsidRPr="00B8482E">
        <w:t>O</w:t>
      </w:r>
      <w:r w:rsidR="00AC2530">
        <w:rPr>
          <w:vertAlign w:val="subscript"/>
        </w:rPr>
        <w:t>3</w:t>
      </w:r>
      <w:r w:rsidR="00AC2530" w:rsidRPr="00B8482E">
        <w:t>S</w:t>
      </w:r>
      <w:r w:rsidR="00AC2530" w:rsidRPr="00B8482E">
        <w:rPr>
          <w:vertAlign w:val="subscript"/>
        </w:rPr>
        <w:t>2</w:t>
      </w:r>
      <w:r w:rsidR="00AC2530" w:rsidRPr="00B8482E">
        <w:t>Si</w:t>
      </w:r>
      <w:r w:rsidR="00AC2530">
        <w:t>+Na</w:t>
      </w:r>
      <w:r w:rsidR="00AC2530" w:rsidRPr="00B8482E">
        <w:rPr>
          <w:vertAlign w:val="superscript"/>
        </w:rPr>
        <w:t>+</w:t>
      </w:r>
      <w:r w:rsidR="00AC2530">
        <w:t>: 383.1147 [M+</w:t>
      </w:r>
      <w:r w:rsidR="00AC2530">
        <w:rPr>
          <w:rFonts w:hint="eastAsia"/>
          <w:lang w:eastAsia="zh-CN"/>
        </w:rPr>
        <w:t>Na</w:t>
      </w:r>
      <w:r w:rsidR="00AC2530">
        <w:t>]</w:t>
      </w:r>
      <w:r w:rsidR="00AC2530" w:rsidRPr="006B2987">
        <w:rPr>
          <w:vertAlign w:val="superscript"/>
        </w:rPr>
        <w:t>+</w:t>
      </w:r>
      <w:r w:rsidR="00AC2530">
        <w:t>; found: 383.1148.</w:t>
      </w:r>
    </w:p>
    <w:p w14:paraId="1A50116A" w14:textId="78D8D6DD" w:rsidR="00FD786C" w:rsidRDefault="00FD786C" w:rsidP="00FD786C">
      <w:pPr>
        <w:pStyle w:val="afffff5"/>
      </w:pPr>
      <w:r w:rsidRPr="00FD786C">
        <w:t>4-</w:t>
      </w:r>
      <w:r w:rsidR="003C50DC">
        <w:t>F</w:t>
      </w:r>
      <w:r w:rsidRPr="00FD786C">
        <w:t>luorophenyl 2-((3-(trimethylsilyl)propyl)thio)ethane-1-sulfonate</w:t>
      </w:r>
      <w:r>
        <w:t xml:space="preserve"> (8d)</w:t>
      </w:r>
    </w:p>
    <w:p w14:paraId="263439B2" w14:textId="3D1ADD7D" w:rsidR="00FD786C" w:rsidRDefault="00FD786C" w:rsidP="00AC2530">
      <w:pPr>
        <w:pStyle w:val="-1"/>
      </w:pPr>
      <w:r>
        <w:object w:dxaOrig="3368" w:dyaOrig="1014" w14:anchorId="12C2253A">
          <v:shape id="_x0000_i1048" type="#_x0000_t75" style="width:169.75pt;height:51.2pt" o:ole="">
            <v:imagedata r:id="rId56" o:title=""/>
          </v:shape>
          <o:OLEObject Type="Embed" ProgID="ChemDraw.Document.6.0" ShapeID="_x0000_i1048" DrawAspect="Content" ObjectID="_1761664615" r:id="rId57"/>
        </w:object>
      </w:r>
    </w:p>
    <w:p w14:paraId="68AC8A19" w14:textId="6C431407" w:rsidR="00FD786C" w:rsidRPr="005F40EA" w:rsidRDefault="00FD786C" w:rsidP="005F40EA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</w:t>
      </w:r>
      <w:r w:rsidR="00063192">
        <w:t>9</w:t>
      </w:r>
      <w:r>
        <w:t>%. Colorless oil.</w:t>
      </w:r>
      <w:r w:rsidR="008708DA" w:rsidRPr="00603DB0">
        <w:rPr>
          <w:b/>
          <w:bCs/>
        </w:rPr>
        <w:t xml:space="preserve"> </w:t>
      </w:r>
      <w:r w:rsidR="008708DA" w:rsidRPr="005F40EA">
        <w:rPr>
          <w:b/>
          <w:bCs/>
          <w:vertAlign w:val="superscript"/>
        </w:rPr>
        <w:t>1</w:t>
      </w:r>
      <w:r w:rsidR="008708DA" w:rsidRPr="005F40EA">
        <w:rPr>
          <w:b/>
          <w:bCs/>
        </w:rPr>
        <w:t>H NMR</w:t>
      </w:r>
      <w:r w:rsidR="008708DA">
        <w:t xml:space="preserve"> (500 MHz, CDCl</w:t>
      </w:r>
      <w:r w:rsidR="008708DA">
        <w:rPr>
          <w:vertAlign w:val="subscript"/>
        </w:rPr>
        <w:t>3</w:t>
      </w:r>
      <w:r w:rsidR="008708DA">
        <w:t xml:space="preserve">) δ 7.28 – 7.23 (m, 2H), 7.13 – 7.08 (m, 2H), 3.52 – 3.45 (m, 2H), 3.07 – 2.99 (m, 2H), 2.58 (t, </w:t>
      </w:r>
      <w:r w:rsidR="008708DA">
        <w:rPr>
          <w:i/>
          <w:iCs/>
        </w:rPr>
        <w:t>J</w:t>
      </w:r>
      <w:r w:rsidR="008708DA">
        <w:t xml:space="preserve"> = 7.4 Hz, 2H), 1.64 – 1.56 (m, </w:t>
      </w:r>
      <w:r w:rsidR="004F2559">
        <w:t>2</w:t>
      </w:r>
      <w:r w:rsidR="008708DA">
        <w:t xml:space="preserve">H), 1.48 – 1.43 (m, </w:t>
      </w:r>
      <w:r w:rsidR="004F2559">
        <w:t>2</w:t>
      </w:r>
      <w:r w:rsidR="008708DA">
        <w:t>H), 0.62 – 0.57 (m, 2H), -0.00 (s, 9H).</w:t>
      </w:r>
      <w:r w:rsidR="008708DA" w:rsidRPr="00BD0A44">
        <w:rPr>
          <w:szCs w:val="22"/>
        </w:rPr>
        <w:t xml:space="preserve"> </w:t>
      </w:r>
      <w:r w:rsidR="005F40EA" w:rsidRPr="005F40EA">
        <w:rPr>
          <w:b/>
          <w:bCs/>
          <w:szCs w:val="22"/>
          <w:vertAlign w:val="superscript"/>
        </w:rPr>
        <w:t>13</w:t>
      </w:r>
      <w:r w:rsidR="005F40EA" w:rsidRPr="005F40EA">
        <w:rPr>
          <w:b/>
          <w:bCs/>
          <w:szCs w:val="22"/>
        </w:rPr>
        <w:t>C NMR</w:t>
      </w:r>
      <w:r w:rsidR="005F40EA" w:rsidRPr="005F40EA">
        <w:rPr>
          <w:szCs w:val="22"/>
        </w:rPr>
        <w:t xml:space="preserve"> (126 MHz, CDCl</w:t>
      </w:r>
      <w:r w:rsidR="005F40EA" w:rsidRPr="005F40EA">
        <w:rPr>
          <w:szCs w:val="22"/>
          <w:vertAlign w:val="subscript"/>
        </w:rPr>
        <w:t>3</w:t>
      </w:r>
      <w:r w:rsidR="005F40EA" w:rsidRPr="005F40EA">
        <w:rPr>
          <w:szCs w:val="22"/>
        </w:rPr>
        <w:t xml:space="preserve">) δ 161.32 (d, </w:t>
      </w:r>
      <w:r w:rsidR="005F40EA" w:rsidRPr="005F40EA">
        <w:rPr>
          <w:i/>
          <w:iCs/>
          <w:szCs w:val="22"/>
        </w:rPr>
        <w:t>J</w:t>
      </w:r>
      <w:r w:rsidR="005F40EA" w:rsidRPr="005F40EA">
        <w:rPr>
          <w:szCs w:val="22"/>
        </w:rPr>
        <w:t xml:space="preserve"> = 247.5 Hz), 144.67 (d, </w:t>
      </w:r>
      <w:r w:rsidR="005F40EA" w:rsidRPr="005F40EA">
        <w:rPr>
          <w:i/>
          <w:iCs/>
          <w:szCs w:val="22"/>
        </w:rPr>
        <w:t>J</w:t>
      </w:r>
      <w:r w:rsidR="005F40EA" w:rsidRPr="005F40EA">
        <w:rPr>
          <w:szCs w:val="22"/>
        </w:rPr>
        <w:t xml:space="preserve"> = 2.9 Hz), 123.84 (d, </w:t>
      </w:r>
      <w:r w:rsidR="005F40EA" w:rsidRPr="005F40EA">
        <w:rPr>
          <w:i/>
          <w:iCs/>
          <w:szCs w:val="22"/>
        </w:rPr>
        <w:t>J</w:t>
      </w:r>
      <w:r w:rsidR="005F40EA" w:rsidRPr="005F40EA">
        <w:rPr>
          <w:szCs w:val="22"/>
        </w:rPr>
        <w:t xml:space="preserve"> = 8.8 Hz), 116.92 (d, </w:t>
      </w:r>
      <w:r w:rsidR="005F40EA" w:rsidRPr="005F40EA">
        <w:rPr>
          <w:i/>
          <w:iCs/>
          <w:szCs w:val="22"/>
        </w:rPr>
        <w:t>J</w:t>
      </w:r>
      <w:r w:rsidR="005F40EA" w:rsidRPr="005F40EA">
        <w:rPr>
          <w:szCs w:val="22"/>
        </w:rPr>
        <w:t xml:space="preserve"> = 23.8 Hz), 50.88, 36.18, 25.20, 24.36, 16.39, -1.62.</w:t>
      </w:r>
      <w:r w:rsidR="005F40EA" w:rsidRPr="005F40EA">
        <w:rPr>
          <w:b/>
          <w:bCs/>
        </w:rPr>
        <w:t xml:space="preserve"> </w:t>
      </w:r>
      <w:r w:rsidR="005F40EA" w:rsidRPr="008E3CDB">
        <w:rPr>
          <w:b/>
          <w:bCs/>
        </w:rPr>
        <w:t>HRMS</w:t>
      </w:r>
      <w:r w:rsidR="005F40EA">
        <w:t xml:space="preserve"> </w:t>
      </w:r>
      <w:r w:rsidR="005F40EA" w:rsidRPr="00A319A9">
        <w:t>(</w:t>
      </w:r>
      <w:r w:rsidR="005F40EA">
        <w:rPr>
          <w:rFonts w:hint="eastAsia"/>
          <w:lang w:eastAsia="zh-CN"/>
        </w:rPr>
        <w:t>ESI</w:t>
      </w:r>
      <w:r w:rsidR="005F40EA" w:rsidRPr="00A319A9">
        <w:t>)</w:t>
      </w:r>
      <w:r w:rsidR="005F40EA" w:rsidRPr="006B2987">
        <w:t xml:space="preserve"> </w:t>
      </w:r>
      <w:r w:rsidR="005F40EA" w:rsidRPr="006B2987">
        <w:rPr>
          <w:rFonts w:eastAsia="TimesNewRomanPSMT"/>
          <w:sz w:val="24"/>
          <w:szCs w:val="24"/>
        </w:rPr>
        <w:t>m/z:</w:t>
      </w:r>
      <w:r w:rsidR="005F40EA" w:rsidRPr="006B2987">
        <w:t xml:space="preserve"> calculated </w:t>
      </w:r>
      <w:r w:rsidR="005F40EA" w:rsidRPr="00A319A9">
        <w:t>for</w:t>
      </w:r>
      <w:r w:rsidR="005F40EA">
        <w:t xml:space="preserve"> </w:t>
      </w:r>
      <w:r w:rsidR="005F40EA" w:rsidRPr="00B8482E">
        <w:t>C</w:t>
      </w:r>
      <w:r w:rsidR="005F40EA">
        <w:rPr>
          <w:vertAlign w:val="subscript"/>
        </w:rPr>
        <w:t>14</w:t>
      </w:r>
      <w:r w:rsidR="005F40EA" w:rsidRPr="00B8482E">
        <w:t>H</w:t>
      </w:r>
      <w:r w:rsidR="005F40EA">
        <w:rPr>
          <w:vertAlign w:val="subscript"/>
        </w:rPr>
        <w:t>23</w:t>
      </w:r>
      <w:r w:rsidR="005F40EA" w:rsidRPr="005F40EA">
        <w:t>F</w:t>
      </w:r>
      <w:r w:rsidR="005F40EA" w:rsidRPr="00B8482E">
        <w:t>O</w:t>
      </w:r>
      <w:r w:rsidR="005F40EA">
        <w:rPr>
          <w:vertAlign w:val="subscript"/>
        </w:rPr>
        <w:t>3</w:t>
      </w:r>
      <w:r w:rsidR="005F40EA" w:rsidRPr="00B8482E">
        <w:t>S</w:t>
      </w:r>
      <w:r w:rsidR="005F40EA" w:rsidRPr="00B8482E">
        <w:rPr>
          <w:vertAlign w:val="subscript"/>
        </w:rPr>
        <w:t>2</w:t>
      </w:r>
      <w:r w:rsidR="005F40EA" w:rsidRPr="00B8482E">
        <w:t>Si</w:t>
      </w:r>
      <w:r w:rsidR="005F40EA">
        <w:t>+Na</w:t>
      </w:r>
      <w:r w:rsidR="005F40EA" w:rsidRPr="00B8482E">
        <w:rPr>
          <w:vertAlign w:val="superscript"/>
        </w:rPr>
        <w:t>+</w:t>
      </w:r>
      <w:r w:rsidR="005F40EA">
        <w:t>: 373.0740 [M+</w:t>
      </w:r>
      <w:r w:rsidR="005F40EA">
        <w:rPr>
          <w:rFonts w:hint="eastAsia"/>
          <w:lang w:eastAsia="zh-CN"/>
        </w:rPr>
        <w:t>Na</w:t>
      </w:r>
      <w:r w:rsidR="005F40EA">
        <w:t>]</w:t>
      </w:r>
      <w:r w:rsidR="005F40EA" w:rsidRPr="006B2987">
        <w:rPr>
          <w:vertAlign w:val="superscript"/>
        </w:rPr>
        <w:t>+</w:t>
      </w:r>
      <w:r w:rsidR="005F40EA">
        <w:t>; found: 373.0746.</w:t>
      </w:r>
    </w:p>
    <w:p w14:paraId="6779A161" w14:textId="76644FA3" w:rsidR="005F40EA" w:rsidRDefault="00116789" w:rsidP="00116789">
      <w:pPr>
        <w:pStyle w:val="afffff5"/>
      </w:pPr>
      <w:r w:rsidRPr="00116789">
        <w:t>3-</w:t>
      </w:r>
      <w:r w:rsidR="003C50DC">
        <w:t>C</w:t>
      </w:r>
      <w:r w:rsidRPr="00116789">
        <w:t>hlorophenyl 2-((3-(trimethylsilyl)propyl)thio)ethane-1-sulfonate</w:t>
      </w:r>
      <w:r>
        <w:t xml:space="preserve"> (8e)</w:t>
      </w:r>
    </w:p>
    <w:p w14:paraId="779FCC3F" w14:textId="4D9F8FE3" w:rsidR="005F40EA" w:rsidRDefault="00474FA4" w:rsidP="005F40EA">
      <w:pPr>
        <w:pStyle w:val="-1"/>
      </w:pPr>
      <w:r>
        <w:object w:dxaOrig="3428" w:dyaOrig="944" w14:anchorId="74BB39A6">
          <v:shape id="_x0000_i1049" type="#_x0000_t75" style="width:171.55pt;height:47.3pt" o:ole="">
            <v:imagedata r:id="rId58" o:title=""/>
          </v:shape>
          <o:OLEObject Type="Embed" ProgID="ChemDraw.Document.6.0" ShapeID="_x0000_i1049" DrawAspect="Content" ObjectID="_1761664616" r:id="rId59"/>
        </w:object>
      </w:r>
    </w:p>
    <w:p w14:paraId="705B8D4F" w14:textId="7270FC57" w:rsidR="00474FA4" w:rsidRDefault="00474FA4" w:rsidP="00474FA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 Colorless oil.</w:t>
      </w:r>
      <w:r w:rsidRPr="00603DB0">
        <w:t xml:space="preserve"> </w:t>
      </w:r>
      <w:r w:rsidRPr="00474FA4">
        <w:rPr>
          <w:b/>
          <w:bCs/>
          <w:vertAlign w:val="superscript"/>
        </w:rPr>
        <w:t>1</w:t>
      </w:r>
      <w:r w:rsidRPr="00474FA4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7.38 – 7.29 (m, 3H), 7.19 (dd, </w:t>
      </w:r>
      <w:r>
        <w:rPr>
          <w:i/>
          <w:iCs/>
        </w:rPr>
        <w:t>J</w:t>
      </w:r>
      <w:r>
        <w:t xml:space="preserve"> = 7.9, 1.5 Hz, 1H), 3.55 – 3.46 (m, 2H), 3.07 – 3.00 (m, 2H), 2.59 (t, </w:t>
      </w:r>
      <w:r>
        <w:rPr>
          <w:i/>
          <w:iCs/>
        </w:rPr>
        <w:t>J</w:t>
      </w:r>
      <w:r>
        <w:t xml:space="preserve"> = 7.4 Hz, 2H), 1.63 – 1.57 (m, 2H), 0.63 – 0.58 (m, 2H), -0.00 (s, 9H).</w:t>
      </w:r>
      <w:r w:rsidRPr="00BD0A44">
        <w:t xml:space="preserve"> </w:t>
      </w:r>
      <w:r w:rsidRPr="00474FA4">
        <w:rPr>
          <w:b/>
          <w:bCs/>
          <w:vertAlign w:val="superscript"/>
        </w:rPr>
        <w:t>13</w:t>
      </w:r>
      <w:r w:rsidRPr="00474FA4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149.20, 135.41, 130.84, 127.84, 122.71, 120.44, 51.17, 36.16, 25.17, 24.32, 16.35, -1.63.</w:t>
      </w:r>
      <w:r w:rsidRPr="00474FA4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23</w:t>
      </w:r>
      <w:r>
        <w:t>Cl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389.0444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389.0444.</w:t>
      </w:r>
    </w:p>
    <w:p w14:paraId="19A1F8FC" w14:textId="7AD010FD" w:rsidR="00474FA4" w:rsidRPr="005F40EA" w:rsidRDefault="00F03106" w:rsidP="00F03106">
      <w:pPr>
        <w:pStyle w:val="afffff5"/>
      </w:pPr>
      <w:r w:rsidRPr="00F03106">
        <w:lastRenderedPageBreak/>
        <w:t>2-</w:t>
      </w:r>
      <w:r w:rsidR="003C50DC">
        <w:t>N</w:t>
      </w:r>
      <w:r w:rsidRPr="00F03106">
        <w:t>itrophenyl 2-((3-(trimethylsilyl)propyl)thio)ethane-1-sulfonate</w:t>
      </w:r>
      <w:r>
        <w:t xml:space="preserve"> (8f)</w:t>
      </w:r>
    </w:p>
    <w:p w14:paraId="36E97676" w14:textId="40A3192D" w:rsidR="00474FA4" w:rsidRPr="00474FA4" w:rsidRDefault="00F03106" w:rsidP="00474FA4">
      <w:pPr>
        <w:pStyle w:val="-1"/>
      </w:pPr>
      <w:r>
        <w:object w:dxaOrig="3080" w:dyaOrig="1054" w14:anchorId="35FCDC7B">
          <v:shape id="_x0000_i1050" type="#_x0000_t75" style="width:153.2pt;height:51.55pt" o:ole="">
            <v:imagedata r:id="rId60" o:title=""/>
          </v:shape>
          <o:OLEObject Type="Embed" ProgID="ChemDraw.Document.6.0" ShapeID="_x0000_i1050" DrawAspect="Content" ObjectID="_1761664617" r:id="rId61"/>
        </w:object>
      </w:r>
    </w:p>
    <w:p w14:paraId="689D7E8F" w14:textId="6F47BC20" w:rsidR="00D26467" w:rsidRDefault="00F03106" w:rsidP="00D26467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3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 xml:space="preserve">Yield: 78%. </w:t>
      </w:r>
      <w:r w:rsidR="00D26467">
        <w:t>Yellow</w:t>
      </w:r>
      <w:r>
        <w:t xml:space="preserve"> oil.</w:t>
      </w:r>
      <w:r w:rsidR="00D26467" w:rsidRPr="00603DB0">
        <w:t xml:space="preserve"> </w:t>
      </w:r>
      <w:r w:rsidR="00D26467" w:rsidRPr="00362298">
        <w:rPr>
          <w:b/>
          <w:bCs/>
          <w:vertAlign w:val="superscript"/>
        </w:rPr>
        <w:t>1</w:t>
      </w:r>
      <w:r w:rsidR="00D26467" w:rsidRPr="00362298">
        <w:rPr>
          <w:b/>
          <w:bCs/>
        </w:rPr>
        <w:t>H NMR</w:t>
      </w:r>
      <w:r w:rsidR="00D26467">
        <w:t xml:space="preserve"> (500 MHz, CDCl</w:t>
      </w:r>
      <w:r w:rsidR="00D26467">
        <w:rPr>
          <w:vertAlign w:val="subscript"/>
        </w:rPr>
        <w:t>3</w:t>
      </w:r>
      <w:r w:rsidR="00D26467">
        <w:t xml:space="preserve">) δ 8.06 (dd, </w:t>
      </w:r>
      <w:r w:rsidR="00D26467">
        <w:rPr>
          <w:i/>
          <w:iCs/>
        </w:rPr>
        <w:t>J</w:t>
      </w:r>
      <w:r w:rsidR="00D26467">
        <w:t xml:space="preserve"> = 8.2, 1.5 Hz, 1H), 7.72 – 7.66 (m, 1H), 7.58 (dd, </w:t>
      </w:r>
      <w:r w:rsidR="00D26467">
        <w:rPr>
          <w:i/>
          <w:iCs/>
        </w:rPr>
        <w:t>J</w:t>
      </w:r>
      <w:r w:rsidR="00D26467">
        <w:t xml:space="preserve"> = 8.2, 1.0 Hz, 1H), 7.51 – 7.45 (m, 1H), 3.74 – 3.67 (m, 2H), 3.12 – 3.06 (m, 2H), 2.63 (t, </w:t>
      </w:r>
      <w:r w:rsidR="00D26467">
        <w:rPr>
          <w:i/>
          <w:iCs/>
        </w:rPr>
        <w:t>J</w:t>
      </w:r>
      <w:r w:rsidR="00D26467">
        <w:t xml:space="preserve"> = 7.4 Hz, 2H), 1.66 – 1.61 (m, 2H), 0.67 – 0.59 (m, 2H), 0.01 (s, 9H).</w:t>
      </w:r>
      <w:r w:rsidR="00D26467" w:rsidRPr="00BD0A44">
        <w:t xml:space="preserve"> </w:t>
      </w:r>
      <w:r w:rsidR="00D26467" w:rsidRPr="00362298">
        <w:rPr>
          <w:b/>
          <w:bCs/>
          <w:vertAlign w:val="superscript"/>
        </w:rPr>
        <w:t>13</w:t>
      </w:r>
      <w:r w:rsidR="00D26467" w:rsidRPr="00362298">
        <w:rPr>
          <w:b/>
          <w:bCs/>
        </w:rPr>
        <w:t>C NMR</w:t>
      </w:r>
      <w:r w:rsidR="00D26467">
        <w:t xml:space="preserve"> (126 MHz, CDCl</w:t>
      </w:r>
      <w:r w:rsidR="00D26467">
        <w:rPr>
          <w:vertAlign w:val="subscript"/>
        </w:rPr>
        <w:t>3</w:t>
      </w:r>
      <w:r w:rsidR="00D26467">
        <w:t>) δ 140.98, 134.74, 127.79, 126.33, 125.45, 52.87, 36.11, 29.85, 25.08, 24.40, 16.43, -1.60.</w:t>
      </w:r>
      <w:r w:rsidR="00D26467" w:rsidRPr="00D26467">
        <w:rPr>
          <w:b/>
          <w:bCs/>
        </w:rPr>
        <w:t xml:space="preserve"> </w:t>
      </w:r>
      <w:r w:rsidR="00D26467" w:rsidRPr="008E3CDB">
        <w:rPr>
          <w:b/>
          <w:bCs/>
        </w:rPr>
        <w:t>HRMS</w:t>
      </w:r>
      <w:r w:rsidR="00D26467">
        <w:t xml:space="preserve"> </w:t>
      </w:r>
      <w:r w:rsidR="00D26467" w:rsidRPr="00A319A9">
        <w:t>(</w:t>
      </w:r>
      <w:r w:rsidR="00D26467">
        <w:rPr>
          <w:rFonts w:hint="eastAsia"/>
          <w:lang w:eastAsia="zh-CN"/>
        </w:rPr>
        <w:t>ESI</w:t>
      </w:r>
      <w:r w:rsidR="00D26467" w:rsidRPr="00A319A9">
        <w:t>)</w:t>
      </w:r>
      <w:r w:rsidR="00D26467" w:rsidRPr="006B2987">
        <w:t xml:space="preserve"> </w:t>
      </w:r>
      <w:r w:rsidR="00D26467" w:rsidRPr="006B2987">
        <w:rPr>
          <w:rFonts w:eastAsia="TimesNewRomanPSMT"/>
          <w:sz w:val="24"/>
          <w:szCs w:val="24"/>
        </w:rPr>
        <w:t>m/z:</w:t>
      </w:r>
      <w:r w:rsidR="00D26467" w:rsidRPr="006B2987">
        <w:t xml:space="preserve"> calculated </w:t>
      </w:r>
      <w:r w:rsidR="00D26467" w:rsidRPr="00A319A9">
        <w:t>for</w:t>
      </w:r>
      <w:r w:rsidR="00D26467">
        <w:t xml:space="preserve"> </w:t>
      </w:r>
      <w:r w:rsidR="00D26467" w:rsidRPr="00B8482E">
        <w:t>C</w:t>
      </w:r>
      <w:r w:rsidR="00D26467">
        <w:rPr>
          <w:vertAlign w:val="subscript"/>
        </w:rPr>
        <w:t>14</w:t>
      </w:r>
      <w:r w:rsidR="00D26467" w:rsidRPr="00B8482E">
        <w:t>H</w:t>
      </w:r>
      <w:r w:rsidR="00D26467">
        <w:rPr>
          <w:vertAlign w:val="subscript"/>
        </w:rPr>
        <w:t>23</w:t>
      </w:r>
      <w:r w:rsidR="00D26467">
        <w:t>N</w:t>
      </w:r>
      <w:r w:rsidR="00D26467" w:rsidRPr="00B8482E">
        <w:t>O</w:t>
      </w:r>
      <w:r w:rsidR="00D26467">
        <w:rPr>
          <w:vertAlign w:val="subscript"/>
        </w:rPr>
        <w:t>5</w:t>
      </w:r>
      <w:r w:rsidR="00D26467" w:rsidRPr="00B8482E">
        <w:t>S</w:t>
      </w:r>
      <w:r w:rsidR="00D26467" w:rsidRPr="00B8482E">
        <w:rPr>
          <w:vertAlign w:val="subscript"/>
        </w:rPr>
        <w:t>2</w:t>
      </w:r>
      <w:r w:rsidR="00D26467" w:rsidRPr="00B8482E">
        <w:t>Si</w:t>
      </w:r>
      <w:r w:rsidR="00D26467">
        <w:t>+Na</w:t>
      </w:r>
      <w:r w:rsidR="00D26467" w:rsidRPr="00B8482E">
        <w:rPr>
          <w:vertAlign w:val="superscript"/>
        </w:rPr>
        <w:t>+</w:t>
      </w:r>
      <w:r w:rsidR="00D26467">
        <w:t>: 400.0685 [M+</w:t>
      </w:r>
      <w:r w:rsidR="00D26467">
        <w:rPr>
          <w:rFonts w:hint="eastAsia"/>
          <w:lang w:eastAsia="zh-CN"/>
        </w:rPr>
        <w:t>Na</w:t>
      </w:r>
      <w:r w:rsidR="00D26467">
        <w:t>]</w:t>
      </w:r>
      <w:r w:rsidR="00D26467" w:rsidRPr="006B2987">
        <w:rPr>
          <w:vertAlign w:val="superscript"/>
        </w:rPr>
        <w:t>+</w:t>
      </w:r>
      <w:r w:rsidR="00D26467">
        <w:t>; found: 400.0685.</w:t>
      </w:r>
    </w:p>
    <w:p w14:paraId="6953FA4C" w14:textId="1F71D19C" w:rsidR="006A14D4" w:rsidRDefault="006A14D4" w:rsidP="006A14D4">
      <w:pPr>
        <w:pStyle w:val="afffff5"/>
      </w:pPr>
      <w:r w:rsidRPr="00530987">
        <w:t>4-(</w:t>
      </w:r>
      <w:r>
        <w:t>T</w:t>
      </w:r>
      <w:r w:rsidRPr="00530987">
        <w:t>ert-butyl)phenyl 2-((3-(trimethylsilyl)propyl)thio)ethane-1-sulfonate</w:t>
      </w:r>
      <w:r>
        <w:t xml:space="preserve"> (8g)</w:t>
      </w:r>
    </w:p>
    <w:p w14:paraId="55B62CF8" w14:textId="77777777" w:rsidR="006A14D4" w:rsidRDefault="006A14D4" w:rsidP="006A14D4">
      <w:pPr>
        <w:pStyle w:val="-1"/>
      </w:pPr>
      <w:r>
        <w:object w:dxaOrig="3572" w:dyaOrig="1222" w14:anchorId="5E547687">
          <v:shape id="_x0000_i1051" type="#_x0000_t75" style="width:178.95pt;height:60.7pt" o:ole="">
            <v:imagedata r:id="rId62" o:title=""/>
          </v:shape>
          <o:OLEObject Type="Embed" ProgID="ChemDraw.Document.6.0" ShapeID="_x0000_i1051" DrawAspect="Content" ObjectID="_1761664618" r:id="rId63"/>
        </w:object>
      </w:r>
    </w:p>
    <w:p w14:paraId="0C9D063C" w14:textId="095A8E17" w:rsidR="006A14D4" w:rsidRDefault="006A14D4" w:rsidP="00D26467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362298">
        <w:t xml:space="preserve"> </w:t>
      </w:r>
      <w:r>
        <w:t>Colorless oil.</w:t>
      </w:r>
      <w:r w:rsidRPr="00603DB0">
        <w:t xml:space="preserve"> </w:t>
      </w:r>
      <w:r w:rsidRPr="00301B3C">
        <w:rPr>
          <w:b/>
          <w:bCs/>
          <w:vertAlign w:val="superscript"/>
        </w:rPr>
        <w:t>1</w:t>
      </w:r>
      <w:r w:rsidRPr="00301B3C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>) δ 7.45 – 7.40 (m, 2H), 7.21 – 7.17 (m, 2H), 3.51 – 3.43 (m, 2H), 3.08 – 3.01 (m, 2H), 2.63 – 2.56 (m, 2H), 1.67 – 1.59 (m, 2H), 1.33 (s, 9H), 0.65 – 0.56 (m, 2H), 0.01 (s, 9H).</w:t>
      </w:r>
      <w:r w:rsidRPr="00BD0A44">
        <w:t xml:space="preserve"> </w:t>
      </w:r>
      <w:r w:rsidRPr="00301B3C">
        <w:rPr>
          <w:b/>
          <w:bCs/>
          <w:vertAlign w:val="superscript"/>
        </w:rPr>
        <w:t>13</w:t>
      </w:r>
      <w:r w:rsidRPr="00301B3C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146.88, 141.08, 127.12, 121.47, 50.73, 36.22, 31.48, 25.30, 24.43, 16.45, 0.14, -1.58.</w:t>
      </w:r>
      <w:r w:rsidRPr="00B839FE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18</w:t>
      </w:r>
      <w:r w:rsidRPr="00B8482E">
        <w:t>H</w:t>
      </w:r>
      <w:r>
        <w:rPr>
          <w:vertAlign w:val="subscript"/>
        </w:rPr>
        <w:t>32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411.1460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411.1456.</w:t>
      </w:r>
    </w:p>
    <w:p w14:paraId="5647F00E" w14:textId="77777777" w:rsidR="006A14D4" w:rsidRPr="00B839FE" w:rsidRDefault="006A14D4" w:rsidP="006A14D4">
      <w:pPr>
        <w:pStyle w:val="afffff5"/>
      </w:pPr>
      <w:r w:rsidRPr="00931078">
        <w:t>4-(</w:t>
      </w:r>
      <w:r>
        <w:t>M</w:t>
      </w:r>
      <w:r w:rsidRPr="00931078">
        <w:t>ethylthio)phenyl 2-((3-(trimethylsilyl)propyl)thio)ethane-1-sulfonate</w:t>
      </w:r>
      <w:r>
        <w:t xml:space="preserve"> (8h)</w:t>
      </w:r>
    </w:p>
    <w:p w14:paraId="20D121CE" w14:textId="77777777" w:rsidR="006A14D4" w:rsidRDefault="006A14D4" w:rsidP="006A14D4">
      <w:pPr>
        <w:pStyle w:val="-1"/>
      </w:pPr>
      <w:r>
        <w:object w:dxaOrig="3572" w:dyaOrig="1016" w14:anchorId="4B2B46CC">
          <v:shape id="_x0000_i1052" type="#_x0000_t75" style="width:178.95pt;height:50.45pt" o:ole="">
            <v:imagedata r:id="rId64" o:title=""/>
          </v:shape>
          <o:OLEObject Type="Embed" ProgID="ChemDraw.Document.6.0" ShapeID="_x0000_i1052" DrawAspect="Content" ObjectID="_1761664619" r:id="rId65"/>
        </w:object>
      </w:r>
    </w:p>
    <w:p w14:paraId="120A91B6" w14:textId="77777777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362298">
        <w:t xml:space="preserve"> </w:t>
      </w:r>
      <w:r>
        <w:t>Colorless oil.</w:t>
      </w:r>
      <w:r w:rsidRPr="00603DB0">
        <w:t xml:space="preserve"> </w:t>
      </w:r>
      <w:r w:rsidRPr="00AC2F53">
        <w:rPr>
          <w:b/>
          <w:bCs/>
          <w:vertAlign w:val="superscript"/>
        </w:rPr>
        <w:t>1</w:t>
      </w:r>
      <w:r w:rsidRPr="00AC2F5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7.29 – 7.26 (m, 2H), 7.22 – 7.18 (m, 2H), 3.50 – 3.43 (m, 2H), 3.07 – 2.99 (m, 2H), 2.58 (t, </w:t>
      </w:r>
      <w:r>
        <w:rPr>
          <w:i/>
          <w:iCs/>
        </w:rPr>
        <w:t>J</w:t>
      </w:r>
      <w:r>
        <w:t xml:space="preserve"> = 7.4 Hz, 2H), 2.49 (s, 3H), 1.64 – 1.57 (m, 2H), 0.64 – 0.56 (m, 2H), 0.00 (s, 9H).</w:t>
      </w:r>
      <w:r w:rsidRPr="00BD0A44">
        <w:t xml:space="preserve"> </w:t>
      </w:r>
      <w:r w:rsidRPr="00AC2F53">
        <w:rPr>
          <w:b/>
          <w:bCs/>
          <w:vertAlign w:val="superscript"/>
        </w:rPr>
        <w:t>13</w:t>
      </w:r>
      <w:r w:rsidRPr="00AC2F5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146.47, 138.35, 127.95, 122.57, 50.81, 36.19, 25.23, 24.38, 16.41, 16.16, -1.60.</w:t>
      </w:r>
      <w:r w:rsidRPr="00AC2F53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26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>
        <w:rPr>
          <w:vertAlign w:val="subscript"/>
        </w:rPr>
        <w:t>3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401.0711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401.0714.</w:t>
      </w:r>
    </w:p>
    <w:p w14:paraId="7D9FE617" w14:textId="77777777" w:rsidR="006A14D4" w:rsidRPr="00363D45" w:rsidRDefault="006A14D4" w:rsidP="006A14D4">
      <w:pPr>
        <w:pStyle w:val="afffff5"/>
      </w:pPr>
      <w:r w:rsidRPr="000E25E7">
        <w:t>4-(</w:t>
      </w:r>
      <w:r>
        <w:t>M</w:t>
      </w:r>
      <w:r w:rsidRPr="000E25E7">
        <w:t>ethylsulfonyl)phenyl 2-((3-(trimethylsilyl)propyl)thio)ethane-1-sulfonate</w:t>
      </w:r>
      <w:r>
        <w:t xml:space="preserve"> (8i)</w:t>
      </w:r>
    </w:p>
    <w:p w14:paraId="7A4AF3BE" w14:textId="77777777" w:rsidR="006A14D4" w:rsidRDefault="006A14D4" w:rsidP="006A14D4">
      <w:pPr>
        <w:pStyle w:val="-1"/>
      </w:pPr>
      <w:r>
        <w:object w:dxaOrig="3572" w:dyaOrig="1244" w14:anchorId="1C477D55">
          <v:shape id="_x0000_i1053" type="#_x0000_t75" style="width:178.95pt;height:62.8pt" o:ole="">
            <v:imagedata r:id="rId66" o:title=""/>
          </v:shape>
          <o:OLEObject Type="Embed" ProgID="ChemDraw.Document.6.0" ShapeID="_x0000_i1053" DrawAspect="Content" ObjectID="_1761664620" r:id="rId67"/>
        </w:object>
      </w:r>
    </w:p>
    <w:p w14:paraId="56D3F414" w14:textId="46C9D4EC" w:rsidR="006A14D4" w:rsidRDefault="006A14D4" w:rsidP="006A14D4">
      <w:pPr>
        <w:pStyle w:val="-1"/>
      </w:pPr>
      <w:r>
        <w:rPr>
          <w:rFonts w:hint="eastAsia"/>
          <w:lang w:eastAsia="zh-CN"/>
        </w:rPr>
        <w:lastRenderedPageBreak/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81%.</w:t>
      </w:r>
      <w:r w:rsidRPr="00893DA3">
        <w:t xml:space="preserve"> </w:t>
      </w:r>
      <w:r>
        <w:t xml:space="preserve">Light yellow oil. </w:t>
      </w:r>
      <w:r w:rsidRPr="007C2927">
        <w:rPr>
          <w:b/>
          <w:bCs/>
          <w:vertAlign w:val="superscript"/>
        </w:rPr>
        <w:t>1</w:t>
      </w:r>
      <w:r w:rsidRPr="007C2927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8.08 – 7.98 (m, 2H), 7.54 – 7.43 (m, 2H), 3.60 – 3.52 (m, 2H), 3.11 – 3.02 (m, 5H), 2.61 (t, </w:t>
      </w:r>
      <w:r>
        <w:rPr>
          <w:i/>
          <w:iCs/>
        </w:rPr>
        <w:t>J</w:t>
      </w:r>
      <w:r>
        <w:t xml:space="preserve"> = 7.4 Hz, 2H), 1.64 – 1.58 (m, 2H), 0.65 – 0.56 (m, 2H), 0.01 (s, 9H). </w:t>
      </w:r>
      <w:r w:rsidRPr="007C2927">
        <w:rPr>
          <w:b/>
          <w:bCs/>
          <w:vertAlign w:val="superscript"/>
        </w:rPr>
        <w:t>13</w:t>
      </w:r>
      <w:r w:rsidRPr="007C2927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152.54, 139.56, 129.93, 123.16, 51.77, 44.69, 36.24, 25.18, 24.33, 16.39, -1.61</w:t>
      </w:r>
      <w:r w:rsidRPr="00F00C95">
        <w:t>.</w:t>
      </w:r>
      <w:r w:rsidRPr="00F00C95">
        <w:rPr>
          <w:b/>
          <w:bCs/>
        </w:rPr>
        <w:t xml:space="preserve"> 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26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>
        <w:rPr>
          <w:vertAlign w:val="subscript"/>
        </w:rPr>
        <w:t>3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433.0609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433.0612.</w:t>
      </w:r>
    </w:p>
    <w:p w14:paraId="21A59FBF" w14:textId="77777777" w:rsidR="006A14D4" w:rsidRPr="00603DB0" w:rsidRDefault="006A14D4" w:rsidP="006A14D4">
      <w:pPr>
        <w:pStyle w:val="afffff5"/>
      </w:pPr>
      <w:r w:rsidRPr="00893DA3">
        <w:t>4-(</w:t>
      </w:r>
      <w:r>
        <w:t>H</w:t>
      </w:r>
      <w:r w:rsidRPr="00893DA3">
        <w:t>ydroxymethyl)phenyl 2-((3-(trimethylsilyl)propyl)thio)ethane-1-sulfonate</w:t>
      </w:r>
      <w:r>
        <w:t xml:space="preserve"> (8j)</w:t>
      </w:r>
    </w:p>
    <w:p w14:paraId="69EE3674" w14:textId="77777777" w:rsidR="006A14D4" w:rsidRDefault="006A14D4" w:rsidP="006A14D4">
      <w:pPr>
        <w:pStyle w:val="-1"/>
      </w:pPr>
      <w:r>
        <w:object w:dxaOrig="3762" w:dyaOrig="944" w14:anchorId="4134CCE7">
          <v:shape id="_x0000_i1054" type="#_x0000_t75" style="width:187.5pt;height:47.2pt" o:ole="">
            <v:imagedata r:id="rId68" o:title=""/>
          </v:shape>
          <o:OLEObject Type="Embed" ProgID="ChemDraw.Document.6.0" ShapeID="_x0000_i1054" DrawAspect="Content" ObjectID="_1761664621" r:id="rId69"/>
        </w:object>
      </w:r>
    </w:p>
    <w:p w14:paraId="7EDEB78E" w14:textId="4A70CED5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90%.</w:t>
      </w:r>
      <w:r w:rsidRPr="00893DA3">
        <w:t xml:space="preserve"> </w:t>
      </w:r>
      <w:r>
        <w:t>Colorless oil.</w:t>
      </w:r>
      <w:r w:rsidRPr="00E50E21">
        <w:t xml:space="preserve"> </w:t>
      </w:r>
      <w:r w:rsidRPr="00BD0A44">
        <w:rPr>
          <w:b/>
          <w:bCs/>
          <w:vertAlign w:val="superscript"/>
        </w:rPr>
        <w:t>1</w:t>
      </w:r>
      <w:r w:rsidRPr="00BD0A44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7.40 (d, </w:t>
      </w:r>
      <w:r>
        <w:rPr>
          <w:i/>
          <w:iCs/>
        </w:rPr>
        <w:t>J</w:t>
      </w:r>
      <w:r>
        <w:t xml:space="preserve"> = 8.4 Hz, 2H), 7.27 – 7.22 (m, 2H), 4.69 (s, 2H), 3.51 – 3.43 (m, 2H), 3.06 – 2.99 (m, 2H), 2.62 – 2.54 (m, 2H), 2.08 (s, 1H), 1.65 – 1.55 (m, 2H), 0.64 – 0.56 (m, 2H), -0.00 (s, 9H).</w:t>
      </w:r>
      <w:r w:rsidRPr="00E50E21">
        <w:t xml:space="preserve"> </w:t>
      </w:r>
      <w:r w:rsidRPr="00BD0A44">
        <w:rPr>
          <w:b/>
          <w:bCs/>
          <w:vertAlign w:val="superscript"/>
        </w:rPr>
        <w:t>13</w:t>
      </w:r>
      <w:r w:rsidRPr="00BD0A44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148.27, 140.38, 128.53, 122.13, 64.38, 50.85, 36.13, 25.18, 24.33, 16.37, -1.63.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26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385.0939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385.0941.</w:t>
      </w:r>
    </w:p>
    <w:p w14:paraId="4C151B82" w14:textId="77777777" w:rsidR="006A14D4" w:rsidRDefault="006A14D4" w:rsidP="006A14D4">
      <w:pPr>
        <w:pStyle w:val="afffff5"/>
      </w:pPr>
      <w:r w:rsidRPr="00153FA7">
        <w:t>4-</w:t>
      </w:r>
      <w:r>
        <w:t>A</w:t>
      </w:r>
      <w:r w:rsidRPr="00153FA7">
        <w:t>minophenyl 2-((3-(trimethylsilyl)propyl)thio)ethane-1-sulfonate</w:t>
      </w:r>
      <w:r>
        <w:t xml:space="preserve"> (8k)</w:t>
      </w:r>
    </w:p>
    <w:p w14:paraId="60CD2304" w14:textId="77777777" w:rsidR="006A14D4" w:rsidRDefault="006A14D4" w:rsidP="006A14D4">
      <w:pPr>
        <w:pStyle w:val="-1"/>
      </w:pPr>
      <w:r>
        <w:object w:dxaOrig="3579" w:dyaOrig="1014" w14:anchorId="43DE46A9">
          <v:shape id="_x0000_i1055" type="#_x0000_t75" style="width:179.55pt;height:50.95pt" o:ole="">
            <v:imagedata r:id="rId70" o:title=""/>
          </v:shape>
          <o:OLEObject Type="Embed" ProgID="ChemDraw.Document.6.0" ShapeID="_x0000_i1055" DrawAspect="Content" ObjectID="_1761664622" r:id="rId71"/>
        </w:object>
      </w:r>
    </w:p>
    <w:p w14:paraId="38C533A9" w14:textId="77777777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89%.</w:t>
      </w:r>
      <w:r w:rsidRPr="00362298">
        <w:t xml:space="preserve"> </w:t>
      </w:r>
      <w:r>
        <w:t>Colorless oil.</w:t>
      </w:r>
      <w:r w:rsidRPr="00603DB0">
        <w:t xml:space="preserve"> </w:t>
      </w:r>
      <w:r w:rsidRPr="00153FA7">
        <w:rPr>
          <w:b/>
          <w:bCs/>
          <w:vertAlign w:val="superscript"/>
        </w:rPr>
        <w:t>1</w:t>
      </w:r>
      <w:r w:rsidRPr="00153FA7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>) δ 7.06 – 7.01 (m, 2H), 6.66 – 6.61 (m, 2H), 3.63 (s, 2H), 3.47 – 3.38 (m, 2H), 3.05 – 2.95 (m, 2H), 2.61 – 2.53 (m, 2H), 1.63 – 1.55 (m, 2H), 0.63 – 0.54 (m, 2H), -0.00 (s, 9H).</w:t>
      </w:r>
      <w:r w:rsidRPr="00BD0A44">
        <w:t xml:space="preserve"> </w:t>
      </w:r>
      <w:r w:rsidRPr="00153FA7">
        <w:rPr>
          <w:b/>
          <w:bCs/>
          <w:vertAlign w:val="superscript"/>
        </w:rPr>
        <w:t>13</w:t>
      </w:r>
      <w:r w:rsidRPr="00153FA7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145.84, 140.91, 122.91, 115.72, 50.19, 36.06, 25.17, 24.31, 16.33, -</w:t>
      </w:r>
      <w:r w:rsidRPr="00C0674B">
        <w:t>1.65.</w:t>
      </w:r>
      <w:r w:rsidRPr="00C0674B">
        <w:rPr>
          <w:b/>
          <w:bCs/>
        </w:rPr>
        <w:t xml:space="preserve"> HRMS</w:t>
      </w:r>
      <w:r w:rsidRPr="00C0674B">
        <w:t xml:space="preserve"> (</w:t>
      </w:r>
      <w:r w:rsidRPr="00C0674B">
        <w:rPr>
          <w:rFonts w:hint="eastAsia"/>
          <w:lang w:eastAsia="zh-CN"/>
        </w:rPr>
        <w:t>ESI</w:t>
      </w:r>
      <w:r w:rsidRPr="00C0674B">
        <w:t xml:space="preserve">) </w:t>
      </w:r>
      <w:r w:rsidRPr="00C0674B">
        <w:rPr>
          <w:rFonts w:eastAsia="TimesNewRomanPSMT"/>
          <w:sz w:val="24"/>
          <w:szCs w:val="24"/>
        </w:rPr>
        <w:t>m/z:</w:t>
      </w:r>
      <w:r w:rsidRPr="00C0674B">
        <w:t xml:space="preserve"> calcula</w:t>
      </w:r>
      <w:r w:rsidRPr="006B2987">
        <w:t xml:space="preserve">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25</w:t>
      </w:r>
      <w:r w:rsidRPr="00C0674B">
        <w:t>N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348.1123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348.1115.</w:t>
      </w:r>
    </w:p>
    <w:p w14:paraId="719CFF32" w14:textId="77777777" w:rsidR="006A14D4" w:rsidRDefault="006A14D4" w:rsidP="006A14D4">
      <w:pPr>
        <w:pStyle w:val="afffff5"/>
      </w:pPr>
      <w:r w:rsidRPr="00F5769E">
        <w:t>4-</w:t>
      </w:r>
      <w:r>
        <w:t>F</w:t>
      </w:r>
      <w:r w:rsidRPr="00F5769E">
        <w:t>ormylphenyl 2-((3-(trimethylsilyl)propyl)thio)ethane-1-sulfonate</w:t>
      </w:r>
      <w:r>
        <w:t xml:space="preserve"> (8l)</w:t>
      </w:r>
    </w:p>
    <w:p w14:paraId="2EF72590" w14:textId="77777777" w:rsidR="006A14D4" w:rsidRDefault="006A14D4" w:rsidP="006A14D4">
      <w:pPr>
        <w:pStyle w:val="-1"/>
      </w:pPr>
      <w:r>
        <w:object w:dxaOrig="3632" w:dyaOrig="1304" w14:anchorId="269E25AF">
          <v:shape id="_x0000_i1056" type="#_x0000_t75" style="width:180.45pt;height:65.45pt" o:ole="">
            <v:imagedata r:id="rId72" o:title=""/>
          </v:shape>
          <o:OLEObject Type="Embed" ProgID="ChemDraw.Document.6.0" ShapeID="_x0000_i1056" DrawAspect="Content" ObjectID="_1761664623" r:id="rId73"/>
        </w:object>
      </w:r>
    </w:p>
    <w:p w14:paraId="5A68DDA7" w14:textId="3D295F27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94%.</w:t>
      </w:r>
      <w:r w:rsidRPr="00893DA3">
        <w:t xml:space="preserve"> </w:t>
      </w:r>
      <w:r>
        <w:t xml:space="preserve">Colorless oil. </w:t>
      </w:r>
      <w:r w:rsidRPr="00F5769E">
        <w:rPr>
          <w:b/>
          <w:bCs/>
          <w:vertAlign w:val="superscript"/>
        </w:rPr>
        <w:t>1</w:t>
      </w:r>
      <w:r w:rsidRPr="00F5769E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>) δ 10.02 (s, 1H), 7.99 – 7.95 (m, 2H), 7.48 – 7.43 (m, 2H), 3.58 – 3.50 (m, 2H), 3.09 – 3.02 (m, 2H), 2.63 – 2.57 (m, 2H), 1.64 – 1.56 (m, 2H), 0.62 – 0.57 (m, 2H), -0.00 (s, 9H).</w:t>
      </w:r>
      <w:r w:rsidRPr="00F5769E">
        <w:rPr>
          <w:vertAlign w:val="superscript"/>
        </w:rPr>
        <w:t xml:space="preserve"> </w:t>
      </w:r>
      <w:r w:rsidRPr="00F5769E">
        <w:rPr>
          <w:b/>
          <w:bCs/>
          <w:vertAlign w:val="superscript"/>
        </w:rPr>
        <w:t>13</w:t>
      </w:r>
      <w:r w:rsidRPr="00F5769E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190.60, 153.19, 135.15, 131.74, 122.74, 51.62, 36.20, 25.19, 24.33, 16.38, -1.63.</w:t>
      </w:r>
      <w:r w:rsidRPr="00F5769E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24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383.0783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383.0784.</w:t>
      </w:r>
    </w:p>
    <w:p w14:paraId="040C2F6E" w14:textId="77777777" w:rsidR="006A14D4" w:rsidRDefault="006A14D4" w:rsidP="006A14D4">
      <w:pPr>
        <w:pStyle w:val="afffff5"/>
      </w:pPr>
      <w:r w:rsidRPr="002A4CC6">
        <w:lastRenderedPageBreak/>
        <w:t>2-(4-(((2-((3-(trimethylsilyl)propyl)thio)ethyl)sulfonyl)oxy)phenyl)acetic acid</w:t>
      </w:r>
      <w:r>
        <w:t xml:space="preserve"> (8m)</w:t>
      </w:r>
    </w:p>
    <w:p w14:paraId="628447AE" w14:textId="77777777" w:rsidR="006A14D4" w:rsidRDefault="006A14D4" w:rsidP="006A14D4">
      <w:pPr>
        <w:pStyle w:val="-1"/>
      </w:pPr>
      <w:r>
        <w:object w:dxaOrig="4011" w:dyaOrig="1016" w14:anchorId="1C187714">
          <v:shape id="_x0000_i1057" type="#_x0000_t75" style="width:200.1pt;height:50.5pt" o:ole="">
            <v:imagedata r:id="rId74" o:title=""/>
          </v:shape>
          <o:OLEObject Type="Embed" ProgID="ChemDraw.Document.6.0" ShapeID="_x0000_i1057" DrawAspect="Content" ObjectID="_1761664624" r:id="rId75"/>
        </w:object>
      </w:r>
    </w:p>
    <w:p w14:paraId="07BECB4F" w14:textId="77777777" w:rsidR="006A14D4" w:rsidRPr="00F5769E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72%.</w:t>
      </w:r>
      <w:r w:rsidRPr="00893DA3">
        <w:t xml:space="preserve"> </w:t>
      </w:r>
      <w:r>
        <w:t xml:space="preserve">Colorless oil. </w:t>
      </w:r>
      <w:r w:rsidRPr="00D87737">
        <w:rPr>
          <w:b/>
          <w:bCs/>
          <w:vertAlign w:val="superscript"/>
        </w:rPr>
        <w:t>1</w:t>
      </w:r>
      <w:r w:rsidRPr="00D87737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7.35 (d, </w:t>
      </w:r>
      <w:r>
        <w:rPr>
          <w:i/>
          <w:iCs/>
        </w:rPr>
        <w:t>J</w:t>
      </w:r>
      <w:r>
        <w:t xml:space="preserve"> = 8.6 Hz, 2H), 7.27 – 7.22 (m, 2H), 3.67 (s, 2H), 3.52 – 3.44 (m, 2H), 3.07 – 2.98 (m, 2H), 2.63 – 2.54 (m, 2H), 1.66 – 1.55 (m, 2H), 0.64 – 0.56 (m, 2H), 0.01 (s, 9H). </w:t>
      </w:r>
      <w:r w:rsidRPr="00D87737">
        <w:rPr>
          <w:b/>
          <w:bCs/>
          <w:vertAlign w:val="superscript"/>
        </w:rPr>
        <w:t>13</w:t>
      </w:r>
      <w:r w:rsidRPr="00D87737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177.08, 148.32, 132.72, 131.21, 122.30, 50.94, 40.38, 36.19, 25.23, 24.37, 16.40, -1.60.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16</w:t>
      </w:r>
      <w:r w:rsidRPr="00B8482E">
        <w:t>H</w:t>
      </w:r>
      <w:r>
        <w:rPr>
          <w:vertAlign w:val="subscript"/>
        </w:rPr>
        <w:t>26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413.0889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413.0891.</w:t>
      </w:r>
    </w:p>
    <w:p w14:paraId="529DB574" w14:textId="77777777" w:rsidR="006A14D4" w:rsidRDefault="006A14D4" w:rsidP="006A14D4">
      <w:pPr>
        <w:pStyle w:val="afffff5"/>
      </w:pPr>
      <w:r w:rsidRPr="00A8031B">
        <w:t>4-acetamidophenyl 2-((3-(trimethylsilyl)propyl)thio)ethane-1-sulfonate</w:t>
      </w:r>
      <w:r>
        <w:t xml:space="preserve"> (8n)</w:t>
      </w:r>
    </w:p>
    <w:p w14:paraId="074704DA" w14:textId="77777777" w:rsidR="006A14D4" w:rsidRDefault="006A14D4" w:rsidP="006A14D4">
      <w:pPr>
        <w:pStyle w:val="-1"/>
      </w:pPr>
      <w:r>
        <w:object w:dxaOrig="3822" w:dyaOrig="1141" w14:anchorId="5CA04A09">
          <v:shape id="_x0000_i1058" type="#_x0000_t75" style="width:191.2pt;height:57.5pt" o:ole="">
            <v:imagedata r:id="rId76" o:title=""/>
          </v:shape>
          <o:OLEObject Type="Embed" ProgID="ChemDraw.Document.6.0" ShapeID="_x0000_i1058" DrawAspect="Content" ObjectID="_1761664625" r:id="rId77"/>
        </w:object>
      </w:r>
    </w:p>
    <w:p w14:paraId="4A91CD47" w14:textId="77777777" w:rsidR="006A14D4" w:rsidRPr="00F17281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98%.</w:t>
      </w:r>
      <w:r w:rsidRPr="00893DA3">
        <w:t xml:space="preserve"> </w:t>
      </w:r>
      <w:r>
        <w:t xml:space="preserve">White solid. </w:t>
      </w:r>
      <w:r w:rsidRPr="00F17281">
        <w:rPr>
          <w:b/>
          <w:bCs/>
          <w:vertAlign w:val="superscript"/>
        </w:rPr>
        <w:t>1</w:t>
      </w:r>
      <w:r w:rsidRPr="00F17281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7.93 (s, 1H), 7.54 (d, </w:t>
      </w:r>
      <w:r>
        <w:rPr>
          <w:i/>
          <w:iCs/>
        </w:rPr>
        <w:t>J</w:t>
      </w:r>
      <w:r>
        <w:t xml:space="preserve"> = 8.9 Hz, 2H), 7.18 (dd, </w:t>
      </w:r>
      <w:r>
        <w:rPr>
          <w:i/>
          <w:iCs/>
        </w:rPr>
        <w:t>J</w:t>
      </w:r>
      <w:r>
        <w:t xml:space="preserve"> = 8.8, 1.4 Hz, 2H), 3.53 – 3.44 (m, 2H), 3.08 – 2.98 (m, 2H), 2.58 (t, </w:t>
      </w:r>
      <w:r>
        <w:rPr>
          <w:i/>
          <w:iCs/>
        </w:rPr>
        <w:t>J</w:t>
      </w:r>
      <w:r>
        <w:t xml:space="preserve"> = 7.4 Hz, 2H), 2.15 (d, </w:t>
      </w:r>
      <w:r>
        <w:rPr>
          <w:i/>
          <w:iCs/>
        </w:rPr>
        <w:t>J</w:t>
      </w:r>
      <w:r>
        <w:t xml:space="preserve"> = 1.3 Hz, 3H), 1.63 – 1.54 (m, 2H), 0.64 – 0.56 (m, 2H), -0.01 (s, 9H). </w:t>
      </w:r>
      <w:r w:rsidRPr="00F17281">
        <w:rPr>
          <w:b/>
          <w:bCs/>
          <w:vertAlign w:val="superscript"/>
        </w:rPr>
        <w:t>13</w:t>
      </w:r>
      <w:r w:rsidRPr="00F17281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168.89, 144.66, 137.37, 122.60, 121.27, 50.79, 36.13, 25.17, 24.51, 24.29, 16.34, -1.65.</w:t>
      </w:r>
      <w:r w:rsidRPr="00154A59">
        <w:rPr>
          <w:b/>
          <w:bCs/>
        </w:rPr>
        <w:t xml:space="preserve"> HRMS</w:t>
      </w:r>
      <w:r w:rsidRPr="00154A59">
        <w:t xml:space="preserve"> (</w:t>
      </w:r>
      <w:r w:rsidRPr="00154A59">
        <w:rPr>
          <w:rFonts w:hint="eastAsia"/>
          <w:lang w:eastAsia="zh-CN"/>
        </w:rPr>
        <w:t>ESI</w:t>
      </w:r>
      <w:r w:rsidRPr="00154A59">
        <w:t xml:space="preserve">) </w:t>
      </w:r>
      <w:r w:rsidRPr="00154A59">
        <w:rPr>
          <w:rFonts w:eastAsia="TimesNewRomanPSMT"/>
          <w:sz w:val="24"/>
          <w:szCs w:val="24"/>
        </w:rPr>
        <w:t>m/z:</w:t>
      </w:r>
      <w:r w:rsidRPr="00154A59">
        <w:t xml:space="preserve"> cal</w:t>
      </w:r>
      <w:r w:rsidRPr="006B2987">
        <w:t xml:space="preserve">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16</w:t>
      </w:r>
      <w:r w:rsidRPr="00B8482E">
        <w:t>H</w:t>
      </w:r>
      <w:r>
        <w:rPr>
          <w:vertAlign w:val="subscript"/>
        </w:rPr>
        <w:t>27</w:t>
      </w:r>
      <w:r w:rsidRPr="00154A59">
        <w:t>N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3</w:t>
      </w:r>
      <w:r w:rsidRPr="00B8482E">
        <w:t>Si</w:t>
      </w:r>
      <w:r>
        <w:t>+K</w:t>
      </w:r>
      <w:r w:rsidRPr="00B8482E">
        <w:rPr>
          <w:vertAlign w:val="superscript"/>
        </w:rPr>
        <w:t>+</w:t>
      </w:r>
      <w:r>
        <w:t>: 428.0788 [M+</w:t>
      </w:r>
      <w:r>
        <w:rPr>
          <w:lang w:eastAsia="zh-CN"/>
        </w:rPr>
        <w:t>K</w:t>
      </w:r>
      <w:r>
        <w:t>]</w:t>
      </w:r>
      <w:r w:rsidRPr="006B2987">
        <w:rPr>
          <w:vertAlign w:val="superscript"/>
        </w:rPr>
        <w:t>+</w:t>
      </w:r>
      <w:r>
        <w:t>; found: 428.0777.</w:t>
      </w:r>
    </w:p>
    <w:p w14:paraId="567CEB77" w14:textId="77777777" w:rsidR="006A14D4" w:rsidRPr="00F17281" w:rsidRDefault="006A14D4" w:rsidP="006A14D4">
      <w:pPr>
        <w:pStyle w:val="afffff5"/>
      </w:pPr>
      <w:r>
        <w:t>M</w:t>
      </w:r>
      <w:r w:rsidRPr="00843F5A">
        <w:t>ethyl 3-(((2-((3-(trimethylsilyl)propyl)thio)ethyl)sulfonyl)oxy)benzoate</w:t>
      </w:r>
      <w:r>
        <w:t xml:space="preserve"> (8o)</w:t>
      </w:r>
    </w:p>
    <w:p w14:paraId="116229CC" w14:textId="77777777" w:rsidR="006A14D4" w:rsidRDefault="006A14D4" w:rsidP="006A14D4">
      <w:pPr>
        <w:pStyle w:val="-1"/>
      </w:pPr>
      <w:r>
        <w:object w:dxaOrig="3822" w:dyaOrig="1016" w14:anchorId="0C451E07">
          <v:shape id="_x0000_i1059" type="#_x0000_t75" style="width:191.2pt;height:50.5pt" o:ole="">
            <v:imagedata r:id="rId78" o:title=""/>
          </v:shape>
          <o:OLEObject Type="Embed" ProgID="ChemDraw.Document.6.0" ShapeID="_x0000_i1059" DrawAspect="Content" ObjectID="_1761664626" r:id="rId79"/>
        </w:object>
      </w:r>
    </w:p>
    <w:p w14:paraId="6CAC3C9C" w14:textId="1B67EE8E" w:rsidR="006A14D4" w:rsidRPr="00153FA7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92%.</w:t>
      </w:r>
      <w:r w:rsidRPr="00893DA3">
        <w:t xml:space="preserve"> </w:t>
      </w:r>
      <w:r>
        <w:t xml:space="preserve">Colorless oil. </w:t>
      </w:r>
      <w:r w:rsidRPr="00002509">
        <w:rPr>
          <w:b/>
          <w:bCs/>
          <w:vertAlign w:val="superscript"/>
        </w:rPr>
        <w:t>1</w:t>
      </w:r>
      <w:r w:rsidRPr="00002509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8.03 – 7.99 (m, 1H), 7.91 (s, 1H), 7.50 (d, </w:t>
      </w:r>
      <w:r>
        <w:rPr>
          <w:i/>
          <w:iCs/>
        </w:rPr>
        <w:t>J</w:t>
      </w:r>
      <w:r>
        <w:t xml:space="preserve"> = 6.6 Hz, 2H), 3.93 (s, 3H), 3.53 – 3.49 (m, 2H), 3.06 – 3.02 (m, 2H), 2.59 (t, </w:t>
      </w:r>
      <w:r>
        <w:rPr>
          <w:i/>
          <w:iCs/>
        </w:rPr>
        <w:t>J</w:t>
      </w:r>
      <w:r>
        <w:t xml:space="preserve"> = 7.4 Hz, 2H), 1.63 – 1.56 (m, 2H), 0.61 – 0.57 (m, 2H), -0.01 (s, 9H). </w:t>
      </w:r>
      <w:r w:rsidRPr="00002509">
        <w:rPr>
          <w:b/>
          <w:bCs/>
          <w:vertAlign w:val="superscript"/>
        </w:rPr>
        <w:t>13</w:t>
      </w:r>
      <w:r w:rsidRPr="00002509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165.63, 148.87, 132.44, 130.20, 128.57, 126.69, 123.14, 52.58, 51.25, 36.16, 25.21, 24.30, 16.34, -1.66.</w:t>
      </w:r>
      <w:r w:rsidRPr="00002509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16</w:t>
      </w:r>
      <w:r w:rsidRPr="00B8482E">
        <w:t>H</w:t>
      </w:r>
      <w:r>
        <w:rPr>
          <w:vertAlign w:val="subscript"/>
        </w:rPr>
        <w:t>26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413.0889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413.0891.</w:t>
      </w:r>
    </w:p>
    <w:p w14:paraId="005BA0C2" w14:textId="77777777" w:rsidR="006A14D4" w:rsidRDefault="006A14D4" w:rsidP="006A14D4">
      <w:pPr>
        <w:pStyle w:val="afffff5"/>
      </w:pPr>
      <w:r w:rsidRPr="00E93AB8">
        <w:t>3-(</w:t>
      </w:r>
      <w:r>
        <w:t>D</w:t>
      </w:r>
      <w:r w:rsidRPr="00E93AB8">
        <w:t>imethylamino)phenyl 2-((3-(trimethylsilyl)propyl)thio)ethane-1-sulfonate</w:t>
      </w:r>
      <w:r>
        <w:t xml:space="preserve"> (8p)</w:t>
      </w:r>
    </w:p>
    <w:p w14:paraId="5632D518" w14:textId="77777777" w:rsidR="006A14D4" w:rsidRDefault="006A14D4" w:rsidP="006A14D4">
      <w:pPr>
        <w:pStyle w:val="-1"/>
      </w:pPr>
      <w:r>
        <w:object w:dxaOrig="3572" w:dyaOrig="944" w14:anchorId="4149ACB1">
          <v:shape id="_x0000_i1060" type="#_x0000_t75" style="width:179.05pt;height:47.2pt" o:ole="">
            <v:imagedata r:id="rId80" o:title=""/>
          </v:shape>
          <o:OLEObject Type="Embed" ProgID="ChemDraw.Document.6.0" ShapeID="_x0000_i1060" DrawAspect="Content" ObjectID="_1761664627" r:id="rId81"/>
        </w:object>
      </w:r>
    </w:p>
    <w:p w14:paraId="7725D069" w14:textId="77777777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95%.</w:t>
      </w:r>
      <w:r w:rsidRPr="00362298">
        <w:t xml:space="preserve"> </w:t>
      </w:r>
      <w:r>
        <w:t>Colorless oil.</w:t>
      </w:r>
      <w:r w:rsidRPr="00603DB0">
        <w:t xml:space="preserve"> </w:t>
      </w:r>
      <w:r w:rsidRPr="00D0296F">
        <w:rPr>
          <w:b/>
          <w:bCs/>
          <w:vertAlign w:val="superscript"/>
        </w:rPr>
        <w:t>1</w:t>
      </w:r>
      <w:r w:rsidRPr="00D0296F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7.22 (t, </w:t>
      </w:r>
      <w:r>
        <w:rPr>
          <w:i/>
          <w:iCs/>
        </w:rPr>
        <w:t>J</w:t>
      </w:r>
      <w:r>
        <w:t xml:space="preserve"> = 8.1 Hz, 1H), 6.66 – 6.61 (m, 1H), 6.58 (dd, </w:t>
      </w:r>
      <w:r>
        <w:rPr>
          <w:i/>
          <w:iCs/>
        </w:rPr>
        <w:t>J</w:t>
      </w:r>
      <w:r>
        <w:t xml:space="preserve"> = 8.5, 1.3 Hz, 2H), 3.52 – 3.43 (m, 2H), 3.07 – 3.00 (m, 2H), 2.97 (s, 6H), 2.61 – </w:t>
      </w:r>
      <w:r>
        <w:lastRenderedPageBreak/>
        <w:t xml:space="preserve">2.54 (m, 2H), 1.60 (ddd, </w:t>
      </w:r>
      <w:r>
        <w:rPr>
          <w:i/>
          <w:iCs/>
        </w:rPr>
        <w:t>J</w:t>
      </w:r>
      <w:r>
        <w:t xml:space="preserve"> = 19.9, 9.9, 6.6 Hz, 2H), 0.63 – 0.57 (m, 2H), 0.01 (s, 9H).</w:t>
      </w:r>
      <w:r w:rsidRPr="00BD0A44">
        <w:t xml:space="preserve"> </w:t>
      </w:r>
      <w:r w:rsidRPr="00D0296F">
        <w:rPr>
          <w:b/>
          <w:bCs/>
          <w:vertAlign w:val="superscript"/>
        </w:rPr>
        <w:t>13</w:t>
      </w:r>
      <w:r w:rsidRPr="00D0296F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151.89, 150.46, 130.16, 111.07, 108.66, 105.50, 50.59, 40.39, 36.09, 25.25, 24.34, 16.33, -1.65.</w:t>
      </w:r>
      <w:r w:rsidRPr="00153FA7">
        <w:rPr>
          <w:b/>
          <w:bCs/>
        </w:rPr>
        <w:t xml:space="preserve"> </w:t>
      </w:r>
      <w:r w:rsidRPr="00C0674B">
        <w:rPr>
          <w:b/>
          <w:bCs/>
        </w:rPr>
        <w:t>HRMS</w:t>
      </w:r>
      <w:r w:rsidRPr="00C0674B">
        <w:t xml:space="preserve"> (</w:t>
      </w:r>
      <w:r w:rsidRPr="00C0674B">
        <w:rPr>
          <w:rFonts w:hint="eastAsia"/>
          <w:lang w:eastAsia="zh-CN"/>
        </w:rPr>
        <w:t>ESI</w:t>
      </w:r>
      <w:r w:rsidRPr="00C0674B">
        <w:t xml:space="preserve">) </w:t>
      </w:r>
      <w:r w:rsidRPr="00C0674B">
        <w:rPr>
          <w:rFonts w:eastAsia="TimesNewRomanPSMT"/>
          <w:sz w:val="24"/>
          <w:szCs w:val="24"/>
        </w:rPr>
        <w:t>m/z:</w:t>
      </w:r>
      <w:r w:rsidRPr="00C0674B">
        <w:t xml:space="preserve"> calculated</w:t>
      </w:r>
      <w:r w:rsidRPr="006B2987">
        <w:t xml:space="preserve">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16</w:t>
      </w:r>
      <w:r w:rsidRPr="00B8482E">
        <w:t>H</w:t>
      </w:r>
      <w:r>
        <w:rPr>
          <w:vertAlign w:val="subscript"/>
        </w:rPr>
        <w:t>29</w:t>
      </w:r>
      <w:r w:rsidRPr="00C0674B">
        <w:t>N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+H</w:t>
      </w:r>
      <w:r w:rsidRPr="00B8482E">
        <w:rPr>
          <w:vertAlign w:val="superscript"/>
        </w:rPr>
        <w:t>+</w:t>
      </w:r>
      <w:r>
        <w:t>: 376.1436 [M+</w:t>
      </w:r>
      <w:r>
        <w:rPr>
          <w:lang w:eastAsia="zh-CN"/>
        </w:rPr>
        <w:t>H</w:t>
      </w:r>
      <w:r>
        <w:t>]</w:t>
      </w:r>
      <w:r w:rsidRPr="006B2987">
        <w:rPr>
          <w:vertAlign w:val="superscript"/>
        </w:rPr>
        <w:t>+</w:t>
      </w:r>
      <w:r>
        <w:t>; found: 376.1428.</w:t>
      </w:r>
    </w:p>
    <w:p w14:paraId="1CC832FA" w14:textId="1341E5CD" w:rsidR="006A14D4" w:rsidRDefault="006A14D4" w:rsidP="006A14D4">
      <w:pPr>
        <w:pStyle w:val="afffff5"/>
      </w:pPr>
      <w:r w:rsidRPr="0043196B">
        <w:t>4-(</w:t>
      </w:r>
      <w:r>
        <w:t>P</w:t>
      </w:r>
      <w:r w:rsidRPr="0043196B">
        <w:t>henylamino)phenyl 2-((3-(trimethylsilyl)propyl)thio)ethane-1-sulfonate</w:t>
      </w:r>
      <w:r>
        <w:t xml:space="preserve"> (8q)</w:t>
      </w:r>
    </w:p>
    <w:p w14:paraId="4758714B" w14:textId="77777777" w:rsidR="006A14D4" w:rsidRPr="006765D1" w:rsidRDefault="006A14D4" w:rsidP="006A14D4">
      <w:pPr>
        <w:pStyle w:val="-1"/>
      </w:pPr>
      <w:r>
        <w:object w:dxaOrig="4073" w:dyaOrig="1141" w14:anchorId="6263768F">
          <v:shape id="_x0000_i1061" type="#_x0000_t75" style="width:202.45pt;height:57.5pt" o:ole="">
            <v:imagedata r:id="rId82" o:title=""/>
          </v:shape>
          <o:OLEObject Type="Embed" ProgID="ChemDraw.Document.6.0" ShapeID="_x0000_i1061" DrawAspect="Content" ObjectID="_1761664628" r:id="rId83"/>
        </w:object>
      </w:r>
    </w:p>
    <w:p w14:paraId="39081B70" w14:textId="354D9DC4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362298">
        <w:t xml:space="preserve"> </w:t>
      </w:r>
      <w:r>
        <w:t xml:space="preserve">Colorless oil. </w:t>
      </w:r>
      <w:r w:rsidRPr="00BD0A44">
        <w:rPr>
          <w:b/>
          <w:bCs/>
          <w:vertAlign w:val="superscript"/>
        </w:rPr>
        <w:t>1</w:t>
      </w:r>
      <w:r w:rsidRPr="00BD0A44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7.31 (dd, </w:t>
      </w:r>
      <w:r>
        <w:rPr>
          <w:i/>
          <w:iCs/>
        </w:rPr>
        <w:t>J</w:t>
      </w:r>
      <w:r>
        <w:t xml:space="preserve"> = 11.6, 4.2 Hz, 2H), 7.15 (dd, </w:t>
      </w:r>
      <w:r>
        <w:rPr>
          <w:i/>
          <w:iCs/>
        </w:rPr>
        <w:t>J</w:t>
      </w:r>
      <w:r>
        <w:t xml:space="preserve"> = 8.9, 0.8 Hz, 2H), 7.09 (d, </w:t>
      </w:r>
      <w:r>
        <w:rPr>
          <w:i/>
          <w:iCs/>
        </w:rPr>
        <w:t>J</w:t>
      </w:r>
      <w:r>
        <w:t xml:space="preserve"> = 8.5 Hz, 2H), 7.06 – 7.02 (m, 2H), 7.00 (td, </w:t>
      </w:r>
      <w:r>
        <w:rPr>
          <w:i/>
          <w:iCs/>
        </w:rPr>
        <w:t>J</w:t>
      </w:r>
      <w:r>
        <w:t xml:space="preserve"> = 7.4, 1.0 Hz, 1H), 5.85 (s, 1H), 3.52 – 3.43 (m, 2H), 3.10 – 3.00 (m, 2H), 2.59 (t, </w:t>
      </w:r>
      <w:r>
        <w:rPr>
          <w:i/>
          <w:iCs/>
        </w:rPr>
        <w:t>J</w:t>
      </w:r>
      <w:r>
        <w:t xml:space="preserve"> = 7.4 Hz, 2H), 1.68 – 1.57 (m, 2H), 0.67 – 0.57 (m, 2H), 0.02 (s, 9H).</w:t>
      </w:r>
      <w:r w:rsidRPr="00E50E21">
        <w:t xml:space="preserve"> </w:t>
      </w:r>
      <w:r w:rsidRPr="00BD0A44">
        <w:rPr>
          <w:b/>
          <w:bCs/>
          <w:vertAlign w:val="superscript"/>
        </w:rPr>
        <w:t>13</w:t>
      </w:r>
      <w:r w:rsidRPr="00BD0A44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142.86, 142.29, 142.13, 129.52, 122.99, 121.95, 118.67, 117.90, 50.40, 36.08, 25.17, 24.30, 16.32, -1.65</w:t>
      </w:r>
      <w:r w:rsidRPr="00E93FDF">
        <w:t>.</w:t>
      </w:r>
      <w:r w:rsidRPr="00E93FDF">
        <w:rPr>
          <w:b/>
          <w:bCs/>
        </w:rPr>
        <w:t xml:space="preserve"> HRMS</w:t>
      </w:r>
      <w:r w:rsidRPr="00E93FDF">
        <w:t xml:space="preserve"> (</w:t>
      </w:r>
      <w:r w:rsidRPr="00E93FDF">
        <w:rPr>
          <w:rFonts w:hint="eastAsia"/>
          <w:lang w:eastAsia="zh-CN"/>
        </w:rPr>
        <w:t>ESI</w:t>
      </w:r>
      <w:r w:rsidRPr="00E93FDF">
        <w:t xml:space="preserve">) </w:t>
      </w:r>
      <w:r w:rsidRPr="00E93FDF">
        <w:rPr>
          <w:rFonts w:eastAsia="TimesNewRomanPSMT"/>
          <w:sz w:val="24"/>
          <w:szCs w:val="24"/>
        </w:rPr>
        <w:t>m/z:</w:t>
      </w:r>
      <w:r w:rsidRPr="00E93FDF">
        <w:t xml:space="preserve"> cal</w:t>
      </w:r>
      <w:r w:rsidRPr="006B2987">
        <w:t xml:space="preserve">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20</w:t>
      </w:r>
      <w:r w:rsidRPr="00B8482E">
        <w:t>H</w:t>
      </w:r>
      <w:r>
        <w:rPr>
          <w:vertAlign w:val="subscript"/>
        </w:rPr>
        <w:t>29</w:t>
      </w:r>
      <w:r w:rsidRPr="00C0674B">
        <w:t>N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+H</w:t>
      </w:r>
      <w:r w:rsidRPr="00B8482E">
        <w:rPr>
          <w:vertAlign w:val="superscript"/>
        </w:rPr>
        <w:t>+</w:t>
      </w:r>
      <w:r>
        <w:t>: 424.1436 [M+</w:t>
      </w:r>
      <w:r>
        <w:rPr>
          <w:lang w:eastAsia="zh-CN"/>
        </w:rPr>
        <w:t>H</w:t>
      </w:r>
      <w:r>
        <w:t>]</w:t>
      </w:r>
      <w:r w:rsidRPr="006B2987">
        <w:rPr>
          <w:vertAlign w:val="superscript"/>
        </w:rPr>
        <w:t>+</w:t>
      </w:r>
      <w:r>
        <w:t>; found: 424.1427.</w:t>
      </w:r>
    </w:p>
    <w:p w14:paraId="670CAE6D" w14:textId="77777777" w:rsidR="006A14D4" w:rsidRPr="00F00C95" w:rsidRDefault="006A14D4" w:rsidP="006A14D4">
      <w:pPr>
        <w:pStyle w:val="afffff5"/>
      </w:pPr>
      <w:r>
        <w:t>B</w:t>
      </w:r>
      <w:r w:rsidRPr="00D52AEC">
        <w:t>enzo[</w:t>
      </w:r>
      <w:r w:rsidRPr="00E878F7">
        <w:rPr>
          <w:i/>
          <w:iCs/>
        </w:rPr>
        <w:t>d</w:t>
      </w:r>
      <w:r w:rsidRPr="00D52AEC">
        <w:t>][1,3]dioxol-5-yl 2-((3-(trimethylsilyl)propyl)thio)ethane-1-sulfonate</w:t>
      </w:r>
      <w:r>
        <w:t xml:space="preserve"> (8r)</w:t>
      </w:r>
    </w:p>
    <w:p w14:paraId="6C8C7146" w14:textId="77777777" w:rsidR="006A14D4" w:rsidRDefault="006A14D4" w:rsidP="006A14D4">
      <w:pPr>
        <w:pStyle w:val="-1"/>
      </w:pPr>
      <w:r>
        <w:object w:dxaOrig="3522" w:dyaOrig="960" w14:anchorId="3CF03ACD">
          <v:shape id="_x0000_i1062" type="#_x0000_t75" style="width:176.75pt;height:47.7pt" o:ole="">
            <v:imagedata r:id="rId84" o:title=""/>
          </v:shape>
          <o:OLEObject Type="Embed" ProgID="ChemDraw.Document.6.0" ShapeID="_x0000_i1062" DrawAspect="Content" ObjectID="_1761664629" r:id="rId85"/>
        </w:object>
      </w:r>
    </w:p>
    <w:p w14:paraId="377FCD35" w14:textId="24F93C8A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893DA3">
        <w:t xml:space="preserve"> </w:t>
      </w:r>
      <w:r>
        <w:t xml:space="preserve">Colorless oil. </w:t>
      </w:r>
      <w:r w:rsidRPr="00514FA3">
        <w:rPr>
          <w:b/>
          <w:bCs/>
          <w:vertAlign w:val="superscript"/>
        </w:rPr>
        <w:t>1</w:t>
      </w:r>
      <w:r w:rsidRPr="00514FA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6.82 – 6.76 (m, 2H), 6.73 (dd, </w:t>
      </w:r>
      <w:r>
        <w:rPr>
          <w:i/>
          <w:iCs/>
        </w:rPr>
        <w:t>J</w:t>
      </w:r>
      <w:r>
        <w:t xml:space="preserve"> = 8.5, 2.3 Hz, 1H), 6.02 (s, 2H), 3.50 – 3.42 (m, 2H), 3.06 – 2.99 (m, 2H), 2.58 (t, </w:t>
      </w:r>
      <w:r>
        <w:rPr>
          <w:i/>
          <w:iCs/>
        </w:rPr>
        <w:t>J</w:t>
      </w:r>
      <w:r>
        <w:t xml:space="preserve"> = 7.4 Hz, 2H), 1.64 – 1.55 (m, 2H), 0.64 – 0.56 (m, 2H), 0.00 (s, 9H). </w:t>
      </w:r>
      <w:r w:rsidRPr="00514FA3">
        <w:rPr>
          <w:b/>
          <w:bCs/>
          <w:vertAlign w:val="superscript"/>
        </w:rPr>
        <w:t>13</w:t>
      </w:r>
      <w:r w:rsidRPr="00514FA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148.50, 146.84, 143.05, 114.88, 108.28, 104.30, 102.25 (s), 50.56, 36.13, 25.18, 24.35, 16.37, -1.63.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24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399.0732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399.0731.</w:t>
      </w:r>
    </w:p>
    <w:p w14:paraId="3E36E255" w14:textId="77777777" w:rsidR="006A14D4" w:rsidRDefault="006A14D4" w:rsidP="006A14D4">
      <w:pPr>
        <w:pStyle w:val="afffff5"/>
      </w:pPr>
      <w:r w:rsidRPr="00363D45">
        <w:t>4-(</w:t>
      </w:r>
      <w:r>
        <w:t>C</w:t>
      </w:r>
      <w:r w:rsidRPr="00363D45">
        <w:t>yanomethyl)-2-methoxyphenyl 2-((3-(trimethylsilyl)propyl)thio)ethane-1-sulfonate</w:t>
      </w:r>
      <w:r>
        <w:t xml:space="preserve"> (8s)</w:t>
      </w:r>
    </w:p>
    <w:p w14:paraId="5A95B211" w14:textId="77777777" w:rsidR="006A14D4" w:rsidRPr="00002509" w:rsidRDefault="006A14D4" w:rsidP="006A14D4">
      <w:pPr>
        <w:pStyle w:val="-1"/>
      </w:pPr>
      <w:r>
        <w:object w:dxaOrig="3762" w:dyaOrig="1054" w14:anchorId="331B6D25">
          <v:shape id="_x0000_i1063" type="#_x0000_t75" style="width:187.5pt;height:53.3pt" o:ole="">
            <v:imagedata r:id="rId86" o:title=""/>
          </v:shape>
          <o:OLEObject Type="Embed" ProgID="ChemDraw.Document.6.0" ShapeID="_x0000_i1063" DrawAspect="Content" ObjectID="_1761664630" r:id="rId87"/>
        </w:object>
      </w:r>
    </w:p>
    <w:p w14:paraId="196AD934" w14:textId="2B0F9760" w:rsidR="006A14D4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98%.</w:t>
      </w:r>
      <w:r w:rsidRPr="00893DA3">
        <w:t xml:space="preserve"> </w:t>
      </w:r>
      <w:r>
        <w:t xml:space="preserve">Light yellow oil. </w:t>
      </w:r>
      <w:r w:rsidRPr="00363D45">
        <w:rPr>
          <w:b/>
          <w:bCs/>
          <w:vertAlign w:val="superscript"/>
        </w:rPr>
        <w:t>1</w:t>
      </w:r>
      <w:r w:rsidRPr="00363D45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7.29 (d, </w:t>
      </w:r>
      <w:r>
        <w:rPr>
          <w:i/>
          <w:iCs/>
        </w:rPr>
        <w:t>J</w:t>
      </w:r>
      <w:r>
        <w:t xml:space="preserve"> = 8.3 Hz, 1H), 6.98 (d, </w:t>
      </w:r>
      <w:r>
        <w:rPr>
          <w:i/>
          <w:iCs/>
        </w:rPr>
        <w:t>J</w:t>
      </w:r>
      <w:r>
        <w:t xml:space="preserve"> = 1.7 Hz, 1H), 6.92 (dd, </w:t>
      </w:r>
      <w:r>
        <w:rPr>
          <w:i/>
          <w:iCs/>
        </w:rPr>
        <w:t>J</w:t>
      </w:r>
      <w:r>
        <w:t xml:space="preserve"> = 8.3, 1.7 Hz, 1H), 3.92 (s, 3H), 3.76 (s, 2H), 3.56 – 3.48 (m, 2H), 3.12 – 3.03 (m, 2H), 2.59 (t, </w:t>
      </w:r>
      <w:r>
        <w:rPr>
          <w:i/>
          <w:iCs/>
        </w:rPr>
        <w:t>J</w:t>
      </w:r>
      <w:r>
        <w:t xml:space="preserve"> = 7.4 Hz, 2H), 1.65 – 1.56 (m, 2H), 0.65 – 0.56 (m, 2H), -0.00 (s, 9H). </w:t>
      </w:r>
      <w:r w:rsidRPr="00363D45">
        <w:rPr>
          <w:b/>
          <w:bCs/>
          <w:vertAlign w:val="superscript"/>
        </w:rPr>
        <w:t>13</w:t>
      </w:r>
      <w:r w:rsidRPr="00363D45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151.83, 137.83, 130.36, 125.15, 120.63, 117.39, 112.53, 56.27, 52.02, 36.06, 25.28, 24.35, 23.53, 16.34, -1.67.</w:t>
      </w:r>
      <w:r w:rsidRPr="00363D45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17</w:t>
      </w:r>
      <w:r w:rsidRPr="00B8482E">
        <w:t>H</w:t>
      </w:r>
      <w:r>
        <w:rPr>
          <w:vertAlign w:val="subscript"/>
        </w:rPr>
        <w:t>27</w:t>
      </w:r>
      <w:r w:rsidRPr="00287AD9">
        <w:t>N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424.1048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424.1049.</w:t>
      </w:r>
    </w:p>
    <w:p w14:paraId="00B93A71" w14:textId="77777777" w:rsidR="006A14D4" w:rsidRDefault="006A14D4" w:rsidP="006A14D4">
      <w:pPr>
        <w:pStyle w:val="afffff5"/>
      </w:pPr>
      <w:r w:rsidRPr="006765D1">
        <w:lastRenderedPageBreak/>
        <w:t>4-</w:t>
      </w:r>
      <w:r>
        <w:t>A</w:t>
      </w:r>
      <w:r w:rsidRPr="006765D1">
        <w:t>mino-3-nitrophenyl 2-((3-(trimethylsilyl)propyl)thio)ethane-1-sulfonate</w:t>
      </w:r>
      <w:r>
        <w:t xml:space="preserve"> (8t)</w:t>
      </w:r>
    </w:p>
    <w:p w14:paraId="5D03C2E9" w14:textId="77777777" w:rsidR="006A14D4" w:rsidRPr="00D0296F" w:rsidRDefault="006A14D4" w:rsidP="006A14D4">
      <w:pPr>
        <w:pStyle w:val="-1"/>
      </w:pPr>
      <w:r>
        <w:object w:dxaOrig="3579" w:dyaOrig="1014" w14:anchorId="4272E056">
          <v:shape id="_x0000_i1064" type="#_x0000_t75" style="width:179.55pt;height:50.95pt" o:ole="">
            <v:imagedata r:id="rId88" o:title=""/>
          </v:shape>
          <o:OLEObject Type="Embed" ProgID="ChemDraw.Document.6.0" ShapeID="_x0000_i1064" DrawAspect="Content" ObjectID="_1761664631" r:id="rId89"/>
        </w:object>
      </w:r>
    </w:p>
    <w:p w14:paraId="01B3009D" w14:textId="47FA4397" w:rsidR="006A14D4" w:rsidRDefault="006A14D4" w:rsidP="00D26467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</w:t>
      </w:r>
      <w:r w:rsidRPr="005118F5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94%.</w:t>
      </w:r>
      <w:r w:rsidRPr="00362298">
        <w:t xml:space="preserve"> </w:t>
      </w:r>
      <w:r>
        <w:t>Yellow oil.</w:t>
      </w:r>
      <w:r w:rsidRPr="00603DB0">
        <w:t xml:space="preserve"> </w:t>
      </w:r>
      <w:r w:rsidRPr="006765D1">
        <w:rPr>
          <w:b/>
          <w:bCs/>
          <w:vertAlign w:val="superscript"/>
        </w:rPr>
        <w:t>1</w:t>
      </w:r>
      <w:r w:rsidRPr="006765D1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8.00 (d, </w:t>
      </w:r>
      <w:r>
        <w:rPr>
          <w:i/>
          <w:iCs/>
        </w:rPr>
        <w:t>J</w:t>
      </w:r>
      <w:r>
        <w:t xml:space="preserve"> = 2.8 Hz, 1H), 7.31 (dd, </w:t>
      </w:r>
      <w:r>
        <w:rPr>
          <w:i/>
          <w:iCs/>
        </w:rPr>
        <w:t>J</w:t>
      </w:r>
      <w:r>
        <w:t xml:space="preserve"> = 9.1, 2.8 Hz, 1H), 6.85 (d, </w:t>
      </w:r>
      <w:r>
        <w:rPr>
          <w:i/>
          <w:iCs/>
        </w:rPr>
        <w:t>J</w:t>
      </w:r>
      <w:r>
        <w:t xml:space="preserve"> = 9.1 Hz, 1H), 6.24 (s, 2H), 3.56 – 3.48 (m, 2H), 3.07 – 3.00 (m, 2H), 2.60 (t, </w:t>
      </w:r>
      <w:r>
        <w:rPr>
          <w:i/>
          <w:iCs/>
        </w:rPr>
        <w:t>J</w:t>
      </w:r>
      <w:r>
        <w:t xml:space="preserve"> = 7.4 Hz, 2H), 1.60 (ddd, </w:t>
      </w:r>
      <w:r>
        <w:rPr>
          <w:i/>
          <w:iCs/>
        </w:rPr>
        <w:t>J</w:t>
      </w:r>
      <w:r>
        <w:t xml:space="preserve"> = 19.7, 9.9, 6.4 Hz, 2H), 0.65 – 0.56 (m, 2H), -0.01 (s, 9H).</w:t>
      </w:r>
      <w:r w:rsidRPr="00BD0A44">
        <w:t xml:space="preserve"> </w:t>
      </w:r>
      <w:r w:rsidRPr="006765D1">
        <w:rPr>
          <w:b/>
          <w:bCs/>
          <w:vertAlign w:val="superscript"/>
        </w:rPr>
        <w:t>13</w:t>
      </w:r>
      <w:r w:rsidRPr="006765D1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143.91, 137.93, 130.98, 130.65, 120.14, 119.35, 50.90, 36.15, 25.15, 24.25, 16.30, -1.67.</w:t>
      </w:r>
      <w:r w:rsidRPr="006765D1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24</w:t>
      </w:r>
      <w:r w:rsidRPr="006765D1">
        <w:t>N</w:t>
      </w:r>
      <w:r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415.0794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415.0795.</w:t>
      </w:r>
    </w:p>
    <w:p w14:paraId="1703F317" w14:textId="1F6205A0" w:rsidR="00474FA4" w:rsidRDefault="00362298" w:rsidP="00362298">
      <w:pPr>
        <w:pStyle w:val="afffff5"/>
      </w:pPr>
      <w:r w:rsidRPr="00362298">
        <w:t>2-</w:t>
      </w:r>
      <w:r w:rsidR="00530987">
        <w:t>I</w:t>
      </w:r>
      <w:r w:rsidRPr="00362298">
        <w:t>sopropyl-5-methylphenyl 2-((3-(trimethylsilyl)propyl)thio)ethane-1-sulfonate</w:t>
      </w:r>
      <w:r>
        <w:t xml:space="preserve"> (8</w:t>
      </w:r>
      <w:r w:rsidR="006A14D4">
        <w:t>u</w:t>
      </w:r>
      <w:r>
        <w:t>)</w:t>
      </w:r>
    </w:p>
    <w:p w14:paraId="2B4EA208" w14:textId="7722D53C" w:rsidR="00530987" w:rsidRPr="00D26467" w:rsidRDefault="00530987" w:rsidP="00362298">
      <w:pPr>
        <w:pStyle w:val="afffff5"/>
      </w:pPr>
      <w:r>
        <w:object w:dxaOrig="3078" w:dyaOrig="1374" w14:anchorId="7E8CB5AE">
          <v:shape id="_x0000_i1065" type="#_x0000_t75" style="width:153.35pt;height:68.75pt" o:ole="">
            <v:imagedata r:id="rId90" o:title=""/>
          </v:shape>
          <o:OLEObject Type="Embed" ProgID="ChemDraw.Document.6.0" ShapeID="_x0000_i1065" DrawAspect="Content" ObjectID="_1761664632" r:id="rId91"/>
        </w:object>
      </w:r>
    </w:p>
    <w:p w14:paraId="74315C8D" w14:textId="5CCA20FF" w:rsidR="00362298" w:rsidRDefault="00362298" w:rsidP="00362298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5118F5">
        <w:rPr>
          <w:rFonts w:hint="eastAsia"/>
          <w:b/>
          <w:bCs/>
          <w:lang w:eastAsia="zh-CN"/>
        </w:rPr>
        <w:t>GP1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96%.</w:t>
      </w:r>
      <w:r w:rsidRPr="00362298">
        <w:t xml:space="preserve"> </w:t>
      </w:r>
      <w:r>
        <w:t>Colorless oil.</w:t>
      </w:r>
      <w:r w:rsidRPr="00603DB0">
        <w:t xml:space="preserve"> </w:t>
      </w:r>
      <w:r w:rsidRPr="00362298">
        <w:rPr>
          <w:b/>
          <w:bCs/>
          <w:vertAlign w:val="superscript"/>
        </w:rPr>
        <w:t>1</w:t>
      </w:r>
      <w:r w:rsidRPr="00362298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7.24 (d, </w:t>
      </w:r>
      <w:r>
        <w:rPr>
          <w:i/>
          <w:iCs/>
        </w:rPr>
        <w:t>J</w:t>
      </w:r>
      <w:r>
        <w:t xml:space="preserve"> = 8.4 Hz, 1H), 7.10 (d, </w:t>
      </w:r>
      <w:r>
        <w:rPr>
          <w:i/>
          <w:iCs/>
        </w:rPr>
        <w:t>J</w:t>
      </w:r>
      <w:r>
        <w:t xml:space="preserve"> = 6.5 Hz, 2H), 3.59 – 3.53 (m, 2H), 3.28 (hept, </w:t>
      </w:r>
      <w:r>
        <w:rPr>
          <w:i/>
          <w:iCs/>
        </w:rPr>
        <w:t>J</w:t>
      </w:r>
      <w:r>
        <w:t xml:space="preserve"> = 6.8 Hz, 1H), 3.11 – 3.05 (m, 2H), 2.61 (t, </w:t>
      </w:r>
      <w:r>
        <w:rPr>
          <w:i/>
          <w:iCs/>
        </w:rPr>
        <w:t>J</w:t>
      </w:r>
      <w:r>
        <w:t xml:space="preserve"> = 7.4 Hz, 2H), 2.34 (s, 3H), 1.66 – 1.59 (m, 2H), 1.24 (d, </w:t>
      </w:r>
      <w:r>
        <w:rPr>
          <w:i/>
          <w:iCs/>
        </w:rPr>
        <w:t>J</w:t>
      </w:r>
      <w:r>
        <w:t xml:space="preserve"> = 6.9 Hz, 6H), 0.65 – 0.57 (m, 2H), 0.01 (s, 9H).</w:t>
      </w:r>
      <w:r w:rsidRPr="00BD0A44">
        <w:t xml:space="preserve"> </w:t>
      </w:r>
      <w:r w:rsidRPr="00362298">
        <w:rPr>
          <w:b/>
          <w:bCs/>
          <w:vertAlign w:val="superscript"/>
        </w:rPr>
        <w:t>13</w:t>
      </w:r>
      <w:r w:rsidRPr="00362298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146.15, 138.41, 137.28, 128.50, 127.23, 122.42, 51.90, 36.21, 26.89, 25.33, 24.43, 23.41, 21.00, 16.44, -1.59.</w:t>
      </w:r>
      <w:r w:rsidRPr="00362298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18</w:t>
      </w:r>
      <w:r w:rsidRPr="00B8482E">
        <w:t>H</w:t>
      </w:r>
      <w:r>
        <w:rPr>
          <w:vertAlign w:val="subscript"/>
        </w:rPr>
        <w:t>32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411.1460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411.1466.</w:t>
      </w:r>
    </w:p>
    <w:p w14:paraId="1FF46AFB" w14:textId="75D07C08" w:rsidR="00893DA3" w:rsidRDefault="00917353" w:rsidP="00917353">
      <w:pPr>
        <w:pStyle w:val="afffff5"/>
      </w:pPr>
      <w:r w:rsidRPr="00917353">
        <w:t>4-(3-</w:t>
      </w:r>
      <w:r>
        <w:t>O</w:t>
      </w:r>
      <w:r w:rsidRPr="00917353">
        <w:t>xobutyl)phenyl 2-((3-(trimethylsilyl)propyl)thio)ethane-1-sulfonate</w:t>
      </w:r>
      <w:r>
        <w:t xml:space="preserve"> (8</w:t>
      </w:r>
      <w:r w:rsidR="006A14D4">
        <w:t>v</w:t>
      </w:r>
      <w:r>
        <w:t>)</w:t>
      </w:r>
    </w:p>
    <w:p w14:paraId="141767D4" w14:textId="6921D216" w:rsidR="00893DA3" w:rsidRDefault="00917353" w:rsidP="005F40EA">
      <w:pPr>
        <w:pStyle w:val="-1"/>
      </w:pPr>
      <w:r>
        <w:object w:dxaOrig="4069" w:dyaOrig="1304" w14:anchorId="5B3A5D80">
          <v:shape id="_x0000_i1066" type="#_x0000_t75" style="width:201.95pt;height:65.45pt" o:ole="">
            <v:imagedata r:id="rId92" o:title=""/>
          </v:shape>
          <o:OLEObject Type="Embed" ProgID="ChemDraw.Document.6.0" ShapeID="_x0000_i1066" DrawAspect="Content" ObjectID="_1761664633" r:id="rId93"/>
        </w:object>
      </w:r>
    </w:p>
    <w:p w14:paraId="168C8FBC" w14:textId="3A67A35C" w:rsidR="00917353" w:rsidRDefault="00917353" w:rsidP="00917353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893DA3">
        <w:t xml:space="preserve"> </w:t>
      </w:r>
      <w:r>
        <w:t xml:space="preserve">Light yellow oil. </w:t>
      </w:r>
      <w:r w:rsidRPr="00A41128">
        <w:rPr>
          <w:b/>
          <w:bCs/>
          <w:vertAlign w:val="superscript"/>
        </w:rPr>
        <w:t>1</w:t>
      </w:r>
      <w:r w:rsidRPr="00A41128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7.23 (d, </w:t>
      </w:r>
      <w:r>
        <w:rPr>
          <w:i/>
          <w:iCs/>
        </w:rPr>
        <w:t>J</w:t>
      </w:r>
      <w:r>
        <w:t xml:space="preserve"> = 8.6 Hz, 2H), 7.19 – 7.16 (m, 2H), 3.49 – 3.42 (m, 2H), 3.06 – 2.99 (m, 2H), 2.90 (t, </w:t>
      </w:r>
      <w:r>
        <w:rPr>
          <w:i/>
          <w:iCs/>
        </w:rPr>
        <w:t>J</w:t>
      </w:r>
      <w:r>
        <w:t xml:space="preserve"> = 7.5 Hz, 2H), 2.76 (t, </w:t>
      </w:r>
      <w:r>
        <w:rPr>
          <w:i/>
          <w:iCs/>
        </w:rPr>
        <w:t>J</w:t>
      </w:r>
      <w:r>
        <w:t xml:space="preserve"> = 7.5 Hz, 2H), 2.60 – 2.55 (m, 2H), 2.15 (s, 3H), 1.60 (ddd, </w:t>
      </w:r>
      <w:r>
        <w:rPr>
          <w:i/>
          <w:iCs/>
        </w:rPr>
        <w:t>J</w:t>
      </w:r>
      <w:r>
        <w:t xml:space="preserve"> = 19.8, 9.9, 6.3 Hz, 2H), 0.63 – 0.56 (m, 2H), -0.00 (s, 9H). </w:t>
      </w:r>
      <w:r w:rsidRPr="00A41128">
        <w:rPr>
          <w:b/>
          <w:bCs/>
          <w:vertAlign w:val="superscript"/>
        </w:rPr>
        <w:t>13</w:t>
      </w:r>
      <w:r w:rsidRPr="00A41128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207.41, 147.35, 140.67, 130.04, 122.07, 50.75, 44.94, 36.15, 30.20, 29.00, 25.21, 24.36, 16.38, -1.6</w:t>
      </w:r>
      <w:r w:rsidRPr="00E93FDF">
        <w:t>2.</w:t>
      </w:r>
      <w:r w:rsidRPr="00E93FDF">
        <w:rPr>
          <w:b/>
          <w:bCs/>
        </w:rPr>
        <w:t xml:space="preserve"> HRMS</w:t>
      </w:r>
      <w:r w:rsidRPr="00E93FDF">
        <w:t xml:space="preserve"> (</w:t>
      </w:r>
      <w:r w:rsidRPr="00E93FDF">
        <w:rPr>
          <w:rFonts w:hint="eastAsia"/>
          <w:lang w:eastAsia="zh-CN"/>
        </w:rPr>
        <w:t>ESI</w:t>
      </w:r>
      <w:r w:rsidRPr="00E93FDF">
        <w:t xml:space="preserve">) </w:t>
      </w:r>
      <w:r w:rsidRPr="00E93FDF">
        <w:rPr>
          <w:rFonts w:eastAsia="TimesNewRomanPSMT"/>
          <w:sz w:val="24"/>
          <w:szCs w:val="24"/>
        </w:rPr>
        <w:t>m/z:</w:t>
      </w:r>
      <w:r w:rsidRPr="00E93FDF">
        <w:t xml:space="preserve"> calculated fo</w:t>
      </w:r>
      <w:r w:rsidRPr="00A319A9">
        <w:t>r</w:t>
      </w:r>
      <w:r>
        <w:t xml:space="preserve"> </w:t>
      </w:r>
      <w:r w:rsidRPr="00B8482E">
        <w:t>C</w:t>
      </w:r>
      <w:r>
        <w:rPr>
          <w:vertAlign w:val="subscript"/>
        </w:rPr>
        <w:t>1</w:t>
      </w:r>
      <w:r w:rsidR="00E93FDF">
        <w:rPr>
          <w:vertAlign w:val="subscript"/>
        </w:rPr>
        <w:t>8</w:t>
      </w:r>
      <w:r w:rsidRPr="00B8482E">
        <w:t>H</w:t>
      </w:r>
      <w:r w:rsidR="00E93FDF">
        <w:rPr>
          <w:vertAlign w:val="subscript"/>
        </w:rPr>
        <w:t>30</w:t>
      </w:r>
      <w:r w:rsidRPr="00B8482E">
        <w:t>O</w:t>
      </w:r>
      <w:r w:rsidR="00E93FDF">
        <w:rPr>
          <w:vertAlign w:val="subscript"/>
        </w:rPr>
        <w:t>4</w:t>
      </w:r>
      <w:r w:rsidRPr="00B8482E">
        <w:t>S</w:t>
      </w:r>
      <w:r w:rsidR="00E93FDF">
        <w:rPr>
          <w:vertAlign w:val="subscript"/>
        </w:rPr>
        <w:t>2</w:t>
      </w:r>
      <w:r w:rsidRPr="00B8482E">
        <w:t>Si</w:t>
      </w:r>
      <w:r>
        <w:t>+</w:t>
      </w:r>
      <w:r w:rsidR="00E93FDF">
        <w:t>K</w:t>
      </w:r>
      <w:r w:rsidRPr="00B8482E">
        <w:rPr>
          <w:vertAlign w:val="superscript"/>
        </w:rPr>
        <w:t>+</w:t>
      </w:r>
      <w:r>
        <w:t>: 4</w:t>
      </w:r>
      <w:r w:rsidR="00E93FDF">
        <w:t>41.0992</w:t>
      </w:r>
      <w:r>
        <w:t xml:space="preserve"> [M+</w:t>
      </w:r>
      <w:r w:rsidR="00E93FDF">
        <w:rPr>
          <w:lang w:eastAsia="zh-CN"/>
        </w:rPr>
        <w:t>K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E93FDF">
        <w:t>441.0986</w:t>
      </w:r>
      <w:r>
        <w:t>.</w:t>
      </w:r>
    </w:p>
    <w:p w14:paraId="1AE57769" w14:textId="1A0B2A4A" w:rsidR="00F5769E" w:rsidRDefault="000E7227" w:rsidP="000E7227">
      <w:pPr>
        <w:pStyle w:val="afffff5"/>
      </w:pPr>
      <w:r w:rsidRPr="000E7227">
        <w:t>(</w:t>
      </w:r>
      <w:r w:rsidRPr="000E7227">
        <w:rPr>
          <w:i/>
          <w:iCs/>
        </w:rPr>
        <w:t>E</w:t>
      </w:r>
      <w:r w:rsidRPr="000E7227">
        <w:t>)-3-(4-(((2-((3-(trimethylsilyl)propyl)thio)ethyl)sulfonyl)oxy)phenyl)acrylic acid</w:t>
      </w:r>
      <w:r>
        <w:t xml:space="preserve"> (8</w:t>
      </w:r>
      <w:r w:rsidR="006A14D4">
        <w:t>w</w:t>
      </w:r>
      <w:r>
        <w:t>)</w:t>
      </w:r>
    </w:p>
    <w:p w14:paraId="7F90698E" w14:textId="26CD5D72" w:rsidR="00F5769E" w:rsidRDefault="00A241AD" w:rsidP="005F40EA">
      <w:pPr>
        <w:pStyle w:val="-1"/>
      </w:pPr>
      <w:r>
        <w:object w:dxaOrig="4260" w:dyaOrig="1304" w14:anchorId="6E434C27">
          <v:shape id="_x0000_i1067" type="#_x0000_t75" style="width:212.75pt;height:65.45pt" o:ole="">
            <v:imagedata r:id="rId94" o:title=""/>
          </v:shape>
          <o:OLEObject Type="Embed" ProgID="ChemDraw.Document.6.0" ShapeID="_x0000_i1067" DrawAspect="Content" ObjectID="_1761664634" r:id="rId95"/>
        </w:object>
      </w:r>
    </w:p>
    <w:p w14:paraId="228CAE0C" w14:textId="657050E2" w:rsidR="000E7227" w:rsidRPr="000E7227" w:rsidRDefault="000E7227" w:rsidP="000E7227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86%.</w:t>
      </w:r>
      <w:r w:rsidRPr="00893DA3">
        <w:t xml:space="preserve"> </w:t>
      </w:r>
      <w:r>
        <w:t xml:space="preserve">Colorless oil. </w:t>
      </w:r>
      <w:r w:rsidRPr="000E7227">
        <w:rPr>
          <w:b/>
          <w:bCs/>
          <w:vertAlign w:val="superscript"/>
        </w:rPr>
        <w:t>1</w:t>
      </w:r>
      <w:r w:rsidRPr="000E7227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7.76 (d, </w:t>
      </w:r>
      <w:r>
        <w:rPr>
          <w:i/>
          <w:iCs/>
        </w:rPr>
        <w:t>J</w:t>
      </w:r>
      <w:r>
        <w:t xml:space="preserve"> = 16.0 Hz, 1H), 7.61 (d, </w:t>
      </w:r>
      <w:r>
        <w:rPr>
          <w:i/>
          <w:iCs/>
        </w:rPr>
        <w:t>J</w:t>
      </w:r>
      <w:r>
        <w:t xml:space="preserve"> = 8.6 Hz, 2H), 7.33 (d, </w:t>
      </w:r>
      <w:r>
        <w:rPr>
          <w:i/>
          <w:iCs/>
        </w:rPr>
        <w:t>J</w:t>
      </w:r>
      <w:r>
        <w:t xml:space="preserve"> = 8.6 Hz, 2H), 6.45 (d, </w:t>
      </w:r>
      <w:r>
        <w:rPr>
          <w:i/>
          <w:iCs/>
        </w:rPr>
        <w:t>J</w:t>
      </w:r>
      <w:r>
        <w:t xml:space="preserve"> = 16.0 Hz, 1H), 3.55 – 3.48 (m, 2H), 3.09 – 3.02 (m, 2H), 2.60 (t, </w:t>
      </w:r>
      <w:r>
        <w:rPr>
          <w:i/>
          <w:iCs/>
        </w:rPr>
        <w:t>J</w:t>
      </w:r>
      <w:r>
        <w:t xml:space="preserve"> = 7.4 Hz, 2H), 1.63 – 1.59 (m, 2H), 0.65 – 0.56 (m, 2H), 0.01 (s, 9H).</w:t>
      </w:r>
      <w:r w:rsidRPr="000E7227">
        <w:t xml:space="preserve"> </w:t>
      </w:r>
      <w:r w:rsidRPr="000E7227">
        <w:rPr>
          <w:b/>
          <w:bCs/>
          <w:vertAlign w:val="superscript"/>
        </w:rPr>
        <w:t>13</w:t>
      </w:r>
      <w:r w:rsidRPr="000E7227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150.42, 145.17, 133.46, 130.08, 122.75, 118.39, 115.52, 51.32, 36.25, 25.26, 24.39, 16.44, -1.59.</w:t>
      </w:r>
      <w:r w:rsidRPr="00A241AD">
        <w:rPr>
          <w:b/>
          <w:bCs/>
        </w:rPr>
        <w:t xml:space="preserve"> HRMS</w:t>
      </w:r>
      <w:r w:rsidRPr="00A241AD">
        <w:t xml:space="preserve"> (</w:t>
      </w:r>
      <w:r w:rsidRPr="00A241AD">
        <w:rPr>
          <w:rFonts w:hint="eastAsia"/>
          <w:lang w:eastAsia="zh-CN"/>
        </w:rPr>
        <w:t>ESI</w:t>
      </w:r>
      <w:r w:rsidRPr="00A241AD">
        <w:t xml:space="preserve">) </w:t>
      </w:r>
      <w:r w:rsidRPr="00A241AD">
        <w:rPr>
          <w:rFonts w:eastAsia="TimesNewRomanPSMT"/>
          <w:sz w:val="24"/>
          <w:szCs w:val="24"/>
        </w:rPr>
        <w:t>m/z:</w:t>
      </w:r>
      <w:r w:rsidRPr="00A241AD">
        <w:t xml:space="preserve"> calculat</w:t>
      </w:r>
      <w:r w:rsidRPr="006B2987">
        <w:t xml:space="preserve">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</w:t>
      </w:r>
      <w:r w:rsidR="00A241AD">
        <w:rPr>
          <w:vertAlign w:val="subscript"/>
        </w:rPr>
        <w:t>7</w:t>
      </w:r>
      <w:r w:rsidRPr="00B8482E">
        <w:t>H</w:t>
      </w:r>
      <w:r>
        <w:rPr>
          <w:vertAlign w:val="subscript"/>
        </w:rPr>
        <w:t>26</w:t>
      </w:r>
      <w:r w:rsidRPr="00B8482E">
        <w:t>O</w:t>
      </w:r>
      <w:r w:rsidR="00A241AD">
        <w:rPr>
          <w:vertAlign w:val="subscript"/>
        </w:rPr>
        <w:t>5</w:t>
      </w:r>
      <w:r w:rsidRPr="00B8482E">
        <w:t>S</w:t>
      </w:r>
      <w:r w:rsidR="00A241AD">
        <w:rPr>
          <w:vertAlign w:val="subscript"/>
        </w:rPr>
        <w:t>2</w:t>
      </w:r>
      <w:r w:rsidRPr="00B8482E">
        <w:t>Si</w:t>
      </w:r>
      <w:r>
        <w:t>+</w:t>
      </w:r>
      <w:r w:rsidR="00A241AD">
        <w:t>K</w:t>
      </w:r>
      <w:r w:rsidRPr="00B8482E">
        <w:rPr>
          <w:vertAlign w:val="superscript"/>
        </w:rPr>
        <w:t>+</w:t>
      </w:r>
      <w:r>
        <w:t xml:space="preserve">: </w:t>
      </w:r>
      <w:r w:rsidR="00A241AD">
        <w:t>441.0628</w:t>
      </w:r>
      <w:r>
        <w:t xml:space="preserve"> [M+</w:t>
      </w:r>
      <w:r w:rsidR="00E93FDF">
        <w:rPr>
          <w:lang w:eastAsia="zh-CN"/>
        </w:rPr>
        <w:t>K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A241AD">
        <w:t>441.0618</w:t>
      </w:r>
      <w:r>
        <w:t>.</w:t>
      </w:r>
    </w:p>
    <w:p w14:paraId="43A31FB3" w14:textId="15C38EC2" w:rsidR="000E25E7" w:rsidRPr="007C2927" w:rsidRDefault="00F00C95" w:rsidP="00F00C95">
      <w:pPr>
        <w:pStyle w:val="afffff5"/>
      </w:pPr>
      <w:r>
        <w:t>N</w:t>
      </w:r>
      <w:r w:rsidRPr="00F00C95">
        <w:t>aphthalen-1-yl 2-((3-(trimethylsilyl)propyl)thio)ethane-1-sulfonate</w:t>
      </w:r>
      <w:r>
        <w:t xml:space="preserve"> (8</w:t>
      </w:r>
      <w:r w:rsidR="006A14D4">
        <w:t>x</w:t>
      </w:r>
      <w:r>
        <w:t>)</w:t>
      </w:r>
    </w:p>
    <w:p w14:paraId="0799F7DD" w14:textId="5F049743" w:rsidR="000E25E7" w:rsidRDefault="00F00C95" w:rsidP="005F40EA">
      <w:pPr>
        <w:pStyle w:val="-1"/>
      </w:pPr>
      <w:r>
        <w:object w:dxaOrig="3324" w:dyaOrig="1098" w14:anchorId="67A5CF0A">
          <v:shape id="_x0000_i1068" type="#_x0000_t75" style="width:165.05pt;height:54.7pt" o:ole="">
            <v:imagedata r:id="rId96" o:title=""/>
          </v:shape>
          <o:OLEObject Type="Embed" ProgID="ChemDraw.Document.6.0" ShapeID="_x0000_i1068" DrawAspect="Content" ObjectID="_1761664635" r:id="rId97"/>
        </w:object>
      </w:r>
    </w:p>
    <w:p w14:paraId="59B1BBCA" w14:textId="7CEC4589" w:rsidR="00117CF2" w:rsidRDefault="00F00C95" w:rsidP="00117CF2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95%.</w:t>
      </w:r>
      <w:r w:rsidRPr="00893DA3">
        <w:t xml:space="preserve"> </w:t>
      </w:r>
      <w:r>
        <w:t xml:space="preserve">Colorless oil. </w:t>
      </w:r>
      <w:r w:rsidRPr="00F00C95">
        <w:rPr>
          <w:b/>
          <w:bCs/>
          <w:vertAlign w:val="superscript"/>
        </w:rPr>
        <w:t>1</w:t>
      </w:r>
      <w:r w:rsidRPr="00F00C95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8.14 (d, </w:t>
      </w:r>
      <w:r>
        <w:rPr>
          <w:i/>
          <w:iCs/>
        </w:rPr>
        <w:t>J</w:t>
      </w:r>
      <w:r>
        <w:t xml:space="preserve"> = 8.0 Hz, 1H), 7.90 (d, </w:t>
      </w:r>
      <w:r>
        <w:rPr>
          <w:i/>
          <w:iCs/>
        </w:rPr>
        <w:t>J</w:t>
      </w:r>
      <w:r>
        <w:t xml:space="preserve"> = 8.0 Hz, 1H), 7.82 (d, </w:t>
      </w:r>
      <w:r>
        <w:rPr>
          <w:i/>
          <w:iCs/>
        </w:rPr>
        <w:t>J</w:t>
      </w:r>
      <w:r>
        <w:t xml:space="preserve"> = 8.0 Hz, 1H), 7.64 – 7.56 (m, 2H), 7.50 (dt, </w:t>
      </w:r>
      <w:r>
        <w:rPr>
          <w:i/>
          <w:iCs/>
        </w:rPr>
        <w:t>J</w:t>
      </w:r>
      <w:r>
        <w:t xml:space="preserve"> = 15.6, 4.4 Hz, 2H), 3.64 – 3.60 (m, 2H), 3.13 – 3.07 (m, 2H), 2.56 (t, </w:t>
      </w:r>
      <w:r>
        <w:rPr>
          <w:i/>
          <w:iCs/>
        </w:rPr>
        <w:t>J</w:t>
      </w:r>
      <w:r>
        <w:t xml:space="preserve"> = 7.4 Hz, 2H), 1.61 – 1.55 (m, 2H), 0.61 – 0.55 (m, 2H), 0.00 (s, 9H). </w:t>
      </w:r>
      <w:r w:rsidRPr="00F00C95">
        <w:rPr>
          <w:b/>
          <w:bCs/>
          <w:vertAlign w:val="superscript"/>
        </w:rPr>
        <w:t>13</w:t>
      </w:r>
      <w:r w:rsidRPr="00F00C95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145.15, 135.01, 128.14, 127.51, 127.37, 127.19, 127.14, 125.45, 121.54, 118.30, 51.67, 36.17, 25.38, 24.36, 16.36, -1.61.</w:t>
      </w:r>
      <w:r w:rsidR="00117CF2" w:rsidRPr="00F00C95">
        <w:rPr>
          <w:b/>
          <w:bCs/>
        </w:rPr>
        <w:t xml:space="preserve"> HRMS</w:t>
      </w:r>
      <w:r w:rsidR="00117CF2" w:rsidRPr="00F00C95">
        <w:t xml:space="preserve"> (</w:t>
      </w:r>
      <w:r w:rsidR="00117CF2" w:rsidRPr="00F00C95">
        <w:rPr>
          <w:rFonts w:hint="eastAsia"/>
          <w:lang w:eastAsia="zh-CN"/>
        </w:rPr>
        <w:t>ESI</w:t>
      </w:r>
      <w:r w:rsidR="00117CF2" w:rsidRPr="00F00C95">
        <w:t xml:space="preserve">) </w:t>
      </w:r>
      <w:r w:rsidR="00117CF2" w:rsidRPr="00F00C95">
        <w:rPr>
          <w:rFonts w:eastAsia="TimesNewRomanPSMT"/>
          <w:sz w:val="24"/>
          <w:szCs w:val="24"/>
        </w:rPr>
        <w:t>m/z:</w:t>
      </w:r>
      <w:r w:rsidR="00117CF2" w:rsidRPr="00F00C95">
        <w:t xml:space="preserve"> calc</w:t>
      </w:r>
      <w:r w:rsidR="00117CF2" w:rsidRPr="006B2987">
        <w:t xml:space="preserve">ulated </w:t>
      </w:r>
      <w:r w:rsidR="00117CF2" w:rsidRPr="00A319A9">
        <w:t>for</w:t>
      </w:r>
      <w:r w:rsidR="00117CF2">
        <w:t xml:space="preserve"> </w:t>
      </w:r>
      <w:r w:rsidR="00117CF2" w:rsidRPr="00B8482E">
        <w:t>C</w:t>
      </w:r>
      <w:r w:rsidR="00117CF2">
        <w:rPr>
          <w:vertAlign w:val="subscript"/>
        </w:rPr>
        <w:t>18</w:t>
      </w:r>
      <w:r w:rsidR="00117CF2" w:rsidRPr="00B8482E">
        <w:t>H</w:t>
      </w:r>
      <w:r w:rsidR="00117CF2">
        <w:rPr>
          <w:vertAlign w:val="subscript"/>
        </w:rPr>
        <w:t>26</w:t>
      </w:r>
      <w:r w:rsidR="00117CF2" w:rsidRPr="00B8482E">
        <w:t>O</w:t>
      </w:r>
      <w:r w:rsidR="00117CF2">
        <w:rPr>
          <w:vertAlign w:val="subscript"/>
        </w:rPr>
        <w:t>3</w:t>
      </w:r>
      <w:r w:rsidR="00117CF2" w:rsidRPr="00B8482E">
        <w:t>S</w:t>
      </w:r>
      <w:r w:rsidR="00117CF2">
        <w:rPr>
          <w:vertAlign w:val="subscript"/>
        </w:rPr>
        <w:t>2</w:t>
      </w:r>
      <w:r w:rsidR="00117CF2" w:rsidRPr="00B8482E">
        <w:t>Si</w:t>
      </w:r>
      <w:r w:rsidR="00117CF2">
        <w:t>+Na</w:t>
      </w:r>
      <w:r w:rsidR="00117CF2" w:rsidRPr="00B8482E">
        <w:rPr>
          <w:vertAlign w:val="superscript"/>
        </w:rPr>
        <w:t>+</w:t>
      </w:r>
      <w:r w:rsidR="00117CF2">
        <w:t>: 405.0990 [M+</w:t>
      </w:r>
      <w:r w:rsidR="00117CF2">
        <w:rPr>
          <w:rFonts w:hint="eastAsia"/>
          <w:lang w:eastAsia="zh-CN"/>
        </w:rPr>
        <w:t>Na</w:t>
      </w:r>
      <w:r w:rsidR="00117CF2">
        <w:t>]</w:t>
      </w:r>
      <w:r w:rsidR="00117CF2" w:rsidRPr="006B2987">
        <w:rPr>
          <w:vertAlign w:val="superscript"/>
        </w:rPr>
        <w:t>+</w:t>
      </w:r>
      <w:r w:rsidR="00117CF2">
        <w:t>; found: 405.0995.</w:t>
      </w:r>
    </w:p>
    <w:p w14:paraId="6158B3D4" w14:textId="77777777" w:rsidR="006A14D4" w:rsidRPr="00202958" w:rsidRDefault="006A14D4" w:rsidP="006A14D4">
      <w:pPr>
        <w:pStyle w:val="afffff5"/>
      </w:pPr>
      <w:r w:rsidRPr="004D27FB">
        <w:t>4-(2-(4-</w:t>
      </w:r>
      <w:r>
        <w:t>H</w:t>
      </w:r>
      <w:r w:rsidRPr="004D27FB">
        <w:t>ydroxyphenyl)propan-2-yl)phenyl 2-((3-(trimethylsilyl)propyl)thio)ethane-1-sulfonate</w:t>
      </w:r>
      <w:r>
        <w:t xml:space="preserve"> (8y)</w:t>
      </w:r>
    </w:p>
    <w:p w14:paraId="22F7A914" w14:textId="77777777" w:rsidR="006A14D4" w:rsidRDefault="006A14D4" w:rsidP="006A14D4">
      <w:pPr>
        <w:pStyle w:val="-1"/>
      </w:pPr>
      <w:r>
        <w:object w:dxaOrig="4520" w:dyaOrig="1061" w14:anchorId="7CD2E0E8">
          <v:shape id="_x0000_i1069" type="#_x0000_t75" style="width:225.35pt;height:53.75pt" o:ole="">
            <v:imagedata r:id="rId98" o:title=""/>
          </v:shape>
          <o:OLEObject Type="Embed" ProgID="ChemDraw.Document.6.0" ShapeID="_x0000_i1069" DrawAspect="Content" ObjectID="_1761664636" r:id="rId99"/>
        </w:object>
      </w:r>
    </w:p>
    <w:p w14:paraId="121E2EAC" w14:textId="77777777" w:rsidR="006A14D4" w:rsidRPr="00DC35D3" w:rsidRDefault="006A14D4" w:rsidP="006A14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88%.</w:t>
      </w:r>
      <w:r w:rsidRPr="00893DA3">
        <w:t xml:space="preserve"> </w:t>
      </w:r>
      <w:r>
        <w:t xml:space="preserve">Colorless oil. </w:t>
      </w:r>
      <w:r w:rsidRPr="004D27FB">
        <w:rPr>
          <w:b/>
          <w:bCs/>
          <w:vertAlign w:val="superscript"/>
        </w:rPr>
        <w:t>1</w:t>
      </w:r>
      <w:r w:rsidRPr="004D27FB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7.29 – 7.24 (m, 2H), 7.17 – 7.13 (m, 2H), 7.10 – 7.06 (m, 2H), 6.77 – 6.73 (m, 2H), 5.07 (s, 1H), 3.52 – 3.45 (m, 2H), 3.07 – 3.01 (m, 2H), 2.59 (t, </w:t>
      </w:r>
      <w:r>
        <w:rPr>
          <w:i/>
          <w:iCs/>
        </w:rPr>
        <w:t>J</w:t>
      </w:r>
      <w:r>
        <w:t xml:space="preserve"> = 7.4 Hz, 2H), 1.65 (s, 6H), 1.63 – 1.57 (m, 2H), 0.63 – 0.57 (m, 2H), 0.01 (s, 9H). </w:t>
      </w:r>
      <w:r w:rsidRPr="004D27FB">
        <w:rPr>
          <w:b/>
          <w:bCs/>
          <w:vertAlign w:val="superscript"/>
        </w:rPr>
        <w:t>13</w:t>
      </w:r>
      <w:r w:rsidRPr="004D27FB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153.73, 150.57, 146.82, 142.19, 128.51, 128.03, 121.40, 115.02, 50.74, 42.29, 36.16, 31.04, 25.21, 24.35, 16.38, -1.61.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23</w:t>
      </w:r>
      <w:r w:rsidRPr="00B8482E">
        <w:t>H</w:t>
      </w:r>
      <w:r>
        <w:rPr>
          <w:vertAlign w:val="subscript"/>
        </w:rPr>
        <w:t>34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489.1565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489.1560.</w:t>
      </w:r>
    </w:p>
    <w:p w14:paraId="2AF13E20" w14:textId="77777777" w:rsidR="006A14D4" w:rsidRPr="004D27FB" w:rsidRDefault="006A14D4" w:rsidP="006A14D4">
      <w:pPr>
        <w:pStyle w:val="afffff5"/>
      </w:pPr>
      <w:r>
        <w:t>P</w:t>
      </w:r>
      <w:r w:rsidRPr="00635E8B">
        <w:t>ropane-2,2-diylbis(4,1-phenylene) bis(2-((3-(trimethylsilyl)propyl)thio)ethane-1-sulfonate)</w:t>
      </w:r>
      <w:r>
        <w:t xml:space="preserve"> (8z)</w:t>
      </w:r>
    </w:p>
    <w:p w14:paraId="03E9099A" w14:textId="77777777" w:rsidR="006A14D4" w:rsidRDefault="006A14D4" w:rsidP="006A14D4">
      <w:pPr>
        <w:pStyle w:val="-1"/>
      </w:pPr>
      <w:r>
        <w:object w:dxaOrig="6575" w:dyaOrig="1086" w14:anchorId="410B1606">
          <v:shape id="_x0000_i1070" type="#_x0000_t75" style="width:328.7pt;height:54.7pt" o:ole="">
            <v:imagedata r:id="rId100" o:title=""/>
          </v:shape>
          <o:OLEObject Type="Embed" ProgID="ChemDraw.Document.6.0" ShapeID="_x0000_i1070" DrawAspect="Content" ObjectID="_1761664637" r:id="rId101"/>
        </w:object>
      </w:r>
    </w:p>
    <w:p w14:paraId="09AE3FD1" w14:textId="197491BB" w:rsidR="006A14D4" w:rsidRDefault="006A14D4" w:rsidP="00117CF2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95%.</w:t>
      </w:r>
      <w:r w:rsidRPr="00893DA3">
        <w:t xml:space="preserve"> </w:t>
      </w:r>
      <w:r>
        <w:t xml:space="preserve">Colorless oil. </w:t>
      </w:r>
      <w:r w:rsidRPr="006B6CE0">
        <w:rPr>
          <w:b/>
          <w:bCs/>
          <w:vertAlign w:val="superscript"/>
        </w:rPr>
        <w:t>1</w:t>
      </w:r>
      <w:r w:rsidRPr="006B6CE0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7.27 – 7.23 (m, 4H), 7.20 – 7.15 (m, 4H), 3.51 – 3.45 (m, 4H), 3.15 – 2.93 (m, 4H), 2.68 – 2.51 (m, 4H), 1.68 (s, 6H), 1.64 – 1.57 (m, 4H), 0.64 – 0.56 (m, 4H), -0.00 (s, 18H). </w:t>
      </w:r>
      <w:r w:rsidRPr="006B6CE0">
        <w:rPr>
          <w:b/>
          <w:bCs/>
          <w:vertAlign w:val="superscript"/>
        </w:rPr>
        <w:t>13</w:t>
      </w:r>
      <w:r w:rsidRPr="006B6CE0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149.37, 147.05, 128.49, 121.67, 50.82, 42.78, 36.14, 30.91, 25.20, 24.33, 16.36, -1.62.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31</w:t>
      </w:r>
      <w:r w:rsidRPr="00B8482E">
        <w:t>H</w:t>
      </w:r>
      <w:r>
        <w:rPr>
          <w:vertAlign w:val="subscript"/>
        </w:rPr>
        <w:t>52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4</w:t>
      </w:r>
      <w:r w:rsidRPr="00B8482E">
        <w:t>Si</w:t>
      </w:r>
      <w:r w:rsidRPr="00383F9E">
        <w:rPr>
          <w:vertAlign w:val="subscript"/>
        </w:rPr>
        <w:t>2</w:t>
      </w:r>
      <w:r>
        <w:t>+Na</w:t>
      </w:r>
      <w:r w:rsidRPr="00B8482E">
        <w:rPr>
          <w:vertAlign w:val="superscript"/>
        </w:rPr>
        <w:t>+</w:t>
      </w:r>
      <w:r>
        <w:t>: 727.2083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727.2076.</w:t>
      </w:r>
    </w:p>
    <w:p w14:paraId="359E8884" w14:textId="77777777" w:rsidR="006A14D4" w:rsidRDefault="006A14D4" w:rsidP="006A14D4">
      <w:pPr>
        <w:pStyle w:val="afffff5"/>
      </w:pPr>
      <w:r w:rsidRPr="00C313D8">
        <w:t>4-</w:t>
      </w:r>
      <w:r>
        <w:t>C</w:t>
      </w:r>
      <w:r w:rsidRPr="00C313D8">
        <w:t>hloro-2-(2,4-dichlorophenoxy)phenyl 2-((3-(trimethylsilyl)propyl)thio)ethane-1-sulfonate</w:t>
      </w:r>
      <w:r>
        <w:t xml:space="preserve"> (8aa)</w:t>
      </w:r>
    </w:p>
    <w:p w14:paraId="1DE80719" w14:textId="77777777" w:rsidR="006A14D4" w:rsidRDefault="006A14D4" w:rsidP="006A14D4">
      <w:pPr>
        <w:pStyle w:val="-1"/>
      </w:pPr>
      <w:r>
        <w:object w:dxaOrig="3922" w:dyaOrig="1947" w14:anchorId="553A38B6">
          <v:shape id="_x0000_i1071" type="#_x0000_t75" style="width:195.45pt;height:97.7pt" o:ole="">
            <v:imagedata r:id="rId102" o:title=""/>
          </v:shape>
          <o:OLEObject Type="Embed" ProgID="ChemDraw.Document.6.0" ShapeID="_x0000_i1071" DrawAspect="Content" ObjectID="_1761664638" r:id="rId103"/>
        </w:object>
      </w:r>
    </w:p>
    <w:p w14:paraId="5B61E27A" w14:textId="63CD3832" w:rsidR="006A14D4" w:rsidRDefault="006A14D4" w:rsidP="00117CF2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893DA3">
        <w:t xml:space="preserve"> </w:t>
      </w:r>
      <w:r>
        <w:t xml:space="preserve">Colorless oil. </w:t>
      </w:r>
      <w:r w:rsidRPr="00C313D8">
        <w:rPr>
          <w:b/>
          <w:bCs/>
          <w:vertAlign w:val="superscript"/>
        </w:rPr>
        <w:t>1</w:t>
      </w:r>
      <w:r w:rsidRPr="00C313D8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7.49 (dd, </w:t>
      </w:r>
      <w:r>
        <w:rPr>
          <w:i/>
          <w:iCs/>
        </w:rPr>
        <w:t>J</w:t>
      </w:r>
      <w:r>
        <w:t xml:space="preserve"> = 17.1, 2.5 Hz, 2H), 7.23 (ddd, </w:t>
      </w:r>
      <w:r>
        <w:rPr>
          <w:i/>
          <w:iCs/>
        </w:rPr>
        <w:t>J</w:t>
      </w:r>
      <w:r>
        <w:t xml:space="preserve"> = 13.4, 8.8, 2.5 Hz, 2H), 6.95 (d, </w:t>
      </w:r>
      <w:r>
        <w:rPr>
          <w:i/>
          <w:iCs/>
        </w:rPr>
        <w:t>J</w:t>
      </w:r>
      <w:r>
        <w:t xml:space="preserve"> = 8.8 Hz, 1H), 6.77 (d, </w:t>
      </w:r>
      <w:r>
        <w:rPr>
          <w:i/>
          <w:iCs/>
        </w:rPr>
        <w:t>J</w:t>
      </w:r>
      <w:r>
        <w:t xml:space="preserve"> = 8.8 Hz, 1H), 3.62 – 3.58 (m, 2H), 3.04 – 3.00 (m, 2H), 2.54 – 2.49 (m, 2H), 1.58 – 1.50 (m, 2H), 0.56 – 0.52 (m, 2H), -0.01 (s, 9H).</w:t>
      </w:r>
      <w:r w:rsidRPr="00C313D8">
        <w:t xml:space="preserve"> </w:t>
      </w:r>
      <w:r w:rsidRPr="00C313D8">
        <w:rPr>
          <w:b/>
          <w:bCs/>
          <w:vertAlign w:val="superscript"/>
        </w:rPr>
        <w:t>13</w:t>
      </w:r>
      <w:r w:rsidRPr="00C313D8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150.13, 147.14, 139.38, 130.88, 130.67, 129.40, 128.65, 128.47, 126.52, 125.61, 121.28, 119.43, 52.37, 36.12, 25.23, 24.29, 16.36, -1.64.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20</w:t>
      </w:r>
      <w:r w:rsidRPr="00B8482E">
        <w:t>H</w:t>
      </w:r>
      <w:r>
        <w:rPr>
          <w:vertAlign w:val="subscript"/>
        </w:rPr>
        <w:t>25</w:t>
      </w:r>
      <w:r w:rsidRPr="00C313D8">
        <w:t>Cl</w:t>
      </w:r>
      <w:r>
        <w:rPr>
          <w:vertAlign w:val="subscript"/>
        </w:rPr>
        <w:t>3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548.9927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548.9931.</w:t>
      </w:r>
    </w:p>
    <w:p w14:paraId="1A96ABF5" w14:textId="1F4B8FD2" w:rsidR="00514FA3" w:rsidRDefault="00B11AAD" w:rsidP="00B11AAD">
      <w:pPr>
        <w:pStyle w:val="afffff5"/>
      </w:pPr>
      <w:r w:rsidRPr="00B11AAD">
        <w:t>5,7-</w:t>
      </w:r>
      <w:r w:rsidR="00635E8B">
        <w:t>D</w:t>
      </w:r>
      <w:r w:rsidRPr="00B11AAD">
        <w:t>imethyl-2-(4,8,12-trimethyltridecyl)chroman-6-yl 2-((3-(trimethylsilyl)propyl)thio)ethane-1-sulfonate</w:t>
      </w:r>
      <w:r>
        <w:t xml:space="preserve"> (8</w:t>
      </w:r>
      <w:r w:rsidR="006A14D4">
        <w:t>ab</w:t>
      </w:r>
      <w:r>
        <w:t>)</w:t>
      </w:r>
    </w:p>
    <w:p w14:paraId="03710453" w14:textId="33778EE2" w:rsidR="00514FA3" w:rsidRDefault="009D258C" w:rsidP="00514FA3">
      <w:pPr>
        <w:pStyle w:val="-1"/>
      </w:pPr>
      <w:r>
        <w:object w:dxaOrig="6797" w:dyaOrig="1222" w14:anchorId="7C430DDB">
          <v:shape id="_x0000_i1072" type="#_x0000_t75" style="width:339.45pt;height:61.25pt" o:ole="">
            <v:imagedata r:id="rId104" o:title=""/>
          </v:shape>
          <o:OLEObject Type="Embed" ProgID="ChemDraw.Document.6.0" ShapeID="_x0000_i1072" DrawAspect="Content" ObjectID="_1761664639" r:id="rId105"/>
        </w:object>
      </w:r>
    </w:p>
    <w:p w14:paraId="4EE684A0" w14:textId="3D9AD60E" w:rsidR="00514FA3" w:rsidRDefault="00B11AAD" w:rsidP="00FA1923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95%.</w:t>
      </w:r>
      <w:r w:rsidRPr="00893DA3">
        <w:t xml:space="preserve"> </w:t>
      </w:r>
      <w:r>
        <w:t xml:space="preserve">Colorless oil. </w:t>
      </w:r>
      <w:r w:rsidR="00DD122B" w:rsidRPr="00DD122B">
        <w:rPr>
          <w:b/>
          <w:bCs/>
          <w:vertAlign w:val="superscript"/>
        </w:rPr>
        <w:t>1</w:t>
      </w:r>
      <w:r w:rsidR="00DD122B" w:rsidRPr="00DD122B">
        <w:rPr>
          <w:b/>
          <w:bCs/>
        </w:rPr>
        <w:t>H NMR</w:t>
      </w:r>
      <w:r w:rsidR="00DD122B">
        <w:t xml:space="preserve"> (500 MHz, CDCl</w:t>
      </w:r>
      <w:r w:rsidR="00DD122B">
        <w:rPr>
          <w:vertAlign w:val="subscript"/>
        </w:rPr>
        <w:t>3</w:t>
      </w:r>
      <w:r w:rsidR="00DD122B">
        <w:t xml:space="preserve">) δ 3.62 – 3.57 (m, 2H), 3.18 – 3.09 (m, 2H), 2.62 (dt, </w:t>
      </w:r>
      <w:r w:rsidR="00DD122B">
        <w:rPr>
          <w:i/>
          <w:iCs/>
        </w:rPr>
        <w:t>J</w:t>
      </w:r>
      <w:r w:rsidR="00DD122B">
        <w:t xml:space="preserve"> = 6.2, 5.4 Hz, 4H), 2.25 (s, 3H), 2.22 (s, 3H), 2.12 (s, 3H), 1.89 – 1.74 (m, 2H), 1.70 – 1.60 (m, 3H), 1.60 – 1.37 (m, 7H), 1.35 – 1.2</w:t>
      </w:r>
      <w:r w:rsidR="009D258C">
        <w:t>3</w:t>
      </w:r>
      <w:r w:rsidR="00DD122B">
        <w:t xml:space="preserve"> (m, </w:t>
      </w:r>
      <w:r w:rsidR="009D258C">
        <w:t>10</w:t>
      </w:r>
      <w:r w:rsidR="00DD122B">
        <w:t xml:space="preserve">H), 1.19 – 1.06 (m, 6H), 0.88 (dd, </w:t>
      </w:r>
      <w:r w:rsidR="00DD122B">
        <w:rPr>
          <w:i/>
          <w:iCs/>
        </w:rPr>
        <w:t>J</w:t>
      </w:r>
      <w:r w:rsidR="00DD122B">
        <w:t xml:space="preserve"> = 11.0, 6.6 Hz, 12H), 0.66 – 0.61 (m, 2H), 0.03 (s, 9H).</w:t>
      </w:r>
      <w:r w:rsidR="00DD122B" w:rsidRPr="00FA1923">
        <w:rPr>
          <w:szCs w:val="22"/>
        </w:rPr>
        <w:t xml:space="preserve"> </w:t>
      </w:r>
      <w:r w:rsidR="00FA1923" w:rsidRPr="00FA1923">
        <w:rPr>
          <w:b/>
          <w:bCs/>
          <w:szCs w:val="22"/>
          <w:vertAlign w:val="superscript"/>
        </w:rPr>
        <w:t>13</w:t>
      </w:r>
      <w:r w:rsidR="00FA1923" w:rsidRPr="00FA1923">
        <w:rPr>
          <w:b/>
          <w:bCs/>
          <w:szCs w:val="22"/>
        </w:rPr>
        <w:t>C NMR</w:t>
      </w:r>
      <w:r w:rsidR="00FA1923" w:rsidRPr="00FA1923">
        <w:rPr>
          <w:szCs w:val="22"/>
        </w:rPr>
        <w:t xml:space="preserve"> (126 MHz, CDCl</w:t>
      </w:r>
      <w:r w:rsidR="00FA1923" w:rsidRPr="00FA1923">
        <w:rPr>
          <w:szCs w:val="22"/>
          <w:vertAlign w:val="subscript"/>
        </w:rPr>
        <w:t>3</w:t>
      </w:r>
      <w:r w:rsidR="00FA1923" w:rsidRPr="00FA1923">
        <w:rPr>
          <w:szCs w:val="22"/>
        </w:rPr>
        <w:t xml:space="preserve">) δ 150.32, 139.12, 128.72, 127.29, 123.90, 118.13, 75.44, 52.27, 40.12, 40.06, 39.47, 37.49, 36.12, </w:t>
      </w:r>
      <w:r w:rsidR="009D258C">
        <w:rPr>
          <w:szCs w:val="22"/>
        </w:rPr>
        <w:t xml:space="preserve">33.78, </w:t>
      </w:r>
      <w:r w:rsidR="00FA1923" w:rsidRPr="00FA1923">
        <w:rPr>
          <w:szCs w:val="22"/>
        </w:rPr>
        <w:t>32.86, 32.77, 31.07, 28.08, 25.43, 24.91, 24.54, 24.40, 23.99, 22.84, 22.75, 21.10, 20.79, 19.86, 19.80,</w:t>
      </w:r>
      <w:r w:rsidR="009D258C">
        <w:rPr>
          <w:szCs w:val="22"/>
        </w:rPr>
        <w:t xml:space="preserve"> 19.73,</w:t>
      </w:r>
      <w:r w:rsidR="00FA1923" w:rsidRPr="00FA1923">
        <w:rPr>
          <w:szCs w:val="22"/>
        </w:rPr>
        <w:t xml:space="preserve"> 16.38, 14.58, 13.76, 12.06, -1.62.</w:t>
      </w:r>
      <w:r w:rsidR="00DD122B" w:rsidRPr="00DD122B">
        <w:rPr>
          <w:b/>
          <w:bCs/>
        </w:rPr>
        <w:t xml:space="preserve"> </w:t>
      </w:r>
      <w:r w:rsidR="00DD122B" w:rsidRPr="00F00C95">
        <w:rPr>
          <w:b/>
          <w:bCs/>
        </w:rPr>
        <w:t>HRMS</w:t>
      </w:r>
      <w:r w:rsidR="00DD122B" w:rsidRPr="00F00C95">
        <w:t xml:space="preserve"> (</w:t>
      </w:r>
      <w:r w:rsidR="00DD122B" w:rsidRPr="00F00C95">
        <w:rPr>
          <w:rFonts w:hint="eastAsia"/>
          <w:lang w:eastAsia="zh-CN"/>
        </w:rPr>
        <w:t>ESI</w:t>
      </w:r>
      <w:r w:rsidR="00DD122B" w:rsidRPr="00F00C95">
        <w:t xml:space="preserve">) </w:t>
      </w:r>
      <w:r w:rsidR="00DD122B" w:rsidRPr="00F00C95">
        <w:rPr>
          <w:rFonts w:eastAsia="TimesNewRomanPSMT"/>
          <w:sz w:val="24"/>
          <w:szCs w:val="24"/>
        </w:rPr>
        <w:t>m/z:</w:t>
      </w:r>
      <w:r w:rsidR="00DD122B" w:rsidRPr="00F00C95">
        <w:t xml:space="preserve"> calc</w:t>
      </w:r>
      <w:r w:rsidR="00DD122B" w:rsidRPr="006B2987">
        <w:t xml:space="preserve">ulated </w:t>
      </w:r>
      <w:r w:rsidR="00DD122B" w:rsidRPr="00A319A9">
        <w:t>for</w:t>
      </w:r>
      <w:r w:rsidR="00DD122B">
        <w:t xml:space="preserve"> </w:t>
      </w:r>
      <w:r w:rsidR="00DD122B" w:rsidRPr="00B8482E">
        <w:t>C</w:t>
      </w:r>
      <w:r w:rsidR="00DD122B">
        <w:rPr>
          <w:vertAlign w:val="subscript"/>
        </w:rPr>
        <w:t>35</w:t>
      </w:r>
      <w:r w:rsidR="00DD122B" w:rsidRPr="00B8482E">
        <w:t>H</w:t>
      </w:r>
      <w:r w:rsidR="00DD122B">
        <w:rPr>
          <w:vertAlign w:val="subscript"/>
        </w:rPr>
        <w:t>64</w:t>
      </w:r>
      <w:r w:rsidR="00DD122B" w:rsidRPr="00B8482E">
        <w:t>O</w:t>
      </w:r>
      <w:r w:rsidR="00DD122B">
        <w:rPr>
          <w:vertAlign w:val="subscript"/>
        </w:rPr>
        <w:t>4</w:t>
      </w:r>
      <w:r w:rsidR="00DD122B" w:rsidRPr="00B8482E">
        <w:t>S</w:t>
      </w:r>
      <w:r w:rsidR="00DD122B">
        <w:rPr>
          <w:vertAlign w:val="subscript"/>
        </w:rPr>
        <w:t>2</w:t>
      </w:r>
      <w:r w:rsidR="00DD122B" w:rsidRPr="00B8482E">
        <w:t>Si</w:t>
      </w:r>
      <w:r w:rsidR="00DD122B">
        <w:t>+Na</w:t>
      </w:r>
      <w:r w:rsidR="00DD122B" w:rsidRPr="00B8482E">
        <w:rPr>
          <w:vertAlign w:val="superscript"/>
        </w:rPr>
        <w:t>+</w:t>
      </w:r>
      <w:r w:rsidR="00DD122B">
        <w:t>: 6</w:t>
      </w:r>
      <w:r w:rsidR="009D258C">
        <w:t>91.4226</w:t>
      </w:r>
      <w:r w:rsidR="00DD122B">
        <w:t xml:space="preserve"> [M+</w:t>
      </w:r>
      <w:r w:rsidR="00DD122B">
        <w:rPr>
          <w:rFonts w:hint="eastAsia"/>
          <w:lang w:eastAsia="zh-CN"/>
        </w:rPr>
        <w:t>Na</w:t>
      </w:r>
      <w:r w:rsidR="00DD122B">
        <w:t>]</w:t>
      </w:r>
      <w:r w:rsidR="00DD122B" w:rsidRPr="006B2987">
        <w:rPr>
          <w:vertAlign w:val="superscript"/>
        </w:rPr>
        <w:t>+</w:t>
      </w:r>
      <w:r w:rsidR="00DD122B">
        <w:t>; found: 6</w:t>
      </w:r>
      <w:r w:rsidR="009D258C">
        <w:t>91.422</w:t>
      </w:r>
      <w:r w:rsidR="00DD122B">
        <w:t>1.</w:t>
      </w:r>
    </w:p>
    <w:p w14:paraId="4CAC127A" w14:textId="77777777" w:rsidR="006A14D4" w:rsidRPr="006945D4" w:rsidRDefault="006A14D4" w:rsidP="006A14D4">
      <w:pPr>
        <w:pStyle w:val="afffff5"/>
      </w:pPr>
      <w:r w:rsidRPr="00DC35D3">
        <w:lastRenderedPageBreak/>
        <w:t>4-</w:t>
      </w:r>
      <w:r>
        <w:t>N</w:t>
      </w:r>
      <w:r w:rsidRPr="00DC35D3">
        <w:t>onylphenyl 2-((3-(trimethylsilyl)propyl)thio)ethane-1-sulfonate</w:t>
      </w:r>
      <w:r>
        <w:t xml:space="preserve"> (8a</w:t>
      </w:r>
      <w:r>
        <w:rPr>
          <w:lang w:eastAsia="zh-CN"/>
        </w:rPr>
        <w:t>c</w:t>
      </w:r>
      <w:r>
        <w:t>)</w:t>
      </w:r>
    </w:p>
    <w:p w14:paraId="004DAD83" w14:textId="77777777" w:rsidR="006A14D4" w:rsidRDefault="006A14D4" w:rsidP="006A14D4">
      <w:pPr>
        <w:pStyle w:val="-1"/>
      </w:pPr>
      <w:r>
        <w:object w:dxaOrig="5314" w:dyaOrig="841" w14:anchorId="0357718E">
          <v:shape id="_x0000_i1073" type="#_x0000_t75" style="width:266.5pt;height:42.1pt" o:ole="">
            <v:imagedata r:id="rId106" o:title=""/>
          </v:shape>
          <o:OLEObject Type="Embed" ProgID="ChemDraw.Document.6.0" ShapeID="_x0000_i1073" DrawAspect="Content" ObjectID="_1761664640" r:id="rId107"/>
        </w:object>
      </w:r>
    </w:p>
    <w:p w14:paraId="1DF2B6B1" w14:textId="6B757019" w:rsidR="006A14D4" w:rsidRPr="00DD122B" w:rsidRDefault="006A14D4" w:rsidP="00FA1923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87%.</w:t>
      </w:r>
      <w:r w:rsidRPr="00893DA3">
        <w:t xml:space="preserve"> </w:t>
      </w:r>
      <w:r>
        <w:t xml:space="preserve">Colorless oil. </w:t>
      </w:r>
      <w:r w:rsidRPr="00DC35D3">
        <w:rPr>
          <w:b/>
          <w:bCs/>
          <w:vertAlign w:val="superscript"/>
        </w:rPr>
        <w:t>1</w:t>
      </w:r>
      <w:r w:rsidRPr="00DC35D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7.41 – 7.28 (m, 2H), 7.21 – 7.16 (m, 2H), 3.46 (ddt, </w:t>
      </w:r>
      <w:r>
        <w:rPr>
          <w:i/>
          <w:iCs/>
        </w:rPr>
        <w:t>J</w:t>
      </w:r>
      <w:r>
        <w:t xml:space="preserve"> = 8.1, 6.4, 4.0 Hz, 2H), 3.07 – 3.01 (m, 2H), 2.61 – 2.54 (m, 2H), 1.66 – 1.55 (m, 5H), 1.34 – 1.15 (m, 7H), 0.89 (ddd, </w:t>
      </w:r>
      <w:r>
        <w:rPr>
          <w:i/>
          <w:iCs/>
        </w:rPr>
        <w:t>J</w:t>
      </w:r>
      <w:r>
        <w:t xml:space="preserve"> = 9.6, 6.9, 3.7 Hz, 2H), 0.84 – 0.63 (m, 6H), 0.63 – 0.55 (m, 3H), 0.03 – -0.02 (m, 9H).</w:t>
      </w:r>
      <w:r w:rsidRPr="00DC35D3">
        <w:t xml:space="preserve"> </w:t>
      </w:r>
      <w:r w:rsidRPr="00DC35D3">
        <w:rPr>
          <w:b/>
          <w:bCs/>
          <w:vertAlign w:val="superscript"/>
        </w:rPr>
        <w:t>13</w:t>
      </w:r>
      <w:r w:rsidRPr="00DC35D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150.27, 146.73, 127.89, 121.17, 51.93, 50.67, 43.52, 41.44, 41.06, 36.17, 33.80, 31.48, 30.76, 27.07, 25.27, 24.39, 22.93, 16.43, -1.60.</w:t>
      </w:r>
      <w:r w:rsidRPr="00DC35D3">
        <w:rPr>
          <w:b/>
          <w:bCs/>
        </w:rPr>
        <w:t xml:space="preserve">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23</w:t>
      </w:r>
      <w:r w:rsidRPr="00B8482E">
        <w:t>H</w:t>
      </w:r>
      <w:r>
        <w:rPr>
          <w:vertAlign w:val="subscript"/>
        </w:rPr>
        <w:t>42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481.2242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481.2242.</w:t>
      </w:r>
    </w:p>
    <w:p w14:paraId="7DC87603" w14:textId="73B68C06" w:rsidR="00C313D8" w:rsidRPr="00C313D8" w:rsidRDefault="006945D4" w:rsidP="006945D4">
      <w:pPr>
        <w:pStyle w:val="afffff5"/>
      </w:pPr>
      <w:r w:rsidRPr="006945D4">
        <w:t>(8</w:t>
      </w:r>
      <w:r w:rsidRPr="006945D4">
        <w:rPr>
          <w:i/>
          <w:iCs/>
        </w:rPr>
        <w:t>R</w:t>
      </w:r>
      <w:r w:rsidRPr="006945D4">
        <w:t>,9</w:t>
      </w:r>
      <w:r w:rsidRPr="006945D4">
        <w:rPr>
          <w:i/>
          <w:iCs/>
        </w:rPr>
        <w:t>S</w:t>
      </w:r>
      <w:r w:rsidRPr="006945D4">
        <w:t>,13</w:t>
      </w:r>
      <w:r w:rsidRPr="006945D4">
        <w:rPr>
          <w:i/>
          <w:iCs/>
        </w:rPr>
        <w:t>S</w:t>
      </w:r>
      <w:r w:rsidRPr="006945D4">
        <w:t>,14</w:t>
      </w:r>
      <w:r w:rsidRPr="006945D4">
        <w:rPr>
          <w:i/>
          <w:iCs/>
        </w:rPr>
        <w:t>S</w:t>
      </w:r>
      <w:r w:rsidRPr="006945D4">
        <w:t>)-13-methyl-17-oxo-7,8,9,11,12,13,14,15,16,17-decahydro-6</w:t>
      </w:r>
      <w:r w:rsidRPr="006945D4">
        <w:rPr>
          <w:i/>
          <w:iCs/>
        </w:rPr>
        <w:t>H</w:t>
      </w:r>
      <w:r w:rsidRPr="006945D4">
        <w:t>-cyclopenta[</w:t>
      </w:r>
      <w:r w:rsidRPr="006945D4">
        <w:rPr>
          <w:i/>
          <w:iCs/>
        </w:rPr>
        <w:t>a</w:t>
      </w:r>
      <w:r w:rsidRPr="006945D4">
        <w:t>]phenanthren-3-yl 2-((3-(trimethylsilyl)propyl)thio)ethane-1-sulfonate</w:t>
      </w:r>
      <w:r>
        <w:t xml:space="preserve"> (8a</w:t>
      </w:r>
      <w:r w:rsidR="006A14D4">
        <w:t>d</w:t>
      </w:r>
      <w:r>
        <w:t>)</w:t>
      </w:r>
    </w:p>
    <w:p w14:paraId="3B6CA686" w14:textId="2EB4A7B6" w:rsidR="00C313D8" w:rsidRDefault="006945D4" w:rsidP="005F40EA">
      <w:pPr>
        <w:pStyle w:val="-1"/>
      </w:pPr>
      <w:r>
        <w:object w:dxaOrig="4283" w:dyaOrig="1628" w14:anchorId="04E3B573">
          <v:shape id="_x0000_i1074" type="#_x0000_t75" style="width:215.05pt;height:81.8pt" o:ole="">
            <v:imagedata r:id="rId108" o:title=""/>
          </v:shape>
          <o:OLEObject Type="Embed" ProgID="ChemDraw.Document.6.0" ShapeID="_x0000_i1074" DrawAspect="Content" ObjectID="_1761664641" r:id="rId109"/>
        </w:object>
      </w:r>
    </w:p>
    <w:p w14:paraId="35E3C830" w14:textId="52EFE47E" w:rsidR="006945D4" w:rsidRPr="00DD122B" w:rsidRDefault="006945D4" w:rsidP="006945D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2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97%.</w:t>
      </w:r>
      <w:r w:rsidRPr="00893DA3">
        <w:t xml:space="preserve"> </w:t>
      </w:r>
      <w:r>
        <w:t xml:space="preserve">Colorless oil. </w:t>
      </w:r>
      <w:r w:rsidRPr="00DC35D3">
        <w:rPr>
          <w:b/>
          <w:bCs/>
          <w:vertAlign w:val="superscript"/>
        </w:rPr>
        <w:t>1</w:t>
      </w:r>
      <w:r w:rsidRPr="00DC35D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7.31 (d, </w:t>
      </w:r>
      <w:r>
        <w:rPr>
          <w:i/>
          <w:iCs/>
        </w:rPr>
        <w:t>J</w:t>
      </w:r>
      <w:r>
        <w:t xml:space="preserve"> = 8.5 Hz, 1H), 7.05 – 6.98 (m, 2H), 3.49 – 3.42 (m, 2H), 3.06 – 2.99 (m, 2H), 2.93 (dd, </w:t>
      </w:r>
      <w:r>
        <w:rPr>
          <w:i/>
          <w:iCs/>
        </w:rPr>
        <w:t>J</w:t>
      </w:r>
      <w:r>
        <w:t xml:space="preserve"> = 8.8, 4.0 Hz, 2H), 2.58 (t, </w:t>
      </w:r>
      <w:r>
        <w:rPr>
          <w:i/>
          <w:iCs/>
        </w:rPr>
        <w:t>J</w:t>
      </w:r>
      <w:r>
        <w:t xml:space="preserve"> = 7.4 Hz, 2H), 2.51 (dd, </w:t>
      </w:r>
      <w:r>
        <w:rPr>
          <w:i/>
          <w:iCs/>
        </w:rPr>
        <w:t>J</w:t>
      </w:r>
      <w:r>
        <w:t xml:space="preserve"> = 19.0, 8.7 Hz, 1H), 2.44 – 2.37 (m, 1H), 2.28 (dd, </w:t>
      </w:r>
      <w:r>
        <w:rPr>
          <w:i/>
          <w:iCs/>
        </w:rPr>
        <w:t>J</w:t>
      </w:r>
      <w:r>
        <w:t xml:space="preserve"> = 14.2, 7.4 Hz, 1H), 2.20 – 2.11 (m, 1H), 2.10 – 2.00 (m, 2H), 1.96 (dd, </w:t>
      </w:r>
      <w:r>
        <w:rPr>
          <w:i/>
          <w:iCs/>
        </w:rPr>
        <w:t>J</w:t>
      </w:r>
      <w:r>
        <w:t xml:space="preserve"> = 8.7, 6.3 Hz, 1H), 1.66 – 1.43 (m, 8H), 0.91 (s, 3H), 0.63 – 0.56 (m, 2H), -0.00 (s, 9H).</w:t>
      </w:r>
      <w:r w:rsidRPr="006945D4">
        <w:t xml:space="preserve"> </w:t>
      </w:r>
      <w:r w:rsidRPr="00DC35D3">
        <w:rPr>
          <w:b/>
          <w:bCs/>
          <w:vertAlign w:val="superscript"/>
        </w:rPr>
        <w:t>13</w:t>
      </w:r>
      <w:r w:rsidRPr="00DC35D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220.49, 146.99, 139.25, 138.96, 127.02, 122.00, 119.01, 50.74, 50.46, 47.94, 44.19, 37.94, 36.11, 35.88, 31.59, 29.47, 26.25, 25.79, 25.21, 24.33, 21.64, 16.35, 13.88, -1.64.</w:t>
      </w:r>
      <w:r w:rsidRPr="006945D4">
        <w:rPr>
          <w:b/>
          <w:bCs/>
        </w:rPr>
        <w:t xml:space="preserve">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26</w:t>
      </w:r>
      <w:r w:rsidRPr="00B8482E">
        <w:t>H</w:t>
      </w:r>
      <w:r>
        <w:rPr>
          <w:vertAlign w:val="subscript"/>
        </w:rPr>
        <w:t>40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+H</w:t>
      </w:r>
      <w:r w:rsidRPr="00B8482E">
        <w:rPr>
          <w:vertAlign w:val="superscript"/>
        </w:rPr>
        <w:t>+</w:t>
      </w:r>
      <w:r>
        <w:t>: 509.2216 [M+</w:t>
      </w:r>
      <w:r>
        <w:rPr>
          <w:lang w:eastAsia="zh-CN"/>
        </w:rPr>
        <w:t>H</w:t>
      </w:r>
      <w:r>
        <w:t>]</w:t>
      </w:r>
      <w:r w:rsidRPr="006B2987">
        <w:rPr>
          <w:vertAlign w:val="superscript"/>
        </w:rPr>
        <w:t>+</w:t>
      </w:r>
      <w:r>
        <w:t>; found: 509.2206.</w:t>
      </w:r>
    </w:p>
    <w:p w14:paraId="385315F2" w14:textId="74C37C7C" w:rsidR="00DC35D3" w:rsidRDefault="003129C2" w:rsidP="003129C2">
      <w:pPr>
        <w:pStyle w:val="afffff5"/>
      </w:pPr>
      <w:r w:rsidRPr="003129C2">
        <w:t>3'-</w:t>
      </w:r>
      <w:r w:rsidR="00635E8B">
        <w:t>H</w:t>
      </w:r>
      <w:r w:rsidRPr="003129C2">
        <w:t>ydroxy-3-oxo-3H-spiro[isobenzofuran-1,9'-xanthen]-6'-yl 2-((3-(trimethylsilyl)propyl)thio)ethane-1-sulfonate</w:t>
      </w:r>
      <w:r>
        <w:t xml:space="preserve"> (8a</w:t>
      </w:r>
      <w:r w:rsidR="006A14D4">
        <w:t>e</w:t>
      </w:r>
      <w:r>
        <w:t>)</w:t>
      </w:r>
    </w:p>
    <w:p w14:paraId="0278D35D" w14:textId="39CBCB06" w:rsidR="00DC35D3" w:rsidRDefault="003129C2" w:rsidP="005F40EA">
      <w:pPr>
        <w:pStyle w:val="-1"/>
      </w:pPr>
      <w:r>
        <w:object w:dxaOrig="4520" w:dyaOrig="1662" w14:anchorId="63BF37C7">
          <v:shape id="_x0000_i1075" type="#_x0000_t75" style="width:225.35pt;height:83.2pt" o:ole="">
            <v:imagedata r:id="rId110" o:title=""/>
          </v:shape>
          <o:OLEObject Type="Embed" ProgID="ChemDraw.Document.6.0" ShapeID="_x0000_i1075" DrawAspect="Content" ObjectID="_1761664642" r:id="rId111"/>
        </w:object>
      </w:r>
    </w:p>
    <w:p w14:paraId="2710422F" w14:textId="670B7AAA" w:rsidR="00202958" w:rsidRPr="00DC35D3" w:rsidRDefault="003129C2" w:rsidP="00202958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4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81%.</w:t>
      </w:r>
      <w:r w:rsidRPr="00893DA3">
        <w:t xml:space="preserve"> </w:t>
      </w:r>
      <w:r>
        <w:t>Light yellow oil.</w:t>
      </w:r>
      <w:r w:rsidR="00202958" w:rsidRPr="00202958">
        <w:t xml:space="preserve"> </w:t>
      </w:r>
      <w:r w:rsidR="00202958" w:rsidRPr="00202958">
        <w:rPr>
          <w:b/>
          <w:bCs/>
          <w:vertAlign w:val="superscript"/>
        </w:rPr>
        <w:t>1</w:t>
      </w:r>
      <w:r w:rsidR="00202958" w:rsidRPr="00202958">
        <w:rPr>
          <w:b/>
          <w:bCs/>
        </w:rPr>
        <w:t>H NMR</w:t>
      </w:r>
      <w:r w:rsidR="00202958">
        <w:t xml:space="preserve"> (500 MHz, CDCl</w:t>
      </w:r>
      <w:r w:rsidR="00202958">
        <w:rPr>
          <w:vertAlign w:val="subscript"/>
        </w:rPr>
        <w:t>3</w:t>
      </w:r>
      <w:r w:rsidR="00202958">
        <w:t xml:space="preserve">) δ 8.05 (d, </w:t>
      </w:r>
      <w:r w:rsidR="00202958">
        <w:rPr>
          <w:i/>
          <w:iCs/>
        </w:rPr>
        <w:t>J</w:t>
      </w:r>
      <w:r w:rsidR="00202958">
        <w:t xml:space="preserve"> = 7.6 Hz, 1H), 7.68 (dtd, </w:t>
      </w:r>
      <w:r w:rsidR="00202958">
        <w:rPr>
          <w:i/>
          <w:iCs/>
        </w:rPr>
        <w:t>J</w:t>
      </w:r>
      <w:r w:rsidR="00202958">
        <w:t xml:space="preserve"> = 26.2, 7.4, 0.9 Hz, 2H), 7.25 – 7.23 (m, 1H), 7.17 (d, </w:t>
      </w:r>
      <w:r w:rsidR="00202958">
        <w:rPr>
          <w:i/>
          <w:iCs/>
        </w:rPr>
        <w:t>J</w:t>
      </w:r>
      <w:r w:rsidR="00202958">
        <w:t xml:space="preserve"> = 7.6 Hz, 1H), 6.95 (dd, </w:t>
      </w:r>
      <w:r w:rsidR="00202958">
        <w:rPr>
          <w:i/>
          <w:iCs/>
        </w:rPr>
        <w:t>J</w:t>
      </w:r>
      <w:r w:rsidR="00202958">
        <w:t xml:space="preserve"> = 8.7, 2.2 Hz, 1H), 6.84 (d, </w:t>
      </w:r>
      <w:r w:rsidR="00202958">
        <w:rPr>
          <w:i/>
          <w:iCs/>
        </w:rPr>
        <w:t>J</w:t>
      </w:r>
      <w:r w:rsidR="00202958">
        <w:t xml:space="preserve"> = 8.7 Hz, 1H), 6.75 (d, </w:t>
      </w:r>
      <w:r w:rsidR="00202958">
        <w:rPr>
          <w:i/>
          <w:iCs/>
        </w:rPr>
        <w:t>J</w:t>
      </w:r>
      <w:r w:rsidR="00202958">
        <w:t xml:space="preserve"> = 2.3 Hz, 1H), 6.65 – 6.60 (m, 1H), 6.57 (dd, </w:t>
      </w:r>
      <w:r w:rsidR="00202958">
        <w:rPr>
          <w:i/>
          <w:iCs/>
        </w:rPr>
        <w:t>J</w:t>
      </w:r>
      <w:r w:rsidR="00202958">
        <w:t xml:space="preserve"> = 8.6, 2.3 Hz, 1H), </w:t>
      </w:r>
      <w:r w:rsidR="00202958">
        <w:lastRenderedPageBreak/>
        <w:t xml:space="preserve">3.59 – 3.50 (m, 2H), 3.09 – 3.01 (m, 2H), 2.60 (t, </w:t>
      </w:r>
      <w:r w:rsidR="00202958">
        <w:rPr>
          <w:i/>
          <w:iCs/>
        </w:rPr>
        <w:t>J</w:t>
      </w:r>
      <w:r w:rsidR="00202958">
        <w:t xml:space="preserve"> = 7.4 Hz, 2H), 1.64 – 1.57 (m, 2H), 0.63 – 0.57 (m, 2H), -0.00 (s, 9H). </w:t>
      </w:r>
      <w:r w:rsidR="00202958" w:rsidRPr="00202958">
        <w:rPr>
          <w:b/>
          <w:bCs/>
          <w:vertAlign w:val="superscript"/>
        </w:rPr>
        <w:t>13</w:t>
      </w:r>
      <w:r w:rsidR="00202958" w:rsidRPr="00202958">
        <w:rPr>
          <w:b/>
          <w:bCs/>
        </w:rPr>
        <w:t>C NMR</w:t>
      </w:r>
      <w:r w:rsidR="00202958">
        <w:t xml:space="preserve"> (126 MHz, CDCl</w:t>
      </w:r>
      <w:r w:rsidR="00202958">
        <w:rPr>
          <w:vertAlign w:val="subscript"/>
        </w:rPr>
        <w:t>3</w:t>
      </w:r>
      <w:r w:rsidR="00202958">
        <w:t>) δ 170.00, 158.43, 152.90, 152.19, 152.10, 149.83, 135.63, 130.27, 129.88, 129.35, 126.39, 125.40, 124.15, 118.44, 117.54, 113.08, 111.05, 103.33, 51.30, 36.21, 25.18, 24.33, 16.39, -1.60.</w:t>
      </w:r>
      <w:r w:rsidR="00202958" w:rsidRPr="00DC35D3">
        <w:rPr>
          <w:b/>
          <w:bCs/>
        </w:rPr>
        <w:t xml:space="preserve"> </w:t>
      </w:r>
      <w:r w:rsidR="00202958" w:rsidRPr="00F00C95">
        <w:rPr>
          <w:b/>
          <w:bCs/>
        </w:rPr>
        <w:t>HRMS</w:t>
      </w:r>
      <w:r w:rsidR="00202958" w:rsidRPr="00F00C95">
        <w:t xml:space="preserve"> (</w:t>
      </w:r>
      <w:r w:rsidR="00202958" w:rsidRPr="00F00C95">
        <w:rPr>
          <w:rFonts w:hint="eastAsia"/>
          <w:lang w:eastAsia="zh-CN"/>
        </w:rPr>
        <w:t>ESI</w:t>
      </w:r>
      <w:r w:rsidR="00202958" w:rsidRPr="00F00C95">
        <w:t xml:space="preserve">) </w:t>
      </w:r>
      <w:r w:rsidR="00202958" w:rsidRPr="00F00C95">
        <w:rPr>
          <w:rFonts w:eastAsia="TimesNewRomanPSMT"/>
          <w:sz w:val="24"/>
          <w:szCs w:val="24"/>
        </w:rPr>
        <w:t>m/z:</w:t>
      </w:r>
      <w:r w:rsidR="00202958" w:rsidRPr="00F00C95">
        <w:t xml:space="preserve"> calc</w:t>
      </w:r>
      <w:r w:rsidR="00202958" w:rsidRPr="006B2987">
        <w:t xml:space="preserve">ulated </w:t>
      </w:r>
      <w:r w:rsidR="00202958" w:rsidRPr="00A319A9">
        <w:t>for</w:t>
      </w:r>
      <w:r w:rsidR="00202958">
        <w:t xml:space="preserve"> </w:t>
      </w:r>
      <w:r w:rsidR="00202958" w:rsidRPr="00B8482E">
        <w:t>C</w:t>
      </w:r>
      <w:r w:rsidR="00202958">
        <w:rPr>
          <w:vertAlign w:val="subscript"/>
        </w:rPr>
        <w:t>28</w:t>
      </w:r>
      <w:r w:rsidR="00202958" w:rsidRPr="00B8482E">
        <w:t>H</w:t>
      </w:r>
      <w:r w:rsidR="00202958">
        <w:rPr>
          <w:vertAlign w:val="subscript"/>
        </w:rPr>
        <w:t>30</w:t>
      </w:r>
      <w:r w:rsidR="00202958" w:rsidRPr="00B8482E">
        <w:t>O</w:t>
      </w:r>
      <w:r w:rsidR="00202958">
        <w:rPr>
          <w:vertAlign w:val="subscript"/>
        </w:rPr>
        <w:t>7</w:t>
      </w:r>
      <w:r w:rsidR="00202958" w:rsidRPr="00B8482E">
        <w:t>S</w:t>
      </w:r>
      <w:r w:rsidR="00202958">
        <w:rPr>
          <w:vertAlign w:val="subscript"/>
        </w:rPr>
        <w:t>2</w:t>
      </w:r>
      <w:r w:rsidR="00202958" w:rsidRPr="00B8482E">
        <w:t>Si</w:t>
      </w:r>
      <w:r w:rsidR="00202958">
        <w:t>+H</w:t>
      </w:r>
      <w:r w:rsidR="00202958" w:rsidRPr="00B8482E">
        <w:rPr>
          <w:vertAlign w:val="superscript"/>
        </w:rPr>
        <w:t>+</w:t>
      </w:r>
      <w:r w:rsidR="00202958">
        <w:t>: 571.1280 [M+</w:t>
      </w:r>
      <w:r w:rsidR="00202958">
        <w:rPr>
          <w:lang w:eastAsia="zh-CN"/>
        </w:rPr>
        <w:t>H</w:t>
      </w:r>
      <w:r w:rsidR="00202958">
        <w:t>]</w:t>
      </w:r>
      <w:r w:rsidR="00202958" w:rsidRPr="006B2987">
        <w:rPr>
          <w:vertAlign w:val="superscript"/>
        </w:rPr>
        <w:t>+</w:t>
      </w:r>
      <w:r w:rsidR="00202958">
        <w:t>; found: 571.1274.</w:t>
      </w:r>
    </w:p>
    <w:p w14:paraId="26944D2C" w14:textId="59E56381" w:rsidR="004D27FB" w:rsidRPr="006B6CE0" w:rsidRDefault="00254F81" w:rsidP="00254F81">
      <w:pPr>
        <w:pStyle w:val="afffff5"/>
      </w:pPr>
      <w:r w:rsidRPr="00254F81">
        <w:t>5,5'-</w:t>
      </w:r>
      <w:r>
        <w:t>D</w:t>
      </w:r>
      <w:r w:rsidRPr="00254F81">
        <w:t>iallyl-2'-hydroxy-[1,1'-biphenyl]-2-yl 2-((3-(trimethylsilyl)propyl)thio)ethane-1-sulfonate</w:t>
      </w:r>
      <w:r>
        <w:t xml:space="preserve"> (8af)</w:t>
      </w:r>
    </w:p>
    <w:p w14:paraId="201FCC82" w14:textId="05805ADD" w:rsidR="00474FA4" w:rsidRDefault="00254F81" w:rsidP="005F40EA">
      <w:pPr>
        <w:pStyle w:val="-1"/>
      </w:pPr>
      <w:r>
        <w:object w:dxaOrig="3814" w:dyaOrig="1446" w14:anchorId="3B67504D">
          <v:shape id="_x0000_i1076" type="#_x0000_t75" style="width:190.75pt;height:72.45pt" o:ole="">
            <v:imagedata r:id="rId112" o:title=""/>
          </v:shape>
          <o:OLEObject Type="Embed" ProgID="ChemDraw.Document.6.0" ShapeID="_x0000_i1076" DrawAspect="Content" ObjectID="_1761664643" r:id="rId113"/>
        </w:object>
      </w:r>
    </w:p>
    <w:p w14:paraId="5FD44B54" w14:textId="6AB82EAB" w:rsidR="005F40EA" w:rsidRPr="00D45B55" w:rsidRDefault="00254F81" w:rsidP="00D45B55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76%.</w:t>
      </w:r>
      <w:r w:rsidRPr="00893DA3">
        <w:t xml:space="preserve"> </w:t>
      </w:r>
      <w:r>
        <w:t xml:space="preserve">Colorless oil. </w:t>
      </w:r>
      <w:r w:rsidRPr="00D45B55">
        <w:rPr>
          <w:b/>
          <w:bCs/>
          <w:vertAlign w:val="superscript"/>
        </w:rPr>
        <w:t>1</w:t>
      </w:r>
      <w:r w:rsidRPr="00D45B55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7.42 (dd, </w:t>
      </w:r>
      <w:r>
        <w:rPr>
          <w:i/>
          <w:iCs/>
        </w:rPr>
        <w:t>J</w:t>
      </w:r>
      <w:r>
        <w:t xml:space="preserve"> = 8.4, 0.8 Hz, 1H), 7.28 (dd, </w:t>
      </w:r>
      <w:r>
        <w:rPr>
          <w:i/>
          <w:iCs/>
        </w:rPr>
        <w:t>J</w:t>
      </w:r>
      <w:r>
        <w:t xml:space="preserve"> = 7.7, 1.1 Hz, 1H), 7.23 (d, </w:t>
      </w:r>
      <w:r>
        <w:rPr>
          <w:i/>
          <w:iCs/>
        </w:rPr>
        <w:t>J</w:t>
      </w:r>
      <w:r>
        <w:t xml:space="preserve"> = 2.2 Hz, 1H), 7.15 (d, </w:t>
      </w:r>
      <w:r>
        <w:rPr>
          <w:i/>
          <w:iCs/>
        </w:rPr>
        <w:t>J</w:t>
      </w:r>
      <w:r>
        <w:t xml:space="preserve"> = 8.3 Hz, 1H), 7.02 (d, </w:t>
      </w:r>
      <w:r>
        <w:rPr>
          <w:i/>
          <w:iCs/>
        </w:rPr>
        <w:t>J</w:t>
      </w:r>
      <w:r>
        <w:t xml:space="preserve"> = 2.2 Hz, 1H), 6.95 (dd, </w:t>
      </w:r>
      <w:r>
        <w:rPr>
          <w:i/>
          <w:iCs/>
        </w:rPr>
        <w:t>J</w:t>
      </w:r>
      <w:r>
        <w:t xml:space="preserve"> = 8.3, 1.7 Hz, 1H), 5.97 (ddtd, </w:t>
      </w:r>
      <w:r>
        <w:rPr>
          <w:i/>
          <w:iCs/>
        </w:rPr>
        <w:t>J</w:t>
      </w:r>
      <w:r>
        <w:t xml:space="preserve"> = 16.9, 10.2, 6.8, 4.8 Hz, 2H), 5.17 – 5.04 (m, 4H), 3.44 (d, </w:t>
      </w:r>
      <w:r>
        <w:rPr>
          <w:i/>
          <w:iCs/>
        </w:rPr>
        <w:t>J</w:t>
      </w:r>
      <w:r>
        <w:t xml:space="preserve"> = 6.8 Hz, 2H), 3.37 (d, </w:t>
      </w:r>
      <w:r>
        <w:rPr>
          <w:i/>
          <w:iCs/>
        </w:rPr>
        <w:t>J</w:t>
      </w:r>
      <w:r>
        <w:t xml:space="preserve"> = 6.7 Hz, 2H), 3.06 – 2.97 (m, 2H), 2.55 – 2.47 (m, 2H), 2.44 – 2.36 (m, 2H), 1.55 – 1.47 (m, 2H), 0.61 – 0.51 (m, 2H), 0.00 (s, 9H). </w:t>
      </w:r>
      <w:r w:rsidR="00D45B55" w:rsidRPr="00D45B55">
        <w:rPr>
          <w:b/>
          <w:bCs/>
          <w:vertAlign w:val="superscript"/>
        </w:rPr>
        <w:t>13</w:t>
      </w:r>
      <w:r w:rsidR="00D45B55" w:rsidRPr="00D45B55">
        <w:rPr>
          <w:b/>
          <w:bCs/>
        </w:rPr>
        <w:t>C NMR</w:t>
      </w:r>
      <w:r w:rsidR="00D45B55">
        <w:t xml:space="preserve"> (126 MHz, CDCl</w:t>
      </w:r>
      <w:r w:rsidR="00D45B55">
        <w:rPr>
          <w:vertAlign w:val="subscript"/>
        </w:rPr>
        <w:t>3</w:t>
      </w:r>
      <w:r w:rsidR="00D45B55">
        <w:t xml:space="preserve">) δ 151.43, 145.03, 140.19, 137.57, 136.44, 132.55, 132.36, 131.16, 130.54, 130.32, 130.06, 123.74, 123.59, 116.97, 116.59, 116.05, 51.70, 39.63, 39.41, 35.94, 24.67, 24.27, 16.42, -1.60. </w:t>
      </w:r>
      <w:r w:rsidR="00D45B55" w:rsidRPr="00F00C95">
        <w:rPr>
          <w:b/>
          <w:bCs/>
        </w:rPr>
        <w:t>HRMS</w:t>
      </w:r>
      <w:r w:rsidR="00D45B55" w:rsidRPr="00F00C95">
        <w:t xml:space="preserve"> (</w:t>
      </w:r>
      <w:r w:rsidR="00D45B55" w:rsidRPr="00F00C95">
        <w:rPr>
          <w:rFonts w:hint="eastAsia"/>
          <w:lang w:eastAsia="zh-CN"/>
        </w:rPr>
        <w:t>ESI</w:t>
      </w:r>
      <w:r w:rsidR="00D45B55" w:rsidRPr="00F00C95">
        <w:t xml:space="preserve">) </w:t>
      </w:r>
      <w:r w:rsidR="00D45B55" w:rsidRPr="00F00C95">
        <w:rPr>
          <w:rFonts w:eastAsia="TimesNewRomanPSMT"/>
          <w:sz w:val="24"/>
          <w:szCs w:val="24"/>
        </w:rPr>
        <w:t>m/z:</w:t>
      </w:r>
      <w:r w:rsidR="00D45B55" w:rsidRPr="00F00C95">
        <w:t xml:space="preserve"> calc</w:t>
      </w:r>
      <w:r w:rsidR="00D45B55" w:rsidRPr="006B2987">
        <w:t xml:space="preserve">ulated </w:t>
      </w:r>
      <w:r w:rsidR="00D45B55" w:rsidRPr="00A319A9">
        <w:t>for</w:t>
      </w:r>
      <w:r w:rsidR="00D45B55">
        <w:t xml:space="preserve"> </w:t>
      </w:r>
      <w:r w:rsidR="00D45B55" w:rsidRPr="00B8482E">
        <w:t>C</w:t>
      </w:r>
      <w:r w:rsidR="00D45B55">
        <w:rPr>
          <w:vertAlign w:val="subscript"/>
        </w:rPr>
        <w:t>26</w:t>
      </w:r>
      <w:r w:rsidR="00D45B55" w:rsidRPr="00B8482E">
        <w:t>H</w:t>
      </w:r>
      <w:r w:rsidR="00D45B55">
        <w:rPr>
          <w:vertAlign w:val="subscript"/>
        </w:rPr>
        <w:t>36</w:t>
      </w:r>
      <w:r w:rsidR="00D45B55" w:rsidRPr="00B8482E">
        <w:t>O</w:t>
      </w:r>
      <w:r w:rsidR="00D45B55">
        <w:rPr>
          <w:vertAlign w:val="subscript"/>
        </w:rPr>
        <w:t>4</w:t>
      </w:r>
      <w:r w:rsidR="00D45B55" w:rsidRPr="00B8482E">
        <w:t>S</w:t>
      </w:r>
      <w:r w:rsidR="00D45B55">
        <w:rPr>
          <w:vertAlign w:val="subscript"/>
        </w:rPr>
        <w:t>2</w:t>
      </w:r>
      <w:r w:rsidR="00D45B55" w:rsidRPr="00B8482E">
        <w:t>Si</w:t>
      </w:r>
      <w:r w:rsidR="00D45B55">
        <w:t>+Na</w:t>
      </w:r>
      <w:r w:rsidR="00D45B55" w:rsidRPr="00B8482E">
        <w:rPr>
          <w:vertAlign w:val="superscript"/>
        </w:rPr>
        <w:t>+</w:t>
      </w:r>
      <w:r w:rsidR="00D45B55">
        <w:t>: 527.1718 [M+</w:t>
      </w:r>
      <w:r w:rsidR="00D45B55">
        <w:rPr>
          <w:lang w:eastAsia="zh-CN"/>
        </w:rPr>
        <w:t>Na</w:t>
      </w:r>
      <w:r w:rsidR="00D45B55">
        <w:t>]</w:t>
      </w:r>
      <w:r w:rsidR="00D45B55" w:rsidRPr="006B2987">
        <w:rPr>
          <w:vertAlign w:val="superscript"/>
        </w:rPr>
        <w:t>+</w:t>
      </w:r>
      <w:r w:rsidR="00D45B55">
        <w:t>; found: 527.1722.</w:t>
      </w:r>
    </w:p>
    <w:p w14:paraId="2C95291A" w14:textId="349ECF10" w:rsidR="00254F81" w:rsidRDefault="009D2AF3" w:rsidP="009D2AF3">
      <w:pPr>
        <w:pStyle w:val="afffff5"/>
      </w:pPr>
      <w:r w:rsidRPr="009D2AF3">
        <w:t>5,5'-</w:t>
      </w:r>
      <w:r>
        <w:t>D</w:t>
      </w:r>
      <w:r w:rsidRPr="009D2AF3">
        <w:t>iallyl-[1,1'-biphenyl]-2,2'-diyl bis(2-((3-(trimethylsilyl)propyl)thio)ethane-1-sulfonate)</w:t>
      </w:r>
      <w:r>
        <w:t xml:space="preserve"> (8ag) </w:t>
      </w:r>
    </w:p>
    <w:bookmarkStart w:id="144" w:name="_Hlk146726790"/>
    <w:p w14:paraId="2282065C" w14:textId="150A5468" w:rsidR="00254F81" w:rsidRDefault="009D2AF3" w:rsidP="005F40EA">
      <w:pPr>
        <w:pStyle w:val="-1"/>
      </w:pPr>
      <w:r>
        <w:object w:dxaOrig="4813" w:dyaOrig="1652" w14:anchorId="3E351242">
          <v:shape id="_x0000_i1077" type="#_x0000_t75" style="width:240.3pt;height:83.2pt" o:ole="">
            <v:imagedata r:id="rId114" o:title=""/>
          </v:shape>
          <o:OLEObject Type="Embed" ProgID="ChemDraw.Document.6.0" ShapeID="_x0000_i1077" DrawAspect="Content" ObjectID="_1761664644" r:id="rId115"/>
        </w:object>
      </w:r>
      <w:bookmarkEnd w:id="144"/>
    </w:p>
    <w:p w14:paraId="62F306C6" w14:textId="7D5363A5" w:rsidR="00063192" w:rsidRDefault="009D2AF3" w:rsidP="00F04568">
      <w:pPr>
        <w:pStyle w:val="-1"/>
        <w:sectPr w:rsidR="00063192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1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90%.</w:t>
      </w:r>
      <w:r w:rsidRPr="00893DA3">
        <w:t xml:space="preserve"> </w:t>
      </w:r>
      <w:r>
        <w:t xml:space="preserve">Colorless oil. </w:t>
      </w:r>
      <w:r w:rsidR="00F04568">
        <w:rPr>
          <w:vertAlign w:val="superscript"/>
        </w:rPr>
        <w:t>1</w:t>
      </w:r>
      <w:r w:rsidR="00F04568">
        <w:t>H NMR (500 MHz, CDCl</w:t>
      </w:r>
      <w:r w:rsidR="00F04568">
        <w:rPr>
          <w:vertAlign w:val="subscript"/>
        </w:rPr>
        <w:t>3</w:t>
      </w:r>
      <w:r w:rsidR="00F04568">
        <w:t xml:space="preserve">) δ 7.41 (d, </w:t>
      </w:r>
      <w:r w:rsidR="00F04568">
        <w:rPr>
          <w:i/>
          <w:iCs/>
        </w:rPr>
        <w:t>J</w:t>
      </w:r>
      <w:r w:rsidR="00F04568">
        <w:t xml:space="preserve"> = 8.4 Hz, 2H), 7.29 (dd, </w:t>
      </w:r>
      <w:r w:rsidR="00F04568">
        <w:rPr>
          <w:i/>
          <w:iCs/>
        </w:rPr>
        <w:t>J</w:t>
      </w:r>
      <w:r w:rsidR="00F04568">
        <w:t xml:space="preserve"> = 8.4, 2.2 Hz, 2H), 7.24 (d, </w:t>
      </w:r>
      <w:r w:rsidR="00F04568">
        <w:rPr>
          <w:i/>
          <w:iCs/>
        </w:rPr>
        <w:t>J</w:t>
      </w:r>
      <w:r w:rsidR="00F04568">
        <w:t xml:space="preserve"> = 2.1 Hz, 2H), 5.98 (ddt, </w:t>
      </w:r>
      <w:r w:rsidR="00F04568">
        <w:rPr>
          <w:i/>
          <w:iCs/>
        </w:rPr>
        <w:t>J</w:t>
      </w:r>
      <w:r w:rsidR="00F04568">
        <w:t xml:space="preserve"> = 16.9, 10.1, 6.8 Hz, 2H), 5.20 – 5.11 (m, 4H), 3.45 (d, </w:t>
      </w:r>
      <w:r w:rsidR="00F04568">
        <w:rPr>
          <w:i/>
          <w:iCs/>
        </w:rPr>
        <w:t>J</w:t>
      </w:r>
      <w:r w:rsidR="00F04568">
        <w:t xml:space="preserve"> = 6.7 Hz, 4H), 3.07 (s, 4H), 2.58 – 2.47 (m, 4H), 2.41 (t, </w:t>
      </w:r>
      <w:r w:rsidR="00F04568">
        <w:rPr>
          <w:i/>
          <w:iCs/>
        </w:rPr>
        <w:t>J</w:t>
      </w:r>
      <w:r w:rsidR="00F04568">
        <w:t xml:space="preserve"> = 7.4 Hz, 4H), 1.59 – 1.45 (m, </w:t>
      </w:r>
      <w:r w:rsidR="00A37114">
        <w:t>4</w:t>
      </w:r>
      <w:r w:rsidR="00F04568">
        <w:t xml:space="preserve">H), 0.62 – 0.51 (m, </w:t>
      </w:r>
      <w:r w:rsidR="00A37114">
        <w:t>4</w:t>
      </w:r>
      <w:r w:rsidR="00F04568">
        <w:t xml:space="preserve">H), -0.00 (s, 18H). </w:t>
      </w:r>
      <w:r w:rsidR="00F04568">
        <w:rPr>
          <w:vertAlign w:val="superscript"/>
        </w:rPr>
        <w:t>13</w:t>
      </w:r>
      <w:r w:rsidR="00F04568">
        <w:t>C NMR (126 MHz, CDCl</w:t>
      </w:r>
      <w:r w:rsidR="00F04568">
        <w:rPr>
          <w:vertAlign w:val="subscript"/>
        </w:rPr>
        <w:t>3</w:t>
      </w:r>
      <w:r w:rsidR="00F04568">
        <w:t xml:space="preserve">) δ 144.70, 139.57, 136.43, 132.20, 130.10, 130.02, 122.84, 117.05, 51.99, 39.60, 36.02, 24.81, 24.32, 16.41, -1.59. </w:t>
      </w:r>
      <w:r w:rsidR="00F04568" w:rsidRPr="00F00C95">
        <w:rPr>
          <w:b/>
          <w:bCs/>
        </w:rPr>
        <w:t>HRMS</w:t>
      </w:r>
      <w:r w:rsidR="00F04568" w:rsidRPr="00F00C95">
        <w:t xml:space="preserve"> (</w:t>
      </w:r>
      <w:r w:rsidR="00F04568" w:rsidRPr="00F00C95">
        <w:rPr>
          <w:rFonts w:hint="eastAsia"/>
          <w:lang w:eastAsia="zh-CN"/>
        </w:rPr>
        <w:t>ESI</w:t>
      </w:r>
      <w:r w:rsidR="00F04568" w:rsidRPr="00F00C95">
        <w:t xml:space="preserve">) </w:t>
      </w:r>
      <w:r w:rsidR="00F04568" w:rsidRPr="00F00C95">
        <w:rPr>
          <w:rFonts w:eastAsia="TimesNewRomanPSMT"/>
          <w:sz w:val="24"/>
          <w:szCs w:val="24"/>
        </w:rPr>
        <w:t>m/z:</w:t>
      </w:r>
      <w:r w:rsidR="00F04568" w:rsidRPr="00F00C95">
        <w:t xml:space="preserve"> calc</w:t>
      </w:r>
      <w:r w:rsidR="00F04568" w:rsidRPr="006B2987">
        <w:t xml:space="preserve">ulated </w:t>
      </w:r>
      <w:r w:rsidR="00F04568" w:rsidRPr="00A319A9">
        <w:t>for</w:t>
      </w:r>
      <w:r w:rsidR="00F04568">
        <w:t xml:space="preserve"> </w:t>
      </w:r>
      <w:r w:rsidR="00F04568" w:rsidRPr="00B8482E">
        <w:t>C</w:t>
      </w:r>
      <w:r w:rsidR="00F04568">
        <w:rPr>
          <w:vertAlign w:val="subscript"/>
        </w:rPr>
        <w:t>34</w:t>
      </w:r>
      <w:r w:rsidR="00F04568" w:rsidRPr="00B8482E">
        <w:t>H</w:t>
      </w:r>
      <w:r w:rsidR="00F04568">
        <w:rPr>
          <w:vertAlign w:val="subscript"/>
        </w:rPr>
        <w:t>54</w:t>
      </w:r>
      <w:r w:rsidR="00F04568" w:rsidRPr="00B8482E">
        <w:t>O</w:t>
      </w:r>
      <w:r w:rsidR="00F04568">
        <w:rPr>
          <w:vertAlign w:val="subscript"/>
        </w:rPr>
        <w:t>6</w:t>
      </w:r>
      <w:r w:rsidR="00F04568" w:rsidRPr="00B8482E">
        <w:t>S</w:t>
      </w:r>
      <w:r w:rsidR="00F04568">
        <w:rPr>
          <w:vertAlign w:val="subscript"/>
        </w:rPr>
        <w:t>4</w:t>
      </w:r>
      <w:r w:rsidR="00F04568" w:rsidRPr="00B8482E">
        <w:t>Si</w:t>
      </w:r>
      <w:r w:rsidR="00F04568" w:rsidRPr="00F04568">
        <w:rPr>
          <w:vertAlign w:val="subscript"/>
        </w:rPr>
        <w:t>2</w:t>
      </w:r>
      <w:r w:rsidR="00F04568">
        <w:t>+Na</w:t>
      </w:r>
      <w:r w:rsidR="00F04568" w:rsidRPr="00B8482E">
        <w:rPr>
          <w:vertAlign w:val="superscript"/>
        </w:rPr>
        <w:t>+</w:t>
      </w:r>
      <w:r w:rsidR="00F04568">
        <w:t>: 765.2239 [M+</w:t>
      </w:r>
      <w:r w:rsidR="00F04568">
        <w:rPr>
          <w:lang w:eastAsia="zh-CN"/>
        </w:rPr>
        <w:t>Na</w:t>
      </w:r>
      <w:r w:rsidR="00F04568">
        <w:t>]</w:t>
      </w:r>
      <w:r w:rsidR="00F04568" w:rsidRPr="006B2987">
        <w:rPr>
          <w:vertAlign w:val="superscript"/>
        </w:rPr>
        <w:t>+</w:t>
      </w:r>
      <w:r w:rsidR="00F04568">
        <w:t>; found: 765.2234.</w:t>
      </w:r>
    </w:p>
    <w:p w14:paraId="3DC6318C" w14:textId="0295C1FF" w:rsidR="009240DF" w:rsidRDefault="009240DF" w:rsidP="009240DF">
      <w:pPr>
        <w:pStyle w:val="afffff"/>
        <w:rPr>
          <w:lang w:eastAsia="zh-CN"/>
        </w:rPr>
      </w:pPr>
      <w:bookmarkStart w:id="145" w:name="_Toc147266871"/>
      <w:r>
        <w:rPr>
          <w:lang w:eastAsia="zh-CN"/>
        </w:rPr>
        <w:lastRenderedPageBreak/>
        <w:t>4</w:t>
      </w:r>
      <w:r w:rsidRPr="009709B4">
        <w:t xml:space="preserve"> </w:t>
      </w:r>
      <w:r w:rsidRPr="00930725">
        <w:rPr>
          <w:lang w:eastAsia="zh-CN"/>
        </w:rPr>
        <w:t>General procedure for the</w:t>
      </w:r>
      <w:r>
        <w:rPr>
          <w:lang w:eastAsia="zh-CN"/>
        </w:rPr>
        <w:t xml:space="preserve"> </w:t>
      </w:r>
      <w:r w:rsidRPr="00930725">
        <w:rPr>
          <w:i/>
          <w:iCs/>
          <w:lang w:eastAsia="zh-CN"/>
        </w:rPr>
        <w:t>O</w:t>
      </w:r>
      <w:r w:rsidRPr="00930725">
        <w:rPr>
          <w:lang w:eastAsia="zh-CN"/>
        </w:rPr>
        <w:t>-sulfonylation with</w:t>
      </w:r>
      <w:bookmarkStart w:id="146" w:name="_Hlk150607646"/>
      <w:r w:rsidRPr="00930725">
        <w:rPr>
          <w:lang w:eastAsia="zh-CN"/>
        </w:rPr>
        <w:t xml:space="preserve"> </w:t>
      </w:r>
      <w:bookmarkStart w:id="147" w:name="OLE_LINK35"/>
      <w:bookmarkStart w:id="148" w:name="_Hlk146721521"/>
      <w:r>
        <w:rPr>
          <w:lang w:eastAsia="zh-CN"/>
        </w:rPr>
        <w:t>a</w:t>
      </w:r>
      <w:r w:rsidRPr="009240DF">
        <w:rPr>
          <w:lang w:eastAsia="zh-CN"/>
        </w:rPr>
        <w:t>liphatic</w:t>
      </w:r>
      <w:bookmarkEnd w:id="147"/>
      <w:r w:rsidRPr="00930725">
        <w:rPr>
          <w:lang w:eastAsia="zh-CN"/>
        </w:rPr>
        <w:t xml:space="preserve"> alcohols</w:t>
      </w:r>
      <w:bookmarkEnd w:id="145"/>
      <w:bookmarkEnd w:id="146"/>
      <w:bookmarkEnd w:id="148"/>
    </w:p>
    <w:p w14:paraId="6BBD9F3B" w14:textId="760C537F" w:rsidR="005E7504" w:rsidRDefault="00E4120A" w:rsidP="00843BBA">
      <w:pPr>
        <w:pStyle w:val="-1"/>
        <w:jc w:val="center"/>
        <w:rPr>
          <w:b/>
          <w:bCs/>
          <w:lang w:eastAsia="zh-CN"/>
        </w:rPr>
      </w:pPr>
      <w:r w:rsidRPr="00477D9B">
        <w:rPr>
          <w:bCs/>
        </w:rPr>
        <w:object w:dxaOrig="11412" w:dyaOrig="4318" w14:anchorId="4FDEA482">
          <v:shape id="_x0000_i1078" type="#_x0000_t75" style="width:445.55pt;height:168.3pt" o:ole="">
            <v:imagedata r:id="rId116" o:title=""/>
          </v:shape>
          <o:OLEObject Type="Embed" ProgID="ChemDraw.Document.6.0" ShapeID="_x0000_i1078" DrawAspect="Content" ObjectID="_1761664645" r:id="rId117"/>
        </w:object>
      </w:r>
    </w:p>
    <w:p w14:paraId="316349D8" w14:textId="4914C420" w:rsidR="006C5852" w:rsidRDefault="009240DF" w:rsidP="009240DF">
      <w:pPr>
        <w:pStyle w:val="-1"/>
        <w:rPr>
          <w:lang w:eastAsia="zh-CN"/>
        </w:rPr>
      </w:pPr>
      <w:r w:rsidRPr="002954ED">
        <w:rPr>
          <w:b/>
          <w:bCs/>
          <w:lang w:eastAsia="zh-CN"/>
        </w:rPr>
        <w:t>General procedure</w:t>
      </w:r>
      <w:r w:rsidRPr="002954ED">
        <w:rPr>
          <w:b/>
          <w:bCs/>
        </w:rPr>
        <w:t xml:space="preserve"> </w:t>
      </w:r>
      <w:r>
        <w:rPr>
          <w:b/>
          <w:bCs/>
        </w:rPr>
        <w:t>5</w:t>
      </w:r>
      <w:r w:rsidRPr="002954ED">
        <w:rPr>
          <w:b/>
          <w:bCs/>
        </w:rPr>
        <w:t xml:space="preserve"> (GP</w:t>
      </w:r>
      <w:r>
        <w:rPr>
          <w:b/>
          <w:bCs/>
        </w:rPr>
        <w:t>5</w:t>
      </w:r>
      <w:r w:rsidRPr="002954ED">
        <w:rPr>
          <w:b/>
          <w:bCs/>
        </w:rPr>
        <w:t xml:space="preserve">): </w:t>
      </w:r>
      <w:r>
        <w:t xml:space="preserve">A 10 mL round bottom flask was charged with </w:t>
      </w:r>
      <w:r w:rsidR="00843BBA" w:rsidRPr="00843BBA">
        <w:rPr>
          <w:b/>
          <w:bCs/>
        </w:rPr>
        <w:t>1b</w:t>
      </w:r>
      <w:r>
        <w:t xml:space="preserve"> (0.3 mmol, 1 equiv</w:t>
      </w:r>
      <w:r w:rsidR="009B1B3A">
        <w:t>.</w:t>
      </w:r>
      <w:r>
        <w:t>),</w:t>
      </w:r>
      <w:r w:rsidRPr="00531CD1">
        <w:t xml:space="preserve"> </w:t>
      </w:r>
      <w:r w:rsidRPr="009240DF">
        <w:t>aliphatic alcohols</w:t>
      </w:r>
      <w:r>
        <w:t xml:space="preserve"> (0.3 mmol, 1 equiv</w:t>
      </w:r>
      <w:r w:rsidR="009B1B3A">
        <w:t>.</w:t>
      </w:r>
      <w:r>
        <w:t>) in MeCN (1 mL), then added BTMG (0.0257 g, 0.15 mmol)</w:t>
      </w:r>
      <w:r w:rsidRPr="00D62ED1">
        <w:t>.</w:t>
      </w:r>
      <w:r>
        <w:t xml:space="preserve"> The reaction mixture was stirred at room temperature for </w:t>
      </w:r>
      <w:r w:rsidR="009C3282">
        <w:t>6</w:t>
      </w:r>
      <w:r>
        <w:t xml:space="preserve"> h. </w:t>
      </w:r>
      <w:r w:rsidRPr="00E32BB5">
        <w:t>When the reaction was completed,</w:t>
      </w:r>
      <w:r>
        <w:t xml:space="preserve"> </w:t>
      </w:r>
      <w:r w:rsidRPr="008E3CDB">
        <w:t>the mixture was diluted</w:t>
      </w:r>
      <w:r>
        <w:t xml:space="preserve"> with EA (10 mL) and washed with</w:t>
      </w:r>
      <w:r w:rsidRPr="008E3CDB">
        <w:t xml:space="preserve"> H</w:t>
      </w:r>
      <w:r w:rsidRPr="008E3CDB">
        <w:rPr>
          <w:vertAlign w:val="subscript"/>
        </w:rPr>
        <w:t>2</w:t>
      </w:r>
      <w:r w:rsidRPr="008E3CDB">
        <w:t>O (</w:t>
      </w:r>
      <w:r>
        <w:t>1</w:t>
      </w:r>
      <w:r w:rsidRPr="008E3CDB">
        <w:t>0 mL</w:t>
      </w:r>
      <w:r w:rsidRPr="008E3CDB">
        <w:rPr>
          <w:lang w:eastAsia="zh-CN"/>
        </w:rPr>
        <w:t xml:space="preserve"> </w:t>
      </w:r>
      <w:r w:rsidRPr="008743EF">
        <w:rPr>
          <w:lang w:eastAsia="zh-CN"/>
        </w:rPr>
        <w:t xml:space="preserve">x </w:t>
      </w:r>
      <w:r>
        <w:rPr>
          <w:lang w:eastAsia="zh-CN"/>
        </w:rPr>
        <w:t>1</w:t>
      </w:r>
      <w:r w:rsidRPr="008E3CDB">
        <w:t>) and brine (</w:t>
      </w:r>
      <w:r>
        <w:t>1</w:t>
      </w:r>
      <w:r w:rsidRPr="008E3CDB">
        <w:t>0 mL</w:t>
      </w:r>
      <w:r>
        <w:t xml:space="preserve"> </w:t>
      </w:r>
      <w:r>
        <w:rPr>
          <w:lang w:eastAsia="zh-CN"/>
        </w:rPr>
        <w:t>x 1</w:t>
      </w:r>
      <w:r w:rsidRPr="008E3CDB">
        <w:t>)</w:t>
      </w:r>
      <w:r>
        <w:rPr>
          <w:rFonts w:hint="eastAsia"/>
          <w:lang w:eastAsia="zh-CN"/>
        </w:rPr>
        <w:t>.</w:t>
      </w:r>
      <w:r>
        <w:rPr>
          <w:lang w:eastAsia="zh-CN"/>
        </w:rPr>
        <w:t xml:space="preserve"> The EA layer was dried with </w:t>
      </w:r>
      <w:r>
        <w:t>anhydrous MgSO</w:t>
      </w:r>
      <w:r>
        <w:rPr>
          <w:vertAlign w:val="subscript"/>
        </w:rPr>
        <w:t>4</w:t>
      </w:r>
      <w:r>
        <w:rPr>
          <w:lang w:eastAsia="zh-CN"/>
        </w:rPr>
        <w:t xml:space="preserve">, filtered and the solvent was concentrated in vacuo. The residue was purified via a flash chromatography to afford the </w:t>
      </w:r>
      <w:r>
        <w:t xml:space="preserve">pure products </w:t>
      </w:r>
      <w:r w:rsidR="00843BBA">
        <w:rPr>
          <w:b/>
          <w:bCs/>
        </w:rPr>
        <w:t>10</w:t>
      </w:r>
      <w:r>
        <w:rPr>
          <w:lang w:eastAsia="zh-CN"/>
        </w:rPr>
        <w:t>.</w:t>
      </w:r>
    </w:p>
    <w:p w14:paraId="209B08CE" w14:textId="2BF864D4" w:rsidR="009C3282" w:rsidRDefault="00A2097C" w:rsidP="009C3282">
      <w:pPr>
        <w:pStyle w:val="-1"/>
        <w:rPr>
          <w:lang w:eastAsia="zh-CN"/>
        </w:rPr>
      </w:pPr>
      <w:r w:rsidRPr="00A2097C">
        <w:rPr>
          <w:b/>
          <w:bCs/>
          <w:vertAlign w:val="superscript"/>
          <w:lang w:eastAsia="zh-CN"/>
        </w:rPr>
        <w:t>a</w:t>
      </w:r>
      <w:r w:rsidR="009C3282" w:rsidRPr="002954ED">
        <w:rPr>
          <w:b/>
          <w:bCs/>
          <w:lang w:eastAsia="zh-CN"/>
        </w:rPr>
        <w:t>General procedure</w:t>
      </w:r>
      <w:r w:rsidR="009C3282" w:rsidRPr="002954ED">
        <w:rPr>
          <w:b/>
          <w:bCs/>
        </w:rPr>
        <w:t xml:space="preserve"> </w:t>
      </w:r>
      <w:r w:rsidR="009C3282">
        <w:rPr>
          <w:b/>
          <w:bCs/>
        </w:rPr>
        <w:t>6</w:t>
      </w:r>
      <w:r w:rsidR="009C3282" w:rsidRPr="002954ED">
        <w:rPr>
          <w:b/>
          <w:bCs/>
        </w:rPr>
        <w:t xml:space="preserve"> (GP</w:t>
      </w:r>
      <w:r w:rsidR="009C3282">
        <w:rPr>
          <w:b/>
          <w:bCs/>
        </w:rPr>
        <w:t>6</w:t>
      </w:r>
      <w:r w:rsidR="009C3282" w:rsidRPr="002954ED">
        <w:rPr>
          <w:b/>
          <w:bCs/>
        </w:rPr>
        <w:t xml:space="preserve">): </w:t>
      </w:r>
      <w:r w:rsidR="009C3282">
        <w:t xml:space="preserve">A 10 mL round bottom flask was charged with </w:t>
      </w:r>
      <w:r w:rsidR="00843BBA" w:rsidRPr="00843BBA">
        <w:rPr>
          <w:b/>
          <w:bCs/>
        </w:rPr>
        <w:t>1b</w:t>
      </w:r>
      <w:r w:rsidR="009C3282">
        <w:t xml:space="preserve"> (0.3 mmol, 1 equiv</w:t>
      </w:r>
      <w:r w:rsidR="009B1B3A">
        <w:t>.</w:t>
      </w:r>
      <w:r w:rsidR="009C3282">
        <w:t>),</w:t>
      </w:r>
      <w:r w:rsidR="009C3282" w:rsidRPr="00531CD1">
        <w:t xml:space="preserve"> </w:t>
      </w:r>
      <w:r w:rsidR="009C3282" w:rsidRPr="009240DF">
        <w:t>aliphatic alcohols</w:t>
      </w:r>
      <w:r w:rsidR="009C3282">
        <w:t xml:space="preserve"> (0.3 mmol, 1 equiv</w:t>
      </w:r>
      <w:r w:rsidR="009B1B3A">
        <w:t>.</w:t>
      </w:r>
      <w:r w:rsidR="009C3282">
        <w:t>) in MeCN (1 mL), then added BTMG (0.0257 g, 0.15 mmol)</w:t>
      </w:r>
      <w:r w:rsidR="009C3282" w:rsidRPr="00D62ED1">
        <w:t>.</w:t>
      </w:r>
      <w:r w:rsidR="009C3282">
        <w:t xml:space="preserve"> The reaction mixture was stirred at room temperature for 2 h. </w:t>
      </w:r>
      <w:r w:rsidR="009C3282" w:rsidRPr="00E32BB5">
        <w:t>When the reaction was completed,</w:t>
      </w:r>
      <w:r w:rsidR="009C3282">
        <w:t xml:space="preserve"> </w:t>
      </w:r>
      <w:r w:rsidR="009C3282" w:rsidRPr="008E3CDB">
        <w:t>the mixture was diluted</w:t>
      </w:r>
      <w:r w:rsidR="009C3282">
        <w:t xml:space="preserve"> with EA (10 mL) and washed with</w:t>
      </w:r>
      <w:r w:rsidR="009C3282" w:rsidRPr="008E3CDB">
        <w:t xml:space="preserve"> H</w:t>
      </w:r>
      <w:r w:rsidR="009C3282" w:rsidRPr="008E3CDB">
        <w:rPr>
          <w:vertAlign w:val="subscript"/>
        </w:rPr>
        <w:t>2</w:t>
      </w:r>
      <w:r w:rsidR="009C3282" w:rsidRPr="008E3CDB">
        <w:t>O (</w:t>
      </w:r>
      <w:r w:rsidR="009C3282">
        <w:t>1</w:t>
      </w:r>
      <w:r w:rsidR="009C3282" w:rsidRPr="008E3CDB">
        <w:t>0 mL</w:t>
      </w:r>
      <w:r w:rsidR="009C3282" w:rsidRPr="008E3CDB">
        <w:rPr>
          <w:lang w:eastAsia="zh-CN"/>
        </w:rPr>
        <w:t xml:space="preserve"> </w:t>
      </w:r>
      <w:r w:rsidR="009C3282" w:rsidRPr="008743EF">
        <w:rPr>
          <w:lang w:eastAsia="zh-CN"/>
        </w:rPr>
        <w:t xml:space="preserve">x </w:t>
      </w:r>
      <w:r w:rsidR="009C3282">
        <w:rPr>
          <w:lang w:eastAsia="zh-CN"/>
        </w:rPr>
        <w:t>1</w:t>
      </w:r>
      <w:r w:rsidR="009C3282" w:rsidRPr="008E3CDB">
        <w:t>) and brine (</w:t>
      </w:r>
      <w:r w:rsidR="009C3282">
        <w:t>1</w:t>
      </w:r>
      <w:r w:rsidR="009C3282" w:rsidRPr="008E3CDB">
        <w:t>0 mL</w:t>
      </w:r>
      <w:r w:rsidR="009C3282">
        <w:t xml:space="preserve"> </w:t>
      </w:r>
      <w:r w:rsidR="009C3282">
        <w:rPr>
          <w:lang w:eastAsia="zh-CN"/>
        </w:rPr>
        <w:t>x 1</w:t>
      </w:r>
      <w:r w:rsidR="009C3282" w:rsidRPr="008E3CDB">
        <w:t>)</w:t>
      </w:r>
      <w:r w:rsidR="009C3282">
        <w:rPr>
          <w:rFonts w:hint="eastAsia"/>
          <w:lang w:eastAsia="zh-CN"/>
        </w:rPr>
        <w:t>.</w:t>
      </w:r>
      <w:r w:rsidR="009C3282">
        <w:rPr>
          <w:lang w:eastAsia="zh-CN"/>
        </w:rPr>
        <w:t xml:space="preserve"> The EA layer was dried with </w:t>
      </w:r>
      <w:r w:rsidR="009C3282">
        <w:t>anhydrous MgSO</w:t>
      </w:r>
      <w:r w:rsidR="009C3282">
        <w:rPr>
          <w:vertAlign w:val="subscript"/>
        </w:rPr>
        <w:t>4</w:t>
      </w:r>
      <w:r w:rsidR="009C3282">
        <w:rPr>
          <w:lang w:eastAsia="zh-CN"/>
        </w:rPr>
        <w:t xml:space="preserve">, filtered and the solvent was concentrated in vacuo. The residue was purified via a flash chromatography to afford the </w:t>
      </w:r>
      <w:r w:rsidR="009C3282">
        <w:t xml:space="preserve">pure products </w:t>
      </w:r>
      <w:r w:rsidR="00843BBA">
        <w:rPr>
          <w:b/>
          <w:bCs/>
        </w:rPr>
        <w:t>10</w:t>
      </w:r>
      <w:r w:rsidR="009C3282">
        <w:rPr>
          <w:lang w:eastAsia="zh-CN"/>
        </w:rPr>
        <w:t>.</w:t>
      </w:r>
    </w:p>
    <w:p w14:paraId="295E6360" w14:textId="4D27C76A" w:rsidR="009138C7" w:rsidRDefault="005D1F2C" w:rsidP="005D1F2C">
      <w:pPr>
        <w:pStyle w:val="afffff5"/>
        <w:rPr>
          <w:lang w:eastAsia="zh-CN"/>
        </w:rPr>
      </w:pPr>
      <w:r w:rsidRPr="005D1F2C">
        <w:rPr>
          <w:lang w:eastAsia="zh-CN"/>
        </w:rPr>
        <w:t>2,2,2-</w:t>
      </w:r>
      <w:r w:rsidR="00D66D5B">
        <w:rPr>
          <w:lang w:eastAsia="zh-CN"/>
        </w:rPr>
        <w:t>T</w:t>
      </w:r>
      <w:r w:rsidRPr="005D1F2C">
        <w:rPr>
          <w:lang w:eastAsia="zh-CN"/>
        </w:rPr>
        <w:t>rifluoroethyl 2-((3-(trimethylsilyl)propyl)thio)ethane-1-sulfonate</w:t>
      </w:r>
      <w:r>
        <w:rPr>
          <w:lang w:eastAsia="zh-CN"/>
        </w:rPr>
        <w:t xml:space="preserve"> (</w:t>
      </w:r>
      <w:r w:rsidR="00843BBA">
        <w:rPr>
          <w:lang w:eastAsia="zh-CN"/>
        </w:rPr>
        <w:t>10</w:t>
      </w:r>
      <w:r>
        <w:rPr>
          <w:lang w:eastAsia="zh-CN"/>
        </w:rPr>
        <w:t>a)</w:t>
      </w:r>
    </w:p>
    <w:bookmarkStart w:id="149" w:name="_Hlk146726837"/>
    <w:p w14:paraId="04EE7341" w14:textId="020AF6B8" w:rsidR="009138C7" w:rsidRDefault="005D1F2C" w:rsidP="009240DF">
      <w:pPr>
        <w:pStyle w:val="-1"/>
      </w:pPr>
      <w:r>
        <w:object w:dxaOrig="3090" w:dyaOrig="853" w14:anchorId="02FB6980">
          <v:shape id="_x0000_i1079" type="#_x0000_t75" style="width:155.2pt;height:42.55pt" o:ole="">
            <v:imagedata r:id="rId118" o:title=""/>
          </v:shape>
          <o:OLEObject Type="Embed" ProgID="ChemDraw.Document.6.0" ShapeID="_x0000_i1079" DrawAspect="Content" ObjectID="_1761664646" r:id="rId119"/>
        </w:object>
      </w:r>
      <w:bookmarkEnd w:id="149"/>
    </w:p>
    <w:p w14:paraId="0D380C30" w14:textId="00367A25" w:rsidR="005D1F2C" w:rsidRDefault="005D1F2C" w:rsidP="009240DF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5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97%.</w:t>
      </w:r>
      <w:r w:rsidRPr="00893DA3">
        <w:t xml:space="preserve"> </w:t>
      </w:r>
      <w:r>
        <w:t xml:space="preserve">Colorless oil. </w:t>
      </w:r>
      <w:r w:rsidR="00C2500D" w:rsidRPr="00275F45">
        <w:rPr>
          <w:b/>
          <w:bCs/>
          <w:vertAlign w:val="superscript"/>
        </w:rPr>
        <w:t>1</w:t>
      </w:r>
      <w:r w:rsidR="00C2500D" w:rsidRPr="00275F45">
        <w:rPr>
          <w:b/>
          <w:bCs/>
        </w:rPr>
        <w:t>H NMR</w:t>
      </w:r>
      <w:r w:rsidR="00C2500D">
        <w:t xml:space="preserve"> (500 MHz, CDCl</w:t>
      </w:r>
      <w:r w:rsidR="00C2500D">
        <w:rPr>
          <w:vertAlign w:val="subscript"/>
        </w:rPr>
        <w:t>3</w:t>
      </w:r>
      <w:r w:rsidR="00C2500D">
        <w:t xml:space="preserve">) δ 4.53 (q, </w:t>
      </w:r>
      <w:r w:rsidR="00C2500D">
        <w:rPr>
          <w:i/>
          <w:iCs/>
        </w:rPr>
        <w:t>J</w:t>
      </w:r>
      <w:r w:rsidR="00C2500D">
        <w:t xml:space="preserve"> = 8.0 Hz, 2H), 3.46 (dd, </w:t>
      </w:r>
      <w:r w:rsidR="00C2500D">
        <w:rPr>
          <w:i/>
          <w:iCs/>
        </w:rPr>
        <w:t>J</w:t>
      </w:r>
      <w:r w:rsidR="00C2500D">
        <w:t xml:space="preserve"> = 7.3, 4.2 Hz, 2H), 2.99 – 2.90 (m, 2H), 2.57 (t, </w:t>
      </w:r>
      <w:r w:rsidR="00C2500D">
        <w:rPr>
          <w:i/>
          <w:iCs/>
        </w:rPr>
        <w:t>J</w:t>
      </w:r>
      <w:r w:rsidR="00C2500D">
        <w:t xml:space="preserve"> = 7.4 Hz, 2H), 1.63 – 1.55 (m, 2H), 0.64 – 0.53 (m, 2H), -0.00 (s, 9H). </w:t>
      </w:r>
      <w:r w:rsidR="00C2500D" w:rsidRPr="00275F45">
        <w:rPr>
          <w:b/>
          <w:bCs/>
          <w:vertAlign w:val="superscript"/>
        </w:rPr>
        <w:t>13</w:t>
      </w:r>
      <w:r w:rsidR="00C2500D" w:rsidRPr="00275F45">
        <w:rPr>
          <w:b/>
          <w:bCs/>
        </w:rPr>
        <w:t>C NMR</w:t>
      </w:r>
      <w:r w:rsidR="00C2500D">
        <w:t xml:space="preserve"> (126 MHz, CDCl</w:t>
      </w:r>
      <w:r w:rsidR="00C2500D">
        <w:rPr>
          <w:vertAlign w:val="subscript"/>
        </w:rPr>
        <w:t>3</w:t>
      </w:r>
      <w:r w:rsidR="00C2500D">
        <w:t xml:space="preserve">) δ 122.11 (q, </w:t>
      </w:r>
      <w:r w:rsidR="00C2500D">
        <w:rPr>
          <w:i/>
          <w:iCs/>
        </w:rPr>
        <w:t>J</w:t>
      </w:r>
      <w:r w:rsidR="00C2500D">
        <w:t xml:space="preserve"> = 277.7 Hz), 64.02 (q, </w:t>
      </w:r>
      <w:r w:rsidR="00C2500D">
        <w:rPr>
          <w:i/>
          <w:iCs/>
        </w:rPr>
        <w:t>J</w:t>
      </w:r>
      <w:r w:rsidR="00C2500D">
        <w:t xml:space="preserve"> = 37.8 Hz), 51.92, 36.05, 25.00, 24.27, 16.36, -1.69. </w:t>
      </w:r>
      <w:r w:rsidR="00C2500D" w:rsidRPr="00F00C95">
        <w:rPr>
          <w:b/>
          <w:bCs/>
        </w:rPr>
        <w:t>HRMS</w:t>
      </w:r>
      <w:r w:rsidR="00C2500D" w:rsidRPr="00F00C95">
        <w:t xml:space="preserve"> (</w:t>
      </w:r>
      <w:r w:rsidR="00C2500D" w:rsidRPr="00F00C95">
        <w:rPr>
          <w:rFonts w:hint="eastAsia"/>
          <w:lang w:eastAsia="zh-CN"/>
        </w:rPr>
        <w:t>ESI</w:t>
      </w:r>
      <w:r w:rsidR="00C2500D" w:rsidRPr="00F00C95">
        <w:t xml:space="preserve">) </w:t>
      </w:r>
      <w:r w:rsidR="00C2500D" w:rsidRPr="00F00C95">
        <w:rPr>
          <w:rFonts w:eastAsia="TimesNewRomanPSMT"/>
          <w:sz w:val="24"/>
          <w:szCs w:val="24"/>
        </w:rPr>
        <w:t>m/z:</w:t>
      </w:r>
      <w:r w:rsidR="00C2500D" w:rsidRPr="00F00C95">
        <w:t xml:space="preserve"> calc</w:t>
      </w:r>
      <w:r w:rsidR="00C2500D" w:rsidRPr="006B2987">
        <w:t xml:space="preserve">ulated </w:t>
      </w:r>
      <w:r w:rsidR="00C2500D" w:rsidRPr="00A319A9">
        <w:t>for</w:t>
      </w:r>
      <w:r w:rsidR="00C2500D">
        <w:t xml:space="preserve"> </w:t>
      </w:r>
      <w:r w:rsidR="00C2500D" w:rsidRPr="00B8482E">
        <w:t>C</w:t>
      </w:r>
      <w:r w:rsidR="00C2500D">
        <w:rPr>
          <w:vertAlign w:val="subscript"/>
        </w:rPr>
        <w:t>10</w:t>
      </w:r>
      <w:r w:rsidR="00C2500D" w:rsidRPr="00B8482E">
        <w:t>H</w:t>
      </w:r>
      <w:r w:rsidR="00C2500D">
        <w:rPr>
          <w:vertAlign w:val="subscript"/>
        </w:rPr>
        <w:t>21</w:t>
      </w:r>
      <w:r w:rsidR="00C2500D" w:rsidRPr="00C2500D">
        <w:t>F</w:t>
      </w:r>
      <w:r w:rsidR="00C2500D">
        <w:rPr>
          <w:vertAlign w:val="subscript"/>
        </w:rPr>
        <w:t>3</w:t>
      </w:r>
      <w:r w:rsidR="00C2500D" w:rsidRPr="00B8482E">
        <w:t>O</w:t>
      </w:r>
      <w:r w:rsidR="00C2500D">
        <w:rPr>
          <w:vertAlign w:val="subscript"/>
        </w:rPr>
        <w:t>3</w:t>
      </w:r>
      <w:r w:rsidR="00C2500D" w:rsidRPr="00B8482E">
        <w:t>S</w:t>
      </w:r>
      <w:r w:rsidR="00C2500D">
        <w:rPr>
          <w:vertAlign w:val="subscript"/>
        </w:rPr>
        <w:t>2</w:t>
      </w:r>
      <w:r w:rsidR="00C2500D" w:rsidRPr="00B8482E">
        <w:t>Si</w:t>
      </w:r>
      <w:r w:rsidR="00C2500D">
        <w:t>+Na</w:t>
      </w:r>
      <w:r w:rsidR="00C2500D" w:rsidRPr="00B8482E">
        <w:rPr>
          <w:vertAlign w:val="superscript"/>
        </w:rPr>
        <w:t>+</w:t>
      </w:r>
      <w:r w:rsidR="00C2500D">
        <w:t>: 361.0551 [M+</w:t>
      </w:r>
      <w:r w:rsidR="00C2500D">
        <w:rPr>
          <w:lang w:eastAsia="zh-CN"/>
        </w:rPr>
        <w:t>Na</w:t>
      </w:r>
      <w:r w:rsidR="00C2500D">
        <w:t>]</w:t>
      </w:r>
      <w:r w:rsidR="00C2500D" w:rsidRPr="006B2987">
        <w:rPr>
          <w:vertAlign w:val="superscript"/>
        </w:rPr>
        <w:t>+</w:t>
      </w:r>
      <w:r w:rsidR="00C2500D">
        <w:t>; found: 361.0547.</w:t>
      </w:r>
    </w:p>
    <w:p w14:paraId="0DFC2323" w14:textId="4D2EF2E7" w:rsidR="00C2500D" w:rsidRDefault="00D66D5B" w:rsidP="00D66D5B">
      <w:pPr>
        <w:pStyle w:val="afffff5"/>
      </w:pPr>
      <w:r w:rsidRPr="00D66D5B">
        <w:t>2-</w:t>
      </w:r>
      <w:r>
        <w:t>A</w:t>
      </w:r>
      <w:r w:rsidRPr="00D66D5B">
        <w:t>minoethyl 2-((3-(trimethylsilyl)propyl)thio)ethane-1-sulfonate</w:t>
      </w:r>
      <w:r>
        <w:t xml:space="preserve"> </w:t>
      </w:r>
      <w:r>
        <w:rPr>
          <w:lang w:eastAsia="zh-CN"/>
        </w:rPr>
        <w:t>(</w:t>
      </w:r>
      <w:r w:rsidR="00843BBA">
        <w:rPr>
          <w:lang w:eastAsia="zh-CN"/>
        </w:rPr>
        <w:t>10</w:t>
      </w:r>
      <w:r>
        <w:rPr>
          <w:lang w:eastAsia="zh-CN"/>
        </w:rPr>
        <w:t>b)</w:t>
      </w:r>
    </w:p>
    <w:bookmarkStart w:id="150" w:name="_Hlk146728110"/>
    <w:p w14:paraId="56D81F8B" w14:textId="32C77B6B" w:rsidR="00C2500D" w:rsidRDefault="00CF4F68" w:rsidP="009240DF">
      <w:pPr>
        <w:pStyle w:val="-1"/>
      </w:pPr>
      <w:r>
        <w:object w:dxaOrig="3374" w:dyaOrig="842" w14:anchorId="5F973CF1">
          <v:shape id="_x0000_i1337" type="#_x0000_t75" style="width:168.8pt;height:42.1pt" o:ole="">
            <v:imagedata r:id="rId120" o:title=""/>
          </v:shape>
          <o:OLEObject Type="Embed" ProgID="ChemDraw.Document.6.0" ShapeID="_x0000_i1337" DrawAspect="Content" ObjectID="_1761664647" r:id="rId121"/>
        </w:object>
      </w:r>
      <w:bookmarkEnd w:id="150"/>
    </w:p>
    <w:p w14:paraId="6BB3302D" w14:textId="43E4772F" w:rsidR="00C149FA" w:rsidRPr="00CF4F68" w:rsidRDefault="00A8455B" w:rsidP="00C149FA">
      <w:pPr>
        <w:pStyle w:val="-1"/>
        <w:rPr>
          <w:szCs w:val="22"/>
        </w:rPr>
      </w:pPr>
      <w:r w:rsidRPr="00CF4F68">
        <w:rPr>
          <w:rFonts w:hint="eastAsia"/>
          <w:szCs w:val="22"/>
          <w:lang w:eastAsia="zh-CN"/>
        </w:rPr>
        <w:t>Following</w:t>
      </w:r>
      <w:r w:rsidRPr="00CF4F68">
        <w:rPr>
          <w:szCs w:val="22"/>
        </w:rPr>
        <w:t xml:space="preserve"> </w:t>
      </w:r>
      <w:r w:rsidRPr="00CF4F68">
        <w:rPr>
          <w:rFonts w:hint="eastAsia"/>
          <w:b/>
          <w:bCs/>
          <w:szCs w:val="22"/>
          <w:lang w:eastAsia="zh-CN"/>
        </w:rPr>
        <w:t>GP</w:t>
      </w:r>
      <w:r w:rsidR="006C0653" w:rsidRPr="00CF4F68">
        <w:rPr>
          <w:b/>
          <w:bCs/>
          <w:szCs w:val="22"/>
          <w:lang w:eastAsia="zh-CN"/>
        </w:rPr>
        <w:t>5</w:t>
      </w:r>
      <w:r w:rsidRPr="00CF4F68">
        <w:rPr>
          <w:rFonts w:hint="eastAsia"/>
          <w:szCs w:val="22"/>
          <w:lang w:eastAsia="zh-CN"/>
        </w:rPr>
        <w:t>:</w:t>
      </w:r>
      <w:r w:rsidRPr="00CF4F68">
        <w:rPr>
          <w:szCs w:val="22"/>
          <w:lang w:eastAsia="zh-CN"/>
        </w:rPr>
        <w:t xml:space="preserve"> </w:t>
      </w:r>
      <w:r w:rsidRPr="00CF4F68">
        <w:rPr>
          <w:szCs w:val="22"/>
        </w:rPr>
        <w:t xml:space="preserve">Yield: 72%. Colorless oil. </w:t>
      </w:r>
      <w:r w:rsidR="00C149FA" w:rsidRPr="00CF4F68">
        <w:rPr>
          <w:b/>
          <w:bCs/>
          <w:szCs w:val="22"/>
          <w:vertAlign w:val="superscript"/>
        </w:rPr>
        <w:t>1</w:t>
      </w:r>
      <w:r w:rsidR="00C149FA" w:rsidRPr="00CF4F68">
        <w:rPr>
          <w:b/>
          <w:bCs/>
          <w:szCs w:val="22"/>
        </w:rPr>
        <w:t>H NMR</w:t>
      </w:r>
      <w:r w:rsidR="00C149FA" w:rsidRPr="00CF4F68">
        <w:rPr>
          <w:szCs w:val="22"/>
        </w:rPr>
        <w:t xml:space="preserve"> (500 MHz, CDCl</w:t>
      </w:r>
      <w:r w:rsidR="00C149FA" w:rsidRPr="00CF4F68">
        <w:rPr>
          <w:szCs w:val="22"/>
          <w:vertAlign w:val="subscript"/>
        </w:rPr>
        <w:t>3</w:t>
      </w:r>
      <w:r w:rsidR="00C149FA" w:rsidRPr="00CF4F68">
        <w:rPr>
          <w:szCs w:val="22"/>
        </w:rPr>
        <w:t xml:space="preserve">) δ 3.44 – 3.34 (m, 2H), 3.06 – 2.98 (m, 2H), 2.59 (t, </w:t>
      </w:r>
      <w:r w:rsidR="00C149FA" w:rsidRPr="00CF4F68">
        <w:rPr>
          <w:i/>
          <w:iCs/>
          <w:szCs w:val="22"/>
        </w:rPr>
        <w:t>J</w:t>
      </w:r>
      <w:r w:rsidR="00C149FA" w:rsidRPr="00CF4F68">
        <w:rPr>
          <w:szCs w:val="22"/>
        </w:rPr>
        <w:t xml:space="preserve"> = 7.4 Hz, 2H), 2.40 (s, 4H), 1.65 – 1.57 (m, 2H), 0.65 – 0.57 (m, 2H), 0.01 (s, 9H). </w:t>
      </w:r>
      <w:r w:rsidR="00C149FA" w:rsidRPr="00CF4F68">
        <w:rPr>
          <w:b/>
          <w:bCs/>
          <w:szCs w:val="22"/>
          <w:vertAlign w:val="superscript"/>
        </w:rPr>
        <w:t>13</w:t>
      </w:r>
      <w:r w:rsidR="00C149FA" w:rsidRPr="00CF4F68">
        <w:rPr>
          <w:b/>
          <w:bCs/>
          <w:szCs w:val="22"/>
        </w:rPr>
        <w:t>C NMR</w:t>
      </w:r>
      <w:r w:rsidR="00C149FA" w:rsidRPr="00CF4F68">
        <w:rPr>
          <w:szCs w:val="22"/>
        </w:rPr>
        <w:t xml:space="preserve"> (126 MHz, CDCl</w:t>
      </w:r>
      <w:r w:rsidR="00C149FA" w:rsidRPr="00CF4F68">
        <w:rPr>
          <w:szCs w:val="22"/>
          <w:vertAlign w:val="subscript"/>
        </w:rPr>
        <w:t>3</w:t>
      </w:r>
      <w:r w:rsidR="00C149FA" w:rsidRPr="00CF4F68">
        <w:rPr>
          <w:szCs w:val="22"/>
        </w:rPr>
        <w:t xml:space="preserve">) δ </w:t>
      </w:r>
      <w:r w:rsidR="002E2AFF" w:rsidRPr="00CF4F68">
        <w:rPr>
          <w:szCs w:val="22"/>
        </w:rPr>
        <w:t xml:space="preserve">77.41, </w:t>
      </w:r>
      <w:r w:rsidR="00C149FA" w:rsidRPr="00CF4F68">
        <w:rPr>
          <w:szCs w:val="22"/>
        </w:rPr>
        <w:t>52.88, 36.12, 27.06, 25.05, 24.40, 16.45, -1.58.</w:t>
      </w:r>
      <w:r w:rsidR="00C149FA" w:rsidRPr="00CF4F68">
        <w:rPr>
          <w:b/>
          <w:bCs/>
          <w:szCs w:val="22"/>
        </w:rPr>
        <w:t xml:space="preserve"> HRMS</w:t>
      </w:r>
      <w:r w:rsidR="00C149FA" w:rsidRPr="00CF4F68">
        <w:rPr>
          <w:szCs w:val="22"/>
        </w:rPr>
        <w:t xml:space="preserve"> (</w:t>
      </w:r>
      <w:r w:rsidR="00C149FA" w:rsidRPr="00CF4F68">
        <w:rPr>
          <w:rFonts w:hint="eastAsia"/>
          <w:szCs w:val="22"/>
          <w:lang w:eastAsia="zh-CN"/>
        </w:rPr>
        <w:t>ESI</w:t>
      </w:r>
      <w:r w:rsidR="00C149FA" w:rsidRPr="00CF4F68">
        <w:rPr>
          <w:szCs w:val="22"/>
        </w:rPr>
        <w:t xml:space="preserve">) </w:t>
      </w:r>
      <w:r w:rsidR="00C149FA" w:rsidRPr="00CF4F68">
        <w:rPr>
          <w:rFonts w:eastAsia="TimesNewRomanPSMT"/>
          <w:szCs w:val="22"/>
        </w:rPr>
        <w:t>m/z:</w:t>
      </w:r>
      <w:r w:rsidR="00C149FA" w:rsidRPr="00CF4F68">
        <w:rPr>
          <w:szCs w:val="22"/>
        </w:rPr>
        <w:t xml:space="preserve"> calculated for C</w:t>
      </w:r>
      <w:r w:rsidR="00C149FA" w:rsidRPr="00CF4F68">
        <w:rPr>
          <w:szCs w:val="22"/>
          <w:vertAlign w:val="subscript"/>
        </w:rPr>
        <w:t>10</w:t>
      </w:r>
      <w:r w:rsidR="00C149FA" w:rsidRPr="00CF4F68">
        <w:rPr>
          <w:szCs w:val="22"/>
        </w:rPr>
        <w:t>H</w:t>
      </w:r>
      <w:r w:rsidR="00C149FA" w:rsidRPr="00CF4F68">
        <w:rPr>
          <w:szCs w:val="22"/>
          <w:vertAlign w:val="subscript"/>
        </w:rPr>
        <w:t>25</w:t>
      </w:r>
      <w:r w:rsidR="00C149FA" w:rsidRPr="00CF4F68">
        <w:rPr>
          <w:szCs w:val="22"/>
        </w:rPr>
        <w:t>NO</w:t>
      </w:r>
      <w:r w:rsidR="00C149FA" w:rsidRPr="00CF4F68">
        <w:rPr>
          <w:szCs w:val="22"/>
          <w:vertAlign w:val="subscript"/>
        </w:rPr>
        <w:t>3</w:t>
      </w:r>
      <w:r w:rsidR="00C149FA" w:rsidRPr="00CF4F68">
        <w:rPr>
          <w:szCs w:val="22"/>
        </w:rPr>
        <w:t>S</w:t>
      </w:r>
      <w:r w:rsidR="00C149FA" w:rsidRPr="00CF4F68">
        <w:rPr>
          <w:szCs w:val="22"/>
          <w:vertAlign w:val="subscript"/>
        </w:rPr>
        <w:t>2</w:t>
      </w:r>
      <w:r w:rsidR="00C149FA" w:rsidRPr="00CF4F68">
        <w:rPr>
          <w:szCs w:val="22"/>
        </w:rPr>
        <w:t>Si+Na</w:t>
      </w:r>
      <w:r w:rsidR="00C149FA" w:rsidRPr="00CF4F68">
        <w:rPr>
          <w:szCs w:val="22"/>
          <w:vertAlign w:val="superscript"/>
        </w:rPr>
        <w:t>+</w:t>
      </w:r>
      <w:r w:rsidR="00C149FA" w:rsidRPr="00CF4F68">
        <w:rPr>
          <w:szCs w:val="22"/>
        </w:rPr>
        <w:t>: 322.0943 [M+</w:t>
      </w:r>
      <w:proofErr w:type="gramStart"/>
      <w:r w:rsidR="00C149FA" w:rsidRPr="00CF4F68">
        <w:rPr>
          <w:szCs w:val="22"/>
          <w:lang w:eastAsia="zh-CN"/>
        </w:rPr>
        <w:t>Na</w:t>
      </w:r>
      <w:r w:rsidR="00C149FA" w:rsidRPr="00CF4F68">
        <w:rPr>
          <w:szCs w:val="22"/>
        </w:rPr>
        <w:t>]</w:t>
      </w:r>
      <w:r w:rsidR="00C149FA" w:rsidRPr="00CF4F68">
        <w:rPr>
          <w:szCs w:val="22"/>
          <w:vertAlign w:val="superscript"/>
        </w:rPr>
        <w:t>+</w:t>
      </w:r>
      <w:proofErr w:type="gramEnd"/>
      <w:r w:rsidR="00C149FA" w:rsidRPr="00CF4F68">
        <w:rPr>
          <w:szCs w:val="22"/>
        </w:rPr>
        <w:t>; found: 322.0935.</w:t>
      </w:r>
    </w:p>
    <w:p w14:paraId="56B476CA" w14:textId="216577DC" w:rsidR="00C2500D" w:rsidRDefault="002E2AFF" w:rsidP="002E2AFF">
      <w:pPr>
        <w:pStyle w:val="afffff5"/>
      </w:pPr>
      <w:r w:rsidRPr="002E2AFF">
        <w:t>2-</w:t>
      </w:r>
      <w:r>
        <w:t>M</w:t>
      </w:r>
      <w:r w:rsidRPr="002E2AFF">
        <w:t>ethylallyl 2-((3-(</w:t>
      </w:r>
      <w:proofErr w:type="gramStart"/>
      <w:r w:rsidRPr="002E2AFF">
        <w:t>trimethylsilyl)propyl</w:t>
      </w:r>
      <w:proofErr w:type="gramEnd"/>
      <w:r w:rsidRPr="002E2AFF">
        <w:t>)thio)ethane-1-sulfonate</w:t>
      </w:r>
      <w:r>
        <w:t xml:space="preserve"> </w:t>
      </w:r>
      <w:r>
        <w:rPr>
          <w:lang w:eastAsia="zh-CN"/>
        </w:rPr>
        <w:t>(</w:t>
      </w:r>
      <w:r w:rsidR="00843BBA">
        <w:rPr>
          <w:lang w:eastAsia="zh-CN"/>
        </w:rPr>
        <w:t>10</w:t>
      </w:r>
      <w:r>
        <w:rPr>
          <w:lang w:eastAsia="zh-CN"/>
        </w:rPr>
        <w:t>c)</w:t>
      </w:r>
    </w:p>
    <w:p w14:paraId="3D7B1B16" w14:textId="5993FCE0" w:rsidR="00A8455B" w:rsidRDefault="002E2AFF" w:rsidP="009240DF">
      <w:pPr>
        <w:pStyle w:val="-1"/>
      </w:pPr>
      <w:r>
        <w:object w:dxaOrig="3116" w:dyaOrig="853" w14:anchorId="29771CAE">
          <v:shape id="_x0000_i1081" type="#_x0000_t75" style="width:156.15pt;height:42.55pt" o:ole="">
            <v:imagedata r:id="rId122" o:title=""/>
          </v:shape>
          <o:OLEObject Type="Embed" ProgID="ChemDraw.Document.6.0" ShapeID="_x0000_i1081" DrawAspect="Content" ObjectID="_1761664648" r:id="rId123"/>
        </w:object>
      </w:r>
    </w:p>
    <w:p w14:paraId="469FD208" w14:textId="0461B8C8" w:rsidR="00275F45" w:rsidRDefault="006C0653" w:rsidP="00275F45">
      <w:pPr>
        <w:pStyle w:val="-1"/>
      </w:pPr>
      <w:r>
        <w:rPr>
          <w:rFonts w:hint="eastAsia"/>
          <w:lang w:eastAsia="zh-CN"/>
        </w:rPr>
        <w:t>Following</w:t>
      </w:r>
      <w:r w:rsidRPr="00093E61">
        <w:rPr>
          <w:b/>
          <w:bCs/>
        </w:rP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5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76%.</w:t>
      </w:r>
      <w:r w:rsidRPr="00893DA3">
        <w:t xml:space="preserve"> </w:t>
      </w:r>
      <w:r>
        <w:t xml:space="preserve">Colorless oil. </w:t>
      </w:r>
      <w:r w:rsidRPr="00275F45">
        <w:rPr>
          <w:b/>
          <w:bCs/>
          <w:vertAlign w:val="superscript"/>
        </w:rPr>
        <w:t>1</w:t>
      </w:r>
      <w:r w:rsidRPr="00275F45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5.11 (d, </w:t>
      </w:r>
      <w:r>
        <w:rPr>
          <w:i/>
          <w:iCs/>
        </w:rPr>
        <w:t>J</w:t>
      </w:r>
      <w:r>
        <w:t xml:space="preserve"> = 28.3 Hz, 2H), 4.64 (s, 2H), 3.38 – 3.31 (m, 2H), 2.98 – 2.91 (m, 2H), 2.60 – 2.54 (m, 2H), 1.83 (s, 3H), 1.60 (ddd, </w:t>
      </w:r>
      <w:r>
        <w:rPr>
          <w:i/>
          <w:iCs/>
        </w:rPr>
        <w:t>J</w:t>
      </w:r>
      <w:r>
        <w:t xml:space="preserve"> = 14.9, 7.4, 3.8 Hz, 2H), 0.63 – 0.57 (m, 2H), 0.01 (s, 9H).</w:t>
      </w:r>
      <w:r w:rsidR="00275F45">
        <w:t xml:space="preserve"> </w:t>
      </w:r>
      <w:r w:rsidR="00275F45" w:rsidRPr="00275F45">
        <w:rPr>
          <w:b/>
          <w:bCs/>
          <w:vertAlign w:val="superscript"/>
        </w:rPr>
        <w:t>13</w:t>
      </w:r>
      <w:r w:rsidR="00275F45" w:rsidRPr="00275F45">
        <w:rPr>
          <w:b/>
          <w:bCs/>
        </w:rPr>
        <w:t>C NMR</w:t>
      </w:r>
      <w:r w:rsidR="00275F45">
        <w:t xml:space="preserve"> (126 MHz, CDCl</w:t>
      </w:r>
      <w:r w:rsidR="00275F45">
        <w:rPr>
          <w:vertAlign w:val="subscript"/>
        </w:rPr>
        <w:t>3</w:t>
      </w:r>
      <w:r w:rsidR="00275F45">
        <w:t xml:space="preserve">) δ 138.26 (s), 116.45 (s), 73.49 (s), 51.42 (s), 36.15 (s), 25.27 (s), 24.39 (s), 19.36 (s), 16.44 (s), -1.60 (s). </w:t>
      </w:r>
      <w:r w:rsidR="00275F45" w:rsidRPr="00F00C95">
        <w:rPr>
          <w:b/>
          <w:bCs/>
        </w:rPr>
        <w:t>HRMS</w:t>
      </w:r>
      <w:r w:rsidR="00275F45" w:rsidRPr="00F00C95">
        <w:t xml:space="preserve"> (</w:t>
      </w:r>
      <w:r w:rsidR="00275F45" w:rsidRPr="00F00C95">
        <w:rPr>
          <w:rFonts w:hint="eastAsia"/>
          <w:lang w:eastAsia="zh-CN"/>
        </w:rPr>
        <w:t>ESI</w:t>
      </w:r>
      <w:r w:rsidR="00275F45" w:rsidRPr="00F00C95">
        <w:t xml:space="preserve">) </w:t>
      </w:r>
      <w:r w:rsidR="00275F45" w:rsidRPr="00F00C95">
        <w:rPr>
          <w:rFonts w:eastAsia="TimesNewRomanPSMT"/>
          <w:sz w:val="24"/>
          <w:szCs w:val="24"/>
        </w:rPr>
        <w:t>m/z:</w:t>
      </w:r>
      <w:r w:rsidR="00275F45" w:rsidRPr="00F00C95">
        <w:t xml:space="preserve"> calc</w:t>
      </w:r>
      <w:r w:rsidR="00275F45" w:rsidRPr="006B2987">
        <w:t xml:space="preserve">ulated </w:t>
      </w:r>
      <w:r w:rsidR="00275F45" w:rsidRPr="00A319A9">
        <w:t>for</w:t>
      </w:r>
      <w:r w:rsidR="00275F45">
        <w:t xml:space="preserve"> </w:t>
      </w:r>
      <w:r w:rsidR="00275F45" w:rsidRPr="00B8482E">
        <w:t>C</w:t>
      </w:r>
      <w:r w:rsidR="00275F45">
        <w:rPr>
          <w:vertAlign w:val="subscript"/>
        </w:rPr>
        <w:t>12</w:t>
      </w:r>
      <w:r w:rsidR="00275F45" w:rsidRPr="00B8482E">
        <w:t>H</w:t>
      </w:r>
      <w:r w:rsidR="00275F45">
        <w:rPr>
          <w:vertAlign w:val="subscript"/>
        </w:rPr>
        <w:t>26</w:t>
      </w:r>
      <w:r w:rsidR="00275F45" w:rsidRPr="00B8482E">
        <w:t>O</w:t>
      </w:r>
      <w:r w:rsidR="00275F45">
        <w:rPr>
          <w:vertAlign w:val="subscript"/>
        </w:rPr>
        <w:t>3</w:t>
      </w:r>
      <w:r w:rsidR="00275F45" w:rsidRPr="00B8482E">
        <w:t>S</w:t>
      </w:r>
      <w:r w:rsidR="00275F45">
        <w:rPr>
          <w:vertAlign w:val="subscript"/>
        </w:rPr>
        <w:t>2</w:t>
      </w:r>
      <w:r w:rsidR="00275F45" w:rsidRPr="00B8482E">
        <w:t>Si</w:t>
      </w:r>
      <w:r w:rsidR="00275F45">
        <w:t>+Na</w:t>
      </w:r>
      <w:r w:rsidR="00275F45" w:rsidRPr="00B8482E">
        <w:rPr>
          <w:vertAlign w:val="superscript"/>
        </w:rPr>
        <w:t>+</w:t>
      </w:r>
      <w:r w:rsidR="00275F45">
        <w:t>: 333.0990 [M+</w:t>
      </w:r>
      <w:r w:rsidR="00275F45">
        <w:rPr>
          <w:lang w:eastAsia="zh-CN"/>
        </w:rPr>
        <w:t>Na</w:t>
      </w:r>
      <w:r w:rsidR="00275F45">
        <w:t>]</w:t>
      </w:r>
      <w:r w:rsidR="00275F45" w:rsidRPr="006B2987">
        <w:rPr>
          <w:vertAlign w:val="superscript"/>
        </w:rPr>
        <w:t>+</w:t>
      </w:r>
      <w:r w:rsidR="00275F45">
        <w:t xml:space="preserve">; found: 333.0983. </w:t>
      </w:r>
    </w:p>
    <w:p w14:paraId="29CBFF22" w14:textId="0E9E8A35" w:rsidR="00275F45" w:rsidRDefault="00841128" w:rsidP="00841128">
      <w:pPr>
        <w:pStyle w:val="afffff5"/>
      </w:pPr>
      <w:r w:rsidRPr="00841128">
        <w:t>2-</w:t>
      </w:r>
      <w:r>
        <w:t>M</w:t>
      </w:r>
      <w:r w:rsidRPr="00841128">
        <w:t>ethylallyl 2-((3-(trimethylsilyl)propyl)thio)ethane-1-sulfonate</w:t>
      </w:r>
      <w:r>
        <w:t xml:space="preserve"> </w:t>
      </w:r>
      <w:r>
        <w:rPr>
          <w:lang w:eastAsia="zh-CN"/>
        </w:rPr>
        <w:t>(</w:t>
      </w:r>
      <w:r w:rsidR="00843BBA">
        <w:rPr>
          <w:lang w:eastAsia="zh-CN"/>
        </w:rPr>
        <w:t>10</w:t>
      </w:r>
      <w:r>
        <w:rPr>
          <w:lang w:eastAsia="zh-CN"/>
        </w:rPr>
        <w:t>d)</w:t>
      </w:r>
    </w:p>
    <w:p w14:paraId="23F4177C" w14:textId="391C9A16" w:rsidR="00A8455B" w:rsidRDefault="00841128" w:rsidP="009240DF">
      <w:pPr>
        <w:pStyle w:val="-1"/>
      </w:pPr>
      <w:r>
        <w:object w:dxaOrig="3366" w:dyaOrig="853" w14:anchorId="2A5C7C63">
          <v:shape id="_x0000_i1082" type="#_x0000_t75" style="width:168.3pt;height:42.55pt" o:ole="">
            <v:imagedata r:id="rId124" o:title=""/>
          </v:shape>
          <o:OLEObject Type="Embed" ProgID="ChemDraw.Document.6.0" ShapeID="_x0000_i1082" DrawAspect="Content" ObjectID="_1761664649" r:id="rId125"/>
        </w:object>
      </w:r>
    </w:p>
    <w:p w14:paraId="33089AC4" w14:textId="554EC571" w:rsidR="00A8455B" w:rsidRDefault="00841128" w:rsidP="0050188B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5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83%.</w:t>
      </w:r>
      <w:r w:rsidRPr="00893DA3">
        <w:t xml:space="preserve"> </w:t>
      </w:r>
      <w:r>
        <w:t xml:space="preserve">Colorless oil. </w:t>
      </w:r>
      <w:r w:rsidR="0050188B" w:rsidRPr="003B4E72">
        <w:rPr>
          <w:b/>
          <w:bCs/>
          <w:vertAlign w:val="superscript"/>
        </w:rPr>
        <w:t>1</w:t>
      </w:r>
      <w:r w:rsidR="0050188B" w:rsidRPr="003B4E72">
        <w:rPr>
          <w:b/>
          <w:bCs/>
        </w:rPr>
        <w:t>H NMR</w:t>
      </w:r>
      <w:r w:rsidR="0050188B">
        <w:t xml:space="preserve"> (500 MHz, CDCl</w:t>
      </w:r>
      <w:r w:rsidR="0050188B">
        <w:rPr>
          <w:vertAlign w:val="subscript"/>
        </w:rPr>
        <w:t>3</w:t>
      </w:r>
      <w:r w:rsidR="0050188B">
        <w:t xml:space="preserve">) δ 3.88 (s, 2H), 3.36 – 3.30 (m, 2H), 2.96 – 2.87 (m, 2H), 2.57 (t, </w:t>
      </w:r>
      <w:r w:rsidR="0050188B">
        <w:rPr>
          <w:i/>
          <w:iCs/>
        </w:rPr>
        <w:t>J</w:t>
      </w:r>
      <w:r w:rsidR="0050188B">
        <w:t xml:space="preserve"> = 7.4 Hz, 2H), 1.63 – 1.59 (m, 2H), 1.58 (s, 2H), 0.65 – 0.56 (m, 2H), 0.15 (s, 9H), 0.01 (s, 9H). </w:t>
      </w:r>
      <w:r w:rsidR="0050188B" w:rsidRPr="003B4E72">
        <w:rPr>
          <w:b/>
          <w:bCs/>
          <w:vertAlign w:val="superscript"/>
        </w:rPr>
        <w:t>13</w:t>
      </w:r>
      <w:r w:rsidR="0050188B" w:rsidRPr="003B4E72">
        <w:rPr>
          <w:b/>
          <w:bCs/>
        </w:rPr>
        <w:t>C NMR</w:t>
      </w:r>
      <w:r w:rsidR="0050188B">
        <w:t xml:space="preserve"> (126 MHz, CDCl</w:t>
      </w:r>
      <w:r w:rsidR="0050188B">
        <w:rPr>
          <w:vertAlign w:val="subscript"/>
        </w:rPr>
        <w:t>3</w:t>
      </w:r>
      <w:r w:rsidR="0050188B">
        <w:t xml:space="preserve">) δ 77.37, 62.96, 49.68, 36.19, 25.36, 24.41, 16.45, -1.59, -3.30. </w:t>
      </w:r>
      <w:r w:rsidR="0050188B" w:rsidRPr="00F00C95">
        <w:rPr>
          <w:b/>
          <w:bCs/>
        </w:rPr>
        <w:t>HRMS</w:t>
      </w:r>
      <w:r w:rsidR="0050188B" w:rsidRPr="00F00C95">
        <w:t xml:space="preserve"> (</w:t>
      </w:r>
      <w:r w:rsidR="0050188B" w:rsidRPr="00F00C95">
        <w:rPr>
          <w:rFonts w:hint="eastAsia"/>
          <w:lang w:eastAsia="zh-CN"/>
        </w:rPr>
        <w:t>ESI</w:t>
      </w:r>
      <w:r w:rsidR="0050188B" w:rsidRPr="00F00C95">
        <w:t xml:space="preserve">) </w:t>
      </w:r>
      <w:r w:rsidR="0050188B" w:rsidRPr="00F00C95">
        <w:rPr>
          <w:rFonts w:eastAsia="TimesNewRomanPSMT"/>
          <w:sz w:val="24"/>
          <w:szCs w:val="24"/>
        </w:rPr>
        <w:t>m/z:</w:t>
      </w:r>
      <w:r w:rsidR="0050188B" w:rsidRPr="00F00C95">
        <w:t xml:space="preserve"> calc</w:t>
      </w:r>
      <w:r w:rsidR="0050188B" w:rsidRPr="006B2987">
        <w:t xml:space="preserve">ulated </w:t>
      </w:r>
      <w:r w:rsidR="0050188B" w:rsidRPr="00A319A9">
        <w:t>for</w:t>
      </w:r>
      <w:r w:rsidR="0050188B">
        <w:t xml:space="preserve"> </w:t>
      </w:r>
      <w:r w:rsidR="0050188B" w:rsidRPr="00B8482E">
        <w:t>C</w:t>
      </w:r>
      <w:r w:rsidR="0050188B">
        <w:rPr>
          <w:vertAlign w:val="subscript"/>
        </w:rPr>
        <w:t>13</w:t>
      </w:r>
      <w:r w:rsidR="0050188B" w:rsidRPr="00B8482E">
        <w:t>H</w:t>
      </w:r>
      <w:r w:rsidR="0050188B">
        <w:rPr>
          <w:vertAlign w:val="subscript"/>
        </w:rPr>
        <w:t>32</w:t>
      </w:r>
      <w:r w:rsidR="0050188B" w:rsidRPr="00B8482E">
        <w:t>O</w:t>
      </w:r>
      <w:r w:rsidR="0050188B">
        <w:rPr>
          <w:vertAlign w:val="subscript"/>
        </w:rPr>
        <w:t>3</w:t>
      </w:r>
      <w:r w:rsidR="0050188B" w:rsidRPr="00B8482E">
        <w:t>S</w:t>
      </w:r>
      <w:r w:rsidR="0050188B">
        <w:rPr>
          <w:vertAlign w:val="subscript"/>
        </w:rPr>
        <w:t>2</w:t>
      </w:r>
      <w:r w:rsidR="0050188B" w:rsidRPr="00B8482E">
        <w:t>Si</w:t>
      </w:r>
      <w:r w:rsidR="0050188B" w:rsidRPr="0050188B">
        <w:rPr>
          <w:vertAlign w:val="subscript"/>
        </w:rPr>
        <w:t>2</w:t>
      </w:r>
      <w:r w:rsidR="0050188B">
        <w:t>+Na</w:t>
      </w:r>
      <w:r w:rsidR="0050188B" w:rsidRPr="00B8482E">
        <w:rPr>
          <w:vertAlign w:val="superscript"/>
        </w:rPr>
        <w:t>+</w:t>
      </w:r>
      <w:r w:rsidR="0050188B">
        <w:t>: 379.1229 [M+</w:t>
      </w:r>
      <w:r w:rsidR="0050188B">
        <w:rPr>
          <w:lang w:eastAsia="zh-CN"/>
        </w:rPr>
        <w:t>Na</w:t>
      </w:r>
      <w:r w:rsidR="0050188B">
        <w:t>]</w:t>
      </w:r>
      <w:r w:rsidR="0050188B" w:rsidRPr="006B2987">
        <w:rPr>
          <w:vertAlign w:val="superscript"/>
        </w:rPr>
        <w:t>+</w:t>
      </w:r>
      <w:r w:rsidR="0050188B">
        <w:t>; found: 379.1228.</w:t>
      </w:r>
    </w:p>
    <w:p w14:paraId="75222F8C" w14:textId="5D7DE5FA" w:rsidR="00254F81" w:rsidRDefault="007373D3" w:rsidP="007373D3">
      <w:pPr>
        <w:pStyle w:val="afffff5"/>
      </w:pPr>
      <w:r w:rsidRPr="00243736">
        <w:t>1-</w:t>
      </w:r>
      <w:r w:rsidR="009240DF" w:rsidRPr="00243736">
        <w:t>Methoxypropan-2-yl 2-((3-(trimethylsilyl)propyl)thio)ethane-1-sulfonate (</w:t>
      </w:r>
      <w:r w:rsidR="00843BBA" w:rsidRPr="00243736">
        <w:t>10</w:t>
      </w:r>
      <w:r w:rsidR="00FE2DA7" w:rsidRPr="00243736">
        <w:t>e</w:t>
      </w:r>
      <w:r w:rsidR="009240DF" w:rsidRPr="00243736">
        <w:t>)</w:t>
      </w:r>
    </w:p>
    <w:bookmarkStart w:id="151" w:name="_Hlk146731320"/>
    <w:p w14:paraId="53B2F437" w14:textId="442A6501" w:rsidR="007373D3" w:rsidRDefault="00243736" w:rsidP="007373D3">
      <w:pPr>
        <w:pStyle w:val="-1"/>
      </w:pPr>
      <w:r>
        <w:object w:dxaOrig="3365" w:dyaOrig="842" w14:anchorId="3646CC10">
          <v:shape id="_x0000_i1083" type="#_x0000_t75" style="width:168.3pt;height:42.1pt" o:ole="">
            <v:imagedata r:id="rId126" o:title=""/>
          </v:shape>
          <o:OLEObject Type="Embed" ProgID="ChemDraw.Document.6.0" ShapeID="_x0000_i1083" DrawAspect="Content" ObjectID="_1761664650" r:id="rId127"/>
        </w:object>
      </w:r>
      <w:bookmarkEnd w:id="151"/>
    </w:p>
    <w:p w14:paraId="4516E4B7" w14:textId="0C0CA987" w:rsidR="007373D3" w:rsidRPr="00515C00" w:rsidRDefault="007373D3" w:rsidP="007371C0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5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80%.</w:t>
      </w:r>
      <w:r w:rsidRPr="00893DA3">
        <w:t xml:space="preserve"> </w:t>
      </w:r>
      <w:r>
        <w:t xml:space="preserve">Colorless oil. </w:t>
      </w:r>
      <w:r w:rsidRPr="003B4E72">
        <w:rPr>
          <w:b/>
          <w:bCs/>
          <w:vertAlign w:val="superscript"/>
        </w:rPr>
        <w:t>1</w:t>
      </w:r>
      <w:r w:rsidRPr="003B4E72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4.88 (pd, </w:t>
      </w:r>
      <w:r>
        <w:rPr>
          <w:i/>
          <w:iCs/>
        </w:rPr>
        <w:t>J</w:t>
      </w:r>
      <w:r>
        <w:t xml:space="preserve"> = 6.6, 3.1 Hz, 1H), 3.57 – 3.30 (m, 7H), 2.98 – 2.90 (m, 2H), 2.56 (t, </w:t>
      </w:r>
      <w:r>
        <w:rPr>
          <w:i/>
          <w:iCs/>
        </w:rPr>
        <w:t>J</w:t>
      </w:r>
      <w:r>
        <w:t xml:space="preserve"> = 7.4 Hz, 2H), 1.62 – 1.56 (m, 2H), 1.39 (d, </w:t>
      </w:r>
      <w:r>
        <w:rPr>
          <w:i/>
          <w:iCs/>
        </w:rPr>
        <w:t>J</w:t>
      </w:r>
      <w:r>
        <w:t xml:space="preserve"> = 6.5 Hz, 3H), 0.62 – 0.56 (m, 2H), -0.00 (s, 9H). </w:t>
      </w:r>
      <w:r w:rsidR="007371C0" w:rsidRPr="007371C0">
        <w:rPr>
          <w:b/>
          <w:bCs/>
          <w:szCs w:val="22"/>
          <w:vertAlign w:val="superscript"/>
        </w:rPr>
        <w:t>13</w:t>
      </w:r>
      <w:r w:rsidR="007371C0" w:rsidRPr="007371C0">
        <w:rPr>
          <w:b/>
          <w:bCs/>
          <w:szCs w:val="22"/>
        </w:rPr>
        <w:t>C NMR</w:t>
      </w:r>
      <w:r w:rsidR="007371C0" w:rsidRPr="007371C0">
        <w:rPr>
          <w:szCs w:val="22"/>
        </w:rPr>
        <w:t xml:space="preserve"> (126 MHz, CDCl</w:t>
      </w:r>
      <w:r w:rsidR="007371C0" w:rsidRPr="007371C0">
        <w:rPr>
          <w:szCs w:val="22"/>
          <w:vertAlign w:val="subscript"/>
        </w:rPr>
        <w:t>3</w:t>
      </w:r>
      <w:r w:rsidR="007371C0" w:rsidRPr="007371C0">
        <w:rPr>
          <w:szCs w:val="22"/>
        </w:rPr>
        <w:t xml:space="preserve">) δ 78.94, 75.30, 59.22, 51.61, 36.07, 25.32, 24.45, 18.17, 16.45, -1.59. </w:t>
      </w:r>
      <w:r w:rsidR="00515C00" w:rsidRPr="00F00C95">
        <w:rPr>
          <w:b/>
          <w:bCs/>
        </w:rPr>
        <w:t>HRMS</w:t>
      </w:r>
      <w:r w:rsidR="00515C00" w:rsidRPr="00F00C95">
        <w:t xml:space="preserve"> (</w:t>
      </w:r>
      <w:r w:rsidR="00515C00" w:rsidRPr="00F00C95">
        <w:rPr>
          <w:rFonts w:hint="eastAsia"/>
          <w:lang w:eastAsia="zh-CN"/>
        </w:rPr>
        <w:t>ESI</w:t>
      </w:r>
      <w:r w:rsidR="00515C00" w:rsidRPr="00F00C95">
        <w:t xml:space="preserve">) </w:t>
      </w:r>
      <w:r w:rsidR="00515C00" w:rsidRPr="00F00C95">
        <w:rPr>
          <w:rFonts w:eastAsia="TimesNewRomanPSMT"/>
          <w:sz w:val="24"/>
          <w:szCs w:val="24"/>
        </w:rPr>
        <w:t>m/z:</w:t>
      </w:r>
      <w:r w:rsidR="00515C00" w:rsidRPr="00F00C95">
        <w:t xml:space="preserve"> calc</w:t>
      </w:r>
      <w:r w:rsidR="00515C00" w:rsidRPr="006B2987">
        <w:t xml:space="preserve">ulated </w:t>
      </w:r>
      <w:r w:rsidR="00515C00" w:rsidRPr="00A319A9">
        <w:t>for</w:t>
      </w:r>
      <w:r w:rsidR="00515C00">
        <w:t xml:space="preserve"> </w:t>
      </w:r>
      <w:r w:rsidR="00515C00" w:rsidRPr="00B8482E">
        <w:t>C</w:t>
      </w:r>
      <w:r w:rsidR="00515C00">
        <w:rPr>
          <w:vertAlign w:val="subscript"/>
        </w:rPr>
        <w:t>12</w:t>
      </w:r>
      <w:r w:rsidR="00515C00" w:rsidRPr="00B8482E">
        <w:t>H</w:t>
      </w:r>
      <w:r w:rsidR="00515C00">
        <w:rPr>
          <w:vertAlign w:val="subscript"/>
        </w:rPr>
        <w:t>28</w:t>
      </w:r>
      <w:r w:rsidR="00515C00" w:rsidRPr="00B8482E">
        <w:t>O</w:t>
      </w:r>
      <w:r w:rsidR="00515C00">
        <w:rPr>
          <w:vertAlign w:val="subscript"/>
        </w:rPr>
        <w:t>4</w:t>
      </w:r>
      <w:r w:rsidR="00515C00" w:rsidRPr="00B8482E">
        <w:t>S</w:t>
      </w:r>
      <w:r w:rsidR="00515C00">
        <w:rPr>
          <w:vertAlign w:val="subscript"/>
        </w:rPr>
        <w:t>2</w:t>
      </w:r>
      <w:r w:rsidR="00515C00" w:rsidRPr="00B8482E">
        <w:t>Si</w:t>
      </w:r>
      <w:r w:rsidR="00515C00">
        <w:t>+Na</w:t>
      </w:r>
      <w:r w:rsidR="00515C00" w:rsidRPr="00B8482E">
        <w:rPr>
          <w:vertAlign w:val="superscript"/>
        </w:rPr>
        <w:t>+</w:t>
      </w:r>
      <w:r w:rsidR="00515C00">
        <w:t>: 351.1096 [M+</w:t>
      </w:r>
      <w:r w:rsidR="00515C00">
        <w:rPr>
          <w:lang w:eastAsia="zh-CN"/>
        </w:rPr>
        <w:t>Na</w:t>
      </w:r>
      <w:r w:rsidR="00515C00">
        <w:t>]</w:t>
      </w:r>
      <w:r w:rsidR="00515C00" w:rsidRPr="006B2987">
        <w:rPr>
          <w:vertAlign w:val="superscript"/>
        </w:rPr>
        <w:t>+</w:t>
      </w:r>
      <w:r w:rsidR="00515C00">
        <w:t>; found: 351.1098.</w:t>
      </w:r>
    </w:p>
    <w:p w14:paraId="4990BBD1" w14:textId="6559D9B2" w:rsidR="00C41C0D" w:rsidRDefault="00C41C0D" w:rsidP="00C41C0D">
      <w:pPr>
        <w:pStyle w:val="afffff5"/>
      </w:pPr>
      <w:r w:rsidRPr="00C41C0D">
        <w:t>2-</w:t>
      </w:r>
      <w:r>
        <w:t>M</w:t>
      </w:r>
      <w:r w:rsidRPr="00C41C0D">
        <w:t>ethyl-5-oxocyclopent-1-en-1-yl 2-((3-(trimethylsilyl)propyl)thio)ethane-1-sulfonate</w:t>
      </w:r>
      <w:r>
        <w:t xml:space="preserve"> (</w:t>
      </w:r>
      <w:r w:rsidR="00843BBA">
        <w:t>10</w:t>
      </w:r>
      <w:r>
        <w:t>f)</w:t>
      </w:r>
    </w:p>
    <w:bookmarkStart w:id="152" w:name="_Hlk146731969"/>
    <w:p w14:paraId="2BC7F1AD" w14:textId="42B2A507" w:rsidR="00C41C0D" w:rsidRDefault="00C41C0D" w:rsidP="00C41C0D">
      <w:pPr>
        <w:pStyle w:val="-1"/>
      </w:pPr>
      <w:r>
        <w:object w:dxaOrig="3078" w:dyaOrig="1028" w14:anchorId="6CDF043E">
          <v:shape id="_x0000_i1084" type="#_x0000_t75" style="width:153.35pt;height:50.5pt" o:ole="">
            <v:imagedata r:id="rId128" o:title=""/>
          </v:shape>
          <o:OLEObject Type="Embed" ProgID="ChemDraw.Document.6.0" ShapeID="_x0000_i1084" DrawAspect="Content" ObjectID="_1761664651" r:id="rId129"/>
        </w:object>
      </w:r>
      <w:bookmarkEnd w:id="152"/>
    </w:p>
    <w:p w14:paraId="77DAE32B" w14:textId="1F74497C" w:rsidR="00C41C0D" w:rsidRDefault="00C41C0D" w:rsidP="00C41C0D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="009C3282" w:rsidRPr="00093E61">
        <w:rPr>
          <w:b/>
          <w:bCs/>
          <w:lang w:eastAsia="zh-CN"/>
        </w:rPr>
        <w:t>6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893DA3">
        <w:t xml:space="preserve"> </w:t>
      </w:r>
      <w:r>
        <w:t xml:space="preserve">Colorless oil. </w:t>
      </w:r>
      <w:r w:rsidRPr="003B4E72">
        <w:rPr>
          <w:b/>
          <w:bCs/>
          <w:vertAlign w:val="superscript"/>
        </w:rPr>
        <w:t>1</w:t>
      </w:r>
      <w:r w:rsidRPr="003B4E72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3.75 – 3.67 (m, 2H), 3.10 – 3.01 (m, 2H), 2.60 (t, </w:t>
      </w:r>
      <w:r>
        <w:rPr>
          <w:i/>
          <w:iCs/>
        </w:rPr>
        <w:t>J</w:t>
      </w:r>
      <w:r>
        <w:t xml:space="preserve"> = 7.5 Hz, 4H), 2.48 – 2.40 (m, 2H), 2.13 (s, 3H), 1.64 – 1.53 (m, 2H), 0.64 – 0.54 (m, 2H), -0.04 (s, 9H). </w:t>
      </w:r>
      <w:r w:rsidRPr="003B4E72">
        <w:rPr>
          <w:b/>
          <w:bCs/>
          <w:vertAlign w:val="superscript"/>
        </w:rPr>
        <w:t>13</w:t>
      </w:r>
      <w:r w:rsidRPr="003B4E72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199.75, 166.16, 145.14, 53.59, 35.71, 32.31, 28.01, 25.19, 24.23, 16.26, 15.74, -1.70.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27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+H</w:t>
      </w:r>
      <w:r w:rsidRPr="00B8482E">
        <w:rPr>
          <w:vertAlign w:val="superscript"/>
        </w:rPr>
        <w:t>+</w:t>
      </w:r>
      <w:r>
        <w:t>: 351.1120 [M+</w:t>
      </w:r>
      <w:r>
        <w:rPr>
          <w:lang w:eastAsia="zh-CN"/>
        </w:rPr>
        <w:t>H</w:t>
      </w:r>
      <w:r>
        <w:t>]</w:t>
      </w:r>
      <w:r w:rsidRPr="006B2987">
        <w:rPr>
          <w:vertAlign w:val="superscript"/>
        </w:rPr>
        <w:t>+</w:t>
      </w:r>
      <w:r>
        <w:t>; found: 351.1115.</w:t>
      </w:r>
    </w:p>
    <w:p w14:paraId="6D5E62AD" w14:textId="2E4A5FC0" w:rsidR="003B4E72" w:rsidRDefault="003B4E72" w:rsidP="007F5591">
      <w:pPr>
        <w:pStyle w:val="afffff5"/>
      </w:pPr>
      <w:r w:rsidRPr="003B4E72">
        <w:t>2-</w:t>
      </w:r>
      <w:r>
        <w:t>P</w:t>
      </w:r>
      <w:r w:rsidRPr="003B4E72">
        <w:t>henoxyethyl 2-((3-(trimethylsilyl)propyl)thio)ethane-1-sulfonate</w:t>
      </w:r>
      <w:r>
        <w:t xml:space="preserve"> (</w:t>
      </w:r>
      <w:r w:rsidR="00843BBA">
        <w:t>10</w:t>
      </w:r>
      <w:r>
        <w:t>g)</w:t>
      </w:r>
    </w:p>
    <w:bookmarkStart w:id="153" w:name="_Hlk146732503"/>
    <w:p w14:paraId="03D28C66" w14:textId="5AF81190" w:rsidR="00C41C0D" w:rsidRPr="00C41C0D" w:rsidRDefault="003B4E72" w:rsidP="00C41C0D">
      <w:pPr>
        <w:pStyle w:val="-1"/>
        <w:rPr>
          <w:lang w:eastAsia="zh-CN"/>
        </w:rPr>
      </w:pPr>
      <w:r>
        <w:object w:dxaOrig="3867" w:dyaOrig="988" w14:anchorId="59EFAE21">
          <v:shape id="_x0000_i1085" type="#_x0000_t75" style="width:192.15pt;height:49.1pt" o:ole="">
            <v:imagedata r:id="rId130" o:title=""/>
          </v:shape>
          <o:OLEObject Type="Embed" ProgID="ChemDraw.Document.6.0" ShapeID="_x0000_i1085" DrawAspect="Content" ObjectID="_1761664652" r:id="rId131"/>
        </w:object>
      </w:r>
      <w:bookmarkEnd w:id="153"/>
    </w:p>
    <w:p w14:paraId="2B9C4202" w14:textId="6C37559B" w:rsidR="003B4E72" w:rsidRDefault="003B4E72" w:rsidP="003B4E72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5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95%.</w:t>
      </w:r>
      <w:r w:rsidRPr="00893DA3">
        <w:t xml:space="preserve"> </w:t>
      </w:r>
      <w:r>
        <w:t xml:space="preserve">Colorless oil. </w:t>
      </w:r>
      <w:r w:rsidRPr="009C3282">
        <w:rPr>
          <w:b/>
          <w:bCs/>
          <w:vertAlign w:val="superscript"/>
        </w:rPr>
        <w:t>1</w:t>
      </w:r>
      <w:r w:rsidRPr="009C3282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7.34 – 7.28 (m, 2H), 7.01 (t, </w:t>
      </w:r>
      <w:r>
        <w:rPr>
          <w:i/>
          <w:iCs/>
        </w:rPr>
        <w:t>J</w:t>
      </w:r>
      <w:r>
        <w:t xml:space="preserve"> = 7.4 Hz, 1H), 6.95 – 6.90 (m, 2H), 4.60 – 4.55 (m, 2H), 4.27 – 4.21 (m, 2H), 3.48 – 3.39 (m, 2H), 2.99 – 2.91 (m, 2H), 2.54 (t, </w:t>
      </w:r>
      <w:r>
        <w:rPr>
          <w:i/>
          <w:iCs/>
        </w:rPr>
        <w:t>J</w:t>
      </w:r>
      <w:r>
        <w:t xml:space="preserve"> = 7.4 Hz, 2H), 1.57 (ddd, </w:t>
      </w:r>
      <w:r>
        <w:rPr>
          <w:i/>
          <w:iCs/>
        </w:rPr>
        <w:t>J</w:t>
      </w:r>
      <w:r>
        <w:t xml:space="preserve"> = 19.8, 9.9, 6.4 Hz, 2H), 0.60 – 0.54 (m, 2H), -0.00 (s, 9H). </w:t>
      </w:r>
      <w:r w:rsidRPr="009C3282">
        <w:rPr>
          <w:b/>
          <w:bCs/>
          <w:vertAlign w:val="superscript"/>
        </w:rPr>
        <w:t>13</w:t>
      </w:r>
      <w:r w:rsidRPr="009C3282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158.00, 129.76, 121.75, 114.64, 68.40, 65.74, 51.11, 36.06, 25.20, 24.27, 16.32, -1.66.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16</w:t>
      </w:r>
      <w:r w:rsidRPr="00B8482E">
        <w:t>H</w:t>
      </w:r>
      <w:r>
        <w:rPr>
          <w:vertAlign w:val="subscript"/>
        </w:rPr>
        <w:t>28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</w:t>
      </w:r>
      <w:r w:rsidR="009C3282">
        <w:t>Na</w:t>
      </w:r>
      <w:r w:rsidRPr="00B8482E">
        <w:rPr>
          <w:vertAlign w:val="superscript"/>
        </w:rPr>
        <w:t>+</w:t>
      </w:r>
      <w:r>
        <w:t>: 399.1099 [M+</w:t>
      </w:r>
      <w:r w:rsidR="009C3282"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399.1096.</w:t>
      </w:r>
    </w:p>
    <w:p w14:paraId="03CF6F05" w14:textId="04836F47" w:rsidR="00C41C0D" w:rsidRPr="003B4E72" w:rsidRDefault="00744433" w:rsidP="00744433">
      <w:pPr>
        <w:pStyle w:val="afffff5"/>
      </w:pPr>
      <w:r>
        <w:t>P</w:t>
      </w:r>
      <w:r w:rsidRPr="00744433">
        <w:t xml:space="preserve">henethyl 2-((3-(trimethylsilyl)propyl)thio)ethane-1-sulfonate </w:t>
      </w:r>
      <w:r>
        <w:t>(</w:t>
      </w:r>
      <w:r w:rsidR="00843BBA">
        <w:t>10</w:t>
      </w:r>
      <w:r>
        <w:t>h)</w:t>
      </w:r>
    </w:p>
    <w:p w14:paraId="6003B241" w14:textId="586A4C25" w:rsidR="00C41C0D" w:rsidRDefault="00744433" w:rsidP="00C41C0D">
      <w:pPr>
        <w:pStyle w:val="-1"/>
      </w:pPr>
      <w:r>
        <w:object w:dxaOrig="3618" w:dyaOrig="963" w14:anchorId="1AFF8A53">
          <v:shape id="_x0000_i1086" type="#_x0000_t75" style="width:181.4pt;height:48.15pt" o:ole="">
            <v:imagedata r:id="rId132" o:title=""/>
          </v:shape>
          <o:OLEObject Type="Embed" ProgID="ChemDraw.Document.6.0" ShapeID="_x0000_i1086" DrawAspect="Content" ObjectID="_1761664653" r:id="rId133"/>
        </w:object>
      </w:r>
    </w:p>
    <w:p w14:paraId="70BE5AD7" w14:textId="6D60FF17" w:rsidR="00744433" w:rsidRPr="008548C9" w:rsidRDefault="00744433" w:rsidP="009C3282">
      <w:pPr>
        <w:pStyle w:val="-1"/>
        <w:rPr>
          <w:szCs w:val="22"/>
        </w:rPr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="009C3282" w:rsidRPr="00093E61">
        <w:rPr>
          <w:b/>
          <w:bCs/>
          <w:lang w:eastAsia="zh-CN"/>
        </w:rPr>
        <w:t>6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97%.</w:t>
      </w:r>
      <w:r w:rsidRPr="00744433">
        <w:t xml:space="preserve"> </w:t>
      </w:r>
      <w:r>
        <w:t>Colorless oil.</w:t>
      </w:r>
      <w:r w:rsidR="009C3282">
        <w:t xml:space="preserve"> </w:t>
      </w:r>
      <w:bookmarkStart w:id="154" w:name="_Hlk151045422"/>
      <w:r w:rsidR="009C3282" w:rsidRPr="008548C9">
        <w:rPr>
          <w:b/>
          <w:bCs/>
          <w:szCs w:val="22"/>
          <w:vertAlign w:val="superscript"/>
        </w:rPr>
        <w:t>1</w:t>
      </w:r>
      <w:r w:rsidR="009C3282" w:rsidRPr="008548C9">
        <w:rPr>
          <w:b/>
          <w:bCs/>
          <w:szCs w:val="22"/>
        </w:rPr>
        <w:t>H NMR</w:t>
      </w:r>
      <w:r w:rsidR="009C3282" w:rsidRPr="008548C9">
        <w:rPr>
          <w:szCs w:val="22"/>
        </w:rPr>
        <w:t xml:space="preserve"> (500 MHz, CDCl</w:t>
      </w:r>
      <w:r w:rsidR="009C3282" w:rsidRPr="008548C9">
        <w:rPr>
          <w:szCs w:val="22"/>
          <w:vertAlign w:val="subscript"/>
        </w:rPr>
        <w:t>3</w:t>
      </w:r>
      <w:r w:rsidR="009C3282" w:rsidRPr="008548C9">
        <w:rPr>
          <w:szCs w:val="22"/>
        </w:rPr>
        <w:t xml:space="preserve">) δ 7.34 (t, </w:t>
      </w:r>
      <w:r w:rsidR="009C3282" w:rsidRPr="008548C9">
        <w:rPr>
          <w:i/>
          <w:iCs/>
          <w:szCs w:val="22"/>
        </w:rPr>
        <w:t>J</w:t>
      </w:r>
      <w:r w:rsidR="009C3282" w:rsidRPr="008548C9">
        <w:rPr>
          <w:szCs w:val="22"/>
        </w:rPr>
        <w:t xml:space="preserve"> = 7.3 Hz, 2H), 7.27 (dd, </w:t>
      </w:r>
      <w:r w:rsidR="009C3282" w:rsidRPr="008548C9">
        <w:rPr>
          <w:i/>
          <w:iCs/>
          <w:szCs w:val="22"/>
        </w:rPr>
        <w:t>J</w:t>
      </w:r>
      <w:r w:rsidR="009C3282" w:rsidRPr="008548C9">
        <w:rPr>
          <w:szCs w:val="22"/>
        </w:rPr>
        <w:t xml:space="preserve"> = 7.3, 5.0 Hz, 1H), 7.23 (d, </w:t>
      </w:r>
      <w:r w:rsidR="009C3282" w:rsidRPr="008548C9">
        <w:rPr>
          <w:i/>
          <w:iCs/>
          <w:szCs w:val="22"/>
        </w:rPr>
        <w:t>J</w:t>
      </w:r>
      <w:r w:rsidR="009C3282" w:rsidRPr="008548C9">
        <w:rPr>
          <w:szCs w:val="22"/>
        </w:rPr>
        <w:t xml:space="preserve"> = 7.0 Hz, 2H), 4.43 (t, </w:t>
      </w:r>
      <w:r w:rsidR="009C3282" w:rsidRPr="008548C9">
        <w:rPr>
          <w:i/>
          <w:iCs/>
          <w:szCs w:val="22"/>
        </w:rPr>
        <w:t>J</w:t>
      </w:r>
      <w:r w:rsidR="009C3282" w:rsidRPr="008548C9">
        <w:rPr>
          <w:szCs w:val="22"/>
        </w:rPr>
        <w:t xml:space="preserve"> = 6.9 Hz, 2H), 3.20 – 3.15 (m, 2H), 3.06 (t, </w:t>
      </w:r>
      <w:r w:rsidR="009C3282" w:rsidRPr="008548C9">
        <w:rPr>
          <w:i/>
          <w:iCs/>
          <w:szCs w:val="22"/>
        </w:rPr>
        <w:t>J</w:t>
      </w:r>
      <w:r w:rsidR="009C3282" w:rsidRPr="008548C9">
        <w:rPr>
          <w:szCs w:val="22"/>
        </w:rPr>
        <w:t xml:space="preserve"> = 6.9 Hz, 2H), 2.77 – 2.72 (m, 2H), 2.51 – 2.47 (m, 2H), 1.55 (dtd, </w:t>
      </w:r>
      <w:r w:rsidR="009C3282" w:rsidRPr="008548C9">
        <w:rPr>
          <w:i/>
          <w:iCs/>
          <w:szCs w:val="22"/>
        </w:rPr>
        <w:t>J</w:t>
      </w:r>
      <w:r w:rsidR="009C3282" w:rsidRPr="008548C9">
        <w:rPr>
          <w:szCs w:val="22"/>
        </w:rPr>
        <w:t xml:space="preserve"> = 12.0, 7.7, 4.0 Hz, 2H), 0.62 – 0.53 (m, 2H), 0.00 (s, 9H). </w:t>
      </w:r>
      <w:r w:rsidR="009C3282" w:rsidRPr="008548C9">
        <w:rPr>
          <w:b/>
          <w:bCs/>
          <w:szCs w:val="22"/>
          <w:vertAlign w:val="superscript"/>
        </w:rPr>
        <w:t>13</w:t>
      </w:r>
      <w:r w:rsidR="009C3282" w:rsidRPr="008548C9">
        <w:rPr>
          <w:b/>
          <w:bCs/>
          <w:szCs w:val="22"/>
        </w:rPr>
        <w:t>C NMR</w:t>
      </w:r>
      <w:r w:rsidR="009C3282" w:rsidRPr="008548C9">
        <w:rPr>
          <w:szCs w:val="22"/>
        </w:rPr>
        <w:t xml:space="preserve"> (126 MHz, CDCl</w:t>
      </w:r>
      <w:r w:rsidR="009C3282" w:rsidRPr="008548C9">
        <w:rPr>
          <w:szCs w:val="22"/>
          <w:vertAlign w:val="subscript"/>
        </w:rPr>
        <w:t>3</w:t>
      </w:r>
      <w:r w:rsidR="009C3282" w:rsidRPr="008548C9">
        <w:rPr>
          <w:szCs w:val="22"/>
        </w:rPr>
        <w:t>) δ 136.37, 129.07, 128.86, 127.25, 70.43, 50.84, 36.05, 35.77, 25.09, 24.31, 16.38, -1.62.</w:t>
      </w:r>
      <w:r w:rsidR="009C3282" w:rsidRPr="008548C9">
        <w:rPr>
          <w:b/>
          <w:bCs/>
          <w:szCs w:val="22"/>
        </w:rPr>
        <w:t xml:space="preserve"> HRMS</w:t>
      </w:r>
      <w:r w:rsidR="009C3282" w:rsidRPr="008548C9">
        <w:rPr>
          <w:szCs w:val="22"/>
        </w:rPr>
        <w:t xml:space="preserve"> (</w:t>
      </w:r>
      <w:r w:rsidR="009C3282" w:rsidRPr="008548C9">
        <w:rPr>
          <w:rFonts w:hint="eastAsia"/>
          <w:szCs w:val="22"/>
          <w:lang w:eastAsia="zh-CN"/>
        </w:rPr>
        <w:t>ESI</w:t>
      </w:r>
      <w:r w:rsidR="009C3282" w:rsidRPr="008548C9">
        <w:rPr>
          <w:szCs w:val="22"/>
        </w:rPr>
        <w:t xml:space="preserve">) </w:t>
      </w:r>
      <w:r w:rsidR="009C3282" w:rsidRPr="008548C9">
        <w:rPr>
          <w:rFonts w:eastAsia="TimesNewRomanPSMT"/>
          <w:szCs w:val="22"/>
        </w:rPr>
        <w:t>m/z:</w:t>
      </w:r>
      <w:r w:rsidR="009C3282" w:rsidRPr="008548C9">
        <w:rPr>
          <w:szCs w:val="22"/>
        </w:rPr>
        <w:t xml:space="preserve"> calculated for C</w:t>
      </w:r>
      <w:r w:rsidR="009C3282" w:rsidRPr="008548C9">
        <w:rPr>
          <w:szCs w:val="22"/>
          <w:vertAlign w:val="subscript"/>
        </w:rPr>
        <w:t>16</w:t>
      </w:r>
      <w:r w:rsidR="009C3282" w:rsidRPr="008548C9">
        <w:rPr>
          <w:szCs w:val="22"/>
        </w:rPr>
        <w:t>H</w:t>
      </w:r>
      <w:r w:rsidR="009C3282" w:rsidRPr="008548C9">
        <w:rPr>
          <w:szCs w:val="22"/>
          <w:vertAlign w:val="subscript"/>
        </w:rPr>
        <w:t>28</w:t>
      </w:r>
      <w:r w:rsidR="009C3282" w:rsidRPr="008548C9">
        <w:rPr>
          <w:szCs w:val="22"/>
        </w:rPr>
        <w:t>O</w:t>
      </w:r>
      <w:r w:rsidR="009C3282" w:rsidRPr="008548C9">
        <w:rPr>
          <w:szCs w:val="22"/>
          <w:vertAlign w:val="subscript"/>
        </w:rPr>
        <w:t>3</w:t>
      </w:r>
      <w:r w:rsidR="009C3282" w:rsidRPr="008548C9">
        <w:rPr>
          <w:szCs w:val="22"/>
        </w:rPr>
        <w:t>S</w:t>
      </w:r>
      <w:r w:rsidR="009C3282" w:rsidRPr="008548C9">
        <w:rPr>
          <w:szCs w:val="22"/>
          <w:vertAlign w:val="subscript"/>
        </w:rPr>
        <w:t>2</w:t>
      </w:r>
      <w:r w:rsidR="009C3282" w:rsidRPr="008548C9">
        <w:rPr>
          <w:szCs w:val="22"/>
        </w:rPr>
        <w:t>Si+Na</w:t>
      </w:r>
      <w:r w:rsidR="009C3282" w:rsidRPr="008548C9">
        <w:rPr>
          <w:szCs w:val="22"/>
          <w:vertAlign w:val="superscript"/>
        </w:rPr>
        <w:t>+</w:t>
      </w:r>
      <w:r w:rsidR="009C3282" w:rsidRPr="008548C9">
        <w:rPr>
          <w:szCs w:val="22"/>
        </w:rPr>
        <w:t>: 383.1147 [M+</w:t>
      </w:r>
      <w:proofErr w:type="gramStart"/>
      <w:r w:rsidR="009C3282" w:rsidRPr="008548C9">
        <w:rPr>
          <w:szCs w:val="22"/>
          <w:lang w:eastAsia="zh-CN"/>
        </w:rPr>
        <w:t>Na</w:t>
      </w:r>
      <w:r w:rsidR="009C3282" w:rsidRPr="008548C9">
        <w:rPr>
          <w:szCs w:val="22"/>
        </w:rPr>
        <w:t>]</w:t>
      </w:r>
      <w:r w:rsidR="009C3282" w:rsidRPr="008548C9">
        <w:rPr>
          <w:szCs w:val="22"/>
          <w:vertAlign w:val="superscript"/>
        </w:rPr>
        <w:t>+</w:t>
      </w:r>
      <w:proofErr w:type="gramEnd"/>
      <w:r w:rsidR="009C3282" w:rsidRPr="008548C9">
        <w:rPr>
          <w:szCs w:val="22"/>
        </w:rPr>
        <w:t>; found: 383.1141.</w:t>
      </w:r>
    </w:p>
    <w:bookmarkEnd w:id="154"/>
    <w:p w14:paraId="75C62043" w14:textId="56CA133B" w:rsidR="009C3282" w:rsidRDefault="00915755" w:rsidP="00915755">
      <w:pPr>
        <w:pStyle w:val="afffff5"/>
      </w:pPr>
      <w:r w:rsidRPr="00915755">
        <w:t>2-methyl-5-oxocyclopent-1-en-1-yl 2-((3-(</w:t>
      </w:r>
      <w:proofErr w:type="gramStart"/>
      <w:r w:rsidRPr="00915755">
        <w:t>trimethylsilyl)propyl</w:t>
      </w:r>
      <w:proofErr w:type="gramEnd"/>
      <w:r w:rsidRPr="00915755">
        <w:t>)thio)ethane-1-sulfonate</w:t>
      </w:r>
      <w:r>
        <w:t xml:space="preserve"> (</w:t>
      </w:r>
      <w:r w:rsidR="00843BBA">
        <w:t>10</w:t>
      </w:r>
      <w:r>
        <w:t>i)</w:t>
      </w:r>
    </w:p>
    <w:bookmarkStart w:id="155" w:name="_Hlk146736670"/>
    <w:p w14:paraId="782C1648" w14:textId="0CC6A38F" w:rsidR="009C3282" w:rsidRDefault="00915755" w:rsidP="00C41C0D">
      <w:pPr>
        <w:pStyle w:val="-1"/>
        <w:rPr>
          <w:sz w:val="20"/>
        </w:rPr>
      </w:pPr>
      <w:r>
        <w:object w:dxaOrig="3120" w:dyaOrig="1089" w14:anchorId="3DEEC9F5">
          <v:shape id="_x0000_i1087" type="#_x0000_t75" style="width:156.6pt;height:55.15pt" o:ole="">
            <v:imagedata r:id="rId134" o:title=""/>
          </v:shape>
          <o:OLEObject Type="Embed" ProgID="ChemDraw.Document.6.0" ShapeID="_x0000_i1087" DrawAspect="Content" ObjectID="_1761664654" r:id="rId135"/>
        </w:object>
      </w:r>
      <w:bookmarkEnd w:id="155"/>
    </w:p>
    <w:p w14:paraId="48350A2C" w14:textId="10067AC8" w:rsidR="009C3282" w:rsidRDefault="00915755" w:rsidP="00915755">
      <w:pPr>
        <w:pStyle w:val="-1"/>
      </w:pPr>
      <w:r>
        <w:rPr>
          <w:rFonts w:hint="eastAsia"/>
          <w:lang w:eastAsia="zh-CN"/>
        </w:rPr>
        <w:lastRenderedPageBreak/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6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99%.</w:t>
      </w:r>
      <w:r w:rsidRPr="00744433">
        <w:t xml:space="preserve"> </w:t>
      </w:r>
      <w:r>
        <w:t xml:space="preserve">Colorless oil. </w:t>
      </w:r>
      <w:bookmarkStart w:id="156" w:name="_Hlk151045573"/>
      <w:r w:rsidRPr="008548C9">
        <w:rPr>
          <w:b/>
          <w:bCs/>
          <w:szCs w:val="22"/>
          <w:vertAlign w:val="superscript"/>
        </w:rPr>
        <w:t>1</w:t>
      </w:r>
      <w:r w:rsidRPr="008548C9">
        <w:rPr>
          <w:b/>
          <w:bCs/>
          <w:szCs w:val="22"/>
        </w:rPr>
        <w:t>H NMR</w:t>
      </w:r>
      <w:r w:rsidRPr="008548C9">
        <w:rPr>
          <w:szCs w:val="22"/>
        </w:rPr>
        <w:t xml:space="preserve"> (500 MHz, CDCl</w:t>
      </w:r>
      <w:r w:rsidRPr="008548C9">
        <w:rPr>
          <w:szCs w:val="22"/>
          <w:vertAlign w:val="subscript"/>
        </w:rPr>
        <w:t>3</w:t>
      </w:r>
      <w:r w:rsidRPr="008548C9">
        <w:rPr>
          <w:szCs w:val="22"/>
        </w:rPr>
        <w:t xml:space="preserve">) δ 7.69 (d, </w:t>
      </w:r>
      <w:r w:rsidRPr="008548C9">
        <w:rPr>
          <w:i/>
          <w:iCs/>
          <w:szCs w:val="22"/>
        </w:rPr>
        <w:t>J</w:t>
      </w:r>
      <w:r w:rsidRPr="008548C9">
        <w:rPr>
          <w:szCs w:val="22"/>
        </w:rPr>
        <w:t xml:space="preserve"> = 5.7 Hz, 1H), 6.41 (d, </w:t>
      </w:r>
      <w:r w:rsidRPr="008548C9">
        <w:rPr>
          <w:i/>
          <w:iCs/>
          <w:szCs w:val="22"/>
        </w:rPr>
        <w:t>J</w:t>
      </w:r>
      <w:r w:rsidRPr="008548C9">
        <w:rPr>
          <w:szCs w:val="22"/>
        </w:rPr>
        <w:t xml:space="preserve"> = 5.7 Hz, 1H), 3.92 – 3.87 (m, 2H), 3.15 – 3.08 (m, 2H), 2.64 (t, </w:t>
      </w:r>
      <w:r w:rsidRPr="008548C9">
        <w:rPr>
          <w:i/>
          <w:iCs/>
          <w:szCs w:val="22"/>
        </w:rPr>
        <w:t>J</w:t>
      </w:r>
      <w:r w:rsidRPr="008548C9">
        <w:rPr>
          <w:szCs w:val="22"/>
        </w:rPr>
        <w:t xml:space="preserve"> = 7.4 Hz, 2H), 2.44 (s, 3H), 1.65 – 1.57 (m, 2H), 0.64 – 0.56 (m, 2H), -0.02 (s, 9H). </w:t>
      </w:r>
      <w:r w:rsidRPr="008548C9">
        <w:rPr>
          <w:b/>
          <w:bCs/>
          <w:szCs w:val="22"/>
          <w:vertAlign w:val="superscript"/>
        </w:rPr>
        <w:t>13</w:t>
      </w:r>
      <w:r w:rsidRPr="008548C9">
        <w:rPr>
          <w:b/>
          <w:bCs/>
          <w:szCs w:val="22"/>
        </w:rPr>
        <w:t>C NMR</w:t>
      </w:r>
      <w:r w:rsidRPr="008548C9">
        <w:rPr>
          <w:szCs w:val="22"/>
        </w:rPr>
        <w:t xml:space="preserve"> (126 MHz, CDCl</w:t>
      </w:r>
      <w:r w:rsidRPr="008548C9">
        <w:rPr>
          <w:szCs w:val="22"/>
          <w:vertAlign w:val="subscript"/>
        </w:rPr>
        <w:t>3</w:t>
      </w:r>
      <w:r w:rsidRPr="008548C9">
        <w:rPr>
          <w:szCs w:val="22"/>
        </w:rPr>
        <w:t xml:space="preserve">) δ 172.48, 163.33, 154.44, 138.69, 117.52, 54.08, 35.79, 25.32, 24.29, 16.33, 15.94, -1.64. </w:t>
      </w:r>
      <w:r w:rsidRPr="008548C9">
        <w:rPr>
          <w:b/>
          <w:bCs/>
          <w:szCs w:val="22"/>
        </w:rPr>
        <w:t>HRMS</w:t>
      </w:r>
      <w:r w:rsidRPr="008548C9">
        <w:rPr>
          <w:szCs w:val="22"/>
        </w:rPr>
        <w:t xml:space="preserve"> (</w:t>
      </w:r>
      <w:r w:rsidRPr="008548C9">
        <w:rPr>
          <w:rFonts w:hint="eastAsia"/>
          <w:szCs w:val="22"/>
          <w:lang w:eastAsia="zh-CN"/>
        </w:rPr>
        <w:t>ESI</w:t>
      </w:r>
      <w:r w:rsidRPr="008548C9">
        <w:rPr>
          <w:szCs w:val="22"/>
        </w:rPr>
        <w:t xml:space="preserve">) </w:t>
      </w:r>
      <w:r w:rsidRPr="008548C9">
        <w:rPr>
          <w:rFonts w:eastAsia="TimesNewRomanPSMT"/>
          <w:szCs w:val="22"/>
        </w:rPr>
        <w:t>m/z:</w:t>
      </w:r>
      <w:r w:rsidRPr="008548C9">
        <w:rPr>
          <w:szCs w:val="22"/>
        </w:rPr>
        <w:t xml:space="preserve"> calculated for C</w:t>
      </w:r>
      <w:r w:rsidRPr="008548C9">
        <w:rPr>
          <w:szCs w:val="22"/>
          <w:vertAlign w:val="subscript"/>
        </w:rPr>
        <w:t>1</w:t>
      </w:r>
      <w:r w:rsidR="00723DE1" w:rsidRPr="008548C9">
        <w:rPr>
          <w:szCs w:val="22"/>
          <w:vertAlign w:val="subscript"/>
        </w:rPr>
        <w:t>4</w:t>
      </w:r>
      <w:r w:rsidRPr="008548C9">
        <w:rPr>
          <w:szCs w:val="22"/>
        </w:rPr>
        <w:t>H</w:t>
      </w:r>
      <w:r w:rsidRPr="008548C9">
        <w:rPr>
          <w:szCs w:val="22"/>
          <w:vertAlign w:val="subscript"/>
        </w:rPr>
        <w:t>2</w:t>
      </w:r>
      <w:r w:rsidR="00723DE1" w:rsidRPr="008548C9">
        <w:rPr>
          <w:szCs w:val="22"/>
          <w:vertAlign w:val="subscript"/>
        </w:rPr>
        <w:t>4</w:t>
      </w:r>
      <w:r w:rsidRPr="008548C9">
        <w:rPr>
          <w:szCs w:val="22"/>
        </w:rPr>
        <w:t>O</w:t>
      </w:r>
      <w:r w:rsidR="00723DE1" w:rsidRPr="008548C9">
        <w:rPr>
          <w:szCs w:val="22"/>
          <w:vertAlign w:val="subscript"/>
        </w:rPr>
        <w:t>5</w:t>
      </w:r>
      <w:r w:rsidRPr="008548C9">
        <w:rPr>
          <w:szCs w:val="22"/>
        </w:rPr>
        <w:t>S</w:t>
      </w:r>
      <w:r w:rsidRPr="008548C9">
        <w:rPr>
          <w:szCs w:val="22"/>
          <w:vertAlign w:val="subscript"/>
        </w:rPr>
        <w:t>2</w:t>
      </w:r>
      <w:r w:rsidRPr="008548C9">
        <w:rPr>
          <w:szCs w:val="22"/>
        </w:rPr>
        <w:t>Si+Na</w:t>
      </w:r>
      <w:r w:rsidRPr="008548C9">
        <w:rPr>
          <w:szCs w:val="22"/>
          <w:vertAlign w:val="superscript"/>
        </w:rPr>
        <w:t>+</w:t>
      </w:r>
      <w:r w:rsidRPr="008548C9">
        <w:rPr>
          <w:szCs w:val="22"/>
        </w:rPr>
        <w:t>: 3</w:t>
      </w:r>
      <w:r w:rsidR="00723DE1" w:rsidRPr="008548C9">
        <w:rPr>
          <w:szCs w:val="22"/>
        </w:rPr>
        <w:t>65.0913</w:t>
      </w:r>
      <w:r w:rsidRPr="008548C9">
        <w:rPr>
          <w:szCs w:val="22"/>
        </w:rPr>
        <w:t xml:space="preserve"> [M+</w:t>
      </w:r>
      <w:proofErr w:type="gramStart"/>
      <w:r w:rsidRPr="008548C9">
        <w:rPr>
          <w:szCs w:val="22"/>
          <w:lang w:eastAsia="zh-CN"/>
        </w:rPr>
        <w:t>Na</w:t>
      </w:r>
      <w:r w:rsidRPr="008548C9">
        <w:rPr>
          <w:szCs w:val="22"/>
        </w:rPr>
        <w:t>]</w:t>
      </w:r>
      <w:r w:rsidRPr="008548C9">
        <w:rPr>
          <w:szCs w:val="22"/>
          <w:vertAlign w:val="superscript"/>
        </w:rPr>
        <w:t>+</w:t>
      </w:r>
      <w:proofErr w:type="gramEnd"/>
      <w:r w:rsidRPr="008548C9">
        <w:rPr>
          <w:szCs w:val="22"/>
        </w:rPr>
        <w:t xml:space="preserve">; found: </w:t>
      </w:r>
      <w:r w:rsidR="00723DE1" w:rsidRPr="008548C9">
        <w:rPr>
          <w:szCs w:val="22"/>
        </w:rPr>
        <w:t>365.0918</w:t>
      </w:r>
      <w:r w:rsidRPr="008548C9">
        <w:rPr>
          <w:szCs w:val="22"/>
        </w:rPr>
        <w:t>.</w:t>
      </w:r>
      <w:bookmarkEnd w:id="156"/>
    </w:p>
    <w:p w14:paraId="0BC5E86F" w14:textId="04A796A6" w:rsidR="00A25F82" w:rsidRDefault="00A25F82" w:rsidP="00A25F82">
      <w:pPr>
        <w:pStyle w:val="afffff5"/>
      </w:pPr>
      <w:r w:rsidRPr="00A25F82">
        <w:t>3,3,4,4,5,5,6,6,7,7,8,8,9,9,10,10,10-</w:t>
      </w:r>
      <w:r>
        <w:t>H</w:t>
      </w:r>
      <w:r w:rsidRPr="00A25F82">
        <w:t>eptadecafluorodecyl 2-((3-(trimethylsilyl)propyl)thio)ethane-1-sulfonate</w:t>
      </w:r>
      <w:r>
        <w:t xml:space="preserve"> (</w:t>
      </w:r>
      <w:r w:rsidR="00843BBA">
        <w:t>10</w:t>
      </w:r>
      <w:r>
        <w:t>j)</w:t>
      </w:r>
    </w:p>
    <w:bookmarkStart w:id="157" w:name="_Hlk146738098"/>
    <w:p w14:paraId="4192995A" w14:textId="527E2E25" w:rsidR="00A25F82" w:rsidRDefault="00A25F82" w:rsidP="00915755">
      <w:pPr>
        <w:pStyle w:val="-1"/>
      </w:pPr>
      <w:r>
        <w:object w:dxaOrig="5147" w:dyaOrig="899" w14:anchorId="696B3FDF">
          <v:shape id="_x0000_i1088" type="#_x0000_t75" style="width:257.15pt;height:44.4pt" o:ole="">
            <v:imagedata r:id="rId136" o:title=""/>
          </v:shape>
          <o:OLEObject Type="Embed" ProgID="ChemDraw.Document.6.0" ShapeID="_x0000_i1088" DrawAspect="Content" ObjectID="_1761664655" r:id="rId137"/>
        </w:object>
      </w:r>
      <w:bookmarkEnd w:id="157"/>
    </w:p>
    <w:p w14:paraId="68DBB122" w14:textId="10CCF0D7" w:rsidR="00A25F82" w:rsidRPr="00270E9A" w:rsidRDefault="00A25F82" w:rsidP="00270E9A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5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79%.</w:t>
      </w:r>
      <w:r w:rsidRPr="00893DA3">
        <w:t xml:space="preserve"> </w:t>
      </w:r>
      <w:r>
        <w:t xml:space="preserve">Colorless oil. </w:t>
      </w:r>
      <w:r w:rsidR="00270E9A" w:rsidRPr="008548C9">
        <w:rPr>
          <w:b/>
          <w:bCs/>
          <w:szCs w:val="22"/>
          <w:vertAlign w:val="superscript"/>
        </w:rPr>
        <w:t>1</w:t>
      </w:r>
      <w:r w:rsidR="00270E9A" w:rsidRPr="008548C9">
        <w:rPr>
          <w:b/>
          <w:bCs/>
          <w:szCs w:val="22"/>
        </w:rPr>
        <w:t>H NMR</w:t>
      </w:r>
      <w:r w:rsidR="00270E9A" w:rsidRPr="008548C9">
        <w:rPr>
          <w:szCs w:val="22"/>
        </w:rPr>
        <w:t xml:space="preserve"> (500 MHz, CDCl</w:t>
      </w:r>
      <w:r w:rsidR="00270E9A" w:rsidRPr="008548C9">
        <w:rPr>
          <w:szCs w:val="22"/>
          <w:vertAlign w:val="subscript"/>
        </w:rPr>
        <w:t>3</w:t>
      </w:r>
      <w:r w:rsidR="00270E9A" w:rsidRPr="008548C9">
        <w:rPr>
          <w:szCs w:val="22"/>
        </w:rPr>
        <w:t xml:space="preserve">) δ 4.53 (t, </w:t>
      </w:r>
      <w:r w:rsidR="00270E9A" w:rsidRPr="008548C9">
        <w:rPr>
          <w:i/>
          <w:iCs/>
          <w:szCs w:val="22"/>
        </w:rPr>
        <w:t>J</w:t>
      </w:r>
      <w:r w:rsidR="00270E9A" w:rsidRPr="008548C9">
        <w:rPr>
          <w:szCs w:val="22"/>
        </w:rPr>
        <w:t xml:space="preserve"> = 6.4 Hz, 2H), 3.42 – 3.35 (m, 2H), 2.97 – 2.89 (m, 2H), 2.68 – 2.55 (m, 4H), 1.61 – 1.57 (m, 2H), 0.63 – 0.55 (m, 2H), -0.00 (s, 9H). </w:t>
      </w:r>
      <w:r w:rsidR="00270E9A" w:rsidRPr="008548C9">
        <w:rPr>
          <w:b/>
          <w:bCs/>
          <w:szCs w:val="22"/>
          <w:vertAlign w:val="superscript"/>
        </w:rPr>
        <w:t>13</w:t>
      </w:r>
      <w:r w:rsidR="00270E9A" w:rsidRPr="008548C9">
        <w:rPr>
          <w:b/>
          <w:bCs/>
          <w:szCs w:val="22"/>
        </w:rPr>
        <w:t>C NMR</w:t>
      </w:r>
      <w:r w:rsidR="00270E9A" w:rsidRPr="008548C9">
        <w:rPr>
          <w:szCs w:val="22"/>
        </w:rPr>
        <w:t xml:space="preserve"> (126 MHz, CDCl</w:t>
      </w:r>
      <w:r w:rsidR="00270E9A" w:rsidRPr="008548C9">
        <w:rPr>
          <w:szCs w:val="22"/>
          <w:vertAlign w:val="subscript"/>
        </w:rPr>
        <w:t>3</w:t>
      </w:r>
      <w:r w:rsidR="00270E9A" w:rsidRPr="008548C9">
        <w:rPr>
          <w:szCs w:val="22"/>
        </w:rPr>
        <w:t xml:space="preserve">) δ 60.95 (t, </w:t>
      </w:r>
      <w:r w:rsidR="00270E9A" w:rsidRPr="008548C9">
        <w:rPr>
          <w:i/>
          <w:iCs/>
          <w:szCs w:val="22"/>
        </w:rPr>
        <w:t>J</w:t>
      </w:r>
      <w:r w:rsidR="00270E9A" w:rsidRPr="008548C9">
        <w:rPr>
          <w:szCs w:val="22"/>
        </w:rPr>
        <w:t xml:space="preserve"> = 4.4 Hz), 51.24, 36.17, 31.39 (t, </w:t>
      </w:r>
      <w:r w:rsidR="00270E9A" w:rsidRPr="008548C9">
        <w:rPr>
          <w:i/>
          <w:iCs/>
          <w:szCs w:val="22"/>
        </w:rPr>
        <w:t>J</w:t>
      </w:r>
      <w:r w:rsidR="00270E9A" w:rsidRPr="008548C9">
        <w:rPr>
          <w:szCs w:val="22"/>
        </w:rPr>
        <w:t xml:space="preserve"> = 21.8 Hz), 25.13, 24.33, 16.38, -1.68. </w:t>
      </w:r>
      <w:r w:rsidR="00270E9A" w:rsidRPr="008548C9">
        <w:rPr>
          <w:b/>
          <w:bCs/>
          <w:szCs w:val="22"/>
        </w:rPr>
        <w:t>HRMS</w:t>
      </w:r>
      <w:r w:rsidR="00270E9A" w:rsidRPr="008548C9">
        <w:rPr>
          <w:szCs w:val="22"/>
        </w:rPr>
        <w:t xml:space="preserve"> (</w:t>
      </w:r>
      <w:r w:rsidR="00270E9A" w:rsidRPr="008548C9">
        <w:rPr>
          <w:rFonts w:hint="eastAsia"/>
          <w:szCs w:val="22"/>
          <w:lang w:eastAsia="zh-CN"/>
        </w:rPr>
        <w:t>ESI</w:t>
      </w:r>
      <w:r w:rsidR="00270E9A" w:rsidRPr="008548C9">
        <w:rPr>
          <w:szCs w:val="22"/>
        </w:rPr>
        <w:t xml:space="preserve">) </w:t>
      </w:r>
      <w:r w:rsidR="00270E9A" w:rsidRPr="008548C9">
        <w:rPr>
          <w:rFonts w:eastAsia="TimesNewRomanPSMT"/>
          <w:szCs w:val="22"/>
        </w:rPr>
        <w:t>m/z:</w:t>
      </w:r>
      <w:r w:rsidR="00270E9A" w:rsidRPr="008548C9">
        <w:rPr>
          <w:szCs w:val="22"/>
        </w:rPr>
        <w:t xml:space="preserve"> calculated for C</w:t>
      </w:r>
      <w:r w:rsidR="00270E9A" w:rsidRPr="008548C9">
        <w:rPr>
          <w:szCs w:val="22"/>
          <w:vertAlign w:val="subscript"/>
        </w:rPr>
        <w:t>18</w:t>
      </w:r>
      <w:r w:rsidR="00270E9A" w:rsidRPr="008548C9">
        <w:rPr>
          <w:szCs w:val="22"/>
        </w:rPr>
        <w:t>H</w:t>
      </w:r>
      <w:r w:rsidR="00270E9A" w:rsidRPr="008548C9">
        <w:rPr>
          <w:szCs w:val="22"/>
          <w:vertAlign w:val="subscript"/>
        </w:rPr>
        <w:t>23</w:t>
      </w:r>
      <w:r w:rsidR="00270E9A" w:rsidRPr="008548C9">
        <w:rPr>
          <w:szCs w:val="22"/>
        </w:rPr>
        <w:t>O</w:t>
      </w:r>
      <w:r w:rsidR="00270E9A" w:rsidRPr="008548C9">
        <w:rPr>
          <w:szCs w:val="22"/>
          <w:vertAlign w:val="subscript"/>
        </w:rPr>
        <w:t>3</w:t>
      </w:r>
      <w:r w:rsidR="00270E9A" w:rsidRPr="008548C9">
        <w:rPr>
          <w:szCs w:val="22"/>
        </w:rPr>
        <w:t>F</w:t>
      </w:r>
      <w:r w:rsidR="00270E9A" w:rsidRPr="008548C9">
        <w:rPr>
          <w:szCs w:val="22"/>
          <w:vertAlign w:val="subscript"/>
        </w:rPr>
        <w:t>17</w:t>
      </w:r>
      <w:r w:rsidR="00270E9A" w:rsidRPr="008548C9">
        <w:rPr>
          <w:szCs w:val="22"/>
        </w:rPr>
        <w:t>S</w:t>
      </w:r>
      <w:r w:rsidR="00270E9A" w:rsidRPr="008548C9">
        <w:rPr>
          <w:szCs w:val="22"/>
          <w:vertAlign w:val="subscript"/>
        </w:rPr>
        <w:t>2</w:t>
      </w:r>
      <w:r w:rsidR="00270E9A" w:rsidRPr="008548C9">
        <w:rPr>
          <w:szCs w:val="22"/>
        </w:rPr>
        <w:t>Si+Na</w:t>
      </w:r>
      <w:r w:rsidR="00270E9A" w:rsidRPr="008548C9">
        <w:rPr>
          <w:szCs w:val="22"/>
          <w:vertAlign w:val="superscript"/>
        </w:rPr>
        <w:t>+</w:t>
      </w:r>
      <w:r w:rsidR="00270E9A" w:rsidRPr="008548C9">
        <w:rPr>
          <w:szCs w:val="22"/>
        </w:rPr>
        <w:t>: 725.0484 [M+</w:t>
      </w:r>
      <w:proofErr w:type="gramStart"/>
      <w:r w:rsidR="00270E9A" w:rsidRPr="008548C9">
        <w:rPr>
          <w:szCs w:val="22"/>
          <w:lang w:eastAsia="zh-CN"/>
        </w:rPr>
        <w:t>Na</w:t>
      </w:r>
      <w:r w:rsidR="00270E9A" w:rsidRPr="008548C9">
        <w:rPr>
          <w:szCs w:val="22"/>
        </w:rPr>
        <w:t>]</w:t>
      </w:r>
      <w:r w:rsidR="00270E9A" w:rsidRPr="008548C9">
        <w:rPr>
          <w:szCs w:val="22"/>
          <w:vertAlign w:val="superscript"/>
        </w:rPr>
        <w:t>+</w:t>
      </w:r>
      <w:proofErr w:type="gramEnd"/>
      <w:r w:rsidR="00270E9A" w:rsidRPr="008548C9">
        <w:rPr>
          <w:szCs w:val="22"/>
        </w:rPr>
        <w:t>; found: 725.0489.</w:t>
      </w:r>
    </w:p>
    <w:p w14:paraId="0944B415" w14:textId="77777777" w:rsidR="00691F0F" w:rsidRDefault="00691F0F" w:rsidP="00915755">
      <w:pPr>
        <w:pStyle w:val="-1"/>
        <w:sectPr w:rsidR="00691F0F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</w:p>
    <w:p w14:paraId="16C11C44" w14:textId="6310FC10" w:rsidR="00691F0F" w:rsidRDefault="00A61FC9" w:rsidP="00691F0F">
      <w:pPr>
        <w:pStyle w:val="afffff"/>
        <w:rPr>
          <w:lang w:eastAsia="zh-CN"/>
        </w:rPr>
      </w:pPr>
      <w:bookmarkStart w:id="158" w:name="_Toc147266872"/>
      <w:r>
        <w:rPr>
          <w:lang w:eastAsia="zh-CN"/>
        </w:rPr>
        <w:lastRenderedPageBreak/>
        <w:t>5</w:t>
      </w:r>
      <w:r w:rsidR="00691F0F" w:rsidRPr="009709B4">
        <w:t xml:space="preserve"> </w:t>
      </w:r>
      <w:r w:rsidR="00691F0F" w:rsidRPr="00930725">
        <w:rPr>
          <w:lang w:eastAsia="zh-CN"/>
        </w:rPr>
        <w:t>General procedure for the</w:t>
      </w:r>
      <w:r w:rsidR="00691F0F">
        <w:rPr>
          <w:lang w:eastAsia="zh-CN"/>
        </w:rPr>
        <w:t xml:space="preserve"> </w:t>
      </w:r>
      <w:r w:rsidR="00691F0F">
        <w:rPr>
          <w:i/>
          <w:iCs/>
          <w:lang w:eastAsia="zh-CN"/>
        </w:rPr>
        <w:t>N</w:t>
      </w:r>
      <w:r w:rsidR="00691F0F" w:rsidRPr="00930725">
        <w:rPr>
          <w:lang w:eastAsia="zh-CN"/>
        </w:rPr>
        <w:t>-sulfonylation</w:t>
      </w:r>
      <w:bookmarkEnd w:id="158"/>
    </w:p>
    <w:p w14:paraId="09662370" w14:textId="64001D3C" w:rsidR="00691F0F" w:rsidRDefault="00160437" w:rsidP="00691F0F">
      <w:pPr>
        <w:pStyle w:val="-1"/>
        <w:jc w:val="center"/>
        <w:rPr>
          <w:b/>
          <w:bCs/>
          <w:lang w:eastAsia="zh-CN"/>
        </w:rPr>
      </w:pPr>
      <w:r w:rsidRPr="00B96D5C">
        <w:object w:dxaOrig="11391" w:dyaOrig="13512" w14:anchorId="710E3395">
          <v:shape id="_x0000_i1089" type="#_x0000_t75" style="width:457.7pt;height:540.95pt" o:ole="">
            <v:imagedata r:id="rId138" o:title=""/>
          </v:shape>
          <o:OLEObject Type="Embed" ProgID="ChemDraw.Document.6.0" ShapeID="_x0000_i1089" DrawAspect="Content" ObjectID="_1761664656" r:id="rId139"/>
        </w:object>
      </w:r>
    </w:p>
    <w:p w14:paraId="2E6A4526" w14:textId="7BF90B04" w:rsidR="00691F0F" w:rsidRDefault="00691F0F" w:rsidP="00691F0F">
      <w:pPr>
        <w:pStyle w:val="-1"/>
        <w:rPr>
          <w:lang w:eastAsia="zh-CN"/>
        </w:rPr>
      </w:pPr>
      <w:r w:rsidRPr="002954ED">
        <w:rPr>
          <w:b/>
          <w:bCs/>
          <w:lang w:eastAsia="zh-CN"/>
        </w:rPr>
        <w:t>General procedure</w:t>
      </w:r>
      <w:r w:rsidRPr="002954ED">
        <w:rPr>
          <w:b/>
          <w:bCs/>
        </w:rPr>
        <w:t xml:space="preserve"> </w:t>
      </w:r>
      <w:r>
        <w:rPr>
          <w:b/>
          <w:bCs/>
        </w:rPr>
        <w:t>7</w:t>
      </w:r>
      <w:r w:rsidRPr="002954ED">
        <w:rPr>
          <w:b/>
          <w:bCs/>
        </w:rPr>
        <w:t xml:space="preserve"> (GP</w:t>
      </w:r>
      <w:r>
        <w:rPr>
          <w:b/>
          <w:bCs/>
        </w:rPr>
        <w:t>7</w:t>
      </w:r>
      <w:r w:rsidRPr="002954ED">
        <w:rPr>
          <w:b/>
          <w:bCs/>
        </w:rPr>
        <w:t xml:space="preserve">): </w:t>
      </w:r>
      <w:r>
        <w:t xml:space="preserve">A 10 mL round bottom flask was charged with </w:t>
      </w:r>
      <w:r w:rsidRPr="00843BBA">
        <w:rPr>
          <w:b/>
          <w:bCs/>
        </w:rPr>
        <w:t>1b</w:t>
      </w:r>
      <w:r>
        <w:t xml:space="preserve"> (0.3 mmol, 1 equiv</w:t>
      </w:r>
      <w:r w:rsidR="009B1B3A">
        <w:t>.</w:t>
      </w:r>
      <w:r>
        <w:t>),</w:t>
      </w:r>
      <w:r w:rsidRPr="00531CD1">
        <w:t xml:space="preserve"> </w:t>
      </w:r>
      <w:r w:rsidRPr="00691F0F">
        <w:rPr>
          <w:b/>
          <w:bCs/>
        </w:rPr>
        <w:t>11</w:t>
      </w:r>
      <w:r>
        <w:t xml:space="preserve"> (0.3 mmol, 1 equiv</w:t>
      </w:r>
      <w:r w:rsidR="009B1B3A">
        <w:t>.</w:t>
      </w:r>
      <w:r>
        <w:t>) in MeCN (1 mL), then added BTMG (0.0514 g, 0.3 mmol)</w:t>
      </w:r>
      <w:r w:rsidRPr="00D62ED1">
        <w:t>.</w:t>
      </w:r>
      <w:r>
        <w:t xml:space="preserve"> The reaction mixture was </w:t>
      </w:r>
      <w:r>
        <w:lastRenderedPageBreak/>
        <w:t xml:space="preserve">stirred at room temperature for 12 h. </w:t>
      </w:r>
      <w:r w:rsidR="00074647">
        <w:t xml:space="preserve">When the reaction was completed, the solvent was concentrated in vacuo. </w:t>
      </w:r>
      <w:r>
        <w:rPr>
          <w:lang w:eastAsia="zh-CN"/>
        </w:rPr>
        <w:t xml:space="preserve">The residue was purified via a flash chromatography to afford the </w:t>
      </w:r>
      <w:r>
        <w:t xml:space="preserve">pure products </w:t>
      </w:r>
      <w:r>
        <w:rPr>
          <w:b/>
          <w:bCs/>
        </w:rPr>
        <w:t>12</w:t>
      </w:r>
      <w:r>
        <w:rPr>
          <w:lang w:eastAsia="zh-CN"/>
        </w:rPr>
        <w:t>.</w:t>
      </w:r>
    </w:p>
    <w:p w14:paraId="5AF38D1E" w14:textId="3961B380" w:rsidR="00691F0F" w:rsidRDefault="00A2097C" w:rsidP="00691F0F">
      <w:pPr>
        <w:pStyle w:val="-1"/>
        <w:rPr>
          <w:lang w:eastAsia="zh-CN"/>
        </w:rPr>
      </w:pPr>
      <w:r w:rsidRPr="00A2097C">
        <w:rPr>
          <w:b/>
          <w:bCs/>
          <w:vertAlign w:val="superscript"/>
          <w:lang w:eastAsia="zh-CN"/>
        </w:rPr>
        <w:t>a</w:t>
      </w:r>
      <w:r w:rsidR="00691F0F" w:rsidRPr="002954ED">
        <w:rPr>
          <w:b/>
          <w:bCs/>
          <w:lang w:eastAsia="zh-CN"/>
        </w:rPr>
        <w:t>General procedure</w:t>
      </w:r>
      <w:r w:rsidR="00691F0F" w:rsidRPr="002954ED">
        <w:rPr>
          <w:b/>
          <w:bCs/>
        </w:rPr>
        <w:t xml:space="preserve"> </w:t>
      </w:r>
      <w:r w:rsidR="00691F0F">
        <w:rPr>
          <w:b/>
          <w:bCs/>
        </w:rPr>
        <w:t>8</w:t>
      </w:r>
      <w:r w:rsidR="00691F0F" w:rsidRPr="002954ED">
        <w:rPr>
          <w:b/>
          <w:bCs/>
        </w:rPr>
        <w:t xml:space="preserve"> (GP</w:t>
      </w:r>
      <w:r w:rsidR="00691F0F">
        <w:rPr>
          <w:b/>
          <w:bCs/>
        </w:rPr>
        <w:t>8</w:t>
      </w:r>
      <w:r w:rsidR="00691F0F" w:rsidRPr="002954ED">
        <w:rPr>
          <w:b/>
          <w:bCs/>
        </w:rPr>
        <w:t xml:space="preserve">): </w:t>
      </w:r>
      <w:r w:rsidR="00691F0F">
        <w:t xml:space="preserve">A 10 mL round bottom flask was charged with </w:t>
      </w:r>
      <w:r w:rsidR="00691F0F" w:rsidRPr="00843BBA">
        <w:rPr>
          <w:b/>
          <w:bCs/>
        </w:rPr>
        <w:t>1b</w:t>
      </w:r>
      <w:r w:rsidR="00691F0F">
        <w:t xml:space="preserve"> (0.3 mmol, 1 equiv</w:t>
      </w:r>
      <w:r w:rsidR="009B1B3A">
        <w:t>.</w:t>
      </w:r>
      <w:r w:rsidR="00691F0F">
        <w:t>),</w:t>
      </w:r>
      <w:r w:rsidR="00691F0F" w:rsidRPr="00531CD1">
        <w:t xml:space="preserve"> </w:t>
      </w:r>
      <w:r w:rsidR="00691F0F" w:rsidRPr="00691F0F">
        <w:rPr>
          <w:b/>
          <w:bCs/>
        </w:rPr>
        <w:t>11</w:t>
      </w:r>
      <w:r w:rsidR="00691F0F">
        <w:t xml:space="preserve"> (0.3 mmol, 1 equiv</w:t>
      </w:r>
      <w:r w:rsidR="009B1B3A">
        <w:t>.</w:t>
      </w:r>
      <w:r w:rsidR="00691F0F">
        <w:t>) in MeCN (1 mL), then added BTMG (0.0514 g, 0.3 mmol)</w:t>
      </w:r>
      <w:r w:rsidR="00691F0F" w:rsidRPr="00D62ED1">
        <w:t>.</w:t>
      </w:r>
      <w:r w:rsidR="00691F0F">
        <w:t xml:space="preserve"> The reaction mixture was stirred at room temperature for 2 h. </w:t>
      </w:r>
      <w:r w:rsidR="00074647">
        <w:t>When the reaction was completed, the solvent was concentrated in vacuo.</w:t>
      </w:r>
      <w:r w:rsidR="00691F0F">
        <w:rPr>
          <w:lang w:eastAsia="zh-CN"/>
        </w:rPr>
        <w:t xml:space="preserve"> The residue was purified via a flash chromatography to afford the </w:t>
      </w:r>
      <w:r w:rsidR="00691F0F">
        <w:t xml:space="preserve">pure products </w:t>
      </w:r>
      <w:r w:rsidR="00691F0F">
        <w:rPr>
          <w:b/>
          <w:bCs/>
        </w:rPr>
        <w:t>12</w:t>
      </w:r>
      <w:r w:rsidR="00691F0F">
        <w:rPr>
          <w:lang w:eastAsia="zh-CN"/>
        </w:rPr>
        <w:t>.</w:t>
      </w:r>
    </w:p>
    <w:p w14:paraId="005C23C2" w14:textId="587B88C0" w:rsidR="00691F0F" w:rsidRDefault="00A2097C" w:rsidP="00691F0F">
      <w:pPr>
        <w:pStyle w:val="-1"/>
        <w:rPr>
          <w:lang w:eastAsia="zh-CN"/>
        </w:rPr>
      </w:pPr>
      <w:r w:rsidRPr="00A2097C">
        <w:rPr>
          <w:b/>
          <w:bCs/>
          <w:vertAlign w:val="superscript"/>
          <w:lang w:eastAsia="zh-CN"/>
        </w:rPr>
        <w:t>b</w:t>
      </w:r>
      <w:r w:rsidR="00691F0F" w:rsidRPr="002954ED">
        <w:rPr>
          <w:b/>
          <w:bCs/>
          <w:lang w:eastAsia="zh-CN"/>
        </w:rPr>
        <w:t>General procedure</w:t>
      </w:r>
      <w:r w:rsidR="00691F0F" w:rsidRPr="002954ED">
        <w:rPr>
          <w:b/>
          <w:bCs/>
        </w:rPr>
        <w:t xml:space="preserve"> </w:t>
      </w:r>
      <w:r w:rsidR="00691F0F">
        <w:rPr>
          <w:b/>
          <w:bCs/>
        </w:rPr>
        <w:t>9</w:t>
      </w:r>
      <w:r w:rsidR="00691F0F" w:rsidRPr="002954ED">
        <w:rPr>
          <w:b/>
          <w:bCs/>
        </w:rPr>
        <w:t xml:space="preserve"> (GP</w:t>
      </w:r>
      <w:r w:rsidR="00691F0F">
        <w:rPr>
          <w:b/>
          <w:bCs/>
        </w:rPr>
        <w:t>8</w:t>
      </w:r>
      <w:r w:rsidR="00691F0F" w:rsidRPr="002954ED">
        <w:rPr>
          <w:b/>
          <w:bCs/>
        </w:rPr>
        <w:t xml:space="preserve">): </w:t>
      </w:r>
      <w:r w:rsidR="00691F0F">
        <w:t xml:space="preserve">A 10 mL round bottom flask was charged with </w:t>
      </w:r>
      <w:r w:rsidR="00691F0F" w:rsidRPr="00843BBA">
        <w:rPr>
          <w:b/>
          <w:bCs/>
        </w:rPr>
        <w:t>1b</w:t>
      </w:r>
      <w:r w:rsidR="00691F0F">
        <w:t xml:space="preserve"> (0.3 mmol, 1 equiv.),</w:t>
      </w:r>
      <w:r w:rsidR="00691F0F" w:rsidRPr="00531CD1">
        <w:t xml:space="preserve"> </w:t>
      </w:r>
      <w:r w:rsidR="00691F0F" w:rsidRPr="00691F0F">
        <w:rPr>
          <w:b/>
          <w:bCs/>
        </w:rPr>
        <w:t>11</w:t>
      </w:r>
      <w:r w:rsidR="00691F0F">
        <w:t xml:space="preserve"> (0.3 mmol, 1 equiv) in MeCN (1 mL), then added BTMG (0.0514 g, 0.3 mmol)</w:t>
      </w:r>
      <w:r w:rsidR="00691F0F" w:rsidRPr="00D62ED1">
        <w:t>.</w:t>
      </w:r>
      <w:r w:rsidR="00691F0F">
        <w:t xml:space="preserve"> The reaction mixture was stirred at room temperature for 24 h. </w:t>
      </w:r>
      <w:r w:rsidR="00074647">
        <w:t>When the reaction was completed, the solvent was concentrated in vacuo.</w:t>
      </w:r>
      <w:r w:rsidR="00691F0F">
        <w:rPr>
          <w:lang w:eastAsia="zh-CN"/>
        </w:rPr>
        <w:t xml:space="preserve"> The residue was purified via a flash chromatography to afford the </w:t>
      </w:r>
      <w:r w:rsidR="00691F0F">
        <w:t xml:space="preserve">pure products </w:t>
      </w:r>
      <w:r w:rsidR="00691F0F">
        <w:rPr>
          <w:b/>
          <w:bCs/>
        </w:rPr>
        <w:t>12</w:t>
      </w:r>
      <w:r w:rsidR="00691F0F">
        <w:rPr>
          <w:lang w:eastAsia="zh-CN"/>
        </w:rPr>
        <w:t>.</w:t>
      </w:r>
    </w:p>
    <w:p w14:paraId="636CCACB" w14:textId="47351502" w:rsidR="00691F0F" w:rsidRDefault="00A2097C" w:rsidP="00691F0F">
      <w:pPr>
        <w:pStyle w:val="-1"/>
        <w:rPr>
          <w:lang w:eastAsia="zh-CN"/>
        </w:rPr>
      </w:pPr>
      <w:r w:rsidRPr="00A2097C">
        <w:rPr>
          <w:b/>
          <w:bCs/>
          <w:vertAlign w:val="superscript"/>
          <w:lang w:eastAsia="zh-CN"/>
        </w:rPr>
        <w:t>c</w:t>
      </w:r>
      <w:r w:rsidR="00691F0F" w:rsidRPr="002954ED">
        <w:rPr>
          <w:b/>
          <w:bCs/>
          <w:lang w:eastAsia="zh-CN"/>
        </w:rPr>
        <w:t>General procedure</w:t>
      </w:r>
      <w:r w:rsidR="00691F0F" w:rsidRPr="002954ED">
        <w:rPr>
          <w:b/>
          <w:bCs/>
        </w:rPr>
        <w:t xml:space="preserve"> </w:t>
      </w:r>
      <w:r w:rsidR="00691F0F">
        <w:rPr>
          <w:b/>
          <w:bCs/>
        </w:rPr>
        <w:t>10</w:t>
      </w:r>
      <w:r w:rsidR="00691F0F" w:rsidRPr="002954ED">
        <w:rPr>
          <w:b/>
          <w:bCs/>
        </w:rPr>
        <w:t xml:space="preserve"> (GP</w:t>
      </w:r>
      <w:r w:rsidR="00691F0F">
        <w:rPr>
          <w:b/>
          <w:bCs/>
        </w:rPr>
        <w:t>10</w:t>
      </w:r>
      <w:r w:rsidR="00691F0F" w:rsidRPr="002954ED">
        <w:rPr>
          <w:b/>
          <w:bCs/>
        </w:rPr>
        <w:t xml:space="preserve">): </w:t>
      </w:r>
      <w:r w:rsidR="00691F0F">
        <w:t xml:space="preserve">A 10 mL round bottom flask was charged with </w:t>
      </w:r>
      <w:r w:rsidR="00691F0F" w:rsidRPr="00843BBA">
        <w:rPr>
          <w:b/>
          <w:bCs/>
        </w:rPr>
        <w:t>1b</w:t>
      </w:r>
      <w:r w:rsidR="00691F0F">
        <w:t xml:space="preserve"> (0.3 mmol, 1 equiv.),</w:t>
      </w:r>
      <w:r w:rsidR="00691F0F" w:rsidRPr="00531CD1">
        <w:t xml:space="preserve"> </w:t>
      </w:r>
      <w:r w:rsidR="00691F0F" w:rsidRPr="00691F0F">
        <w:rPr>
          <w:b/>
          <w:bCs/>
        </w:rPr>
        <w:t>11</w:t>
      </w:r>
      <w:r w:rsidR="00691F0F">
        <w:t xml:space="preserve"> (0.3 mmol, 1 equiv.) in MeCN (1 mL), then added BTMG (0.0257 g, 0.15 mmol)</w:t>
      </w:r>
      <w:r w:rsidR="00691F0F" w:rsidRPr="00D62ED1">
        <w:t>.</w:t>
      </w:r>
      <w:r w:rsidR="00691F0F">
        <w:t xml:space="preserve"> The reaction mixture was stirred at room temperature for 2 h. </w:t>
      </w:r>
      <w:r w:rsidR="00074647">
        <w:t>When the reaction was completed, the solvent was concentrated in vacuo.</w:t>
      </w:r>
      <w:r w:rsidR="00691F0F">
        <w:rPr>
          <w:lang w:eastAsia="zh-CN"/>
        </w:rPr>
        <w:t xml:space="preserve"> The residue was purified via a flash chromatography to afford the </w:t>
      </w:r>
      <w:r w:rsidR="00691F0F">
        <w:t xml:space="preserve">pure products </w:t>
      </w:r>
      <w:r w:rsidR="00691F0F">
        <w:rPr>
          <w:b/>
          <w:bCs/>
        </w:rPr>
        <w:t>12</w:t>
      </w:r>
      <w:r w:rsidR="00691F0F">
        <w:rPr>
          <w:lang w:eastAsia="zh-CN"/>
        </w:rPr>
        <w:t>.</w:t>
      </w:r>
    </w:p>
    <w:p w14:paraId="479812AC" w14:textId="6FACE048" w:rsidR="008B460E" w:rsidRDefault="00B516EE" w:rsidP="008B460E">
      <w:pPr>
        <w:pStyle w:val="afffff5"/>
      </w:pPr>
      <w:r w:rsidRPr="00B516EE">
        <w:rPr>
          <w:i/>
          <w:iCs/>
        </w:rPr>
        <w:t>N-</w:t>
      </w:r>
      <w:r w:rsidRPr="00B516EE">
        <w:t>benzyl-</w:t>
      </w:r>
      <w:r w:rsidRPr="00B516EE">
        <w:rPr>
          <w:i/>
          <w:iCs/>
        </w:rPr>
        <w:t>N</w:t>
      </w:r>
      <w:r w:rsidRPr="00B516EE">
        <w:t xml:space="preserve">-methyl-2-((3-(trimethylsilyl)propyl)thio)ethane-1-sulfonamide </w:t>
      </w:r>
      <w:r w:rsidR="008B460E">
        <w:t>(</w:t>
      </w:r>
      <w:r w:rsidR="009C7B8B">
        <w:t>12</w:t>
      </w:r>
      <w:r w:rsidR="008B460E">
        <w:t>a)</w:t>
      </w:r>
    </w:p>
    <w:p w14:paraId="3E009024" w14:textId="1F17F3AF" w:rsidR="008B460E" w:rsidRDefault="008B460E" w:rsidP="008B460E">
      <w:pPr>
        <w:pStyle w:val="-1"/>
      </w:pPr>
      <w:r>
        <w:object w:dxaOrig="3378" w:dyaOrig="968" w14:anchorId="68339CEC">
          <v:shape id="_x0000_i1090" type="#_x0000_t75" style="width:168.8pt;height:48.6pt" o:ole="">
            <v:imagedata r:id="rId140" o:title=""/>
          </v:shape>
          <o:OLEObject Type="Embed" ProgID="ChemDraw.Document.6.0" ShapeID="_x0000_i1090" DrawAspect="Content" ObjectID="_1761664657" r:id="rId141"/>
        </w:object>
      </w:r>
    </w:p>
    <w:p w14:paraId="5699E86E" w14:textId="5BE9C0F4" w:rsidR="008B460E" w:rsidRPr="006C414F" w:rsidRDefault="008B460E" w:rsidP="006C414F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="0039397C" w:rsidRPr="00093E61">
        <w:rPr>
          <w:b/>
          <w:bCs/>
          <w:lang w:eastAsia="zh-CN"/>
        </w:rPr>
        <w:t>8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 xml:space="preserve">Yield: </w:t>
      </w:r>
      <w:r w:rsidR="0039397C">
        <w:t>95</w:t>
      </w:r>
      <w:r>
        <w:t>%.</w:t>
      </w:r>
      <w:r w:rsidRPr="00893DA3">
        <w:t xml:space="preserve"> </w:t>
      </w:r>
      <w:r>
        <w:t>Colorless oil.</w:t>
      </w:r>
      <w:bookmarkStart w:id="159" w:name="_Hlk151046395"/>
      <w:r w:rsidR="006C414F" w:rsidRPr="00093C89">
        <w:rPr>
          <w:szCs w:val="22"/>
        </w:rPr>
        <w:t xml:space="preserve"> </w:t>
      </w:r>
      <w:r w:rsidR="006C414F" w:rsidRPr="00093C89">
        <w:rPr>
          <w:b/>
          <w:bCs/>
          <w:szCs w:val="22"/>
          <w:vertAlign w:val="superscript"/>
        </w:rPr>
        <w:t>1</w:t>
      </w:r>
      <w:r w:rsidR="006C414F" w:rsidRPr="00093C89">
        <w:rPr>
          <w:b/>
          <w:bCs/>
          <w:szCs w:val="22"/>
        </w:rPr>
        <w:t>H NMR</w:t>
      </w:r>
      <w:r w:rsidR="006C414F" w:rsidRPr="00093C89">
        <w:rPr>
          <w:szCs w:val="22"/>
        </w:rPr>
        <w:t xml:space="preserve"> (500 MHz, CDCl</w:t>
      </w:r>
      <w:r w:rsidR="006C414F" w:rsidRPr="00093C89">
        <w:rPr>
          <w:szCs w:val="22"/>
          <w:vertAlign w:val="subscript"/>
        </w:rPr>
        <w:t>3</w:t>
      </w:r>
      <w:r w:rsidR="006C414F" w:rsidRPr="00093C89">
        <w:rPr>
          <w:szCs w:val="22"/>
        </w:rPr>
        <w:t xml:space="preserve">) δ 7.40 – 7.30 (m, 5H), 4.36 (s, 2H), 3.25 – 3.17 (m, 2H), 2.97 – 2.89 (m, 2H), 2.80 (s, 3H), 2.56 (t, </w:t>
      </w:r>
      <w:r w:rsidR="006C414F" w:rsidRPr="00093C89">
        <w:rPr>
          <w:i/>
          <w:iCs/>
          <w:szCs w:val="22"/>
        </w:rPr>
        <w:t>J</w:t>
      </w:r>
      <w:r w:rsidR="006C414F" w:rsidRPr="00093C89">
        <w:rPr>
          <w:szCs w:val="22"/>
        </w:rPr>
        <w:t xml:space="preserve"> = 7.4 Hz, 2H), 1.60 (ddd, </w:t>
      </w:r>
      <w:r w:rsidR="006C414F" w:rsidRPr="00093C89">
        <w:rPr>
          <w:i/>
          <w:iCs/>
          <w:szCs w:val="22"/>
        </w:rPr>
        <w:t>J</w:t>
      </w:r>
      <w:r w:rsidR="006C414F" w:rsidRPr="00093C89">
        <w:rPr>
          <w:szCs w:val="22"/>
        </w:rPr>
        <w:t xml:space="preserve"> = 19.7, 9.9, 6.4 Hz, 2H), 0.64 – 0.56 (m, 2H), 0.01 (s, 9H). </w:t>
      </w:r>
      <w:r w:rsidR="006C414F" w:rsidRPr="00093C89">
        <w:rPr>
          <w:b/>
          <w:bCs/>
          <w:szCs w:val="22"/>
          <w:vertAlign w:val="superscript"/>
        </w:rPr>
        <w:t>13</w:t>
      </w:r>
      <w:r w:rsidR="006C414F" w:rsidRPr="00093C89">
        <w:rPr>
          <w:b/>
          <w:bCs/>
          <w:szCs w:val="22"/>
        </w:rPr>
        <w:t>C NMR</w:t>
      </w:r>
      <w:r w:rsidR="006C414F" w:rsidRPr="00093C89">
        <w:rPr>
          <w:szCs w:val="22"/>
        </w:rPr>
        <w:t xml:space="preserve"> (126 MHz, CDCl</w:t>
      </w:r>
      <w:r w:rsidR="006C414F" w:rsidRPr="00093C89">
        <w:rPr>
          <w:szCs w:val="22"/>
          <w:vertAlign w:val="subscript"/>
        </w:rPr>
        <w:t>3</w:t>
      </w:r>
      <w:r w:rsidR="006C414F" w:rsidRPr="00093C89">
        <w:rPr>
          <w:szCs w:val="22"/>
        </w:rPr>
        <w:t xml:space="preserve">) δ 135.79, 128.90, 128.43, 128.20, 53.97, 50.96, 36.21, 34.40, 25.16, 24.43, 16.43, -1.59. </w:t>
      </w:r>
      <w:r w:rsidR="006C414F" w:rsidRPr="00093C89">
        <w:rPr>
          <w:b/>
          <w:bCs/>
          <w:szCs w:val="22"/>
        </w:rPr>
        <w:t>HRMS</w:t>
      </w:r>
      <w:r w:rsidR="006C414F" w:rsidRPr="00093C89">
        <w:rPr>
          <w:szCs w:val="22"/>
        </w:rPr>
        <w:t xml:space="preserve"> (</w:t>
      </w:r>
      <w:r w:rsidR="006C414F" w:rsidRPr="00093C89">
        <w:rPr>
          <w:rFonts w:hint="eastAsia"/>
          <w:szCs w:val="22"/>
          <w:lang w:eastAsia="zh-CN"/>
        </w:rPr>
        <w:t>ESI</w:t>
      </w:r>
      <w:r w:rsidR="006C414F" w:rsidRPr="00093C89">
        <w:rPr>
          <w:szCs w:val="22"/>
        </w:rPr>
        <w:t xml:space="preserve">) </w:t>
      </w:r>
      <w:r w:rsidR="006C414F" w:rsidRPr="00093C89">
        <w:rPr>
          <w:rFonts w:eastAsia="TimesNewRomanPSMT"/>
          <w:szCs w:val="22"/>
        </w:rPr>
        <w:t>m/z:</w:t>
      </w:r>
      <w:r w:rsidR="006C414F" w:rsidRPr="00093C89">
        <w:rPr>
          <w:szCs w:val="22"/>
        </w:rPr>
        <w:t xml:space="preserve"> calculated for C</w:t>
      </w:r>
      <w:r w:rsidR="006C414F" w:rsidRPr="00093C89">
        <w:rPr>
          <w:szCs w:val="22"/>
          <w:vertAlign w:val="subscript"/>
        </w:rPr>
        <w:t>16</w:t>
      </w:r>
      <w:r w:rsidR="006C414F" w:rsidRPr="00093C89">
        <w:rPr>
          <w:szCs w:val="22"/>
        </w:rPr>
        <w:t>H</w:t>
      </w:r>
      <w:r w:rsidR="006C414F" w:rsidRPr="00093C89">
        <w:rPr>
          <w:szCs w:val="22"/>
          <w:vertAlign w:val="subscript"/>
        </w:rPr>
        <w:t>29</w:t>
      </w:r>
      <w:r w:rsidR="006C414F" w:rsidRPr="00093C89">
        <w:rPr>
          <w:szCs w:val="22"/>
        </w:rPr>
        <w:t>NO</w:t>
      </w:r>
      <w:r w:rsidR="006C414F" w:rsidRPr="00093C89">
        <w:rPr>
          <w:szCs w:val="22"/>
          <w:vertAlign w:val="subscript"/>
        </w:rPr>
        <w:t>2</w:t>
      </w:r>
      <w:r w:rsidR="006C414F" w:rsidRPr="00093C89">
        <w:rPr>
          <w:szCs w:val="22"/>
        </w:rPr>
        <w:t>S</w:t>
      </w:r>
      <w:r w:rsidR="006C414F" w:rsidRPr="00093C89">
        <w:rPr>
          <w:szCs w:val="22"/>
          <w:vertAlign w:val="subscript"/>
        </w:rPr>
        <w:t>2</w:t>
      </w:r>
      <w:r w:rsidR="006C414F" w:rsidRPr="00093C89">
        <w:rPr>
          <w:szCs w:val="22"/>
        </w:rPr>
        <w:t>Si+Na</w:t>
      </w:r>
      <w:r w:rsidR="006C414F" w:rsidRPr="00093C89">
        <w:rPr>
          <w:szCs w:val="22"/>
          <w:vertAlign w:val="superscript"/>
        </w:rPr>
        <w:t>+</w:t>
      </w:r>
      <w:r w:rsidR="006C414F" w:rsidRPr="00093C89">
        <w:rPr>
          <w:szCs w:val="22"/>
        </w:rPr>
        <w:t>: 382.1307 [M+</w:t>
      </w:r>
      <w:proofErr w:type="gramStart"/>
      <w:r w:rsidR="006C414F" w:rsidRPr="00093C89">
        <w:rPr>
          <w:szCs w:val="22"/>
          <w:lang w:eastAsia="zh-CN"/>
        </w:rPr>
        <w:t>Na</w:t>
      </w:r>
      <w:r w:rsidR="006C414F" w:rsidRPr="00093C89">
        <w:rPr>
          <w:szCs w:val="22"/>
        </w:rPr>
        <w:t>]</w:t>
      </w:r>
      <w:r w:rsidR="006C414F" w:rsidRPr="00093C89">
        <w:rPr>
          <w:szCs w:val="22"/>
          <w:vertAlign w:val="superscript"/>
        </w:rPr>
        <w:t>+</w:t>
      </w:r>
      <w:proofErr w:type="gramEnd"/>
      <w:r w:rsidR="006C414F" w:rsidRPr="00093C89">
        <w:rPr>
          <w:szCs w:val="22"/>
        </w:rPr>
        <w:t>; found: 382.1311.</w:t>
      </w:r>
      <w:bookmarkEnd w:id="159"/>
    </w:p>
    <w:p w14:paraId="087C287F" w14:textId="156B83C8" w:rsidR="008B460E" w:rsidRDefault="006930D0" w:rsidP="006930D0">
      <w:pPr>
        <w:pStyle w:val="afffff5"/>
      </w:pPr>
      <w:r w:rsidRPr="006930D0">
        <w:rPr>
          <w:i/>
          <w:iCs/>
        </w:rPr>
        <w:t>N</w:t>
      </w:r>
      <w:r w:rsidRPr="006930D0">
        <w:t>-methyl-</w:t>
      </w:r>
      <w:r w:rsidRPr="006930D0">
        <w:rPr>
          <w:i/>
          <w:iCs/>
        </w:rPr>
        <w:t>N</w:t>
      </w:r>
      <w:r w:rsidRPr="006930D0">
        <w:t>-phenethyl-2-((3-(trimethylsilyl)propyl)thio)ethane-1-sulfonamide</w:t>
      </w:r>
      <w:r>
        <w:t xml:space="preserve"> (</w:t>
      </w:r>
      <w:r w:rsidR="009C7B8B">
        <w:t>12</w:t>
      </w:r>
      <w:r>
        <w:t>b)</w:t>
      </w:r>
    </w:p>
    <w:bookmarkStart w:id="160" w:name="_Hlk146788068"/>
    <w:p w14:paraId="58CC548C" w14:textId="1ED19F7D" w:rsidR="008B460E" w:rsidRDefault="006930D0" w:rsidP="008B460E">
      <w:pPr>
        <w:pStyle w:val="-1"/>
      </w:pPr>
      <w:r>
        <w:object w:dxaOrig="3612" w:dyaOrig="992" w14:anchorId="155FFF4B">
          <v:shape id="_x0000_i1091" type="#_x0000_t75" style="width:180.45pt;height:50.05pt" o:ole="">
            <v:imagedata r:id="rId142" o:title=""/>
          </v:shape>
          <o:OLEObject Type="Embed" ProgID="ChemDraw.Document.6.0" ShapeID="_x0000_i1091" DrawAspect="Content" ObjectID="_1761664658" r:id="rId143"/>
        </w:object>
      </w:r>
      <w:bookmarkEnd w:id="160"/>
    </w:p>
    <w:p w14:paraId="3CD4003F" w14:textId="36294430" w:rsidR="008B460E" w:rsidRDefault="0039397C" w:rsidP="00D47C08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8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</w:t>
      </w:r>
      <w:r w:rsidR="00D47C08">
        <w:t>7</w:t>
      </w:r>
      <w:r>
        <w:t>%.</w:t>
      </w:r>
      <w:r w:rsidRPr="00893DA3">
        <w:t xml:space="preserve"> </w:t>
      </w:r>
      <w:r>
        <w:t>Colorless oil.</w:t>
      </w:r>
      <w:r w:rsidR="00D47C08">
        <w:t xml:space="preserve"> </w:t>
      </w:r>
      <w:r w:rsidR="00D47C08" w:rsidRPr="00D47C08">
        <w:rPr>
          <w:b/>
          <w:bCs/>
          <w:vertAlign w:val="superscript"/>
        </w:rPr>
        <w:t>1</w:t>
      </w:r>
      <w:r w:rsidR="00D47C08" w:rsidRPr="00D47C08">
        <w:rPr>
          <w:b/>
          <w:bCs/>
        </w:rPr>
        <w:t>H NMR</w:t>
      </w:r>
      <w:r w:rsidR="00D47C08">
        <w:t xml:space="preserve"> (500 MHz, CDCl</w:t>
      </w:r>
      <w:r w:rsidR="00D47C08">
        <w:rPr>
          <w:vertAlign w:val="subscript"/>
        </w:rPr>
        <w:t>3</w:t>
      </w:r>
      <w:r w:rsidR="00D47C08">
        <w:t xml:space="preserve">) δ 7.33 (t, </w:t>
      </w:r>
      <w:r w:rsidR="00D47C08">
        <w:rPr>
          <w:i/>
          <w:iCs/>
        </w:rPr>
        <w:t>J</w:t>
      </w:r>
      <w:r w:rsidR="00D47C08">
        <w:t xml:space="preserve"> = 7.4 Hz, 2H), 7.27 – 7.22 (m, 3H), 3.49 – 3.41 (m, 2H), 3.02 – 2.97 (m, 2H), 2.94 – 2.89 (m, 5H), 2.81 – 2.76 (m, 2H), 2.54 – 2.49 (m, 2H), 1.60 – 1.54 (m, 2H), 0.62 – 0.55 (m, 2H), -0.00 (s, 9H). </w:t>
      </w:r>
      <w:r w:rsidR="00D47C08" w:rsidRPr="00D47C08">
        <w:rPr>
          <w:b/>
          <w:bCs/>
          <w:vertAlign w:val="superscript"/>
        </w:rPr>
        <w:t>13</w:t>
      </w:r>
      <w:r w:rsidR="00D47C08" w:rsidRPr="00D47C08">
        <w:rPr>
          <w:b/>
          <w:bCs/>
        </w:rPr>
        <w:t>C NMR</w:t>
      </w:r>
      <w:r w:rsidR="00D47C08">
        <w:t xml:space="preserve"> (126 MHz, CDCl</w:t>
      </w:r>
      <w:r w:rsidR="00D47C08">
        <w:rPr>
          <w:vertAlign w:val="subscript"/>
        </w:rPr>
        <w:t>3</w:t>
      </w:r>
      <w:r w:rsidR="00D47C08">
        <w:t>) δ 138.32, 128.97, 128.83, 126.92, 51.81, 50.92, 36.16, 35.24, 34.89, 25.11, 24.41, 16.45, -1.59.</w:t>
      </w:r>
      <w:r w:rsidR="004D6419">
        <w:t xml:space="preserve"> </w:t>
      </w:r>
      <w:r w:rsidR="004D6419" w:rsidRPr="00F00C95">
        <w:rPr>
          <w:b/>
          <w:bCs/>
        </w:rPr>
        <w:t>HRMS</w:t>
      </w:r>
      <w:r w:rsidR="004D6419" w:rsidRPr="00F00C95">
        <w:t xml:space="preserve"> (</w:t>
      </w:r>
      <w:r w:rsidR="004D6419" w:rsidRPr="00F00C95">
        <w:rPr>
          <w:rFonts w:hint="eastAsia"/>
          <w:lang w:eastAsia="zh-CN"/>
        </w:rPr>
        <w:t>ESI</w:t>
      </w:r>
      <w:r w:rsidR="004D6419" w:rsidRPr="00F00C95">
        <w:t xml:space="preserve">) </w:t>
      </w:r>
      <w:r w:rsidR="004D6419" w:rsidRPr="00F00C95">
        <w:rPr>
          <w:rFonts w:eastAsia="TimesNewRomanPSMT"/>
          <w:sz w:val="24"/>
          <w:szCs w:val="24"/>
        </w:rPr>
        <w:t>m/z:</w:t>
      </w:r>
      <w:r w:rsidR="004D6419" w:rsidRPr="00F00C95">
        <w:t xml:space="preserve"> calc</w:t>
      </w:r>
      <w:r w:rsidR="004D6419" w:rsidRPr="006B2987">
        <w:t xml:space="preserve">ulated </w:t>
      </w:r>
      <w:r w:rsidR="004D6419" w:rsidRPr="00A319A9">
        <w:t>for</w:t>
      </w:r>
      <w:r w:rsidR="004D6419">
        <w:t xml:space="preserve"> </w:t>
      </w:r>
      <w:r w:rsidR="004D6419" w:rsidRPr="00B8482E">
        <w:t>C</w:t>
      </w:r>
      <w:r w:rsidR="004D6419">
        <w:rPr>
          <w:vertAlign w:val="subscript"/>
        </w:rPr>
        <w:t>17</w:t>
      </w:r>
      <w:r w:rsidR="004D6419" w:rsidRPr="00B8482E">
        <w:t>H</w:t>
      </w:r>
      <w:r w:rsidR="004D6419">
        <w:rPr>
          <w:vertAlign w:val="subscript"/>
        </w:rPr>
        <w:t>31</w:t>
      </w:r>
      <w:r w:rsidR="004D6419" w:rsidRPr="006C414F">
        <w:t>N</w:t>
      </w:r>
      <w:r w:rsidR="004D6419" w:rsidRPr="00B8482E">
        <w:t>O</w:t>
      </w:r>
      <w:r w:rsidR="004D6419">
        <w:rPr>
          <w:vertAlign w:val="subscript"/>
        </w:rPr>
        <w:t>2</w:t>
      </w:r>
      <w:r w:rsidR="004D6419" w:rsidRPr="00B8482E">
        <w:t>S</w:t>
      </w:r>
      <w:r w:rsidR="004D6419">
        <w:rPr>
          <w:vertAlign w:val="subscript"/>
        </w:rPr>
        <w:t>2</w:t>
      </w:r>
      <w:r w:rsidR="004D6419" w:rsidRPr="00B8482E">
        <w:t>Si</w:t>
      </w:r>
      <w:r w:rsidR="004D6419">
        <w:t>+Na</w:t>
      </w:r>
      <w:r w:rsidR="004D6419" w:rsidRPr="00B8482E">
        <w:rPr>
          <w:vertAlign w:val="superscript"/>
        </w:rPr>
        <w:t>+</w:t>
      </w:r>
      <w:r w:rsidR="004D6419">
        <w:t>: 396.1463 [M+</w:t>
      </w:r>
      <w:r w:rsidR="004D6419">
        <w:rPr>
          <w:lang w:eastAsia="zh-CN"/>
        </w:rPr>
        <w:t>Na</w:t>
      </w:r>
      <w:r w:rsidR="004D6419">
        <w:t>]</w:t>
      </w:r>
      <w:r w:rsidR="004D6419" w:rsidRPr="006B2987">
        <w:rPr>
          <w:vertAlign w:val="superscript"/>
        </w:rPr>
        <w:t>+</w:t>
      </w:r>
      <w:r w:rsidR="004D6419">
        <w:t>; found: 396.1455.</w:t>
      </w:r>
    </w:p>
    <w:p w14:paraId="4968D46E" w14:textId="3E322B9D" w:rsidR="004D6419" w:rsidRDefault="004D6419" w:rsidP="004D6419">
      <w:pPr>
        <w:pStyle w:val="afffff5"/>
      </w:pPr>
      <w:r w:rsidRPr="004D6419">
        <w:rPr>
          <w:i/>
          <w:iCs/>
        </w:rPr>
        <w:t>N</w:t>
      </w:r>
      <w:r w:rsidRPr="004D6419">
        <w:t>,</w:t>
      </w:r>
      <w:r w:rsidRPr="004D6419">
        <w:rPr>
          <w:i/>
          <w:iCs/>
        </w:rPr>
        <w:t>N</w:t>
      </w:r>
      <w:r w:rsidRPr="004D6419">
        <w:t>-dibenzyl-2-((3-(trimethylsilyl)propyl)thio)ethane-1-sulfonamide</w:t>
      </w:r>
      <w:r>
        <w:t xml:space="preserve"> (</w:t>
      </w:r>
      <w:r w:rsidR="009C7B8B">
        <w:t>12</w:t>
      </w:r>
      <w:r>
        <w:t>c)</w:t>
      </w:r>
    </w:p>
    <w:bookmarkStart w:id="161" w:name="_Hlk146788743"/>
    <w:p w14:paraId="09BCBBB5" w14:textId="1EA8BCC2" w:rsidR="008B460E" w:rsidRDefault="004D6419" w:rsidP="004D6419">
      <w:pPr>
        <w:pStyle w:val="-1"/>
      </w:pPr>
      <w:r>
        <w:object w:dxaOrig="3378" w:dyaOrig="1420" w14:anchorId="1AC623E7">
          <v:shape id="_x0000_i1092" type="#_x0000_t75" style="width:168.8pt;height:71.05pt" o:ole="">
            <v:imagedata r:id="rId144" o:title=""/>
          </v:shape>
          <o:OLEObject Type="Embed" ProgID="ChemDraw.Document.6.0" ShapeID="_x0000_i1092" DrawAspect="Content" ObjectID="_1761664659" r:id="rId145"/>
        </w:object>
      </w:r>
      <w:bookmarkEnd w:id="161"/>
    </w:p>
    <w:p w14:paraId="22607FC9" w14:textId="0B9E9D0A" w:rsidR="009C7B8B" w:rsidRDefault="004D6419" w:rsidP="009C7B8B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 xml:space="preserve">Yield: </w:t>
      </w:r>
      <w:r w:rsidR="009C7B8B">
        <w:t>78</w:t>
      </w:r>
      <w:r>
        <w:t>%.</w:t>
      </w:r>
      <w:r w:rsidRPr="00893DA3">
        <w:t xml:space="preserve"> </w:t>
      </w:r>
      <w:r>
        <w:t>Colorless oil.</w:t>
      </w:r>
      <w:r w:rsidR="009C7B8B">
        <w:t xml:space="preserve"> </w:t>
      </w:r>
      <w:r w:rsidR="009C7B8B" w:rsidRPr="009C7B8B">
        <w:rPr>
          <w:b/>
          <w:bCs/>
          <w:vertAlign w:val="superscript"/>
        </w:rPr>
        <w:t>1</w:t>
      </w:r>
      <w:r w:rsidR="009C7B8B" w:rsidRPr="009C7B8B">
        <w:rPr>
          <w:b/>
          <w:bCs/>
        </w:rPr>
        <w:t>H NMR</w:t>
      </w:r>
      <w:r w:rsidR="009C7B8B">
        <w:t xml:space="preserve"> (500 MHz, CDCl</w:t>
      </w:r>
      <w:r w:rsidR="009C7B8B">
        <w:rPr>
          <w:vertAlign w:val="subscript"/>
        </w:rPr>
        <w:t>3</w:t>
      </w:r>
      <w:r w:rsidR="009C7B8B">
        <w:t xml:space="preserve">) δ 7.37 (dd, </w:t>
      </w:r>
      <w:r w:rsidR="009C7B8B">
        <w:rPr>
          <w:i/>
          <w:iCs/>
        </w:rPr>
        <w:t>J</w:t>
      </w:r>
      <w:r w:rsidR="009C7B8B">
        <w:t xml:space="preserve"> = 14.6, 7.2 Hz, 5H), 7.31 (dd, </w:t>
      </w:r>
      <w:r w:rsidR="009C7B8B">
        <w:rPr>
          <w:i/>
          <w:iCs/>
        </w:rPr>
        <w:t>J</w:t>
      </w:r>
      <w:r w:rsidR="009C7B8B">
        <w:t xml:space="preserve"> = 8.9, 7.7 Hz, 5H), 4.36 (s, 4H), 3.13 – 3.07 (m, 2H), 2.88 – 2.83 (m, 2H), 2.46 (t, </w:t>
      </w:r>
      <w:r w:rsidR="009C7B8B">
        <w:rPr>
          <w:i/>
          <w:iCs/>
        </w:rPr>
        <w:t>J</w:t>
      </w:r>
      <w:r w:rsidR="009C7B8B">
        <w:t xml:space="preserve"> = 7.4 Hz, 2H), 1.56 – 1.51 (m, 2H), 0.61 – 0.53 (m, 2H), 0.01 (s, 9H). </w:t>
      </w:r>
      <w:r w:rsidR="009C7B8B" w:rsidRPr="009C7B8B">
        <w:rPr>
          <w:b/>
          <w:bCs/>
          <w:vertAlign w:val="superscript"/>
        </w:rPr>
        <w:t>13</w:t>
      </w:r>
      <w:r w:rsidR="009C7B8B" w:rsidRPr="009C7B8B">
        <w:rPr>
          <w:b/>
          <w:bCs/>
        </w:rPr>
        <w:t>C NMR</w:t>
      </w:r>
      <w:r w:rsidR="009C7B8B">
        <w:t xml:space="preserve"> (126 MHz, CDCl</w:t>
      </w:r>
      <w:r w:rsidR="009C7B8B">
        <w:rPr>
          <w:vertAlign w:val="subscript"/>
        </w:rPr>
        <w:t>3</w:t>
      </w:r>
      <w:r w:rsidR="009C7B8B">
        <w:t xml:space="preserve">) δ 135.70, 128.97, 128.86, 128.28, 54.15, 50.29, 36.05, 25.21, 24.39, 16.43, -1.57. </w:t>
      </w:r>
      <w:r w:rsidR="009C7B8B" w:rsidRPr="00F00C95">
        <w:rPr>
          <w:b/>
          <w:bCs/>
        </w:rPr>
        <w:t>HRMS</w:t>
      </w:r>
      <w:r w:rsidR="009C7B8B" w:rsidRPr="00F00C95">
        <w:t xml:space="preserve"> (</w:t>
      </w:r>
      <w:r w:rsidR="009C7B8B" w:rsidRPr="00F00C95">
        <w:rPr>
          <w:rFonts w:hint="eastAsia"/>
          <w:lang w:eastAsia="zh-CN"/>
        </w:rPr>
        <w:t>ESI</w:t>
      </w:r>
      <w:r w:rsidR="009C7B8B" w:rsidRPr="00F00C95">
        <w:t xml:space="preserve">) </w:t>
      </w:r>
      <w:r w:rsidR="009C7B8B" w:rsidRPr="00F00C95">
        <w:rPr>
          <w:rFonts w:eastAsia="TimesNewRomanPSMT"/>
          <w:sz w:val="24"/>
          <w:szCs w:val="24"/>
        </w:rPr>
        <w:t>m/z:</w:t>
      </w:r>
      <w:r w:rsidR="009C7B8B" w:rsidRPr="00F00C95">
        <w:t xml:space="preserve"> calc</w:t>
      </w:r>
      <w:r w:rsidR="009C7B8B" w:rsidRPr="006B2987">
        <w:t xml:space="preserve">ulated </w:t>
      </w:r>
      <w:r w:rsidR="009C7B8B" w:rsidRPr="00A319A9">
        <w:t>for</w:t>
      </w:r>
      <w:r w:rsidR="009C7B8B">
        <w:t xml:space="preserve"> </w:t>
      </w:r>
      <w:r w:rsidR="009C7B8B" w:rsidRPr="00B8482E">
        <w:t>C</w:t>
      </w:r>
      <w:r w:rsidR="009C7B8B">
        <w:rPr>
          <w:vertAlign w:val="subscript"/>
        </w:rPr>
        <w:t>22</w:t>
      </w:r>
      <w:r w:rsidR="009C7B8B" w:rsidRPr="00B8482E">
        <w:t>H</w:t>
      </w:r>
      <w:r w:rsidR="009C7B8B">
        <w:rPr>
          <w:vertAlign w:val="subscript"/>
        </w:rPr>
        <w:t>33</w:t>
      </w:r>
      <w:r w:rsidR="009C7B8B" w:rsidRPr="006C414F">
        <w:t>N</w:t>
      </w:r>
      <w:r w:rsidR="009C7B8B" w:rsidRPr="00B8482E">
        <w:t>O</w:t>
      </w:r>
      <w:r w:rsidR="009C7B8B">
        <w:rPr>
          <w:vertAlign w:val="subscript"/>
        </w:rPr>
        <w:t>2</w:t>
      </w:r>
      <w:r w:rsidR="009C7B8B" w:rsidRPr="00B8482E">
        <w:t>S</w:t>
      </w:r>
      <w:r w:rsidR="009C7B8B">
        <w:rPr>
          <w:vertAlign w:val="subscript"/>
        </w:rPr>
        <w:t>2</w:t>
      </w:r>
      <w:r w:rsidR="009C7B8B" w:rsidRPr="00B8482E">
        <w:t>Si</w:t>
      </w:r>
      <w:r w:rsidR="009C7B8B">
        <w:t>+Na</w:t>
      </w:r>
      <w:r w:rsidR="009C7B8B" w:rsidRPr="00B8482E">
        <w:rPr>
          <w:vertAlign w:val="superscript"/>
        </w:rPr>
        <w:t>+</w:t>
      </w:r>
      <w:r w:rsidR="009C7B8B">
        <w:t>: 458.1620 [M+</w:t>
      </w:r>
      <w:r w:rsidR="009C7B8B">
        <w:rPr>
          <w:lang w:eastAsia="zh-CN"/>
        </w:rPr>
        <w:t>Na</w:t>
      </w:r>
      <w:r w:rsidR="009C7B8B">
        <w:t>]</w:t>
      </w:r>
      <w:r w:rsidR="009C7B8B" w:rsidRPr="006B2987">
        <w:rPr>
          <w:vertAlign w:val="superscript"/>
        </w:rPr>
        <w:t>+</w:t>
      </w:r>
      <w:r w:rsidR="009C7B8B">
        <w:t>; found: 458.1624.</w:t>
      </w:r>
    </w:p>
    <w:p w14:paraId="659FE277" w14:textId="6A0CD8B3" w:rsidR="009C7B8B" w:rsidRDefault="00DD4FC9" w:rsidP="00DD4FC9">
      <w:pPr>
        <w:pStyle w:val="afffff5"/>
      </w:pPr>
      <w:r w:rsidRPr="00DD4FC9">
        <w:t>2-</w:t>
      </w:r>
      <w:r>
        <w:t>M</w:t>
      </w:r>
      <w:r w:rsidRPr="00DD4FC9">
        <w:t>ethyl-1-((2-((3-(trimethylsilyl)propyl)thio)ethyl)sulfonyl)piperidine</w:t>
      </w:r>
      <w:r>
        <w:t xml:space="preserve"> (12d)</w:t>
      </w:r>
    </w:p>
    <w:bookmarkStart w:id="162" w:name="_Hlk146789344"/>
    <w:p w14:paraId="140AEA28" w14:textId="3B2C6714" w:rsidR="004D6419" w:rsidRDefault="00DD4FC9" w:rsidP="009C7B8B">
      <w:pPr>
        <w:pStyle w:val="-1"/>
      </w:pPr>
      <w:r>
        <w:object w:dxaOrig="2871" w:dyaOrig="988" w14:anchorId="285AB708">
          <v:shape id="_x0000_i1093" type="#_x0000_t75" style="width:143.55pt;height:49.1pt" o:ole="">
            <v:imagedata r:id="rId146" o:title=""/>
          </v:shape>
          <o:OLEObject Type="Embed" ProgID="ChemDraw.Document.6.0" ShapeID="_x0000_i1093" DrawAspect="Content" ObjectID="_1761664660" r:id="rId147"/>
        </w:object>
      </w:r>
      <w:bookmarkEnd w:id="162"/>
    </w:p>
    <w:p w14:paraId="5CAC8C1C" w14:textId="73E77478" w:rsidR="00DD4FC9" w:rsidRDefault="00DD4FC9" w:rsidP="00DD4FC9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093E61">
        <w:rPr>
          <w:rFonts w:hint="eastAsia"/>
          <w:b/>
          <w:bCs/>
          <w:lang w:eastAsia="zh-CN"/>
        </w:rPr>
        <w:t>GP</w:t>
      </w:r>
      <w:r w:rsidRPr="00093E61"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98%.</w:t>
      </w:r>
      <w:r w:rsidRPr="00893DA3">
        <w:t xml:space="preserve"> </w:t>
      </w:r>
      <w:r>
        <w:t xml:space="preserve">Colorless oil. </w:t>
      </w:r>
      <w:r w:rsidRPr="00DD4FC9">
        <w:rPr>
          <w:b/>
          <w:bCs/>
          <w:vertAlign w:val="superscript"/>
        </w:rPr>
        <w:t>1</w:t>
      </w:r>
      <w:r w:rsidRPr="00DD4FC9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4.22 – 4.10 (m, 1H), 3.59 (dd, </w:t>
      </w:r>
      <w:r>
        <w:rPr>
          <w:i/>
          <w:iCs/>
        </w:rPr>
        <w:t>J</w:t>
      </w:r>
      <w:r>
        <w:t xml:space="preserve"> = 13.5, 2.1 Hz, 1H), 3.19 – 3.03 (m, 3H), 2.94 – 2.80 (m, 2H), 2.60 – 2.49 (m, 2H), 1.79 – 1.54 (m, 7H), 1.53 – 1.42 (m, 1H), 1.27 (d, </w:t>
      </w:r>
      <w:r>
        <w:rPr>
          <w:i/>
          <w:iCs/>
        </w:rPr>
        <w:t>J</w:t>
      </w:r>
      <w:r>
        <w:t xml:space="preserve"> = 6.9 Hz, 3H), 0.64 – 0.55 (m, 2H), -0.00 (s, 9H). </w:t>
      </w:r>
      <w:r w:rsidRPr="00DD4FC9">
        <w:rPr>
          <w:b/>
          <w:bCs/>
          <w:vertAlign w:val="superscript"/>
        </w:rPr>
        <w:t>13</w:t>
      </w:r>
      <w:r w:rsidRPr="00DD4FC9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53.28, 48.70, 40.51, 36.16, 31.00, 26.10, 25.46, 24.49, 18.37, 16.56, 16.45, -1.60.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31</w:t>
      </w:r>
      <w:r w:rsidRPr="006C414F">
        <w:t>N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360.1463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360.1459.</w:t>
      </w:r>
    </w:p>
    <w:p w14:paraId="47FDA8C0" w14:textId="77777777" w:rsidR="003D57CF" w:rsidRPr="003D5989" w:rsidRDefault="003D57CF" w:rsidP="003D57CF">
      <w:pPr>
        <w:pStyle w:val="afffff5"/>
      </w:pPr>
      <w:r w:rsidRPr="006D6593">
        <w:t>8-((2-((3-(</w:t>
      </w:r>
      <w:r>
        <w:t>T</w:t>
      </w:r>
      <w:r w:rsidRPr="006D6593">
        <w:t xml:space="preserve">rimethylsilyl)propyl)thio)ethyl)sulfonyl)-1,4-dioxa-8-azaspiro[4.5]decane </w:t>
      </w:r>
      <w:r>
        <w:t>(12e)</w:t>
      </w:r>
    </w:p>
    <w:bookmarkStart w:id="163" w:name="_Hlk146791942"/>
    <w:p w14:paraId="693FB8AC" w14:textId="77777777" w:rsidR="003D57CF" w:rsidRDefault="003D57CF" w:rsidP="003D57CF">
      <w:pPr>
        <w:pStyle w:val="-1"/>
      </w:pPr>
      <w:r>
        <w:object w:dxaOrig="3327" w:dyaOrig="1194" w14:anchorId="346DC34E">
          <v:shape id="_x0000_i1094" type="#_x0000_t75" style="width:165.95pt;height:59.4pt" o:ole="">
            <v:imagedata r:id="rId148" o:title=""/>
          </v:shape>
          <o:OLEObject Type="Embed" ProgID="ChemDraw.Document.6.0" ShapeID="_x0000_i1094" DrawAspect="Content" ObjectID="_1761664661" r:id="rId149"/>
        </w:object>
      </w:r>
      <w:bookmarkEnd w:id="163"/>
    </w:p>
    <w:p w14:paraId="4C9C800A" w14:textId="77777777" w:rsidR="003D57CF" w:rsidRDefault="003D57CF" w:rsidP="003D57CF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8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84%.</w:t>
      </w:r>
      <w:r w:rsidRPr="00893DA3">
        <w:t xml:space="preserve"> </w:t>
      </w:r>
      <w:r>
        <w:t xml:space="preserve">Colorless oil. </w:t>
      </w:r>
      <w:bookmarkStart w:id="164" w:name="_Hlk151046915"/>
      <w:r w:rsidRPr="00093C89">
        <w:rPr>
          <w:b/>
          <w:bCs/>
          <w:szCs w:val="22"/>
          <w:vertAlign w:val="superscript"/>
        </w:rPr>
        <w:t>1</w:t>
      </w:r>
      <w:r w:rsidRPr="00093C89">
        <w:rPr>
          <w:b/>
          <w:bCs/>
          <w:szCs w:val="22"/>
        </w:rPr>
        <w:t>H NMR</w:t>
      </w:r>
      <w:r w:rsidRPr="00093C89">
        <w:rPr>
          <w:szCs w:val="22"/>
        </w:rPr>
        <w:t xml:space="preserve"> (500 MHz, CDCl</w:t>
      </w:r>
      <w:r w:rsidRPr="00093C89">
        <w:rPr>
          <w:szCs w:val="22"/>
          <w:vertAlign w:val="subscript"/>
        </w:rPr>
        <w:t>3</w:t>
      </w:r>
      <w:r w:rsidRPr="00093C89">
        <w:rPr>
          <w:szCs w:val="22"/>
        </w:rPr>
        <w:t xml:space="preserve">) δ 3.97 (d, </w:t>
      </w:r>
      <w:r w:rsidRPr="00093C89">
        <w:rPr>
          <w:i/>
          <w:iCs/>
          <w:szCs w:val="22"/>
        </w:rPr>
        <w:t>J</w:t>
      </w:r>
      <w:r w:rsidRPr="00093C89">
        <w:rPr>
          <w:szCs w:val="22"/>
        </w:rPr>
        <w:t xml:space="preserve"> = 0.8 Hz, 4H), 3.48 – 3.36 (m, 4H), 3.19 – 3.07 (m, 2H), 2.93 – 2.83 (m, 2H), 2.55 (t, </w:t>
      </w:r>
      <w:r w:rsidRPr="00093C89">
        <w:rPr>
          <w:i/>
          <w:iCs/>
          <w:szCs w:val="22"/>
        </w:rPr>
        <w:t>J</w:t>
      </w:r>
      <w:r w:rsidRPr="00093C89">
        <w:rPr>
          <w:szCs w:val="22"/>
        </w:rPr>
        <w:t xml:space="preserve"> = 7.4 Hz, 2H), 1.84 – 1.75 (m, 4H), 1.62 – 1.53 (m, 2H), 0.63 – 0.54 (m, 2H), -0.01 (d, </w:t>
      </w:r>
      <w:r w:rsidRPr="00093C89">
        <w:rPr>
          <w:i/>
          <w:iCs/>
          <w:szCs w:val="22"/>
        </w:rPr>
        <w:t>J</w:t>
      </w:r>
      <w:r w:rsidRPr="00093C89">
        <w:rPr>
          <w:szCs w:val="22"/>
        </w:rPr>
        <w:t xml:space="preserve"> = 0.8 Hz, 9H). </w:t>
      </w:r>
      <w:r w:rsidRPr="00093C89">
        <w:rPr>
          <w:b/>
          <w:bCs/>
          <w:szCs w:val="22"/>
          <w:vertAlign w:val="superscript"/>
        </w:rPr>
        <w:t>13</w:t>
      </w:r>
      <w:r w:rsidRPr="00093C89">
        <w:rPr>
          <w:b/>
          <w:bCs/>
          <w:szCs w:val="22"/>
        </w:rPr>
        <w:t>C NMR</w:t>
      </w:r>
      <w:r w:rsidRPr="00093C89">
        <w:rPr>
          <w:szCs w:val="22"/>
        </w:rPr>
        <w:t xml:space="preserve"> (126 MHz, CDCl</w:t>
      </w:r>
      <w:r w:rsidRPr="00093C89">
        <w:rPr>
          <w:szCs w:val="22"/>
          <w:vertAlign w:val="subscript"/>
        </w:rPr>
        <w:t>3</w:t>
      </w:r>
      <w:r w:rsidRPr="00093C89">
        <w:rPr>
          <w:szCs w:val="22"/>
        </w:rPr>
        <w:t xml:space="preserve">) δ 106.28, 64.62, 50.32, 44.28, 36.19, 35.11, 25.03, 24.42, 16.43, -1.61. </w:t>
      </w:r>
      <w:r w:rsidRPr="00093C89">
        <w:rPr>
          <w:b/>
          <w:bCs/>
          <w:szCs w:val="22"/>
        </w:rPr>
        <w:t>HRMS</w:t>
      </w:r>
      <w:r w:rsidRPr="00093C89">
        <w:rPr>
          <w:szCs w:val="22"/>
        </w:rPr>
        <w:t xml:space="preserve"> (</w:t>
      </w:r>
      <w:r w:rsidRPr="00093C89">
        <w:rPr>
          <w:rFonts w:hint="eastAsia"/>
          <w:szCs w:val="22"/>
          <w:lang w:eastAsia="zh-CN"/>
        </w:rPr>
        <w:t>ESI</w:t>
      </w:r>
      <w:r w:rsidRPr="00093C89">
        <w:rPr>
          <w:szCs w:val="22"/>
        </w:rPr>
        <w:t xml:space="preserve">) </w:t>
      </w:r>
      <w:r w:rsidRPr="00093C89">
        <w:rPr>
          <w:rFonts w:eastAsia="TimesNewRomanPSMT"/>
          <w:szCs w:val="22"/>
        </w:rPr>
        <w:t>m/z:</w:t>
      </w:r>
      <w:r w:rsidRPr="00093C89">
        <w:rPr>
          <w:szCs w:val="22"/>
        </w:rPr>
        <w:t xml:space="preserve"> calculated for C</w:t>
      </w:r>
      <w:r w:rsidRPr="00093C89">
        <w:rPr>
          <w:szCs w:val="22"/>
          <w:vertAlign w:val="subscript"/>
        </w:rPr>
        <w:t>15</w:t>
      </w:r>
      <w:r w:rsidRPr="00093C89">
        <w:rPr>
          <w:szCs w:val="22"/>
        </w:rPr>
        <w:t>H</w:t>
      </w:r>
      <w:r w:rsidRPr="00093C89">
        <w:rPr>
          <w:szCs w:val="22"/>
          <w:vertAlign w:val="subscript"/>
        </w:rPr>
        <w:t>31</w:t>
      </w:r>
      <w:r w:rsidRPr="00093C89">
        <w:rPr>
          <w:szCs w:val="22"/>
        </w:rPr>
        <w:t>NO</w:t>
      </w:r>
      <w:r w:rsidRPr="00093C89">
        <w:rPr>
          <w:szCs w:val="22"/>
          <w:vertAlign w:val="subscript"/>
        </w:rPr>
        <w:t>4</w:t>
      </w:r>
      <w:r w:rsidRPr="00093C89">
        <w:rPr>
          <w:szCs w:val="22"/>
        </w:rPr>
        <w:t>S</w:t>
      </w:r>
      <w:r w:rsidRPr="00093C89">
        <w:rPr>
          <w:szCs w:val="22"/>
          <w:vertAlign w:val="subscript"/>
        </w:rPr>
        <w:t>2</w:t>
      </w:r>
      <w:r w:rsidRPr="00093C89">
        <w:rPr>
          <w:szCs w:val="22"/>
        </w:rPr>
        <w:t>Si+Na</w:t>
      </w:r>
      <w:r w:rsidRPr="00093C89">
        <w:rPr>
          <w:szCs w:val="22"/>
          <w:vertAlign w:val="superscript"/>
        </w:rPr>
        <w:t>+</w:t>
      </w:r>
      <w:r w:rsidRPr="00093C89">
        <w:rPr>
          <w:szCs w:val="22"/>
        </w:rPr>
        <w:t>: 404.1361 [M+</w:t>
      </w:r>
      <w:proofErr w:type="gramStart"/>
      <w:r w:rsidRPr="00093C89">
        <w:rPr>
          <w:szCs w:val="22"/>
          <w:lang w:eastAsia="zh-CN"/>
        </w:rPr>
        <w:t>Na</w:t>
      </w:r>
      <w:r w:rsidRPr="00093C89">
        <w:rPr>
          <w:szCs w:val="22"/>
        </w:rPr>
        <w:t>]</w:t>
      </w:r>
      <w:r w:rsidRPr="00093C89">
        <w:rPr>
          <w:szCs w:val="22"/>
          <w:vertAlign w:val="superscript"/>
        </w:rPr>
        <w:t>+</w:t>
      </w:r>
      <w:proofErr w:type="gramEnd"/>
      <w:r w:rsidRPr="00093C89">
        <w:rPr>
          <w:szCs w:val="22"/>
        </w:rPr>
        <w:t>; found: 404.1366.</w:t>
      </w:r>
      <w:bookmarkEnd w:id="164"/>
    </w:p>
    <w:p w14:paraId="2AE8EC81" w14:textId="77777777" w:rsidR="003D57CF" w:rsidRDefault="003D57CF" w:rsidP="003D57CF">
      <w:pPr>
        <w:pStyle w:val="afffff5"/>
      </w:pPr>
      <w:r>
        <w:t>M</w:t>
      </w:r>
      <w:r w:rsidRPr="008A400D">
        <w:t>ethyl (2</w:t>
      </w:r>
      <w:r w:rsidRPr="00A5631D">
        <w:rPr>
          <w:i/>
          <w:iCs/>
        </w:rPr>
        <w:t>S</w:t>
      </w:r>
      <w:r w:rsidRPr="008A400D">
        <w:t>,4</w:t>
      </w:r>
      <w:r w:rsidRPr="00A5631D">
        <w:rPr>
          <w:i/>
          <w:iCs/>
        </w:rPr>
        <w:t>R</w:t>
      </w:r>
      <w:r w:rsidRPr="008A400D">
        <w:t>)-4-hydroxy-1-((2-((3-(trimethylsilyl)propyl)thio)ethyl)sulfonyl)pyrrolidine-2-carboxylate</w:t>
      </w:r>
      <w:r>
        <w:t xml:space="preserve"> (12f)</w:t>
      </w:r>
    </w:p>
    <w:bookmarkStart w:id="165" w:name="_Hlk146792768"/>
    <w:p w14:paraId="44C5E7C8" w14:textId="77777777" w:rsidR="003D57CF" w:rsidRDefault="003D57CF" w:rsidP="003D57CF">
      <w:pPr>
        <w:pStyle w:val="-1"/>
      </w:pPr>
      <w:r>
        <w:object w:dxaOrig="3387" w:dyaOrig="1348" w14:anchorId="71EA63A5">
          <v:shape id="_x0000_i1095" type="#_x0000_t75" style="width:169.25pt;height:67.3pt" o:ole="">
            <v:imagedata r:id="rId150" o:title=""/>
          </v:shape>
          <o:OLEObject Type="Embed" ProgID="ChemDraw.Document.6.0" ShapeID="_x0000_i1095" DrawAspect="Content" ObjectID="_1761664662" r:id="rId151"/>
        </w:object>
      </w:r>
      <w:bookmarkEnd w:id="165"/>
    </w:p>
    <w:p w14:paraId="3B25CE72" w14:textId="47129677" w:rsidR="003D57CF" w:rsidRDefault="003D57CF" w:rsidP="00DD4FC9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64%.</w:t>
      </w:r>
      <w:r w:rsidRPr="00893DA3">
        <w:t xml:space="preserve"> </w:t>
      </w:r>
      <w:r>
        <w:t xml:space="preserve">Colorless oil. </w:t>
      </w:r>
      <w:bookmarkStart w:id="166" w:name="_Hlk151046628"/>
      <w:r w:rsidRPr="008A400D">
        <w:rPr>
          <w:b/>
          <w:bCs/>
          <w:vertAlign w:val="superscript"/>
        </w:rPr>
        <w:t>1</w:t>
      </w:r>
      <w:r w:rsidRPr="008A400D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4.66 (t, </w:t>
      </w:r>
      <w:r>
        <w:rPr>
          <w:i/>
          <w:iCs/>
        </w:rPr>
        <w:t>J</w:t>
      </w:r>
      <w:r>
        <w:t xml:space="preserve"> = 8.2 Hz, 1H), 4.51 (s, 1H), 3.77 (s, 3H), 3.67 (d, </w:t>
      </w:r>
      <w:r>
        <w:rPr>
          <w:i/>
          <w:iCs/>
        </w:rPr>
        <w:t>J</w:t>
      </w:r>
      <w:r>
        <w:t xml:space="preserve"> = 11.4 Hz, 1H), 3.55 (dd, </w:t>
      </w:r>
      <w:r>
        <w:rPr>
          <w:i/>
          <w:iCs/>
        </w:rPr>
        <w:t>J</w:t>
      </w:r>
      <w:r>
        <w:t xml:space="preserve"> = 11.4, 3.5 Hz, 1H), 3.43 – 3.34 (m, 2H), 2.95 (ddd, </w:t>
      </w:r>
      <w:r>
        <w:rPr>
          <w:i/>
          <w:iCs/>
        </w:rPr>
        <w:t>J</w:t>
      </w:r>
      <w:r>
        <w:t xml:space="preserve"> = 8.8, 4.8, 2.6 Hz, 2H), 2.61 – 2.54 (m, 2H), 2.46 – 2.39 (m, 1H), 2.16 – 2.11 (m, 1H), 1.60 (ddd, </w:t>
      </w:r>
      <w:r>
        <w:rPr>
          <w:i/>
          <w:iCs/>
        </w:rPr>
        <w:t>J</w:t>
      </w:r>
      <w:r>
        <w:t xml:space="preserve"> = 15.1, 12.1, 7.7 Hz, 2H), 0.63 – 0.56 (m, 2H), -0.00 (s, 9H). </w:t>
      </w:r>
      <w:r w:rsidRPr="008A400D">
        <w:rPr>
          <w:b/>
          <w:bCs/>
          <w:vertAlign w:val="superscript"/>
        </w:rPr>
        <w:t>13</w:t>
      </w:r>
      <w:r w:rsidRPr="008A400D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172.84, 70.42, 59.40, 56.82, 52.90, 52.76, 39.80, 36.05, 25.02, 24.44, 16.45, -1.59.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29</w:t>
      </w:r>
      <w:r w:rsidRPr="006C414F">
        <w:t>N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406.1154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406.1156.</w:t>
      </w:r>
      <w:bookmarkEnd w:id="166"/>
    </w:p>
    <w:p w14:paraId="1BCAC9E8" w14:textId="77777777" w:rsidR="003D57CF" w:rsidRDefault="003D57CF" w:rsidP="003D57CF">
      <w:pPr>
        <w:pStyle w:val="afffff5"/>
      </w:pPr>
      <w:r w:rsidRPr="00AC6D29">
        <w:t>1-(2-</w:t>
      </w:r>
      <w:r>
        <w:t>C</w:t>
      </w:r>
      <w:r w:rsidRPr="00AC6D29">
        <w:t>hlorophenyl)-4-((2-((3-(trimethylsilyl)propyl)thio)ethyl)sulfonyl)piperazine</w:t>
      </w:r>
      <w:r>
        <w:t xml:space="preserve"> (12g)</w:t>
      </w:r>
    </w:p>
    <w:p w14:paraId="4DB07723" w14:textId="77777777" w:rsidR="003D57CF" w:rsidRDefault="003D57CF" w:rsidP="003D57CF">
      <w:pPr>
        <w:pStyle w:val="-1"/>
      </w:pPr>
      <w:r>
        <w:object w:dxaOrig="3618" w:dyaOrig="1420" w14:anchorId="07A68F0E">
          <v:shape id="_x0000_i1096" type="#_x0000_t75" style="width:181.4pt;height:71.05pt" o:ole="">
            <v:imagedata r:id="rId152" o:title=""/>
          </v:shape>
          <o:OLEObject Type="Embed" ProgID="ChemDraw.Document.6.0" ShapeID="_x0000_i1096" DrawAspect="Content" ObjectID="_1761664663" r:id="rId153"/>
        </w:object>
      </w:r>
    </w:p>
    <w:p w14:paraId="54778141" w14:textId="0C0ACB61" w:rsidR="003D57CF" w:rsidRDefault="003D57CF" w:rsidP="00DD4FC9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78%.</w:t>
      </w:r>
      <w:r w:rsidRPr="00893DA3">
        <w:t xml:space="preserve"> </w:t>
      </w:r>
      <w:r>
        <w:t xml:space="preserve">Colorless oil. </w:t>
      </w:r>
      <w:r w:rsidRPr="006D6593">
        <w:rPr>
          <w:b/>
          <w:bCs/>
          <w:vertAlign w:val="superscript"/>
        </w:rPr>
        <w:t>1</w:t>
      </w:r>
      <w:r w:rsidRPr="006D6593">
        <w:rPr>
          <w:b/>
          <w:bCs/>
        </w:rPr>
        <w:t xml:space="preserve">H NMR </w:t>
      </w:r>
      <w:r>
        <w:t>(500 MHz, CDCl</w:t>
      </w:r>
      <w:r>
        <w:rPr>
          <w:vertAlign w:val="subscript"/>
        </w:rPr>
        <w:t>3</w:t>
      </w:r>
      <w:r>
        <w:t xml:space="preserve">) δ 7.41 – 7.37 (m, 1H), 7.27 – 7.23 (m, 1H), 7.03 (dd, </w:t>
      </w:r>
      <w:r>
        <w:rPr>
          <w:i/>
          <w:iCs/>
        </w:rPr>
        <w:t>J</w:t>
      </w:r>
      <w:r>
        <w:t xml:space="preserve"> = 11.8, 4.5 Hz, 2H), 3.51 – 3.46 (m, 4H), 3.22 – 3.18 (m, 2H), 3.16 – 3.12 (m, 4H), 2.96 – 2.92 (m, 2H), 2.59 (dd, </w:t>
      </w:r>
      <w:r>
        <w:rPr>
          <w:i/>
          <w:iCs/>
        </w:rPr>
        <w:t>J</w:t>
      </w:r>
      <w:r>
        <w:t xml:space="preserve"> = 10.1, 4.6 Hz, 2H), 1.66 – 1.56 (m, </w:t>
      </w:r>
      <w:r w:rsidR="00B4466A">
        <w:t>2</w:t>
      </w:r>
      <w:r>
        <w:t xml:space="preserve">H), 0.63 – 0.59 (m, 2H), 0.01 (s, 9H). </w:t>
      </w:r>
      <w:r w:rsidRPr="006D6593">
        <w:rPr>
          <w:b/>
          <w:bCs/>
          <w:vertAlign w:val="superscript"/>
        </w:rPr>
        <w:t>13</w:t>
      </w:r>
      <w:r w:rsidRPr="006D659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148.55, 130.86, 129.10, 127.89, 124.66, 120.84, 51.26, 49.84, 46.21, 36.25, 24.99, 24.44, 16.45, -1.58.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18</w:t>
      </w:r>
      <w:r w:rsidRPr="00B8482E">
        <w:t>H</w:t>
      </w:r>
      <w:r>
        <w:rPr>
          <w:vertAlign w:val="subscript"/>
        </w:rPr>
        <w:t>31</w:t>
      </w:r>
      <w:r w:rsidRPr="003D5989">
        <w:t>Cl</w:t>
      </w:r>
      <w:r w:rsidRPr="006C414F">
        <w:t>N</w:t>
      </w:r>
      <w:r w:rsidRPr="00AC6D29"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457.1182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457.1184.</w:t>
      </w:r>
    </w:p>
    <w:p w14:paraId="7B630E68" w14:textId="7EA0CAD4" w:rsidR="00DD4FC9" w:rsidRDefault="00DD4FC9" w:rsidP="00DD4FC9">
      <w:pPr>
        <w:pStyle w:val="afffff5"/>
      </w:pPr>
      <w:r w:rsidRPr="00DD4FC9">
        <w:t>4-(4-</w:t>
      </w:r>
      <w:r>
        <w:t>F</w:t>
      </w:r>
      <w:r w:rsidRPr="00DD4FC9">
        <w:t>luorophenyl)-1-((2-((3-(trimethylsilyl)propyl)thio)ethyl)sulfonyl)piperidine</w:t>
      </w:r>
      <w:r>
        <w:t xml:space="preserve"> (12</w:t>
      </w:r>
      <w:r w:rsidR="003D57CF">
        <w:t>h</w:t>
      </w:r>
      <w:r>
        <w:t>)</w:t>
      </w:r>
    </w:p>
    <w:p w14:paraId="1C2C7925" w14:textId="2A9AF4EB" w:rsidR="004D6419" w:rsidRPr="00DD4FC9" w:rsidRDefault="004E1A8A" w:rsidP="00DD4FC9">
      <w:pPr>
        <w:pStyle w:val="-1"/>
      </w:pPr>
      <w:r>
        <w:object w:dxaOrig="3909" w:dyaOrig="1468" w14:anchorId="2283AFA8">
          <v:shape id="_x0000_i1097" type="#_x0000_t75" style="width:196.35pt;height:73.4pt" o:ole="">
            <v:imagedata r:id="rId154" o:title=""/>
          </v:shape>
          <o:OLEObject Type="Embed" ProgID="ChemDraw.Document.6.0" ShapeID="_x0000_i1097" DrawAspect="Content" ObjectID="_1761664664" r:id="rId155"/>
        </w:object>
      </w:r>
    </w:p>
    <w:p w14:paraId="41622971" w14:textId="3C0B29C7" w:rsidR="00093E61" w:rsidRDefault="009C036D" w:rsidP="00093E61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 w:rsidRPr="00375F0B">
        <w:rPr>
          <w:b/>
          <w:bCs/>
          <w:lang w:eastAsia="zh-CN"/>
        </w:rPr>
        <w:t>8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93%.</w:t>
      </w:r>
      <w:r w:rsidRPr="00893DA3">
        <w:t xml:space="preserve"> </w:t>
      </w:r>
      <w:r>
        <w:t xml:space="preserve">Colorless oil. </w:t>
      </w:r>
      <w:r w:rsidR="00375F0B" w:rsidRPr="00375F0B">
        <w:rPr>
          <w:b/>
          <w:bCs/>
          <w:vertAlign w:val="superscript"/>
        </w:rPr>
        <w:t>1</w:t>
      </w:r>
      <w:r w:rsidR="00375F0B" w:rsidRPr="00375F0B">
        <w:rPr>
          <w:b/>
          <w:bCs/>
        </w:rPr>
        <w:t>H NMR</w:t>
      </w:r>
      <w:r w:rsidR="00375F0B">
        <w:t xml:space="preserve"> (500 MHz, CDCl</w:t>
      </w:r>
      <w:r w:rsidR="00375F0B">
        <w:rPr>
          <w:vertAlign w:val="subscript"/>
        </w:rPr>
        <w:t>3</w:t>
      </w:r>
      <w:r w:rsidR="00375F0B">
        <w:t xml:space="preserve">) δ 7.02 – 6.96 (m, 2H), 6.92 – 6.87 (m, 2H), 3.49 – 3.43 (m, 4H), 3.17 (dt, </w:t>
      </w:r>
      <w:r w:rsidR="00375F0B">
        <w:rPr>
          <w:i/>
          <w:iCs/>
        </w:rPr>
        <w:t>J</w:t>
      </w:r>
      <w:r w:rsidR="00375F0B">
        <w:t xml:space="preserve"> = 7.2, 3.7 Hz, 6H), 2.97 – 2.89 (m, 2H), 2.57 (t, </w:t>
      </w:r>
      <w:r w:rsidR="00375F0B">
        <w:rPr>
          <w:i/>
          <w:iCs/>
        </w:rPr>
        <w:t>J</w:t>
      </w:r>
      <w:r w:rsidR="00375F0B">
        <w:t xml:space="preserve"> = 7.4 Hz, 2H), 1.64 – 1.55 (m, 2H), 0.64 – 0.56 (m, 2H), 0.00 (s, 9H). </w:t>
      </w:r>
      <w:r w:rsidR="00375F0B" w:rsidRPr="00375F0B">
        <w:rPr>
          <w:b/>
          <w:bCs/>
          <w:vertAlign w:val="superscript"/>
        </w:rPr>
        <w:t>13</w:t>
      </w:r>
      <w:r w:rsidR="00375F0B" w:rsidRPr="00375F0B">
        <w:rPr>
          <w:b/>
          <w:bCs/>
        </w:rPr>
        <w:t>C NMR</w:t>
      </w:r>
      <w:r w:rsidR="00375F0B">
        <w:t xml:space="preserve"> (126 MHz, CDCl</w:t>
      </w:r>
      <w:r w:rsidR="00375F0B">
        <w:rPr>
          <w:vertAlign w:val="subscript"/>
        </w:rPr>
        <w:t>3</w:t>
      </w:r>
      <w:r w:rsidR="00375F0B">
        <w:t>) δ 15</w:t>
      </w:r>
      <w:r w:rsidR="00A75C02">
        <w:t>7.95</w:t>
      </w:r>
      <w:r w:rsidR="00375F0B">
        <w:t xml:space="preserve"> (</w:t>
      </w:r>
      <w:r w:rsidR="00A75C02">
        <w:t xml:space="preserve">d, </w:t>
      </w:r>
      <w:r w:rsidR="00A75C02">
        <w:rPr>
          <w:i/>
          <w:iCs/>
        </w:rPr>
        <w:t>J</w:t>
      </w:r>
      <w:r w:rsidR="00A75C02">
        <w:t xml:space="preserve"> = 240.3 Hz</w:t>
      </w:r>
      <w:r w:rsidR="00375F0B">
        <w:t xml:space="preserve">), 147.48, 119.12 (d, </w:t>
      </w:r>
      <w:r w:rsidR="00375F0B">
        <w:rPr>
          <w:i/>
          <w:iCs/>
        </w:rPr>
        <w:t>J</w:t>
      </w:r>
      <w:r w:rsidR="00375F0B">
        <w:t xml:space="preserve"> = 7.8 Hz), 115.90 (d, </w:t>
      </w:r>
      <w:r w:rsidR="00375F0B">
        <w:rPr>
          <w:i/>
          <w:iCs/>
        </w:rPr>
        <w:t>J</w:t>
      </w:r>
      <w:r w:rsidR="00375F0B">
        <w:t xml:space="preserve"> = 21.9 Hz), 50.81, 50.01, 45.89, 36.25, 24.98, 24.42, 16.42, -1.60.</w:t>
      </w:r>
      <w:r w:rsidR="00093E61">
        <w:t xml:space="preserve"> </w:t>
      </w:r>
      <w:r w:rsidR="00093E61" w:rsidRPr="00F00C95">
        <w:rPr>
          <w:b/>
          <w:bCs/>
        </w:rPr>
        <w:t>HRMS</w:t>
      </w:r>
      <w:r w:rsidR="00093E61" w:rsidRPr="00F00C95">
        <w:t xml:space="preserve"> (</w:t>
      </w:r>
      <w:r w:rsidR="00093E61" w:rsidRPr="00F00C95">
        <w:rPr>
          <w:rFonts w:hint="eastAsia"/>
          <w:lang w:eastAsia="zh-CN"/>
        </w:rPr>
        <w:t>ESI</w:t>
      </w:r>
      <w:r w:rsidR="00093E61" w:rsidRPr="00F00C95">
        <w:t xml:space="preserve">) </w:t>
      </w:r>
      <w:r w:rsidR="00093E61" w:rsidRPr="00F00C95">
        <w:rPr>
          <w:rFonts w:eastAsia="TimesNewRomanPSMT"/>
          <w:sz w:val="24"/>
          <w:szCs w:val="24"/>
        </w:rPr>
        <w:t>m/z:</w:t>
      </w:r>
      <w:r w:rsidR="00093E61" w:rsidRPr="00F00C95">
        <w:t xml:space="preserve"> calc</w:t>
      </w:r>
      <w:r w:rsidR="00093E61" w:rsidRPr="006B2987">
        <w:t xml:space="preserve">ulated </w:t>
      </w:r>
      <w:r w:rsidR="00093E61" w:rsidRPr="00A319A9">
        <w:t>for</w:t>
      </w:r>
      <w:r w:rsidR="00093E61">
        <w:t xml:space="preserve"> </w:t>
      </w:r>
      <w:r w:rsidR="00093E61" w:rsidRPr="00B8482E">
        <w:t>C</w:t>
      </w:r>
      <w:r w:rsidR="00093E61">
        <w:rPr>
          <w:vertAlign w:val="subscript"/>
        </w:rPr>
        <w:t>1</w:t>
      </w:r>
      <w:r w:rsidR="004E1A8A">
        <w:rPr>
          <w:vertAlign w:val="subscript"/>
        </w:rPr>
        <w:t>8</w:t>
      </w:r>
      <w:r w:rsidR="00093E61" w:rsidRPr="00B8482E">
        <w:t>H</w:t>
      </w:r>
      <w:r w:rsidR="00093E61">
        <w:rPr>
          <w:vertAlign w:val="subscript"/>
        </w:rPr>
        <w:t>3</w:t>
      </w:r>
      <w:r w:rsidR="004E1A8A">
        <w:rPr>
          <w:vertAlign w:val="subscript"/>
        </w:rPr>
        <w:t>4</w:t>
      </w:r>
      <w:r w:rsidR="00093E61" w:rsidRPr="006C414F">
        <w:t>N</w:t>
      </w:r>
      <w:r w:rsidR="00093E61" w:rsidRPr="00B8482E">
        <w:t>O</w:t>
      </w:r>
      <w:r w:rsidR="00093E61">
        <w:rPr>
          <w:vertAlign w:val="subscript"/>
        </w:rPr>
        <w:t>2</w:t>
      </w:r>
      <w:r w:rsidR="00093E61" w:rsidRPr="00B8482E">
        <w:t>S</w:t>
      </w:r>
      <w:r w:rsidR="00093E61">
        <w:rPr>
          <w:vertAlign w:val="subscript"/>
        </w:rPr>
        <w:t>2</w:t>
      </w:r>
      <w:r w:rsidR="00093E61" w:rsidRPr="00B8482E">
        <w:t>Si</w:t>
      </w:r>
      <w:r w:rsidR="00093E61">
        <w:t>+Na</w:t>
      </w:r>
      <w:r w:rsidR="00093E61" w:rsidRPr="00B8482E">
        <w:rPr>
          <w:vertAlign w:val="superscript"/>
        </w:rPr>
        <w:t>+</w:t>
      </w:r>
      <w:r w:rsidR="00093E61">
        <w:t>: 4</w:t>
      </w:r>
      <w:r w:rsidR="004E1A8A">
        <w:t>41.1478</w:t>
      </w:r>
      <w:r w:rsidR="00093E61">
        <w:t xml:space="preserve"> [M+</w:t>
      </w:r>
      <w:r w:rsidR="004E1A8A">
        <w:rPr>
          <w:rFonts w:hint="eastAsia"/>
          <w:lang w:eastAsia="zh-CN"/>
        </w:rPr>
        <w:t>Na</w:t>
      </w:r>
      <w:r w:rsidR="00093E61">
        <w:t>]</w:t>
      </w:r>
      <w:r w:rsidR="00093E61" w:rsidRPr="006B2987">
        <w:rPr>
          <w:vertAlign w:val="superscript"/>
        </w:rPr>
        <w:t>+</w:t>
      </w:r>
      <w:r w:rsidR="00093E61">
        <w:t>; found: 4</w:t>
      </w:r>
      <w:r w:rsidR="004E1A8A">
        <w:t>41.1485</w:t>
      </w:r>
      <w:r w:rsidR="00093E61">
        <w:t>.</w:t>
      </w:r>
    </w:p>
    <w:p w14:paraId="27D8A1ED" w14:textId="2501790B" w:rsidR="00093E61" w:rsidRDefault="00AC6D29" w:rsidP="00AC6D29">
      <w:pPr>
        <w:pStyle w:val="afffff5"/>
      </w:pPr>
      <w:r w:rsidRPr="00AC6D29">
        <w:t>1-(2,5-</w:t>
      </w:r>
      <w:r>
        <w:t>D</w:t>
      </w:r>
      <w:r w:rsidRPr="00AC6D29">
        <w:t>imethylphenyl)-4-((2-((3-(trimethylsilyl)propyl)thio)ethyl)sulfonyl)piperazine</w:t>
      </w:r>
      <w:r>
        <w:t xml:space="preserve"> (12</w:t>
      </w:r>
      <w:r w:rsidR="003D57CF">
        <w:t>i</w:t>
      </w:r>
      <w:r>
        <w:t>)</w:t>
      </w:r>
    </w:p>
    <w:bookmarkStart w:id="167" w:name="_Hlk146790611"/>
    <w:p w14:paraId="65695753" w14:textId="02BEAAE9" w:rsidR="004D6419" w:rsidRPr="00375F0B" w:rsidRDefault="00AC6D29" w:rsidP="00375F0B">
      <w:pPr>
        <w:pStyle w:val="-1"/>
      </w:pPr>
      <w:r>
        <w:object w:dxaOrig="3618" w:dyaOrig="1697" w14:anchorId="30107754">
          <v:shape id="_x0000_i1098" type="#_x0000_t75" style="width:181.4pt;height:84.6pt" o:ole="">
            <v:imagedata r:id="rId156" o:title=""/>
          </v:shape>
          <o:OLEObject Type="Embed" ProgID="ChemDraw.Document.6.0" ShapeID="_x0000_i1098" DrawAspect="Content" ObjectID="_1761664665" r:id="rId157"/>
        </w:object>
      </w:r>
      <w:bookmarkEnd w:id="167"/>
    </w:p>
    <w:p w14:paraId="02D52E31" w14:textId="2C384D76" w:rsidR="004D6419" w:rsidRDefault="00AC6D29" w:rsidP="00AC6D29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85%.</w:t>
      </w:r>
      <w:r w:rsidRPr="00893DA3">
        <w:t xml:space="preserve"> </w:t>
      </w:r>
      <w:r>
        <w:t xml:space="preserve">Colorless oil. </w:t>
      </w:r>
      <w:r w:rsidRPr="00AC6D29">
        <w:rPr>
          <w:b/>
          <w:bCs/>
          <w:vertAlign w:val="superscript"/>
        </w:rPr>
        <w:t>1</w:t>
      </w:r>
      <w:r w:rsidRPr="00AC6D29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7.09 (d, </w:t>
      </w:r>
      <w:r>
        <w:rPr>
          <w:i/>
          <w:iCs/>
        </w:rPr>
        <w:t>J</w:t>
      </w:r>
      <w:r>
        <w:t xml:space="preserve"> = 7.6 Hz, 1H), 6.86 (d, </w:t>
      </w:r>
      <w:r>
        <w:rPr>
          <w:i/>
          <w:iCs/>
        </w:rPr>
        <w:t>J</w:t>
      </w:r>
      <w:r>
        <w:t xml:space="preserve"> = 7.7 Hz, 1H), 6.83 (s, 1H), 3.52 – 3.40 (m, 4H), 3.24 – 3.18 (m, 2H), 3.01 – 2.93 (m, 6H), 2.63 – 2.57 (m, 2H), 2.32 (s, 3H), 2.26 (s, 3H), 1.65 – 1.59 (m, 2H), 0.65 – 0.59 (m, 2H), 0.02 (s, 9H). </w:t>
      </w:r>
      <w:r w:rsidRPr="00AC6D29">
        <w:rPr>
          <w:b/>
          <w:bCs/>
          <w:vertAlign w:val="superscript"/>
        </w:rPr>
        <w:t>13</w:t>
      </w:r>
      <w:r w:rsidRPr="00AC6D29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150.57, 136.47, 131.12, 129.46, 124.74, 120.25, 51.77, 49.89, 46.43, 36.22, 25.01, 24.43, 21.26, 17.46, 16.43, -1.60.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20</w:t>
      </w:r>
      <w:r w:rsidRPr="00B8482E">
        <w:t>H</w:t>
      </w:r>
      <w:r>
        <w:rPr>
          <w:vertAlign w:val="subscript"/>
        </w:rPr>
        <w:t>36</w:t>
      </w:r>
      <w:r w:rsidRPr="006C414F">
        <w:t>N</w:t>
      </w:r>
      <w:r w:rsidRPr="00AC6D29"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+H</w:t>
      </w:r>
      <w:r w:rsidRPr="00B8482E">
        <w:rPr>
          <w:vertAlign w:val="superscript"/>
        </w:rPr>
        <w:t>+</w:t>
      </w:r>
      <w:r>
        <w:t>: 429.2066 [M+</w:t>
      </w:r>
      <w:r>
        <w:rPr>
          <w:lang w:eastAsia="zh-CN"/>
        </w:rPr>
        <w:t>H</w:t>
      </w:r>
      <w:r>
        <w:t>]</w:t>
      </w:r>
      <w:r w:rsidRPr="006B2987">
        <w:rPr>
          <w:vertAlign w:val="superscript"/>
        </w:rPr>
        <w:t>+</w:t>
      </w:r>
      <w:r>
        <w:t>; found: 429.2073.</w:t>
      </w:r>
    </w:p>
    <w:p w14:paraId="042D2B7E" w14:textId="6D7744F8" w:rsidR="008A400D" w:rsidRDefault="00A5631D" w:rsidP="00A5631D">
      <w:pPr>
        <w:pStyle w:val="afffff5"/>
      </w:pPr>
      <w:r w:rsidRPr="00A5631D">
        <w:rPr>
          <w:i/>
          <w:iCs/>
        </w:rPr>
        <w:t>N</w:t>
      </w:r>
      <w:r w:rsidRPr="00A5631D">
        <w:t>-butyl-2-((3-(trimethylsilyl)propyl)thio)ethane-1-sulfonamide</w:t>
      </w:r>
      <w:r>
        <w:t xml:space="preserve"> (12j)</w:t>
      </w:r>
    </w:p>
    <w:p w14:paraId="06CC80AB" w14:textId="27F2A8E8" w:rsidR="006D6593" w:rsidRPr="008A400D" w:rsidRDefault="00A5631D" w:rsidP="008A400D">
      <w:pPr>
        <w:pStyle w:val="-1"/>
      </w:pPr>
      <w:r>
        <w:object w:dxaOrig="3363" w:dyaOrig="853" w14:anchorId="13C5D7C0">
          <v:shape id="_x0000_i1099" type="#_x0000_t75" style="width:167.85pt;height:42.55pt" o:ole="">
            <v:imagedata r:id="rId158" o:title=""/>
          </v:shape>
          <o:OLEObject Type="Embed" ProgID="ChemDraw.Document.6.0" ShapeID="_x0000_i1099" DrawAspect="Content" ObjectID="_1761664666" r:id="rId159"/>
        </w:object>
      </w:r>
    </w:p>
    <w:p w14:paraId="44D9BAA6" w14:textId="4085A3B6" w:rsidR="00A5631D" w:rsidRDefault="00A5631D" w:rsidP="00A5631D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96%.</w:t>
      </w:r>
      <w:r w:rsidRPr="00893DA3">
        <w:t xml:space="preserve"> </w:t>
      </w:r>
      <w:r>
        <w:t>Colorless oil.</w:t>
      </w:r>
      <w:bookmarkStart w:id="168" w:name="_Hlk151047082"/>
      <w:r>
        <w:t xml:space="preserve"> </w:t>
      </w:r>
      <w:r w:rsidRPr="00A5631D">
        <w:rPr>
          <w:b/>
          <w:bCs/>
          <w:vertAlign w:val="superscript"/>
        </w:rPr>
        <w:t>1</w:t>
      </w:r>
      <w:r w:rsidRPr="00A5631D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4.39 (d, </w:t>
      </w:r>
      <w:r>
        <w:rPr>
          <w:i/>
          <w:iCs/>
        </w:rPr>
        <w:t>J</w:t>
      </w:r>
      <w:r>
        <w:t xml:space="preserve"> = 5.3 Hz, 1H), 3.24 (dd, </w:t>
      </w:r>
      <w:r>
        <w:rPr>
          <w:i/>
          <w:iCs/>
        </w:rPr>
        <w:t>J</w:t>
      </w:r>
      <w:r>
        <w:t xml:space="preserve"> = 9.3, 6.5 Hz, 2H), 3.12 (dd, </w:t>
      </w:r>
      <w:r>
        <w:rPr>
          <w:i/>
          <w:iCs/>
        </w:rPr>
        <w:t>J</w:t>
      </w:r>
      <w:r>
        <w:t xml:space="preserve"> = 13.6, 6.8 Hz, 2H), 2.96 – 2.86 (m, 2H), 2.56 (t, </w:t>
      </w:r>
      <w:r>
        <w:rPr>
          <w:i/>
          <w:iCs/>
        </w:rPr>
        <w:t>J</w:t>
      </w:r>
      <w:r>
        <w:t xml:space="preserve"> = 7.4 Hz, 2H), 1.63 – 1.51 (m, 4H), 1.44 – 1.34 (m, 2H), 0.94 (t, </w:t>
      </w:r>
      <w:r>
        <w:rPr>
          <w:i/>
          <w:iCs/>
        </w:rPr>
        <w:t>J</w:t>
      </w:r>
      <w:r>
        <w:t xml:space="preserve"> = 7.4 Hz, 3H), 0.63 – 0.55 (m, 2H), -0.00 (s, 9H). </w:t>
      </w:r>
      <w:r w:rsidRPr="00A5631D">
        <w:rPr>
          <w:b/>
          <w:bCs/>
          <w:vertAlign w:val="superscript"/>
        </w:rPr>
        <w:t>13</w:t>
      </w:r>
      <w:r w:rsidRPr="00A5631D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52.46, 43.25, 36.22, 32.44, 25.63, 24.39, 19.88, 16.44, 13.73, -1.61.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</w:t>
      </w:r>
      <w:r w:rsidR="00E23C94">
        <w:rPr>
          <w:vertAlign w:val="subscript"/>
        </w:rPr>
        <w:t>2</w:t>
      </w:r>
      <w:r w:rsidRPr="00B8482E">
        <w:t>H</w:t>
      </w:r>
      <w:r>
        <w:rPr>
          <w:vertAlign w:val="subscript"/>
        </w:rPr>
        <w:t>29</w:t>
      </w:r>
      <w:r w:rsidRPr="006C414F">
        <w:t>N</w:t>
      </w:r>
      <w:r w:rsidRPr="00B8482E">
        <w:t>O</w:t>
      </w:r>
      <w:r w:rsidR="00E23C94"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 xml:space="preserve">: </w:t>
      </w:r>
      <w:r w:rsidR="00E23C94">
        <w:t>334.1307</w:t>
      </w:r>
      <w:r>
        <w:t xml:space="preserve">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E23C94">
        <w:t>334.1304</w:t>
      </w:r>
      <w:r>
        <w:t>.</w:t>
      </w:r>
      <w:bookmarkEnd w:id="168"/>
    </w:p>
    <w:p w14:paraId="5CF3430E" w14:textId="7100A077" w:rsidR="00E23C94" w:rsidRDefault="008F27B4" w:rsidP="008F27B4">
      <w:pPr>
        <w:pStyle w:val="afffff5"/>
      </w:pPr>
      <w:r w:rsidRPr="008F27B4">
        <w:rPr>
          <w:i/>
          <w:iCs/>
        </w:rPr>
        <w:t>N</w:t>
      </w:r>
      <w:r w:rsidRPr="008F27B4">
        <w:t>-(</w:t>
      </w:r>
      <w:r w:rsidRPr="008F27B4">
        <w:rPr>
          <w:i/>
          <w:iCs/>
        </w:rPr>
        <w:t>tert</w:t>
      </w:r>
      <w:r w:rsidRPr="008F27B4">
        <w:t>-butyl)-2-((3-(trimethylsilyl)propyl)thio)ethane-1-sulfonamide</w:t>
      </w:r>
      <w:r>
        <w:t xml:space="preserve"> (12k)</w:t>
      </w:r>
    </w:p>
    <w:bookmarkStart w:id="169" w:name="_Hlk146794183"/>
    <w:p w14:paraId="7A7ADA5A" w14:textId="6266221B" w:rsidR="006D6593" w:rsidRDefault="008F27B4" w:rsidP="00A5631D">
      <w:pPr>
        <w:pStyle w:val="-1"/>
      </w:pPr>
      <w:r>
        <w:object w:dxaOrig="2864" w:dyaOrig="853" w14:anchorId="6132514F">
          <v:shape id="_x0000_i1100" type="#_x0000_t75" style="width:143.55pt;height:42.55pt" o:ole="">
            <v:imagedata r:id="rId160" o:title=""/>
          </v:shape>
          <o:OLEObject Type="Embed" ProgID="ChemDraw.Document.6.0" ShapeID="_x0000_i1100" DrawAspect="Content" ObjectID="_1761664667" r:id="rId161"/>
        </w:object>
      </w:r>
      <w:bookmarkEnd w:id="169"/>
    </w:p>
    <w:p w14:paraId="072CB2B9" w14:textId="3B69C277" w:rsidR="0093567F" w:rsidRDefault="008F27B4" w:rsidP="0093567F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98%.</w:t>
      </w:r>
      <w:r w:rsidRPr="00893DA3">
        <w:t xml:space="preserve"> </w:t>
      </w:r>
      <w:r>
        <w:t xml:space="preserve">Colorless oil. </w:t>
      </w:r>
      <w:bookmarkStart w:id="170" w:name="_Hlk151047203"/>
      <w:r w:rsidR="0093567F" w:rsidRPr="00093C89">
        <w:rPr>
          <w:b/>
          <w:bCs/>
          <w:szCs w:val="22"/>
          <w:vertAlign w:val="superscript"/>
        </w:rPr>
        <w:t>1</w:t>
      </w:r>
      <w:r w:rsidR="0093567F" w:rsidRPr="00093C89">
        <w:rPr>
          <w:b/>
          <w:bCs/>
          <w:szCs w:val="22"/>
        </w:rPr>
        <w:t>H NMR</w:t>
      </w:r>
      <w:r w:rsidR="0093567F" w:rsidRPr="00093C89">
        <w:rPr>
          <w:szCs w:val="22"/>
        </w:rPr>
        <w:t xml:space="preserve"> (500 MHz, CDCl</w:t>
      </w:r>
      <w:r w:rsidR="0093567F" w:rsidRPr="00093C89">
        <w:rPr>
          <w:szCs w:val="22"/>
          <w:vertAlign w:val="subscript"/>
        </w:rPr>
        <w:t>3</w:t>
      </w:r>
      <w:r w:rsidR="0093567F" w:rsidRPr="00093C89">
        <w:rPr>
          <w:szCs w:val="22"/>
        </w:rPr>
        <w:t xml:space="preserve">) δ 4.29 (s, 1H), 3.31 – 3.24 (m, 2H), 2.90 (dd, </w:t>
      </w:r>
      <w:r w:rsidR="0093567F" w:rsidRPr="00093C89">
        <w:rPr>
          <w:i/>
          <w:iCs/>
          <w:szCs w:val="22"/>
        </w:rPr>
        <w:t>J</w:t>
      </w:r>
      <w:r w:rsidR="0093567F" w:rsidRPr="00093C89">
        <w:rPr>
          <w:szCs w:val="22"/>
        </w:rPr>
        <w:t xml:space="preserve"> = 9.8, 6.4 Hz, 2H), 2.56 (t, </w:t>
      </w:r>
      <w:r w:rsidR="0093567F" w:rsidRPr="00093C89">
        <w:rPr>
          <w:i/>
          <w:iCs/>
          <w:szCs w:val="22"/>
        </w:rPr>
        <w:t>J</w:t>
      </w:r>
      <w:r w:rsidR="0093567F" w:rsidRPr="00093C89">
        <w:rPr>
          <w:szCs w:val="22"/>
        </w:rPr>
        <w:t xml:space="preserve"> = 7.4 Hz, 2H), 1.62 – 1.55 (m, 2H), 1.38 (s, 9H), 0.64 – 0.56 (m, 2H), -0.00 (s, 9H). </w:t>
      </w:r>
      <w:r w:rsidR="0093567F" w:rsidRPr="00093C89">
        <w:rPr>
          <w:b/>
          <w:bCs/>
          <w:szCs w:val="22"/>
          <w:vertAlign w:val="superscript"/>
        </w:rPr>
        <w:t>13</w:t>
      </w:r>
      <w:r w:rsidR="0093567F" w:rsidRPr="00093C89">
        <w:rPr>
          <w:b/>
          <w:bCs/>
          <w:szCs w:val="22"/>
        </w:rPr>
        <w:t>C NMR</w:t>
      </w:r>
      <w:r w:rsidR="0093567F" w:rsidRPr="00093C89">
        <w:rPr>
          <w:szCs w:val="22"/>
        </w:rPr>
        <w:t xml:space="preserve"> (126 MHz, CDCl</w:t>
      </w:r>
      <w:r w:rsidR="0093567F" w:rsidRPr="00093C89">
        <w:rPr>
          <w:szCs w:val="22"/>
          <w:vertAlign w:val="subscript"/>
        </w:rPr>
        <w:t>3</w:t>
      </w:r>
      <w:r w:rsidR="0093567F" w:rsidRPr="00093C89">
        <w:rPr>
          <w:szCs w:val="22"/>
        </w:rPr>
        <w:t xml:space="preserve">) δ 56.26, 54.96, 36.14, 30.44, 25.79, 24.41, 16.45, -1.60. </w:t>
      </w:r>
      <w:r w:rsidR="0093567F" w:rsidRPr="00093C89">
        <w:rPr>
          <w:b/>
          <w:bCs/>
          <w:szCs w:val="22"/>
        </w:rPr>
        <w:t>HRMS</w:t>
      </w:r>
      <w:r w:rsidR="0093567F" w:rsidRPr="00093C89">
        <w:rPr>
          <w:szCs w:val="22"/>
        </w:rPr>
        <w:t xml:space="preserve"> (</w:t>
      </w:r>
      <w:r w:rsidR="0093567F" w:rsidRPr="00093C89">
        <w:rPr>
          <w:rFonts w:hint="eastAsia"/>
          <w:szCs w:val="22"/>
          <w:lang w:eastAsia="zh-CN"/>
        </w:rPr>
        <w:t>ESI</w:t>
      </w:r>
      <w:r w:rsidR="0093567F" w:rsidRPr="00093C89">
        <w:rPr>
          <w:szCs w:val="22"/>
        </w:rPr>
        <w:t xml:space="preserve">) </w:t>
      </w:r>
      <w:r w:rsidR="0093567F" w:rsidRPr="00093C89">
        <w:rPr>
          <w:rFonts w:eastAsia="TimesNewRomanPSMT"/>
          <w:szCs w:val="22"/>
        </w:rPr>
        <w:t>m/z:</w:t>
      </w:r>
      <w:r w:rsidR="0093567F" w:rsidRPr="00093C89">
        <w:rPr>
          <w:szCs w:val="22"/>
        </w:rPr>
        <w:t xml:space="preserve"> calculated for C</w:t>
      </w:r>
      <w:r w:rsidR="0093567F" w:rsidRPr="00093C89">
        <w:rPr>
          <w:szCs w:val="22"/>
          <w:vertAlign w:val="subscript"/>
        </w:rPr>
        <w:t>12</w:t>
      </w:r>
      <w:r w:rsidR="0093567F" w:rsidRPr="00093C89">
        <w:rPr>
          <w:szCs w:val="22"/>
        </w:rPr>
        <w:t>H</w:t>
      </w:r>
      <w:r w:rsidR="0093567F" w:rsidRPr="00093C89">
        <w:rPr>
          <w:szCs w:val="22"/>
          <w:vertAlign w:val="subscript"/>
        </w:rPr>
        <w:t>29</w:t>
      </w:r>
      <w:r w:rsidR="0093567F" w:rsidRPr="00093C89">
        <w:rPr>
          <w:szCs w:val="22"/>
        </w:rPr>
        <w:t>NO</w:t>
      </w:r>
      <w:r w:rsidR="0093567F" w:rsidRPr="00093C89">
        <w:rPr>
          <w:szCs w:val="22"/>
          <w:vertAlign w:val="subscript"/>
        </w:rPr>
        <w:t>2</w:t>
      </w:r>
      <w:r w:rsidR="0093567F" w:rsidRPr="00093C89">
        <w:rPr>
          <w:szCs w:val="22"/>
        </w:rPr>
        <w:t>S</w:t>
      </w:r>
      <w:r w:rsidR="0093567F" w:rsidRPr="00093C89">
        <w:rPr>
          <w:szCs w:val="22"/>
          <w:vertAlign w:val="subscript"/>
        </w:rPr>
        <w:t>2</w:t>
      </w:r>
      <w:r w:rsidR="0093567F" w:rsidRPr="00093C89">
        <w:rPr>
          <w:szCs w:val="22"/>
        </w:rPr>
        <w:t>Si+Na</w:t>
      </w:r>
      <w:r w:rsidR="0093567F" w:rsidRPr="00093C89">
        <w:rPr>
          <w:szCs w:val="22"/>
          <w:vertAlign w:val="superscript"/>
        </w:rPr>
        <w:t>+</w:t>
      </w:r>
      <w:r w:rsidR="0093567F" w:rsidRPr="00093C89">
        <w:rPr>
          <w:szCs w:val="22"/>
        </w:rPr>
        <w:t>: 334.1307 [M+</w:t>
      </w:r>
      <w:proofErr w:type="gramStart"/>
      <w:r w:rsidR="0093567F" w:rsidRPr="00093C89">
        <w:rPr>
          <w:szCs w:val="22"/>
          <w:lang w:eastAsia="zh-CN"/>
        </w:rPr>
        <w:t>Na</w:t>
      </w:r>
      <w:r w:rsidR="0093567F" w:rsidRPr="00093C89">
        <w:rPr>
          <w:szCs w:val="22"/>
        </w:rPr>
        <w:t>]</w:t>
      </w:r>
      <w:r w:rsidR="0093567F" w:rsidRPr="00093C89">
        <w:rPr>
          <w:szCs w:val="22"/>
          <w:vertAlign w:val="superscript"/>
        </w:rPr>
        <w:t>+</w:t>
      </w:r>
      <w:proofErr w:type="gramEnd"/>
      <w:r w:rsidR="0093567F" w:rsidRPr="00093C89">
        <w:rPr>
          <w:szCs w:val="22"/>
        </w:rPr>
        <w:t>; found: 334.1307.</w:t>
      </w:r>
      <w:bookmarkEnd w:id="170"/>
    </w:p>
    <w:p w14:paraId="5C7502EF" w14:textId="32A174C1" w:rsidR="00FA50EA" w:rsidRDefault="00FA50EA" w:rsidP="00FA50EA">
      <w:pPr>
        <w:pStyle w:val="afffff5"/>
      </w:pPr>
      <w:r w:rsidRPr="00FA50EA">
        <w:rPr>
          <w:i/>
          <w:iCs/>
        </w:rPr>
        <w:t>N</w:t>
      </w:r>
      <w:r w:rsidRPr="00FA50EA">
        <w:t>-benzyl-2-((3-(trimethylsilyl)propyl)thio)ethane-1-sulfonamide</w:t>
      </w:r>
      <w:r>
        <w:t xml:space="preserve"> (12l)</w:t>
      </w:r>
    </w:p>
    <w:bookmarkStart w:id="171" w:name="_Hlk146794761"/>
    <w:p w14:paraId="663E780F" w14:textId="10583475" w:rsidR="006D6593" w:rsidRPr="0093567F" w:rsidRDefault="00FA50EA" w:rsidP="0093567F">
      <w:pPr>
        <w:pStyle w:val="-1"/>
      </w:pPr>
      <w:r>
        <w:object w:dxaOrig="3378" w:dyaOrig="968" w14:anchorId="118E04BB">
          <v:shape id="_x0000_i1101" type="#_x0000_t75" style="width:168.8pt;height:48.6pt" o:ole="">
            <v:imagedata r:id="rId162" o:title=""/>
          </v:shape>
          <o:OLEObject Type="Embed" ProgID="ChemDraw.Document.6.0" ShapeID="_x0000_i1101" DrawAspect="Content" ObjectID="_1761664668" r:id="rId163"/>
        </w:object>
      </w:r>
      <w:bookmarkEnd w:id="171"/>
    </w:p>
    <w:p w14:paraId="1BD14B57" w14:textId="3BC8645B" w:rsidR="006D6593" w:rsidRDefault="00FA50EA" w:rsidP="0011689B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72%.</w:t>
      </w:r>
      <w:r w:rsidRPr="00893DA3">
        <w:t xml:space="preserve"> </w:t>
      </w:r>
      <w:r>
        <w:t xml:space="preserve">Colorless oil. </w:t>
      </w:r>
      <w:bookmarkStart w:id="172" w:name="_Hlk151047316"/>
      <w:r w:rsidRPr="0011689B">
        <w:rPr>
          <w:b/>
          <w:bCs/>
          <w:vertAlign w:val="superscript"/>
        </w:rPr>
        <w:t>1</w:t>
      </w:r>
      <w:r w:rsidRPr="0011689B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7.41 – 7.31 (m, 5H), 4.82 (t, </w:t>
      </w:r>
      <w:r>
        <w:rPr>
          <w:i/>
          <w:iCs/>
        </w:rPr>
        <w:t>J</w:t>
      </w:r>
      <w:r>
        <w:t xml:space="preserve"> = 6.0 Hz, 1H), 4.31 (d, </w:t>
      </w:r>
      <w:r>
        <w:rPr>
          <w:i/>
          <w:iCs/>
        </w:rPr>
        <w:t>J</w:t>
      </w:r>
      <w:r>
        <w:t xml:space="preserve"> = 6.1 Hz, 2H), 3.20 – 3.12 (m, 2H), 2.88 – 2.79 (m, 2H), 2.47 (t, </w:t>
      </w:r>
      <w:r>
        <w:rPr>
          <w:i/>
          <w:iCs/>
        </w:rPr>
        <w:t>J</w:t>
      </w:r>
      <w:r>
        <w:t xml:space="preserve"> = 7.4 Hz, 2H), </w:t>
      </w:r>
      <w:r>
        <w:lastRenderedPageBreak/>
        <w:t xml:space="preserve">1.55 (ddd, </w:t>
      </w:r>
      <w:r>
        <w:rPr>
          <w:i/>
          <w:iCs/>
        </w:rPr>
        <w:t>J</w:t>
      </w:r>
      <w:r>
        <w:t xml:space="preserve"> = 14.8, 7.4, 3.8 Hz, 2H), 0.63 – 0.51 (m, 2H), 0.00 (s, 9H). </w:t>
      </w:r>
      <w:r w:rsidR="0011689B" w:rsidRPr="0011689B">
        <w:rPr>
          <w:b/>
          <w:bCs/>
          <w:vertAlign w:val="superscript"/>
        </w:rPr>
        <w:t>13</w:t>
      </w:r>
      <w:r w:rsidR="0011689B" w:rsidRPr="0011689B">
        <w:rPr>
          <w:b/>
          <w:bCs/>
        </w:rPr>
        <w:t>C NMR</w:t>
      </w:r>
      <w:r w:rsidR="0011689B">
        <w:t xml:space="preserve"> (126 MHz, CDCl</w:t>
      </w:r>
      <w:r w:rsidR="0011689B">
        <w:rPr>
          <w:vertAlign w:val="subscript"/>
        </w:rPr>
        <w:t>3</w:t>
      </w:r>
      <w:r w:rsidR="0011689B">
        <w:t xml:space="preserve">) δ 136.80, 129.06, 128.31, 128.10, 53.26, 47.38, 36.12, 25.53, 24.34, 16.40, -1.60. </w:t>
      </w:r>
      <w:r w:rsidR="0011689B" w:rsidRPr="00F00C95">
        <w:rPr>
          <w:b/>
          <w:bCs/>
        </w:rPr>
        <w:t>HRMS</w:t>
      </w:r>
      <w:r w:rsidR="0011689B" w:rsidRPr="00F00C95">
        <w:t xml:space="preserve"> (</w:t>
      </w:r>
      <w:r w:rsidR="0011689B" w:rsidRPr="00F00C95">
        <w:rPr>
          <w:rFonts w:hint="eastAsia"/>
          <w:lang w:eastAsia="zh-CN"/>
        </w:rPr>
        <w:t>ESI</w:t>
      </w:r>
      <w:r w:rsidR="0011689B" w:rsidRPr="00F00C95">
        <w:t xml:space="preserve">) </w:t>
      </w:r>
      <w:r w:rsidR="0011689B" w:rsidRPr="00F00C95">
        <w:rPr>
          <w:rFonts w:eastAsia="TimesNewRomanPSMT"/>
          <w:sz w:val="24"/>
          <w:szCs w:val="24"/>
        </w:rPr>
        <w:t>m/z:</w:t>
      </w:r>
      <w:r w:rsidR="0011689B" w:rsidRPr="00F00C95">
        <w:t xml:space="preserve"> calc</w:t>
      </w:r>
      <w:r w:rsidR="0011689B" w:rsidRPr="006B2987">
        <w:t xml:space="preserve">ulated </w:t>
      </w:r>
      <w:r w:rsidR="0011689B" w:rsidRPr="00A319A9">
        <w:t>for</w:t>
      </w:r>
      <w:r w:rsidR="0011689B">
        <w:t xml:space="preserve"> </w:t>
      </w:r>
      <w:r w:rsidR="0011689B" w:rsidRPr="00B8482E">
        <w:t>C</w:t>
      </w:r>
      <w:r w:rsidR="0011689B">
        <w:rPr>
          <w:vertAlign w:val="subscript"/>
        </w:rPr>
        <w:t>15</w:t>
      </w:r>
      <w:r w:rsidR="0011689B" w:rsidRPr="00B8482E">
        <w:t>H</w:t>
      </w:r>
      <w:r w:rsidR="0011689B">
        <w:rPr>
          <w:vertAlign w:val="subscript"/>
        </w:rPr>
        <w:t>27</w:t>
      </w:r>
      <w:r w:rsidR="0011689B" w:rsidRPr="006C414F">
        <w:t>N</w:t>
      </w:r>
      <w:r w:rsidR="0011689B" w:rsidRPr="00B8482E">
        <w:t>O</w:t>
      </w:r>
      <w:r w:rsidR="0011689B">
        <w:rPr>
          <w:vertAlign w:val="subscript"/>
        </w:rPr>
        <w:t>2</w:t>
      </w:r>
      <w:r w:rsidR="0011689B" w:rsidRPr="00B8482E">
        <w:t>S</w:t>
      </w:r>
      <w:r w:rsidR="0011689B">
        <w:rPr>
          <w:vertAlign w:val="subscript"/>
        </w:rPr>
        <w:t>2</w:t>
      </w:r>
      <w:r w:rsidR="0011689B" w:rsidRPr="00B8482E">
        <w:t>Si</w:t>
      </w:r>
      <w:r w:rsidR="0011689B">
        <w:t>+H</w:t>
      </w:r>
      <w:r w:rsidR="0011689B" w:rsidRPr="00B8482E">
        <w:rPr>
          <w:vertAlign w:val="superscript"/>
        </w:rPr>
        <w:t>+</w:t>
      </w:r>
      <w:r w:rsidR="0011689B">
        <w:t>: 346.1331 [M+</w:t>
      </w:r>
      <w:r w:rsidR="0011689B">
        <w:rPr>
          <w:lang w:eastAsia="zh-CN"/>
        </w:rPr>
        <w:t>H</w:t>
      </w:r>
      <w:r w:rsidR="0011689B">
        <w:t>]</w:t>
      </w:r>
      <w:r w:rsidR="0011689B" w:rsidRPr="006B2987">
        <w:rPr>
          <w:vertAlign w:val="superscript"/>
        </w:rPr>
        <w:t>+</w:t>
      </w:r>
      <w:r w:rsidR="0011689B">
        <w:t>; found: 346.1326.</w:t>
      </w:r>
      <w:bookmarkEnd w:id="172"/>
    </w:p>
    <w:p w14:paraId="286A18ED" w14:textId="53CCF97D" w:rsidR="00B177D6" w:rsidRPr="0011689B" w:rsidRDefault="003642EB" w:rsidP="003642EB">
      <w:pPr>
        <w:pStyle w:val="afffff5"/>
      </w:pPr>
      <w:r w:rsidRPr="003642EB">
        <w:rPr>
          <w:i/>
          <w:iCs/>
        </w:rPr>
        <w:t>N</w:t>
      </w:r>
      <w:r w:rsidRPr="003642EB">
        <w:t>-(4-chlorobenzyl)-2-((3-(trimethylsilyl)propyl)thio)ethane-1-sulfonamide</w:t>
      </w:r>
      <w:r>
        <w:t xml:space="preserve"> (12m)</w:t>
      </w:r>
    </w:p>
    <w:bookmarkStart w:id="173" w:name="_Hlk146804306"/>
    <w:p w14:paraId="190D4211" w14:textId="06C8A9D7" w:rsidR="006D6593" w:rsidRPr="006D6593" w:rsidRDefault="003642EB" w:rsidP="006D6593">
      <w:pPr>
        <w:pStyle w:val="-1"/>
      </w:pPr>
      <w:r>
        <w:object w:dxaOrig="3733" w:dyaOrig="1019" w14:anchorId="2CAD1343">
          <v:shape id="_x0000_i1102" type="#_x0000_t75" style="width:186.55pt;height:51.45pt" o:ole="">
            <v:imagedata r:id="rId164" o:title=""/>
          </v:shape>
          <o:OLEObject Type="Embed" ProgID="ChemDraw.Document.6.0" ShapeID="_x0000_i1102" DrawAspect="Content" ObjectID="_1761664669" r:id="rId165"/>
        </w:object>
      </w:r>
      <w:bookmarkEnd w:id="173"/>
    </w:p>
    <w:p w14:paraId="37B92CEE" w14:textId="1EEC135A" w:rsidR="0046124A" w:rsidRDefault="003642EB" w:rsidP="0046124A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70%.</w:t>
      </w:r>
      <w:r w:rsidRPr="00893DA3">
        <w:t xml:space="preserve"> </w:t>
      </w:r>
      <w:r>
        <w:t xml:space="preserve">Colorless oil. </w:t>
      </w:r>
      <w:r w:rsidR="0046124A" w:rsidRPr="0046124A">
        <w:rPr>
          <w:b/>
          <w:bCs/>
          <w:vertAlign w:val="superscript"/>
        </w:rPr>
        <w:t>1</w:t>
      </w:r>
      <w:r w:rsidR="0046124A" w:rsidRPr="0046124A">
        <w:rPr>
          <w:b/>
          <w:bCs/>
        </w:rPr>
        <w:t>H NMR</w:t>
      </w:r>
      <w:r w:rsidR="0046124A">
        <w:t xml:space="preserve"> (500 MHz, CDCl</w:t>
      </w:r>
      <w:r w:rsidR="0046124A">
        <w:rPr>
          <w:vertAlign w:val="subscript"/>
        </w:rPr>
        <w:t>3</w:t>
      </w:r>
      <w:r w:rsidR="0046124A">
        <w:t xml:space="preserve">) δ 7.35 (d, </w:t>
      </w:r>
      <w:r w:rsidR="0046124A">
        <w:rPr>
          <w:i/>
          <w:iCs/>
        </w:rPr>
        <w:t>J</w:t>
      </w:r>
      <w:r w:rsidR="0046124A">
        <w:t xml:space="preserve"> = 8.4 Hz, 2H), 7.29 (d, </w:t>
      </w:r>
      <w:r w:rsidR="0046124A">
        <w:rPr>
          <w:i/>
          <w:iCs/>
        </w:rPr>
        <w:t>J</w:t>
      </w:r>
      <w:r w:rsidR="0046124A">
        <w:t xml:space="preserve"> = 8.4 Hz, 2H), 4.84 (d, </w:t>
      </w:r>
      <w:r w:rsidR="0046124A">
        <w:rPr>
          <w:i/>
          <w:iCs/>
        </w:rPr>
        <w:t>J</w:t>
      </w:r>
      <w:r w:rsidR="0046124A">
        <w:t xml:space="preserve"> = 5.3 Hz, 1H), 4.27 (d, </w:t>
      </w:r>
      <w:r w:rsidR="0046124A">
        <w:rPr>
          <w:i/>
          <w:iCs/>
        </w:rPr>
        <w:t>J</w:t>
      </w:r>
      <w:r w:rsidR="0046124A">
        <w:t xml:space="preserve"> = 6.2 Hz, 2H), 3.17 (dd, </w:t>
      </w:r>
      <w:r w:rsidR="0046124A">
        <w:rPr>
          <w:i/>
          <w:iCs/>
        </w:rPr>
        <w:t>J</w:t>
      </w:r>
      <w:r w:rsidR="0046124A">
        <w:t xml:space="preserve"> = 9.2, 6.5 Hz, 2H), 2.85 (dd, </w:t>
      </w:r>
      <w:r w:rsidR="0046124A">
        <w:rPr>
          <w:i/>
          <w:iCs/>
        </w:rPr>
        <w:t>J</w:t>
      </w:r>
      <w:r w:rsidR="0046124A">
        <w:t xml:space="preserve"> = 9.2, 6.5 Hz, 2H), 2.48 (t, </w:t>
      </w:r>
      <w:r w:rsidR="0046124A">
        <w:rPr>
          <w:i/>
          <w:iCs/>
        </w:rPr>
        <w:t>J</w:t>
      </w:r>
      <w:r w:rsidR="0046124A">
        <w:t xml:space="preserve"> = 7.4 Hz, 2H), 1.59 – 1.52 (m, 2H), 0.61 – 0.54 (m, 2H), 0.00 (s, 9H). </w:t>
      </w:r>
      <w:r w:rsidR="0046124A" w:rsidRPr="0046124A">
        <w:rPr>
          <w:b/>
          <w:bCs/>
          <w:vertAlign w:val="superscript"/>
        </w:rPr>
        <w:t>13</w:t>
      </w:r>
      <w:r w:rsidR="0046124A" w:rsidRPr="0046124A">
        <w:rPr>
          <w:b/>
          <w:bCs/>
        </w:rPr>
        <w:t>C NMR</w:t>
      </w:r>
      <w:r w:rsidR="0046124A" w:rsidRPr="0046124A">
        <w:t xml:space="preserve"> </w:t>
      </w:r>
      <w:r w:rsidR="0046124A">
        <w:t>(126 MHz, CDCl</w:t>
      </w:r>
      <w:r w:rsidR="0046124A">
        <w:rPr>
          <w:vertAlign w:val="subscript"/>
        </w:rPr>
        <w:t>3</w:t>
      </w:r>
      <w:r w:rsidR="0046124A">
        <w:t xml:space="preserve">) δ 135.41, 134.18, 129.44, 129.21, 53.32, 46.67, 36.21, 25.57, 24.33, 16.42, -1.61. </w:t>
      </w:r>
      <w:r w:rsidR="0046124A" w:rsidRPr="00F00C95">
        <w:rPr>
          <w:b/>
          <w:bCs/>
        </w:rPr>
        <w:t>HRMS</w:t>
      </w:r>
      <w:r w:rsidR="0046124A" w:rsidRPr="00F00C95">
        <w:t xml:space="preserve"> (</w:t>
      </w:r>
      <w:r w:rsidR="0046124A" w:rsidRPr="00F00C95">
        <w:rPr>
          <w:rFonts w:hint="eastAsia"/>
          <w:lang w:eastAsia="zh-CN"/>
        </w:rPr>
        <w:t>ESI</w:t>
      </w:r>
      <w:r w:rsidR="0046124A" w:rsidRPr="00F00C95">
        <w:t xml:space="preserve">) </w:t>
      </w:r>
      <w:r w:rsidR="0046124A" w:rsidRPr="00F00C95">
        <w:rPr>
          <w:rFonts w:eastAsia="TimesNewRomanPSMT"/>
          <w:sz w:val="24"/>
          <w:szCs w:val="24"/>
        </w:rPr>
        <w:t>m/z:</w:t>
      </w:r>
      <w:r w:rsidR="0046124A" w:rsidRPr="00F00C95">
        <w:t xml:space="preserve"> calc</w:t>
      </w:r>
      <w:r w:rsidR="0046124A" w:rsidRPr="006B2987">
        <w:t xml:space="preserve">ulated </w:t>
      </w:r>
      <w:r w:rsidR="0046124A" w:rsidRPr="00A319A9">
        <w:t>for</w:t>
      </w:r>
      <w:r w:rsidR="0046124A">
        <w:t xml:space="preserve"> </w:t>
      </w:r>
      <w:r w:rsidR="0046124A" w:rsidRPr="00B8482E">
        <w:t>C</w:t>
      </w:r>
      <w:r w:rsidR="0046124A">
        <w:rPr>
          <w:vertAlign w:val="subscript"/>
        </w:rPr>
        <w:t>15</w:t>
      </w:r>
      <w:r w:rsidR="0046124A" w:rsidRPr="00B8482E">
        <w:t>H</w:t>
      </w:r>
      <w:r w:rsidR="0046124A">
        <w:rPr>
          <w:vertAlign w:val="subscript"/>
        </w:rPr>
        <w:t>2</w:t>
      </w:r>
      <w:r w:rsidR="00DB7D8D">
        <w:rPr>
          <w:vertAlign w:val="subscript"/>
        </w:rPr>
        <w:t>6</w:t>
      </w:r>
      <w:r w:rsidR="00DB7D8D" w:rsidRPr="00DB7D8D">
        <w:t>Cl</w:t>
      </w:r>
      <w:r w:rsidR="0046124A" w:rsidRPr="006C414F">
        <w:t>N</w:t>
      </w:r>
      <w:r w:rsidR="0046124A" w:rsidRPr="00B8482E">
        <w:t>O</w:t>
      </w:r>
      <w:r w:rsidR="0046124A">
        <w:rPr>
          <w:vertAlign w:val="subscript"/>
        </w:rPr>
        <w:t>2</w:t>
      </w:r>
      <w:r w:rsidR="0046124A" w:rsidRPr="00B8482E">
        <w:t>S</w:t>
      </w:r>
      <w:r w:rsidR="0046124A">
        <w:rPr>
          <w:vertAlign w:val="subscript"/>
        </w:rPr>
        <w:t>2</w:t>
      </w:r>
      <w:r w:rsidR="0046124A" w:rsidRPr="00B8482E">
        <w:t>Si</w:t>
      </w:r>
      <w:r w:rsidR="0046124A">
        <w:t>+</w:t>
      </w:r>
      <w:r w:rsidR="00DB7D8D">
        <w:t>Na</w:t>
      </w:r>
      <w:r w:rsidR="0046124A" w:rsidRPr="00B8482E">
        <w:rPr>
          <w:vertAlign w:val="superscript"/>
        </w:rPr>
        <w:t>+</w:t>
      </w:r>
      <w:r w:rsidR="0046124A">
        <w:t xml:space="preserve">: </w:t>
      </w:r>
      <w:r w:rsidR="00DB7D8D">
        <w:t>402.0760</w:t>
      </w:r>
      <w:r w:rsidR="0046124A">
        <w:t xml:space="preserve"> [M+</w:t>
      </w:r>
      <w:r w:rsidR="00DB7D8D">
        <w:rPr>
          <w:lang w:eastAsia="zh-CN"/>
        </w:rPr>
        <w:t>Na</w:t>
      </w:r>
      <w:r w:rsidR="0046124A">
        <w:t>]</w:t>
      </w:r>
      <w:r w:rsidR="0046124A" w:rsidRPr="006B2987">
        <w:rPr>
          <w:vertAlign w:val="superscript"/>
        </w:rPr>
        <w:t>+</w:t>
      </w:r>
      <w:r w:rsidR="0046124A">
        <w:t xml:space="preserve">; found: </w:t>
      </w:r>
      <w:r w:rsidR="00DB7D8D">
        <w:t>402.0762</w:t>
      </w:r>
      <w:r w:rsidR="0046124A">
        <w:t>.</w:t>
      </w:r>
    </w:p>
    <w:p w14:paraId="4AC2079E" w14:textId="77777777" w:rsidR="003D57CF" w:rsidRDefault="003D57CF" w:rsidP="003D57CF">
      <w:pPr>
        <w:pStyle w:val="afffff5"/>
      </w:pPr>
      <w:r w:rsidRPr="00637A61">
        <w:rPr>
          <w:i/>
          <w:iCs/>
        </w:rPr>
        <w:t>N</w:t>
      </w:r>
      <w:r w:rsidRPr="00637A61">
        <w:t>-(furan-2-ylmethyl)-2-((3-(trimethylsilyl)propyl)thio)ethane-1-sulfonamide</w:t>
      </w:r>
      <w:r>
        <w:t xml:space="preserve"> (12n)</w:t>
      </w:r>
    </w:p>
    <w:bookmarkStart w:id="174" w:name="_Hlk146806812"/>
    <w:p w14:paraId="10AB1D2E" w14:textId="77777777" w:rsidR="003D57CF" w:rsidRPr="00637A61" w:rsidRDefault="003D57CF" w:rsidP="003D57CF">
      <w:pPr>
        <w:pStyle w:val="-1"/>
      </w:pPr>
      <w:r>
        <w:object w:dxaOrig="3330" w:dyaOrig="884" w14:anchorId="07BF7FD4">
          <v:shape id="_x0000_i1103" type="#_x0000_t75" style="width:166.45pt;height:44.4pt" o:ole="">
            <v:imagedata r:id="rId166" o:title=""/>
          </v:shape>
          <o:OLEObject Type="Embed" ProgID="ChemDraw.Document.6.0" ShapeID="_x0000_i1103" DrawAspect="Content" ObjectID="_1761664670" r:id="rId167"/>
        </w:object>
      </w:r>
      <w:bookmarkEnd w:id="174"/>
    </w:p>
    <w:p w14:paraId="0F8B2CF4" w14:textId="77777777" w:rsidR="003D57CF" w:rsidRDefault="003D57CF" w:rsidP="003D57CF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64%.</w:t>
      </w:r>
      <w:r w:rsidRPr="00893DA3">
        <w:t xml:space="preserve"> </w:t>
      </w:r>
      <w:r>
        <w:t xml:space="preserve">Light yellow oil. </w:t>
      </w:r>
      <w:r w:rsidRPr="00B60243">
        <w:rPr>
          <w:b/>
          <w:bCs/>
          <w:vertAlign w:val="superscript"/>
        </w:rPr>
        <w:t>1</w:t>
      </w:r>
      <w:r w:rsidRPr="00B6024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7.41 (d, </w:t>
      </w:r>
      <w:r>
        <w:rPr>
          <w:i/>
          <w:iCs/>
        </w:rPr>
        <w:t>J</w:t>
      </w:r>
      <w:r>
        <w:t xml:space="preserve"> = 0.9 Hz, 1H), 6.38 – 6.30 (m, 2H), 4.87 (t, </w:t>
      </w:r>
      <w:r>
        <w:rPr>
          <w:i/>
          <w:iCs/>
        </w:rPr>
        <w:t>J</w:t>
      </w:r>
      <w:r>
        <w:t xml:space="preserve"> = 5.6 Hz, 1H), 4.32 (d, </w:t>
      </w:r>
      <w:r>
        <w:rPr>
          <w:i/>
          <w:iCs/>
        </w:rPr>
        <w:t>J</w:t>
      </w:r>
      <w:r>
        <w:t xml:space="preserve"> = 6.0 Hz, 2H), 3.18 – 3.11 (m, 2H), 2.83 – 2.77 (m, 2H), 2.48 (t, </w:t>
      </w:r>
      <w:r>
        <w:rPr>
          <w:i/>
          <w:iCs/>
        </w:rPr>
        <w:t>J</w:t>
      </w:r>
      <w:r>
        <w:t xml:space="preserve"> = 7.4 Hz, 2H), 1.59 – 1.51 (m, 2H), 0.60 – 0.54 (m, 2H), -0.00 (s, 9H). </w:t>
      </w:r>
      <w:r w:rsidRPr="00B60243">
        <w:rPr>
          <w:b/>
          <w:bCs/>
          <w:vertAlign w:val="superscript"/>
        </w:rPr>
        <w:t>13</w:t>
      </w:r>
      <w:r w:rsidRPr="00B6024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150.20, 143.03, 110.79, 108.79, 53.53, 40.01, 36.07, 25.45, 24.34, 16.40, -1.61.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13</w:t>
      </w:r>
      <w:r w:rsidRPr="00B8482E">
        <w:t>H</w:t>
      </w:r>
      <w:r>
        <w:rPr>
          <w:vertAlign w:val="subscript"/>
        </w:rPr>
        <w:t>25</w:t>
      </w:r>
      <w:r w:rsidRPr="006C414F">
        <w:t>N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358.0943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358.0948.</w:t>
      </w:r>
    </w:p>
    <w:p w14:paraId="69484BCE" w14:textId="77777777" w:rsidR="003D57CF" w:rsidRDefault="003D57CF" w:rsidP="003D57CF">
      <w:pPr>
        <w:pStyle w:val="afffff5"/>
      </w:pPr>
      <w:r w:rsidRPr="00B60243">
        <w:rPr>
          <w:i/>
          <w:iCs/>
        </w:rPr>
        <w:t>N</w:t>
      </w:r>
      <w:r w:rsidRPr="00B60243">
        <w:t>-(thiophen-2-ylmethyl)-2-((3-(trimethylsilyl)propyl)thio)ethane-1-sulfonamide</w:t>
      </w:r>
      <w:r>
        <w:t xml:space="preserve"> (12o)</w:t>
      </w:r>
    </w:p>
    <w:p w14:paraId="1590FC66" w14:textId="77777777" w:rsidR="003D57CF" w:rsidRDefault="003D57CF" w:rsidP="003D57CF">
      <w:pPr>
        <w:pStyle w:val="-1"/>
      </w:pPr>
      <w:r>
        <w:object w:dxaOrig="3330" w:dyaOrig="884" w14:anchorId="5897987E">
          <v:shape id="_x0000_i1104" type="#_x0000_t75" style="width:166.45pt;height:44.4pt" o:ole="">
            <v:imagedata r:id="rId168" o:title=""/>
          </v:shape>
          <o:OLEObject Type="Embed" ProgID="ChemDraw.Document.6.0" ShapeID="_x0000_i1104" DrawAspect="Content" ObjectID="_1761664671" r:id="rId169"/>
        </w:object>
      </w:r>
    </w:p>
    <w:p w14:paraId="510D5695" w14:textId="19E8CBD2" w:rsidR="003D57CF" w:rsidRDefault="003D57CF" w:rsidP="0046124A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83%.</w:t>
      </w:r>
      <w:r w:rsidRPr="00893DA3">
        <w:t xml:space="preserve"> </w:t>
      </w:r>
      <w:r>
        <w:t xml:space="preserve">Light yellow oil. </w:t>
      </w:r>
      <w:r w:rsidRPr="00B60243">
        <w:rPr>
          <w:b/>
          <w:bCs/>
          <w:vertAlign w:val="superscript"/>
        </w:rPr>
        <w:t>1</w:t>
      </w:r>
      <w:r w:rsidRPr="00B6024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7.29 (dd, </w:t>
      </w:r>
      <w:r>
        <w:rPr>
          <w:i/>
          <w:iCs/>
        </w:rPr>
        <w:t>J</w:t>
      </w:r>
      <w:r>
        <w:t xml:space="preserve"> = 5.1, 0.9 Hz, 1H), 7.04 (d, </w:t>
      </w:r>
      <w:r>
        <w:rPr>
          <w:i/>
          <w:iCs/>
        </w:rPr>
        <w:t>J</w:t>
      </w:r>
      <w:r>
        <w:t xml:space="preserve"> = 3.2 Hz, 1H), 6.98 (dd, </w:t>
      </w:r>
      <w:r>
        <w:rPr>
          <w:i/>
          <w:iCs/>
        </w:rPr>
        <w:t>J</w:t>
      </w:r>
      <w:r>
        <w:t xml:space="preserve"> = 5.0, 3.5 Hz, 1H), 4.88 (t, </w:t>
      </w:r>
      <w:r>
        <w:rPr>
          <w:i/>
          <w:iCs/>
        </w:rPr>
        <w:t>J</w:t>
      </w:r>
      <w:r>
        <w:t xml:space="preserve"> = 5.7 Hz, 1H), 4.51 (d, </w:t>
      </w:r>
      <w:r>
        <w:rPr>
          <w:i/>
          <w:iCs/>
        </w:rPr>
        <w:t>J</w:t>
      </w:r>
      <w:r>
        <w:t xml:space="preserve"> = 6.0 Hz, 2H), 3.18 – 3.13 (m, 2H), 2.86 – 2.81 (m, 2H), 2.48 (t, </w:t>
      </w:r>
      <w:r>
        <w:rPr>
          <w:i/>
          <w:iCs/>
        </w:rPr>
        <w:t>J</w:t>
      </w:r>
      <w:r>
        <w:t xml:space="preserve"> = 7.4 Hz, 2H), 1.59 – 1.52 (m, 2H), 0.60 – 0.55 (m, 2H), 0.00 (s, 9H). </w:t>
      </w:r>
      <w:r w:rsidRPr="00B60243">
        <w:rPr>
          <w:b/>
          <w:bCs/>
          <w:vertAlign w:val="superscript"/>
        </w:rPr>
        <w:t>13</w:t>
      </w:r>
      <w:r w:rsidRPr="00B6024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139.63, 127.29, 127.02, 126.19, 53.73, 42.02, 36.09, 25.52, 24.36, 16.41, -1.60.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13</w:t>
      </w:r>
      <w:r w:rsidRPr="00B8482E">
        <w:t>H</w:t>
      </w:r>
      <w:r>
        <w:rPr>
          <w:vertAlign w:val="subscript"/>
        </w:rPr>
        <w:t>25</w:t>
      </w:r>
      <w:r w:rsidRPr="006C414F">
        <w:t>N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3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374.0714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374.0713.</w:t>
      </w:r>
    </w:p>
    <w:p w14:paraId="3103A2BE" w14:textId="77777777" w:rsidR="003D57CF" w:rsidRDefault="003D57CF" w:rsidP="003D57CF">
      <w:pPr>
        <w:pStyle w:val="afffff5"/>
      </w:pPr>
      <w:r w:rsidRPr="004B3859">
        <w:rPr>
          <w:i/>
          <w:iCs/>
        </w:rPr>
        <w:t>N</w:t>
      </w:r>
      <w:r w:rsidRPr="004B3859">
        <w:t>-(1-phenylethyl)-2-((3-(trimethylsilyl)propyl)thio)ethane-1-sulfonamide</w:t>
      </w:r>
      <w:r>
        <w:t xml:space="preserve"> (12p)</w:t>
      </w:r>
    </w:p>
    <w:bookmarkStart w:id="175" w:name="_Hlk146805680"/>
    <w:p w14:paraId="73872E22" w14:textId="77777777" w:rsidR="003D57CF" w:rsidRPr="00DB7D8D" w:rsidRDefault="003D57CF" w:rsidP="003D57CF">
      <w:pPr>
        <w:pStyle w:val="-1"/>
      </w:pPr>
      <w:r>
        <w:object w:dxaOrig="3361" w:dyaOrig="973" w14:anchorId="2ED9095F">
          <v:shape id="_x0000_i1105" type="#_x0000_t75" style="width:167.85pt;height:48.6pt" o:ole="">
            <v:imagedata r:id="rId170" o:title=""/>
          </v:shape>
          <o:OLEObject Type="Embed" ProgID="ChemDraw.Document.6.0" ShapeID="_x0000_i1105" DrawAspect="Content" ObjectID="_1761664672" r:id="rId171"/>
        </w:object>
      </w:r>
      <w:bookmarkEnd w:id="175"/>
    </w:p>
    <w:p w14:paraId="2401C9C3" w14:textId="77777777" w:rsidR="003D57CF" w:rsidRDefault="003D57CF" w:rsidP="003D57CF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67%.</w:t>
      </w:r>
      <w:r w:rsidRPr="00893DA3">
        <w:t xml:space="preserve"> </w:t>
      </w:r>
      <w:r>
        <w:t xml:space="preserve">Colorless oil. </w:t>
      </w:r>
      <w:r w:rsidRPr="005C71CA">
        <w:rPr>
          <w:b/>
          <w:bCs/>
          <w:vertAlign w:val="superscript"/>
        </w:rPr>
        <w:t>1</w:t>
      </w:r>
      <w:r w:rsidRPr="005C71CA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7.42 – 7.29 (m, 5H), 4.91 (d, </w:t>
      </w:r>
      <w:r>
        <w:rPr>
          <w:i/>
          <w:iCs/>
        </w:rPr>
        <w:t>J</w:t>
      </w:r>
      <w:r>
        <w:t xml:space="preserve"> = 6.7 Hz, 1H), 4.64 (p, </w:t>
      </w:r>
      <w:r>
        <w:rPr>
          <w:i/>
          <w:iCs/>
        </w:rPr>
        <w:t>J</w:t>
      </w:r>
      <w:r>
        <w:t xml:space="preserve"> = 6.9 Hz, 1H), 2.96 (ddd, </w:t>
      </w:r>
      <w:r>
        <w:rPr>
          <w:i/>
          <w:iCs/>
        </w:rPr>
        <w:t>J</w:t>
      </w:r>
      <w:r>
        <w:t xml:space="preserve"> = 13.8, 11.3, 4.9 Hz, 1H), 2.85 (ddd, </w:t>
      </w:r>
      <w:r>
        <w:rPr>
          <w:i/>
          <w:iCs/>
        </w:rPr>
        <w:t>J</w:t>
      </w:r>
      <w:r>
        <w:t xml:space="preserve"> = 13.8, 10.9, 5.3 Hz, 1H), 2.69 (dddd, </w:t>
      </w:r>
      <w:r>
        <w:rPr>
          <w:i/>
          <w:iCs/>
        </w:rPr>
        <w:t>J</w:t>
      </w:r>
      <w:r>
        <w:t xml:space="preserve"> = 16.7, 13.2, 11.2, 5.1 Hz, 2H), 2.37 – 2.31 (m, 2H), 1.56 (d, </w:t>
      </w:r>
      <w:r>
        <w:rPr>
          <w:i/>
          <w:iCs/>
        </w:rPr>
        <w:t>J</w:t>
      </w:r>
      <w:r>
        <w:t xml:space="preserve"> = 6.9 Hz, 3H), 1.48 (ddd, </w:t>
      </w:r>
      <w:r>
        <w:rPr>
          <w:i/>
          <w:iCs/>
        </w:rPr>
        <w:t>J</w:t>
      </w:r>
      <w:r>
        <w:t xml:space="preserve"> = 12.8, 11.6, 7.9 Hz, 2H), 0.56 – 0.50 (m, 2H), -0.01 (s, 9H). </w:t>
      </w:r>
      <w:r w:rsidRPr="005C71CA">
        <w:rPr>
          <w:b/>
          <w:bCs/>
          <w:vertAlign w:val="superscript"/>
        </w:rPr>
        <w:t>13</w:t>
      </w:r>
      <w:r w:rsidRPr="005C71CA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142.53, 129.14, 128.22, 126.32, 54.01, 53.92, 35.93, 25.34, 24.31, 24.17, 16.37, -1.61.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16</w:t>
      </w:r>
      <w:r w:rsidRPr="00B8482E">
        <w:t>H</w:t>
      </w:r>
      <w:r>
        <w:rPr>
          <w:vertAlign w:val="subscript"/>
        </w:rPr>
        <w:t>29</w:t>
      </w:r>
      <w:r w:rsidRPr="006C414F">
        <w:t>N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+H</w:t>
      </w:r>
      <w:r w:rsidRPr="00B8482E">
        <w:rPr>
          <w:vertAlign w:val="superscript"/>
        </w:rPr>
        <w:t>+</w:t>
      </w:r>
      <w:r>
        <w:t>: 360.1487 [M+</w:t>
      </w:r>
      <w:r>
        <w:rPr>
          <w:lang w:eastAsia="zh-CN"/>
        </w:rPr>
        <w:t>H</w:t>
      </w:r>
      <w:r>
        <w:t>]</w:t>
      </w:r>
      <w:r w:rsidRPr="006B2987">
        <w:rPr>
          <w:vertAlign w:val="superscript"/>
        </w:rPr>
        <w:t>+</w:t>
      </w:r>
      <w:r>
        <w:t>; found: 360.1476.</w:t>
      </w:r>
    </w:p>
    <w:p w14:paraId="73A5F79B" w14:textId="77777777" w:rsidR="003D57CF" w:rsidRDefault="003D57CF" w:rsidP="003D57CF">
      <w:pPr>
        <w:pStyle w:val="afffff5"/>
      </w:pPr>
      <w:r w:rsidRPr="005C71CA">
        <w:t>N-(1-(naphthalen-2-yl)ethyl)-2-((3-(trimethylsilyl)propyl)thio)ethane-1-sulfonamide</w:t>
      </w:r>
      <w:r>
        <w:t xml:space="preserve"> (12q)</w:t>
      </w:r>
    </w:p>
    <w:bookmarkStart w:id="176" w:name="_Hlk146806323"/>
    <w:p w14:paraId="4118F73C" w14:textId="77777777" w:rsidR="003D57CF" w:rsidRDefault="003D57CF" w:rsidP="003D57CF">
      <w:pPr>
        <w:pStyle w:val="-1"/>
      </w:pPr>
      <w:r>
        <w:object w:dxaOrig="3857" w:dyaOrig="973" w14:anchorId="574945B2">
          <v:shape id="_x0000_i1106" type="#_x0000_t75" style="width:192.15pt;height:48.6pt" o:ole="">
            <v:imagedata r:id="rId172" o:title=""/>
          </v:shape>
          <o:OLEObject Type="Embed" ProgID="ChemDraw.Document.6.0" ShapeID="_x0000_i1106" DrawAspect="Content" ObjectID="_1761664673" r:id="rId173"/>
        </w:object>
      </w:r>
      <w:bookmarkEnd w:id="176"/>
    </w:p>
    <w:p w14:paraId="5C7C7D20" w14:textId="03C54AF6" w:rsidR="003D57CF" w:rsidRDefault="003D57CF" w:rsidP="0046124A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80%.</w:t>
      </w:r>
      <w:r w:rsidRPr="00893DA3">
        <w:t xml:space="preserve"> </w:t>
      </w:r>
      <w:r>
        <w:t xml:space="preserve">Light yellow oil. </w:t>
      </w:r>
      <w:r w:rsidRPr="00637A61">
        <w:rPr>
          <w:b/>
          <w:bCs/>
          <w:vertAlign w:val="superscript"/>
        </w:rPr>
        <w:t>1</w:t>
      </w:r>
      <w:r w:rsidRPr="00637A61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8.17 (d, </w:t>
      </w:r>
      <w:r>
        <w:rPr>
          <w:i/>
          <w:iCs/>
        </w:rPr>
        <w:t>J</w:t>
      </w:r>
      <w:r>
        <w:t xml:space="preserve"> = 8.5 Hz, 1H), 7.90 (d, </w:t>
      </w:r>
      <w:r>
        <w:rPr>
          <w:i/>
          <w:iCs/>
        </w:rPr>
        <w:t>J</w:t>
      </w:r>
      <w:r>
        <w:t xml:space="preserve"> = 8.0 Hz, 1H), 7.83 (d, </w:t>
      </w:r>
      <w:r>
        <w:rPr>
          <w:i/>
          <w:iCs/>
        </w:rPr>
        <w:t>J</w:t>
      </w:r>
      <w:r>
        <w:t xml:space="preserve"> = 8.1 Hz, 1H), 7.63 – 7.48 (m, 4H), 5.60 – 5.44 (m, 1H), 4.96 (d, </w:t>
      </w:r>
      <w:r>
        <w:rPr>
          <w:i/>
          <w:iCs/>
        </w:rPr>
        <w:t>J</w:t>
      </w:r>
      <w:r>
        <w:t xml:space="preserve"> = 7.0 Hz, 1H), 2.97 (dddd, </w:t>
      </w:r>
      <w:r>
        <w:rPr>
          <w:i/>
          <w:iCs/>
        </w:rPr>
        <w:t>J</w:t>
      </w:r>
      <w:r>
        <w:t xml:space="preserve"> = 36.2, 13.9, 10.6, 5.5 Hz, 2H), 2.78 – 2.60 (m, 2H), 2.18 (t, </w:t>
      </w:r>
      <w:r>
        <w:rPr>
          <w:i/>
          <w:iCs/>
        </w:rPr>
        <w:t>J</w:t>
      </w:r>
      <w:r>
        <w:t xml:space="preserve"> = 7.3 Hz, 2H), 1.73 (d, </w:t>
      </w:r>
      <w:r>
        <w:rPr>
          <w:i/>
          <w:iCs/>
        </w:rPr>
        <w:t>J</w:t>
      </w:r>
      <w:r>
        <w:t xml:space="preserve"> = 6.9 Hz, 4H), 1.40 – 1.34 (m, 2H), 0.53 – 0.40 (m, 2H), -0.03 (s, 9H). </w:t>
      </w:r>
      <w:r w:rsidRPr="00637A61">
        <w:rPr>
          <w:b/>
          <w:bCs/>
          <w:vertAlign w:val="superscript"/>
        </w:rPr>
        <w:t>13</w:t>
      </w:r>
      <w:r w:rsidRPr="00637A61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138.36, 134.15, 130.19, 129.31, 128.79, 126.92, 126.20, 125.59, 123.35, 122.72, 54.23, 49.97, 35.82, 25.44, 24.27, 24.18, 16.28, -1.62.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20</w:t>
      </w:r>
      <w:r w:rsidRPr="00B8482E">
        <w:t>H</w:t>
      </w:r>
      <w:r>
        <w:rPr>
          <w:vertAlign w:val="subscript"/>
        </w:rPr>
        <w:t>31</w:t>
      </w:r>
      <w:r w:rsidRPr="006C414F">
        <w:t>N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432.1463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432.1470.</w:t>
      </w:r>
    </w:p>
    <w:p w14:paraId="169CD333" w14:textId="2402B7D9" w:rsidR="00DB7D8D" w:rsidRDefault="00DB7D8D" w:rsidP="00DB7D8D">
      <w:pPr>
        <w:pStyle w:val="afffff5"/>
      </w:pPr>
      <w:r w:rsidRPr="00DB7D8D">
        <w:rPr>
          <w:i/>
          <w:iCs/>
        </w:rPr>
        <w:t>N</w:t>
      </w:r>
      <w:r w:rsidRPr="00DB7D8D">
        <w:t>-(3,4-dimethoxyphenethyl)-2-((3-(trimethylsilyl)propyl)thio)ethane-1-sulfonamide</w:t>
      </w:r>
      <w:r>
        <w:t xml:space="preserve"> (12</w:t>
      </w:r>
      <w:r w:rsidR="003D57CF">
        <w:t>r</w:t>
      </w:r>
      <w:r>
        <w:t>)</w:t>
      </w:r>
    </w:p>
    <w:bookmarkStart w:id="177" w:name="_Hlk146804837"/>
    <w:p w14:paraId="56B7F0BA" w14:textId="6AEBAFA0" w:rsidR="004D6419" w:rsidRPr="0046124A" w:rsidRDefault="00DB7D8D" w:rsidP="0046124A">
      <w:pPr>
        <w:pStyle w:val="-1"/>
      </w:pPr>
      <w:r>
        <w:object w:dxaOrig="4243" w:dyaOrig="1089" w14:anchorId="4B7F3A48">
          <v:shape id="_x0000_i1107" type="#_x0000_t75" style="width:213.2pt;height:55.15pt" o:ole="">
            <v:imagedata r:id="rId174" o:title=""/>
          </v:shape>
          <o:OLEObject Type="Embed" ProgID="ChemDraw.Document.6.0" ShapeID="_x0000_i1107" DrawAspect="Content" ObjectID="_1761664674" r:id="rId175"/>
        </w:object>
      </w:r>
      <w:bookmarkEnd w:id="177"/>
    </w:p>
    <w:p w14:paraId="51537558" w14:textId="197FEAE8" w:rsidR="00DB7D8D" w:rsidRDefault="00DB7D8D" w:rsidP="00DB7D8D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97%.</w:t>
      </w:r>
      <w:r w:rsidRPr="00893DA3">
        <w:t xml:space="preserve"> </w:t>
      </w:r>
      <w:r>
        <w:t xml:space="preserve">Colorless oil. </w:t>
      </w:r>
      <w:r w:rsidRPr="00DB7D8D">
        <w:rPr>
          <w:b/>
          <w:bCs/>
          <w:vertAlign w:val="superscript"/>
        </w:rPr>
        <w:t>1</w:t>
      </w:r>
      <w:r w:rsidRPr="00DB7D8D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6.82 (d, </w:t>
      </w:r>
      <w:r>
        <w:rPr>
          <w:i/>
          <w:iCs/>
        </w:rPr>
        <w:t>J</w:t>
      </w:r>
      <w:r>
        <w:t xml:space="preserve"> = 8.1 Hz, 1H), 6.78 – 6.67 (m, 2H), 4.39 (t, </w:t>
      </w:r>
      <w:r>
        <w:rPr>
          <w:i/>
          <w:iCs/>
        </w:rPr>
        <w:t>J</w:t>
      </w:r>
      <w:r>
        <w:t xml:space="preserve"> = 6.1 Hz, 1H), 3.87 (d, </w:t>
      </w:r>
      <w:r>
        <w:rPr>
          <w:i/>
          <w:iCs/>
        </w:rPr>
        <w:t>J</w:t>
      </w:r>
      <w:r>
        <w:t xml:space="preserve"> = 8.1 Hz, 6H), 3.36 (q, </w:t>
      </w:r>
      <w:r>
        <w:rPr>
          <w:i/>
          <w:iCs/>
        </w:rPr>
        <w:t>J</w:t>
      </w:r>
      <w:r>
        <w:t xml:space="preserve"> = 6.6 Hz, 2H), 3.16 (dd, </w:t>
      </w:r>
      <w:r>
        <w:rPr>
          <w:i/>
          <w:iCs/>
        </w:rPr>
        <w:t>J</w:t>
      </w:r>
      <w:r>
        <w:t xml:space="preserve"> = 9.2, 6.7 Hz, 2H), 2.86 – 2.74 (m, 4H), 2.51 (t, </w:t>
      </w:r>
      <w:r>
        <w:rPr>
          <w:i/>
          <w:iCs/>
        </w:rPr>
        <w:t>J</w:t>
      </w:r>
      <w:r>
        <w:t xml:space="preserve"> = 7.4 Hz, 2H), 1.61 – 1.51 (m, 2H), 0.62 – 0.53 (m, 2H), -0.01 (s, 9H). </w:t>
      </w:r>
      <w:r w:rsidRPr="00DB7D8D">
        <w:rPr>
          <w:b/>
          <w:bCs/>
          <w:vertAlign w:val="superscript"/>
        </w:rPr>
        <w:t>13</w:t>
      </w:r>
      <w:r w:rsidRPr="00DB7D8D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149.29, 148.11, 130.21, 120.90, 112.06, 111.60, 56.03, 56.01, 52.70, 44.70, 36.31, 36.12, 25.46, 24.32, 16.37, -1.64.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</w:t>
      </w:r>
      <w:r w:rsidR="004B3859">
        <w:rPr>
          <w:vertAlign w:val="subscript"/>
        </w:rPr>
        <w:t>8</w:t>
      </w:r>
      <w:r w:rsidRPr="00B8482E">
        <w:t>H</w:t>
      </w:r>
      <w:r w:rsidR="004B3859">
        <w:rPr>
          <w:vertAlign w:val="subscript"/>
        </w:rPr>
        <w:t>33</w:t>
      </w:r>
      <w:r w:rsidRPr="006C414F">
        <w:t>N</w:t>
      </w:r>
      <w:r w:rsidRPr="00B8482E">
        <w:t>O</w:t>
      </w:r>
      <w:r w:rsidR="004B3859"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</w:t>
      </w:r>
      <w:r w:rsidR="004B3859">
        <w:t>42.1518</w:t>
      </w:r>
      <w:r>
        <w:t xml:space="preserve">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4B3859">
        <w:t>442.1523</w:t>
      </w:r>
      <w:r>
        <w:t>.</w:t>
      </w:r>
    </w:p>
    <w:p w14:paraId="01F17CC8" w14:textId="77777777" w:rsidR="003D57CF" w:rsidRDefault="003D57CF" w:rsidP="003D57CF">
      <w:pPr>
        <w:pStyle w:val="afffff5"/>
      </w:pPr>
      <w:r w:rsidRPr="000B1D7B">
        <w:rPr>
          <w:i/>
          <w:iCs/>
        </w:rPr>
        <w:t>N</w:t>
      </w:r>
      <w:r w:rsidRPr="000B1D7B">
        <w:t>-(((1</w:t>
      </w:r>
      <w:r w:rsidRPr="000B1D7B">
        <w:rPr>
          <w:i/>
          <w:iCs/>
        </w:rPr>
        <w:t>R</w:t>
      </w:r>
      <w:r w:rsidRPr="000B1D7B">
        <w:t>,4a</w:t>
      </w:r>
      <w:r w:rsidRPr="000B1D7B">
        <w:rPr>
          <w:i/>
          <w:iCs/>
        </w:rPr>
        <w:t>S</w:t>
      </w:r>
      <w:r w:rsidRPr="000B1D7B">
        <w:t>,10a</w:t>
      </w:r>
      <w:r w:rsidRPr="000B1D7B">
        <w:rPr>
          <w:i/>
          <w:iCs/>
        </w:rPr>
        <w:t>R</w:t>
      </w:r>
      <w:r w:rsidRPr="000B1D7B">
        <w:t>)-7-isopropyl-1,4a-dimethyl-1,2,3,4,4a,9,10,10a-octahydrophenanthren-1-yl)methyl)-2-((3-(trimethylsilyl)propyl)thio)ethane-1-sulfonamide</w:t>
      </w:r>
      <w:r>
        <w:t xml:space="preserve"> (12s)</w:t>
      </w:r>
    </w:p>
    <w:bookmarkStart w:id="178" w:name="_Hlk146808472"/>
    <w:p w14:paraId="284CA7A6" w14:textId="77777777" w:rsidR="003D57CF" w:rsidRPr="007F5163" w:rsidRDefault="003D57CF" w:rsidP="003D57CF">
      <w:pPr>
        <w:pStyle w:val="-1"/>
      </w:pPr>
      <w:r>
        <w:object w:dxaOrig="4551" w:dyaOrig="1069" w14:anchorId="2BA1DFB4">
          <v:shape id="_x0000_i1108" type="#_x0000_t75" style="width:226.75pt;height:53.75pt" o:ole="">
            <v:imagedata r:id="rId176" o:title=""/>
          </v:shape>
          <o:OLEObject Type="Embed" ProgID="ChemDraw.Document.6.0" ShapeID="_x0000_i1108" DrawAspect="Content" ObjectID="_1761664675" r:id="rId177"/>
        </w:object>
      </w:r>
      <w:bookmarkEnd w:id="178"/>
    </w:p>
    <w:p w14:paraId="1FC85E7B" w14:textId="77777777" w:rsidR="003D57CF" w:rsidRDefault="003D57CF" w:rsidP="003D57CF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97%.</w:t>
      </w:r>
      <w:r w:rsidRPr="00893DA3">
        <w:t xml:space="preserve"> </w:t>
      </w:r>
      <w:r>
        <w:t xml:space="preserve">Colorless oil. </w:t>
      </w:r>
      <w:r w:rsidRPr="000B1D7B">
        <w:rPr>
          <w:b/>
          <w:bCs/>
          <w:vertAlign w:val="superscript"/>
        </w:rPr>
        <w:t>1</w:t>
      </w:r>
      <w:r w:rsidRPr="000B1D7B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7.18 (d, </w:t>
      </w:r>
      <w:r>
        <w:rPr>
          <w:i/>
          <w:iCs/>
        </w:rPr>
        <w:t>J</w:t>
      </w:r>
      <w:r>
        <w:t xml:space="preserve"> = 8.2 Hz, 1H), 7.00 (dd, </w:t>
      </w:r>
      <w:r>
        <w:rPr>
          <w:i/>
          <w:iCs/>
        </w:rPr>
        <w:t>J</w:t>
      </w:r>
      <w:r>
        <w:t xml:space="preserve"> = 8.2, 1.7 Hz, 1H), 6.90 (d, </w:t>
      </w:r>
      <w:r>
        <w:rPr>
          <w:i/>
          <w:iCs/>
        </w:rPr>
        <w:t>J</w:t>
      </w:r>
      <w:r>
        <w:t xml:space="preserve"> = 1.3 Hz, 1H), 4.47 (dd, </w:t>
      </w:r>
      <w:r>
        <w:rPr>
          <w:i/>
          <w:iCs/>
        </w:rPr>
        <w:t>J</w:t>
      </w:r>
      <w:r>
        <w:t xml:space="preserve"> = 8.8, 4.6 Hz, 1H), 3.24 (dd, </w:t>
      </w:r>
      <w:r>
        <w:rPr>
          <w:i/>
          <w:iCs/>
        </w:rPr>
        <w:t>J</w:t>
      </w:r>
      <w:r>
        <w:t xml:space="preserve"> = 9.1, 6.5 Hz, 2H), 3.01 (dd, </w:t>
      </w:r>
      <w:r>
        <w:rPr>
          <w:i/>
          <w:iCs/>
        </w:rPr>
        <w:t>J</w:t>
      </w:r>
      <w:r>
        <w:t xml:space="preserve"> = 12.6, 6.4 Hz, 1H), 2.90 (qd, </w:t>
      </w:r>
      <w:r>
        <w:rPr>
          <w:i/>
          <w:iCs/>
        </w:rPr>
        <w:t>J</w:t>
      </w:r>
      <w:r>
        <w:t xml:space="preserve"> = 10.4, 5.8 Hz, 5H), 2.83 (dd, </w:t>
      </w:r>
      <w:r>
        <w:rPr>
          <w:i/>
          <w:iCs/>
        </w:rPr>
        <w:t>J</w:t>
      </w:r>
      <w:r>
        <w:t xml:space="preserve"> = 13.8, 6.9 Hz, 1H), 2.59 – 2.54 (m, 2H), 2.31 (d, </w:t>
      </w:r>
      <w:r>
        <w:rPr>
          <w:i/>
          <w:iCs/>
        </w:rPr>
        <w:t>J</w:t>
      </w:r>
      <w:r>
        <w:t xml:space="preserve"> = 12.7 Hz, 1H), 1.81 – 1.67 (m, 4H), 1.64 – 1.57 (m, 2H), 1.52 (dd, </w:t>
      </w:r>
      <w:r>
        <w:rPr>
          <w:i/>
          <w:iCs/>
        </w:rPr>
        <w:t>J</w:t>
      </w:r>
      <w:r>
        <w:t xml:space="preserve"> = 11.6, 3.1 Hz, 1H), 1.46 – 1.32 (m, 3H), 1.24 (s, 3H), 1.23 (s, 6H), 0.97 (s, 3H), 0.62 – 0.57 (m, 2H), 0.02 (s, 9H). </w:t>
      </w:r>
      <w:r w:rsidRPr="000B1D7B">
        <w:rPr>
          <w:b/>
          <w:bCs/>
          <w:vertAlign w:val="superscript"/>
        </w:rPr>
        <w:t>13</w:t>
      </w:r>
      <w:r w:rsidRPr="000B1D7B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146.98, 145.80, 134.60, 126.96, 124.25, 124.00, 54.10, 52.07, 45.07, 38.34, 37.50, 37.15, 36.31, 35.95, 33.55, 30.00, 25.72, 25.31, 24.37, 24.11, 24.08, 18.90, 18.61, 16.44, -1.60.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28</w:t>
      </w:r>
      <w:r w:rsidRPr="00B8482E">
        <w:t>H</w:t>
      </w:r>
      <w:r>
        <w:rPr>
          <w:vertAlign w:val="subscript"/>
        </w:rPr>
        <w:t>49</w:t>
      </w:r>
      <w:r w:rsidRPr="006C414F">
        <w:t>N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546.2872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546.2872.</w:t>
      </w:r>
    </w:p>
    <w:p w14:paraId="64DD50A0" w14:textId="77777777" w:rsidR="003D57CF" w:rsidRDefault="003D57CF" w:rsidP="003D57CF">
      <w:pPr>
        <w:pStyle w:val="afffff5"/>
      </w:pPr>
      <w:r>
        <w:t>E</w:t>
      </w:r>
      <w:r w:rsidRPr="00331E02">
        <w:t>thyl ((2-((3-(trimethylsilyl)propyl)thio)ethyl)sulfonyl)-</w:t>
      </w:r>
      <w:r w:rsidRPr="00331E02">
        <w:rPr>
          <w:i/>
          <w:iCs/>
        </w:rPr>
        <w:t>L</w:t>
      </w:r>
      <w:r w:rsidRPr="00331E02">
        <w:t>-valinate</w:t>
      </w:r>
      <w:r>
        <w:t xml:space="preserve"> (12t)</w:t>
      </w:r>
    </w:p>
    <w:bookmarkStart w:id="179" w:name="_Hlk146809425"/>
    <w:p w14:paraId="196AEFF5" w14:textId="77777777" w:rsidR="003D57CF" w:rsidRDefault="003D57CF" w:rsidP="003D57CF">
      <w:pPr>
        <w:pStyle w:val="-1"/>
      </w:pPr>
      <w:r>
        <w:object w:dxaOrig="3178" w:dyaOrig="1386" w14:anchorId="7C0FB722">
          <v:shape id="_x0000_i1109" type="#_x0000_t75" style="width:158.5pt;height:69.65pt" o:ole="">
            <v:imagedata r:id="rId178" o:title=""/>
          </v:shape>
          <o:OLEObject Type="Embed" ProgID="ChemDraw.Document.6.0" ShapeID="_x0000_i1109" DrawAspect="Content" ObjectID="_1761664676" r:id="rId179"/>
        </w:object>
      </w:r>
      <w:bookmarkEnd w:id="179"/>
    </w:p>
    <w:p w14:paraId="4AC967D9" w14:textId="095A1351" w:rsidR="003D57CF" w:rsidRDefault="003D57CF" w:rsidP="00DB7D8D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56%.</w:t>
      </w:r>
      <w:r w:rsidRPr="00893DA3">
        <w:t xml:space="preserve"> </w:t>
      </w:r>
      <w:r>
        <w:t xml:space="preserve">Colorless oil. </w:t>
      </w:r>
      <w:r w:rsidRPr="007D1F79">
        <w:rPr>
          <w:b/>
          <w:bCs/>
          <w:vertAlign w:val="superscript"/>
        </w:rPr>
        <w:t>1</w:t>
      </w:r>
      <w:r w:rsidRPr="007D1F79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4.90 (d, </w:t>
      </w:r>
      <w:r>
        <w:rPr>
          <w:i/>
          <w:iCs/>
        </w:rPr>
        <w:t>J</w:t>
      </w:r>
      <w:r>
        <w:t xml:space="preserve"> = 9.8 Hz, 1H), 4.30 – 4.21 (m, 2H), 3.93 (dd, </w:t>
      </w:r>
      <w:r>
        <w:rPr>
          <w:i/>
          <w:iCs/>
        </w:rPr>
        <w:t>J</w:t>
      </w:r>
      <w:r>
        <w:t xml:space="preserve"> = 9.8, 4.6 Hz, 1H), 3.28 – 3.17 (m, 2H), 2.92 (s, 2H), 2.55 (t, </w:t>
      </w:r>
      <w:r>
        <w:rPr>
          <w:i/>
          <w:iCs/>
        </w:rPr>
        <w:t>J</w:t>
      </w:r>
      <w:r>
        <w:t xml:space="preserve"> = 7.0 Hz, 2H), 2.25 – 2.13 (m, 1H), 1.63 – 1.57 (m, 2H), 1.32 (t, </w:t>
      </w:r>
      <w:r>
        <w:rPr>
          <w:i/>
          <w:iCs/>
        </w:rPr>
        <w:t>J</w:t>
      </w:r>
      <w:r>
        <w:t xml:space="preserve"> = 7.1 Hz, 3H), 1.04 (d, </w:t>
      </w:r>
      <w:r>
        <w:rPr>
          <w:i/>
          <w:iCs/>
        </w:rPr>
        <w:t>J</w:t>
      </w:r>
      <w:r>
        <w:t xml:space="preserve"> = 6.8 Hz, 3H), 0.90 (d, </w:t>
      </w:r>
      <w:r>
        <w:rPr>
          <w:i/>
          <w:iCs/>
        </w:rPr>
        <w:t>J</w:t>
      </w:r>
      <w:r>
        <w:t xml:space="preserve"> = 6.9 Hz, 3H), 0.62 – 0.56 (m, 2H), -0.00 (s, 9H). </w:t>
      </w:r>
      <w:r w:rsidRPr="007D1F79">
        <w:rPr>
          <w:b/>
          <w:bCs/>
          <w:vertAlign w:val="superscript"/>
        </w:rPr>
        <w:t>13</w:t>
      </w:r>
      <w:r w:rsidRPr="007D1F79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172.09, 62.06, 61.38, 53.80, 36.12, 31.59, 25.33, 24.44, 19.25, 17.28, 16.45, 14.36, -1.60.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33</w:t>
      </w:r>
      <w:r w:rsidRPr="006C414F">
        <w:t>N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406.1518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406.1521.</w:t>
      </w:r>
    </w:p>
    <w:p w14:paraId="022AC6A0" w14:textId="0A0EF0FB" w:rsidR="00E62647" w:rsidRPr="00B60243" w:rsidRDefault="007F5163" w:rsidP="007F5163">
      <w:pPr>
        <w:pStyle w:val="afffff5"/>
      </w:pPr>
      <w:r>
        <w:t>E</w:t>
      </w:r>
      <w:r w:rsidRPr="007F5163">
        <w:t>thyl ((2-((3-(trimethylsilyl)propyl)thio)ethyl)sulfonyl)-</w:t>
      </w:r>
      <w:r w:rsidRPr="00331E02">
        <w:rPr>
          <w:i/>
          <w:iCs/>
        </w:rPr>
        <w:t>L</w:t>
      </w:r>
      <w:r w:rsidRPr="007F5163">
        <w:t>-phenylalaninate</w:t>
      </w:r>
      <w:r>
        <w:t xml:space="preserve"> (12</w:t>
      </w:r>
      <w:r w:rsidR="003D57CF">
        <w:t>u</w:t>
      </w:r>
      <w:r>
        <w:t>)</w:t>
      </w:r>
    </w:p>
    <w:bookmarkStart w:id="180" w:name="_Hlk146807742"/>
    <w:p w14:paraId="7A7D80F6" w14:textId="135F6434" w:rsidR="005C71CA" w:rsidRDefault="007F5163" w:rsidP="005C71CA">
      <w:pPr>
        <w:pStyle w:val="-1"/>
      </w:pPr>
      <w:r>
        <w:object w:dxaOrig="3197" w:dyaOrig="1544" w14:anchorId="367A7821">
          <v:shape id="_x0000_i1110" type="#_x0000_t75" style="width:158.95pt;height:78.1pt" o:ole="">
            <v:imagedata r:id="rId180" o:title=""/>
          </v:shape>
          <o:OLEObject Type="Embed" ProgID="ChemDraw.Document.6.0" ShapeID="_x0000_i1110" DrawAspect="Content" ObjectID="_1761664677" r:id="rId181"/>
        </w:object>
      </w:r>
      <w:bookmarkEnd w:id="180"/>
    </w:p>
    <w:p w14:paraId="0C5830AF" w14:textId="14149AC7" w:rsidR="007F5163" w:rsidRDefault="007F5163" w:rsidP="007F5163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59%.</w:t>
      </w:r>
      <w:r w:rsidRPr="00893DA3">
        <w:t xml:space="preserve"> </w:t>
      </w:r>
      <w:r>
        <w:t xml:space="preserve">Colorless oil. </w:t>
      </w:r>
      <w:r w:rsidRPr="007F5163">
        <w:rPr>
          <w:b/>
          <w:bCs/>
          <w:vertAlign w:val="superscript"/>
        </w:rPr>
        <w:t>1</w:t>
      </w:r>
      <w:r w:rsidRPr="007F516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7.37 – 7.27 (m, 3H), 7.22 – 7.18 (m, 2H), 4.86 (d, </w:t>
      </w:r>
      <w:r>
        <w:rPr>
          <w:i/>
          <w:iCs/>
        </w:rPr>
        <w:t>J</w:t>
      </w:r>
      <w:r>
        <w:t xml:space="preserve"> = 9.2 Hz, 1H), 4.37 (ddd, </w:t>
      </w:r>
      <w:r>
        <w:rPr>
          <w:i/>
          <w:iCs/>
        </w:rPr>
        <w:t>J</w:t>
      </w:r>
      <w:r>
        <w:t xml:space="preserve"> = 9.2, 7.3, 5.4 Hz, 1H), 4.26 – 4.18 (m, 2H), 3.19 – 3.13 (m, 1H), 3.07 – 2.96 (m, 3H), 2.70 (dddd, </w:t>
      </w:r>
      <w:r>
        <w:rPr>
          <w:i/>
          <w:iCs/>
        </w:rPr>
        <w:t>J</w:t>
      </w:r>
      <w:r>
        <w:t xml:space="preserve"> = 18.9, 13.2, 9.6, 6.6 Hz, 2H), 2.50 – 2.43 (m, 2H), 1.57 – 1.50 (m, 2H), 1.29 (t, </w:t>
      </w:r>
      <w:r>
        <w:rPr>
          <w:i/>
          <w:iCs/>
        </w:rPr>
        <w:t>J</w:t>
      </w:r>
      <w:r>
        <w:t xml:space="preserve"> = 7.2 Hz, 3H), 0.59 – 0.53 (m, 2H), -0.00 (s, 9H). </w:t>
      </w:r>
      <w:r w:rsidRPr="007F5163">
        <w:rPr>
          <w:b/>
          <w:bCs/>
          <w:vertAlign w:val="superscript"/>
        </w:rPr>
        <w:t>13</w:t>
      </w:r>
      <w:r w:rsidRPr="007F516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171.53, </w:t>
      </w:r>
      <w:r>
        <w:lastRenderedPageBreak/>
        <w:t xml:space="preserve">135.47, 129.60, 128.95, 127.67, 62.23, 57.32, 54.01, 39.66, 36.02, 25.19, 24.37, 16.43, 14.25, -1.60.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19</w:t>
      </w:r>
      <w:r w:rsidRPr="00B8482E">
        <w:t>H</w:t>
      </w:r>
      <w:r>
        <w:rPr>
          <w:vertAlign w:val="subscript"/>
        </w:rPr>
        <w:t>33</w:t>
      </w:r>
      <w:r w:rsidRPr="006C414F">
        <w:t>N</w:t>
      </w:r>
      <w:r w:rsidRPr="00B8482E">
        <w:t>O</w:t>
      </w:r>
      <w:r>
        <w:rPr>
          <w:vertAlign w:val="subscript"/>
        </w:rPr>
        <w:t>4</w:t>
      </w:r>
      <w:r w:rsidRPr="00B8482E">
        <w:t>S</w:t>
      </w:r>
      <w:r w:rsidR="000B1D7B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454.1518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454.1516.</w:t>
      </w:r>
    </w:p>
    <w:p w14:paraId="7B23A2D5" w14:textId="10895D08" w:rsidR="004D6419" w:rsidRPr="007D1F79" w:rsidRDefault="000B74C7" w:rsidP="004011A2">
      <w:pPr>
        <w:pStyle w:val="afffff5"/>
        <w:jc w:val="left"/>
      </w:pPr>
      <w:r w:rsidRPr="000B74C7">
        <w:t>3-</w:t>
      </w:r>
      <w:r>
        <w:t>E</w:t>
      </w:r>
      <w:r w:rsidRPr="000B74C7">
        <w:t>thyl 5-methyl 4-(2-chlorophenyl)-6-methyl-2-((2-((2-((3-(trimethylsilyl)propyl)thio)ethyl)sulfonamido)ethoxy)methyl)-1,4-dihydropyridine-3,5-dicarboxylate</w:t>
      </w:r>
      <w:r>
        <w:t xml:space="preserve"> (12v)</w:t>
      </w:r>
    </w:p>
    <w:p w14:paraId="6832C9AC" w14:textId="72AA9488" w:rsidR="000B1D7B" w:rsidRDefault="000B74C7" w:rsidP="008B460E">
      <w:pPr>
        <w:pStyle w:val="-1"/>
      </w:pPr>
      <w:r>
        <w:object w:dxaOrig="5017" w:dyaOrig="1887" w14:anchorId="73E9FD62">
          <v:shape id="_x0000_i1111" type="#_x0000_t75" style="width:250.15pt;height:94.9pt" o:ole="">
            <v:imagedata r:id="rId182" o:title=""/>
          </v:shape>
          <o:OLEObject Type="Embed" ProgID="ChemDraw.Document.6.0" ShapeID="_x0000_i1111" DrawAspect="Content" ObjectID="_1761664678" r:id="rId183"/>
        </w:object>
      </w:r>
    </w:p>
    <w:p w14:paraId="52D5072A" w14:textId="4C25AC65" w:rsidR="000B74C7" w:rsidRDefault="000B74C7" w:rsidP="000B74C7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95%.</w:t>
      </w:r>
      <w:r w:rsidRPr="00893DA3">
        <w:t xml:space="preserve"> </w:t>
      </w:r>
      <w:r>
        <w:t xml:space="preserve">Colorless oil. </w:t>
      </w:r>
      <w:r w:rsidRPr="000B74C7">
        <w:rPr>
          <w:b/>
          <w:bCs/>
          <w:vertAlign w:val="superscript"/>
        </w:rPr>
        <w:t>1</w:t>
      </w:r>
      <w:r w:rsidRPr="000B74C7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7.38 (dd, </w:t>
      </w:r>
      <w:r>
        <w:rPr>
          <w:i/>
          <w:iCs/>
        </w:rPr>
        <w:t>J</w:t>
      </w:r>
      <w:r>
        <w:t xml:space="preserve"> = 7.8, 1.6 Hz, 1H), 7.29 (s, 1H), 7.22 (dd, </w:t>
      </w:r>
      <w:r>
        <w:rPr>
          <w:i/>
          <w:iCs/>
        </w:rPr>
        <w:t>J</w:t>
      </w:r>
      <w:r>
        <w:t xml:space="preserve"> = 7.9, 1.1 Hz, 1H), 7.16 – 7.11 (m, 1H), 7.03 (td, </w:t>
      </w:r>
      <w:r>
        <w:rPr>
          <w:i/>
          <w:iCs/>
        </w:rPr>
        <w:t>J</w:t>
      </w:r>
      <w:r>
        <w:t xml:space="preserve"> = 7.7, 1.6 Hz, 1H), 5.40 (s, 1H), 4.99 (dd, </w:t>
      </w:r>
      <w:r>
        <w:rPr>
          <w:i/>
          <w:iCs/>
        </w:rPr>
        <w:t>J</w:t>
      </w:r>
      <w:r>
        <w:t xml:space="preserve"> = 10.9, 5.7 Hz, 1H), 4.74 (dd, </w:t>
      </w:r>
      <w:r>
        <w:rPr>
          <w:i/>
          <w:iCs/>
        </w:rPr>
        <w:t>J</w:t>
      </w:r>
      <w:r>
        <w:t xml:space="preserve"> = 44.2, 15.8 Hz, 2H), 4.09 – 4.00 (m, 2H), 3.72 – 3.62 (m, 2H), 3.61 (s, 3H), 3.40 (dd, </w:t>
      </w:r>
      <w:r>
        <w:rPr>
          <w:i/>
          <w:iCs/>
        </w:rPr>
        <w:t>J</w:t>
      </w:r>
      <w:r>
        <w:t xml:space="preserve"> = 10.2, 5.3 Hz, 2H), 3.30 (dd, </w:t>
      </w:r>
      <w:r>
        <w:rPr>
          <w:i/>
          <w:iCs/>
        </w:rPr>
        <w:t>J</w:t>
      </w:r>
      <w:r>
        <w:t xml:space="preserve"> = 9.0, 6.5 Hz, 2H), 2.92 (dd, </w:t>
      </w:r>
      <w:r>
        <w:rPr>
          <w:i/>
          <w:iCs/>
        </w:rPr>
        <w:t>J</w:t>
      </w:r>
      <w:r>
        <w:t xml:space="preserve"> = 9.0, 6.5 Hz, 2H), 2.61 – 2.51 (m, 2H), 2.35 (s, 3H), 1.64 – 1.53 (m, 2H), 1.18 (t, </w:t>
      </w:r>
      <w:r>
        <w:rPr>
          <w:i/>
          <w:iCs/>
        </w:rPr>
        <w:t>J</w:t>
      </w:r>
      <w:r>
        <w:t xml:space="preserve"> = 7.1 Hz, 3H), 0.62 – 0.54 (m, 2H), -0.01 (s, 9H). </w:t>
      </w:r>
      <w:r w:rsidRPr="000B74C7">
        <w:rPr>
          <w:b/>
          <w:bCs/>
          <w:vertAlign w:val="superscript"/>
        </w:rPr>
        <w:t>13</w:t>
      </w:r>
      <w:r w:rsidRPr="000B74C7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168.12, 167.29, 145.86, 144.92, 144.51, 132.34, 131.58, 130.59, 129.27, 127.45, 127.01, 113.96, 103.95, 101.68, 70.44, 68.19, 59.93, 53.11, 50.88, 43.07, 37.14, 36.2, 25.60, 24.30, 19.37, 16.38, 14.34, -1.65.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28</w:t>
      </w:r>
      <w:r w:rsidRPr="00B8482E">
        <w:t>H</w:t>
      </w:r>
      <w:r>
        <w:rPr>
          <w:vertAlign w:val="subscript"/>
        </w:rPr>
        <w:t>43</w:t>
      </w:r>
      <w:r w:rsidRPr="006C414F">
        <w:t>N</w:t>
      </w:r>
      <w:r w:rsidRPr="000B74C7"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7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669.1867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669.1868.</w:t>
      </w:r>
    </w:p>
    <w:p w14:paraId="0774FFE7" w14:textId="2F1EC339" w:rsidR="000B74C7" w:rsidRDefault="00EB727E" w:rsidP="00EB727E">
      <w:pPr>
        <w:pStyle w:val="afffff5"/>
      </w:pPr>
      <w:r w:rsidRPr="00EB727E">
        <w:rPr>
          <w:i/>
          <w:iCs/>
        </w:rPr>
        <w:t>N</w:t>
      </w:r>
      <w:r w:rsidRPr="00EB727E">
        <w:t>-(4-methoxyphenyl)-2-((3-(trimethylsilyl)propyl)thio)ethane-1-sulfonamide</w:t>
      </w:r>
      <w:r>
        <w:t xml:space="preserve"> (12</w:t>
      </w:r>
      <w:r>
        <w:rPr>
          <w:lang w:eastAsia="zh-CN"/>
        </w:rPr>
        <w:t>w</w:t>
      </w:r>
      <w:r>
        <w:t>)</w:t>
      </w:r>
    </w:p>
    <w:bookmarkStart w:id="181" w:name="_Hlk146811075"/>
    <w:p w14:paraId="7D5C2253" w14:textId="5FA51A6F" w:rsidR="000B1D7B" w:rsidRPr="000B74C7" w:rsidRDefault="00EB727E" w:rsidP="000B74C7">
      <w:pPr>
        <w:pStyle w:val="-1"/>
      </w:pPr>
      <w:r>
        <w:object w:dxaOrig="3766" w:dyaOrig="1035" w14:anchorId="636CCA98">
          <v:shape id="_x0000_i1112" type="#_x0000_t75" style="width:187.95pt;height:51.45pt" o:ole="">
            <v:imagedata r:id="rId184" o:title=""/>
          </v:shape>
          <o:OLEObject Type="Embed" ProgID="ChemDraw.Document.6.0" ShapeID="_x0000_i1112" DrawAspect="Content" ObjectID="_1761664679" r:id="rId185"/>
        </w:object>
      </w:r>
      <w:bookmarkEnd w:id="181"/>
    </w:p>
    <w:p w14:paraId="79D92A36" w14:textId="31FEC78C" w:rsidR="00EB727E" w:rsidRDefault="00EB727E" w:rsidP="00EB727E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9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94%.</w:t>
      </w:r>
      <w:r w:rsidRPr="00893DA3">
        <w:t xml:space="preserve"> </w:t>
      </w:r>
      <w:r>
        <w:t xml:space="preserve">Light yellow oil. </w:t>
      </w:r>
      <w:r w:rsidRPr="00EB727E">
        <w:rPr>
          <w:b/>
          <w:bCs/>
          <w:vertAlign w:val="superscript"/>
        </w:rPr>
        <w:t>1</w:t>
      </w:r>
      <w:r w:rsidRPr="00EB727E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7.20 (t, </w:t>
      </w:r>
      <w:r>
        <w:rPr>
          <w:i/>
          <w:iCs/>
        </w:rPr>
        <w:t>J</w:t>
      </w:r>
      <w:r>
        <w:t xml:space="preserve"> = 6.1 Hz, 2H), 6.89 (d, </w:t>
      </w:r>
      <w:r>
        <w:rPr>
          <w:i/>
          <w:iCs/>
        </w:rPr>
        <w:t>J</w:t>
      </w:r>
      <w:r>
        <w:t xml:space="preserve"> = 8.9 Hz, 2H), 6.39 (s, 1H), 3.81 (s, 3H), 3.26 (dd, </w:t>
      </w:r>
      <w:r>
        <w:rPr>
          <w:i/>
          <w:iCs/>
        </w:rPr>
        <w:t>J</w:t>
      </w:r>
      <w:r>
        <w:t xml:space="preserve"> = 9.2, 6.5 Hz, 2H), 2.94 – 2.89 (m, 2H), 2.51 (t, </w:t>
      </w:r>
      <w:r>
        <w:rPr>
          <w:i/>
          <w:iCs/>
        </w:rPr>
        <w:t>J</w:t>
      </w:r>
      <w:r>
        <w:t xml:space="preserve"> = 7.4 Hz, 2H), 1.59 – 1.52 (m, 2H), 0.59 – 0.54 (m, 2H), -0.01 (s, 9H). </w:t>
      </w:r>
      <w:r w:rsidRPr="00EB727E">
        <w:rPr>
          <w:b/>
          <w:bCs/>
          <w:vertAlign w:val="superscript"/>
        </w:rPr>
        <w:t>13</w:t>
      </w:r>
      <w:r w:rsidRPr="00EB727E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158.27, 128.79, 124.87, 114.97, 55.65, 51.13, 36.25, 25.55, 24.35, 16.43, -1.60.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27</w:t>
      </w:r>
      <w:r w:rsidRPr="006C414F">
        <w:t>N</w:t>
      </w:r>
      <w:r w:rsidRPr="00B8482E">
        <w:t>O</w:t>
      </w:r>
      <w:r>
        <w:rPr>
          <w:vertAlign w:val="subscript"/>
        </w:rPr>
        <w:t>3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384.1099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384.1100.</w:t>
      </w:r>
    </w:p>
    <w:p w14:paraId="5C855CE5" w14:textId="77777777" w:rsidR="003D57CF" w:rsidRDefault="003D57CF" w:rsidP="003D57CF">
      <w:pPr>
        <w:pStyle w:val="afffff5"/>
      </w:pPr>
      <w:r w:rsidRPr="00041775">
        <w:rPr>
          <w:i/>
          <w:iCs/>
        </w:rPr>
        <w:t>N</w:t>
      </w:r>
      <w:r w:rsidRPr="00041775">
        <w:t>-(4-cyanophenyl)-2-((3-(trimethylsilyl)propyl)thio)ethane-1-sulfonamide</w:t>
      </w:r>
      <w:r>
        <w:t xml:space="preserve"> (12</w:t>
      </w:r>
      <w:r>
        <w:rPr>
          <w:lang w:eastAsia="zh-CN"/>
        </w:rPr>
        <w:t>x</w:t>
      </w:r>
      <w:r>
        <w:t>)</w:t>
      </w:r>
    </w:p>
    <w:p w14:paraId="03499550" w14:textId="77777777" w:rsidR="003D57CF" w:rsidRDefault="003D57CF" w:rsidP="003D57CF">
      <w:pPr>
        <w:pStyle w:val="-1"/>
      </w:pPr>
      <w:r>
        <w:object w:dxaOrig="3551" w:dyaOrig="1033" w14:anchorId="402DDF54">
          <v:shape id="_x0000_i1113" type="#_x0000_t75" style="width:178.15pt;height:50.5pt" o:ole="">
            <v:imagedata r:id="rId186" o:title=""/>
          </v:shape>
          <o:OLEObject Type="Embed" ProgID="ChemDraw.Document.6.0" ShapeID="_x0000_i1113" DrawAspect="Content" ObjectID="_1761664680" r:id="rId187"/>
        </w:object>
      </w:r>
    </w:p>
    <w:p w14:paraId="38F1C28E" w14:textId="77777777" w:rsidR="003D57CF" w:rsidRDefault="003D57CF" w:rsidP="003D57CF">
      <w:pPr>
        <w:pStyle w:val="-1"/>
      </w:pPr>
      <w:r>
        <w:rPr>
          <w:rFonts w:hint="eastAsia"/>
          <w:lang w:eastAsia="zh-CN"/>
        </w:rPr>
        <w:lastRenderedPageBreak/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9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69%.</w:t>
      </w:r>
      <w:r w:rsidRPr="00893DA3">
        <w:t xml:space="preserve"> </w:t>
      </w:r>
      <w:r>
        <w:t xml:space="preserve">Light yellow oil. </w:t>
      </w:r>
      <w:r w:rsidRPr="00041775">
        <w:rPr>
          <w:b/>
          <w:bCs/>
          <w:vertAlign w:val="superscript"/>
        </w:rPr>
        <w:t>1</w:t>
      </w:r>
      <w:r w:rsidRPr="00041775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7.65 (d, </w:t>
      </w:r>
      <w:r>
        <w:rPr>
          <w:i/>
          <w:iCs/>
        </w:rPr>
        <w:t>J</w:t>
      </w:r>
      <w:r>
        <w:t xml:space="preserve"> = 8.7 Hz, 2H), 7.31 (d, </w:t>
      </w:r>
      <w:r>
        <w:rPr>
          <w:i/>
          <w:iCs/>
        </w:rPr>
        <w:t>J</w:t>
      </w:r>
      <w:r>
        <w:t xml:space="preserve"> = 8.7 Hz, 2H), 7.03 (s, 1H), 3.42 – 3.35 (m, 2H), 2.94 (t, </w:t>
      </w:r>
      <w:r>
        <w:rPr>
          <w:i/>
          <w:iCs/>
        </w:rPr>
        <w:t>J</w:t>
      </w:r>
      <w:r>
        <w:t xml:space="preserve"> = 7.3 Hz, 2H), 2.48 (t, </w:t>
      </w:r>
      <w:r>
        <w:rPr>
          <w:i/>
          <w:iCs/>
        </w:rPr>
        <w:t>J</w:t>
      </w:r>
      <w:r>
        <w:t xml:space="preserve"> = 7.4 Hz, 2H), 1.57 – 1.50 (m, 2H), 0.59 – 0.50 (m, 2H), -0.01 (s, 9H). </w:t>
      </w:r>
      <w:r w:rsidRPr="00041775">
        <w:rPr>
          <w:b/>
          <w:bCs/>
          <w:vertAlign w:val="superscript"/>
        </w:rPr>
        <w:t>13</w:t>
      </w:r>
      <w:r w:rsidRPr="00041775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141.12, 134.03, 119.11, 118.44, 108.24, 52.16, 36.31, 25.56, 24.27, 16.45, -1.61. </w:t>
      </w:r>
      <w:bookmarkStart w:id="182" w:name="OLE_LINK8"/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24</w:t>
      </w:r>
      <w:r w:rsidRPr="006C414F">
        <w:t>N</w:t>
      </w:r>
      <w:r w:rsidRPr="007A591E"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379.0946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379.0943.</w:t>
      </w:r>
      <w:bookmarkEnd w:id="182"/>
    </w:p>
    <w:p w14:paraId="2DC186AC" w14:textId="77777777" w:rsidR="003D57CF" w:rsidRPr="00E85BB8" w:rsidRDefault="003D57CF" w:rsidP="003D57CF">
      <w:pPr>
        <w:pStyle w:val="afffff5"/>
      </w:pPr>
      <w:r w:rsidRPr="00E85BB8">
        <w:rPr>
          <w:i/>
          <w:iCs/>
        </w:rPr>
        <w:t>N</w:t>
      </w:r>
      <w:r w:rsidRPr="00E85BB8">
        <w:t>-(4-ethynylphenyl)-2-((3-(trimethylsilyl)propyl)thio)ethane-1-sulfonamide (12</w:t>
      </w:r>
      <w:r>
        <w:rPr>
          <w:lang w:eastAsia="zh-CN"/>
        </w:rPr>
        <w:t>y</w:t>
      </w:r>
      <w:r w:rsidRPr="00E85BB8">
        <w:t>)</w:t>
      </w:r>
    </w:p>
    <w:bookmarkStart w:id="183" w:name="_Hlk146813575"/>
    <w:p w14:paraId="74585118" w14:textId="77777777" w:rsidR="003D57CF" w:rsidRDefault="003D57CF" w:rsidP="003D57CF">
      <w:pPr>
        <w:pStyle w:val="-1"/>
      </w:pPr>
      <w:r w:rsidRPr="00E85BB8">
        <w:object w:dxaOrig="3639" w:dyaOrig="1150" w14:anchorId="3ADD72AE">
          <v:shape id="_x0000_i1114" type="#_x0000_t75" style="width:182.35pt;height:57.5pt" o:ole="">
            <v:imagedata r:id="rId188" o:title=""/>
          </v:shape>
          <o:OLEObject Type="Embed" ProgID="ChemDraw.Document.6.0" ShapeID="_x0000_i1114" DrawAspect="Content" ObjectID="_1761664681" r:id="rId189"/>
        </w:object>
      </w:r>
      <w:bookmarkEnd w:id="183"/>
    </w:p>
    <w:p w14:paraId="209646FB" w14:textId="6135B5D5" w:rsidR="003D57CF" w:rsidRDefault="003D57CF" w:rsidP="00EB727E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9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72%.</w:t>
      </w:r>
      <w:r w:rsidRPr="00893DA3">
        <w:t xml:space="preserve"> </w:t>
      </w:r>
      <w:r>
        <w:t xml:space="preserve">Colorless oil. </w:t>
      </w:r>
      <w:bookmarkStart w:id="184" w:name="_Hlk151047687"/>
      <w:r w:rsidRPr="009E0744">
        <w:rPr>
          <w:b/>
          <w:bCs/>
          <w:vertAlign w:val="superscript"/>
        </w:rPr>
        <w:t>1</w:t>
      </w:r>
      <w:r w:rsidRPr="00000C9D">
        <w:rPr>
          <w:b/>
          <w:bCs/>
          <w:szCs w:val="22"/>
        </w:rPr>
        <w:t>H NMR</w:t>
      </w:r>
      <w:r w:rsidRPr="00000C9D">
        <w:rPr>
          <w:szCs w:val="22"/>
        </w:rPr>
        <w:t xml:space="preserve"> (500 MHz, CDCl</w:t>
      </w:r>
      <w:r w:rsidRPr="00000C9D">
        <w:rPr>
          <w:szCs w:val="22"/>
          <w:vertAlign w:val="subscript"/>
        </w:rPr>
        <w:t>3</w:t>
      </w:r>
      <w:r w:rsidRPr="00000C9D">
        <w:rPr>
          <w:szCs w:val="22"/>
        </w:rPr>
        <w:t xml:space="preserve">) δ 7.48 (d, </w:t>
      </w:r>
      <w:r w:rsidRPr="00000C9D">
        <w:rPr>
          <w:i/>
          <w:iCs/>
          <w:szCs w:val="22"/>
        </w:rPr>
        <w:t>J</w:t>
      </w:r>
      <w:r w:rsidRPr="00000C9D">
        <w:rPr>
          <w:szCs w:val="22"/>
        </w:rPr>
        <w:t xml:space="preserve"> = 8.6 Hz, 2H), 7.19 (d, </w:t>
      </w:r>
      <w:r w:rsidRPr="00000C9D">
        <w:rPr>
          <w:i/>
          <w:iCs/>
          <w:szCs w:val="22"/>
        </w:rPr>
        <w:t>J</w:t>
      </w:r>
      <w:r w:rsidRPr="00000C9D">
        <w:rPr>
          <w:szCs w:val="22"/>
        </w:rPr>
        <w:t xml:space="preserve"> = 8.6 Hz, 2H), 6.78 (s, 1H), 3.34 (dd, </w:t>
      </w:r>
      <w:r w:rsidRPr="00000C9D">
        <w:rPr>
          <w:i/>
          <w:iCs/>
          <w:szCs w:val="22"/>
        </w:rPr>
        <w:t>J</w:t>
      </w:r>
      <w:r w:rsidRPr="00000C9D">
        <w:rPr>
          <w:szCs w:val="22"/>
        </w:rPr>
        <w:t xml:space="preserve"> = 8.8, 6.6 Hz, 2H), 3.09 (s, 1H), 2.91 (dd, </w:t>
      </w:r>
      <w:r w:rsidRPr="00000C9D">
        <w:rPr>
          <w:i/>
          <w:iCs/>
          <w:szCs w:val="22"/>
        </w:rPr>
        <w:t>J</w:t>
      </w:r>
      <w:r w:rsidRPr="00000C9D">
        <w:rPr>
          <w:szCs w:val="22"/>
        </w:rPr>
        <w:t xml:space="preserve"> = 8.8, 6.6 Hz, 2H), 2.46 (t, </w:t>
      </w:r>
      <w:r w:rsidRPr="00000C9D">
        <w:rPr>
          <w:i/>
          <w:iCs/>
          <w:szCs w:val="22"/>
        </w:rPr>
        <w:t>J</w:t>
      </w:r>
      <w:r w:rsidRPr="00000C9D">
        <w:rPr>
          <w:szCs w:val="22"/>
        </w:rPr>
        <w:t xml:space="preserve"> = 7.4 Hz, 2H), 1.57 – 1.47 (m, 2H), 0.57 – 0.50 (m, 2H), -0.01 (s, 9H). </w:t>
      </w:r>
      <w:r w:rsidRPr="00000C9D">
        <w:rPr>
          <w:b/>
          <w:bCs/>
          <w:szCs w:val="22"/>
          <w:vertAlign w:val="superscript"/>
        </w:rPr>
        <w:t>13</w:t>
      </w:r>
      <w:r w:rsidRPr="00000C9D">
        <w:rPr>
          <w:b/>
          <w:bCs/>
          <w:szCs w:val="22"/>
        </w:rPr>
        <w:t>C NMR</w:t>
      </w:r>
      <w:r w:rsidRPr="00000C9D">
        <w:rPr>
          <w:szCs w:val="22"/>
        </w:rPr>
        <w:t xml:space="preserve"> (126 MHz, CDCl3) δ 137.07, 133.74, 119.82, 119.11, 82.81, 77.80, 51.55, 36.21, 25.52, 24.26, 16.42, -1.61. </w:t>
      </w:r>
      <w:r w:rsidRPr="00000C9D">
        <w:rPr>
          <w:b/>
          <w:bCs/>
          <w:szCs w:val="22"/>
        </w:rPr>
        <w:t>HRMS</w:t>
      </w:r>
      <w:r w:rsidRPr="00000C9D">
        <w:rPr>
          <w:szCs w:val="22"/>
        </w:rPr>
        <w:t xml:space="preserve"> (</w:t>
      </w:r>
      <w:r w:rsidRPr="00000C9D">
        <w:rPr>
          <w:rFonts w:hint="eastAsia"/>
          <w:szCs w:val="22"/>
          <w:lang w:eastAsia="zh-CN"/>
        </w:rPr>
        <w:t>ESI</w:t>
      </w:r>
      <w:r w:rsidRPr="00000C9D">
        <w:rPr>
          <w:szCs w:val="22"/>
        </w:rPr>
        <w:t xml:space="preserve">) </w:t>
      </w:r>
      <w:r w:rsidRPr="00000C9D">
        <w:rPr>
          <w:rFonts w:eastAsia="TimesNewRomanPSMT"/>
          <w:szCs w:val="22"/>
        </w:rPr>
        <w:t>m/z:</w:t>
      </w:r>
      <w:r w:rsidRPr="00000C9D">
        <w:rPr>
          <w:szCs w:val="22"/>
        </w:rPr>
        <w:t xml:space="preserve"> calculated for C</w:t>
      </w:r>
      <w:r w:rsidRPr="00000C9D">
        <w:rPr>
          <w:szCs w:val="22"/>
          <w:vertAlign w:val="subscript"/>
        </w:rPr>
        <w:t>16</w:t>
      </w:r>
      <w:r w:rsidRPr="00000C9D">
        <w:rPr>
          <w:szCs w:val="22"/>
        </w:rPr>
        <w:t>H</w:t>
      </w:r>
      <w:r w:rsidRPr="00000C9D">
        <w:rPr>
          <w:szCs w:val="22"/>
          <w:vertAlign w:val="subscript"/>
        </w:rPr>
        <w:t>25</w:t>
      </w:r>
      <w:r w:rsidRPr="00000C9D">
        <w:rPr>
          <w:szCs w:val="22"/>
        </w:rPr>
        <w:t>NO</w:t>
      </w:r>
      <w:r w:rsidRPr="00000C9D">
        <w:rPr>
          <w:szCs w:val="22"/>
          <w:vertAlign w:val="subscript"/>
        </w:rPr>
        <w:t>2</w:t>
      </w:r>
      <w:r w:rsidRPr="00000C9D">
        <w:rPr>
          <w:szCs w:val="22"/>
        </w:rPr>
        <w:t>S</w:t>
      </w:r>
      <w:r w:rsidRPr="00000C9D">
        <w:rPr>
          <w:szCs w:val="22"/>
          <w:vertAlign w:val="subscript"/>
        </w:rPr>
        <w:t>2</w:t>
      </w:r>
      <w:r w:rsidRPr="00000C9D">
        <w:rPr>
          <w:szCs w:val="22"/>
        </w:rPr>
        <w:t>Si+Na</w:t>
      </w:r>
      <w:r w:rsidRPr="00000C9D">
        <w:rPr>
          <w:szCs w:val="22"/>
          <w:vertAlign w:val="superscript"/>
        </w:rPr>
        <w:t>+</w:t>
      </w:r>
      <w:r w:rsidRPr="00000C9D">
        <w:rPr>
          <w:szCs w:val="22"/>
        </w:rPr>
        <w:t>: 378.0994 [M+</w:t>
      </w:r>
      <w:proofErr w:type="gramStart"/>
      <w:r w:rsidRPr="00000C9D">
        <w:rPr>
          <w:szCs w:val="22"/>
          <w:lang w:eastAsia="zh-CN"/>
        </w:rPr>
        <w:t>Na</w:t>
      </w:r>
      <w:r w:rsidRPr="00000C9D">
        <w:rPr>
          <w:szCs w:val="22"/>
        </w:rPr>
        <w:t>]</w:t>
      </w:r>
      <w:r w:rsidRPr="00000C9D">
        <w:rPr>
          <w:szCs w:val="22"/>
          <w:vertAlign w:val="superscript"/>
        </w:rPr>
        <w:t>+</w:t>
      </w:r>
      <w:proofErr w:type="gramEnd"/>
      <w:r w:rsidRPr="00000C9D">
        <w:rPr>
          <w:szCs w:val="22"/>
        </w:rPr>
        <w:t>; found: 378.0989.</w:t>
      </w:r>
      <w:bookmarkEnd w:id="184"/>
    </w:p>
    <w:p w14:paraId="4D101C85" w14:textId="50E7A817" w:rsidR="00EB727E" w:rsidRDefault="007A591E" w:rsidP="007A591E">
      <w:pPr>
        <w:pStyle w:val="afffff5"/>
      </w:pPr>
      <w:r w:rsidRPr="007A591E">
        <w:rPr>
          <w:i/>
          <w:iCs/>
        </w:rPr>
        <w:t>N</w:t>
      </w:r>
      <w:r w:rsidRPr="007A591E">
        <w:t>-(5-methoxy-2-nitrophenyl)-2-((3-(trimethylsilyl)propyl)thio)ethane-1-sulfonamide</w:t>
      </w:r>
      <w:r>
        <w:t xml:space="preserve"> (12</w:t>
      </w:r>
      <w:r w:rsidR="003D57CF">
        <w:rPr>
          <w:lang w:eastAsia="zh-CN"/>
        </w:rPr>
        <w:t>z</w:t>
      </w:r>
      <w:r>
        <w:t>)</w:t>
      </w:r>
    </w:p>
    <w:p w14:paraId="08B9AA35" w14:textId="7095247C" w:rsidR="000B1D7B" w:rsidRDefault="007A591E" w:rsidP="00EB727E">
      <w:pPr>
        <w:pStyle w:val="-1"/>
      </w:pPr>
      <w:r>
        <w:object w:dxaOrig="3246" w:dyaOrig="1414" w14:anchorId="4C1584D1">
          <v:shape id="_x0000_i1115" type="#_x0000_t75" style="width:161.3pt;height:71.55pt" o:ole="">
            <v:imagedata r:id="rId190" o:title=""/>
          </v:shape>
          <o:OLEObject Type="Embed" ProgID="ChemDraw.Document.6.0" ShapeID="_x0000_i1115" DrawAspect="Content" ObjectID="_1761664682" r:id="rId191"/>
        </w:object>
      </w:r>
    </w:p>
    <w:p w14:paraId="0C2AF23D" w14:textId="420B75B4" w:rsidR="007A591E" w:rsidRDefault="007A591E" w:rsidP="007A591E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9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68%.</w:t>
      </w:r>
      <w:r w:rsidRPr="00893DA3">
        <w:t xml:space="preserve"> </w:t>
      </w:r>
      <w:r>
        <w:t xml:space="preserve">Yellow oil. </w:t>
      </w:r>
      <w:r w:rsidRPr="007A591E">
        <w:rPr>
          <w:b/>
          <w:bCs/>
          <w:vertAlign w:val="superscript"/>
        </w:rPr>
        <w:t>1</w:t>
      </w:r>
      <w:r w:rsidRPr="007A591E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10.13 (s, 1H), 8.27 (d, </w:t>
      </w:r>
      <w:r>
        <w:rPr>
          <w:i/>
          <w:iCs/>
        </w:rPr>
        <w:t>J</w:t>
      </w:r>
      <w:r>
        <w:t xml:space="preserve"> = 9.4 Hz, 1H), 7.37 (d, </w:t>
      </w:r>
      <w:r>
        <w:rPr>
          <w:i/>
          <w:iCs/>
        </w:rPr>
        <w:t>J</w:t>
      </w:r>
      <w:r>
        <w:t xml:space="preserve"> = 2.6 Hz, 1H), 6.72 (dd, </w:t>
      </w:r>
      <w:r>
        <w:rPr>
          <w:i/>
          <w:iCs/>
        </w:rPr>
        <w:t>J</w:t>
      </w:r>
      <w:r>
        <w:t xml:space="preserve"> = 9.4, 2.6 Hz, 1H), 3.93 (s, 3H), 3.46 – 3.42 (m, 2H), 2.94 – 2.89 (m, 2H), 2.49 (t, </w:t>
      </w:r>
      <w:r>
        <w:rPr>
          <w:i/>
          <w:iCs/>
        </w:rPr>
        <w:t>J</w:t>
      </w:r>
      <w:r>
        <w:t xml:space="preserve"> = 7.4 Hz, 2H), 1.55 – 1.48 (m, 2H), 0.57 – 0.51 (m, 2H), -0.02 (s, 9H). </w:t>
      </w:r>
      <w:r w:rsidRPr="007A591E">
        <w:rPr>
          <w:b/>
          <w:bCs/>
          <w:vertAlign w:val="superscript"/>
        </w:rPr>
        <w:t>13</w:t>
      </w:r>
      <w:r w:rsidRPr="007A591E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165.89, 136.96, 129.21, 110.36, 102.92, 56.40, 52.81, 36.33, 29.85, 25.23, 24.29, 16.39, -1.62.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15</w:t>
      </w:r>
      <w:r w:rsidRPr="00B8482E">
        <w:t>H</w:t>
      </w:r>
      <w:r>
        <w:rPr>
          <w:vertAlign w:val="subscript"/>
        </w:rPr>
        <w:t>26</w:t>
      </w:r>
      <w:r w:rsidRPr="006C414F">
        <w:t>N</w:t>
      </w:r>
      <w:r w:rsidRPr="007A591E"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429.0950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429.0955.</w:t>
      </w:r>
    </w:p>
    <w:p w14:paraId="31B27329" w14:textId="4AC537B1" w:rsidR="009E0744" w:rsidRPr="009E0744" w:rsidRDefault="006C5852" w:rsidP="006C5852">
      <w:pPr>
        <w:pStyle w:val="afffff5"/>
      </w:pPr>
      <w:r w:rsidRPr="006C5852">
        <w:t>1-((2-((3-(</w:t>
      </w:r>
      <w:r>
        <w:t>T</w:t>
      </w:r>
      <w:r w:rsidRPr="006C5852">
        <w:t>rimethylsilyl)propyl)thio)ethyl)sulfonyl)-1</w:t>
      </w:r>
      <w:r w:rsidRPr="006C5852">
        <w:rPr>
          <w:i/>
          <w:iCs/>
        </w:rPr>
        <w:t>H</w:t>
      </w:r>
      <w:r w:rsidRPr="006C5852">
        <w:t>-pyrrole</w:t>
      </w:r>
      <w:r>
        <w:t xml:space="preserve"> (12</w:t>
      </w:r>
      <w:r>
        <w:rPr>
          <w:lang w:eastAsia="zh-CN"/>
        </w:rPr>
        <w:t>aa</w:t>
      </w:r>
      <w:r>
        <w:t>)</w:t>
      </w:r>
    </w:p>
    <w:bookmarkStart w:id="185" w:name="_Hlk146814241"/>
    <w:p w14:paraId="3BD10150" w14:textId="738B9DF2" w:rsidR="00EB727E" w:rsidRPr="00041775" w:rsidRDefault="006C5852" w:rsidP="00041775">
      <w:pPr>
        <w:pStyle w:val="-1"/>
      </w:pPr>
      <w:r>
        <w:object w:dxaOrig="2831" w:dyaOrig="901" w14:anchorId="27A4ACF3">
          <v:shape id="_x0000_i1116" type="#_x0000_t75" style="width:141.2pt;height:45.35pt" o:ole="">
            <v:imagedata r:id="rId192" o:title=""/>
          </v:shape>
          <o:OLEObject Type="Embed" ProgID="ChemDraw.Document.6.0" ShapeID="_x0000_i1116" DrawAspect="Content" ObjectID="_1761664683" r:id="rId193"/>
        </w:object>
      </w:r>
      <w:bookmarkEnd w:id="185"/>
    </w:p>
    <w:p w14:paraId="23B0DA8B" w14:textId="05E0D8FB" w:rsidR="00EB727E" w:rsidRDefault="006C5852" w:rsidP="006C5852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 w:rsidR="00316170"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88%.</w:t>
      </w:r>
      <w:r w:rsidRPr="00893DA3">
        <w:t xml:space="preserve"> </w:t>
      </w:r>
      <w:r>
        <w:t xml:space="preserve">Colorless oil. </w:t>
      </w:r>
      <w:r w:rsidRPr="006C5852">
        <w:rPr>
          <w:b/>
          <w:bCs/>
          <w:vertAlign w:val="superscript"/>
        </w:rPr>
        <w:t>1</w:t>
      </w:r>
      <w:r w:rsidRPr="006C5852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7.17 – 7.06 (m, 2H), 6.46 – 6.32 (m, 2H), 3.48 – 3.40 (m, 2H), 2.75 – 2.65 (m, 2H), 2.53 – 2.42 (m, 2H), 1.55 – 1.46 (m, 2H), 0.59 – 0.52 (m, 2H), 0.00 – -0.02 (m, 9H). </w:t>
      </w:r>
      <w:r w:rsidRPr="006C5852">
        <w:rPr>
          <w:b/>
          <w:bCs/>
          <w:vertAlign w:val="superscript"/>
        </w:rPr>
        <w:t>13</w:t>
      </w:r>
      <w:r w:rsidRPr="006C5852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121.01, 113.80, 55.85, 35.98, 24.75, 24.20, 16.37, -1.61.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12</w:t>
      </w:r>
      <w:r w:rsidRPr="00B8482E">
        <w:t>H</w:t>
      </w:r>
      <w:r>
        <w:rPr>
          <w:vertAlign w:val="subscript"/>
        </w:rPr>
        <w:t>23</w:t>
      </w:r>
      <w:r w:rsidRPr="006C414F">
        <w:t>N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328.0837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328.0840.</w:t>
      </w:r>
    </w:p>
    <w:p w14:paraId="6E6583E6" w14:textId="120AEEE8" w:rsidR="006C5852" w:rsidRPr="006C5852" w:rsidRDefault="00316170" w:rsidP="00316170">
      <w:pPr>
        <w:pStyle w:val="afffff5"/>
      </w:pPr>
      <w:r>
        <w:lastRenderedPageBreak/>
        <w:t>M</w:t>
      </w:r>
      <w:r w:rsidRPr="00316170">
        <w:t>ethyl 1-((2-((3-(trimethylsilyl)propyl)thio)ethyl)sulfonyl)-1</w:t>
      </w:r>
      <w:r w:rsidRPr="00316170">
        <w:rPr>
          <w:i/>
          <w:iCs/>
        </w:rPr>
        <w:t>H</w:t>
      </w:r>
      <w:r w:rsidRPr="00316170">
        <w:t>-indole-3-carboxylate</w:t>
      </w:r>
      <w:r>
        <w:t xml:space="preserve"> (12</w:t>
      </w:r>
      <w:r>
        <w:rPr>
          <w:lang w:eastAsia="zh-CN"/>
        </w:rPr>
        <w:t>ab</w:t>
      </w:r>
      <w:r>
        <w:t>)</w:t>
      </w:r>
    </w:p>
    <w:bookmarkStart w:id="186" w:name="_Hlk146814917"/>
    <w:p w14:paraId="45E9B2DA" w14:textId="12968B97" w:rsidR="000B1D7B" w:rsidRDefault="00316170" w:rsidP="008B460E">
      <w:pPr>
        <w:pStyle w:val="-1"/>
      </w:pPr>
      <w:r>
        <w:object w:dxaOrig="3584" w:dyaOrig="1402" w14:anchorId="5E2A29E8">
          <v:shape id="_x0000_i1117" type="#_x0000_t75" style="width:179.55pt;height:69.65pt" o:ole="">
            <v:imagedata r:id="rId194" o:title=""/>
          </v:shape>
          <o:OLEObject Type="Embed" ProgID="ChemDraw.Document.6.0" ShapeID="_x0000_i1117" DrawAspect="Content" ObjectID="_1761664684" r:id="rId195"/>
        </w:object>
      </w:r>
      <w:bookmarkEnd w:id="186"/>
    </w:p>
    <w:p w14:paraId="103978D8" w14:textId="1FB3AC05" w:rsidR="00681CB3" w:rsidRDefault="00316170" w:rsidP="00681CB3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8</w:t>
      </w:r>
      <w:r w:rsidR="00F821E4">
        <w:t>1</w:t>
      </w:r>
      <w:r>
        <w:t>%.</w:t>
      </w:r>
      <w:r w:rsidRPr="00893DA3">
        <w:t xml:space="preserve"> </w:t>
      </w:r>
      <w:r>
        <w:t>Colorless oil.</w:t>
      </w:r>
      <w:r w:rsidR="00642525">
        <w:t xml:space="preserve"> </w:t>
      </w:r>
      <w:r w:rsidR="00642525" w:rsidRPr="00642525">
        <w:rPr>
          <w:b/>
          <w:bCs/>
          <w:vertAlign w:val="superscript"/>
        </w:rPr>
        <w:t>1</w:t>
      </w:r>
      <w:r w:rsidR="00642525" w:rsidRPr="00642525">
        <w:rPr>
          <w:b/>
          <w:bCs/>
        </w:rPr>
        <w:t>H NMR</w:t>
      </w:r>
      <w:r w:rsidR="00642525">
        <w:t xml:space="preserve"> (500 MHz, CDCl</w:t>
      </w:r>
      <w:r w:rsidR="00642525">
        <w:rPr>
          <w:vertAlign w:val="subscript"/>
        </w:rPr>
        <w:t>3</w:t>
      </w:r>
      <w:r w:rsidR="00642525">
        <w:t xml:space="preserve">) δ 8.26 – 8.22 (m, 1H), 8.13 (s, 1H), 7.91 – 7.87 (m, 1H), 7.46 – 7.42 (m, 2H), 3.96 (s, 3H), 3.60 – 3.53 (m, 2H), 2.75 – 2.69 (m, 2H), 2.42 – 2.36 (m, 2H), 1.43 (ddd, </w:t>
      </w:r>
      <w:r w:rsidR="00642525">
        <w:rPr>
          <w:i/>
          <w:iCs/>
        </w:rPr>
        <w:t>J</w:t>
      </w:r>
      <w:r w:rsidR="00642525">
        <w:t xml:space="preserve"> = 19.8, 9.9, 6.3 Hz, 2H), 0.51 – 0.44 (m, 2H), -0.04 (s, 9H). </w:t>
      </w:r>
      <w:r w:rsidR="00642525" w:rsidRPr="00642525">
        <w:rPr>
          <w:b/>
          <w:bCs/>
          <w:vertAlign w:val="superscript"/>
        </w:rPr>
        <w:t>13</w:t>
      </w:r>
      <w:r w:rsidR="00642525" w:rsidRPr="00642525">
        <w:rPr>
          <w:b/>
          <w:bCs/>
        </w:rPr>
        <w:t>C NMR</w:t>
      </w:r>
      <w:r w:rsidR="00642525">
        <w:t xml:space="preserve"> (126 MHz, CDCl</w:t>
      </w:r>
      <w:r w:rsidR="00642525">
        <w:rPr>
          <w:vertAlign w:val="subscript"/>
        </w:rPr>
        <w:t>3</w:t>
      </w:r>
      <w:r w:rsidR="00642525">
        <w:t xml:space="preserve">) δ 164.06, 135.10, 132.35, 127.87, 125.93, 124.94, 122.68, 113.53, 112.98, 54.59, 51.85, 36.00, 24.68, 24.10, 16.28, -1.66. </w:t>
      </w:r>
      <w:r w:rsidR="00681CB3" w:rsidRPr="00F00C95">
        <w:rPr>
          <w:b/>
          <w:bCs/>
        </w:rPr>
        <w:t>HRMS</w:t>
      </w:r>
      <w:r w:rsidR="00681CB3" w:rsidRPr="00F00C95">
        <w:t xml:space="preserve"> (</w:t>
      </w:r>
      <w:r w:rsidR="00681CB3" w:rsidRPr="00F00C95">
        <w:rPr>
          <w:rFonts w:hint="eastAsia"/>
          <w:lang w:eastAsia="zh-CN"/>
        </w:rPr>
        <w:t>ESI</w:t>
      </w:r>
      <w:r w:rsidR="00681CB3" w:rsidRPr="00F00C95">
        <w:t xml:space="preserve">) </w:t>
      </w:r>
      <w:r w:rsidR="00681CB3" w:rsidRPr="00F00C95">
        <w:rPr>
          <w:rFonts w:eastAsia="TimesNewRomanPSMT"/>
          <w:sz w:val="24"/>
          <w:szCs w:val="24"/>
        </w:rPr>
        <w:t>m/z:</w:t>
      </w:r>
      <w:r w:rsidR="00681CB3" w:rsidRPr="00F00C95">
        <w:t xml:space="preserve"> calc</w:t>
      </w:r>
      <w:r w:rsidR="00681CB3" w:rsidRPr="006B2987">
        <w:t xml:space="preserve">ulated </w:t>
      </w:r>
      <w:r w:rsidR="00681CB3" w:rsidRPr="00A319A9">
        <w:t>for</w:t>
      </w:r>
      <w:r w:rsidR="00681CB3">
        <w:t xml:space="preserve"> </w:t>
      </w:r>
      <w:r w:rsidR="00681CB3" w:rsidRPr="00B8482E">
        <w:t>C</w:t>
      </w:r>
      <w:r w:rsidR="00681CB3">
        <w:rPr>
          <w:vertAlign w:val="subscript"/>
        </w:rPr>
        <w:t>18</w:t>
      </w:r>
      <w:r w:rsidR="00681CB3" w:rsidRPr="00B8482E">
        <w:t>H</w:t>
      </w:r>
      <w:r w:rsidR="00681CB3">
        <w:rPr>
          <w:vertAlign w:val="subscript"/>
        </w:rPr>
        <w:t>27</w:t>
      </w:r>
      <w:r w:rsidR="00681CB3" w:rsidRPr="006C414F">
        <w:t>N</w:t>
      </w:r>
      <w:r w:rsidR="00681CB3" w:rsidRPr="00B8482E">
        <w:t>O</w:t>
      </w:r>
      <w:r w:rsidR="00681CB3">
        <w:rPr>
          <w:vertAlign w:val="subscript"/>
        </w:rPr>
        <w:t>4</w:t>
      </w:r>
      <w:r w:rsidR="00681CB3" w:rsidRPr="00B8482E">
        <w:t>S</w:t>
      </w:r>
      <w:r w:rsidR="00681CB3">
        <w:rPr>
          <w:vertAlign w:val="subscript"/>
        </w:rPr>
        <w:t>2</w:t>
      </w:r>
      <w:r w:rsidR="00681CB3" w:rsidRPr="00B8482E">
        <w:t>Si</w:t>
      </w:r>
      <w:r w:rsidR="00681CB3">
        <w:t>+Na</w:t>
      </w:r>
      <w:r w:rsidR="00681CB3" w:rsidRPr="00B8482E">
        <w:rPr>
          <w:vertAlign w:val="superscript"/>
        </w:rPr>
        <w:t>+</w:t>
      </w:r>
      <w:r w:rsidR="00681CB3">
        <w:t>: 436.1048 [M+</w:t>
      </w:r>
      <w:r w:rsidR="00681CB3">
        <w:rPr>
          <w:lang w:eastAsia="zh-CN"/>
        </w:rPr>
        <w:t>Na</w:t>
      </w:r>
      <w:r w:rsidR="00681CB3">
        <w:t>]</w:t>
      </w:r>
      <w:r w:rsidR="00681CB3" w:rsidRPr="006B2987">
        <w:rPr>
          <w:vertAlign w:val="superscript"/>
        </w:rPr>
        <w:t>+</w:t>
      </w:r>
      <w:r w:rsidR="00681CB3">
        <w:t>; found: 436.1051.</w:t>
      </w:r>
    </w:p>
    <w:p w14:paraId="2186B3AF" w14:textId="06B5ACF5" w:rsidR="00681CB3" w:rsidRDefault="00997F3C" w:rsidP="00997F3C">
      <w:pPr>
        <w:pStyle w:val="afffff5"/>
      </w:pPr>
      <w:r w:rsidRPr="00997F3C">
        <w:rPr>
          <w:i/>
          <w:iCs/>
        </w:rPr>
        <w:t>N</w:t>
      </w:r>
      <w:r w:rsidRPr="00997F3C">
        <w:t>-(2-(5-methoxy-1-((2-((3-(trimethylsilyl)propyl)thio)ethyl)sulfonyl)-1H-indol-3-yl)ethyl)acetamide</w:t>
      </w:r>
      <w:r>
        <w:t xml:space="preserve"> (12</w:t>
      </w:r>
      <w:r>
        <w:rPr>
          <w:lang w:eastAsia="zh-CN"/>
        </w:rPr>
        <w:t>ac</w:t>
      </w:r>
      <w:r>
        <w:t>)</w:t>
      </w:r>
    </w:p>
    <w:p w14:paraId="7419CA36" w14:textId="55E8D763" w:rsidR="00316170" w:rsidRPr="00642525" w:rsidRDefault="00997F3C" w:rsidP="00642525">
      <w:pPr>
        <w:pStyle w:val="-1"/>
      </w:pPr>
      <w:r>
        <w:object w:dxaOrig="3932" w:dyaOrig="1784" w14:anchorId="5F5834A7">
          <v:shape id="_x0000_i1118" type="#_x0000_t75" style="width:197.75pt;height:89.3pt" o:ole="">
            <v:imagedata r:id="rId196" o:title=""/>
          </v:shape>
          <o:OLEObject Type="Embed" ProgID="ChemDraw.Document.6.0" ShapeID="_x0000_i1118" DrawAspect="Content" ObjectID="_1761664685" r:id="rId197"/>
        </w:object>
      </w:r>
    </w:p>
    <w:p w14:paraId="7B165785" w14:textId="1C661FE3" w:rsidR="00997F3C" w:rsidRDefault="00997F3C" w:rsidP="00997F3C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70%.</w:t>
      </w:r>
      <w:r w:rsidRPr="00893DA3">
        <w:t xml:space="preserve"> </w:t>
      </w:r>
      <w:r>
        <w:t xml:space="preserve">Colorless oil. </w:t>
      </w:r>
      <w:r w:rsidRPr="00997F3C">
        <w:rPr>
          <w:b/>
          <w:bCs/>
          <w:vertAlign w:val="superscript"/>
        </w:rPr>
        <w:t>1</w:t>
      </w:r>
      <w:r w:rsidRPr="00997F3C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7.73 (d, </w:t>
      </w:r>
      <w:r>
        <w:rPr>
          <w:i/>
          <w:iCs/>
        </w:rPr>
        <w:t>J</w:t>
      </w:r>
      <w:r>
        <w:t xml:space="preserve"> = 9.0 Hz, 1H), 7.19 (s, 1H), 7.04 (d, </w:t>
      </w:r>
      <w:r>
        <w:rPr>
          <w:i/>
          <w:iCs/>
        </w:rPr>
        <w:t>J</w:t>
      </w:r>
      <w:r>
        <w:t xml:space="preserve"> = 2.4 Hz, 1H), 6.95 (dd, </w:t>
      </w:r>
      <w:r>
        <w:rPr>
          <w:i/>
          <w:iCs/>
        </w:rPr>
        <w:t>J</w:t>
      </w:r>
      <w:r>
        <w:t xml:space="preserve"> = 9.0, 2.5 Hz, 1H), 5.96 (s, 1H), 3.85 (s, 3H), 3.53 (q, </w:t>
      </w:r>
      <w:r>
        <w:rPr>
          <w:i/>
          <w:iCs/>
        </w:rPr>
        <w:t>J</w:t>
      </w:r>
      <w:r>
        <w:t xml:space="preserve"> = 6.8 Hz, 2H), 3.42 – 3.36 (m, 2H), 2.87 (t, </w:t>
      </w:r>
      <w:r>
        <w:rPr>
          <w:i/>
          <w:iCs/>
        </w:rPr>
        <w:t>J</w:t>
      </w:r>
      <w:r>
        <w:t xml:space="preserve"> = 6.9 Hz, 2H), 2.68 – 2.61 (m, 2H), 2.41 – 2.34 (m, 2H), 1.93 (s, 3H), 1.42 (ddd, </w:t>
      </w:r>
      <w:r>
        <w:rPr>
          <w:i/>
          <w:iCs/>
        </w:rPr>
        <w:t>J</w:t>
      </w:r>
      <w:r>
        <w:t xml:space="preserve"> = 19.9, 9.9, 6.4 Hz, 2H), 0.50 – 0.44 (m, 2H), -0.06 (s, 9H). </w:t>
      </w:r>
      <w:r w:rsidRPr="00997F3C">
        <w:rPr>
          <w:b/>
          <w:bCs/>
          <w:vertAlign w:val="superscript"/>
        </w:rPr>
        <w:t>13</w:t>
      </w:r>
      <w:r w:rsidRPr="00997F3C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170.41, 156.71, 131.69, 129.98, 124.18, 119.63, 114.26, 114.13, 102.22, 55.82, 53.90, 39.00, 35.86, 25.22, 24.65, 24.05, 23.33, 16.19, -1.72. </w:t>
      </w:r>
      <w:bookmarkStart w:id="187" w:name="OLE_LINK353"/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</w:t>
      </w:r>
      <w:r w:rsidR="00F821E4">
        <w:rPr>
          <w:vertAlign w:val="subscript"/>
        </w:rPr>
        <w:t>1</w:t>
      </w:r>
      <w:r w:rsidRPr="00B8482E">
        <w:t>H</w:t>
      </w:r>
      <w:r>
        <w:rPr>
          <w:vertAlign w:val="subscript"/>
        </w:rPr>
        <w:t>3</w:t>
      </w:r>
      <w:r w:rsidR="00F821E4">
        <w:rPr>
          <w:vertAlign w:val="subscript"/>
        </w:rPr>
        <w:t>4</w:t>
      </w:r>
      <w:r w:rsidRPr="006C414F">
        <w:t>N</w:t>
      </w:r>
      <w:r w:rsidRPr="00997F3C">
        <w:rPr>
          <w:vertAlign w:val="subscript"/>
        </w:rPr>
        <w:t>2</w:t>
      </w:r>
      <w:r w:rsidRPr="00B8482E">
        <w:t>O</w:t>
      </w:r>
      <w:r w:rsidR="00F821E4">
        <w:rPr>
          <w:vertAlign w:val="subscript"/>
        </w:rPr>
        <w:t>4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</w:t>
      </w:r>
      <w:r w:rsidR="00F821E4">
        <w:t>93.1627</w:t>
      </w:r>
      <w:r>
        <w:t xml:space="preserve">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</w:t>
      </w:r>
      <w:r w:rsidR="00F821E4">
        <w:t>9</w:t>
      </w:r>
      <w:r>
        <w:t>3.1</w:t>
      </w:r>
      <w:r w:rsidR="00F821E4">
        <w:t>62</w:t>
      </w:r>
      <w:r>
        <w:t>1.</w:t>
      </w:r>
      <w:bookmarkEnd w:id="187"/>
    </w:p>
    <w:p w14:paraId="0242BDB1" w14:textId="13088580" w:rsidR="00997F3C" w:rsidRDefault="00F821E4" w:rsidP="00F821E4">
      <w:pPr>
        <w:pStyle w:val="afffff5"/>
      </w:pPr>
      <w:r w:rsidRPr="00F821E4">
        <w:t>1-((2-((3-(trimethylsilyl)propyl)thio)ethyl)sulfonyl)-1</w:t>
      </w:r>
      <w:r w:rsidRPr="00F821E4">
        <w:rPr>
          <w:i/>
          <w:iCs/>
        </w:rPr>
        <w:t>H</w:t>
      </w:r>
      <w:r w:rsidRPr="00F821E4">
        <w:t>-imidazole</w:t>
      </w:r>
      <w:r>
        <w:t xml:space="preserve"> (12</w:t>
      </w:r>
      <w:r>
        <w:rPr>
          <w:lang w:eastAsia="zh-CN"/>
        </w:rPr>
        <w:t>ad</w:t>
      </w:r>
      <w:r>
        <w:t>)</w:t>
      </w:r>
    </w:p>
    <w:bookmarkStart w:id="188" w:name="_Hlk146816206"/>
    <w:p w14:paraId="7C509712" w14:textId="32FE4713" w:rsidR="00316170" w:rsidRPr="00997F3C" w:rsidRDefault="00F821E4" w:rsidP="00997F3C">
      <w:pPr>
        <w:pStyle w:val="-1"/>
      </w:pPr>
      <w:r>
        <w:object w:dxaOrig="2828" w:dyaOrig="925" w14:anchorId="360683E2">
          <v:shape id="_x0000_i1119" type="#_x0000_t75" style="width:141.2pt;height:45.8pt" o:ole="">
            <v:imagedata r:id="rId198" o:title=""/>
          </v:shape>
          <o:OLEObject Type="Embed" ProgID="ChemDraw.Document.6.0" ShapeID="_x0000_i1119" DrawAspect="Content" ObjectID="_1761664686" r:id="rId199"/>
        </w:object>
      </w:r>
      <w:bookmarkEnd w:id="188"/>
    </w:p>
    <w:p w14:paraId="7D91BF34" w14:textId="0472BD1D" w:rsidR="00F821E4" w:rsidRDefault="00F821E4" w:rsidP="00F821E4">
      <w:pPr>
        <w:pStyle w:val="-1"/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10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98%.</w:t>
      </w:r>
      <w:r w:rsidRPr="00893DA3">
        <w:t xml:space="preserve"> </w:t>
      </w:r>
      <w:r>
        <w:t xml:space="preserve">Colorless oil. </w:t>
      </w:r>
      <w:r w:rsidRPr="00F821E4">
        <w:rPr>
          <w:b/>
          <w:bCs/>
          <w:vertAlign w:val="superscript"/>
        </w:rPr>
        <w:t>1</w:t>
      </w:r>
      <w:r w:rsidRPr="00F821E4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7.97 (s, 1H), 7.31 (d, </w:t>
      </w:r>
      <w:r>
        <w:rPr>
          <w:i/>
          <w:iCs/>
        </w:rPr>
        <w:t>J</w:t>
      </w:r>
      <w:r>
        <w:t xml:space="preserve"> = 1.3 Hz, 1H), 7.22 (s, 1H), 3.58 – 3.50 (m, 2H), 2.83 – 2.74 (m, 2H), 2.51 (t, </w:t>
      </w:r>
      <w:r>
        <w:rPr>
          <w:i/>
          <w:iCs/>
        </w:rPr>
        <w:t>J</w:t>
      </w:r>
      <w:r>
        <w:t xml:space="preserve"> = 7.4 Hz, 2H), 1.56 – 1.47 (m, </w:t>
      </w:r>
      <w:r w:rsidR="00AA390B">
        <w:t>2</w:t>
      </w:r>
      <w:r>
        <w:t xml:space="preserve">H), 0.63 – 0.52 (m, 2H), -0.00 (s, 9H). </w:t>
      </w:r>
      <w:bookmarkStart w:id="189" w:name="OLE_LINK351"/>
      <w:r w:rsidRPr="00F821E4">
        <w:rPr>
          <w:b/>
          <w:bCs/>
          <w:vertAlign w:val="superscript"/>
        </w:rPr>
        <w:t>13</w:t>
      </w:r>
      <w:r w:rsidRPr="00F821E4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</w:t>
      </w:r>
      <w:bookmarkEnd w:id="189"/>
      <w:r>
        <w:t xml:space="preserve"> 137.13, 131.91, 117.79, 56.33, </w:t>
      </w:r>
      <w:r>
        <w:lastRenderedPageBreak/>
        <w:t xml:space="preserve">36.20, 24.76, 24.21, 16.37, -1.61. </w:t>
      </w:r>
      <w:r w:rsidRPr="00F00C95">
        <w:rPr>
          <w:b/>
          <w:bCs/>
        </w:rPr>
        <w:t>HRMS</w:t>
      </w:r>
      <w:r w:rsidRPr="00F00C95">
        <w:t xml:space="preserve"> (</w:t>
      </w:r>
      <w:r w:rsidRPr="00F00C95">
        <w:rPr>
          <w:rFonts w:hint="eastAsia"/>
          <w:lang w:eastAsia="zh-CN"/>
        </w:rPr>
        <w:t>ESI</w:t>
      </w:r>
      <w:r w:rsidRPr="00F00C95">
        <w:t xml:space="preserve">) </w:t>
      </w:r>
      <w:r w:rsidRPr="00F00C95">
        <w:rPr>
          <w:rFonts w:eastAsia="TimesNewRomanPSMT"/>
          <w:sz w:val="24"/>
          <w:szCs w:val="24"/>
        </w:rPr>
        <w:t>m/z:</w:t>
      </w:r>
      <w:r w:rsidRPr="00F00C95">
        <w:t xml:space="preserve"> calc</w:t>
      </w:r>
      <w:r w:rsidRPr="006B2987">
        <w:t xml:space="preserve">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11</w:t>
      </w:r>
      <w:r w:rsidRPr="00B8482E">
        <w:t>H</w:t>
      </w:r>
      <w:r>
        <w:rPr>
          <w:vertAlign w:val="subscript"/>
        </w:rPr>
        <w:t>22</w:t>
      </w:r>
      <w:r w:rsidRPr="006C414F">
        <w:t>N</w:t>
      </w:r>
      <w:r w:rsidRPr="00997F3C"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2</w:t>
      </w:r>
      <w:r w:rsidRPr="00B8482E">
        <w:t>S</w:t>
      </w:r>
      <w:r>
        <w:rPr>
          <w:vertAlign w:val="subscript"/>
        </w:rPr>
        <w:t>2</w:t>
      </w:r>
      <w:r w:rsidRPr="00B8482E">
        <w:t>Si</w:t>
      </w:r>
      <w:r>
        <w:t>+H</w:t>
      </w:r>
      <w:r w:rsidRPr="00B8482E">
        <w:rPr>
          <w:vertAlign w:val="superscript"/>
        </w:rPr>
        <w:t>+</w:t>
      </w:r>
      <w:r>
        <w:t>: 307.0970 [M+</w:t>
      </w:r>
      <w:r>
        <w:rPr>
          <w:lang w:eastAsia="zh-CN"/>
        </w:rPr>
        <w:t>H</w:t>
      </w:r>
      <w:r>
        <w:t>]</w:t>
      </w:r>
      <w:r w:rsidRPr="006B2987">
        <w:rPr>
          <w:vertAlign w:val="superscript"/>
        </w:rPr>
        <w:t>+</w:t>
      </w:r>
      <w:r>
        <w:t>; found: 307.0960.</w:t>
      </w:r>
    </w:p>
    <w:p w14:paraId="7AFDB2BB" w14:textId="093EAB52" w:rsidR="00F821E4" w:rsidRDefault="00AA390B" w:rsidP="00AA390B">
      <w:pPr>
        <w:pStyle w:val="afffff5"/>
      </w:pPr>
      <w:r w:rsidRPr="00256038">
        <w:t>Methyl (1-((2-((3-(trimethylsilyl)propyl)thio)ethyl)sulfony</w:t>
      </w:r>
      <w:r w:rsidRPr="00AA390B">
        <w:t>l)-1H-benzo[d]imidazol-2-yl)carbamate</w:t>
      </w:r>
      <w:r>
        <w:t xml:space="preserve"> (12</w:t>
      </w:r>
      <w:r>
        <w:rPr>
          <w:lang w:eastAsia="zh-CN"/>
        </w:rPr>
        <w:t>ae</w:t>
      </w:r>
      <w:r>
        <w:t>)</w:t>
      </w:r>
    </w:p>
    <w:bookmarkStart w:id="190" w:name="OLE_LINK352"/>
    <w:p w14:paraId="04CBC939" w14:textId="1885D661" w:rsidR="00316170" w:rsidRDefault="00AA390B" w:rsidP="00F821E4">
      <w:pPr>
        <w:pStyle w:val="-1"/>
      </w:pPr>
      <w:r>
        <w:object w:dxaOrig="3317" w:dyaOrig="1726" w14:anchorId="144E3CF9">
          <v:shape id="_x0000_i1120" type="#_x0000_t75" style="width:165.95pt;height:86.05pt" o:ole="">
            <v:imagedata r:id="rId200" o:title=""/>
          </v:shape>
          <o:OLEObject Type="Embed" ProgID="ChemDraw.Document.6.0" ShapeID="_x0000_i1120" DrawAspect="Content" ObjectID="_1761664687" r:id="rId201"/>
        </w:object>
      </w:r>
      <w:bookmarkEnd w:id="190"/>
    </w:p>
    <w:p w14:paraId="2FA988F0" w14:textId="35733010" w:rsidR="00A61FC9" w:rsidRDefault="00AA390B" w:rsidP="00A105A9">
      <w:pPr>
        <w:pStyle w:val="-1"/>
        <w:sectPr w:rsidR="00A61FC9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hint="eastAsia"/>
          <w:lang w:eastAsia="zh-CN"/>
        </w:rPr>
        <w:t>Following</w:t>
      </w:r>
      <w:r>
        <w:t xml:space="preserve"> </w:t>
      </w:r>
      <w:r w:rsidRPr="00375F0B">
        <w:rPr>
          <w:rFonts w:hint="eastAsia"/>
          <w:b/>
          <w:bCs/>
          <w:lang w:eastAsia="zh-CN"/>
        </w:rPr>
        <w:t>GP</w:t>
      </w:r>
      <w:r>
        <w:rPr>
          <w:b/>
          <w:bCs/>
          <w:lang w:eastAsia="zh-CN"/>
        </w:rPr>
        <w:t>7</w:t>
      </w:r>
      <w:r>
        <w:rPr>
          <w:rFonts w:hint="eastAsia"/>
          <w:lang w:eastAsia="zh-CN"/>
        </w:rPr>
        <w:t>:</w:t>
      </w:r>
      <w:r>
        <w:rPr>
          <w:lang w:eastAsia="zh-CN"/>
        </w:rPr>
        <w:t xml:space="preserve"> </w:t>
      </w:r>
      <w:r>
        <w:t>Yield: 92%.</w:t>
      </w:r>
      <w:r w:rsidRPr="00893DA3">
        <w:t xml:space="preserve"> </w:t>
      </w:r>
      <w:r>
        <w:t>Colorless oil.</w:t>
      </w:r>
      <w:r w:rsidR="00A105A9">
        <w:t xml:space="preserve"> </w:t>
      </w:r>
      <w:bookmarkStart w:id="191" w:name="_Hlk151048519"/>
      <w:r w:rsidR="00A105A9" w:rsidRPr="005F7987">
        <w:rPr>
          <w:b/>
          <w:bCs/>
          <w:szCs w:val="22"/>
          <w:vertAlign w:val="superscript"/>
        </w:rPr>
        <w:t>1</w:t>
      </w:r>
      <w:r w:rsidR="00A105A9" w:rsidRPr="005F7987">
        <w:rPr>
          <w:b/>
          <w:bCs/>
          <w:szCs w:val="22"/>
        </w:rPr>
        <w:t>H NMR (500 MHz, DMSO)</w:t>
      </w:r>
      <w:r w:rsidR="00A105A9" w:rsidRPr="005F7987">
        <w:rPr>
          <w:szCs w:val="22"/>
        </w:rPr>
        <w:t xml:space="preserve"> δ 7.40 (dd, </w:t>
      </w:r>
      <w:r w:rsidR="00A105A9" w:rsidRPr="005F7987">
        <w:rPr>
          <w:i/>
          <w:iCs/>
          <w:szCs w:val="22"/>
        </w:rPr>
        <w:t>J</w:t>
      </w:r>
      <w:r w:rsidR="00A105A9" w:rsidRPr="005F7987">
        <w:rPr>
          <w:szCs w:val="22"/>
        </w:rPr>
        <w:t xml:space="preserve"> = 5.9, 3.2 Hz, 2H), 7.07 (dd, </w:t>
      </w:r>
      <w:r w:rsidR="00A105A9" w:rsidRPr="005F7987">
        <w:rPr>
          <w:i/>
          <w:iCs/>
          <w:szCs w:val="22"/>
        </w:rPr>
        <w:t>J</w:t>
      </w:r>
      <w:r w:rsidR="00A105A9" w:rsidRPr="005F7987">
        <w:rPr>
          <w:szCs w:val="22"/>
        </w:rPr>
        <w:t xml:space="preserve"> = 5.9, 3.2 Hz, 2H), 4.22 (ddd, </w:t>
      </w:r>
      <w:r w:rsidR="00A105A9" w:rsidRPr="005F7987">
        <w:rPr>
          <w:i/>
          <w:iCs/>
          <w:szCs w:val="22"/>
        </w:rPr>
        <w:t>J</w:t>
      </w:r>
      <w:r w:rsidR="00A105A9" w:rsidRPr="005F7987">
        <w:rPr>
          <w:szCs w:val="22"/>
        </w:rPr>
        <w:t xml:space="preserve"> = 10.6, 7.4, 6.0 Hz, 2H), 3.76 (s, 3H), 3.01 – 2.88 (m, 2H), 2.68 – 2.59 (m, 2H), 1.58 – 1.49 (m, 2H), 0.63 – 0.54 (m, 2H), 0.00 (s, 9H).</w:t>
      </w:r>
      <w:r w:rsidRPr="005F7987">
        <w:rPr>
          <w:szCs w:val="22"/>
        </w:rPr>
        <w:t xml:space="preserve"> </w:t>
      </w:r>
      <w:r w:rsidR="001E7EDA" w:rsidRPr="005F7987">
        <w:rPr>
          <w:b/>
          <w:bCs/>
          <w:szCs w:val="22"/>
          <w:vertAlign w:val="superscript"/>
        </w:rPr>
        <w:t>13</w:t>
      </w:r>
      <w:r w:rsidR="001E7EDA" w:rsidRPr="005F7987">
        <w:rPr>
          <w:b/>
          <w:bCs/>
          <w:szCs w:val="22"/>
        </w:rPr>
        <w:t>C NMR</w:t>
      </w:r>
      <w:r w:rsidR="001E7EDA" w:rsidRPr="005F7987">
        <w:rPr>
          <w:szCs w:val="22"/>
        </w:rPr>
        <w:t xml:space="preserve"> (126 MHz, </w:t>
      </w:r>
      <w:r w:rsidR="001E7EDA" w:rsidRPr="005F7987">
        <w:rPr>
          <w:rFonts w:hint="eastAsia"/>
          <w:szCs w:val="22"/>
          <w:lang w:eastAsia="zh-CN"/>
        </w:rPr>
        <w:t>DMSO</w:t>
      </w:r>
      <w:r w:rsidR="001E7EDA" w:rsidRPr="005F7987">
        <w:rPr>
          <w:szCs w:val="22"/>
        </w:rPr>
        <w:t>) δ147.72, 129.70, 120.98, 63.12, 54.95, 52.43, 50.33, 50.24, 39.78, 34.40, 24.03, 23.56, 15.57, -1.61.</w:t>
      </w:r>
      <w:r w:rsidR="00980D30" w:rsidRPr="005F7987">
        <w:rPr>
          <w:b/>
          <w:bCs/>
          <w:szCs w:val="22"/>
        </w:rPr>
        <w:t xml:space="preserve"> HRMS</w:t>
      </w:r>
      <w:r w:rsidR="00980D30" w:rsidRPr="005F7987">
        <w:rPr>
          <w:szCs w:val="22"/>
        </w:rPr>
        <w:t xml:space="preserve"> (</w:t>
      </w:r>
      <w:r w:rsidR="00980D30" w:rsidRPr="005F7987">
        <w:rPr>
          <w:rFonts w:hint="eastAsia"/>
          <w:szCs w:val="22"/>
          <w:lang w:eastAsia="zh-CN"/>
        </w:rPr>
        <w:t>ESI</w:t>
      </w:r>
      <w:r w:rsidR="00980D30" w:rsidRPr="005F7987">
        <w:rPr>
          <w:szCs w:val="22"/>
        </w:rPr>
        <w:t xml:space="preserve">) </w:t>
      </w:r>
      <w:r w:rsidR="00980D30" w:rsidRPr="005F7987">
        <w:rPr>
          <w:rFonts w:eastAsia="TimesNewRomanPSMT"/>
          <w:szCs w:val="22"/>
        </w:rPr>
        <w:t>m/z:</w:t>
      </w:r>
      <w:r w:rsidR="00980D30" w:rsidRPr="005F7987">
        <w:rPr>
          <w:szCs w:val="22"/>
        </w:rPr>
        <w:t xml:space="preserve"> calculated for C</w:t>
      </w:r>
      <w:r w:rsidR="00980D30" w:rsidRPr="005F7987">
        <w:rPr>
          <w:szCs w:val="22"/>
          <w:vertAlign w:val="subscript"/>
        </w:rPr>
        <w:t>17</w:t>
      </w:r>
      <w:r w:rsidR="00980D30" w:rsidRPr="005F7987">
        <w:rPr>
          <w:szCs w:val="22"/>
        </w:rPr>
        <w:t>H</w:t>
      </w:r>
      <w:r w:rsidR="00980D30" w:rsidRPr="005F7987">
        <w:rPr>
          <w:szCs w:val="22"/>
          <w:vertAlign w:val="subscript"/>
        </w:rPr>
        <w:t>27</w:t>
      </w:r>
      <w:r w:rsidR="00980D30" w:rsidRPr="005F7987">
        <w:rPr>
          <w:szCs w:val="22"/>
        </w:rPr>
        <w:t>N</w:t>
      </w:r>
      <w:r w:rsidR="00980D30" w:rsidRPr="005F7987">
        <w:rPr>
          <w:szCs w:val="22"/>
          <w:vertAlign w:val="subscript"/>
        </w:rPr>
        <w:t>3</w:t>
      </w:r>
      <w:r w:rsidR="00980D30" w:rsidRPr="005F7987">
        <w:rPr>
          <w:szCs w:val="22"/>
        </w:rPr>
        <w:t>O</w:t>
      </w:r>
      <w:r w:rsidR="00980D30" w:rsidRPr="005F7987">
        <w:rPr>
          <w:szCs w:val="22"/>
          <w:vertAlign w:val="subscript"/>
        </w:rPr>
        <w:t>4</w:t>
      </w:r>
      <w:r w:rsidR="00980D30" w:rsidRPr="005F7987">
        <w:rPr>
          <w:szCs w:val="22"/>
        </w:rPr>
        <w:t>S</w:t>
      </w:r>
      <w:r w:rsidR="00980D30" w:rsidRPr="005F7987">
        <w:rPr>
          <w:szCs w:val="22"/>
          <w:vertAlign w:val="subscript"/>
        </w:rPr>
        <w:t>2</w:t>
      </w:r>
      <w:r w:rsidR="00980D30" w:rsidRPr="005F7987">
        <w:rPr>
          <w:szCs w:val="22"/>
        </w:rPr>
        <w:t>Si+H</w:t>
      </w:r>
      <w:r w:rsidR="00980D30" w:rsidRPr="005F7987">
        <w:rPr>
          <w:szCs w:val="22"/>
          <w:vertAlign w:val="superscript"/>
        </w:rPr>
        <w:t>+</w:t>
      </w:r>
      <w:r w:rsidR="00980D30" w:rsidRPr="005F7987">
        <w:rPr>
          <w:szCs w:val="22"/>
        </w:rPr>
        <w:t>: 430.1290 [M+</w:t>
      </w:r>
      <w:proofErr w:type="gramStart"/>
      <w:r w:rsidR="00980D30" w:rsidRPr="005F7987">
        <w:rPr>
          <w:szCs w:val="22"/>
          <w:lang w:eastAsia="zh-CN"/>
        </w:rPr>
        <w:t>H</w:t>
      </w:r>
      <w:r w:rsidR="00980D30" w:rsidRPr="005F7987">
        <w:rPr>
          <w:szCs w:val="22"/>
        </w:rPr>
        <w:t>]</w:t>
      </w:r>
      <w:r w:rsidR="00980D30" w:rsidRPr="005F7987">
        <w:rPr>
          <w:szCs w:val="22"/>
          <w:vertAlign w:val="superscript"/>
        </w:rPr>
        <w:t>+</w:t>
      </w:r>
      <w:proofErr w:type="gramEnd"/>
      <w:r w:rsidR="00980D30" w:rsidRPr="005F7987">
        <w:rPr>
          <w:szCs w:val="22"/>
        </w:rPr>
        <w:t>; found: 430.1286.</w:t>
      </w:r>
      <w:bookmarkEnd w:id="191"/>
    </w:p>
    <w:p w14:paraId="2081A4AA" w14:textId="42490284" w:rsidR="00A61FC9" w:rsidRDefault="00A61FC9" w:rsidP="00A61FC9">
      <w:pPr>
        <w:pStyle w:val="afffff"/>
      </w:pPr>
      <w:bookmarkStart w:id="192" w:name="_Toc147266873"/>
      <w:bookmarkStart w:id="193" w:name="OLE_LINK121"/>
      <w:r>
        <w:lastRenderedPageBreak/>
        <w:t xml:space="preserve">6 </w:t>
      </w:r>
      <w:r w:rsidRPr="003C7D9A">
        <w:t xml:space="preserve">Click </w:t>
      </w:r>
      <w:r>
        <w:rPr>
          <w:rFonts w:hint="eastAsia"/>
          <w:lang w:eastAsia="zh-CN"/>
        </w:rPr>
        <w:t>p</w:t>
      </w:r>
      <w:r w:rsidRPr="003C7D9A">
        <w:t xml:space="preserve">latform for </w:t>
      </w:r>
      <w:r w:rsidR="00FB264E">
        <w:t>e</w:t>
      </w:r>
      <w:r w:rsidRPr="003C7D9A">
        <w:t xml:space="preserve">fficient </w:t>
      </w:r>
      <w:r w:rsidR="00FB264E">
        <w:t>o</w:t>
      </w:r>
      <w:r w:rsidRPr="003C7D9A">
        <w:t>rganic-</w:t>
      </w:r>
      <w:r w:rsidR="00FB264E">
        <w:t>i</w:t>
      </w:r>
      <w:r w:rsidRPr="003C7D9A">
        <w:t xml:space="preserve">norganic </w:t>
      </w:r>
      <w:r w:rsidR="00FB264E">
        <w:t>l</w:t>
      </w:r>
      <w:r w:rsidRPr="003C7D9A">
        <w:t>inkages</w:t>
      </w:r>
      <w:r>
        <w:t xml:space="preserve"> </w:t>
      </w:r>
      <w:r>
        <w:rPr>
          <w:rFonts w:hint="eastAsia"/>
        </w:rPr>
        <w:t>based</w:t>
      </w:r>
      <w:r>
        <w:t xml:space="preserve"> the </w:t>
      </w:r>
      <w:bookmarkStart w:id="194" w:name="_Hlk146976738"/>
      <w:r>
        <w:rPr>
          <w:rFonts w:hint="eastAsia"/>
        </w:rPr>
        <w:t>S</w:t>
      </w:r>
      <w:r>
        <w:t>-</w:t>
      </w:r>
      <w:r w:rsidRPr="006F2D74">
        <w:t>SuFEx hub</w:t>
      </w:r>
      <w:bookmarkEnd w:id="192"/>
      <w:bookmarkEnd w:id="194"/>
    </w:p>
    <w:p w14:paraId="09EBCA7F" w14:textId="001D4378" w:rsidR="00C34E40" w:rsidRDefault="00C34E40" w:rsidP="00C34E40">
      <w:pPr>
        <w:pStyle w:val="afffff1"/>
      </w:pPr>
      <w:bookmarkStart w:id="195" w:name="_Toc147266874"/>
      <w:r>
        <w:rPr>
          <w:rFonts w:hint="eastAsia"/>
        </w:rPr>
        <w:t>6</w:t>
      </w:r>
      <w:r>
        <w:t xml:space="preserve">.1 SuFEx reactivity of the </w:t>
      </w:r>
      <w:r w:rsidRPr="00C34E40">
        <w:t>S-SuFEx hub</w:t>
      </w:r>
      <w:r>
        <w:t xml:space="preserve"> 1c</w:t>
      </w:r>
      <w:bookmarkEnd w:id="195"/>
    </w:p>
    <w:p w14:paraId="3291275A" w14:textId="47389DF3" w:rsidR="00C34E40" w:rsidRDefault="00E07179" w:rsidP="00B27232">
      <w:pPr>
        <w:pStyle w:val="-1"/>
        <w:rPr>
          <w:lang w:eastAsia="zh-CN"/>
        </w:rPr>
      </w:pPr>
      <w:r>
        <w:object w:dxaOrig="11405" w:dyaOrig="6461" w14:anchorId="5CA0EF19">
          <v:shape id="_x0000_i1121" type="#_x0000_t75" style="width:467.55pt;height:265.1pt" o:ole="">
            <v:imagedata r:id="rId202" o:title=""/>
          </v:shape>
          <o:OLEObject Type="Embed" ProgID="ChemDraw.Document.6.0" ShapeID="_x0000_i1121" DrawAspect="Content" ObjectID="_1761664688" r:id="rId203"/>
        </w:object>
      </w:r>
      <w:r w:rsidR="00C34E40" w:rsidRPr="002954ED">
        <w:rPr>
          <w:b/>
          <w:bCs/>
          <w:lang w:eastAsia="zh-CN"/>
        </w:rPr>
        <w:t>General procedure</w:t>
      </w:r>
      <w:r w:rsidR="00C34E40" w:rsidRPr="002954ED">
        <w:rPr>
          <w:b/>
          <w:bCs/>
        </w:rPr>
        <w:t xml:space="preserve">: </w:t>
      </w:r>
      <w:r w:rsidR="00C34E40">
        <w:t xml:space="preserve">A 10 mL round bottom flask was charged with </w:t>
      </w:r>
      <w:r w:rsidR="00C34E40" w:rsidRPr="00843BBA">
        <w:rPr>
          <w:b/>
          <w:bCs/>
        </w:rPr>
        <w:t>1</w:t>
      </w:r>
      <w:r w:rsidR="0095274B">
        <w:rPr>
          <w:b/>
          <w:bCs/>
        </w:rPr>
        <w:t>c</w:t>
      </w:r>
      <w:r w:rsidR="00C34E40">
        <w:t xml:space="preserve"> (0.3 mmol, 1 equiv.),</w:t>
      </w:r>
      <w:r w:rsidR="00C34E40" w:rsidRPr="00531CD1">
        <w:t xml:space="preserve"> </w:t>
      </w:r>
      <w:r w:rsidR="0095274B" w:rsidRPr="0095274B">
        <w:rPr>
          <w:b/>
          <w:bCs/>
        </w:rPr>
        <w:t>13</w:t>
      </w:r>
      <w:r w:rsidR="00C34E40">
        <w:t xml:space="preserve"> (0.3 mmol, 1 equiv.) in</w:t>
      </w:r>
      <w:r w:rsidR="0095274B">
        <w:t xml:space="preserve"> anhydrous</w:t>
      </w:r>
      <w:r w:rsidR="00C34E40">
        <w:t xml:space="preserve"> MeCN (1 mL), then added BTMG (0.0</w:t>
      </w:r>
      <w:r w:rsidR="0095274B">
        <w:t>103</w:t>
      </w:r>
      <w:r w:rsidR="00C34E40">
        <w:t xml:space="preserve"> g, 0.</w:t>
      </w:r>
      <w:r w:rsidR="0095274B">
        <w:t>06</w:t>
      </w:r>
      <w:r w:rsidR="00C34E40">
        <w:t xml:space="preserve"> mmol)</w:t>
      </w:r>
      <w:r w:rsidR="00C34E40" w:rsidRPr="00D62ED1">
        <w:t>.</w:t>
      </w:r>
      <w:r w:rsidR="00C34E40">
        <w:t xml:space="preserve"> The reaction mixture was stirred at room temperature for </w:t>
      </w:r>
      <w:r w:rsidR="0095274B">
        <w:t>2</w:t>
      </w:r>
      <w:r w:rsidR="00C34E40">
        <w:t xml:space="preserve"> h. </w:t>
      </w:r>
      <w:r w:rsidR="00C34E40" w:rsidRPr="00E32BB5">
        <w:t>When the reaction was completed,</w:t>
      </w:r>
      <w:bookmarkStart w:id="196" w:name="OLE_LINK122"/>
      <w:r w:rsidR="00C34E40">
        <w:t xml:space="preserve"> </w:t>
      </w:r>
      <w:r w:rsidR="00B27232">
        <w:t>the solvent was removed in vacuo.</w:t>
      </w:r>
      <w:r w:rsidR="00B27232" w:rsidRPr="008E3CDB">
        <w:t xml:space="preserve"> </w:t>
      </w:r>
      <w:bookmarkEnd w:id="196"/>
      <w:r w:rsidR="00B27232">
        <w:t>T</w:t>
      </w:r>
      <w:r w:rsidR="00C34E40" w:rsidRPr="008E3CDB">
        <w:t xml:space="preserve">he mixture was </w:t>
      </w:r>
      <w:r w:rsidR="00C34E40">
        <w:rPr>
          <w:lang w:eastAsia="zh-CN"/>
        </w:rPr>
        <w:t xml:space="preserve">purified via a flash chromatography to afford the </w:t>
      </w:r>
      <w:r w:rsidR="00C34E40">
        <w:t xml:space="preserve">pure products </w:t>
      </w:r>
      <w:r w:rsidR="00C34E40">
        <w:rPr>
          <w:b/>
          <w:bCs/>
        </w:rPr>
        <w:t>1</w:t>
      </w:r>
      <w:r w:rsidR="0095274B">
        <w:rPr>
          <w:b/>
          <w:bCs/>
        </w:rPr>
        <w:t>4</w:t>
      </w:r>
      <w:r w:rsidR="00C34E40">
        <w:rPr>
          <w:lang w:eastAsia="zh-CN"/>
        </w:rPr>
        <w:t>.</w:t>
      </w:r>
    </w:p>
    <w:p w14:paraId="4795DBC0" w14:textId="69D492C5" w:rsidR="00A61FC9" w:rsidRDefault="00A61FC9" w:rsidP="00A61FC9">
      <w:pPr>
        <w:pStyle w:val="afffff5"/>
      </w:pPr>
      <w:r>
        <w:t>P</w:t>
      </w:r>
      <w:bookmarkEnd w:id="193"/>
      <w:r w:rsidRPr="00E53169">
        <w:t>henyl 2-((3-(triethoxysilyl)propyl)thio)ethane-1-sulfonate</w:t>
      </w:r>
      <w:r>
        <w:t xml:space="preserve"> (</w:t>
      </w:r>
      <w:r w:rsidR="0095274B">
        <w:t>14a</w:t>
      </w:r>
      <w:r>
        <w:t>)</w:t>
      </w:r>
    </w:p>
    <w:p w14:paraId="5B1C3196" w14:textId="47A898A3" w:rsidR="00A61FC9" w:rsidRDefault="0030183F" w:rsidP="00A61FC9">
      <w:pPr>
        <w:pStyle w:val="-1"/>
      </w:pPr>
      <w:r>
        <w:object w:dxaOrig="3324" w:dyaOrig="1376" w14:anchorId="3862F6F3">
          <v:shape id="_x0000_i1122" type="#_x0000_t75" style="width:165.05pt;height:69.2pt" o:ole="">
            <v:imagedata r:id="rId204" o:title=""/>
          </v:shape>
          <o:OLEObject Type="Embed" ProgID="ChemDraw.Document.6.0" ShapeID="_x0000_i1122" DrawAspect="Content" ObjectID="_1761664689" r:id="rId205"/>
        </w:object>
      </w:r>
    </w:p>
    <w:p w14:paraId="63A7235A" w14:textId="77777777" w:rsidR="00A61FC9" w:rsidRDefault="00A61FC9" w:rsidP="00A61FC9">
      <w:pPr>
        <w:pStyle w:val="-1"/>
      </w:pPr>
      <w:r w:rsidRPr="006C1531">
        <w:t xml:space="preserve">Yield: 99%. </w:t>
      </w:r>
      <w:r w:rsidRPr="00803B30">
        <w:t>Colorless oil</w:t>
      </w:r>
      <w:r w:rsidRPr="006C1531">
        <w:t>.</w:t>
      </w:r>
      <w:r>
        <w:t xml:space="preserve"> </w:t>
      </w:r>
      <w:r w:rsidRPr="00F92303">
        <w:rPr>
          <w:b/>
          <w:bCs/>
          <w:vertAlign w:val="superscript"/>
        </w:rPr>
        <w:t>1</w:t>
      </w:r>
      <w:r w:rsidRPr="00F9230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7.27 (t, </w:t>
      </w:r>
      <w:r>
        <w:rPr>
          <w:i/>
          <w:iCs/>
        </w:rPr>
        <w:t>J</w:t>
      </w:r>
      <w:r>
        <w:t xml:space="preserve"> = 7.9 Hz, 2H), 7.18 (t, </w:t>
      </w:r>
      <w:r>
        <w:rPr>
          <w:i/>
          <w:iCs/>
        </w:rPr>
        <w:t>J</w:t>
      </w:r>
      <w:r>
        <w:t xml:space="preserve"> = 7.4 Hz, 1H), 7.13 (d, </w:t>
      </w:r>
      <w:r>
        <w:rPr>
          <w:i/>
          <w:iCs/>
        </w:rPr>
        <w:t>J</w:t>
      </w:r>
      <w:r>
        <w:t xml:space="preserve"> = 8.0 Hz, 2H), 3.68 (q, </w:t>
      </w:r>
      <w:r>
        <w:rPr>
          <w:i/>
          <w:iCs/>
        </w:rPr>
        <w:t>J</w:t>
      </w:r>
      <w:r>
        <w:t xml:space="preserve"> = 7.0 Hz, 6H), 3.38 – 3.30 (m, 2H), 2.92 – 2.84 (m, 2H), 2.45 (t, </w:t>
      </w:r>
      <w:r>
        <w:rPr>
          <w:i/>
          <w:iCs/>
        </w:rPr>
        <w:t>J</w:t>
      </w:r>
      <w:r>
        <w:t xml:space="preserve"> = 7.3 Hz, 2H), 1.58 (dt, </w:t>
      </w:r>
      <w:r>
        <w:rPr>
          <w:i/>
          <w:iCs/>
        </w:rPr>
        <w:t>J</w:t>
      </w:r>
      <w:r>
        <w:t xml:space="preserve"> = 15.4, 7.7 Hz, 2H), 1.08 (t, </w:t>
      </w:r>
      <w:r>
        <w:rPr>
          <w:i/>
          <w:iCs/>
        </w:rPr>
        <w:t>J</w:t>
      </w:r>
      <w:r>
        <w:t xml:space="preserve"> = 7.0 Hz, 9H), 0.63 – 0.56 (m, 2H).</w:t>
      </w:r>
      <w:r w:rsidRPr="00F34978">
        <w:rPr>
          <w:vertAlign w:val="superscript"/>
        </w:rPr>
        <w:t xml:space="preserve"> </w:t>
      </w:r>
      <w:r w:rsidRPr="00F92303">
        <w:rPr>
          <w:b/>
          <w:bCs/>
          <w:vertAlign w:val="superscript"/>
        </w:rPr>
        <w:t>13</w:t>
      </w:r>
      <w:r w:rsidRPr="00F9230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149.07, 130.10, 127.43, 122.02, 58.50, 50.80, 35.16, 25.01, 23.10, 18.34, 9.81.</w:t>
      </w:r>
      <w:r w:rsidRPr="00F92303">
        <w:rPr>
          <w:b/>
          <w:bCs/>
        </w:rPr>
        <w:t xml:space="preserve"> </w:t>
      </w:r>
      <w:r w:rsidRPr="008E3CDB">
        <w:rPr>
          <w:b/>
          <w:bCs/>
        </w:rPr>
        <w:t>HRMS</w:t>
      </w:r>
      <w:r>
        <w:t xml:space="preserve"> </w:t>
      </w:r>
      <w:r w:rsidRPr="00A319A9">
        <w:t>(</w:t>
      </w:r>
      <w:r>
        <w:rPr>
          <w:rFonts w:hint="eastAsia"/>
          <w:lang w:eastAsia="zh-CN"/>
        </w:rPr>
        <w:t>ESI</w:t>
      </w:r>
      <w:r w:rsidRPr="00A319A9">
        <w:t>)</w:t>
      </w:r>
      <w:r w:rsidRPr="006B2987">
        <w:t xml:space="preserve"> </w:t>
      </w:r>
      <w:r w:rsidRPr="006B2987">
        <w:rPr>
          <w:rFonts w:eastAsia="TimesNewRomanPSMT"/>
          <w:sz w:val="24"/>
          <w:szCs w:val="24"/>
        </w:rPr>
        <w:t>m/z:</w:t>
      </w:r>
      <w:r w:rsidRPr="006B2987">
        <w:t xml:space="preserve"> calculated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17</w:t>
      </w:r>
      <w:r w:rsidRPr="00B8482E">
        <w:t>H</w:t>
      </w:r>
      <w:r>
        <w:rPr>
          <w:vertAlign w:val="subscript"/>
        </w:rPr>
        <w:t>30</w:t>
      </w:r>
      <w:r w:rsidRPr="00B8482E">
        <w:t>O</w:t>
      </w:r>
      <w:r>
        <w:rPr>
          <w:vertAlign w:val="subscript"/>
        </w:rPr>
        <w:t>6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445.1151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445.1155.</w:t>
      </w:r>
    </w:p>
    <w:p w14:paraId="1754FFD3" w14:textId="03E54957" w:rsidR="0030183F" w:rsidRDefault="00AD79B7" w:rsidP="001D7150">
      <w:pPr>
        <w:pStyle w:val="afffff5"/>
      </w:pPr>
      <w:r w:rsidRPr="00AD79B7">
        <w:lastRenderedPageBreak/>
        <w:t>4-</w:t>
      </w:r>
      <w:r>
        <w:t>F</w:t>
      </w:r>
      <w:r w:rsidRPr="00AD79B7">
        <w:t>luorophenyl 2-((3-(triethoxysilyl)propyl)thio)ethane-1-sulfonate</w:t>
      </w:r>
      <w:r w:rsidR="001D7150">
        <w:t xml:space="preserve"> (14b)</w:t>
      </w:r>
    </w:p>
    <w:p w14:paraId="6114A7A2" w14:textId="0F3002D9" w:rsidR="0030183F" w:rsidRPr="00F34978" w:rsidRDefault="001D7150" w:rsidP="00A61FC9">
      <w:pPr>
        <w:pStyle w:val="-1"/>
      </w:pPr>
      <w:r>
        <w:object w:dxaOrig="3618" w:dyaOrig="1446" w14:anchorId="0F2EBDB2">
          <v:shape id="_x0000_i1123" type="#_x0000_t75" style="width:181.4pt;height:72.45pt" o:ole="">
            <v:imagedata r:id="rId206" o:title=""/>
          </v:shape>
          <o:OLEObject Type="Embed" ProgID="ChemDraw.Document.6.0" ShapeID="_x0000_i1123" DrawAspect="Content" ObjectID="_1761664690" r:id="rId207"/>
        </w:object>
      </w:r>
    </w:p>
    <w:p w14:paraId="2F373E4D" w14:textId="1AACC35A" w:rsidR="00B65853" w:rsidRDefault="001D7150" w:rsidP="005966D5">
      <w:pPr>
        <w:pStyle w:val="-1"/>
      </w:pPr>
      <w:r w:rsidRPr="006C1531">
        <w:t>Yield: 9</w:t>
      </w:r>
      <w:r w:rsidR="00506FB3">
        <w:t>8</w:t>
      </w:r>
      <w:r w:rsidRPr="006C1531">
        <w:t xml:space="preserve">%. </w:t>
      </w:r>
      <w:r w:rsidR="00AD79B7">
        <w:t>Light yellow c</w:t>
      </w:r>
      <w:r w:rsidRPr="00803B30">
        <w:t>olorless oil</w:t>
      </w:r>
      <w:r w:rsidRPr="006C1531">
        <w:t>.</w:t>
      </w:r>
      <w:r>
        <w:t xml:space="preserve"> </w:t>
      </w:r>
      <w:r w:rsidRPr="001D7150">
        <w:rPr>
          <w:b/>
          <w:bCs/>
          <w:vertAlign w:val="superscript"/>
        </w:rPr>
        <w:t>1</w:t>
      </w:r>
      <w:r w:rsidRPr="001D7150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7.11 (dd, </w:t>
      </w:r>
      <w:r>
        <w:rPr>
          <w:i/>
          <w:iCs/>
        </w:rPr>
        <w:t>J</w:t>
      </w:r>
      <w:r>
        <w:t xml:space="preserve"> = 9.1, 4.4 Hz, 2H), 6.99 – 6.94 (m, 2H), 3.68 (q, </w:t>
      </w:r>
      <w:r>
        <w:rPr>
          <w:i/>
          <w:iCs/>
        </w:rPr>
        <w:t>J</w:t>
      </w:r>
      <w:r>
        <w:t xml:space="preserve"> = 7.0 Hz, 6H), 3.36 – 3.32 (m, 2H), 2.90 – 2.86 (m, 2H), 2.47 (t, </w:t>
      </w:r>
      <w:r>
        <w:rPr>
          <w:i/>
          <w:iCs/>
        </w:rPr>
        <w:t>J</w:t>
      </w:r>
      <w:r>
        <w:t xml:space="preserve"> = 7.4 Hz, 2H), 1.59 (dt, </w:t>
      </w:r>
      <w:r>
        <w:rPr>
          <w:i/>
          <w:iCs/>
        </w:rPr>
        <w:t>J</w:t>
      </w:r>
      <w:r>
        <w:t xml:space="preserve"> = 15.6, 7.7 Hz, 2H), 1.09 (t, </w:t>
      </w:r>
      <w:r>
        <w:rPr>
          <w:i/>
          <w:iCs/>
        </w:rPr>
        <w:t>J</w:t>
      </w:r>
      <w:r>
        <w:t xml:space="preserve"> = 7.0 Hz, 9H), 0.62 – 0.58 (m, 2H).</w:t>
      </w:r>
      <w:r w:rsidR="005966D5" w:rsidRPr="005966D5">
        <w:rPr>
          <w:sz w:val="20"/>
          <w:vertAlign w:val="superscript"/>
        </w:rPr>
        <w:t xml:space="preserve"> </w:t>
      </w:r>
      <w:r w:rsidR="005966D5" w:rsidRPr="005966D5">
        <w:rPr>
          <w:szCs w:val="22"/>
          <w:vertAlign w:val="superscript"/>
        </w:rPr>
        <w:t>13</w:t>
      </w:r>
      <w:r w:rsidR="005966D5" w:rsidRPr="005966D5">
        <w:rPr>
          <w:szCs w:val="22"/>
        </w:rPr>
        <w:t>C NMR (126 MHz, CDCl</w:t>
      </w:r>
      <w:r w:rsidR="005966D5" w:rsidRPr="005966D5">
        <w:rPr>
          <w:szCs w:val="22"/>
          <w:vertAlign w:val="subscript"/>
        </w:rPr>
        <w:t>3</w:t>
      </w:r>
      <w:r w:rsidR="005966D5" w:rsidRPr="005966D5">
        <w:rPr>
          <w:szCs w:val="22"/>
        </w:rPr>
        <w:t xml:space="preserve">) δ 161.31 (d, </w:t>
      </w:r>
      <w:r w:rsidR="005966D5" w:rsidRPr="005966D5">
        <w:rPr>
          <w:i/>
          <w:iCs/>
          <w:szCs w:val="22"/>
        </w:rPr>
        <w:t>J</w:t>
      </w:r>
      <w:r w:rsidR="005966D5" w:rsidRPr="005966D5">
        <w:rPr>
          <w:szCs w:val="22"/>
        </w:rPr>
        <w:t xml:space="preserve"> = 247.4 Hz), 144.67 (d, </w:t>
      </w:r>
      <w:r w:rsidR="005966D5" w:rsidRPr="005966D5">
        <w:rPr>
          <w:i/>
          <w:iCs/>
          <w:szCs w:val="22"/>
        </w:rPr>
        <w:t>J</w:t>
      </w:r>
      <w:r w:rsidR="005966D5" w:rsidRPr="005966D5">
        <w:rPr>
          <w:szCs w:val="22"/>
        </w:rPr>
        <w:t xml:space="preserve"> = 3.2 Hz), 123.84 (d, </w:t>
      </w:r>
      <w:r w:rsidR="005966D5" w:rsidRPr="005966D5">
        <w:rPr>
          <w:i/>
          <w:iCs/>
          <w:szCs w:val="22"/>
        </w:rPr>
        <w:t>J</w:t>
      </w:r>
      <w:r w:rsidR="005966D5" w:rsidRPr="005966D5">
        <w:rPr>
          <w:szCs w:val="22"/>
        </w:rPr>
        <w:t xml:space="preserve"> = 8.8 Hz), 116.89 (d, </w:t>
      </w:r>
      <w:r w:rsidR="005966D5" w:rsidRPr="005966D5">
        <w:rPr>
          <w:i/>
          <w:iCs/>
          <w:szCs w:val="22"/>
        </w:rPr>
        <w:t>J</w:t>
      </w:r>
      <w:r w:rsidR="005966D5" w:rsidRPr="005966D5">
        <w:rPr>
          <w:szCs w:val="22"/>
        </w:rPr>
        <w:t xml:space="preserve"> = 23.8 Hz), 58.58, 50.89, 35.28, 25.06, 23.19, 18.41, 9.89.</w:t>
      </w:r>
      <w:r w:rsidR="00B65853" w:rsidRPr="005966D5">
        <w:rPr>
          <w:b/>
          <w:bCs/>
          <w:szCs w:val="22"/>
        </w:rPr>
        <w:t xml:space="preserve"> HRMS</w:t>
      </w:r>
      <w:r w:rsidR="00B65853" w:rsidRPr="005966D5">
        <w:rPr>
          <w:szCs w:val="22"/>
        </w:rPr>
        <w:t xml:space="preserve"> (</w:t>
      </w:r>
      <w:r w:rsidR="00B65853" w:rsidRPr="005966D5">
        <w:rPr>
          <w:rFonts w:hint="eastAsia"/>
          <w:szCs w:val="22"/>
          <w:lang w:eastAsia="zh-CN"/>
        </w:rPr>
        <w:t>ESI</w:t>
      </w:r>
      <w:r w:rsidR="00B65853" w:rsidRPr="005966D5">
        <w:rPr>
          <w:szCs w:val="22"/>
        </w:rPr>
        <w:t xml:space="preserve">) </w:t>
      </w:r>
      <w:r w:rsidR="00B65853" w:rsidRPr="005966D5">
        <w:rPr>
          <w:rFonts w:eastAsia="TimesNewRomanPSMT"/>
          <w:szCs w:val="22"/>
        </w:rPr>
        <w:t>m/z:</w:t>
      </w:r>
      <w:r w:rsidR="00B65853" w:rsidRPr="005966D5">
        <w:rPr>
          <w:szCs w:val="22"/>
        </w:rPr>
        <w:t xml:space="preserve"> calcu</w:t>
      </w:r>
      <w:r w:rsidR="00B65853" w:rsidRPr="006B2987">
        <w:t xml:space="preserve">lated </w:t>
      </w:r>
      <w:r w:rsidR="00B65853" w:rsidRPr="00A319A9">
        <w:t>for</w:t>
      </w:r>
      <w:r w:rsidR="00B65853">
        <w:t xml:space="preserve"> </w:t>
      </w:r>
      <w:r w:rsidR="00B65853" w:rsidRPr="00B8482E">
        <w:t>C</w:t>
      </w:r>
      <w:r w:rsidR="00B65853">
        <w:rPr>
          <w:vertAlign w:val="subscript"/>
        </w:rPr>
        <w:t>17</w:t>
      </w:r>
      <w:r w:rsidR="00B65853" w:rsidRPr="00B8482E">
        <w:t>H</w:t>
      </w:r>
      <w:r w:rsidR="00B65853">
        <w:rPr>
          <w:vertAlign w:val="subscript"/>
        </w:rPr>
        <w:t>29</w:t>
      </w:r>
      <w:r w:rsidR="00B65853" w:rsidRPr="00B65853">
        <w:t>F</w:t>
      </w:r>
      <w:r w:rsidR="00B65853" w:rsidRPr="00B8482E">
        <w:t>O</w:t>
      </w:r>
      <w:r w:rsidR="00B65853">
        <w:rPr>
          <w:vertAlign w:val="subscript"/>
        </w:rPr>
        <w:t>6</w:t>
      </w:r>
      <w:r w:rsidR="00B65853" w:rsidRPr="00B8482E">
        <w:t>S</w:t>
      </w:r>
      <w:r w:rsidR="00B65853" w:rsidRPr="00B8482E">
        <w:rPr>
          <w:vertAlign w:val="subscript"/>
        </w:rPr>
        <w:t>2</w:t>
      </w:r>
      <w:r w:rsidR="00B65853" w:rsidRPr="00B8482E">
        <w:t>Si</w:t>
      </w:r>
      <w:r w:rsidR="00B65853">
        <w:t>+Na</w:t>
      </w:r>
      <w:r w:rsidR="00B65853" w:rsidRPr="00B8482E">
        <w:rPr>
          <w:vertAlign w:val="superscript"/>
        </w:rPr>
        <w:t>+</w:t>
      </w:r>
      <w:r w:rsidR="00B65853">
        <w:t>: 463.1057 [M+</w:t>
      </w:r>
      <w:r w:rsidR="00B65853">
        <w:rPr>
          <w:rFonts w:hint="eastAsia"/>
          <w:lang w:eastAsia="zh-CN"/>
        </w:rPr>
        <w:t>Na</w:t>
      </w:r>
      <w:r w:rsidR="00B65853">
        <w:t>]</w:t>
      </w:r>
      <w:r w:rsidR="00B65853" w:rsidRPr="006B2987">
        <w:rPr>
          <w:vertAlign w:val="superscript"/>
        </w:rPr>
        <w:t>+</w:t>
      </w:r>
      <w:r w:rsidR="00B65853">
        <w:t>; found: 463.1061.</w:t>
      </w:r>
    </w:p>
    <w:p w14:paraId="137CA4A1" w14:textId="46228126" w:rsidR="00AD79B7" w:rsidRDefault="00AD79B7" w:rsidP="00AD79B7">
      <w:pPr>
        <w:pStyle w:val="afffff5"/>
      </w:pPr>
      <w:r w:rsidRPr="00AD79B7">
        <w:rPr>
          <w:i/>
          <w:iCs/>
        </w:rPr>
        <w:t>p</w:t>
      </w:r>
      <w:r w:rsidRPr="00AD79B7">
        <w:t>-</w:t>
      </w:r>
      <w:r>
        <w:t>T</w:t>
      </w:r>
      <w:r w:rsidRPr="00AD79B7">
        <w:t>olyl 2-((3-(triethoxysilyl)propyl)thio)ethane-1-sulfonate</w:t>
      </w:r>
      <w:r>
        <w:t xml:space="preserve"> (14c)</w:t>
      </w:r>
    </w:p>
    <w:p w14:paraId="4CCA78AD" w14:textId="219D72BA" w:rsidR="00AA390B" w:rsidRDefault="00AD79B7" w:rsidP="001D7150">
      <w:pPr>
        <w:pStyle w:val="-1"/>
      </w:pPr>
      <w:r>
        <w:object w:dxaOrig="3572" w:dyaOrig="1376" w14:anchorId="44CA57F7">
          <v:shape id="_x0000_i1124" type="#_x0000_t75" style="width:179.55pt;height:69.2pt" o:ole="">
            <v:imagedata r:id="rId208" o:title=""/>
          </v:shape>
          <o:OLEObject Type="Embed" ProgID="ChemDraw.Document.6.0" ShapeID="_x0000_i1124" DrawAspect="Content" ObjectID="_1761664691" r:id="rId209"/>
        </w:object>
      </w:r>
    </w:p>
    <w:p w14:paraId="5D43BB07" w14:textId="291F0E5B" w:rsidR="005966D5" w:rsidRDefault="00AD79B7" w:rsidP="005966D5">
      <w:pPr>
        <w:pStyle w:val="-1"/>
      </w:pPr>
      <w:r w:rsidRPr="006C1531">
        <w:t>Yield: 9</w:t>
      </w:r>
      <w:r>
        <w:t>8</w:t>
      </w:r>
      <w:r w:rsidRPr="006C1531">
        <w:t xml:space="preserve">%. </w:t>
      </w:r>
      <w:r w:rsidRPr="00803B30">
        <w:t>Colorless oil</w:t>
      </w:r>
      <w:r w:rsidRPr="006C1531">
        <w:t>.</w:t>
      </w:r>
      <w:r w:rsidR="00305B74">
        <w:t xml:space="preserve"> </w:t>
      </w:r>
      <w:r w:rsidR="005966D5" w:rsidRPr="005966D5">
        <w:rPr>
          <w:b/>
          <w:bCs/>
          <w:vertAlign w:val="superscript"/>
        </w:rPr>
        <w:t>1</w:t>
      </w:r>
      <w:r w:rsidR="005966D5" w:rsidRPr="005966D5">
        <w:rPr>
          <w:b/>
          <w:bCs/>
        </w:rPr>
        <w:t>H NMR</w:t>
      </w:r>
      <w:r w:rsidR="005966D5">
        <w:t xml:space="preserve"> (500 MHz, CDCl</w:t>
      </w:r>
      <w:r w:rsidR="005966D5">
        <w:rPr>
          <w:vertAlign w:val="subscript"/>
        </w:rPr>
        <w:t>3</w:t>
      </w:r>
      <w:r w:rsidR="005966D5">
        <w:t xml:space="preserve">) δ 7.05 (d, </w:t>
      </w:r>
      <w:r w:rsidR="005966D5">
        <w:rPr>
          <w:i/>
          <w:iCs/>
        </w:rPr>
        <w:t>J</w:t>
      </w:r>
      <w:r w:rsidR="005966D5">
        <w:t xml:space="preserve"> = 8.5 Hz, 2H), 7.00 (d, </w:t>
      </w:r>
      <w:r w:rsidR="005966D5">
        <w:rPr>
          <w:i/>
          <w:iCs/>
        </w:rPr>
        <w:t>J</w:t>
      </w:r>
      <w:r w:rsidR="005966D5">
        <w:t xml:space="preserve"> = 8.6 Hz, 2H), 3.68 (q, </w:t>
      </w:r>
      <w:r w:rsidR="005966D5">
        <w:rPr>
          <w:i/>
          <w:iCs/>
        </w:rPr>
        <w:t>J</w:t>
      </w:r>
      <w:r w:rsidR="005966D5">
        <w:t xml:space="preserve"> = 7.0 Hz, 6H), 3.33 – 3.29 (m, 2H), 2.89 – 2.84 (m, 2H), 2.45 (t, </w:t>
      </w:r>
      <w:r w:rsidR="005966D5">
        <w:rPr>
          <w:i/>
          <w:iCs/>
        </w:rPr>
        <w:t>J</w:t>
      </w:r>
      <w:r w:rsidR="005966D5">
        <w:t xml:space="preserve"> = 7.4 Hz, 2H), 2.21 (s, 3H), 1.58 (dt, </w:t>
      </w:r>
      <w:r w:rsidR="005966D5">
        <w:rPr>
          <w:i/>
          <w:iCs/>
        </w:rPr>
        <w:t>J</w:t>
      </w:r>
      <w:r w:rsidR="005966D5">
        <w:t xml:space="preserve"> = 15.5, 7.7 Hz, 2H), 1.08 (t, </w:t>
      </w:r>
      <w:r w:rsidR="005966D5">
        <w:rPr>
          <w:i/>
          <w:iCs/>
        </w:rPr>
        <w:t>J</w:t>
      </w:r>
      <w:r w:rsidR="005966D5">
        <w:t xml:space="preserve"> = 7.1 Hz, 9H), 0.62 – 0.57 (m, 2H). </w:t>
      </w:r>
      <w:r w:rsidR="005966D5" w:rsidRPr="005966D5">
        <w:rPr>
          <w:b/>
          <w:bCs/>
          <w:vertAlign w:val="superscript"/>
        </w:rPr>
        <w:t>13</w:t>
      </w:r>
      <w:r w:rsidR="005966D5" w:rsidRPr="005966D5">
        <w:rPr>
          <w:b/>
          <w:bCs/>
        </w:rPr>
        <w:t>C NMR</w:t>
      </w:r>
      <w:r w:rsidR="005966D5">
        <w:t xml:space="preserve"> (126 MHz, CDCl</w:t>
      </w:r>
      <w:r w:rsidR="005966D5">
        <w:rPr>
          <w:vertAlign w:val="subscript"/>
        </w:rPr>
        <w:t>3</w:t>
      </w:r>
      <w:r w:rsidR="005966D5">
        <w:t xml:space="preserve">) δ 137.40, 130.56, 121.72, 115.17, 58.52, 50.60, 35.18, 25.02, 23.11, 20.92, 18.35, 9.82. </w:t>
      </w:r>
      <w:r w:rsidR="005966D5" w:rsidRPr="005966D5">
        <w:rPr>
          <w:b/>
          <w:bCs/>
          <w:szCs w:val="22"/>
        </w:rPr>
        <w:t>HRMS</w:t>
      </w:r>
      <w:r w:rsidR="005966D5" w:rsidRPr="005966D5">
        <w:rPr>
          <w:szCs w:val="22"/>
        </w:rPr>
        <w:t xml:space="preserve"> (</w:t>
      </w:r>
      <w:r w:rsidR="005966D5" w:rsidRPr="005966D5">
        <w:rPr>
          <w:rFonts w:hint="eastAsia"/>
          <w:szCs w:val="22"/>
          <w:lang w:eastAsia="zh-CN"/>
        </w:rPr>
        <w:t>ESI</w:t>
      </w:r>
      <w:r w:rsidR="005966D5" w:rsidRPr="005966D5">
        <w:rPr>
          <w:szCs w:val="22"/>
        </w:rPr>
        <w:t xml:space="preserve">) </w:t>
      </w:r>
      <w:r w:rsidR="005966D5" w:rsidRPr="005966D5">
        <w:rPr>
          <w:rFonts w:eastAsia="TimesNewRomanPSMT"/>
          <w:szCs w:val="22"/>
        </w:rPr>
        <w:t>m/z:</w:t>
      </w:r>
      <w:r w:rsidR="005966D5" w:rsidRPr="005966D5">
        <w:rPr>
          <w:szCs w:val="22"/>
        </w:rPr>
        <w:t xml:space="preserve"> calcu</w:t>
      </w:r>
      <w:r w:rsidR="005966D5" w:rsidRPr="006B2987">
        <w:t xml:space="preserve">lated </w:t>
      </w:r>
      <w:r w:rsidR="005966D5" w:rsidRPr="00A319A9">
        <w:t>for</w:t>
      </w:r>
      <w:r w:rsidR="005966D5">
        <w:t xml:space="preserve"> </w:t>
      </w:r>
      <w:r w:rsidR="005966D5" w:rsidRPr="00B8482E">
        <w:t>C</w:t>
      </w:r>
      <w:r w:rsidR="005966D5">
        <w:rPr>
          <w:vertAlign w:val="subscript"/>
        </w:rPr>
        <w:t>18</w:t>
      </w:r>
      <w:r w:rsidR="005966D5" w:rsidRPr="00B8482E">
        <w:t>H</w:t>
      </w:r>
      <w:r w:rsidR="005966D5">
        <w:rPr>
          <w:vertAlign w:val="subscript"/>
        </w:rPr>
        <w:t>32</w:t>
      </w:r>
      <w:r w:rsidR="005966D5" w:rsidRPr="00B8482E">
        <w:t>O</w:t>
      </w:r>
      <w:r w:rsidR="005966D5">
        <w:rPr>
          <w:vertAlign w:val="subscript"/>
        </w:rPr>
        <w:t>6</w:t>
      </w:r>
      <w:r w:rsidR="005966D5" w:rsidRPr="00B8482E">
        <w:t>S</w:t>
      </w:r>
      <w:r w:rsidR="005966D5" w:rsidRPr="00B8482E">
        <w:rPr>
          <w:vertAlign w:val="subscript"/>
        </w:rPr>
        <w:t>2</w:t>
      </w:r>
      <w:r w:rsidR="005966D5" w:rsidRPr="00B8482E">
        <w:t>Si</w:t>
      </w:r>
      <w:r w:rsidR="005966D5">
        <w:t>+Na</w:t>
      </w:r>
      <w:r w:rsidR="005966D5" w:rsidRPr="00B8482E">
        <w:rPr>
          <w:vertAlign w:val="superscript"/>
        </w:rPr>
        <w:t>+</w:t>
      </w:r>
      <w:r w:rsidR="005966D5">
        <w:t>: 459.1307 [M+</w:t>
      </w:r>
      <w:r w:rsidR="005966D5">
        <w:rPr>
          <w:rFonts w:hint="eastAsia"/>
          <w:lang w:eastAsia="zh-CN"/>
        </w:rPr>
        <w:t>Na</w:t>
      </w:r>
      <w:r w:rsidR="005966D5">
        <w:t>]</w:t>
      </w:r>
      <w:r w:rsidR="005966D5" w:rsidRPr="006B2987">
        <w:rPr>
          <w:vertAlign w:val="superscript"/>
        </w:rPr>
        <w:t>+</w:t>
      </w:r>
      <w:r w:rsidR="005966D5">
        <w:t>; found: 459.1308.</w:t>
      </w:r>
    </w:p>
    <w:p w14:paraId="12907377" w14:textId="3EB499F0" w:rsidR="00F219C7" w:rsidRDefault="00CF735E" w:rsidP="00CF735E">
      <w:pPr>
        <w:pStyle w:val="afffff5"/>
      </w:pPr>
      <w:r w:rsidRPr="00CF735E">
        <w:t>4-</w:t>
      </w:r>
      <w:r>
        <w:t>A</w:t>
      </w:r>
      <w:r w:rsidRPr="00CF735E">
        <w:t>minophenyl 2-((3-(triethoxysilyl)propyl)thio)ethane-1-sulfonate</w:t>
      </w:r>
      <w:r>
        <w:t xml:space="preserve"> (14d)</w:t>
      </w:r>
    </w:p>
    <w:p w14:paraId="06CDA103" w14:textId="54F1E120" w:rsidR="001D7150" w:rsidRPr="005966D5" w:rsidRDefault="00CF735E" w:rsidP="005966D5">
      <w:pPr>
        <w:pStyle w:val="-1"/>
      </w:pPr>
      <w:r>
        <w:object w:dxaOrig="3828" w:dyaOrig="1446" w14:anchorId="4AAC742E">
          <v:shape id="_x0000_i1125" type="#_x0000_t75" style="width:192.15pt;height:72.45pt" o:ole="">
            <v:imagedata r:id="rId210" o:title=""/>
          </v:shape>
          <o:OLEObject Type="Embed" ProgID="ChemDraw.Document.6.0" ShapeID="_x0000_i1125" DrawAspect="Content" ObjectID="_1761664692" r:id="rId211"/>
        </w:object>
      </w:r>
    </w:p>
    <w:p w14:paraId="083B931F" w14:textId="5331C520" w:rsidR="00CF735E" w:rsidRDefault="00CF735E" w:rsidP="00CF735E">
      <w:pPr>
        <w:pStyle w:val="-1"/>
      </w:pPr>
      <w:r w:rsidRPr="006C1531">
        <w:t>Yield: 9</w:t>
      </w:r>
      <w:r w:rsidR="00506FB3">
        <w:t>4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C05B2A">
        <w:rPr>
          <w:b/>
          <w:bCs/>
          <w:vertAlign w:val="superscript"/>
        </w:rPr>
        <w:t>1</w:t>
      </w:r>
      <w:r w:rsidRPr="00C05B2A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7.06 (d, </w:t>
      </w:r>
      <w:r>
        <w:rPr>
          <w:i/>
          <w:iCs/>
        </w:rPr>
        <w:t>J</w:t>
      </w:r>
      <w:r>
        <w:t xml:space="preserve"> = 8.8 Hz, 2H), 6.68 (d, </w:t>
      </w:r>
      <w:r>
        <w:rPr>
          <w:i/>
          <w:iCs/>
        </w:rPr>
        <w:t>J</w:t>
      </w:r>
      <w:r>
        <w:t xml:space="preserve"> = 8.8 Hz, 2H), 3.83 (q, </w:t>
      </w:r>
      <w:r>
        <w:rPr>
          <w:i/>
          <w:iCs/>
        </w:rPr>
        <w:t>J</w:t>
      </w:r>
      <w:r>
        <w:t xml:space="preserve"> = 7.0 Hz, 6H), 3.46 – 3.41 (m, 2H), 3.03 – 2.99 (m, 2H), 2.60 (t, </w:t>
      </w:r>
      <w:r>
        <w:rPr>
          <w:i/>
          <w:iCs/>
        </w:rPr>
        <w:t>J</w:t>
      </w:r>
      <w:r>
        <w:t xml:space="preserve"> = 7.3 Hz, 2H), 1.73 (dt, </w:t>
      </w:r>
      <w:r>
        <w:rPr>
          <w:i/>
          <w:iCs/>
        </w:rPr>
        <w:t>J</w:t>
      </w:r>
      <w:r>
        <w:t xml:space="preserve"> = 15.4, 7.7 Hz, 3H), 1.24 (t, </w:t>
      </w:r>
      <w:r>
        <w:rPr>
          <w:i/>
          <w:iCs/>
        </w:rPr>
        <w:t>J</w:t>
      </w:r>
      <w:r>
        <w:t xml:space="preserve"> = 7.0 Hz, 9H), 0.77 – 0.72 (m, 2H). </w:t>
      </w:r>
      <w:r w:rsidRPr="00C05B2A">
        <w:rPr>
          <w:b/>
          <w:bCs/>
          <w:vertAlign w:val="superscript"/>
        </w:rPr>
        <w:t>13</w:t>
      </w:r>
      <w:r w:rsidRPr="00C05B2A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145.72, 141.12, 123.04, 115.88, 58.61, 50.32, 35.31, 25.15, 23.23, 18.45, 9.94.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</w:t>
      </w:r>
      <w:r w:rsidR="00C05B2A">
        <w:rPr>
          <w:vertAlign w:val="subscript"/>
        </w:rPr>
        <w:t>7</w:t>
      </w:r>
      <w:r w:rsidRPr="00B8482E">
        <w:t>H</w:t>
      </w:r>
      <w:r>
        <w:rPr>
          <w:vertAlign w:val="subscript"/>
        </w:rPr>
        <w:t>3</w:t>
      </w:r>
      <w:r w:rsidR="00C05B2A">
        <w:rPr>
          <w:vertAlign w:val="subscript"/>
        </w:rPr>
        <w:t>1</w:t>
      </w:r>
      <w:r w:rsidR="00C05B2A" w:rsidRPr="00C05B2A">
        <w:t>N</w:t>
      </w:r>
      <w:r w:rsidRPr="00B8482E">
        <w:t>O</w:t>
      </w:r>
      <w:r>
        <w:rPr>
          <w:vertAlign w:val="subscript"/>
        </w:rPr>
        <w:t>6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</w:t>
      </w:r>
      <w:r w:rsidR="00C05B2A">
        <w:t>60.1260</w:t>
      </w:r>
      <w:r>
        <w:t xml:space="preserve">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C05B2A">
        <w:t>460.1257</w:t>
      </w:r>
      <w:r>
        <w:t>.</w:t>
      </w:r>
    </w:p>
    <w:p w14:paraId="151C4CA5" w14:textId="645E4916" w:rsidR="00C05B2A" w:rsidRDefault="0031407B" w:rsidP="0031407B">
      <w:pPr>
        <w:pStyle w:val="afffff5"/>
      </w:pPr>
      <w:r w:rsidRPr="0031407B">
        <w:t>2-</w:t>
      </w:r>
      <w:r>
        <w:t>N</w:t>
      </w:r>
      <w:r w:rsidRPr="0031407B">
        <w:t>itrophenyl 2-((3-(triethoxysilyl)propyl)thio)ethane-1-sulfonate</w:t>
      </w:r>
      <w:r>
        <w:t xml:space="preserve"> (14e)</w:t>
      </w:r>
    </w:p>
    <w:bookmarkStart w:id="197" w:name="_Hlk146984151"/>
    <w:p w14:paraId="27E96E58" w14:textId="66BCFFE0" w:rsidR="001D7150" w:rsidRPr="00CF735E" w:rsidRDefault="0031407B" w:rsidP="00CF735E">
      <w:pPr>
        <w:pStyle w:val="-1"/>
      </w:pPr>
      <w:r>
        <w:object w:dxaOrig="3330" w:dyaOrig="1376" w14:anchorId="6CC1ED64">
          <v:shape id="_x0000_i1126" type="#_x0000_t75" style="width:166.45pt;height:69.2pt" o:ole="">
            <v:imagedata r:id="rId212" o:title=""/>
          </v:shape>
          <o:OLEObject Type="Embed" ProgID="ChemDraw.Document.6.0" ShapeID="_x0000_i1126" DrawAspect="Content" ObjectID="_1761664693" r:id="rId213"/>
        </w:object>
      </w:r>
      <w:bookmarkEnd w:id="197"/>
    </w:p>
    <w:p w14:paraId="0EB87C42" w14:textId="105BDE62" w:rsidR="002F65B5" w:rsidRDefault="0031407B" w:rsidP="002F65B5">
      <w:pPr>
        <w:pStyle w:val="-1"/>
      </w:pPr>
      <w:r w:rsidRPr="006C1531">
        <w:t>Yield: 9</w:t>
      </w:r>
      <w:r w:rsidR="00506FB3">
        <w:t>0</w:t>
      </w:r>
      <w:r w:rsidRPr="006C1531">
        <w:t xml:space="preserve">%. </w:t>
      </w:r>
      <w:r>
        <w:t>Yellow</w:t>
      </w:r>
      <w:r w:rsidRPr="00803B30">
        <w:t xml:space="preserve"> oil</w:t>
      </w:r>
      <w:r w:rsidRPr="006C1531">
        <w:t>.</w:t>
      </w:r>
      <w:r>
        <w:t xml:space="preserve"> </w:t>
      </w:r>
      <w:r w:rsidRPr="0031407B">
        <w:rPr>
          <w:b/>
          <w:bCs/>
          <w:vertAlign w:val="superscript"/>
        </w:rPr>
        <w:t>1</w:t>
      </w:r>
      <w:r w:rsidRPr="0031407B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8.05 (d, </w:t>
      </w:r>
      <w:r>
        <w:rPr>
          <w:i/>
          <w:iCs/>
        </w:rPr>
        <w:t>J</w:t>
      </w:r>
      <w:r>
        <w:t xml:space="preserve"> = 8.1 Hz, 1H), 7.72 – 7.66 (m, 1H), 7.58 (d, </w:t>
      </w:r>
      <w:r>
        <w:rPr>
          <w:i/>
          <w:iCs/>
        </w:rPr>
        <w:t>J</w:t>
      </w:r>
      <w:r>
        <w:t xml:space="preserve"> = 8.1 Hz, 1H), 7.48 (t, </w:t>
      </w:r>
      <w:r>
        <w:rPr>
          <w:i/>
          <w:iCs/>
        </w:rPr>
        <w:t>J</w:t>
      </w:r>
      <w:r>
        <w:t xml:space="preserve"> = 7.8 Hz, 1H), 3.83 (q, </w:t>
      </w:r>
      <w:r>
        <w:rPr>
          <w:i/>
          <w:iCs/>
        </w:rPr>
        <w:t>J</w:t>
      </w:r>
      <w:r>
        <w:t xml:space="preserve"> = 7.0 Hz, 6H), 3.73 – 3.69 (m, 2H), 3.12 – 3.07 (m, 2H), 2.65 (t, </w:t>
      </w:r>
      <w:r>
        <w:rPr>
          <w:i/>
          <w:iCs/>
        </w:rPr>
        <w:t>J</w:t>
      </w:r>
      <w:r>
        <w:t xml:space="preserve"> = 7.3 Hz, 2H), 1.76 (dt, </w:t>
      </w:r>
      <w:r>
        <w:rPr>
          <w:i/>
          <w:iCs/>
        </w:rPr>
        <w:t>J</w:t>
      </w:r>
      <w:r>
        <w:t xml:space="preserve"> = 15.5, 7.6 Hz, 2H), 1.23 (t, </w:t>
      </w:r>
      <w:r>
        <w:rPr>
          <w:i/>
          <w:iCs/>
        </w:rPr>
        <w:t>J</w:t>
      </w:r>
      <w:r>
        <w:t xml:space="preserve"> = 7.0 Hz, 9H), 0.79 – 0.74 (m, 2H). </w:t>
      </w:r>
      <w:r w:rsidRPr="0031407B">
        <w:rPr>
          <w:b/>
          <w:bCs/>
          <w:vertAlign w:val="superscript"/>
        </w:rPr>
        <w:t>13</w:t>
      </w:r>
      <w:r w:rsidRPr="0031407B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140.96, 137.68, 134.73, 127.79, 126.33, 125.46, 58.60, 52.84, 35.31, 25.00, 23.22, 18.44, 9.92. </w:t>
      </w:r>
      <w:r w:rsidR="002F65B5" w:rsidRPr="005966D5">
        <w:rPr>
          <w:b/>
          <w:bCs/>
          <w:szCs w:val="22"/>
        </w:rPr>
        <w:t>HRMS</w:t>
      </w:r>
      <w:r w:rsidR="002F65B5" w:rsidRPr="005966D5">
        <w:rPr>
          <w:szCs w:val="22"/>
        </w:rPr>
        <w:t xml:space="preserve"> (</w:t>
      </w:r>
      <w:r w:rsidR="002F65B5" w:rsidRPr="005966D5">
        <w:rPr>
          <w:rFonts w:hint="eastAsia"/>
          <w:szCs w:val="22"/>
          <w:lang w:eastAsia="zh-CN"/>
        </w:rPr>
        <w:t>ESI</w:t>
      </w:r>
      <w:r w:rsidR="002F65B5" w:rsidRPr="005966D5">
        <w:rPr>
          <w:szCs w:val="22"/>
        </w:rPr>
        <w:t xml:space="preserve">) </w:t>
      </w:r>
      <w:r w:rsidR="002F65B5" w:rsidRPr="005966D5">
        <w:rPr>
          <w:rFonts w:eastAsia="TimesNewRomanPSMT"/>
          <w:szCs w:val="22"/>
        </w:rPr>
        <w:t>m/z:</w:t>
      </w:r>
      <w:r w:rsidR="002F65B5" w:rsidRPr="005966D5">
        <w:rPr>
          <w:szCs w:val="22"/>
        </w:rPr>
        <w:t xml:space="preserve"> calcu</w:t>
      </w:r>
      <w:r w:rsidR="002F65B5" w:rsidRPr="006B2987">
        <w:t xml:space="preserve">lated </w:t>
      </w:r>
      <w:r w:rsidR="002F65B5" w:rsidRPr="00A319A9">
        <w:t>for</w:t>
      </w:r>
      <w:r w:rsidR="002F65B5">
        <w:t xml:space="preserve"> </w:t>
      </w:r>
      <w:r w:rsidR="002F65B5" w:rsidRPr="00B8482E">
        <w:t>C</w:t>
      </w:r>
      <w:r w:rsidR="002F65B5">
        <w:rPr>
          <w:vertAlign w:val="subscript"/>
        </w:rPr>
        <w:t>17</w:t>
      </w:r>
      <w:r w:rsidR="002F65B5" w:rsidRPr="00B8482E">
        <w:t>H</w:t>
      </w:r>
      <w:r w:rsidR="002F65B5">
        <w:rPr>
          <w:vertAlign w:val="subscript"/>
        </w:rPr>
        <w:t>29</w:t>
      </w:r>
      <w:r w:rsidR="002F65B5" w:rsidRPr="00C05B2A">
        <w:t>N</w:t>
      </w:r>
      <w:r w:rsidR="002F65B5" w:rsidRPr="00B8482E">
        <w:t>O</w:t>
      </w:r>
      <w:r w:rsidR="002F65B5">
        <w:rPr>
          <w:vertAlign w:val="subscript"/>
        </w:rPr>
        <w:t>8</w:t>
      </w:r>
      <w:r w:rsidR="002F65B5" w:rsidRPr="00B8482E">
        <w:t>S</w:t>
      </w:r>
      <w:r w:rsidR="002F65B5" w:rsidRPr="00B8482E">
        <w:rPr>
          <w:vertAlign w:val="subscript"/>
        </w:rPr>
        <w:t>2</w:t>
      </w:r>
      <w:r w:rsidR="002F65B5" w:rsidRPr="00B8482E">
        <w:t>Si</w:t>
      </w:r>
      <w:r w:rsidR="002F65B5">
        <w:t>+Na</w:t>
      </w:r>
      <w:r w:rsidR="002F65B5" w:rsidRPr="00B8482E">
        <w:rPr>
          <w:vertAlign w:val="superscript"/>
        </w:rPr>
        <w:t>+</w:t>
      </w:r>
      <w:r w:rsidR="002F65B5">
        <w:t>: 490.1002 [M+</w:t>
      </w:r>
      <w:r w:rsidR="002F65B5">
        <w:rPr>
          <w:rFonts w:hint="eastAsia"/>
          <w:lang w:eastAsia="zh-CN"/>
        </w:rPr>
        <w:t>Na</w:t>
      </w:r>
      <w:r w:rsidR="002F65B5">
        <w:t>]</w:t>
      </w:r>
      <w:r w:rsidR="002F65B5" w:rsidRPr="006B2987">
        <w:rPr>
          <w:vertAlign w:val="superscript"/>
        </w:rPr>
        <w:t>+</w:t>
      </w:r>
      <w:r w:rsidR="002F65B5">
        <w:t>; found: 490.1006.</w:t>
      </w:r>
    </w:p>
    <w:p w14:paraId="2BB351F5" w14:textId="2BD264AF" w:rsidR="002F65B5" w:rsidRDefault="00B9390A" w:rsidP="00B9390A">
      <w:pPr>
        <w:pStyle w:val="afffff5"/>
      </w:pPr>
      <w:r w:rsidRPr="00B9390A">
        <w:t>2-</w:t>
      </w:r>
      <w:r>
        <w:t>I</w:t>
      </w:r>
      <w:r w:rsidRPr="00B9390A">
        <w:t>sopropyl-4-methylphenyl 2-((3-(triethoxysilyl)propyl)thio)ethane-1-sulfonate</w:t>
      </w:r>
      <w:r>
        <w:t xml:space="preserve"> (14f)</w:t>
      </w:r>
    </w:p>
    <w:p w14:paraId="0018F278" w14:textId="33CC9E55" w:rsidR="00CF735E" w:rsidRPr="0031407B" w:rsidRDefault="00256038" w:rsidP="0031407B">
      <w:pPr>
        <w:pStyle w:val="-1"/>
      </w:pPr>
      <w:r>
        <w:object w:dxaOrig="3326" w:dyaOrig="1653" w14:anchorId="747F1300">
          <v:shape id="_x0000_i1127" type="#_x0000_t75" style="width:166.9pt;height:82.75pt" o:ole="">
            <v:imagedata r:id="rId214" o:title=""/>
          </v:shape>
          <o:OLEObject Type="Embed" ProgID="ChemDraw.Document.6.0" ShapeID="_x0000_i1127" DrawAspect="Content" ObjectID="_1761664694" r:id="rId215"/>
        </w:object>
      </w:r>
    </w:p>
    <w:p w14:paraId="2B92B1B1" w14:textId="3A82C317" w:rsidR="00B9390A" w:rsidRDefault="00B9390A" w:rsidP="00B9390A">
      <w:pPr>
        <w:pStyle w:val="-1"/>
      </w:pPr>
      <w:r w:rsidRPr="006C1531">
        <w:t>Yield: 9</w:t>
      </w:r>
      <w:r w:rsidR="00506FB3">
        <w:t>2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B9390A">
        <w:rPr>
          <w:b/>
          <w:bCs/>
          <w:vertAlign w:val="superscript"/>
        </w:rPr>
        <w:t>1</w:t>
      </w:r>
      <w:r w:rsidRPr="00B9390A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7.24 (d, </w:t>
      </w:r>
      <w:r>
        <w:rPr>
          <w:i/>
          <w:iCs/>
        </w:rPr>
        <w:t>J</w:t>
      </w:r>
      <w:r>
        <w:t xml:space="preserve"> = 8.1 Hz, 1H), 7.09 (d, </w:t>
      </w:r>
      <w:r>
        <w:rPr>
          <w:i/>
          <w:iCs/>
        </w:rPr>
        <w:t>J</w:t>
      </w:r>
      <w:r>
        <w:t xml:space="preserve"> = 7.4 Hz, 2H), 3.83 (q, </w:t>
      </w:r>
      <w:r>
        <w:rPr>
          <w:i/>
          <w:iCs/>
        </w:rPr>
        <w:t>J</w:t>
      </w:r>
      <w:r>
        <w:t xml:space="preserve"> = 7.0 Hz, 6H), 3.60 – 3.52 (m, 2H), 3.28 (dq, </w:t>
      </w:r>
      <w:r>
        <w:rPr>
          <w:i/>
          <w:iCs/>
        </w:rPr>
        <w:t>J</w:t>
      </w:r>
      <w:r>
        <w:t xml:space="preserve"> = 13.8, 6.9 Hz, 1H), 3.12 – 3.04 (m, 2H), 2.64 (t, </w:t>
      </w:r>
      <w:r>
        <w:rPr>
          <w:i/>
          <w:iCs/>
        </w:rPr>
        <w:t>J</w:t>
      </w:r>
      <w:r>
        <w:t xml:space="preserve"> = 7.3 Hz, 2H), 2.34 (s, 3H), 1.75 (dt, </w:t>
      </w:r>
      <w:r>
        <w:rPr>
          <w:i/>
          <w:iCs/>
        </w:rPr>
        <w:t>J</w:t>
      </w:r>
      <w:r>
        <w:t xml:space="preserve"> = 15.4, 7.6 Hz, 2H), 1.57 (s, 6H), 1.24 (t, </w:t>
      </w:r>
      <w:r>
        <w:rPr>
          <w:i/>
          <w:iCs/>
        </w:rPr>
        <w:t>J</w:t>
      </w:r>
      <w:r>
        <w:t xml:space="preserve"> = 7.0 Hz, </w:t>
      </w:r>
      <w:r w:rsidR="00412D5E">
        <w:t>9</w:t>
      </w:r>
      <w:r>
        <w:t xml:space="preserve">H), 0.78 – 0.73 (m, 2H). </w:t>
      </w:r>
      <w:r w:rsidRPr="00B9390A">
        <w:rPr>
          <w:b/>
          <w:bCs/>
          <w:vertAlign w:val="superscript"/>
        </w:rPr>
        <w:t>13</w:t>
      </w:r>
      <w:r w:rsidRPr="00B9390A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146.16, 138.46, 137.27, 128.49, 127.21, 122.46, 58.61, 51.93, 35.38, 29.85, 26.89, 25.25, 23.40, 20.98, 18.45, 9.97.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21</w:t>
      </w:r>
      <w:r w:rsidRPr="00B8482E">
        <w:t>H</w:t>
      </w:r>
      <w:r>
        <w:rPr>
          <w:vertAlign w:val="subscript"/>
        </w:rPr>
        <w:t>38</w:t>
      </w:r>
      <w:r w:rsidRPr="00B8482E">
        <w:t>O</w:t>
      </w:r>
      <w:r>
        <w:rPr>
          <w:vertAlign w:val="subscript"/>
        </w:rPr>
        <w:t>6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501.1777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501.1778.</w:t>
      </w:r>
    </w:p>
    <w:p w14:paraId="119140A5" w14:textId="0AE97BB1" w:rsidR="00CF735E" w:rsidRPr="00B9390A" w:rsidRDefault="00A12E35" w:rsidP="00A12E35">
      <w:pPr>
        <w:pStyle w:val="afffff5"/>
      </w:pPr>
      <w:r>
        <w:t>B</w:t>
      </w:r>
      <w:r w:rsidRPr="00A12E35">
        <w:t>enzo[</w:t>
      </w:r>
      <w:r w:rsidRPr="00A12E35">
        <w:rPr>
          <w:i/>
          <w:iCs/>
        </w:rPr>
        <w:t>d</w:t>
      </w:r>
      <w:r w:rsidRPr="00A12E35">
        <w:t>][1,3]dioxol-5-yl 2-((3-(triethoxysilyl)propyl)thio)ethane-1-sulfonate</w:t>
      </w:r>
      <w:r>
        <w:t xml:space="preserve"> (14g)</w:t>
      </w:r>
    </w:p>
    <w:bookmarkStart w:id="198" w:name="_Hlk146985263"/>
    <w:p w14:paraId="4CCCF7F1" w14:textId="700E5F14" w:rsidR="00CF735E" w:rsidRDefault="00A12E35" w:rsidP="00912169">
      <w:pPr>
        <w:pStyle w:val="-1"/>
      </w:pPr>
      <w:r>
        <w:object w:dxaOrig="3771" w:dyaOrig="1393" w14:anchorId="3FB3CEB9">
          <v:shape id="_x0000_i1128" type="#_x0000_t75" style="width:188.4pt;height:69.65pt" o:ole="">
            <v:imagedata r:id="rId216" o:title=""/>
          </v:shape>
          <o:OLEObject Type="Embed" ProgID="ChemDraw.Document.6.0" ShapeID="_x0000_i1128" DrawAspect="Content" ObjectID="_1761664695" r:id="rId217"/>
        </w:object>
      </w:r>
      <w:bookmarkEnd w:id="198"/>
    </w:p>
    <w:p w14:paraId="309591A2" w14:textId="351218C2" w:rsidR="00A12E35" w:rsidRDefault="00A12E35" w:rsidP="00A12E35">
      <w:pPr>
        <w:pStyle w:val="-1"/>
      </w:pPr>
      <w:r w:rsidRPr="006C1531">
        <w:t xml:space="preserve">Yield: </w:t>
      </w:r>
      <w:r w:rsidR="00506FB3">
        <w:t>86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A12E35">
        <w:rPr>
          <w:b/>
          <w:bCs/>
          <w:vertAlign w:val="superscript"/>
        </w:rPr>
        <w:t>1</w:t>
      </w:r>
      <w:r w:rsidRPr="00A12E35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6.80 (dd, </w:t>
      </w:r>
      <w:r>
        <w:rPr>
          <w:i/>
          <w:iCs/>
        </w:rPr>
        <w:t>J</w:t>
      </w:r>
      <w:r>
        <w:t xml:space="preserve"> = 5.4, 3.0 Hz, 2H), 6.73 (dd, </w:t>
      </w:r>
      <w:r>
        <w:rPr>
          <w:i/>
          <w:iCs/>
        </w:rPr>
        <w:t>J</w:t>
      </w:r>
      <w:r>
        <w:t xml:space="preserve"> = 8.5, 2.3 Hz, 1H), 6.03 (s, 2H), 3.83 (q, </w:t>
      </w:r>
      <w:r>
        <w:rPr>
          <w:i/>
          <w:iCs/>
        </w:rPr>
        <w:t>J</w:t>
      </w:r>
      <w:r>
        <w:t xml:space="preserve"> = 7.0 Hz, 6H), 3.49 – 3.45 (m, 2H), 3.05 – 3.00 (m, 2H), 2.61 (t, </w:t>
      </w:r>
      <w:r>
        <w:rPr>
          <w:i/>
          <w:iCs/>
        </w:rPr>
        <w:t>J</w:t>
      </w:r>
      <w:r>
        <w:t xml:space="preserve"> = 7.3 Hz, 2H), 1.74 (dt, </w:t>
      </w:r>
      <w:r>
        <w:rPr>
          <w:i/>
          <w:iCs/>
        </w:rPr>
        <w:t>J</w:t>
      </w:r>
      <w:r>
        <w:t xml:space="preserve"> = 15.5, 7.7 Hz, 2H), 1.24 (t, </w:t>
      </w:r>
      <w:r>
        <w:rPr>
          <w:i/>
          <w:iCs/>
        </w:rPr>
        <w:t>J</w:t>
      </w:r>
      <w:r>
        <w:t xml:space="preserve"> = 7.0 Hz, 9H), 0.77 – 0.72 (m, 2H). </w:t>
      </w:r>
      <w:r w:rsidRPr="00A12E35">
        <w:rPr>
          <w:b/>
          <w:bCs/>
          <w:vertAlign w:val="superscript"/>
        </w:rPr>
        <w:t>13</w:t>
      </w:r>
      <w:r w:rsidRPr="00A12E35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148.55, 146.89, 143.08, 114.95, 108.33, 104.37, 102.28, 58.61, 50.65, 35.33, 25.12, 23.22, 18.45, 9.93.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18</w:t>
      </w:r>
      <w:r w:rsidRPr="00B8482E">
        <w:t>H</w:t>
      </w:r>
      <w:r>
        <w:rPr>
          <w:vertAlign w:val="subscript"/>
        </w:rPr>
        <w:t>30</w:t>
      </w:r>
      <w:r w:rsidRPr="00B8482E">
        <w:t>O</w:t>
      </w:r>
      <w:r>
        <w:rPr>
          <w:vertAlign w:val="subscript"/>
        </w:rPr>
        <w:t>8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489.1049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489.1052.</w:t>
      </w:r>
    </w:p>
    <w:p w14:paraId="6AA93F91" w14:textId="19DA6C3D" w:rsidR="00A12E35" w:rsidRPr="00A12E35" w:rsidRDefault="00506FB3" w:rsidP="00506FB3">
      <w:pPr>
        <w:pStyle w:val="afffff5"/>
      </w:pPr>
      <w:r w:rsidRPr="00506FB3">
        <w:t>4-(3-</w:t>
      </w:r>
      <w:r>
        <w:t>O</w:t>
      </w:r>
      <w:r w:rsidRPr="00506FB3">
        <w:t>xobutyl)phenyl 2-((3-(triethoxysilyl)propyl)thio)ethane-1-sulfonate</w:t>
      </w:r>
      <w:r>
        <w:t xml:space="preserve"> (14h)</w:t>
      </w:r>
    </w:p>
    <w:p w14:paraId="4E18FD16" w14:textId="20F08C13" w:rsidR="00A12E35" w:rsidRDefault="00506FB3" w:rsidP="00912169">
      <w:pPr>
        <w:pStyle w:val="-1"/>
      </w:pPr>
      <w:r>
        <w:object w:dxaOrig="4318" w:dyaOrig="1737" w14:anchorId="2FDF3492">
          <v:shape id="_x0000_i1129" type="#_x0000_t75" style="width:3in;height:86.5pt" o:ole="">
            <v:imagedata r:id="rId218" o:title=""/>
          </v:shape>
          <o:OLEObject Type="Embed" ProgID="ChemDraw.Document.6.0" ShapeID="_x0000_i1129" DrawAspect="Content" ObjectID="_1761664696" r:id="rId219"/>
        </w:object>
      </w:r>
    </w:p>
    <w:p w14:paraId="4C98DEC5" w14:textId="4739F4F4" w:rsidR="00506FB3" w:rsidRDefault="00506FB3" w:rsidP="00506FB3">
      <w:pPr>
        <w:pStyle w:val="-1"/>
      </w:pPr>
      <w:r w:rsidRPr="006C1531">
        <w:t>Yield: 9</w:t>
      </w:r>
      <w:r>
        <w:t>8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506FB3">
        <w:rPr>
          <w:b/>
          <w:bCs/>
          <w:vertAlign w:val="superscript"/>
        </w:rPr>
        <w:t>1</w:t>
      </w:r>
      <w:r w:rsidRPr="00506FB3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7.23 (d, </w:t>
      </w:r>
      <w:r>
        <w:rPr>
          <w:i/>
          <w:iCs/>
        </w:rPr>
        <w:t>J</w:t>
      </w:r>
      <w:r>
        <w:t xml:space="preserve"> = 8.5 Hz, 2H), 7.17 (d, </w:t>
      </w:r>
      <w:r>
        <w:rPr>
          <w:i/>
          <w:iCs/>
        </w:rPr>
        <w:t>J</w:t>
      </w:r>
      <w:r>
        <w:t xml:space="preserve"> = 8.6 Hz, 2H), 3.82 (q, </w:t>
      </w:r>
      <w:r>
        <w:rPr>
          <w:i/>
          <w:iCs/>
        </w:rPr>
        <w:t>J</w:t>
      </w:r>
      <w:r>
        <w:t xml:space="preserve"> = 7.0 Hz, 6H), 3.50 – 3.44 (m, 2H), 3.06 – 2.97 (m, 2H), 2.90 (t, </w:t>
      </w:r>
      <w:r>
        <w:rPr>
          <w:i/>
          <w:iCs/>
        </w:rPr>
        <w:t>J</w:t>
      </w:r>
      <w:r>
        <w:t xml:space="preserve"> = 7.5 Hz, 2H), 2.76 (t, </w:t>
      </w:r>
      <w:r>
        <w:rPr>
          <w:i/>
          <w:iCs/>
        </w:rPr>
        <w:t>J</w:t>
      </w:r>
      <w:r>
        <w:t xml:space="preserve"> = 7.5 Hz, 2H), 2.60 (t, </w:t>
      </w:r>
      <w:r>
        <w:rPr>
          <w:i/>
          <w:iCs/>
        </w:rPr>
        <w:t>J</w:t>
      </w:r>
      <w:r>
        <w:t xml:space="preserve"> = 7.3 Hz, 2H), 2.14 (d, </w:t>
      </w:r>
      <w:r>
        <w:rPr>
          <w:i/>
          <w:iCs/>
        </w:rPr>
        <w:t>J</w:t>
      </w:r>
      <w:r>
        <w:t xml:space="preserve"> = 11.7 Hz, 3H), 1.73 (dt, </w:t>
      </w:r>
      <w:r>
        <w:rPr>
          <w:i/>
          <w:iCs/>
        </w:rPr>
        <w:t>J</w:t>
      </w:r>
      <w:r>
        <w:t xml:space="preserve"> = 15.4, 7.7 Hz, 2H), 1.23 (t, </w:t>
      </w:r>
      <w:r>
        <w:rPr>
          <w:i/>
          <w:iCs/>
        </w:rPr>
        <w:t>J</w:t>
      </w:r>
      <w:r>
        <w:t xml:space="preserve"> = 7.0 Hz, 9H), 0.79 – 0.70 (m, 2H). </w:t>
      </w:r>
      <w:r w:rsidRPr="00506FB3">
        <w:rPr>
          <w:b/>
          <w:bCs/>
          <w:vertAlign w:val="superscript"/>
        </w:rPr>
        <w:t>13</w:t>
      </w:r>
      <w:r w:rsidRPr="00506FB3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207.44, 147.35, 140.65, 130.03, 122.09, 58.58, 50.79, 44.95, 35.2, 30.19, 29.03, 25.10, 23.19, 18.42, 9.90.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21</w:t>
      </w:r>
      <w:r w:rsidRPr="00B8482E">
        <w:t>H</w:t>
      </w:r>
      <w:r>
        <w:rPr>
          <w:vertAlign w:val="subscript"/>
        </w:rPr>
        <w:t>36</w:t>
      </w:r>
      <w:r w:rsidRPr="00B8482E">
        <w:t>O</w:t>
      </w:r>
      <w:r>
        <w:rPr>
          <w:vertAlign w:val="subscript"/>
        </w:rPr>
        <w:t>7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515.1569 [M+</w:t>
      </w:r>
      <w:r>
        <w:rPr>
          <w:rFonts w:hint="eastAsia"/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519.1565.</w:t>
      </w:r>
    </w:p>
    <w:p w14:paraId="07374023" w14:textId="6CC9CEFF" w:rsidR="009371BB" w:rsidRPr="00C13C4E" w:rsidRDefault="009371BB" w:rsidP="009371BB">
      <w:pPr>
        <w:pStyle w:val="afffff5"/>
      </w:pPr>
      <w:r w:rsidRPr="00CD4299">
        <w:t>4-</w:t>
      </w:r>
      <w:r>
        <w:t>C</w:t>
      </w:r>
      <w:r w:rsidRPr="00CD4299">
        <w:t>hloro-2-(2,4-dichlorophenoxy)phenyl 2-((3-(triethoxysilyl)propyl)thio)ethane-1-sulfonate</w:t>
      </w:r>
      <w:r>
        <w:t xml:space="preserve"> (14i)</w:t>
      </w:r>
    </w:p>
    <w:p w14:paraId="6DA42693" w14:textId="77777777" w:rsidR="009371BB" w:rsidRDefault="009371BB" w:rsidP="009371BB">
      <w:pPr>
        <w:pStyle w:val="-1"/>
      </w:pPr>
      <w:r>
        <w:object w:dxaOrig="4177" w:dyaOrig="1947" w14:anchorId="064459D7">
          <v:shape id="_x0000_i1130" type="#_x0000_t75" style="width:206.65pt;height:97.7pt" o:ole="">
            <v:imagedata r:id="rId220" o:title=""/>
          </v:shape>
          <o:OLEObject Type="Embed" ProgID="ChemDraw.Document.6.0" ShapeID="_x0000_i1130" DrawAspect="Content" ObjectID="_1761664697" r:id="rId221"/>
        </w:object>
      </w:r>
    </w:p>
    <w:p w14:paraId="4D68C785" w14:textId="77777777" w:rsidR="009371BB" w:rsidRDefault="009371BB" w:rsidP="009371BB">
      <w:pPr>
        <w:pStyle w:val="-1"/>
      </w:pPr>
      <w:r w:rsidRPr="006C1531">
        <w:t>Yield: 9</w:t>
      </w:r>
      <w:r>
        <w:t>9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DA3781">
        <w:rPr>
          <w:b/>
          <w:bCs/>
          <w:vertAlign w:val="superscript"/>
        </w:rPr>
        <w:t>1</w:t>
      </w:r>
      <w:r w:rsidRPr="00DA3781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7.51 (d, </w:t>
      </w:r>
      <w:r>
        <w:rPr>
          <w:i/>
          <w:iCs/>
        </w:rPr>
        <w:t>J</w:t>
      </w:r>
      <w:r>
        <w:t xml:space="preserve"> = 2.5 Hz, 1H), 7.47 (d, </w:t>
      </w:r>
      <w:r>
        <w:rPr>
          <w:i/>
          <w:iCs/>
        </w:rPr>
        <w:t>J</w:t>
      </w:r>
      <w:r>
        <w:t xml:space="preserve"> = 2.5 Hz, 1H), 7.23 (ddd, </w:t>
      </w:r>
      <w:r>
        <w:rPr>
          <w:i/>
          <w:iCs/>
        </w:rPr>
        <w:t>J</w:t>
      </w:r>
      <w:r>
        <w:t xml:space="preserve"> = 13.6, 8.8, 2.5 Hz, 2H), 6.95 (d, </w:t>
      </w:r>
      <w:r>
        <w:rPr>
          <w:i/>
          <w:iCs/>
        </w:rPr>
        <w:t>J</w:t>
      </w:r>
      <w:r>
        <w:t xml:space="preserve"> = 8.8 Hz, 1H), 6.76 (d, </w:t>
      </w:r>
      <w:r>
        <w:rPr>
          <w:i/>
          <w:iCs/>
        </w:rPr>
        <w:t>J</w:t>
      </w:r>
      <w:r>
        <w:t xml:space="preserve"> = 8.8 Hz, 1H), 3.81 (q, </w:t>
      </w:r>
      <w:r>
        <w:rPr>
          <w:i/>
          <w:iCs/>
        </w:rPr>
        <w:t>J</w:t>
      </w:r>
      <w:r>
        <w:t xml:space="preserve"> = 7.0 Hz, 6H), 3.62 – 3.57 (m, 2H), 3.04 – 2.99 (m, 2H), 2.55 (t, </w:t>
      </w:r>
      <w:r>
        <w:rPr>
          <w:i/>
          <w:iCs/>
        </w:rPr>
        <w:t>J</w:t>
      </w:r>
      <w:r>
        <w:t xml:space="preserve"> = 7.3 Hz, 2H), 1.68 (dt, </w:t>
      </w:r>
      <w:r>
        <w:rPr>
          <w:i/>
          <w:iCs/>
        </w:rPr>
        <w:t>J</w:t>
      </w:r>
      <w:r>
        <w:t xml:space="preserve"> = 15.6, 7.7 Hz, 2H), 1.22 (t, </w:t>
      </w:r>
      <w:r>
        <w:rPr>
          <w:i/>
          <w:iCs/>
        </w:rPr>
        <w:t>J</w:t>
      </w:r>
      <w:r>
        <w:t xml:space="preserve"> = 7.0 Hz, 10H), 0.73 – 0.67 (m, 2H). </w:t>
      </w:r>
      <w:r w:rsidRPr="00DA3781">
        <w:rPr>
          <w:b/>
          <w:bCs/>
          <w:vertAlign w:val="superscript"/>
        </w:rPr>
        <w:t>13</w:t>
      </w:r>
      <w:r w:rsidRPr="00DA3781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150.14, 147.18, 139.37, 130.90, 130.70, 129.41, 128.67, 128.49, 126.55, 125.62, 121.32, 119.44, 58.58, 52.36, 35.30, 25.10, 23.13, 18.43, 9.89.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23</w:t>
      </w:r>
      <w:r w:rsidRPr="00B8482E">
        <w:t>H</w:t>
      </w:r>
      <w:r>
        <w:rPr>
          <w:vertAlign w:val="subscript"/>
        </w:rPr>
        <w:t>31</w:t>
      </w:r>
      <w:r>
        <w:t>Cl</w:t>
      </w:r>
      <w:r w:rsidRPr="00DA3781">
        <w:rPr>
          <w:vertAlign w:val="subscript"/>
        </w:rPr>
        <w:t>3</w:t>
      </w:r>
      <w:r w:rsidRPr="00B8482E">
        <w:t>O</w:t>
      </w:r>
      <w:r>
        <w:rPr>
          <w:vertAlign w:val="subscript"/>
        </w:rPr>
        <w:t>7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>: 639.0244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>; found: 639.0241.</w:t>
      </w:r>
    </w:p>
    <w:p w14:paraId="164D7582" w14:textId="2B81CFA1" w:rsidR="00506FB3" w:rsidRDefault="00C13C4E" w:rsidP="00C13C4E">
      <w:pPr>
        <w:pStyle w:val="afffff5"/>
      </w:pPr>
      <w:r w:rsidRPr="00C13C4E">
        <w:t>4-(</w:t>
      </w:r>
      <w:r w:rsidR="00DA3781">
        <w:t>C</w:t>
      </w:r>
      <w:r w:rsidRPr="00C13C4E">
        <w:t>yanomethyl)-2-methoxyphenyl 2-((3-(triethoxysilyl)propyl)thio)ethane-1-sulfonate</w:t>
      </w:r>
      <w:r>
        <w:t xml:space="preserve"> (14</w:t>
      </w:r>
      <w:r w:rsidR="00110733">
        <w:t>j</w:t>
      </w:r>
      <w:r>
        <w:t>)</w:t>
      </w:r>
    </w:p>
    <w:bookmarkStart w:id="199" w:name="_Hlk147128522"/>
    <w:p w14:paraId="78931B2D" w14:textId="7D41CF17" w:rsidR="00A12E35" w:rsidRDefault="00C13C4E" w:rsidP="00912169">
      <w:pPr>
        <w:pStyle w:val="-1"/>
      </w:pPr>
      <w:r>
        <w:object w:dxaOrig="4006" w:dyaOrig="1376" w14:anchorId="22BB0F2C">
          <v:shape id="_x0000_i1131" type="#_x0000_t75" style="width:200.1pt;height:69.2pt" o:ole="">
            <v:imagedata r:id="rId222" o:title=""/>
          </v:shape>
          <o:OLEObject Type="Embed" ProgID="ChemDraw.Document.6.0" ShapeID="_x0000_i1131" DrawAspect="Content" ObjectID="_1761664698" r:id="rId223"/>
        </w:object>
      </w:r>
      <w:bookmarkEnd w:id="199"/>
    </w:p>
    <w:p w14:paraId="15FB8321" w14:textId="3D22E804" w:rsidR="00C13C4E" w:rsidRDefault="00C13C4E" w:rsidP="00C13C4E">
      <w:pPr>
        <w:pStyle w:val="-1"/>
      </w:pPr>
      <w:r w:rsidRPr="006C1531">
        <w:t xml:space="preserve">Yield: </w:t>
      </w:r>
      <w:r>
        <w:t>86</w:t>
      </w:r>
      <w:r w:rsidRPr="006C1531">
        <w:t xml:space="preserve">%. </w:t>
      </w:r>
      <w:r>
        <w:t>Light yellow</w:t>
      </w:r>
      <w:r w:rsidRPr="00803B30">
        <w:t xml:space="preserve"> oil</w:t>
      </w:r>
      <w:r w:rsidRPr="006C1531">
        <w:t>.</w:t>
      </w:r>
      <w:r>
        <w:t xml:space="preserve"> </w:t>
      </w:r>
      <w:r w:rsidRPr="00C13C4E">
        <w:rPr>
          <w:b/>
          <w:bCs/>
          <w:vertAlign w:val="superscript"/>
        </w:rPr>
        <w:t>1</w:t>
      </w:r>
      <w:r w:rsidRPr="00C13C4E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7.30 (d, </w:t>
      </w:r>
      <w:r>
        <w:rPr>
          <w:i/>
          <w:iCs/>
        </w:rPr>
        <w:t>J</w:t>
      </w:r>
      <w:r>
        <w:t xml:space="preserve"> = 8.2 Hz, 1H), 6.98 (s, 1H), 6.92 (d, </w:t>
      </w:r>
      <w:r>
        <w:rPr>
          <w:i/>
          <w:iCs/>
        </w:rPr>
        <w:t>J</w:t>
      </w:r>
      <w:r>
        <w:t xml:space="preserve"> = 9.2 Hz, 1H), 3.93 (s, 3H), 3.83 (q, </w:t>
      </w:r>
      <w:r>
        <w:rPr>
          <w:i/>
          <w:iCs/>
        </w:rPr>
        <w:t>J</w:t>
      </w:r>
      <w:r>
        <w:t xml:space="preserve"> = 7.0 Hz, 6H), 3.77 (s, 2H), 3.57 – 3.49 (m, 2H), 3.09 (dd, </w:t>
      </w:r>
      <w:r>
        <w:rPr>
          <w:i/>
          <w:iCs/>
        </w:rPr>
        <w:t>J</w:t>
      </w:r>
      <w:r>
        <w:t xml:space="preserve"> = 10.2, 6.3 Hz, 2H), 2.62 (t, </w:t>
      </w:r>
      <w:r>
        <w:rPr>
          <w:i/>
          <w:iCs/>
        </w:rPr>
        <w:t>J</w:t>
      </w:r>
      <w:r>
        <w:t xml:space="preserve"> = 7.3 Hz, 2H), 1.74 (dt, </w:t>
      </w:r>
      <w:r>
        <w:rPr>
          <w:i/>
          <w:iCs/>
        </w:rPr>
        <w:t>J</w:t>
      </w:r>
      <w:r>
        <w:t xml:space="preserve"> = 15.4, 7.6 Hz, 2H), 1.23 (t, </w:t>
      </w:r>
      <w:r>
        <w:rPr>
          <w:i/>
          <w:iCs/>
        </w:rPr>
        <w:t>J</w:t>
      </w:r>
      <w:r>
        <w:t xml:space="preserve"> = 7.0 Hz, 9H), 0.79 – 0.71 (m, 2H). </w:t>
      </w:r>
      <w:r w:rsidRPr="00C13C4E">
        <w:rPr>
          <w:b/>
          <w:bCs/>
          <w:vertAlign w:val="superscript"/>
        </w:rPr>
        <w:t>13</w:t>
      </w:r>
      <w:r w:rsidRPr="00C13C4E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151.96, 137.95, 130.32, 125.31, 120.71, 117.39, 112.53, 58.59, </w:t>
      </w:r>
      <w:r>
        <w:lastRenderedPageBreak/>
        <w:t xml:space="preserve">56.35, 52.12, 35.33, 25.25, 23.67, 23.29, 18.43, 9.97.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20</w:t>
      </w:r>
      <w:r w:rsidRPr="00B8482E">
        <w:t>H</w:t>
      </w:r>
      <w:r>
        <w:rPr>
          <w:vertAlign w:val="subscript"/>
        </w:rPr>
        <w:t>33</w:t>
      </w:r>
      <w:r w:rsidRPr="00C13C4E">
        <w:t>N</w:t>
      </w:r>
      <w:r w:rsidRPr="00B8482E">
        <w:t>O</w:t>
      </w:r>
      <w:r>
        <w:rPr>
          <w:vertAlign w:val="subscript"/>
        </w:rPr>
        <w:t>7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</w:t>
      </w:r>
      <w:r w:rsidR="00CD4299">
        <w:t>K</w:t>
      </w:r>
      <w:r w:rsidRPr="00B8482E">
        <w:rPr>
          <w:vertAlign w:val="superscript"/>
        </w:rPr>
        <w:t>+</w:t>
      </w:r>
      <w:r>
        <w:t>: 5</w:t>
      </w:r>
      <w:r w:rsidR="00CD4299">
        <w:t>30.1105</w:t>
      </w:r>
      <w:r>
        <w:t xml:space="preserve"> [M+</w:t>
      </w:r>
      <w:r w:rsidR="00CD4299">
        <w:rPr>
          <w:lang w:eastAsia="zh-CN"/>
        </w:rPr>
        <w:t>K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CD4299">
        <w:t>530.1108</w:t>
      </w:r>
      <w:r>
        <w:t>.</w:t>
      </w:r>
    </w:p>
    <w:p w14:paraId="1F36B9F4" w14:textId="1AA013BA" w:rsidR="00DA3781" w:rsidRPr="00DA3781" w:rsidRDefault="00DA3781" w:rsidP="00DA3781">
      <w:pPr>
        <w:pStyle w:val="afffff5"/>
      </w:pPr>
      <w:r w:rsidRPr="00DA3781">
        <w:t>2-</w:t>
      </w:r>
      <w:r>
        <w:t>M</w:t>
      </w:r>
      <w:r w:rsidRPr="00DA3781">
        <w:t>ethyl-5-oxocyclopent-1-en-1-yl 2-((3-(triethoxysilyl)propyl)thio)ethane-1-sulfonate</w:t>
      </w:r>
      <w:r>
        <w:t xml:space="preserve"> (14k)</w:t>
      </w:r>
    </w:p>
    <w:bookmarkStart w:id="200" w:name="_Hlk147129845"/>
    <w:p w14:paraId="09579595" w14:textId="4AF21596" w:rsidR="00C13C4E" w:rsidRDefault="00DA3781" w:rsidP="00912169">
      <w:pPr>
        <w:pStyle w:val="-1"/>
      </w:pPr>
      <w:r>
        <w:object w:dxaOrig="3286" w:dyaOrig="1422" w14:anchorId="7283F244">
          <v:shape id="_x0000_i1132" type="#_x0000_t75" style="width:165.05pt;height:70.6pt" o:ole="">
            <v:imagedata r:id="rId224" o:title=""/>
          </v:shape>
          <o:OLEObject Type="Embed" ProgID="ChemDraw.Document.6.0" ShapeID="_x0000_i1132" DrawAspect="Content" ObjectID="_1761664699" r:id="rId225"/>
        </w:object>
      </w:r>
      <w:bookmarkEnd w:id="200"/>
    </w:p>
    <w:p w14:paraId="4CA3AD27" w14:textId="178E9B7A" w:rsidR="00DA3781" w:rsidRDefault="00DA3781" w:rsidP="00DA3781">
      <w:pPr>
        <w:pStyle w:val="-1"/>
      </w:pPr>
      <w:r w:rsidRPr="006C1531">
        <w:t>Yield: 9</w:t>
      </w:r>
      <w:r>
        <w:t>9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DA3781">
        <w:rPr>
          <w:b/>
          <w:bCs/>
          <w:vertAlign w:val="superscript"/>
        </w:rPr>
        <w:t>1</w:t>
      </w:r>
      <w:r w:rsidRPr="00DA3781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3.79 (q, </w:t>
      </w:r>
      <w:r>
        <w:rPr>
          <w:i/>
          <w:iCs/>
        </w:rPr>
        <w:t>J</w:t>
      </w:r>
      <w:r>
        <w:t xml:space="preserve"> = 7.0 Hz, 6H), 3.74 – 3.68 (m, 2H), 3.10 – 3.01 (m, 2H), 2.62 (dd, </w:t>
      </w:r>
      <w:r>
        <w:rPr>
          <w:i/>
          <w:iCs/>
        </w:rPr>
        <w:t>J</w:t>
      </w:r>
      <w:r>
        <w:t xml:space="preserve"> = 12.9, 5.8 Hz, 4H), 2.47 – 2.41 (m, 2H), 2.13 (s, 3H), 1.71 (dt, </w:t>
      </w:r>
      <w:r>
        <w:rPr>
          <w:i/>
          <w:iCs/>
        </w:rPr>
        <w:t>J</w:t>
      </w:r>
      <w:r>
        <w:t xml:space="preserve"> = 15.3, 7.5 Hz, 2H), 1.20 (t, </w:t>
      </w:r>
      <w:r>
        <w:rPr>
          <w:i/>
          <w:iCs/>
        </w:rPr>
        <w:t>J</w:t>
      </w:r>
      <w:r>
        <w:t xml:space="preserve"> = 7.0 Hz, 9H), 0.76 – 0.70 (m, 2H). </w:t>
      </w:r>
      <w:r w:rsidRPr="00DA3781">
        <w:rPr>
          <w:b/>
          <w:bCs/>
          <w:vertAlign w:val="superscript"/>
        </w:rPr>
        <w:t>13</w:t>
      </w:r>
      <w:r w:rsidRPr="00DA3781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199.77, 166.14, 145.20, 58.46, 53.62, 35.05, 32.34, 28.05, 25.18, 23.09, 18.35, 15.76, 9.81.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 w:rsidR="0066178C">
        <w:rPr>
          <w:vertAlign w:val="subscript"/>
        </w:rPr>
        <w:t>16</w:t>
      </w:r>
      <w:r w:rsidRPr="00B8482E">
        <w:t>H</w:t>
      </w:r>
      <w:r>
        <w:rPr>
          <w:vertAlign w:val="subscript"/>
        </w:rPr>
        <w:t>3</w:t>
      </w:r>
      <w:r w:rsidR="0066178C">
        <w:rPr>
          <w:vertAlign w:val="subscript"/>
        </w:rPr>
        <w:t>0</w:t>
      </w:r>
      <w:r w:rsidRPr="00B8482E">
        <w:t>O</w:t>
      </w:r>
      <w:r>
        <w:rPr>
          <w:vertAlign w:val="subscript"/>
        </w:rPr>
        <w:t>7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+Na</w:t>
      </w:r>
      <w:r w:rsidRPr="00B8482E">
        <w:rPr>
          <w:vertAlign w:val="superscript"/>
        </w:rPr>
        <w:t>+</w:t>
      </w:r>
      <w:r>
        <w:t xml:space="preserve">: </w:t>
      </w:r>
      <w:r w:rsidR="0066178C">
        <w:t>449.1100</w:t>
      </w:r>
      <w:r>
        <w:t xml:space="preserve"> [M+</w:t>
      </w:r>
      <w:r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66178C">
        <w:t>449.1107</w:t>
      </w:r>
      <w:r>
        <w:t>.</w:t>
      </w:r>
    </w:p>
    <w:p w14:paraId="7EEC598C" w14:textId="2AC73D78" w:rsidR="0066178C" w:rsidRPr="00DA3781" w:rsidRDefault="003A3758" w:rsidP="003A3758">
      <w:pPr>
        <w:pStyle w:val="afffff5"/>
      </w:pPr>
      <w:r w:rsidRPr="003A3758">
        <w:t>2-</w:t>
      </w:r>
      <w:r>
        <w:t>M</w:t>
      </w:r>
      <w:r w:rsidRPr="003A3758">
        <w:t>ethyl-4-oxo-4</w:t>
      </w:r>
      <w:r w:rsidRPr="003A3758">
        <w:rPr>
          <w:i/>
          <w:iCs/>
        </w:rPr>
        <w:t>H</w:t>
      </w:r>
      <w:r w:rsidRPr="003A3758">
        <w:t>-pyran-3-yl 2-((3-(triethoxysilyl)propyl)thio)ethane-1-sulfonate</w:t>
      </w:r>
      <w:r>
        <w:t xml:space="preserve"> (14l)</w:t>
      </w:r>
    </w:p>
    <w:bookmarkStart w:id="201" w:name="_Hlk147130293"/>
    <w:p w14:paraId="4B4956E0" w14:textId="5EA25F05" w:rsidR="00DA3781" w:rsidRDefault="003A3758" w:rsidP="00912169">
      <w:pPr>
        <w:pStyle w:val="-1"/>
      </w:pPr>
      <w:r>
        <w:object w:dxaOrig="3327" w:dyaOrig="1450" w14:anchorId="37F57550">
          <v:shape id="_x0000_i1133" type="#_x0000_t75" style="width:166.9pt;height:73.4pt" o:ole="">
            <v:imagedata r:id="rId226" o:title=""/>
          </v:shape>
          <o:OLEObject Type="Embed" ProgID="ChemDraw.Document.6.0" ShapeID="_x0000_i1133" DrawAspect="Content" ObjectID="_1761664700" r:id="rId227"/>
        </w:object>
      </w:r>
      <w:bookmarkEnd w:id="201"/>
    </w:p>
    <w:p w14:paraId="4AC3CAB2" w14:textId="1AF122CC" w:rsidR="00DA3781" w:rsidRPr="003A3758" w:rsidRDefault="003A3758" w:rsidP="003A3758">
      <w:pPr>
        <w:pStyle w:val="-1"/>
      </w:pPr>
      <w:r w:rsidRPr="006C1531">
        <w:t>Yield: 9</w:t>
      </w:r>
      <w:r>
        <w:t>9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3A3758">
        <w:rPr>
          <w:b/>
          <w:bCs/>
          <w:vertAlign w:val="superscript"/>
        </w:rPr>
        <w:t>1</w:t>
      </w:r>
      <w:r w:rsidRPr="003A3758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7.69 (d, </w:t>
      </w:r>
      <w:r>
        <w:rPr>
          <w:i/>
          <w:iCs/>
        </w:rPr>
        <w:t>J</w:t>
      </w:r>
      <w:r>
        <w:t xml:space="preserve"> = 5.7 Hz, 1H), 6.40 (d, </w:t>
      </w:r>
      <w:r>
        <w:rPr>
          <w:i/>
          <w:iCs/>
        </w:rPr>
        <w:t>J</w:t>
      </w:r>
      <w:r>
        <w:t xml:space="preserve"> = 5.7 Hz, 1H), 3.91 – 3.87 (m, 2H), 3.81 (q, </w:t>
      </w:r>
      <w:r>
        <w:rPr>
          <w:i/>
          <w:iCs/>
        </w:rPr>
        <w:t>J</w:t>
      </w:r>
      <w:r>
        <w:t xml:space="preserve"> = 7.0 Hz, 6H), 3.13 – 3.09 (m, 2H), 2.65 (t, </w:t>
      </w:r>
      <w:r>
        <w:rPr>
          <w:i/>
          <w:iCs/>
        </w:rPr>
        <w:t>J</w:t>
      </w:r>
      <w:r>
        <w:t xml:space="preserve"> = 7.3 Hz, 2H), 2.44 (s, 3H), 1.73 (dt, </w:t>
      </w:r>
      <w:r>
        <w:rPr>
          <w:i/>
          <w:iCs/>
        </w:rPr>
        <w:t>J</w:t>
      </w:r>
      <w:r>
        <w:t xml:space="preserve"> = 15.4, 7.6 Hz, 2H), 1.21 (t, </w:t>
      </w:r>
      <w:r>
        <w:rPr>
          <w:i/>
          <w:iCs/>
        </w:rPr>
        <w:t>J</w:t>
      </w:r>
      <w:r>
        <w:t xml:space="preserve"> = 7.0 Hz, 9H), 0.75 (dd, </w:t>
      </w:r>
      <w:r>
        <w:rPr>
          <w:i/>
          <w:iCs/>
        </w:rPr>
        <w:t>J</w:t>
      </w:r>
      <w:r>
        <w:t xml:space="preserve"> = 9.6, 7.0 Hz, 2H). </w:t>
      </w:r>
      <w:r w:rsidRPr="003A3758">
        <w:rPr>
          <w:b/>
          <w:bCs/>
          <w:vertAlign w:val="superscript"/>
        </w:rPr>
        <w:t>13</w:t>
      </w:r>
      <w:r w:rsidRPr="003A3758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>) δ 172.48, 163.33, 154.44, 138.69, 117.52, 58.4</w:t>
      </w:r>
      <w:r w:rsidR="00242A5E">
        <w:t>9</w:t>
      </w:r>
      <w:r>
        <w:t>, 54.06, 35.10, 25.26, 23.12, 18.</w:t>
      </w:r>
      <w:r w:rsidR="00242A5E">
        <w:t>39</w:t>
      </w:r>
      <w:r>
        <w:t>, 15.93, 9.84.</w:t>
      </w:r>
      <w:r w:rsidR="00242A5E">
        <w:t xml:space="preserve"> </w:t>
      </w:r>
      <w:r w:rsidR="00242A5E" w:rsidRPr="005966D5">
        <w:rPr>
          <w:b/>
          <w:bCs/>
          <w:szCs w:val="22"/>
        </w:rPr>
        <w:t>HRMS</w:t>
      </w:r>
      <w:r w:rsidR="00242A5E" w:rsidRPr="005966D5">
        <w:rPr>
          <w:szCs w:val="22"/>
        </w:rPr>
        <w:t xml:space="preserve"> (</w:t>
      </w:r>
      <w:r w:rsidR="00242A5E" w:rsidRPr="005966D5">
        <w:rPr>
          <w:rFonts w:hint="eastAsia"/>
          <w:szCs w:val="22"/>
          <w:lang w:eastAsia="zh-CN"/>
        </w:rPr>
        <w:t>ESI</w:t>
      </w:r>
      <w:r w:rsidR="00242A5E" w:rsidRPr="005966D5">
        <w:rPr>
          <w:szCs w:val="22"/>
        </w:rPr>
        <w:t xml:space="preserve">) </w:t>
      </w:r>
      <w:r w:rsidR="00242A5E" w:rsidRPr="005966D5">
        <w:rPr>
          <w:rFonts w:eastAsia="TimesNewRomanPSMT"/>
          <w:szCs w:val="22"/>
        </w:rPr>
        <w:t>m/z:</w:t>
      </w:r>
      <w:r w:rsidR="00242A5E" w:rsidRPr="005966D5">
        <w:rPr>
          <w:szCs w:val="22"/>
        </w:rPr>
        <w:t xml:space="preserve"> calcu</w:t>
      </w:r>
      <w:r w:rsidR="00242A5E" w:rsidRPr="006B2987">
        <w:t xml:space="preserve">lated </w:t>
      </w:r>
      <w:r w:rsidR="00242A5E" w:rsidRPr="00A319A9">
        <w:t>for</w:t>
      </w:r>
      <w:r w:rsidR="00242A5E">
        <w:t xml:space="preserve"> </w:t>
      </w:r>
      <w:r w:rsidR="00242A5E" w:rsidRPr="00B8482E">
        <w:t>C</w:t>
      </w:r>
      <w:r w:rsidR="00242A5E">
        <w:rPr>
          <w:vertAlign w:val="subscript"/>
        </w:rPr>
        <w:t>16</w:t>
      </w:r>
      <w:r w:rsidR="00242A5E" w:rsidRPr="00B8482E">
        <w:t>H</w:t>
      </w:r>
      <w:r w:rsidR="00242A5E">
        <w:rPr>
          <w:vertAlign w:val="subscript"/>
        </w:rPr>
        <w:t>28</w:t>
      </w:r>
      <w:r w:rsidR="00242A5E" w:rsidRPr="00B8482E">
        <w:t>O</w:t>
      </w:r>
      <w:r w:rsidR="00242A5E">
        <w:rPr>
          <w:vertAlign w:val="subscript"/>
        </w:rPr>
        <w:t>8</w:t>
      </w:r>
      <w:r w:rsidR="00242A5E" w:rsidRPr="00B8482E">
        <w:t>S</w:t>
      </w:r>
      <w:r w:rsidR="00242A5E" w:rsidRPr="00B8482E">
        <w:rPr>
          <w:vertAlign w:val="subscript"/>
        </w:rPr>
        <w:t>2</w:t>
      </w:r>
      <w:r w:rsidR="00242A5E" w:rsidRPr="00B8482E">
        <w:t>Si</w:t>
      </w:r>
      <w:r w:rsidR="00242A5E">
        <w:t>+Na</w:t>
      </w:r>
      <w:r w:rsidR="00242A5E" w:rsidRPr="00B8482E">
        <w:rPr>
          <w:vertAlign w:val="superscript"/>
        </w:rPr>
        <w:t>+</w:t>
      </w:r>
      <w:r w:rsidR="00242A5E">
        <w:t>: 463.0893 [M+</w:t>
      </w:r>
      <w:r w:rsidR="00242A5E">
        <w:rPr>
          <w:lang w:eastAsia="zh-CN"/>
        </w:rPr>
        <w:t>Na</w:t>
      </w:r>
      <w:r w:rsidR="00242A5E">
        <w:t>]</w:t>
      </w:r>
      <w:r w:rsidR="00242A5E" w:rsidRPr="006B2987">
        <w:rPr>
          <w:vertAlign w:val="superscript"/>
        </w:rPr>
        <w:t>+</w:t>
      </w:r>
      <w:r w:rsidR="00242A5E">
        <w:t>; found: 463.0901.</w:t>
      </w:r>
    </w:p>
    <w:p w14:paraId="4A9AA149" w14:textId="25FE1F14" w:rsidR="00DA3781" w:rsidRDefault="00242A5E" w:rsidP="00242A5E">
      <w:pPr>
        <w:pStyle w:val="afffff5"/>
      </w:pPr>
      <w:r w:rsidRPr="00242A5E">
        <w:t>1-((2-((3-(triethoxysilyl)propyl)thio)ethyl)sulfonyl)-1</w:t>
      </w:r>
      <w:r w:rsidRPr="00242A5E">
        <w:rPr>
          <w:i/>
          <w:iCs/>
        </w:rPr>
        <w:t>H</w:t>
      </w:r>
      <w:r w:rsidRPr="00242A5E">
        <w:t>-imidazole</w:t>
      </w:r>
      <w:r>
        <w:t xml:space="preserve"> (14m)</w:t>
      </w:r>
    </w:p>
    <w:bookmarkStart w:id="202" w:name="_Hlk147130879"/>
    <w:p w14:paraId="18F8B412" w14:textId="7E996F1C" w:rsidR="00242A5E" w:rsidRDefault="00242A5E" w:rsidP="00912169">
      <w:pPr>
        <w:pStyle w:val="-1"/>
      </w:pPr>
      <w:r>
        <w:object w:dxaOrig="3099" w:dyaOrig="1374" w14:anchorId="695F0D98">
          <v:shape id="_x0000_i1134" type="#_x0000_t75" style="width:155.2pt;height:68.75pt" o:ole="">
            <v:imagedata r:id="rId228" o:title=""/>
          </v:shape>
          <o:OLEObject Type="Embed" ProgID="ChemDraw.Document.6.0" ShapeID="_x0000_i1134" DrawAspect="Content" ObjectID="_1761664701" r:id="rId229"/>
        </w:object>
      </w:r>
      <w:bookmarkEnd w:id="202"/>
    </w:p>
    <w:p w14:paraId="119325F0" w14:textId="4FEAEEFC" w:rsidR="006E0FB7" w:rsidRDefault="00242A5E" w:rsidP="006E0FB7">
      <w:pPr>
        <w:pStyle w:val="-1"/>
      </w:pPr>
      <w:r w:rsidRPr="006C1531">
        <w:t>Yield: 9</w:t>
      </w:r>
      <w:r>
        <w:t>8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242A5E">
        <w:rPr>
          <w:b/>
          <w:bCs/>
          <w:vertAlign w:val="superscript"/>
        </w:rPr>
        <w:t>1</w:t>
      </w:r>
      <w:r w:rsidRPr="00242A5E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7.96 (s, 1H), 7.31 (s, 1H), 7.20 (s, 1H), 3.82 (q, </w:t>
      </w:r>
      <w:r>
        <w:rPr>
          <w:i/>
          <w:iCs/>
        </w:rPr>
        <w:t>J</w:t>
      </w:r>
      <w:r>
        <w:t xml:space="preserve"> = 7.0 Hz, 6H), 3.58 – 3.50 (m, 2H), 2.80 – 2.75 (m, 2H), 2.53 (t, </w:t>
      </w:r>
      <w:r>
        <w:rPr>
          <w:i/>
          <w:iCs/>
        </w:rPr>
        <w:t>J</w:t>
      </w:r>
      <w:r>
        <w:t xml:space="preserve"> = 7.3 Hz, 2H), 1.66 (dt, </w:t>
      </w:r>
      <w:r>
        <w:rPr>
          <w:i/>
          <w:iCs/>
        </w:rPr>
        <w:t>J</w:t>
      </w:r>
      <w:r>
        <w:t xml:space="preserve"> = 15.4, 7.7 Hz, 2H), 1.23 (t, </w:t>
      </w:r>
      <w:r>
        <w:rPr>
          <w:i/>
          <w:iCs/>
        </w:rPr>
        <w:t>J</w:t>
      </w:r>
      <w:r>
        <w:t xml:space="preserve"> = 7.0 Hz, 9H), 0.73 – 0.67 (m, 2H). </w:t>
      </w:r>
      <w:r w:rsidRPr="00242A5E">
        <w:rPr>
          <w:b/>
          <w:bCs/>
          <w:vertAlign w:val="superscript"/>
        </w:rPr>
        <w:t>13</w:t>
      </w:r>
      <w:r w:rsidRPr="00242A5E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137.09, 131.83, 117.78, 58.60, 56.32, 35.31, 24.67, 23.08, 18.43, 9.84. </w:t>
      </w:r>
      <w:r w:rsidR="006E0FB7" w:rsidRPr="005966D5">
        <w:rPr>
          <w:b/>
          <w:bCs/>
          <w:szCs w:val="22"/>
        </w:rPr>
        <w:t>HRMS</w:t>
      </w:r>
      <w:r w:rsidR="006E0FB7" w:rsidRPr="005966D5">
        <w:rPr>
          <w:szCs w:val="22"/>
        </w:rPr>
        <w:t xml:space="preserve"> (</w:t>
      </w:r>
      <w:r w:rsidR="006E0FB7" w:rsidRPr="005966D5">
        <w:rPr>
          <w:rFonts w:hint="eastAsia"/>
          <w:szCs w:val="22"/>
          <w:lang w:eastAsia="zh-CN"/>
        </w:rPr>
        <w:t>ESI</w:t>
      </w:r>
      <w:r w:rsidR="006E0FB7" w:rsidRPr="005966D5">
        <w:rPr>
          <w:szCs w:val="22"/>
        </w:rPr>
        <w:t xml:space="preserve">) </w:t>
      </w:r>
      <w:r w:rsidR="006E0FB7" w:rsidRPr="005966D5">
        <w:rPr>
          <w:rFonts w:eastAsia="TimesNewRomanPSMT"/>
          <w:szCs w:val="22"/>
        </w:rPr>
        <w:t>m/z:</w:t>
      </w:r>
      <w:r w:rsidR="006E0FB7" w:rsidRPr="005966D5">
        <w:rPr>
          <w:szCs w:val="22"/>
        </w:rPr>
        <w:t xml:space="preserve"> calcu</w:t>
      </w:r>
      <w:r w:rsidR="006E0FB7" w:rsidRPr="006B2987">
        <w:t xml:space="preserve">lated </w:t>
      </w:r>
      <w:r w:rsidR="006E0FB7" w:rsidRPr="00A319A9">
        <w:t>for</w:t>
      </w:r>
      <w:r w:rsidR="006E0FB7">
        <w:t xml:space="preserve"> </w:t>
      </w:r>
      <w:r w:rsidR="006E0FB7" w:rsidRPr="00B8482E">
        <w:t>C</w:t>
      </w:r>
      <w:r w:rsidR="006E0FB7">
        <w:rPr>
          <w:vertAlign w:val="subscript"/>
        </w:rPr>
        <w:t>14</w:t>
      </w:r>
      <w:r w:rsidR="006E0FB7" w:rsidRPr="00B8482E">
        <w:t>H</w:t>
      </w:r>
      <w:r w:rsidR="006E0FB7">
        <w:rPr>
          <w:vertAlign w:val="subscript"/>
        </w:rPr>
        <w:t>28</w:t>
      </w:r>
      <w:r w:rsidR="006E0FB7" w:rsidRPr="006E0FB7">
        <w:t>N</w:t>
      </w:r>
      <w:r w:rsidR="006E0FB7">
        <w:rPr>
          <w:vertAlign w:val="subscript"/>
        </w:rPr>
        <w:t>2</w:t>
      </w:r>
      <w:r w:rsidR="006E0FB7" w:rsidRPr="00B8482E">
        <w:t>O</w:t>
      </w:r>
      <w:r w:rsidR="006E0FB7">
        <w:rPr>
          <w:vertAlign w:val="subscript"/>
        </w:rPr>
        <w:t>5</w:t>
      </w:r>
      <w:r w:rsidR="006E0FB7" w:rsidRPr="00B8482E">
        <w:t>S</w:t>
      </w:r>
      <w:r w:rsidR="006E0FB7" w:rsidRPr="00B8482E">
        <w:rPr>
          <w:vertAlign w:val="subscript"/>
        </w:rPr>
        <w:t>2</w:t>
      </w:r>
      <w:r w:rsidR="006E0FB7" w:rsidRPr="00B8482E">
        <w:t>Si</w:t>
      </w:r>
      <w:r w:rsidR="006E0FB7">
        <w:t>+H</w:t>
      </w:r>
      <w:r w:rsidR="006E0FB7" w:rsidRPr="00B8482E">
        <w:rPr>
          <w:vertAlign w:val="superscript"/>
        </w:rPr>
        <w:t>+</w:t>
      </w:r>
      <w:r w:rsidR="006E0FB7">
        <w:t>: 397.1287 [M+</w:t>
      </w:r>
      <w:r w:rsidR="006E0FB7">
        <w:rPr>
          <w:lang w:eastAsia="zh-CN"/>
        </w:rPr>
        <w:t>H</w:t>
      </w:r>
      <w:r w:rsidR="006E0FB7">
        <w:t>]</w:t>
      </w:r>
      <w:r w:rsidR="006E0FB7" w:rsidRPr="006B2987">
        <w:rPr>
          <w:vertAlign w:val="superscript"/>
        </w:rPr>
        <w:t>+</w:t>
      </w:r>
      <w:r w:rsidR="006E0FB7">
        <w:t>; found: 397.1278.</w:t>
      </w:r>
    </w:p>
    <w:p w14:paraId="0BA0F0D3" w14:textId="3CE37512" w:rsidR="00B85DBA" w:rsidRDefault="00B85DBA" w:rsidP="00FF4788">
      <w:pPr>
        <w:pStyle w:val="afffff5"/>
      </w:pPr>
      <w:r w:rsidRPr="00B85DBA">
        <w:t>2-methyl-1-((2-((3-(triethoxysilyl)propyl)thio)ethyl)sulfonyl)-1</w:t>
      </w:r>
      <w:r w:rsidRPr="00B85DBA">
        <w:rPr>
          <w:i/>
          <w:iCs/>
        </w:rPr>
        <w:t>H</w:t>
      </w:r>
      <w:r w:rsidRPr="00B85DBA">
        <w:t>-imidazole</w:t>
      </w:r>
      <w:r>
        <w:t xml:space="preserve"> (14n)</w:t>
      </w:r>
    </w:p>
    <w:bookmarkStart w:id="203" w:name="_Hlk147131588"/>
    <w:p w14:paraId="12202F70" w14:textId="42B05808" w:rsidR="00B85DBA" w:rsidRDefault="00B85DBA" w:rsidP="006E0FB7">
      <w:pPr>
        <w:pStyle w:val="-1"/>
      </w:pPr>
      <w:r>
        <w:object w:dxaOrig="3099" w:dyaOrig="1374" w14:anchorId="5443A8D2">
          <v:shape id="_x0000_i1135" type="#_x0000_t75" style="width:155.2pt;height:68.75pt" o:ole="">
            <v:imagedata r:id="rId230" o:title=""/>
          </v:shape>
          <o:OLEObject Type="Embed" ProgID="ChemDraw.Document.6.0" ShapeID="_x0000_i1135" DrawAspect="Content" ObjectID="_1761664702" r:id="rId231"/>
        </w:object>
      </w:r>
      <w:bookmarkEnd w:id="203"/>
    </w:p>
    <w:p w14:paraId="426D7758" w14:textId="4F1E728C" w:rsidR="00B85DBA" w:rsidRPr="00B85DBA" w:rsidRDefault="00B85DBA" w:rsidP="00B85DBA">
      <w:pPr>
        <w:pStyle w:val="-1"/>
      </w:pPr>
      <w:r w:rsidRPr="006C1531">
        <w:t>Yield: 9</w:t>
      </w:r>
      <w:r>
        <w:t>9</w:t>
      </w:r>
      <w:r w:rsidRPr="006C1531">
        <w:t xml:space="preserve">%. </w:t>
      </w:r>
      <w:r w:rsidRPr="00803B30">
        <w:t>Colorless oil</w:t>
      </w:r>
      <w:r w:rsidRPr="006C1531">
        <w:t>.</w:t>
      </w:r>
      <w:r>
        <w:t xml:space="preserve"> </w:t>
      </w:r>
      <w:r w:rsidRPr="00B85DBA">
        <w:rPr>
          <w:b/>
          <w:bCs/>
          <w:vertAlign w:val="superscript"/>
        </w:rPr>
        <w:t>1</w:t>
      </w:r>
      <w:r w:rsidRPr="00B85DBA">
        <w:rPr>
          <w:b/>
          <w:bCs/>
        </w:rPr>
        <w:t>H NMR</w:t>
      </w:r>
      <w:r>
        <w:t xml:space="preserve"> (500 MHz, CDCl</w:t>
      </w:r>
      <w:r>
        <w:rPr>
          <w:vertAlign w:val="subscript"/>
        </w:rPr>
        <w:t>3</w:t>
      </w:r>
      <w:r>
        <w:t xml:space="preserve">) δ 7.25 (d, </w:t>
      </w:r>
      <w:r>
        <w:rPr>
          <w:i/>
          <w:iCs/>
        </w:rPr>
        <w:t>J</w:t>
      </w:r>
      <w:r>
        <w:t xml:space="preserve"> = 1.4 Hz, 1H), 6.96 (d, </w:t>
      </w:r>
      <w:r>
        <w:rPr>
          <w:i/>
          <w:iCs/>
        </w:rPr>
        <w:t>J</w:t>
      </w:r>
      <w:r>
        <w:t xml:space="preserve"> = 1.3 Hz, 1H), 3.82 (q, </w:t>
      </w:r>
      <w:r>
        <w:rPr>
          <w:i/>
          <w:iCs/>
        </w:rPr>
        <w:t>J</w:t>
      </w:r>
      <w:r>
        <w:t xml:space="preserve"> = 7.0 Hz, 6H), 3.54 – 3.50 (m, 2H), 2.83 – 2.78 (m, 2H), 2.64 (s, 3H), 2.55 (t, </w:t>
      </w:r>
      <w:r>
        <w:rPr>
          <w:i/>
          <w:iCs/>
        </w:rPr>
        <w:t>J</w:t>
      </w:r>
      <w:r>
        <w:t xml:space="preserve"> = 7.3 Hz, 2H), 1.74 – 1.64 (m, </w:t>
      </w:r>
      <w:r w:rsidR="00412D5E">
        <w:t>2</w:t>
      </w:r>
      <w:r>
        <w:t xml:space="preserve">H), 1.23 (t, </w:t>
      </w:r>
      <w:r>
        <w:rPr>
          <w:i/>
          <w:iCs/>
        </w:rPr>
        <w:t>J</w:t>
      </w:r>
      <w:r>
        <w:t xml:space="preserve"> = 7.0 Hz, 9H), 0.74 – 0.68 (m, 2H). </w:t>
      </w:r>
      <w:r w:rsidRPr="00B85DBA">
        <w:rPr>
          <w:b/>
          <w:bCs/>
          <w:vertAlign w:val="superscript"/>
        </w:rPr>
        <w:t>13</w:t>
      </w:r>
      <w:r w:rsidRPr="00B85DBA">
        <w:rPr>
          <w:b/>
          <w:bCs/>
        </w:rPr>
        <w:t>C NMR</w:t>
      </w:r>
      <w:r>
        <w:t xml:space="preserve"> (126 MHz, CDCl</w:t>
      </w:r>
      <w:r>
        <w:rPr>
          <w:vertAlign w:val="subscript"/>
        </w:rPr>
        <w:t>3</w:t>
      </w:r>
      <w:r>
        <w:t xml:space="preserve">) δ 146.16, 128.50, 119.63, 58.62, 55.96, 35.42, 24.62, 23.16, 18.46, 15.38, 9.91. </w:t>
      </w:r>
      <w:r w:rsidRPr="005966D5">
        <w:rPr>
          <w:b/>
          <w:bCs/>
          <w:szCs w:val="22"/>
        </w:rPr>
        <w:t>HRMS</w:t>
      </w:r>
      <w:r w:rsidRPr="005966D5">
        <w:rPr>
          <w:szCs w:val="22"/>
        </w:rPr>
        <w:t xml:space="preserve"> (</w:t>
      </w:r>
      <w:r w:rsidRPr="005966D5">
        <w:rPr>
          <w:rFonts w:hint="eastAsia"/>
          <w:szCs w:val="22"/>
          <w:lang w:eastAsia="zh-CN"/>
        </w:rPr>
        <w:t>ESI</w:t>
      </w:r>
      <w:r w:rsidRPr="005966D5">
        <w:rPr>
          <w:szCs w:val="22"/>
        </w:rPr>
        <w:t xml:space="preserve">) </w:t>
      </w:r>
      <w:r w:rsidRPr="005966D5">
        <w:rPr>
          <w:rFonts w:eastAsia="TimesNewRomanPSMT"/>
          <w:szCs w:val="22"/>
        </w:rPr>
        <w:t>m/z:</w:t>
      </w:r>
      <w:r w:rsidRPr="005966D5">
        <w:rPr>
          <w:szCs w:val="22"/>
        </w:rPr>
        <w:t xml:space="preserve"> calcu</w:t>
      </w:r>
      <w:r w:rsidRPr="006B2987">
        <w:t xml:space="preserve">lated </w:t>
      </w:r>
      <w:r w:rsidRPr="00A319A9">
        <w:t>for</w:t>
      </w:r>
      <w:r>
        <w:t xml:space="preserve"> </w:t>
      </w:r>
      <w:r w:rsidRPr="00B8482E">
        <w:t>C</w:t>
      </w:r>
      <w:r>
        <w:rPr>
          <w:vertAlign w:val="subscript"/>
        </w:rPr>
        <w:t>14</w:t>
      </w:r>
      <w:r w:rsidRPr="00B8482E">
        <w:t>H</w:t>
      </w:r>
      <w:r>
        <w:rPr>
          <w:vertAlign w:val="subscript"/>
        </w:rPr>
        <w:t>28</w:t>
      </w:r>
      <w:r w:rsidRPr="006E0FB7">
        <w:t>N</w:t>
      </w:r>
      <w:r>
        <w:rPr>
          <w:vertAlign w:val="subscript"/>
        </w:rPr>
        <w:t>2</w:t>
      </w:r>
      <w:r w:rsidRPr="00B8482E">
        <w:t>O</w:t>
      </w:r>
      <w:r>
        <w:rPr>
          <w:vertAlign w:val="subscript"/>
        </w:rPr>
        <w:t>5</w:t>
      </w:r>
      <w:r w:rsidRPr="00B8482E">
        <w:t>S</w:t>
      </w:r>
      <w:r w:rsidRPr="00B8482E">
        <w:rPr>
          <w:vertAlign w:val="subscript"/>
        </w:rPr>
        <w:t>2</w:t>
      </w:r>
      <w:r w:rsidRPr="00B8482E">
        <w:t>Si</w:t>
      </w:r>
      <w:r>
        <w:t>+</w:t>
      </w:r>
      <w:r w:rsidR="00E76F35">
        <w:t>Na</w:t>
      </w:r>
      <w:r w:rsidRPr="00B8482E">
        <w:rPr>
          <w:vertAlign w:val="superscript"/>
        </w:rPr>
        <w:t>+</w:t>
      </w:r>
      <w:r>
        <w:t xml:space="preserve">: </w:t>
      </w:r>
      <w:r w:rsidR="00E76F35">
        <w:t>433.1263</w:t>
      </w:r>
      <w:r>
        <w:t xml:space="preserve"> [M+</w:t>
      </w:r>
      <w:r w:rsidR="00E76F35">
        <w:rPr>
          <w:lang w:eastAsia="zh-CN"/>
        </w:rPr>
        <w:t>Na</w:t>
      </w:r>
      <w:r>
        <w:t>]</w:t>
      </w:r>
      <w:r w:rsidRPr="006B2987">
        <w:rPr>
          <w:vertAlign w:val="superscript"/>
        </w:rPr>
        <w:t>+</w:t>
      </w:r>
      <w:r>
        <w:t xml:space="preserve">; found: </w:t>
      </w:r>
      <w:r w:rsidR="00E76F35">
        <w:t>433.1267</w:t>
      </w:r>
      <w:r>
        <w:t>.</w:t>
      </w:r>
    </w:p>
    <w:p w14:paraId="3CEA2D83" w14:textId="64D6FA9C" w:rsidR="00242A5E" w:rsidRPr="00242A5E" w:rsidRDefault="00B85DBA" w:rsidP="00B85DBA">
      <w:pPr>
        <w:pStyle w:val="afffff5"/>
      </w:pPr>
      <w:r w:rsidRPr="00B85DBA">
        <w:t>2-methyl-1-((2-((3-(triethoxysilyl)propyl)thio)ethyl)sulfonyl)-1H-benzo[</w:t>
      </w:r>
      <w:r w:rsidRPr="00B85DBA">
        <w:rPr>
          <w:i/>
          <w:iCs/>
        </w:rPr>
        <w:t>d</w:t>
      </w:r>
      <w:r w:rsidRPr="00B85DBA">
        <w:t>]imidazole</w:t>
      </w:r>
      <w:r>
        <w:t xml:space="preserve"> (14o)</w:t>
      </w:r>
    </w:p>
    <w:p w14:paraId="140B5D13" w14:textId="568FB256" w:rsidR="00242A5E" w:rsidRDefault="00B85DBA" w:rsidP="00912169">
      <w:pPr>
        <w:pStyle w:val="-1"/>
      </w:pPr>
      <w:r>
        <w:object w:dxaOrig="3099" w:dyaOrig="1455" w14:anchorId="33120D29">
          <v:shape id="_x0000_i1136" type="#_x0000_t75" style="width:155.2pt;height:73.4pt" o:ole="">
            <v:imagedata r:id="rId232" o:title=""/>
          </v:shape>
          <o:OLEObject Type="Embed" ProgID="ChemDraw.Document.6.0" ShapeID="_x0000_i1136" DrawAspect="Content" ObjectID="_1761664703" r:id="rId233"/>
        </w:object>
      </w:r>
    </w:p>
    <w:p w14:paraId="419A01DC" w14:textId="63B2A9AC" w:rsidR="00242A5E" w:rsidRDefault="00B85DBA" w:rsidP="00E76F35">
      <w:pPr>
        <w:pStyle w:val="-1"/>
      </w:pPr>
      <w:r w:rsidRPr="006C1531">
        <w:t>Yield: 9</w:t>
      </w:r>
      <w:r>
        <w:t>4</w:t>
      </w:r>
      <w:r w:rsidRPr="006C1531">
        <w:t xml:space="preserve">%. </w:t>
      </w:r>
      <w:r>
        <w:t>Light yellow</w:t>
      </w:r>
      <w:r w:rsidRPr="00803B30">
        <w:t xml:space="preserve"> oil</w:t>
      </w:r>
      <w:r w:rsidRPr="006C1531">
        <w:t>.</w:t>
      </w:r>
      <w:r w:rsidR="00E76F35">
        <w:t xml:space="preserve"> </w:t>
      </w:r>
      <w:r w:rsidR="00E76F35" w:rsidRPr="00E76F35">
        <w:rPr>
          <w:b/>
          <w:bCs/>
          <w:vertAlign w:val="superscript"/>
        </w:rPr>
        <w:t>1</w:t>
      </w:r>
      <w:r w:rsidR="00E76F35" w:rsidRPr="00E76F35">
        <w:rPr>
          <w:b/>
          <w:bCs/>
        </w:rPr>
        <w:t>H NMR</w:t>
      </w:r>
      <w:r w:rsidR="00E76F35">
        <w:t xml:space="preserve"> (500 MHz, CDCl</w:t>
      </w:r>
      <w:r w:rsidR="00E76F35">
        <w:rPr>
          <w:vertAlign w:val="subscript"/>
        </w:rPr>
        <w:t>3</w:t>
      </w:r>
      <w:r w:rsidR="00E76F35">
        <w:t xml:space="preserve">) δ 7.81 (dd, </w:t>
      </w:r>
      <w:r w:rsidR="00E76F35">
        <w:rPr>
          <w:i/>
          <w:iCs/>
        </w:rPr>
        <w:t>J</w:t>
      </w:r>
      <w:r w:rsidR="00E76F35">
        <w:t xml:space="preserve"> = 6.0, 2.9 Hz, 1H), 7.71 (dd, </w:t>
      </w:r>
      <w:r w:rsidR="00E76F35">
        <w:rPr>
          <w:i/>
          <w:iCs/>
        </w:rPr>
        <w:t>J</w:t>
      </w:r>
      <w:r w:rsidR="00E76F35">
        <w:t xml:space="preserve"> = 5.9, 3.0 Hz, 1H), 7.41 – 7.34 (m, 2H), 3.80 (q, </w:t>
      </w:r>
      <w:r w:rsidR="00E76F35">
        <w:rPr>
          <w:i/>
          <w:iCs/>
        </w:rPr>
        <w:t>J</w:t>
      </w:r>
      <w:r w:rsidR="00E76F35">
        <w:t xml:space="preserve"> = 7.0 Hz, 6H), 3.59 – 3.54 (m, 2H), 2.82 (s, 3H), 2.80 (dd, </w:t>
      </w:r>
      <w:r w:rsidR="00E76F35">
        <w:rPr>
          <w:i/>
          <w:iCs/>
        </w:rPr>
        <w:t>J</w:t>
      </w:r>
      <w:r w:rsidR="00E76F35">
        <w:t xml:space="preserve"> = 6.9, 4.2 Hz, 2H), 2.46 (t, </w:t>
      </w:r>
      <w:r w:rsidR="00E76F35">
        <w:rPr>
          <w:i/>
          <w:iCs/>
        </w:rPr>
        <w:t>J</w:t>
      </w:r>
      <w:r w:rsidR="00E76F35">
        <w:t xml:space="preserve"> = 7.3 Hz, 2H), 1.66 – 1.60 (m, 2H), 1.22 (t, </w:t>
      </w:r>
      <w:r w:rsidR="00E76F35">
        <w:rPr>
          <w:i/>
          <w:iCs/>
        </w:rPr>
        <w:t>J</w:t>
      </w:r>
      <w:r w:rsidR="00E76F35">
        <w:t xml:space="preserve"> = 7.0 Hz, 9H), 0.68 – 0.63 (m, 2H). </w:t>
      </w:r>
      <w:r w:rsidR="00E76F35" w:rsidRPr="00E76F35">
        <w:rPr>
          <w:b/>
          <w:bCs/>
          <w:vertAlign w:val="superscript"/>
        </w:rPr>
        <w:t>13</w:t>
      </w:r>
      <w:r w:rsidR="00E76F35" w:rsidRPr="00E76F35">
        <w:rPr>
          <w:b/>
          <w:bCs/>
        </w:rPr>
        <w:t>C NMR</w:t>
      </w:r>
      <w:r w:rsidR="00E76F35">
        <w:t xml:space="preserve"> (126 MHz, CDCl</w:t>
      </w:r>
      <w:r w:rsidR="00E76F35">
        <w:rPr>
          <w:vertAlign w:val="subscript"/>
        </w:rPr>
        <w:t>3</w:t>
      </w:r>
      <w:r w:rsidR="00E76F35">
        <w:t xml:space="preserve">) δ 151.69, 142.06, 133.21, 125.15, 125.12, 120.17, 113.02, 58.59, 55.04, 35.33, 24.60, 23.07, 18.44, 17.09, 9.87. </w:t>
      </w:r>
      <w:r w:rsidR="00E76F35" w:rsidRPr="005966D5">
        <w:rPr>
          <w:b/>
          <w:bCs/>
          <w:szCs w:val="22"/>
        </w:rPr>
        <w:t>HRMS</w:t>
      </w:r>
      <w:r w:rsidR="00E76F35" w:rsidRPr="005966D5">
        <w:rPr>
          <w:szCs w:val="22"/>
        </w:rPr>
        <w:t xml:space="preserve"> (</w:t>
      </w:r>
      <w:r w:rsidR="00E76F35" w:rsidRPr="005966D5">
        <w:rPr>
          <w:rFonts w:hint="eastAsia"/>
          <w:szCs w:val="22"/>
          <w:lang w:eastAsia="zh-CN"/>
        </w:rPr>
        <w:t>ESI</w:t>
      </w:r>
      <w:r w:rsidR="00E76F35" w:rsidRPr="005966D5">
        <w:rPr>
          <w:szCs w:val="22"/>
        </w:rPr>
        <w:t xml:space="preserve">) </w:t>
      </w:r>
      <w:r w:rsidR="00E76F35" w:rsidRPr="005966D5">
        <w:rPr>
          <w:rFonts w:eastAsia="TimesNewRomanPSMT"/>
          <w:szCs w:val="22"/>
        </w:rPr>
        <w:t>m/z:</w:t>
      </w:r>
      <w:r w:rsidR="00E76F35" w:rsidRPr="005966D5">
        <w:rPr>
          <w:szCs w:val="22"/>
        </w:rPr>
        <w:t xml:space="preserve"> calcu</w:t>
      </w:r>
      <w:r w:rsidR="00E76F35" w:rsidRPr="006B2987">
        <w:t xml:space="preserve">lated </w:t>
      </w:r>
      <w:r w:rsidR="00E76F35" w:rsidRPr="00A319A9">
        <w:t>for</w:t>
      </w:r>
      <w:r w:rsidR="00E76F35">
        <w:t xml:space="preserve"> </w:t>
      </w:r>
      <w:r w:rsidR="00E76F35" w:rsidRPr="00B8482E">
        <w:t>C</w:t>
      </w:r>
      <w:r w:rsidR="00E76F35">
        <w:rPr>
          <w:vertAlign w:val="subscript"/>
        </w:rPr>
        <w:t>19</w:t>
      </w:r>
      <w:r w:rsidR="00E76F35" w:rsidRPr="00B8482E">
        <w:t>H</w:t>
      </w:r>
      <w:r w:rsidR="00E76F35">
        <w:rPr>
          <w:vertAlign w:val="subscript"/>
        </w:rPr>
        <w:t>32</w:t>
      </w:r>
      <w:r w:rsidR="00E76F35" w:rsidRPr="006E0FB7">
        <w:t>N</w:t>
      </w:r>
      <w:r w:rsidR="00E76F35">
        <w:rPr>
          <w:vertAlign w:val="subscript"/>
        </w:rPr>
        <w:t>2</w:t>
      </w:r>
      <w:r w:rsidR="00E76F35" w:rsidRPr="00B8482E">
        <w:t>O</w:t>
      </w:r>
      <w:r w:rsidR="00E76F35">
        <w:rPr>
          <w:vertAlign w:val="subscript"/>
        </w:rPr>
        <w:t>5</w:t>
      </w:r>
      <w:r w:rsidR="00E76F35" w:rsidRPr="00B8482E">
        <w:t>S</w:t>
      </w:r>
      <w:r w:rsidR="00E76F35" w:rsidRPr="00B8482E">
        <w:rPr>
          <w:vertAlign w:val="subscript"/>
        </w:rPr>
        <w:t>2</w:t>
      </w:r>
      <w:r w:rsidR="00E76F35" w:rsidRPr="00B8482E">
        <w:t>Si</w:t>
      </w:r>
      <w:r w:rsidR="00E76F35">
        <w:t>+Na</w:t>
      </w:r>
      <w:r w:rsidR="00E76F35" w:rsidRPr="00B8482E">
        <w:rPr>
          <w:vertAlign w:val="superscript"/>
        </w:rPr>
        <w:t>+</w:t>
      </w:r>
      <w:r w:rsidR="00E76F35">
        <w:t>: 461.1600 [M+</w:t>
      </w:r>
      <w:r w:rsidR="00E76F35">
        <w:rPr>
          <w:lang w:eastAsia="zh-CN"/>
        </w:rPr>
        <w:t>Na</w:t>
      </w:r>
      <w:r w:rsidR="00E76F35">
        <w:t>]</w:t>
      </w:r>
      <w:r w:rsidR="00E76F35" w:rsidRPr="006B2987">
        <w:rPr>
          <w:vertAlign w:val="superscript"/>
        </w:rPr>
        <w:t>+</w:t>
      </w:r>
      <w:r w:rsidR="00E76F35">
        <w:t>; found: 461.1596.</w:t>
      </w:r>
    </w:p>
    <w:p w14:paraId="7DA23661" w14:textId="7FF8FFD1" w:rsidR="004A1CDA" w:rsidRDefault="004A1CDA" w:rsidP="004A1CDA">
      <w:pPr>
        <w:pStyle w:val="afffff1"/>
      </w:pPr>
      <w:bookmarkStart w:id="204" w:name="_Toc147266875"/>
      <w:r>
        <w:rPr>
          <w:rFonts w:hint="eastAsia"/>
        </w:rPr>
        <w:t>6</w:t>
      </w:r>
      <w:r>
        <w:t>.2</w:t>
      </w:r>
      <w:r w:rsidR="00A632F9">
        <w:t xml:space="preserve"> S</w:t>
      </w:r>
      <w:r w:rsidR="00A632F9" w:rsidRPr="00A632F9">
        <w:t>urface pre-treatment</w:t>
      </w:r>
      <w:r w:rsidR="00A632F9">
        <w:t xml:space="preserve"> of </w:t>
      </w:r>
      <w:r w:rsidR="00A632F9" w:rsidRPr="00A632F9">
        <w:t>glass cover slips</w:t>
      </w:r>
      <w:bookmarkEnd w:id="204"/>
    </w:p>
    <w:p w14:paraId="75053AD7" w14:textId="268D9017" w:rsidR="00D957C6" w:rsidRDefault="009F4668" w:rsidP="00884069">
      <w:pPr>
        <w:pStyle w:val="-1"/>
      </w:pPr>
      <w:r>
        <w:t>The c</w:t>
      </w:r>
      <w:r w:rsidRPr="009F4668">
        <w:t xml:space="preserve">over slides were </w:t>
      </w:r>
      <w:r>
        <w:t>wiped with ethanol</w:t>
      </w:r>
      <w:r w:rsidR="0031738A">
        <w:t>, and t</w:t>
      </w:r>
      <w:r>
        <w:t xml:space="preserve">hese </w:t>
      </w:r>
      <w:r w:rsidRPr="009F4668">
        <w:t>substrates</w:t>
      </w:r>
      <w:r>
        <w:t xml:space="preserve"> </w:t>
      </w:r>
      <w:r w:rsidRPr="009F4668">
        <w:t xml:space="preserve">were sonicated for 10 min in </w:t>
      </w:r>
      <w:r w:rsidR="00884069" w:rsidRPr="009F4668">
        <w:t>deionized water</w:t>
      </w:r>
      <w:r w:rsidRPr="009F4668">
        <w:t xml:space="preserve"> and then in </w:t>
      </w:r>
      <w:r w:rsidR="00884069" w:rsidRPr="009F4668">
        <w:t>acetone, ethanol</w:t>
      </w:r>
      <w:r w:rsidRPr="009F4668">
        <w:t xml:space="preserve"> and dried under the </w:t>
      </w:r>
      <w:r w:rsidR="00412D5E">
        <w:t>Ar</w:t>
      </w:r>
      <w:r w:rsidRPr="009F4668">
        <w:t xml:space="preserve"> flow.</w:t>
      </w:r>
      <w:r w:rsidR="00884069">
        <w:t xml:space="preserve"> Subsequently,</w:t>
      </w:r>
      <w:r w:rsidR="005254DC">
        <w:t xml:space="preserve"> we </w:t>
      </w:r>
      <w:r w:rsidR="005254DC" w:rsidRPr="005254DC">
        <w:t xml:space="preserve">hydroxylated the </w:t>
      </w:r>
      <w:r w:rsidR="005254DC">
        <w:t xml:space="preserve">glass </w:t>
      </w:r>
      <w:r w:rsidR="005254DC" w:rsidRPr="005254DC">
        <w:t>surface</w:t>
      </w:r>
      <w:r w:rsidR="005254DC">
        <w:t>s</w:t>
      </w:r>
      <w:r w:rsidR="005254DC" w:rsidRPr="005254DC">
        <w:t xml:space="preserve"> to</w:t>
      </w:r>
      <w:r w:rsidR="005254DC">
        <w:t xml:space="preserve"> smooth</w:t>
      </w:r>
      <w:r w:rsidR="005254DC" w:rsidRPr="005254DC">
        <w:t xml:space="preserve"> the silanization reaction.</w:t>
      </w:r>
      <w:r w:rsidR="005254DC">
        <w:t xml:space="preserve"> </w:t>
      </w:r>
      <w:r w:rsidR="005254DC" w:rsidRPr="005254DC">
        <w:t>For</w:t>
      </w:r>
      <w:r w:rsidR="005254DC">
        <w:t xml:space="preserve"> </w:t>
      </w:r>
      <w:r w:rsidR="005254DC" w:rsidRPr="005254DC">
        <w:t>hydroxylation</w:t>
      </w:r>
      <w:r w:rsidR="005254DC">
        <w:t xml:space="preserve"> treatment, </w:t>
      </w:r>
      <w:r w:rsidR="00B66E82">
        <w:t xml:space="preserve">three </w:t>
      </w:r>
      <w:r w:rsidR="005254DC" w:rsidRPr="005254DC">
        <w:t xml:space="preserve">different methods were used: </w:t>
      </w:r>
      <w:r w:rsidR="00B66E82" w:rsidRPr="00B66E82">
        <w:t>sonication</w:t>
      </w:r>
      <w:r w:rsidR="00B66E82">
        <w:t xml:space="preserve"> treatment, acid</w:t>
      </w:r>
      <w:r w:rsidR="005254DC" w:rsidRPr="005254DC">
        <w:t xml:space="preserve"> treatment and </w:t>
      </w:r>
      <w:r w:rsidR="00B66E82">
        <w:t>base</w:t>
      </w:r>
      <w:r w:rsidR="005254DC" w:rsidRPr="005254DC">
        <w:t xml:space="preserve"> treatment</w:t>
      </w:r>
      <w:r w:rsidR="00383053">
        <w:rPr>
          <w:color w:val="1F497D" w:themeColor="text2"/>
          <w:vertAlign w:val="superscript"/>
        </w:rPr>
        <w:t>8</w:t>
      </w:r>
      <w:r w:rsidR="005254DC" w:rsidRPr="005254DC">
        <w:t>.</w:t>
      </w:r>
      <w:r w:rsidR="00B66E82">
        <w:t xml:space="preserve"> </w:t>
      </w:r>
      <w:r w:rsidR="00B66E82" w:rsidRPr="00B66E82">
        <w:t>The hydroxylation onto the glass surface w</w:t>
      </w:r>
      <w:r w:rsidR="00B66E82">
        <w:t>as</w:t>
      </w:r>
      <w:r w:rsidR="00B66E82" w:rsidRPr="00B66E82">
        <w:t xml:space="preserve"> estimated via contact angle measurements, which were carried out by dispensing </w:t>
      </w:r>
      <w:r w:rsidR="00EC5F2D" w:rsidRPr="009F4668">
        <w:t>deionized</w:t>
      </w:r>
      <w:r w:rsidR="00B66E82" w:rsidRPr="00B66E82">
        <w:t xml:space="preserve"> water onto different surfaces.</w:t>
      </w:r>
    </w:p>
    <w:p w14:paraId="37765E26" w14:textId="77777777" w:rsidR="00CD63A9" w:rsidRDefault="00CD63A9" w:rsidP="00CD63A9">
      <w:pPr>
        <w:pStyle w:val="-1"/>
        <w:rPr>
          <w:lang w:eastAsia="zh-CN"/>
        </w:rPr>
      </w:pPr>
      <w:bookmarkStart w:id="205" w:name="_Hlk147148926"/>
      <w:r w:rsidRPr="00EC5F2D">
        <w:rPr>
          <w:b/>
          <w:bCs/>
        </w:rPr>
        <w:t>Sonication treatment</w:t>
      </w:r>
      <w:bookmarkEnd w:id="205"/>
      <w:r>
        <w:rPr>
          <w:rFonts w:hint="eastAsia"/>
          <w:lang w:eastAsia="zh-CN"/>
        </w:rPr>
        <w:t>:</w:t>
      </w:r>
      <w:r>
        <w:rPr>
          <w:lang w:eastAsia="zh-CN"/>
        </w:rPr>
        <w:t xml:space="preserve"> The </w:t>
      </w:r>
      <w:r>
        <w:t>c</w:t>
      </w:r>
      <w:r w:rsidRPr="009F4668">
        <w:t>over slides</w:t>
      </w:r>
      <w:r>
        <w:t xml:space="preserve"> were </w:t>
      </w:r>
      <w:r w:rsidRPr="00EC5F2D">
        <w:t xml:space="preserve">sonicated for </w:t>
      </w:r>
      <w:r>
        <w:t>12 h</w:t>
      </w:r>
      <w:r w:rsidRPr="00EC5F2D">
        <w:t xml:space="preserve"> in</w:t>
      </w:r>
      <w:r>
        <w:t xml:space="preserve"> ethanol,</w:t>
      </w:r>
      <w:r w:rsidRPr="009F4668">
        <w:t xml:space="preserve"> </w:t>
      </w:r>
      <w:r>
        <w:t>then</w:t>
      </w:r>
      <w:r w:rsidRPr="009F4668">
        <w:t xml:space="preserve"> dried under the </w:t>
      </w:r>
      <w:r>
        <w:t>Ar</w:t>
      </w:r>
      <w:r w:rsidRPr="009F4668">
        <w:t xml:space="preserve"> flow</w:t>
      </w:r>
      <w:r>
        <w:t>.</w:t>
      </w:r>
    </w:p>
    <w:p w14:paraId="1A2AB8B1" w14:textId="53B3D2EE" w:rsidR="00CD63A9" w:rsidRDefault="00CD63A9" w:rsidP="00237FB1">
      <w:pPr>
        <w:pStyle w:val="-1"/>
      </w:pPr>
      <w:bookmarkStart w:id="206" w:name="_Hlk147148948"/>
      <w:r w:rsidRPr="00EC5F2D">
        <w:rPr>
          <w:b/>
          <w:bCs/>
        </w:rPr>
        <w:t>Acid treatment</w:t>
      </w:r>
      <w:bookmarkEnd w:id="206"/>
      <w:r>
        <w:t>: The c</w:t>
      </w:r>
      <w:r w:rsidRPr="009F4668">
        <w:t>over slides</w:t>
      </w:r>
      <w:r w:rsidRPr="00CD63A9">
        <w:t xml:space="preserve"> were immersed to the piranha acid solution (</w:t>
      </w:r>
      <w:bookmarkStart w:id="207" w:name="OLE_LINK145"/>
      <w:r w:rsidRPr="00CD63A9">
        <w:t xml:space="preserve">95% Sulfuric acid </w:t>
      </w:r>
      <w:r>
        <w:t>7</w:t>
      </w:r>
      <w:r w:rsidRPr="00CD63A9">
        <w:t xml:space="preserve"> mL + 35% Hydrogen peroxide </w:t>
      </w:r>
      <w:r>
        <w:t>3</w:t>
      </w:r>
      <w:r w:rsidRPr="00CD63A9">
        <w:t> mL</w:t>
      </w:r>
      <w:bookmarkEnd w:id="207"/>
      <w:r w:rsidRPr="00CD63A9">
        <w:t xml:space="preserve">) and incubated for 1 h at </w:t>
      </w:r>
      <w:r>
        <w:t>95</w:t>
      </w:r>
      <w:r w:rsidRPr="00CD63A9">
        <w:t> °C</w:t>
      </w:r>
      <w:r>
        <w:t xml:space="preserve">, </w:t>
      </w:r>
      <w:r w:rsidRPr="00CD63A9">
        <w:t>then rinsed three times for 5 min each</w:t>
      </w:r>
      <w:r>
        <w:t xml:space="preserve"> with </w:t>
      </w:r>
      <w:r w:rsidRPr="009F4668">
        <w:t>deionized</w:t>
      </w:r>
      <w:r w:rsidRPr="00B66E82">
        <w:t xml:space="preserve"> water</w:t>
      </w:r>
      <w:r>
        <w:t xml:space="preserve"> and ethanol. </w:t>
      </w:r>
      <w:r w:rsidRPr="00CD63A9">
        <w:t>Finally,</w:t>
      </w:r>
      <w:r>
        <w:t xml:space="preserve"> these slides were </w:t>
      </w:r>
      <w:r w:rsidRPr="009F4668">
        <w:t xml:space="preserve">dried under the </w:t>
      </w:r>
      <w:r>
        <w:t>Ar</w:t>
      </w:r>
      <w:r w:rsidRPr="009F4668">
        <w:t xml:space="preserve"> flow</w:t>
      </w:r>
      <w:r w:rsidR="00237FB1">
        <w:t>.</w:t>
      </w:r>
    </w:p>
    <w:p w14:paraId="5994BF35" w14:textId="67AC6BB4" w:rsidR="00CD63A9" w:rsidRPr="00237FB1" w:rsidRDefault="00237FB1" w:rsidP="00237FB1">
      <w:pPr>
        <w:pStyle w:val="-1"/>
      </w:pPr>
      <w:r w:rsidRPr="00EC5F2D">
        <w:rPr>
          <w:b/>
          <w:bCs/>
        </w:rPr>
        <w:lastRenderedPageBreak/>
        <w:t>Base treatment</w:t>
      </w:r>
      <w:r>
        <w:t xml:space="preserve">: </w:t>
      </w:r>
      <w:bookmarkStart w:id="208" w:name="OLE_LINK146"/>
      <w:r>
        <w:t>The c</w:t>
      </w:r>
      <w:r w:rsidRPr="009F4668">
        <w:t>over slides</w:t>
      </w:r>
      <w:r w:rsidRPr="00CD63A9">
        <w:t xml:space="preserve"> were immersed to the</w:t>
      </w:r>
      <w:r>
        <w:t xml:space="preserve"> </w:t>
      </w:r>
      <w:r w:rsidRPr="00CD63A9">
        <w:t>10 wt% aqueous NaOH</w:t>
      </w:r>
      <w:bookmarkEnd w:id="208"/>
      <w:r>
        <w:t xml:space="preserve"> or 25</w:t>
      </w:r>
      <w:r w:rsidRPr="00CD63A9">
        <w:t xml:space="preserve"> wt%</w:t>
      </w:r>
      <w:r w:rsidR="0051557A">
        <w:t xml:space="preserve"> </w:t>
      </w:r>
      <w:r w:rsidR="0051557A" w:rsidRPr="00CD63A9">
        <w:t>NaOH</w:t>
      </w:r>
      <w:r w:rsidRPr="00CD63A9">
        <w:t xml:space="preserve"> aqueous and incubated for </w:t>
      </w:r>
      <w:r w:rsidR="00412D5E">
        <w:t>12</w:t>
      </w:r>
      <w:r w:rsidRPr="00CD63A9">
        <w:t> h</w:t>
      </w:r>
      <w:r>
        <w:t xml:space="preserve"> at room temperature, </w:t>
      </w:r>
      <w:r w:rsidRPr="00CD63A9">
        <w:t>then rinsed three times for 5 min each</w:t>
      </w:r>
      <w:r>
        <w:t xml:space="preserve"> with </w:t>
      </w:r>
      <w:r w:rsidRPr="009F4668">
        <w:t>deionized</w:t>
      </w:r>
      <w:r w:rsidRPr="00B66E82">
        <w:t xml:space="preserve"> water</w:t>
      </w:r>
      <w:r>
        <w:t xml:space="preserve"> and</w:t>
      </w:r>
      <w:r>
        <w:rPr>
          <w:rFonts w:hint="eastAsia"/>
          <w:lang w:eastAsia="zh-CN"/>
        </w:rPr>
        <w:t xml:space="preserve"> </w:t>
      </w:r>
      <w:r w:rsidR="00CD63A9">
        <w:t xml:space="preserve">ethanol. </w:t>
      </w:r>
      <w:r w:rsidR="00CD63A9" w:rsidRPr="00CD63A9">
        <w:t>Finally,</w:t>
      </w:r>
      <w:r w:rsidR="00CD63A9">
        <w:t xml:space="preserve"> these slides were </w:t>
      </w:r>
      <w:r w:rsidR="00CD63A9" w:rsidRPr="009F4668">
        <w:t xml:space="preserve">dried under the </w:t>
      </w:r>
      <w:r w:rsidR="00CD63A9">
        <w:t>Ar</w:t>
      </w:r>
      <w:r w:rsidR="00CD63A9" w:rsidRPr="009F4668">
        <w:t xml:space="preserve"> flow</w:t>
      </w:r>
      <w:r w:rsidR="00CD63A9">
        <w:t>.</w:t>
      </w:r>
    </w:p>
    <w:p w14:paraId="655D9766" w14:textId="135979E0" w:rsidR="00CD63A9" w:rsidRDefault="00CD63A9" w:rsidP="00CD63A9">
      <w:pPr>
        <w:pStyle w:val="-1"/>
      </w:pPr>
      <w:r w:rsidRPr="00CD63A9">
        <w:rPr>
          <w:rFonts w:hint="eastAsia"/>
          <w:b/>
          <w:bCs/>
          <w:lang w:eastAsia="zh-CN"/>
        </w:rPr>
        <w:t>R</w:t>
      </w:r>
      <w:r w:rsidRPr="00CD63A9">
        <w:rPr>
          <w:b/>
          <w:bCs/>
          <w:lang w:eastAsia="zh-CN"/>
        </w:rPr>
        <w:t>esult</w:t>
      </w:r>
      <w:r>
        <w:rPr>
          <w:lang w:eastAsia="zh-CN"/>
        </w:rPr>
        <w:t xml:space="preserve">: </w:t>
      </w:r>
      <w:r w:rsidR="00237FB1">
        <w:rPr>
          <w:lang w:eastAsia="zh-CN"/>
        </w:rPr>
        <w:t xml:space="preserve">Treatment with </w:t>
      </w:r>
      <w:r w:rsidR="00237FB1" w:rsidRPr="00CD63A9">
        <w:t>10 wt% aqueous NaOH</w:t>
      </w:r>
      <w:r w:rsidR="00237FB1">
        <w:t xml:space="preserve"> </w:t>
      </w:r>
      <w:r w:rsidR="00237FB1" w:rsidRPr="00237FB1">
        <w:t>were the most efficient for</w:t>
      </w:r>
      <w:r w:rsidR="00237FB1">
        <w:t xml:space="preserve"> </w:t>
      </w:r>
      <w:r w:rsidR="00237FB1" w:rsidRPr="00B66E82">
        <w:t>hydroxylation onto the glass surface</w:t>
      </w:r>
      <w:r w:rsidR="00237FB1">
        <w:t>.</w:t>
      </w:r>
    </w:p>
    <w:p w14:paraId="08D9F8CD" w14:textId="1B5DA623" w:rsidR="000538B1" w:rsidRPr="000538B1" w:rsidRDefault="000538B1" w:rsidP="000538B1">
      <w:pPr>
        <w:pStyle w:val="-1"/>
        <w:jc w:val="center"/>
        <w:rPr>
          <w:b/>
          <w:bCs/>
          <w:lang w:eastAsia="zh-CN"/>
        </w:rPr>
      </w:pPr>
      <w:bookmarkStart w:id="209" w:name="OLE_LINK15"/>
      <w:r w:rsidRPr="000538B1">
        <w:rPr>
          <w:rFonts w:hint="eastAsia"/>
          <w:b/>
          <w:bCs/>
          <w:lang w:eastAsia="zh-CN"/>
        </w:rPr>
        <w:t>T</w:t>
      </w:r>
      <w:r w:rsidRPr="000538B1">
        <w:rPr>
          <w:b/>
          <w:bCs/>
          <w:lang w:eastAsia="zh-CN"/>
        </w:rPr>
        <w:t>able</w:t>
      </w:r>
      <w:bookmarkEnd w:id="209"/>
      <w:r w:rsidRPr="000538B1">
        <w:rPr>
          <w:b/>
          <w:bCs/>
          <w:lang w:eastAsia="zh-CN"/>
        </w:rPr>
        <w:t xml:space="preserve"> S</w:t>
      </w:r>
      <w:r w:rsidR="00BE490B">
        <w:rPr>
          <w:b/>
          <w:bCs/>
          <w:lang w:eastAsia="zh-CN"/>
        </w:rPr>
        <w:t>2</w:t>
      </w:r>
      <w:r w:rsidR="00451935">
        <w:rPr>
          <w:b/>
          <w:bCs/>
          <w:lang w:eastAsia="zh-CN"/>
        </w:rPr>
        <w:t>.</w:t>
      </w:r>
      <w:r w:rsidRPr="000538B1">
        <w:rPr>
          <w:b/>
          <w:bCs/>
          <w:lang w:eastAsia="zh-CN"/>
        </w:rPr>
        <w:t xml:space="preserve"> The </w:t>
      </w:r>
      <w:r w:rsidRPr="000538B1">
        <w:rPr>
          <w:b/>
          <w:bCs/>
        </w:rPr>
        <w:t>contact angle of the glass surface after different hydroxylation treatments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1266"/>
        <w:gridCol w:w="1877"/>
        <w:gridCol w:w="1410"/>
        <w:gridCol w:w="1585"/>
        <w:gridCol w:w="1659"/>
      </w:tblGrid>
      <w:tr w:rsidR="000538B1" w:rsidRPr="000538B1" w14:paraId="71709FFC" w14:textId="77777777" w:rsidTr="000538B1">
        <w:trPr>
          <w:trHeight w:val="276"/>
        </w:trPr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DE5E" w14:textId="77777777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Treatment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AF76" w14:textId="0A8795BE" w:rsidR="000538B1" w:rsidRPr="000538B1" w:rsidRDefault="005E7DD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lang w:eastAsia="zh-CN"/>
              </w:rPr>
              <w:t>No treatment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30B1" w14:textId="77777777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Sonication treatment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9C4A" w14:textId="7D3B64E9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Acid treatment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A03E" w14:textId="02DD5EBE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Base treatment</w:t>
            </w:r>
            <w:r>
              <w:rPr>
                <w:rFonts w:eastAsia="等线"/>
                <w:color w:val="000000"/>
                <w:sz w:val="20"/>
                <w:lang w:eastAsia="zh-CN"/>
              </w:rPr>
              <w:t xml:space="preserve"> I</w:t>
            </w:r>
            <w:r w:rsidR="0051557A" w:rsidRPr="0051557A">
              <w:rPr>
                <w:rFonts w:eastAsia="等线"/>
                <w:color w:val="000000"/>
                <w:sz w:val="20"/>
                <w:vertAlign w:val="superscript"/>
                <w:lang w:eastAsia="zh-CN"/>
              </w:rPr>
              <w:t>a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50CD" w14:textId="49E3EEFE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Base treatment</w:t>
            </w:r>
            <w:r>
              <w:rPr>
                <w:rFonts w:eastAsia="等线"/>
                <w:color w:val="000000"/>
                <w:sz w:val="20"/>
                <w:lang w:eastAsia="zh-CN"/>
              </w:rPr>
              <w:t xml:space="preserve"> II</w:t>
            </w:r>
            <w:r w:rsidR="0051557A" w:rsidRPr="0051557A">
              <w:rPr>
                <w:rFonts w:eastAsia="等线"/>
                <w:color w:val="000000"/>
                <w:sz w:val="20"/>
                <w:vertAlign w:val="superscript"/>
                <w:lang w:eastAsia="zh-CN"/>
              </w:rPr>
              <w:t>b</w:t>
            </w:r>
          </w:p>
        </w:tc>
      </w:tr>
      <w:tr w:rsidR="000538B1" w:rsidRPr="000538B1" w14:paraId="13C48056" w14:textId="77777777" w:rsidTr="000538B1">
        <w:trPr>
          <w:trHeight w:val="276"/>
        </w:trPr>
        <w:tc>
          <w:tcPr>
            <w:tcW w:w="7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8CBF" w14:textId="76B78AA9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t>Contact angle/</w:t>
            </w:r>
            <w:r w:rsidRPr="000538B1">
              <w:rPr>
                <w:vertAlign w:val="superscript"/>
              </w:rPr>
              <w:t>o</w:t>
            </w:r>
          </w:p>
        </w:tc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23B26" w14:textId="41DC87F7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4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7.1</w:t>
            </w:r>
            <w:r w:rsidRPr="000538B1">
              <w:rPr>
                <w:rFonts w:eastAsia="等线"/>
                <w:color w:val="000000"/>
                <w:sz w:val="20"/>
                <w:lang w:eastAsia="zh-CN"/>
              </w:rPr>
              <w:t xml:space="preserve"> ± 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4.3</w:t>
            </w:r>
          </w:p>
        </w:tc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10C0" w14:textId="2E817F40" w:rsidR="000538B1" w:rsidRPr="000538B1" w:rsidRDefault="006A11FB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lang w:eastAsia="zh-CN"/>
              </w:rPr>
              <w:t>41.2</w:t>
            </w:r>
            <w:r w:rsidR="000538B1" w:rsidRPr="000538B1">
              <w:rPr>
                <w:rFonts w:eastAsia="等线"/>
                <w:color w:val="000000"/>
                <w:sz w:val="20"/>
                <w:lang w:eastAsia="zh-CN"/>
              </w:rPr>
              <w:t xml:space="preserve"> ± 1.</w:t>
            </w:r>
            <w:r>
              <w:rPr>
                <w:rFonts w:eastAsia="等线"/>
                <w:color w:val="000000"/>
                <w:sz w:val="20"/>
                <w:lang w:eastAsia="zh-CN"/>
              </w:rPr>
              <w:t>9</w:t>
            </w:r>
          </w:p>
        </w:tc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5777" w14:textId="2AFC7E68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25.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2</w:t>
            </w:r>
            <w:r w:rsidRPr="000538B1">
              <w:rPr>
                <w:rFonts w:eastAsia="等线"/>
                <w:color w:val="000000"/>
                <w:sz w:val="20"/>
                <w:lang w:eastAsia="zh-CN"/>
              </w:rPr>
              <w:t xml:space="preserve"> ± 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2.0</w:t>
            </w:r>
          </w:p>
        </w:tc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2F2B" w14:textId="5513F0C1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1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9.5</w:t>
            </w:r>
            <w:r w:rsidRPr="000538B1">
              <w:rPr>
                <w:rFonts w:eastAsia="等线"/>
                <w:color w:val="000000"/>
                <w:sz w:val="20"/>
                <w:lang w:eastAsia="zh-CN"/>
              </w:rPr>
              <w:t xml:space="preserve"> ± 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2.4</w:t>
            </w:r>
          </w:p>
        </w:tc>
        <w:tc>
          <w:tcPr>
            <w:tcW w:w="8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74A3" w14:textId="5B210752" w:rsidR="000538B1" w:rsidRPr="000538B1" w:rsidRDefault="000538B1" w:rsidP="000538B1">
            <w:pPr>
              <w:spacing w:line="240" w:lineRule="auto"/>
              <w:jc w:val="center"/>
              <w:rPr>
                <w:rFonts w:eastAsia="等线"/>
                <w:color w:val="000000"/>
                <w:sz w:val="20"/>
                <w:lang w:eastAsia="zh-CN"/>
              </w:rPr>
            </w:pPr>
            <w:r w:rsidRPr="000538B1">
              <w:rPr>
                <w:rFonts w:eastAsia="等线"/>
                <w:color w:val="000000"/>
                <w:sz w:val="20"/>
                <w:lang w:eastAsia="zh-CN"/>
              </w:rPr>
              <w:t>1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3.3</w:t>
            </w:r>
            <w:r w:rsidRPr="000538B1">
              <w:rPr>
                <w:rFonts w:eastAsia="等线"/>
                <w:color w:val="000000"/>
                <w:sz w:val="20"/>
                <w:lang w:eastAsia="zh-CN"/>
              </w:rPr>
              <w:t xml:space="preserve"> ± </w:t>
            </w:r>
            <w:r w:rsidR="006A11FB">
              <w:rPr>
                <w:rFonts w:eastAsia="等线"/>
                <w:color w:val="000000"/>
                <w:sz w:val="20"/>
                <w:lang w:eastAsia="zh-CN"/>
              </w:rPr>
              <w:t>2.7</w:t>
            </w:r>
          </w:p>
        </w:tc>
      </w:tr>
    </w:tbl>
    <w:p w14:paraId="6AFD476B" w14:textId="0FE969A8" w:rsidR="0051557A" w:rsidRPr="005E7DD1" w:rsidRDefault="0051557A" w:rsidP="0051557A">
      <w:pPr>
        <w:pStyle w:val="-1"/>
        <w:rPr>
          <w:sz w:val="20"/>
          <w:lang w:eastAsia="zh-CN"/>
        </w:rPr>
      </w:pPr>
      <w:r w:rsidRPr="005E7DD1">
        <w:rPr>
          <w:rFonts w:hint="eastAsia"/>
          <w:sz w:val="20"/>
          <w:lang w:eastAsia="zh-CN"/>
        </w:rPr>
        <w:t>a,</w:t>
      </w:r>
      <w:r w:rsidRPr="005E7DD1">
        <w:rPr>
          <w:sz w:val="20"/>
          <w:lang w:eastAsia="zh-CN"/>
        </w:rPr>
        <w:t xml:space="preserve"> Treatment with </w:t>
      </w:r>
      <w:r w:rsidRPr="005E7DD1">
        <w:rPr>
          <w:sz w:val="20"/>
        </w:rPr>
        <w:t xml:space="preserve">25 wt% aqueous NaOH; b, </w:t>
      </w:r>
      <w:r w:rsidRPr="005E7DD1">
        <w:rPr>
          <w:sz w:val="20"/>
          <w:lang w:eastAsia="zh-CN"/>
        </w:rPr>
        <w:t xml:space="preserve">treatment with </w:t>
      </w:r>
      <w:r w:rsidRPr="005E7DD1">
        <w:rPr>
          <w:sz w:val="20"/>
        </w:rPr>
        <w:t>10 wt% NaOH aqueous</w:t>
      </w:r>
      <w:r w:rsidR="005E7DD1">
        <w:rPr>
          <w:sz w:val="20"/>
        </w:rPr>
        <w:t>.</w:t>
      </w:r>
    </w:p>
    <w:p w14:paraId="15045E95" w14:textId="48547445" w:rsidR="00EC5F2D" w:rsidRDefault="0051557A" w:rsidP="00697053">
      <w:pPr>
        <w:pStyle w:val="-1"/>
      </w:pPr>
      <w:r>
        <w:rPr>
          <w:noProof/>
        </w:rPr>
        <w:drawing>
          <wp:inline distT="0" distB="0" distL="0" distR="0" wp14:anchorId="5E1D83DB" wp14:editId="701C01D6">
            <wp:extent cx="5939204" cy="634926"/>
            <wp:effectExtent l="0" t="0" r="0" b="0"/>
            <wp:docPr id="9425689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07" cy="644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A0EB0D" w14:textId="5E7E690A" w:rsidR="00237FB1" w:rsidRPr="005E7DD1" w:rsidRDefault="0051557A" w:rsidP="00697053">
      <w:pPr>
        <w:pStyle w:val="-1"/>
        <w:rPr>
          <w:sz w:val="20"/>
        </w:rPr>
      </w:pPr>
      <w:bookmarkStart w:id="210" w:name="OLE_LINK14"/>
      <w:bookmarkStart w:id="211" w:name="OLE_LINK16"/>
      <w:r w:rsidRPr="005E7DD1">
        <w:rPr>
          <w:b/>
          <w:bCs/>
          <w:sz w:val="20"/>
          <w:lang w:eastAsia="zh-CN"/>
        </w:rPr>
        <w:t>Figure</w:t>
      </w:r>
      <w:bookmarkEnd w:id="210"/>
      <w:r w:rsidRPr="005E7DD1">
        <w:rPr>
          <w:b/>
          <w:bCs/>
          <w:sz w:val="20"/>
          <w:lang w:eastAsia="zh-CN"/>
        </w:rPr>
        <w:t xml:space="preserve"> S</w:t>
      </w:r>
      <w:r w:rsidR="00697053">
        <w:rPr>
          <w:b/>
          <w:bCs/>
          <w:sz w:val="20"/>
          <w:lang w:eastAsia="zh-CN"/>
        </w:rPr>
        <w:t>2</w:t>
      </w:r>
      <w:r w:rsidR="00451935">
        <w:rPr>
          <w:b/>
          <w:bCs/>
          <w:sz w:val="20"/>
          <w:lang w:eastAsia="zh-CN"/>
        </w:rPr>
        <w:t>.</w:t>
      </w:r>
      <w:r w:rsidRPr="005E7DD1">
        <w:rPr>
          <w:b/>
          <w:bCs/>
          <w:sz w:val="20"/>
          <w:lang w:eastAsia="zh-CN"/>
        </w:rPr>
        <w:t xml:space="preserve"> The </w:t>
      </w:r>
      <w:r w:rsidRPr="005E7DD1">
        <w:rPr>
          <w:b/>
          <w:bCs/>
          <w:sz w:val="20"/>
        </w:rPr>
        <w:t>contact angle of the glass surface after different hydroxylation treatments.</w:t>
      </w:r>
      <w:r w:rsidRPr="005E7DD1">
        <w:rPr>
          <w:sz w:val="20"/>
        </w:rPr>
        <w:t xml:space="preserve"> </w:t>
      </w:r>
      <w:r w:rsidRPr="00F2705A">
        <w:rPr>
          <w:b/>
          <w:bCs/>
          <w:sz w:val="20"/>
        </w:rPr>
        <w:t>a</w:t>
      </w:r>
      <w:r w:rsidRPr="005E7DD1">
        <w:rPr>
          <w:sz w:val="20"/>
        </w:rPr>
        <w:t xml:space="preserve">, </w:t>
      </w:r>
      <w:r w:rsidR="005E7DD1" w:rsidRPr="005E7DD1">
        <w:rPr>
          <w:sz w:val="20"/>
          <w:lang w:eastAsia="zh-CN"/>
        </w:rPr>
        <w:t xml:space="preserve">No treatment; </w:t>
      </w:r>
      <w:r w:rsidR="005E7DD1" w:rsidRPr="00F2705A">
        <w:rPr>
          <w:b/>
          <w:bCs/>
          <w:sz w:val="20"/>
          <w:lang w:eastAsia="zh-CN"/>
        </w:rPr>
        <w:t>b</w:t>
      </w:r>
      <w:r w:rsidR="005E7DD1" w:rsidRPr="005E7DD1">
        <w:rPr>
          <w:sz w:val="20"/>
          <w:lang w:eastAsia="zh-CN"/>
        </w:rPr>
        <w:t xml:space="preserve">, Sonication treatment; </w:t>
      </w:r>
      <w:r w:rsidR="005E7DD1" w:rsidRPr="00F2705A">
        <w:rPr>
          <w:b/>
          <w:bCs/>
          <w:sz w:val="20"/>
          <w:lang w:eastAsia="zh-CN"/>
        </w:rPr>
        <w:t>c</w:t>
      </w:r>
      <w:r w:rsidR="005E7DD1" w:rsidRPr="005E7DD1">
        <w:rPr>
          <w:sz w:val="20"/>
          <w:lang w:eastAsia="zh-CN"/>
        </w:rPr>
        <w:t xml:space="preserve">, Acid treatment; </w:t>
      </w:r>
      <w:r w:rsidR="005E7DD1" w:rsidRPr="00F2705A">
        <w:rPr>
          <w:b/>
          <w:bCs/>
          <w:sz w:val="20"/>
          <w:lang w:eastAsia="zh-CN"/>
        </w:rPr>
        <w:t>d</w:t>
      </w:r>
      <w:r w:rsidR="005E7DD1" w:rsidRPr="005E7DD1">
        <w:rPr>
          <w:sz w:val="20"/>
          <w:lang w:eastAsia="zh-CN"/>
        </w:rPr>
        <w:t xml:space="preserve">, Base treatment with 25 wt% aqueous NaOH; </w:t>
      </w:r>
      <w:r w:rsidR="005E7DD1" w:rsidRPr="00F2705A">
        <w:rPr>
          <w:b/>
          <w:bCs/>
          <w:sz w:val="20"/>
          <w:lang w:eastAsia="zh-CN"/>
        </w:rPr>
        <w:t>e</w:t>
      </w:r>
      <w:r w:rsidR="005E7DD1" w:rsidRPr="005E7DD1">
        <w:rPr>
          <w:sz w:val="20"/>
          <w:lang w:eastAsia="zh-CN"/>
        </w:rPr>
        <w:t>, Base treatment with 10 wt% aqueous NaOH.</w:t>
      </w:r>
    </w:p>
    <w:p w14:paraId="6FFAF576" w14:textId="396F47C8" w:rsidR="00237FB1" w:rsidRDefault="005E7DD1" w:rsidP="005E7DD1">
      <w:pPr>
        <w:pStyle w:val="afffff1"/>
      </w:pPr>
      <w:bookmarkStart w:id="212" w:name="_Toc147266876"/>
      <w:bookmarkEnd w:id="211"/>
      <w:r>
        <w:rPr>
          <w:rFonts w:hint="eastAsia"/>
        </w:rPr>
        <w:t>6</w:t>
      </w:r>
      <w:r>
        <w:t xml:space="preserve">.3 </w:t>
      </w:r>
      <w:bookmarkStart w:id="213" w:name="_Hlk150623285"/>
      <w:r>
        <w:t>General</w:t>
      </w:r>
      <w:r w:rsidRPr="005E7DD1">
        <w:t xml:space="preserve"> procedure</w:t>
      </w:r>
      <w:r>
        <w:t xml:space="preserve"> for</w:t>
      </w:r>
      <w:bookmarkStart w:id="214" w:name="_Hlk147238416"/>
      <w:r>
        <w:t xml:space="preserve"> </w:t>
      </w:r>
      <w:r w:rsidRPr="005E7DD1">
        <w:t>covalently link</w:t>
      </w:r>
      <w:bookmarkEnd w:id="214"/>
      <w:r w:rsidRPr="005E7DD1">
        <w:t>ing</w:t>
      </w:r>
      <w:r>
        <w:t xml:space="preserve"> </w:t>
      </w:r>
      <w:r w:rsidRPr="005E7DD1">
        <w:t>organic</w:t>
      </w:r>
      <w:bookmarkEnd w:id="213"/>
      <w:r w:rsidRPr="005E7DD1">
        <w:t xml:space="preserve"> </w:t>
      </w:r>
      <w:r>
        <w:t>unit</w:t>
      </w:r>
      <w:r w:rsidRPr="005E7DD1">
        <w:t>s</w:t>
      </w:r>
      <w:r>
        <w:t xml:space="preserve"> and glasses</w:t>
      </w:r>
      <w:r w:rsidR="00EB6860">
        <w:t xml:space="preserve"> via 1c</w:t>
      </w:r>
      <w:r>
        <w:t>.</w:t>
      </w:r>
      <w:bookmarkEnd w:id="212"/>
    </w:p>
    <w:p w14:paraId="07D0522F" w14:textId="3FA21D72" w:rsidR="00EB6860" w:rsidRDefault="005E7DD1" w:rsidP="00EC5F2D">
      <w:pPr>
        <w:pStyle w:val="-1"/>
      </w:pPr>
      <w:bookmarkStart w:id="215" w:name="_Hlk150623323"/>
      <w:r w:rsidRPr="005E7DD1">
        <w:t xml:space="preserve">A 10 mL round bottom flask was charged with </w:t>
      </w:r>
      <w:r w:rsidRPr="005E7DD1">
        <w:rPr>
          <w:b/>
          <w:bCs/>
        </w:rPr>
        <w:t>1c</w:t>
      </w:r>
      <w:r w:rsidRPr="005E7DD1">
        <w:t xml:space="preserve"> (0.3 mmol, 1 equiv.), </w:t>
      </w:r>
      <w:r w:rsidRPr="00EC41E5">
        <w:rPr>
          <w:b/>
          <w:bCs/>
        </w:rPr>
        <w:t>13</w:t>
      </w:r>
      <w:r w:rsidRPr="005E7DD1">
        <w:t xml:space="preserve"> (0.3 mmol, 1 equiv.) in anhydrous MeCN (1 mL), then added BTMG (0.0103 g, 0.06 mmol). The reaction mixture was stirred at room temperature for 2 h. When the reaction was completed, </w:t>
      </w:r>
      <w:r w:rsidR="00EC41E5">
        <w:t xml:space="preserve">100 </w:t>
      </w:r>
      <w:r w:rsidR="00EC41E5" w:rsidRPr="00EC41E5">
        <w:rPr>
          <w:lang w:eastAsia="zh-CN"/>
        </w:rPr>
        <w:t>μL</w:t>
      </w:r>
      <w:r w:rsidR="00EC41E5">
        <w:rPr>
          <w:lang w:eastAsia="zh-CN"/>
        </w:rPr>
        <w:t xml:space="preserve"> of </w:t>
      </w:r>
      <w:r w:rsidR="00EC41E5" w:rsidRPr="005E7DD1">
        <w:t>reaction mixture</w:t>
      </w:r>
      <w:r w:rsidR="00EC41E5">
        <w:t xml:space="preserve"> was added to the </w:t>
      </w:r>
      <w:r w:rsidR="00EC41E5" w:rsidRPr="00EC41E5">
        <w:t>hydrolysate</w:t>
      </w:r>
      <w:r w:rsidR="00EC41E5">
        <w:t xml:space="preserve"> (EtOH</w:t>
      </w:r>
      <w:r w:rsidR="00EC41E5" w:rsidRPr="00EC41E5">
        <w:t>/H</w:t>
      </w:r>
      <w:r w:rsidR="00EC41E5" w:rsidRPr="00EC41E5">
        <w:rPr>
          <w:vertAlign w:val="subscript"/>
        </w:rPr>
        <w:t>2</w:t>
      </w:r>
      <w:r w:rsidR="00EC41E5" w:rsidRPr="00EC41E5">
        <w:t>O</w:t>
      </w:r>
      <w:r w:rsidR="00EC41E5">
        <w:t xml:space="preserve">, </w:t>
      </w:r>
      <w:r w:rsidR="00EC41E5" w:rsidRPr="00EC41E5">
        <w:t>1</w:t>
      </w:r>
      <w:r w:rsidR="00EC41E5">
        <w:t>0</w:t>
      </w:r>
      <w:r w:rsidR="00EC41E5" w:rsidRPr="00EC41E5">
        <w:t>:1 v/v</w:t>
      </w:r>
      <w:r w:rsidR="00EC41E5">
        <w:t>, 10 m</w:t>
      </w:r>
      <w:r w:rsidR="00EC41E5">
        <w:rPr>
          <w:rFonts w:hint="eastAsia"/>
          <w:lang w:eastAsia="zh-CN"/>
        </w:rPr>
        <w:t>L</w:t>
      </w:r>
      <w:r w:rsidR="00EC41E5" w:rsidRPr="00EC41E5">
        <w:t>)</w:t>
      </w:r>
      <w:r w:rsidR="00EC41E5">
        <w:t>, and</w:t>
      </w:r>
      <w:r w:rsidR="00EC41E5" w:rsidRPr="00EC41E5">
        <w:t xml:space="preserve"> the pH was adjusted to 4.0 by acetic acid.</w:t>
      </w:r>
      <w:r w:rsidR="00EC41E5">
        <w:t xml:space="preserve"> Subsequently, t</w:t>
      </w:r>
      <w:r w:rsidR="00EC41E5" w:rsidRPr="00EC41E5">
        <w:t>he hydroxylated glass substrate</w:t>
      </w:r>
      <w:r w:rsidR="00EC41E5">
        <w:t>s</w:t>
      </w:r>
      <w:r w:rsidR="00EC41E5" w:rsidRPr="00EC41E5">
        <w:t xml:space="preserve"> </w:t>
      </w:r>
      <w:r w:rsidR="00EC41E5">
        <w:t xml:space="preserve">were </w:t>
      </w:r>
      <w:r w:rsidR="00EC41E5" w:rsidRPr="00CD63A9">
        <w:t>immersed to the</w:t>
      </w:r>
      <w:r w:rsidR="00EC41E5">
        <w:t xml:space="preserve"> solution</w:t>
      </w:r>
      <w:r w:rsidR="00EC41E5" w:rsidRPr="00CD63A9">
        <w:t xml:space="preserve"> and incubated for </w:t>
      </w:r>
      <w:r w:rsidR="0031738A">
        <w:t>24</w:t>
      </w:r>
      <w:r w:rsidR="00EC41E5" w:rsidRPr="00CD63A9">
        <w:t xml:space="preserve"> h at </w:t>
      </w:r>
      <w:r w:rsidR="0031738A">
        <w:t>room temperature. The treated c</w:t>
      </w:r>
      <w:r w:rsidR="0031738A" w:rsidRPr="009F4668">
        <w:t>over slides</w:t>
      </w:r>
      <w:r w:rsidR="0031738A">
        <w:t xml:space="preserve"> </w:t>
      </w:r>
      <w:r w:rsidR="0031738A" w:rsidRPr="009F4668">
        <w:t>were sonicated for 10 min in deionized water and then in acetone, ethanol and dried under the</w:t>
      </w:r>
      <w:r w:rsidR="00412D5E">
        <w:t xml:space="preserve"> Ar</w:t>
      </w:r>
      <w:r w:rsidR="0031738A" w:rsidRPr="009F4668">
        <w:t xml:space="preserve"> flow</w:t>
      </w:r>
      <w:bookmarkEnd w:id="215"/>
      <w:r w:rsidR="00383053" w:rsidRPr="00383053">
        <w:rPr>
          <w:color w:val="1F497D" w:themeColor="text2"/>
          <w:vertAlign w:val="superscript"/>
        </w:rPr>
        <w:t>9</w:t>
      </w:r>
      <w:r w:rsidR="0031738A" w:rsidRPr="009F4668">
        <w:t>.</w:t>
      </w:r>
      <w:r w:rsidR="00713063">
        <w:t xml:space="preserve"> </w:t>
      </w:r>
    </w:p>
    <w:p w14:paraId="7BD04413" w14:textId="6A23615F" w:rsidR="00EB6860" w:rsidRDefault="00EB6860" w:rsidP="00EB6860">
      <w:pPr>
        <w:pStyle w:val="afffff1"/>
      </w:pPr>
      <w:bookmarkStart w:id="216" w:name="_Toc147266877"/>
      <w:r>
        <w:rPr>
          <w:rFonts w:hint="eastAsia"/>
        </w:rPr>
        <w:t>6</w:t>
      </w:r>
      <w:r>
        <w:t>.4</w:t>
      </w:r>
      <w:r w:rsidRPr="00EB6860">
        <w:t xml:space="preserve"> Assessment of</w:t>
      </w:r>
      <w:r>
        <w:t xml:space="preserve"> </w:t>
      </w:r>
      <w:r w:rsidRPr="00EB6860">
        <w:t>the functionalized glass surface</w:t>
      </w:r>
      <w:bookmarkEnd w:id="216"/>
    </w:p>
    <w:p w14:paraId="3FE948A3" w14:textId="0FA4F8AD" w:rsidR="00AE2CE6" w:rsidRDefault="00EB6860" w:rsidP="00AE2CE6">
      <w:pPr>
        <w:pStyle w:val="-1"/>
        <w:rPr>
          <w:lang w:eastAsia="zh-CN"/>
        </w:rPr>
      </w:pPr>
      <w:r>
        <w:rPr>
          <w:lang w:eastAsia="zh-CN"/>
        </w:rPr>
        <w:t>The cover glasses were</w:t>
      </w:r>
      <w:bookmarkStart w:id="217" w:name="_Hlk147243812"/>
      <w:r>
        <w:rPr>
          <w:lang w:eastAsia="zh-CN"/>
        </w:rPr>
        <w:t xml:space="preserve"> </w:t>
      </w:r>
      <w:r w:rsidRPr="00EB6860">
        <w:rPr>
          <w:lang w:eastAsia="zh-CN"/>
        </w:rPr>
        <w:t>functionalized with</w:t>
      </w:r>
      <w:r>
        <w:rPr>
          <w:lang w:eastAsia="zh-CN"/>
        </w:rPr>
        <w:t xml:space="preserve"> </w:t>
      </w:r>
      <w:bookmarkStart w:id="218" w:name="OLE_LINK12"/>
      <w:r w:rsidR="000E7683" w:rsidRPr="000E7683">
        <w:rPr>
          <w:lang w:eastAsia="zh-CN"/>
        </w:rPr>
        <w:t>triclosan</w:t>
      </w:r>
      <w:bookmarkEnd w:id="218"/>
      <w:r w:rsidR="000E7683" w:rsidRPr="000E7683">
        <w:rPr>
          <w:lang w:eastAsia="zh-CN"/>
        </w:rPr>
        <w:t xml:space="preserve"> (</w:t>
      </w:r>
      <w:r w:rsidR="000E7683" w:rsidRPr="00291504">
        <w:rPr>
          <w:b/>
          <w:bCs/>
          <w:lang w:eastAsia="zh-CN"/>
        </w:rPr>
        <w:t>TC</w:t>
      </w:r>
      <w:r w:rsidR="000E7683" w:rsidRPr="000E7683">
        <w:rPr>
          <w:lang w:eastAsia="zh-CN"/>
        </w:rPr>
        <w:t>)</w:t>
      </w:r>
      <w:r w:rsidR="000E7683">
        <w:rPr>
          <w:lang w:eastAsia="zh-CN"/>
        </w:rPr>
        <w:t xml:space="preserve">, </w:t>
      </w:r>
      <w:r w:rsidR="000E7683" w:rsidRPr="000E7683">
        <w:rPr>
          <w:lang w:eastAsia="zh-CN"/>
        </w:rPr>
        <w:t>fluorescein (</w:t>
      </w:r>
      <w:r w:rsidR="000E7683" w:rsidRPr="00291504">
        <w:rPr>
          <w:b/>
          <w:bCs/>
          <w:lang w:eastAsia="zh-CN"/>
        </w:rPr>
        <w:t>FR</w:t>
      </w:r>
      <w:r w:rsidR="000E7683" w:rsidRPr="000E7683">
        <w:rPr>
          <w:lang w:eastAsia="zh-CN"/>
        </w:rPr>
        <w:t>), 1</w:t>
      </w:r>
      <w:r w:rsidR="000E7683" w:rsidRPr="000E7683">
        <w:rPr>
          <w:i/>
          <w:iCs/>
          <w:lang w:eastAsia="zh-CN"/>
        </w:rPr>
        <w:t>H</w:t>
      </w:r>
      <w:r w:rsidR="000E7683" w:rsidRPr="000E7683">
        <w:rPr>
          <w:lang w:eastAsia="zh-CN"/>
        </w:rPr>
        <w:t>,1</w:t>
      </w:r>
      <w:r w:rsidR="000E7683" w:rsidRPr="000E7683">
        <w:rPr>
          <w:i/>
          <w:iCs/>
          <w:lang w:eastAsia="zh-CN"/>
        </w:rPr>
        <w:t>H</w:t>
      </w:r>
      <w:r w:rsidR="000E7683" w:rsidRPr="000E7683">
        <w:rPr>
          <w:lang w:eastAsia="zh-CN"/>
        </w:rPr>
        <w:t>,2</w:t>
      </w:r>
      <w:r w:rsidR="000E7683" w:rsidRPr="000E7683">
        <w:rPr>
          <w:i/>
          <w:iCs/>
          <w:lang w:eastAsia="zh-CN"/>
        </w:rPr>
        <w:t>H</w:t>
      </w:r>
      <w:r w:rsidR="000E7683" w:rsidRPr="000E7683">
        <w:rPr>
          <w:lang w:eastAsia="zh-CN"/>
        </w:rPr>
        <w:t>,2</w:t>
      </w:r>
      <w:r w:rsidR="000E7683" w:rsidRPr="000E7683">
        <w:rPr>
          <w:i/>
          <w:iCs/>
          <w:lang w:eastAsia="zh-CN"/>
        </w:rPr>
        <w:t>H</w:t>
      </w:r>
      <w:r w:rsidR="000E7683" w:rsidRPr="000E7683">
        <w:rPr>
          <w:lang w:eastAsia="zh-CN"/>
        </w:rPr>
        <w:t>-perfluoro-1-decanol (</w:t>
      </w:r>
      <w:r w:rsidR="000E7683" w:rsidRPr="00291504">
        <w:rPr>
          <w:b/>
          <w:bCs/>
          <w:lang w:eastAsia="zh-CN"/>
        </w:rPr>
        <w:t>PD</w:t>
      </w:r>
      <w:r w:rsidR="000E7683" w:rsidRPr="000E7683">
        <w:rPr>
          <w:lang w:eastAsia="zh-CN"/>
        </w:rPr>
        <w:t>)</w:t>
      </w:r>
      <w:r w:rsidR="000E7683">
        <w:rPr>
          <w:lang w:eastAsia="zh-CN"/>
        </w:rPr>
        <w:t xml:space="preserve"> or</w:t>
      </w:r>
      <w:bookmarkStart w:id="219" w:name="_Hlk147239795"/>
      <w:r w:rsidR="000E7683">
        <w:rPr>
          <w:lang w:eastAsia="zh-CN"/>
        </w:rPr>
        <w:t xml:space="preserve"> </w:t>
      </w:r>
      <w:r w:rsidR="000E7683" w:rsidRPr="000E7683">
        <w:rPr>
          <w:lang w:eastAsia="zh-CN"/>
        </w:rPr>
        <w:t>nonylphenol</w:t>
      </w:r>
      <w:bookmarkEnd w:id="219"/>
      <w:r w:rsidR="000E7683" w:rsidRPr="000E7683">
        <w:rPr>
          <w:lang w:eastAsia="zh-CN"/>
        </w:rPr>
        <w:t xml:space="preserve"> (</w:t>
      </w:r>
      <w:r w:rsidR="000E7683" w:rsidRPr="00291504">
        <w:rPr>
          <w:b/>
          <w:bCs/>
          <w:lang w:eastAsia="zh-CN"/>
        </w:rPr>
        <w:t>NP</w:t>
      </w:r>
      <w:r w:rsidR="000E7683" w:rsidRPr="000E7683">
        <w:rPr>
          <w:lang w:eastAsia="zh-CN"/>
        </w:rPr>
        <w:t>)</w:t>
      </w:r>
      <w:bookmarkEnd w:id="217"/>
      <w:r w:rsidR="000E7683">
        <w:rPr>
          <w:lang w:eastAsia="zh-CN"/>
        </w:rPr>
        <w:t xml:space="preserve">, </w:t>
      </w:r>
      <w:r w:rsidR="000E7683" w:rsidRPr="000E7683">
        <w:rPr>
          <w:lang w:eastAsia="zh-CN"/>
        </w:rPr>
        <w:t>respectively</w:t>
      </w:r>
      <w:r w:rsidR="000E7683">
        <w:rPr>
          <w:lang w:eastAsia="zh-CN"/>
        </w:rPr>
        <w:t xml:space="preserve">. </w:t>
      </w:r>
      <w:r w:rsidRPr="00EB6860">
        <w:t xml:space="preserve">Contact angle measurements was performed using an </w:t>
      </w:r>
      <w:r w:rsidR="009F51CE" w:rsidRPr="009F51CE">
        <w:t>c</w:t>
      </w:r>
      <w:r w:rsidRPr="009F51CE">
        <w:t xml:space="preserve">ontact </w:t>
      </w:r>
      <w:r w:rsidR="009F51CE" w:rsidRPr="009F51CE">
        <w:t>a</w:t>
      </w:r>
      <w:r w:rsidRPr="009F51CE">
        <w:t xml:space="preserve">ngle </w:t>
      </w:r>
      <w:r w:rsidR="009F51CE" w:rsidRPr="009F51CE">
        <w:t>g</w:t>
      </w:r>
      <w:r w:rsidRPr="009F51CE">
        <w:t>oniometer. A</w:t>
      </w:r>
      <w:r w:rsidRPr="00EB6860">
        <w:t>tomic force microscope (AFM) characterization is performed using a Bruker Dimension XR FastScan microscope.</w:t>
      </w:r>
      <w:r w:rsidR="000E7683">
        <w:t xml:space="preserve"> </w:t>
      </w:r>
      <w:r w:rsidR="00ED0B86" w:rsidRPr="00EB6860">
        <w:t>Green fluorescence was visualized with a 488-nm laser using a Leica DMi8 fluorescence microscope.</w:t>
      </w:r>
      <w:r w:rsidR="00ED0B86">
        <w:t xml:space="preserve"> </w:t>
      </w:r>
      <w:r w:rsidR="00ED0B86" w:rsidRPr="00ED0B86">
        <w:t xml:space="preserve">The antimicrobial property of the </w:t>
      </w:r>
      <w:r w:rsidR="00ED0B86" w:rsidRPr="00EB6860">
        <w:rPr>
          <w:lang w:eastAsia="zh-CN"/>
        </w:rPr>
        <w:t>functionalized</w:t>
      </w:r>
      <w:r w:rsidR="00ED0B86">
        <w:rPr>
          <w:lang w:eastAsia="zh-CN"/>
        </w:rPr>
        <w:t xml:space="preserve"> slides</w:t>
      </w:r>
      <w:r w:rsidR="00ED0B86" w:rsidRPr="00ED0B86">
        <w:t xml:space="preserve"> was determined</w:t>
      </w:r>
      <w:r w:rsidR="00ED0B86">
        <w:t xml:space="preserve"> </w:t>
      </w:r>
      <w:r w:rsidR="00ED0B86" w:rsidRPr="00ED0B86">
        <w:t>using the</w:t>
      </w:r>
      <w:r w:rsidR="00ED0B86">
        <w:t xml:space="preserve"> </w:t>
      </w:r>
      <w:r w:rsidR="00BF18B0">
        <w:t>International Standard (ISO 22196:2011) Protocol</w:t>
      </w:r>
      <w:r w:rsidR="00AE2C87" w:rsidRPr="00AE2C87">
        <w:t>, with minor modifications</w:t>
      </w:r>
      <w:r w:rsidR="0026514C" w:rsidRPr="0026514C">
        <w:rPr>
          <w:color w:val="1F497D" w:themeColor="text2"/>
          <w:vertAlign w:val="superscript"/>
        </w:rPr>
        <w:t>10-12</w:t>
      </w:r>
      <w:r w:rsidR="00AE2C87" w:rsidRPr="00AE2C87">
        <w:t>.</w:t>
      </w:r>
      <w:r w:rsidR="00AE2C87">
        <w:t xml:space="preserve"> </w:t>
      </w:r>
      <w:r w:rsidR="005859FF" w:rsidRPr="005859FF">
        <w:t xml:space="preserve">Each </w:t>
      </w:r>
      <w:r w:rsidR="005859FF">
        <w:t>cover glass</w:t>
      </w:r>
      <w:r w:rsidR="00291504">
        <w:t xml:space="preserve"> (</w:t>
      </w:r>
      <w:bookmarkStart w:id="220" w:name="OLE_LINK4"/>
      <w:r w:rsidR="00291504">
        <w:t>24</w:t>
      </w:r>
      <w:r w:rsidR="00291504" w:rsidRPr="00291504">
        <w:t xml:space="preserve"> ×</w:t>
      </w:r>
      <w:r w:rsidR="005859FF" w:rsidRPr="005859FF">
        <w:t xml:space="preserve"> </w:t>
      </w:r>
      <w:r w:rsidR="00291504">
        <w:t xml:space="preserve">24 </w:t>
      </w:r>
      <w:r w:rsidR="00291504">
        <w:rPr>
          <w:rFonts w:hint="eastAsia"/>
          <w:lang w:eastAsia="zh-CN"/>
        </w:rPr>
        <w:t>mm</w:t>
      </w:r>
      <w:bookmarkEnd w:id="220"/>
      <w:r w:rsidR="00291504">
        <w:t xml:space="preserve">) </w:t>
      </w:r>
      <w:r w:rsidR="005859FF" w:rsidRPr="005859FF">
        <w:t>was placed into a separate sterile Petri dish.</w:t>
      </w:r>
      <w:r w:rsidR="005859FF">
        <w:t xml:space="preserve"> </w:t>
      </w:r>
      <w:r w:rsidR="000D7BAE">
        <w:t xml:space="preserve">100 </w:t>
      </w:r>
      <w:r w:rsidR="000D7BAE" w:rsidRPr="000D7BAE">
        <w:rPr>
          <w:lang w:eastAsia="zh-CN"/>
        </w:rPr>
        <w:t>μL</w:t>
      </w:r>
      <w:r w:rsidR="000D7BAE" w:rsidRPr="000D7BAE">
        <w:t xml:space="preserve"> </w:t>
      </w:r>
      <w:r w:rsidR="000D7BAE">
        <w:t>of test</w:t>
      </w:r>
      <w:r w:rsidR="00291504">
        <w:t xml:space="preserve"> </w:t>
      </w:r>
      <w:r w:rsidR="00291504" w:rsidRPr="00291504">
        <w:rPr>
          <w:i/>
          <w:iCs/>
        </w:rPr>
        <w:t xml:space="preserve">Staphylococcus aureus </w:t>
      </w:r>
      <w:r w:rsidR="00291504">
        <w:t xml:space="preserve">(CMCC 26003) </w:t>
      </w:r>
      <w:r w:rsidR="00291504" w:rsidRPr="00291504">
        <w:t>at 10</w:t>
      </w:r>
      <w:r w:rsidR="00291504" w:rsidRPr="00291504">
        <w:rPr>
          <w:vertAlign w:val="superscript"/>
        </w:rPr>
        <w:t>6</w:t>
      </w:r>
      <w:r w:rsidR="00291504" w:rsidRPr="00291504">
        <w:t> CFU/m</w:t>
      </w:r>
      <w:r w:rsidR="00291504">
        <w:t xml:space="preserve">L </w:t>
      </w:r>
      <w:r w:rsidR="00291504" w:rsidRPr="00291504">
        <w:t xml:space="preserve">prepared in 1/500 diluted </w:t>
      </w:r>
      <w:r w:rsidR="00F40F74">
        <w:t>n</w:t>
      </w:r>
      <w:r w:rsidR="00F40F74" w:rsidRPr="00F40F74">
        <w:t xml:space="preserve">utrient </w:t>
      </w:r>
      <w:r w:rsidR="00F40F74">
        <w:t>b</w:t>
      </w:r>
      <w:r w:rsidR="00F40F74" w:rsidRPr="00F40F74">
        <w:t>roth</w:t>
      </w:r>
      <w:r w:rsidR="00F40F74">
        <w:t xml:space="preserve"> (</w:t>
      </w:r>
      <w:r w:rsidR="00291504" w:rsidRPr="00291504">
        <w:t>NB</w:t>
      </w:r>
      <w:r w:rsidR="00F40F74">
        <w:t>)</w:t>
      </w:r>
      <w:r w:rsidR="000D7BAE">
        <w:t xml:space="preserve"> medium</w:t>
      </w:r>
      <w:r w:rsidR="00291504" w:rsidRPr="00291504">
        <w:t xml:space="preserve"> were</w:t>
      </w:r>
      <w:r w:rsidR="00291504">
        <w:t xml:space="preserve"> </w:t>
      </w:r>
      <w:r w:rsidR="00291504" w:rsidRPr="00291504">
        <w:t>placed onto the</w:t>
      </w:r>
      <w:r w:rsidR="00291504">
        <w:t xml:space="preserve"> glass surface </w:t>
      </w:r>
      <w:r w:rsidR="00291504" w:rsidRPr="00291504">
        <w:t>with cover film</w:t>
      </w:r>
      <w:r w:rsidR="00291504">
        <w:t xml:space="preserve"> (22</w:t>
      </w:r>
      <w:r w:rsidR="00291504" w:rsidRPr="00291504">
        <w:t xml:space="preserve"> ×</w:t>
      </w:r>
      <w:r w:rsidR="00291504" w:rsidRPr="005859FF">
        <w:t xml:space="preserve"> </w:t>
      </w:r>
      <w:r w:rsidR="00291504">
        <w:t xml:space="preserve">22 </w:t>
      </w:r>
      <w:r w:rsidR="00291504">
        <w:rPr>
          <w:rFonts w:hint="eastAsia"/>
          <w:lang w:eastAsia="zh-CN"/>
        </w:rPr>
        <w:t>mm</w:t>
      </w:r>
      <w:r w:rsidR="00291504">
        <w:rPr>
          <w:lang w:eastAsia="zh-CN"/>
        </w:rPr>
        <w:t>)</w:t>
      </w:r>
      <w:r w:rsidR="000D7BAE">
        <w:rPr>
          <w:lang w:eastAsia="zh-CN"/>
        </w:rPr>
        <w:t xml:space="preserve"> </w:t>
      </w:r>
      <w:r w:rsidR="000D7BAE" w:rsidRPr="000D7BAE">
        <w:rPr>
          <w:lang w:eastAsia="zh-CN"/>
        </w:rPr>
        <w:t>on the cell suspension</w:t>
      </w:r>
      <w:r w:rsidR="000D7BAE">
        <w:rPr>
          <w:lang w:eastAsia="zh-CN"/>
        </w:rPr>
        <w:t xml:space="preserve">. </w:t>
      </w:r>
      <w:r w:rsidR="000D7BAE" w:rsidRPr="000D7BAE">
        <w:rPr>
          <w:lang w:eastAsia="zh-CN"/>
        </w:rPr>
        <w:t>The disk was</w:t>
      </w:r>
      <w:r w:rsidR="000D7BAE">
        <w:rPr>
          <w:lang w:eastAsia="zh-CN"/>
        </w:rPr>
        <w:t xml:space="preserve"> </w:t>
      </w:r>
      <w:r w:rsidR="000D7BAE" w:rsidRPr="000D7BAE">
        <w:rPr>
          <w:lang w:eastAsia="zh-CN"/>
        </w:rPr>
        <w:t>incubated at 3</w:t>
      </w:r>
      <w:r w:rsidR="00F84F84">
        <w:rPr>
          <w:lang w:eastAsia="zh-CN"/>
        </w:rPr>
        <w:t>5</w:t>
      </w:r>
      <w:r w:rsidR="000D7BAE" w:rsidRPr="000D7BAE">
        <w:rPr>
          <w:lang w:eastAsia="zh-CN"/>
        </w:rPr>
        <w:t xml:space="preserve"> °C for </w:t>
      </w:r>
      <w:r w:rsidR="000D7BAE" w:rsidRPr="000D7BAE">
        <w:rPr>
          <w:lang w:eastAsia="zh-CN"/>
        </w:rPr>
        <w:lastRenderedPageBreak/>
        <w:t>24 h</w:t>
      </w:r>
      <w:r w:rsidR="000D7BAE">
        <w:rPr>
          <w:lang w:eastAsia="zh-CN"/>
        </w:rPr>
        <w:t xml:space="preserve"> with </w:t>
      </w:r>
      <w:r w:rsidR="000D7BAE" w:rsidRPr="000D7BAE">
        <w:rPr>
          <w:lang w:eastAsia="zh-CN"/>
        </w:rPr>
        <w:t xml:space="preserve">a relative humidity </w:t>
      </w:r>
      <w:r w:rsidR="000D7BAE" w:rsidRPr="000D7BAE">
        <w:rPr>
          <w:rFonts w:hint="eastAsia"/>
          <w:lang w:eastAsia="zh-CN"/>
        </w:rPr>
        <w:t>≥</w:t>
      </w:r>
      <w:r w:rsidR="000D7BAE" w:rsidRPr="000D7BAE">
        <w:rPr>
          <w:lang w:eastAsia="zh-CN"/>
        </w:rPr>
        <w:t>90%. Each material was tested in triplicate.</w:t>
      </w:r>
      <w:r w:rsidR="000D7BAE">
        <w:rPr>
          <w:lang w:eastAsia="zh-CN"/>
        </w:rPr>
        <w:t xml:space="preserve"> </w:t>
      </w:r>
      <w:r w:rsidR="000D7BAE" w:rsidRPr="000D7BAE">
        <w:rPr>
          <w:lang w:eastAsia="zh-CN"/>
        </w:rPr>
        <w:t>Non-</w:t>
      </w:r>
      <w:r w:rsidR="000D7BAE">
        <w:rPr>
          <w:lang w:eastAsia="zh-CN"/>
        </w:rPr>
        <w:t>treated</w:t>
      </w:r>
      <w:r w:rsidR="000D7BAE" w:rsidRPr="000D7BAE">
        <w:rPr>
          <w:lang w:eastAsia="zh-CN"/>
        </w:rPr>
        <w:t xml:space="preserve"> </w:t>
      </w:r>
      <w:r w:rsidR="000D7BAE">
        <w:rPr>
          <w:lang w:eastAsia="zh-CN"/>
        </w:rPr>
        <w:t>cover slides</w:t>
      </w:r>
      <w:r w:rsidR="000D7BAE" w:rsidRPr="000D7BAE">
        <w:rPr>
          <w:lang w:eastAsia="zh-CN"/>
        </w:rPr>
        <w:t xml:space="preserve"> were used as controls for determination of bacterial viability.</w:t>
      </w:r>
      <w:r w:rsidR="00F40F74">
        <w:rPr>
          <w:lang w:eastAsia="zh-CN"/>
        </w:rPr>
        <w:t xml:space="preserve"> </w:t>
      </w:r>
      <w:r w:rsidR="00F40F74" w:rsidRPr="00F40F74">
        <w:rPr>
          <w:lang w:eastAsia="zh-CN"/>
        </w:rPr>
        <w:t>Samples were analyzed at 0 h and 24 h. After incubation, disks were washed with 1</w:t>
      </w:r>
      <w:r w:rsidR="00F40F74">
        <w:rPr>
          <w:lang w:eastAsia="zh-CN"/>
        </w:rPr>
        <w:t>0</w:t>
      </w:r>
      <w:r w:rsidR="00F40F74" w:rsidRPr="00F40F74">
        <w:rPr>
          <w:lang w:eastAsia="zh-CN"/>
        </w:rPr>
        <w:t xml:space="preserve"> mL of</w:t>
      </w:r>
      <w:r w:rsidR="00F40F74">
        <w:rPr>
          <w:lang w:eastAsia="zh-CN"/>
        </w:rPr>
        <w:t xml:space="preserve"> s</w:t>
      </w:r>
      <w:r w:rsidR="00F40F74" w:rsidRPr="00F40F74">
        <w:rPr>
          <w:lang w:eastAsia="zh-CN"/>
        </w:rPr>
        <w:t xml:space="preserve">oya </w:t>
      </w:r>
      <w:r w:rsidR="00F40F74">
        <w:rPr>
          <w:lang w:eastAsia="zh-CN"/>
        </w:rPr>
        <w:t>c</w:t>
      </w:r>
      <w:r w:rsidR="00F40F74" w:rsidRPr="00F40F74">
        <w:rPr>
          <w:lang w:eastAsia="zh-CN"/>
        </w:rPr>
        <w:t xml:space="preserve">asein </w:t>
      </w:r>
      <w:r w:rsidR="00F40F74">
        <w:rPr>
          <w:lang w:eastAsia="zh-CN"/>
        </w:rPr>
        <w:t>d</w:t>
      </w:r>
      <w:r w:rsidR="00F40F74" w:rsidRPr="00F40F74">
        <w:rPr>
          <w:lang w:eastAsia="zh-CN"/>
        </w:rPr>
        <w:t xml:space="preserve">igest </w:t>
      </w:r>
      <w:r w:rsidR="00F40F74">
        <w:rPr>
          <w:lang w:eastAsia="zh-CN"/>
        </w:rPr>
        <w:t>l</w:t>
      </w:r>
      <w:r w:rsidR="00F40F74" w:rsidRPr="00F40F74">
        <w:rPr>
          <w:lang w:eastAsia="zh-CN"/>
        </w:rPr>
        <w:t xml:space="preserve">ecithin </w:t>
      </w:r>
      <w:r w:rsidR="00F40F74">
        <w:rPr>
          <w:lang w:eastAsia="zh-CN"/>
        </w:rPr>
        <w:t>p</w:t>
      </w:r>
      <w:r w:rsidR="00F40F74" w:rsidRPr="00F40F74">
        <w:rPr>
          <w:lang w:eastAsia="zh-CN"/>
        </w:rPr>
        <w:t>olysorbate</w:t>
      </w:r>
      <w:r w:rsidR="00F40F74">
        <w:rPr>
          <w:lang w:eastAsia="zh-CN"/>
        </w:rPr>
        <w:t xml:space="preserve"> (SCDLP)</w:t>
      </w:r>
      <w:r w:rsidR="00F40F74" w:rsidRPr="00F40F74">
        <w:rPr>
          <w:lang w:eastAsia="zh-CN"/>
        </w:rPr>
        <w:t xml:space="preserve"> </w:t>
      </w:r>
      <w:bookmarkStart w:id="221" w:name="OLE_LINK6"/>
      <w:r w:rsidR="00F40F74">
        <w:rPr>
          <w:lang w:eastAsia="zh-CN"/>
        </w:rPr>
        <w:t>b</w:t>
      </w:r>
      <w:r w:rsidR="00F40F74" w:rsidRPr="00F40F74">
        <w:rPr>
          <w:lang w:eastAsia="zh-CN"/>
        </w:rPr>
        <w:t>roth</w:t>
      </w:r>
      <w:bookmarkEnd w:id="221"/>
      <w:r w:rsidR="00552612">
        <w:rPr>
          <w:lang w:eastAsia="zh-CN"/>
        </w:rPr>
        <w:t xml:space="preserve">. </w:t>
      </w:r>
      <w:r w:rsidR="00552612" w:rsidRPr="00552612">
        <w:rPr>
          <w:lang w:eastAsia="zh-CN"/>
        </w:rPr>
        <w:t>The number of viable bacteria was determined using the plate counting method.</w:t>
      </w:r>
      <w:r w:rsidR="00F446A1">
        <w:rPr>
          <w:lang w:eastAsia="zh-CN"/>
        </w:rPr>
        <w:t xml:space="preserve"> </w:t>
      </w:r>
      <w:r w:rsidR="00552612">
        <w:rPr>
          <w:lang w:eastAsia="zh-CN"/>
        </w:rPr>
        <w:t>T</w:t>
      </w:r>
      <w:r w:rsidR="00F40F74">
        <w:rPr>
          <w:lang w:eastAsia="zh-CN"/>
        </w:rPr>
        <w:t>he</w:t>
      </w:r>
      <w:r w:rsidR="00552612">
        <w:rPr>
          <w:lang w:eastAsia="zh-CN"/>
        </w:rPr>
        <w:t xml:space="preserve"> recovered</w:t>
      </w:r>
      <w:r w:rsidR="00F40F74">
        <w:rPr>
          <w:lang w:eastAsia="zh-CN"/>
        </w:rPr>
        <w:t xml:space="preserve"> </w:t>
      </w:r>
      <w:r w:rsidR="00F446A1" w:rsidRPr="00F446A1">
        <w:rPr>
          <w:lang w:eastAsia="zh-CN"/>
        </w:rPr>
        <w:t xml:space="preserve">bacteria liquid </w:t>
      </w:r>
      <w:r w:rsidR="00F446A1">
        <w:rPr>
          <w:lang w:eastAsia="zh-CN"/>
        </w:rPr>
        <w:t xml:space="preserve">was performed 10-fold serial dilutions of the SCDLP in </w:t>
      </w:r>
      <w:r w:rsidR="00F446A1" w:rsidRPr="00F446A1">
        <w:rPr>
          <w:lang w:eastAsia="zh-CN"/>
        </w:rPr>
        <w:t>phosphate-buffered saline, pH 7.2 (PBS).</w:t>
      </w:r>
      <w:r w:rsidR="00F446A1">
        <w:rPr>
          <w:lang w:eastAsia="zh-CN"/>
        </w:rPr>
        <w:t xml:space="preserve"> 1 mL of each dilution, as well as 1 mL of the SCDLP </w:t>
      </w:r>
      <w:r w:rsidR="00FE1401" w:rsidRPr="00FE1401">
        <w:rPr>
          <w:lang w:eastAsia="zh-CN"/>
        </w:rPr>
        <w:t>recovery solution</w:t>
      </w:r>
      <w:r w:rsidR="00FE1401">
        <w:rPr>
          <w:lang w:eastAsia="zh-CN"/>
        </w:rPr>
        <w:t>, was mixed with 15 mL of plate count agar (PCA)</w:t>
      </w:r>
      <w:r w:rsidR="00F84F84">
        <w:rPr>
          <w:lang w:eastAsia="zh-CN"/>
        </w:rPr>
        <w:t xml:space="preserve">. </w:t>
      </w:r>
      <w:r w:rsidR="0076401E" w:rsidRPr="0076401E">
        <w:rPr>
          <w:lang w:eastAsia="zh-CN"/>
        </w:rPr>
        <w:t>For each concentration gradient, there were t</w:t>
      </w:r>
      <w:r w:rsidR="0076401E">
        <w:rPr>
          <w:lang w:eastAsia="zh-CN"/>
        </w:rPr>
        <w:t>wo</w:t>
      </w:r>
      <w:r w:rsidR="0076401E" w:rsidRPr="0076401E">
        <w:rPr>
          <w:lang w:eastAsia="zh-CN"/>
        </w:rPr>
        <w:t xml:space="preserve"> replicates</w:t>
      </w:r>
      <w:r w:rsidR="0076401E">
        <w:rPr>
          <w:lang w:eastAsia="zh-CN"/>
        </w:rPr>
        <w:t>, and t</w:t>
      </w:r>
      <w:r w:rsidR="0076401E" w:rsidRPr="0076401E">
        <w:rPr>
          <w:lang w:eastAsia="zh-CN"/>
        </w:rPr>
        <w:t>he plates were incubated at 35 °C for 40–48 h</w:t>
      </w:r>
      <w:r w:rsidR="0076401E">
        <w:rPr>
          <w:lang w:eastAsia="zh-CN"/>
        </w:rPr>
        <w:t>.</w:t>
      </w:r>
      <w:r w:rsidR="00552612" w:rsidRPr="00552612">
        <w:t xml:space="preserve"> </w:t>
      </w:r>
      <w:r w:rsidR="00552612" w:rsidRPr="00552612">
        <w:rPr>
          <w:lang w:eastAsia="zh-CN"/>
        </w:rPr>
        <w:t xml:space="preserve">Antibacterial activity was </w:t>
      </w:r>
      <w:r w:rsidR="00552612">
        <w:rPr>
          <w:lang w:eastAsia="zh-CN"/>
        </w:rPr>
        <w:t>evaluated by</w:t>
      </w:r>
      <w:r w:rsidR="00AE2CE6">
        <w:rPr>
          <w:lang w:eastAsia="zh-CN"/>
        </w:rPr>
        <w:t xml:space="preserve"> computing</w:t>
      </w:r>
      <w:r w:rsidR="00552612" w:rsidRPr="00552612">
        <w:rPr>
          <w:lang w:eastAsia="zh-CN"/>
        </w:rPr>
        <w:t xml:space="preserve"> the</w:t>
      </w:r>
      <w:r w:rsidR="00552612">
        <w:rPr>
          <w:lang w:eastAsia="zh-CN"/>
        </w:rPr>
        <w:t xml:space="preserve"> </w:t>
      </w:r>
      <w:r w:rsidR="00552612" w:rsidRPr="00552612">
        <w:rPr>
          <w:lang w:eastAsia="zh-CN"/>
        </w:rPr>
        <w:t>viable microbe indicative of colony forming units (CFU/mL).</w:t>
      </w:r>
    </w:p>
    <w:p w14:paraId="459FD0E3" w14:textId="6AA548C2" w:rsidR="00AE2CE6" w:rsidRDefault="00AE2CE6" w:rsidP="00AE2CE6">
      <w:pPr>
        <w:pStyle w:val="-1"/>
        <w:rPr>
          <w:lang w:eastAsia="zh-CN"/>
        </w:rPr>
      </w:pPr>
      <w:r w:rsidRPr="00AE2CE6">
        <w:rPr>
          <w:b/>
          <w:bCs/>
          <w:lang w:eastAsia="zh-CN"/>
        </w:rPr>
        <w:t>Result</w:t>
      </w:r>
      <w:r>
        <w:rPr>
          <w:lang w:eastAsia="zh-CN"/>
        </w:rPr>
        <w:t xml:space="preserve">: Organic </w:t>
      </w:r>
      <w:r w:rsidRPr="00AE2CE6">
        <w:rPr>
          <w:lang w:eastAsia="zh-CN"/>
        </w:rPr>
        <w:t>functional molecules</w:t>
      </w:r>
      <w:r>
        <w:rPr>
          <w:lang w:eastAsia="zh-CN"/>
        </w:rPr>
        <w:t xml:space="preserve"> were </w:t>
      </w:r>
      <w:r w:rsidRPr="00AE2CE6">
        <w:rPr>
          <w:lang w:eastAsia="zh-CN"/>
        </w:rPr>
        <w:t>covalently link</w:t>
      </w:r>
      <w:r>
        <w:rPr>
          <w:lang w:eastAsia="zh-CN"/>
        </w:rPr>
        <w:t>ed to the slide surface</w:t>
      </w:r>
      <w:r w:rsidR="0048300D">
        <w:rPr>
          <w:lang w:eastAsia="zh-CN"/>
        </w:rPr>
        <w:t>s</w:t>
      </w:r>
      <w:r>
        <w:rPr>
          <w:lang w:eastAsia="zh-CN"/>
        </w:rPr>
        <w:t xml:space="preserve">, </w:t>
      </w:r>
      <w:r w:rsidR="0048300D">
        <w:rPr>
          <w:lang w:eastAsia="zh-CN"/>
        </w:rPr>
        <w:t>and endowed the surfaces with specific functions.</w:t>
      </w:r>
    </w:p>
    <w:p w14:paraId="0FB0E3F9" w14:textId="2120B6A3" w:rsidR="00904B82" w:rsidRDefault="00A416F5" w:rsidP="00EB64D1">
      <w:pPr>
        <w:pStyle w:val="-1"/>
        <w:jc w:val="center"/>
      </w:pPr>
      <w:r>
        <w:rPr>
          <w:noProof/>
        </w:rPr>
        <w:drawing>
          <wp:inline distT="0" distB="0" distL="0" distR="0" wp14:anchorId="421639FB" wp14:editId="111DDA8D">
            <wp:extent cx="5937794" cy="3349346"/>
            <wp:effectExtent l="0" t="0" r="6350" b="3810"/>
            <wp:docPr id="19488119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338" cy="3360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634411" w14:textId="5265CA0A" w:rsidR="00EB64D1" w:rsidRDefault="00EB64D1" w:rsidP="00EB64D1">
      <w:pPr>
        <w:pStyle w:val="-1"/>
        <w:rPr>
          <w:sz w:val="20"/>
        </w:rPr>
      </w:pPr>
      <w:r w:rsidRPr="005E7DD1">
        <w:rPr>
          <w:b/>
          <w:bCs/>
          <w:sz w:val="20"/>
          <w:lang w:eastAsia="zh-CN"/>
        </w:rPr>
        <w:t>Figure S</w:t>
      </w:r>
      <w:r>
        <w:rPr>
          <w:b/>
          <w:bCs/>
          <w:sz w:val="20"/>
          <w:lang w:eastAsia="zh-CN"/>
        </w:rPr>
        <w:t>3</w:t>
      </w:r>
      <w:r w:rsidR="00451935">
        <w:rPr>
          <w:b/>
          <w:bCs/>
          <w:sz w:val="20"/>
          <w:lang w:eastAsia="zh-CN"/>
        </w:rPr>
        <w:t>.</w:t>
      </w:r>
      <w:r w:rsidRPr="005E7DD1">
        <w:rPr>
          <w:b/>
          <w:bCs/>
          <w:sz w:val="20"/>
          <w:lang w:eastAsia="zh-CN"/>
        </w:rPr>
        <w:t xml:space="preserve"> </w:t>
      </w:r>
      <w:r w:rsidR="00F2705A" w:rsidRPr="00F2705A">
        <w:rPr>
          <w:b/>
          <w:bCs/>
          <w:sz w:val="20"/>
          <w:lang w:eastAsia="zh-CN"/>
        </w:rPr>
        <w:t xml:space="preserve">AFM-IR and </w:t>
      </w:r>
      <w:r w:rsidR="00F2705A" w:rsidRPr="00F2705A">
        <w:rPr>
          <w:b/>
          <w:bCs/>
          <w:sz w:val="20"/>
        </w:rPr>
        <w:t xml:space="preserve">contact angle </w:t>
      </w:r>
      <w:r w:rsidR="00F2705A" w:rsidRPr="00F2705A">
        <w:rPr>
          <w:b/>
          <w:bCs/>
          <w:sz w:val="20"/>
          <w:lang w:eastAsia="zh-CN"/>
        </w:rPr>
        <w:t xml:space="preserve">measurements of </w:t>
      </w:r>
      <w:r w:rsidR="00F2705A" w:rsidRPr="00F2705A">
        <w:rPr>
          <w:b/>
          <w:bCs/>
          <w:sz w:val="20"/>
        </w:rPr>
        <w:t>functionalized</w:t>
      </w:r>
      <w:r w:rsidR="00F2705A" w:rsidRPr="00F2705A">
        <w:rPr>
          <w:b/>
          <w:bCs/>
          <w:sz w:val="20"/>
          <w:lang w:eastAsia="zh-CN"/>
        </w:rPr>
        <w:t xml:space="preserve"> </w:t>
      </w:r>
      <w:r w:rsidR="00F2705A" w:rsidRPr="00F2705A">
        <w:rPr>
          <w:b/>
          <w:bCs/>
          <w:sz w:val="20"/>
        </w:rPr>
        <w:t>cover slides</w:t>
      </w:r>
      <w:r w:rsidR="00F2705A" w:rsidRPr="00F2705A">
        <w:rPr>
          <w:b/>
          <w:bCs/>
          <w:sz w:val="20"/>
          <w:lang w:eastAsia="zh-CN"/>
        </w:rPr>
        <w:t>.</w:t>
      </w:r>
      <w:r w:rsidR="00F2705A">
        <w:rPr>
          <w:sz w:val="20"/>
          <w:lang w:eastAsia="zh-CN"/>
        </w:rPr>
        <w:t xml:space="preserve"> </w:t>
      </w:r>
      <w:r w:rsidRPr="00F2705A">
        <w:rPr>
          <w:sz w:val="20"/>
          <w:lang w:eastAsia="zh-CN"/>
        </w:rPr>
        <w:t xml:space="preserve">AFM topographic height images and </w:t>
      </w:r>
      <w:bookmarkStart w:id="222" w:name="OLE_LINK19"/>
      <w:r w:rsidRPr="00F2705A">
        <w:rPr>
          <w:sz w:val="20"/>
        </w:rPr>
        <w:t xml:space="preserve">contact angle </w:t>
      </w:r>
      <w:bookmarkEnd w:id="222"/>
      <w:r w:rsidRPr="00F2705A">
        <w:rPr>
          <w:sz w:val="20"/>
        </w:rPr>
        <w:t xml:space="preserve">of the </w:t>
      </w:r>
      <w:bookmarkStart w:id="223" w:name="OLE_LINK22"/>
      <w:r w:rsidRPr="00F2705A">
        <w:rPr>
          <w:sz w:val="20"/>
        </w:rPr>
        <w:t>cover slides</w:t>
      </w:r>
      <w:bookmarkEnd w:id="223"/>
      <w:r w:rsidRPr="00F2705A">
        <w:rPr>
          <w:sz w:val="20"/>
        </w:rPr>
        <w:t xml:space="preserve"> surface</w:t>
      </w:r>
      <w:bookmarkStart w:id="224" w:name="OLE_LINK21"/>
      <w:r w:rsidRPr="00F2705A">
        <w:rPr>
          <w:sz w:val="20"/>
        </w:rPr>
        <w:t xml:space="preserve"> functionalized</w:t>
      </w:r>
      <w:bookmarkEnd w:id="224"/>
      <w:r w:rsidRPr="00F2705A">
        <w:rPr>
          <w:sz w:val="20"/>
        </w:rPr>
        <w:t xml:space="preserve"> with </w:t>
      </w:r>
      <w:r w:rsidR="009B3806" w:rsidRPr="009B3806">
        <w:rPr>
          <w:b/>
          <w:bCs/>
          <w:sz w:val="20"/>
        </w:rPr>
        <w:t>1</w:t>
      </w:r>
      <w:r w:rsidR="009B3806" w:rsidRPr="009B3806">
        <w:rPr>
          <w:rFonts w:hint="eastAsia"/>
          <w:b/>
          <w:bCs/>
          <w:sz w:val="20"/>
          <w:lang w:eastAsia="zh-CN"/>
        </w:rPr>
        <w:t>c</w:t>
      </w:r>
      <w:r w:rsidR="009B3806">
        <w:rPr>
          <w:sz w:val="20"/>
        </w:rPr>
        <w:t xml:space="preserve"> (</w:t>
      </w:r>
      <w:r w:rsidR="00025A5B">
        <w:rPr>
          <w:b/>
          <w:bCs/>
          <w:sz w:val="20"/>
        </w:rPr>
        <w:t>a</w:t>
      </w:r>
      <w:r w:rsidR="009B3806">
        <w:rPr>
          <w:sz w:val="20"/>
        </w:rPr>
        <w:t>)</w:t>
      </w:r>
      <w:r w:rsidR="00025A5B">
        <w:rPr>
          <w:sz w:val="20"/>
        </w:rPr>
        <w:t xml:space="preserve"> and </w:t>
      </w:r>
      <w:r w:rsidRPr="00F2705A">
        <w:rPr>
          <w:sz w:val="20"/>
        </w:rPr>
        <w:t>nonylphenol (</w:t>
      </w:r>
      <w:r w:rsidRPr="003A3455">
        <w:rPr>
          <w:b/>
          <w:bCs/>
          <w:sz w:val="20"/>
        </w:rPr>
        <w:t>NP</w:t>
      </w:r>
      <w:r w:rsidRPr="00F2705A">
        <w:rPr>
          <w:sz w:val="20"/>
        </w:rPr>
        <w:t xml:space="preserve">, </w:t>
      </w:r>
      <w:r w:rsidR="00025A5B">
        <w:rPr>
          <w:b/>
          <w:bCs/>
          <w:sz w:val="20"/>
        </w:rPr>
        <w:t>b</w:t>
      </w:r>
      <w:r w:rsidRPr="00F2705A">
        <w:rPr>
          <w:sz w:val="20"/>
        </w:rPr>
        <w:t>), 1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,1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,2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,2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-perfluoro-1-decanol (</w:t>
      </w:r>
      <w:r w:rsidRPr="003A3455">
        <w:rPr>
          <w:b/>
          <w:bCs/>
          <w:sz w:val="20"/>
        </w:rPr>
        <w:t>PD</w:t>
      </w:r>
      <w:r w:rsidRPr="00F2705A">
        <w:rPr>
          <w:sz w:val="20"/>
        </w:rPr>
        <w:t xml:space="preserve">, </w:t>
      </w:r>
      <w:r w:rsidR="00025A5B">
        <w:rPr>
          <w:b/>
          <w:bCs/>
          <w:sz w:val="20"/>
        </w:rPr>
        <w:t>c</w:t>
      </w:r>
      <w:r w:rsidRPr="00F2705A">
        <w:rPr>
          <w:sz w:val="20"/>
        </w:rPr>
        <w:t>)</w:t>
      </w:r>
      <w:r w:rsidR="00025A5B">
        <w:rPr>
          <w:sz w:val="20"/>
        </w:rPr>
        <w:t>,</w:t>
      </w:r>
      <w:r w:rsidRPr="00F2705A">
        <w:rPr>
          <w:sz w:val="20"/>
        </w:rPr>
        <w:t xml:space="preserve"> fluorescein (</w:t>
      </w:r>
      <w:r w:rsidRPr="003A3455">
        <w:rPr>
          <w:b/>
          <w:bCs/>
          <w:sz w:val="20"/>
        </w:rPr>
        <w:t>FR</w:t>
      </w:r>
      <w:r w:rsidRPr="00F2705A">
        <w:rPr>
          <w:sz w:val="20"/>
        </w:rPr>
        <w:t xml:space="preserve">, </w:t>
      </w:r>
      <w:r w:rsidR="00025A5B">
        <w:rPr>
          <w:b/>
          <w:bCs/>
          <w:sz w:val="20"/>
        </w:rPr>
        <w:t>d</w:t>
      </w:r>
      <w:r w:rsidRPr="00F2705A">
        <w:rPr>
          <w:sz w:val="20"/>
        </w:rPr>
        <w:t xml:space="preserve">) </w:t>
      </w:r>
      <w:r w:rsidR="00F2705A" w:rsidRPr="00F2705A">
        <w:rPr>
          <w:sz w:val="20"/>
        </w:rPr>
        <w:t xml:space="preserve">via the S-SuFEx hub </w:t>
      </w:r>
      <w:r w:rsidR="00F2705A" w:rsidRPr="00025A5B">
        <w:rPr>
          <w:b/>
          <w:bCs/>
          <w:sz w:val="20"/>
        </w:rPr>
        <w:t>1c</w:t>
      </w:r>
      <w:r w:rsidR="00F2705A" w:rsidRPr="00F2705A">
        <w:rPr>
          <w:sz w:val="20"/>
        </w:rPr>
        <w:t>.</w:t>
      </w:r>
      <w:r w:rsidR="00F2705A">
        <w:rPr>
          <w:sz w:val="20"/>
        </w:rPr>
        <w:t xml:space="preserve"> </w:t>
      </w:r>
      <w:r w:rsidR="00025A5B" w:rsidRPr="00025A5B">
        <w:rPr>
          <w:b/>
          <w:bCs/>
          <w:sz w:val="20"/>
        </w:rPr>
        <w:t>e</w:t>
      </w:r>
      <w:r w:rsidR="00025A5B">
        <w:rPr>
          <w:sz w:val="20"/>
        </w:rPr>
        <w:t xml:space="preserve">, </w:t>
      </w:r>
      <w:r w:rsidR="00025A5B" w:rsidRPr="00025A5B">
        <w:rPr>
          <w:sz w:val="20"/>
        </w:rPr>
        <w:t>AFM-IR image obtained at 1</w:t>
      </w:r>
      <w:r w:rsidR="00025A5B">
        <w:rPr>
          <w:sz w:val="20"/>
        </w:rPr>
        <w:t>379</w:t>
      </w:r>
      <w:r w:rsidR="00025A5B" w:rsidRPr="00025A5B">
        <w:rPr>
          <w:sz w:val="20"/>
        </w:rPr>
        <w:t xml:space="preserve"> cm</w:t>
      </w:r>
      <w:r w:rsidR="00025A5B" w:rsidRPr="00025A5B">
        <w:rPr>
          <w:sz w:val="20"/>
          <w:vertAlign w:val="superscript"/>
        </w:rPr>
        <w:t>-1</w:t>
      </w:r>
      <w:r w:rsidR="00025A5B" w:rsidRPr="00025A5B">
        <w:rPr>
          <w:sz w:val="20"/>
        </w:rPr>
        <w:t xml:space="preserve"> of triclosan-functionalized glass surface.</w:t>
      </w:r>
      <w:r w:rsidR="00025A5B">
        <w:rPr>
          <w:sz w:val="20"/>
        </w:rPr>
        <w:t xml:space="preserve"> </w:t>
      </w:r>
      <w:r w:rsidR="00025A5B">
        <w:rPr>
          <w:b/>
          <w:bCs/>
          <w:sz w:val="20"/>
        </w:rPr>
        <w:t>f</w:t>
      </w:r>
      <w:r w:rsidR="00F2705A">
        <w:rPr>
          <w:sz w:val="20"/>
        </w:rPr>
        <w:t xml:space="preserve">, </w:t>
      </w:r>
      <w:r w:rsidR="00F2705A" w:rsidRPr="00F2705A">
        <w:rPr>
          <w:sz w:val="20"/>
        </w:rPr>
        <w:t>AFM-IR spectra</w:t>
      </w:r>
      <w:r w:rsidR="00F2705A">
        <w:rPr>
          <w:sz w:val="20"/>
        </w:rPr>
        <w:t xml:space="preserve"> of the</w:t>
      </w:r>
      <w:r w:rsidR="00F2705A" w:rsidRPr="00F2705A">
        <w:rPr>
          <w:sz w:val="20"/>
        </w:rPr>
        <w:t xml:space="preserve"> functionalized</w:t>
      </w:r>
      <w:r w:rsidR="00F2705A" w:rsidRPr="00F2705A">
        <w:rPr>
          <w:sz w:val="20"/>
          <w:lang w:eastAsia="zh-CN"/>
        </w:rPr>
        <w:t xml:space="preserve"> </w:t>
      </w:r>
      <w:r w:rsidR="00F2705A" w:rsidRPr="00F2705A">
        <w:rPr>
          <w:sz w:val="20"/>
        </w:rPr>
        <w:t>cover slide</w:t>
      </w:r>
      <w:r w:rsidR="004B0DCB">
        <w:rPr>
          <w:sz w:val="20"/>
        </w:rPr>
        <w:t>s</w:t>
      </w:r>
      <w:r w:rsidR="00F2705A" w:rsidRPr="00F2705A">
        <w:rPr>
          <w:sz w:val="20"/>
        </w:rPr>
        <w:t>.</w:t>
      </w:r>
    </w:p>
    <w:p w14:paraId="497A9CEB" w14:textId="477FFE2A" w:rsidR="00DC6AAB" w:rsidRDefault="00DC6AAB" w:rsidP="00EB64D1">
      <w:pPr>
        <w:pStyle w:val="-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6329B3D" wp14:editId="23E94A8B">
            <wp:extent cx="5922645" cy="2371116"/>
            <wp:effectExtent l="0" t="0" r="1905" b="0"/>
            <wp:docPr id="16316338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0" cy="2380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125F8" w14:textId="52F47296" w:rsidR="00DC6AAB" w:rsidRPr="00F2705A" w:rsidRDefault="00DC6AAB" w:rsidP="00DC6AAB">
      <w:pPr>
        <w:pStyle w:val="-1"/>
        <w:rPr>
          <w:sz w:val="20"/>
          <w:lang w:eastAsia="zh-CN"/>
        </w:rPr>
      </w:pPr>
      <w:r w:rsidRPr="005E7DD1">
        <w:rPr>
          <w:b/>
          <w:bCs/>
          <w:sz w:val="20"/>
          <w:lang w:eastAsia="zh-CN"/>
        </w:rPr>
        <w:t>Figure S</w:t>
      </w:r>
      <w:r>
        <w:rPr>
          <w:b/>
          <w:bCs/>
          <w:sz w:val="20"/>
          <w:lang w:eastAsia="zh-CN"/>
        </w:rPr>
        <w:t>4</w:t>
      </w:r>
      <w:r w:rsidR="00451935">
        <w:rPr>
          <w:b/>
          <w:bCs/>
          <w:sz w:val="20"/>
          <w:lang w:eastAsia="zh-CN"/>
        </w:rPr>
        <w:t>.</w:t>
      </w:r>
      <w:r w:rsidRPr="005E7DD1">
        <w:rPr>
          <w:b/>
          <w:bCs/>
          <w:sz w:val="20"/>
          <w:lang w:eastAsia="zh-CN"/>
        </w:rPr>
        <w:t xml:space="preserve"> </w:t>
      </w:r>
      <w:r w:rsidRPr="003A3455">
        <w:rPr>
          <w:b/>
          <w:bCs/>
          <w:sz w:val="20"/>
          <w:lang w:eastAsia="zh-CN"/>
        </w:rPr>
        <w:t xml:space="preserve">Surface </w:t>
      </w:r>
      <w:r w:rsidRPr="00DC6AAB">
        <w:rPr>
          <w:b/>
          <w:bCs/>
          <w:sz w:val="20"/>
          <w:lang w:eastAsia="zh-CN"/>
        </w:rPr>
        <w:t>fluorescence observations</w:t>
      </w:r>
      <w:r>
        <w:rPr>
          <w:b/>
          <w:bCs/>
          <w:sz w:val="20"/>
          <w:lang w:eastAsia="zh-CN"/>
        </w:rPr>
        <w:t xml:space="preserve"> for the</w:t>
      </w:r>
      <w:r w:rsidRPr="00F2705A">
        <w:rPr>
          <w:b/>
          <w:bCs/>
          <w:sz w:val="20"/>
          <w:lang w:eastAsia="zh-CN"/>
        </w:rPr>
        <w:t xml:space="preserve"> </w:t>
      </w:r>
      <w:r w:rsidRPr="00F2705A">
        <w:rPr>
          <w:b/>
          <w:bCs/>
          <w:sz w:val="20"/>
        </w:rPr>
        <w:t>functionalized</w:t>
      </w:r>
      <w:r w:rsidRPr="00F2705A">
        <w:rPr>
          <w:b/>
          <w:bCs/>
          <w:sz w:val="20"/>
          <w:lang w:eastAsia="zh-CN"/>
        </w:rPr>
        <w:t xml:space="preserve"> </w:t>
      </w:r>
      <w:r w:rsidRPr="00F2705A">
        <w:rPr>
          <w:b/>
          <w:bCs/>
          <w:sz w:val="20"/>
        </w:rPr>
        <w:t>cover slides</w:t>
      </w:r>
      <w:r w:rsidRPr="00F2705A">
        <w:rPr>
          <w:b/>
          <w:bCs/>
          <w:sz w:val="20"/>
          <w:lang w:eastAsia="zh-CN"/>
        </w:rPr>
        <w:t>.</w:t>
      </w:r>
      <w:r>
        <w:rPr>
          <w:b/>
          <w:bCs/>
          <w:sz w:val="20"/>
          <w:lang w:eastAsia="zh-CN"/>
        </w:rPr>
        <w:t xml:space="preserve"> a</w:t>
      </w:r>
      <w:r w:rsidRPr="003A3455">
        <w:rPr>
          <w:sz w:val="20"/>
          <w:lang w:eastAsia="zh-CN"/>
        </w:rPr>
        <w:t xml:space="preserve">, </w:t>
      </w:r>
      <w:r w:rsidRPr="00DC6AAB">
        <w:rPr>
          <w:sz w:val="20"/>
          <w:lang w:eastAsia="zh-CN"/>
        </w:rPr>
        <w:t>the pristine glass surface</w:t>
      </w:r>
      <w:r>
        <w:rPr>
          <w:sz w:val="20"/>
          <w:lang w:eastAsia="zh-CN"/>
        </w:rPr>
        <w:t>.</w:t>
      </w:r>
      <w:r>
        <w:rPr>
          <w:sz w:val="20"/>
        </w:rPr>
        <w:t xml:space="preserve"> </w:t>
      </w:r>
      <w:r w:rsidRPr="003A3455">
        <w:rPr>
          <w:b/>
          <w:bCs/>
          <w:sz w:val="20"/>
        </w:rPr>
        <w:t>b</w:t>
      </w:r>
      <w:r>
        <w:rPr>
          <w:sz w:val="20"/>
        </w:rPr>
        <w:t xml:space="preserve">, The surface of the </w:t>
      </w:r>
      <w:r w:rsidR="00C35F84" w:rsidRPr="00C35F84">
        <w:rPr>
          <w:sz w:val="20"/>
        </w:rPr>
        <w:t>fluorescein</w:t>
      </w:r>
      <w:r>
        <w:rPr>
          <w:sz w:val="20"/>
        </w:rPr>
        <w:t>-</w:t>
      </w:r>
      <w:r w:rsidRPr="00F2705A">
        <w:rPr>
          <w:sz w:val="20"/>
        </w:rPr>
        <w:t>functionalized</w:t>
      </w:r>
      <w:r>
        <w:rPr>
          <w:sz w:val="20"/>
        </w:rPr>
        <w:t xml:space="preserve"> slide (</w:t>
      </w:r>
      <w:r w:rsidR="00C35F84">
        <w:rPr>
          <w:b/>
          <w:bCs/>
          <w:sz w:val="20"/>
        </w:rPr>
        <w:t>FR</w:t>
      </w:r>
      <w:r>
        <w:rPr>
          <w:sz w:val="20"/>
        </w:rPr>
        <w:t>)</w:t>
      </w:r>
      <w:r>
        <w:rPr>
          <w:rFonts w:hint="eastAsia"/>
          <w:sz w:val="20"/>
          <w:lang w:eastAsia="zh-CN"/>
        </w:rPr>
        <w:t>.</w:t>
      </w:r>
    </w:p>
    <w:p w14:paraId="5C75E4FD" w14:textId="5B6D5A82" w:rsidR="00EB64D1" w:rsidRDefault="003477A4" w:rsidP="00EB64D1">
      <w:pPr>
        <w:pStyle w:val="-1"/>
        <w:jc w:val="center"/>
      </w:pPr>
      <w:r>
        <w:rPr>
          <w:noProof/>
        </w:rPr>
        <w:drawing>
          <wp:inline distT="0" distB="0" distL="0" distR="0" wp14:anchorId="5CCCCD4C" wp14:editId="5A5A5B79">
            <wp:extent cx="5883729" cy="1798336"/>
            <wp:effectExtent l="0" t="0" r="3175" b="0"/>
            <wp:docPr id="433140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19" cy="1814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F5A27" w14:textId="6CF62C9F" w:rsidR="00095411" w:rsidRPr="00FA0607" w:rsidRDefault="003A3455" w:rsidP="009C69A0">
      <w:pPr>
        <w:pStyle w:val="-1"/>
        <w:rPr>
          <w:sz w:val="20"/>
          <w:lang w:eastAsia="zh-CN"/>
        </w:rPr>
      </w:pPr>
      <w:r w:rsidRPr="005E7DD1">
        <w:rPr>
          <w:b/>
          <w:bCs/>
          <w:sz w:val="20"/>
          <w:lang w:eastAsia="zh-CN"/>
        </w:rPr>
        <w:t>Figure S</w:t>
      </w:r>
      <w:r w:rsidR="00DC6AAB">
        <w:rPr>
          <w:b/>
          <w:bCs/>
          <w:sz w:val="20"/>
          <w:lang w:eastAsia="zh-CN"/>
        </w:rPr>
        <w:t>5</w:t>
      </w:r>
      <w:r w:rsidR="00451935">
        <w:rPr>
          <w:b/>
          <w:bCs/>
          <w:sz w:val="20"/>
          <w:lang w:eastAsia="zh-CN"/>
        </w:rPr>
        <w:t>.</w:t>
      </w:r>
      <w:r w:rsidRPr="005E7DD1">
        <w:rPr>
          <w:b/>
          <w:bCs/>
          <w:sz w:val="20"/>
          <w:lang w:eastAsia="zh-CN"/>
        </w:rPr>
        <w:t xml:space="preserve"> </w:t>
      </w:r>
      <w:r w:rsidRPr="003A3455">
        <w:rPr>
          <w:b/>
          <w:bCs/>
          <w:sz w:val="20"/>
          <w:lang w:eastAsia="zh-CN"/>
        </w:rPr>
        <w:t>Surface antimicrobial assay</w:t>
      </w:r>
      <w:r>
        <w:rPr>
          <w:b/>
          <w:bCs/>
          <w:sz w:val="20"/>
          <w:lang w:eastAsia="zh-CN"/>
        </w:rPr>
        <w:t xml:space="preserve"> for the</w:t>
      </w:r>
      <w:bookmarkStart w:id="225" w:name="_Hlk147847438"/>
      <w:r w:rsidRPr="00F2705A">
        <w:rPr>
          <w:b/>
          <w:bCs/>
          <w:sz w:val="20"/>
          <w:lang w:eastAsia="zh-CN"/>
        </w:rPr>
        <w:t xml:space="preserve"> </w:t>
      </w:r>
      <w:r w:rsidRPr="00F2705A">
        <w:rPr>
          <w:b/>
          <w:bCs/>
          <w:sz w:val="20"/>
        </w:rPr>
        <w:t>functionalized</w:t>
      </w:r>
      <w:r w:rsidRPr="00F2705A">
        <w:rPr>
          <w:b/>
          <w:bCs/>
          <w:sz w:val="20"/>
          <w:lang w:eastAsia="zh-CN"/>
        </w:rPr>
        <w:t xml:space="preserve"> </w:t>
      </w:r>
      <w:r w:rsidRPr="00F2705A">
        <w:rPr>
          <w:b/>
          <w:bCs/>
          <w:sz w:val="20"/>
        </w:rPr>
        <w:t>cover slides</w:t>
      </w:r>
      <w:bookmarkEnd w:id="225"/>
      <w:r w:rsidRPr="00F2705A">
        <w:rPr>
          <w:b/>
          <w:bCs/>
          <w:sz w:val="20"/>
          <w:lang w:eastAsia="zh-CN"/>
        </w:rPr>
        <w:t>.</w:t>
      </w:r>
      <w:r>
        <w:rPr>
          <w:b/>
          <w:bCs/>
          <w:sz w:val="20"/>
          <w:lang w:eastAsia="zh-CN"/>
        </w:rPr>
        <w:t xml:space="preserve"> a</w:t>
      </w:r>
      <w:r w:rsidRPr="003A3455">
        <w:rPr>
          <w:sz w:val="20"/>
          <w:lang w:eastAsia="zh-CN"/>
        </w:rPr>
        <w:t xml:space="preserve">, </w:t>
      </w:r>
      <w:r w:rsidR="00FA0607">
        <w:rPr>
          <w:sz w:val="20"/>
          <w:lang w:eastAsia="zh-CN"/>
        </w:rPr>
        <w:t>E</w:t>
      </w:r>
      <w:r w:rsidRPr="003A3455">
        <w:rPr>
          <w:sz w:val="20"/>
          <w:lang w:eastAsia="zh-CN"/>
        </w:rPr>
        <w:t>fficacy of antimicrobial activity of</w:t>
      </w:r>
      <w:r>
        <w:rPr>
          <w:sz w:val="20"/>
          <w:lang w:eastAsia="zh-CN"/>
        </w:rPr>
        <w:t xml:space="preserve"> </w:t>
      </w:r>
      <w:r w:rsidRPr="00F2705A">
        <w:rPr>
          <w:sz w:val="20"/>
        </w:rPr>
        <w:t>the cover slides surface functionalized with nonylphenol (</w:t>
      </w:r>
      <w:r w:rsidRPr="003A3455">
        <w:rPr>
          <w:b/>
          <w:bCs/>
          <w:sz w:val="20"/>
        </w:rPr>
        <w:t>NP</w:t>
      </w:r>
      <w:r w:rsidRPr="00F2705A">
        <w:rPr>
          <w:sz w:val="20"/>
        </w:rPr>
        <w:t>), 1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,1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,2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,2</w:t>
      </w:r>
      <w:r w:rsidRPr="00F2705A">
        <w:rPr>
          <w:i/>
          <w:iCs/>
          <w:sz w:val="20"/>
        </w:rPr>
        <w:t>H</w:t>
      </w:r>
      <w:r w:rsidRPr="00F2705A">
        <w:rPr>
          <w:sz w:val="20"/>
        </w:rPr>
        <w:t>-perfluoro-1-decanol (</w:t>
      </w:r>
      <w:r w:rsidRPr="003A3455">
        <w:rPr>
          <w:b/>
          <w:bCs/>
          <w:sz w:val="20"/>
        </w:rPr>
        <w:t>PD</w:t>
      </w:r>
      <w:r w:rsidRPr="00F2705A">
        <w:rPr>
          <w:sz w:val="20"/>
        </w:rPr>
        <w:t xml:space="preserve">) and </w:t>
      </w:r>
      <w:r w:rsidRPr="003A3455">
        <w:rPr>
          <w:sz w:val="20"/>
        </w:rPr>
        <w:t>triclosan</w:t>
      </w:r>
      <w:r w:rsidRPr="00F2705A">
        <w:rPr>
          <w:sz w:val="20"/>
        </w:rPr>
        <w:t xml:space="preserve"> (</w:t>
      </w:r>
      <w:r w:rsidRPr="003A3455">
        <w:rPr>
          <w:b/>
          <w:bCs/>
          <w:sz w:val="20"/>
        </w:rPr>
        <w:t>TC</w:t>
      </w:r>
      <w:r w:rsidRPr="00F2705A">
        <w:rPr>
          <w:sz w:val="20"/>
        </w:rPr>
        <w:t>) via the S-SuFEx hub 1c.</w:t>
      </w:r>
      <w:r>
        <w:rPr>
          <w:sz w:val="20"/>
        </w:rPr>
        <w:t xml:space="preserve"> </w:t>
      </w:r>
      <w:r w:rsidRPr="003A3455">
        <w:rPr>
          <w:b/>
          <w:bCs/>
          <w:sz w:val="20"/>
        </w:rPr>
        <w:t>b</w:t>
      </w:r>
      <w:r>
        <w:rPr>
          <w:sz w:val="20"/>
        </w:rPr>
        <w:t xml:space="preserve">, </w:t>
      </w:r>
      <w:r w:rsidR="00FA0607">
        <w:rPr>
          <w:sz w:val="20"/>
        </w:rPr>
        <w:t>C</w:t>
      </w:r>
      <w:r w:rsidR="00FA0607" w:rsidRPr="00FA0607">
        <w:rPr>
          <w:sz w:val="20"/>
        </w:rPr>
        <w:t>olony forming units</w:t>
      </w:r>
      <w:r w:rsidR="00FA0607">
        <w:rPr>
          <w:sz w:val="20"/>
        </w:rPr>
        <w:t xml:space="preserve"> of the</w:t>
      </w:r>
      <w:r w:rsidR="00FA0607" w:rsidRPr="00FA0607">
        <w:rPr>
          <w:sz w:val="20"/>
        </w:rPr>
        <w:t xml:space="preserve"> bacteria liquid </w:t>
      </w:r>
      <w:r w:rsidR="00FA0607">
        <w:rPr>
          <w:sz w:val="20"/>
        </w:rPr>
        <w:t xml:space="preserve">recovered from the surface of the </w:t>
      </w:r>
      <w:r w:rsidR="00FA0607" w:rsidRPr="003A3455">
        <w:rPr>
          <w:sz w:val="20"/>
        </w:rPr>
        <w:t>triclosan</w:t>
      </w:r>
      <w:r w:rsidR="00FA0607">
        <w:rPr>
          <w:sz w:val="20"/>
        </w:rPr>
        <w:t>-</w:t>
      </w:r>
      <w:r w:rsidR="00FA0607" w:rsidRPr="00F2705A">
        <w:rPr>
          <w:sz w:val="20"/>
        </w:rPr>
        <w:t>functionalized</w:t>
      </w:r>
      <w:r w:rsidR="00FA0607">
        <w:rPr>
          <w:sz w:val="20"/>
        </w:rPr>
        <w:t xml:space="preserve"> slide (</w:t>
      </w:r>
      <w:r w:rsidR="00FA0607" w:rsidRPr="00FA0607">
        <w:rPr>
          <w:b/>
          <w:bCs/>
          <w:sz w:val="20"/>
        </w:rPr>
        <w:t>TC</w:t>
      </w:r>
      <w:r w:rsidR="00FA0607">
        <w:rPr>
          <w:sz w:val="20"/>
        </w:rPr>
        <w:t>) at</w:t>
      </w:r>
      <w:r w:rsidR="00FA0607" w:rsidRPr="00FA0607">
        <w:rPr>
          <w:sz w:val="20"/>
        </w:rPr>
        <w:t xml:space="preserve"> different dilution fold</w:t>
      </w:r>
      <w:r w:rsidR="00FA0607">
        <w:rPr>
          <w:rFonts w:hint="eastAsia"/>
          <w:sz w:val="20"/>
          <w:lang w:eastAsia="zh-CN"/>
        </w:rPr>
        <w:t>.</w:t>
      </w:r>
      <w:r w:rsidR="003477A4">
        <w:rPr>
          <w:sz w:val="20"/>
          <w:lang w:eastAsia="zh-CN"/>
        </w:rPr>
        <w:t xml:space="preserve"> </w:t>
      </w:r>
      <w:r w:rsidR="003477A4" w:rsidRPr="003477A4">
        <w:rPr>
          <w:b/>
          <w:bCs/>
          <w:sz w:val="20"/>
          <w:lang w:eastAsia="zh-CN"/>
        </w:rPr>
        <w:t>c</w:t>
      </w:r>
      <w:r w:rsidR="003477A4">
        <w:rPr>
          <w:sz w:val="20"/>
          <w:lang w:eastAsia="zh-CN"/>
        </w:rPr>
        <w:t>,</w:t>
      </w:r>
      <w:r w:rsidR="009C69A0" w:rsidRPr="009C69A0">
        <w:t xml:space="preserve"> </w:t>
      </w:r>
      <w:r w:rsidR="009C69A0" w:rsidRPr="009C69A0">
        <w:rPr>
          <w:sz w:val="20"/>
          <w:lang w:eastAsia="zh-CN"/>
        </w:rPr>
        <w:t xml:space="preserve">Measurement of antibacterial activity of </w:t>
      </w:r>
      <w:r w:rsidR="009C69A0">
        <w:rPr>
          <w:sz w:val="20"/>
          <w:lang w:eastAsia="zh-CN"/>
        </w:rPr>
        <w:t>the</w:t>
      </w:r>
      <w:r w:rsidR="003477A4">
        <w:rPr>
          <w:sz w:val="20"/>
          <w:lang w:eastAsia="zh-CN"/>
        </w:rPr>
        <w:t xml:space="preserve"> </w:t>
      </w:r>
      <w:r w:rsidR="009C69A0" w:rsidRPr="009C69A0">
        <w:rPr>
          <w:sz w:val="20"/>
          <w:lang w:eastAsia="zh-CN"/>
        </w:rPr>
        <w:t>functionalized cover slides</w:t>
      </w:r>
      <w:r w:rsidR="009C69A0">
        <w:rPr>
          <w:sz w:val="20"/>
          <w:lang w:eastAsia="zh-CN"/>
        </w:rPr>
        <w:t>.</w:t>
      </w:r>
    </w:p>
    <w:p w14:paraId="25429360" w14:textId="77777777" w:rsidR="00904B82" w:rsidRDefault="00904B82" w:rsidP="00EC5F2D">
      <w:pPr>
        <w:pStyle w:val="-1"/>
        <w:rPr>
          <w:lang w:eastAsia="zh-CN"/>
        </w:rPr>
      </w:pPr>
    </w:p>
    <w:p w14:paraId="0399B54E" w14:textId="77777777" w:rsidR="00904B82" w:rsidRDefault="00904B82" w:rsidP="00EC5F2D">
      <w:pPr>
        <w:pStyle w:val="-1"/>
        <w:rPr>
          <w:lang w:eastAsia="zh-CN"/>
        </w:rPr>
        <w:sectPr w:rsidR="00904B82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</w:p>
    <w:p w14:paraId="01AA2DD3" w14:textId="650F1F39" w:rsidR="00237FB1" w:rsidRDefault="0031738A" w:rsidP="0031738A">
      <w:pPr>
        <w:pStyle w:val="afffff"/>
        <w:rPr>
          <w:lang w:eastAsia="zh-CN"/>
        </w:rPr>
      </w:pPr>
      <w:bookmarkStart w:id="226" w:name="_Toc147266878"/>
      <w:r>
        <w:rPr>
          <w:rFonts w:hint="eastAsia"/>
          <w:lang w:eastAsia="zh-CN"/>
        </w:rPr>
        <w:lastRenderedPageBreak/>
        <w:t>7</w:t>
      </w:r>
      <w:r w:rsidRPr="0031738A">
        <w:rPr>
          <w:lang w:eastAsia="zh-CN"/>
        </w:rPr>
        <w:t xml:space="preserve"> </w:t>
      </w:r>
      <w:r w:rsidRPr="00E05DE1">
        <w:rPr>
          <w:lang w:eastAsia="zh-CN"/>
        </w:rPr>
        <w:t>Mechanistic investigations</w:t>
      </w:r>
      <w:bookmarkEnd w:id="226"/>
    </w:p>
    <w:p w14:paraId="177BB959" w14:textId="707D2510" w:rsidR="00F91FD4" w:rsidRDefault="00451935" w:rsidP="0037418A">
      <w:pPr>
        <w:pStyle w:val="afffff1"/>
      </w:pPr>
      <w:bookmarkStart w:id="227" w:name="_Toc147266879"/>
      <w:r>
        <w:rPr>
          <w:rFonts w:hint="eastAsia"/>
        </w:rPr>
        <w:t>7</w:t>
      </w:r>
      <w:r>
        <w:t xml:space="preserve">.1 </w:t>
      </w:r>
      <w:r w:rsidR="0020189A">
        <w:t>The reaction between 1b and phenol without BTMG</w:t>
      </w:r>
      <w:bookmarkEnd w:id="227"/>
    </w:p>
    <w:p w14:paraId="32CE1A35" w14:textId="45938FF6" w:rsidR="0020189A" w:rsidRDefault="00522DF7" w:rsidP="00C7625F">
      <w:pPr>
        <w:pStyle w:val="-1"/>
        <w:jc w:val="center"/>
      </w:pPr>
      <w:r w:rsidRPr="00522DF7">
        <w:object w:dxaOrig="8943" w:dyaOrig="1484" w14:anchorId="6F770F51">
          <v:shape id="_x0000_i1137" type="#_x0000_t75" style="width:446.95pt;height:74.35pt" o:ole="">
            <v:imagedata r:id="rId238" o:title=""/>
          </v:shape>
          <o:OLEObject Type="Embed" ProgID="ChemDraw.Document.6.0" ShapeID="_x0000_i1137" DrawAspect="Content" ObjectID="_1761664704" r:id="rId239"/>
        </w:object>
      </w:r>
    </w:p>
    <w:p w14:paraId="01050AD3" w14:textId="2209CDF1" w:rsidR="00C7625F" w:rsidRDefault="00C7625F" w:rsidP="00C7625F">
      <w:pPr>
        <w:pStyle w:val="-1"/>
      </w:pPr>
      <w:r>
        <w:t xml:space="preserve">A 10 mL round bottom flask was charged with </w:t>
      </w:r>
      <w:r w:rsidRPr="00C7625F">
        <w:rPr>
          <w:b/>
          <w:bCs/>
        </w:rPr>
        <w:t>1b</w:t>
      </w:r>
      <w:r>
        <w:t xml:space="preserve"> (0.077</w:t>
      </w:r>
      <w:r w:rsidR="00412D5E">
        <w:t>5</w:t>
      </w:r>
      <w:r>
        <w:t xml:space="preserve"> g, 0.3 mmol) and</w:t>
      </w:r>
      <w:r w:rsidRPr="00531CD1">
        <w:t xml:space="preserve"> </w:t>
      </w:r>
      <w:r w:rsidRPr="00C7625F">
        <w:rPr>
          <w:b/>
          <w:bCs/>
        </w:rPr>
        <w:t>4a</w:t>
      </w:r>
      <w:r>
        <w:t xml:space="preserve"> (0.0282 g, 0.3 mmol) in MeCN-</w:t>
      </w:r>
      <w:r>
        <w:rPr>
          <w:i/>
          <w:iCs/>
        </w:rPr>
        <w:t>d</w:t>
      </w:r>
      <w:r>
        <w:rPr>
          <w:vertAlign w:val="subscript"/>
        </w:rPr>
        <w:t>3</w:t>
      </w:r>
      <w:r>
        <w:t xml:space="preserve"> (1 mL)</w:t>
      </w:r>
      <w:r w:rsidRPr="00D62ED1">
        <w:t>.</w:t>
      </w:r>
      <w:r>
        <w:t xml:space="preserve"> The reaction mixture was stirred at room temperature for 2 h. The reaction mixture was directly analyzed by </w:t>
      </w:r>
      <w:r w:rsidRPr="006C1531">
        <w:rPr>
          <w:vertAlign w:val="superscript"/>
        </w:rPr>
        <w:t>1</w:t>
      </w:r>
      <w:r>
        <w:t xml:space="preserve">H-NMR, and the yields was calculated by </w:t>
      </w:r>
      <w:r w:rsidRPr="006C1531">
        <w:rPr>
          <w:vertAlign w:val="superscript"/>
        </w:rPr>
        <w:t>1</w:t>
      </w:r>
      <w:r>
        <w:t>H-NMR by adding 1,1,2,2-</w:t>
      </w:r>
      <w:r w:rsidRPr="006C1531">
        <w:t xml:space="preserve"> tetrachloroethane</w:t>
      </w:r>
      <w:r>
        <w:t xml:space="preserve"> as internal standard.</w:t>
      </w:r>
    </w:p>
    <w:p w14:paraId="1AFE687F" w14:textId="22A689A1" w:rsidR="00C7625F" w:rsidRDefault="00C7625F" w:rsidP="00C7625F">
      <w:pPr>
        <w:pStyle w:val="-1"/>
        <w:rPr>
          <w:lang w:eastAsia="zh-CN"/>
        </w:rPr>
      </w:pPr>
      <w:r w:rsidRPr="00C7625F">
        <w:rPr>
          <w:rFonts w:hint="eastAsia"/>
          <w:b/>
          <w:bCs/>
          <w:lang w:eastAsia="zh-CN"/>
        </w:rPr>
        <w:t>R</w:t>
      </w:r>
      <w:r w:rsidRPr="00C7625F">
        <w:rPr>
          <w:b/>
          <w:bCs/>
          <w:lang w:eastAsia="zh-CN"/>
        </w:rPr>
        <w:t>esult</w:t>
      </w:r>
      <w:r>
        <w:rPr>
          <w:lang w:eastAsia="zh-CN"/>
        </w:rPr>
        <w:t xml:space="preserve">: </w:t>
      </w:r>
      <w:r w:rsidRPr="00C7625F">
        <w:rPr>
          <w:lang w:eastAsia="zh-CN"/>
        </w:rPr>
        <w:t>No reaction occurred without BTMG</w:t>
      </w:r>
      <w:r>
        <w:rPr>
          <w:lang w:eastAsia="zh-CN"/>
        </w:rPr>
        <w:t>.</w:t>
      </w:r>
    </w:p>
    <w:p w14:paraId="1348B381" w14:textId="14DA2409" w:rsidR="0037418A" w:rsidRDefault="0037418A" w:rsidP="0037418A">
      <w:pPr>
        <w:pStyle w:val="-1"/>
        <w:jc w:val="center"/>
        <w:rPr>
          <w:lang w:eastAsia="zh-CN"/>
        </w:rPr>
      </w:pPr>
      <w:r w:rsidRPr="0037418A">
        <w:rPr>
          <w:noProof/>
          <w:lang w:eastAsia="zh-CN"/>
        </w:rPr>
        <w:drawing>
          <wp:inline distT="0" distB="0" distL="0" distR="0" wp14:anchorId="0FA52B63" wp14:editId="2AB2A82D">
            <wp:extent cx="5886450" cy="4111870"/>
            <wp:effectExtent l="0" t="0" r="0" b="3175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FBE89CA4-68FF-7E35-0DAE-9343D989D7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FBE89CA4-68FF-7E35-0DAE-9343D989D7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56" cy="412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C688F" w14:textId="27AD3F00" w:rsidR="00697108" w:rsidRDefault="00697108" w:rsidP="0037418A">
      <w:pPr>
        <w:pStyle w:val="-1"/>
        <w:jc w:val="center"/>
        <w:rPr>
          <w:lang w:eastAsia="zh-CN"/>
        </w:rPr>
      </w:pPr>
      <w:r w:rsidRPr="005E7DD1">
        <w:rPr>
          <w:b/>
          <w:bCs/>
          <w:sz w:val="20"/>
          <w:lang w:eastAsia="zh-CN"/>
        </w:rPr>
        <w:t>Figure S</w:t>
      </w:r>
      <w:r>
        <w:rPr>
          <w:b/>
          <w:bCs/>
          <w:sz w:val="20"/>
          <w:lang w:eastAsia="zh-CN"/>
        </w:rPr>
        <w:t xml:space="preserve">6. </w:t>
      </w:r>
      <w:bookmarkStart w:id="228" w:name="OLE_LINK97"/>
      <w:r w:rsidRPr="00697108">
        <w:rPr>
          <w:b/>
          <w:bCs/>
          <w:sz w:val="20"/>
          <w:vertAlign w:val="superscript"/>
          <w:lang w:eastAsia="zh-CN"/>
        </w:rPr>
        <w:t>1</w:t>
      </w:r>
      <w:r w:rsidRPr="00697108">
        <w:rPr>
          <w:b/>
          <w:bCs/>
          <w:sz w:val="20"/>
          <w:lang w:eastAsia="zh-CN"/>
        </w:rPr>
        <w:t>H NMR spectra for the</w:t>
      </w:r>
      <w:r>
        <w:rPr>
          <w:b/>
          <w:bCs/>
          <w:sz w:val="20"/>
          <w:lang w:eastAsia="zh-CN"/>
        </w:rPr>
        <w:t xml:space="preserve"> SuFEx reaction between 1b and 4a with or without BTMG</w:t>
      </w:r>
      <w:r w:rsidR="004D1E60">
        <w:rPr>
          <w:b/>
          <w:bCs/>
          <w:sz w:val="20"/>
          <w:lang w:eastAsia="zh-CN"/>
        </w:rPr>
        <w:t xml:space="preserve"> </w:t>
      </w:r>
      <w:r w:rsidR="004D1E60" w:rsidRPr="004D1E60">
        <w:rPr>
          <w:b/>
          <w:bCs/>
          <w:sz w:val="20"/>
          <w:lang w:eastAsia="zh-CN"/>
        </w:rPr>
        <w:t>(</w:t>
      </w:r>
      <w:r w:rsidR="00E44C44">
        <w:rPr>
          <w:b/>
          <w:bCs/>
          <w:sz w:val="20"/>
          <w:lang w:eastAsia="zh-CN"/>
        </w:rPr>
        <w:t>5</w:t>
      </w:r>
      <w:r w:rsidR="004D1E60" w:rsidRPr="004D1E60">
        <w:rPr>
          <w:b/>
          <w:bCs/>
          <w:sz w:val="20"/>
          <w:lang w:eastAsia="zh-CN"/>
        </w:rPr>
        <w:t>00 MHz, MeCN-</w:t>
      </w:r>
      <w:r w:rsidR="004D1E60" w:rsidRPr="004D1E60">
        <w:rPr>
          <w:b/>
          <w:bCs/>
          <w:i/>
          <w:iCs/>
          <w:sz w:val="20"/>
          <w:lang w:eastAsia="zh-CN"/>
        </w:rPr>
        <w:t>d</w:t>
      </w:r>
      <w:r w:rsidR="004D1E60" w:rsidRPr="004D1E60">
        <w:rPr>
          <w:b/>
          <w:bCs/>
          <w:sz w:val="20"/>
          <w:vertAlign w:val="subscript"/>
          <w:lang w:eastAsia="zh-CN"/>
        </w:rPr>
        <w:t>3</w:t>
      </w:r>
      <w:r w:rsidR="004D1E60" w:rsidRPr="004D1E60">
        <w:rPr>
          <w:b/>
          <w:bCs/>
          <w:sz w:val="20"/>
          <w:lang w:eastAsia="zh-CN"/>
        </w:rPr>
        <w:t>)</w:t>
      </w:r>
      <w:r>
        <w:rPr>
          <w:b/>
          <w:bCs/>
          <w:sz w:val="20"/>
          <w:lang w:eastAsia="zh-CN"/>
        </w:rPr>
        <w:t>.</w:t>
      </w:r>
      <w:bookmarkEnd w:id="228"/>
    </w:p>
    <w:p w14:paraId="599218AB" w14:textId="77AF0F86" w:rsidR="0031738A" w:rsidRDefault="001C3648" w:rsidP="0031738A">
      <w:pPr>
        <w:pStyle w:val="afffff1"/>
      </w:pPr>
      <w:bookmarkStart w:id="229" w:name="_Toc147266880"/>
      <w:r>
        <w:t>7.2</w:t>
      </w:r>
      <w:r w:rsidR="004D1E60">
        <w:t xml:space="preserve"> </w:t>
      </w:r>
      <w:bookmarkStart w:id="230" w:name="_Hlk147265335"/>
      <w:r w:rsidR="004D1E60" w:rsidRPr="004D1E60">
        <w:t xml:space="preserve">Different amounts of </w:t>
      </w:r>
      <w:r w:rsidR="0031738A" w:rsidRPr="0031738A">
        <w:t xml:space="preserve">BTMG </w:t>
      </w:r>
      <w:r w:rsidR="004D1E60">
        <w:t xml:space="preserve">to </w:t>
      </w:r>
      <w:r w:rsidR="004D1E60" w:rsidRPr="004D1E60">
        <w:t>sulfonyl fluoride</w:t>
      </w:r>
      <w:r w:rsidR="0031738A" w:rsidRPr="0031738A">
        <w:t xml:space="preserve"> 1b</w:t>
      </w:r>
      <w:r w:rsidR="004D1E60" w:rsidRPr="004D1E60">
        <w:t xml:space="preserve"> </w:t>
      </w:r>
      <w:bookmarkEnd w:id="230"/>
      <w:r w:rsidR="004D1E60" w:rsidRPr="004D1E60">
        <w:t xml:space="preserve">monitored by </w:t>
      </w:r>
      <w:r w:rsidR="004D1E60" w:rsidRPr="004D1E60">
        <w:rPr>
          <w:vertAlign w:val="superscript"/>
        </w:rPr>
        <w:t>1</w:t>
      </w:r>
      <w:r w:rsidR="004D1E60" w:rsidRPr="004D1E60">
        <w:t>H NMR</w:t>
      </w:r>
      <w:bookmarkEnd w:id="229"/>
    </w:p>
    <w:p w14:paraId="246583EF" w14:textId="2824CED0" w:rsidR="00E44C44" w:rsidRDefault="00E44C44" w:rsidP="00E44C44">
      <w:pPr>
        <w:pStyle w:val="-1"/>
      </w:pPr>
      <w:r>
        <w:lastRenderedPageBreak/>
        <w:t xml:space="preserve">A 10 mL round bottom flask was charged with </w:t>
      </w:r>
      <w:r w:rsidRPr="00C7625F">
        <w:rPr>
          <w:b/>
          <w:bCs/>
        </w:rPr>
        <w:t>1b</w:t>
      </w:r>
      <w:r>
        <w:t xml:space="preserve"> (0.077</w:t>
      </w:r>
      <w:r w:rsidR="00412D5E">
        <w:t>5</w:t>
      </w:r>
      <w:r>
        <w:t xml:space="preserve"> g, 0.3 mmol) and</w:t>
      </w:r>
      <w:r w:rsidRPr="00531CD1">
        <w:t xml:space="preserve"> </w:t>
      </w:r>
      <w:r w:rsidRPr="00E44C44">
        <w:t>BTMG</w:t>
      </w:r>
      <w:r>
        <w:t xml:space="preserve"> (0.2, 0.4, 0.5 or 1.0 equiv.) in MeCN-</w:t>
      </w:r>
      <w:r>
        <w:rPr>
          <w:i/>
          <w:iCs/>
        </w:rPr>
        <w:t>d</w:t>
      </w:r>
      <w:r>
        <w:rPr>
          <w:vertAlign w:val="subscript"/>
        </w:rPr>
        <w:t>3</w:t>
      </w:r>
      <w:r>
        <w:t xml:space="preserve"> (1 mL)</w:t>
      </w:r>
      <w:r w:rsidRPr="00D62ED1">
        <w:t>.</w:t>
      </w:r>
      <w:r>
        <w:t xml:space="preserve"> The reaction mixture was stirred at room temperature for 2 h, and was directly analyzed by </w:t>
      </w:r>
      <w:r w:rsidRPr="006C1531">
        <w:rPr>
          <w:vertAlign w:val="superscript"/>
        </w:rPr>
        <w:t>1</w:t>
      </w:r>
      <w:r>
        <w:t>H-NMR.</w:t>
      </w:r>
    </w:p>
    <w:p w14:paraId="6583311A" w14:textId="0331E337" w:rsidR="00E44C44" w:rsidRDefault="00E44C44" w:rsidP="00E44C44">
      <w:pPr>
        <w:pStyle w:val="-1"/>
        <w:rPr>
          <w:lang w:eastAsia="zh-CN"/>
        </w:rPr>
      </w:pPr>
      <w:r w:rsidRPr="00C7625F">
        <w:rPr>
          <w:rFonts w:hint="eastAsia"/>
          <w:b/>
          <w:bCs/>
          <w:lang w:eastAsia="zh-CN"/>
        </w:rPr>
        <w:t>R</w:t>
      </w:r>
      <w:r w:rsidRPr="00C7625F">
        <w:rPr>
          <w:b/>
          <w:bCs/>
          <w:lang w:eastAsia="zh-CN"/>
        </w:rPr>
        <w:t>esult</w:t>
      </w:r>
      <w:r>
        <w:rPr>
          <w:lang w:eastAsia="zh-CN"/>
        </w:rPr>
        <w:t xml:space="preserve">: </w:t>
      </w:r>
      <w:r w:rsidRPr="00E44C44">
        <w:rPr>
          <w:lang w:eastAsia="zh-CN"/>
        </w:rPr>
        <w:t>BTMG addition resulted in the α-H deprotonation of alkyl sulfonyl fluoride</w:t>
      </w:r>
      <w:r>
        <w:rPr>
          <w:lang w:eastAsia="zh-CN"/>
        </w:rPr>
        <w:t xml:space="preserve"> </w:t>
      </w:r>
      <w:r w:rsidRPr="00E44C44">
        <w:rPr>
          <w:b/>
          <w:bCs/>
          <w:lang w:eastAsia="zh-CN"/>
        </w:rPr>
        <w:t>1b</w:t>
      </w:r>
      <w:r w:rsidRPr="00E44C44">
        <w:rPr>
          <w:lang w:eastAsia="zh-CN"/>
        </w:rPr>
        <w:t>, rather than the formation of BTMG-sulfonyl fluoride</w:t>
      </w:r>
      <w:r w:rsidR="002A1B35">
        <w:rPr>
          <w:lang w:eastAsia="zh-CN"/>
        </w:rPr>
        <w:t xml:space="preserve"> active</w:t>
      </w:r>
      <w:r w:rsidRPr="00E44C44">
        <w:rPr>
          <w:lang w:eastAsia="zh-CN"/>
        </w:rPr>
        <w:t xml:space="preserve"> intermediate.</w:t>
      </w:r>
    </w:p>
    <w:p w14:paraId="64A8EC05" w14:textId="011AAEFF" w:rsidR="00E44C44" w:rsidRDefault="002A1B35" w:rsidP="002A1B35">
      <w:pPr>
        <w:pStyle w:val="-1"/>
        <w:jc w:val="center"/>
      </w:pPr>
      <w:r w:rsidRPr="002A1B35">
        <w:rPr>
          <w:noProof/>
        </w:rPr>
        <w:drawing>
          <wp:inline distT="0" distB="0" distL="0" distR="0" wp14:anchorId="77B813D2" wp14:editId="5A46DE01">
            <wp:extent cx="5927008" cy="4140200"/>
            <wp:effectExtent l="0" t="0" r="0" b="0"/>
            <wp:docPr id="8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02005130-6584-688A-4EE8-BFC4E3E9D2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02005130-6584-688A-4EE8-BFC4E3E9D2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05" cy="414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BCF1D" w14:textId="2652EC5F" w:rsidR="002A1B35" w:rsidRDefault="002A1B35" w:rsidP="002A1B35">
      <w:pPr>
        <w:pStyle w:val="-1"/>
        <w:jc w:val="center"/>
        <w:rPr>
          <w:lang w:eastAsia="zh-CN"/>
        </w:rPr>
      </w:pPr>
      <w:bookmarkStart w:id="231" w:name="OLE_LINK23"/>
      <w:r w:rsidRPr="005E7DD1">
        <w:rPr>
          <w:b/>
          <w:bCs/>
          <w:sz w:val="20"/>
          <w:lang w:eastAsia="zh-CN"/>
        </w:rPr>
        <w:t>Figure S</w:t>
      </w:r>
      <w:r>
        <w:rPr>
          <w:b/>
          <w:bCs/>
          <w:sz w:val="20"/>
          <w:lang w:eastAsia="zh-CN"/>
        </w:rPr>
        <w:t xml:space="preserve">7. </w:t>
      </w:r>
      <w:bookmarkStart w:id="232" w:name="OLE_LINK98"/>
      <w:r w:rsidRPr="00697108">
        <w:rPr>
          <w:b/>
          <w:bCs/>
          <w:sz w:val="20"/>
          <w:vertAlign w:val="superscript"/>
          <w:lang w:eastAsia="zh-CN"/>
        </w:rPr>
        <w:t>1</w:t>
      </w:r>
      <w:r w:rsidRPr="00697108">
        <w:rPr>
          <w:b/>
          <w:bCs/>
          <w:sz w:val="20"/>
          <w:lang w:eastAsia="zh-CN"/>
        </w:rPr>
        <w:t xml:space="preserve">H NMR spectra for </w:t>
      </w:r>
      <w:r>
        <w:rPr>
          <w:b/>
          <w:bCs/>
          <w:sz w:val="20"/>
          <w:lang w:eastAsia="zh-CN"/>
        </w:rPr>
        <w:t>d</w:t>
      </w:r>
      <w:r w:rsidRPr="002A1B35">
        <w:rPr>
          <w:b/>
          <w:bCs/>
          <w:sz w:val="20"/>
          <w:lang w:eastAsia="zh-CN"/>
        </w:rPr>
        <w:t>ifferent amounts of BTMG to sulfonyl fluoride 1b</w:t>
      </w:r>
      <w:r>
        <w:rPr>
          <w:b/>
          <w:bCs/>
          <w:sz w:val="20"/>
          <w:lang w:eastAsia="zh-CN"/>
        </w:rPr>
        <w:t xml:space="preserve"> </w:t>
      </w:r>
      <w:r w:rsidRPr="004D1E60">
        <w:rPr>
          <w:b/>
          <w:bCs/>
          <w:sz w:val="20"/>
          <w:lang w:eastAsia="zh-CN"/>
        </w:rPr>
        <w:t>(</w:t>
      </w:r>
      <w:r>
        <w:rPr>
          <w:b/>
          <w:bCs/>
          <w:sz w:val="20"/>
          <w:lang w:eastAsia="zh-CN"/>
        </w:rPr>
        <w:t>5</w:t>
      </w:r>
      <w:r w:rsidRPr="004D1E60">
        <w:rPr>
          <w:b/>
          <w:bCs/>
          <w:sz w:val="20"/>
          <w:lang w:eastAsia="zh-CN"/>
        </w:rPr>
        <w:t>00 MHz, MeCN-</w:t>
      </w:r>
      <w:r w:rsidRPr="004D1E60">
        <w:rPr>
          <w:b/>
          <w:bCs/>
          <w:i/>
          <w:iCs/>
          <w:sz w:val="20"/>
          <w:lang w:eastAsia="zh-CN"/>
        </w:rPr>
        <w:t>d</w:t>
      </w:r>
      <w:r w:rsidRPr="004D1E60">
        <w:rPr>
          <w:b/>
          <w:bCs/>
          <w:sz w:val="20"/>
          <w:vertAlign w:val="subscript"/>
          <w:lang w:eastAsia="zh-CN"/>
        </w:rPr>
        <w:t>3</w:t>
      </w:r>
      <w:r w:rsidRPr="004D1E60">
        <w:rPr>
          <w:b/>
          <w:bCs/>
          <w:sz w:val="20"/>
          <w:lang w:eastAsia="zh-CN"/>
        </w:rPr>
        <w:t>)</w:t>
      </w:r>
      <w:bookmarkEnd w:id="232"/>
      <w:r>
        <w:rPr>
          <w:b/>
          <w:bCs/>
          <w:sz w:val="20"/>
          <w:lang w:eastAsia="zh-CN"/>
        </w:rPr>
        <w:t>.</w:t>
      </w:r>
    </w:p>
    <w:p w14:paraId="5F0025F4" w14:textId="46A92302" w:rsidR="0031738A" w:rsidRDefault="0031738A" w:rsidP="0031738A">
      <w:pPr>
        <w:pStyle w:val="afffff1"/>
      </w:pPr>
      <w:bookmarkStart w:id="233" w:name="_Toc147266881"/>
      <w:bookmarkEnd w:id="231"/>
      <w:r>
        <w:t>7.</w:t>
      </w:r>
      <w:r w:rsidR="001C3648">
        <w:t>3</w:t>
      </w:r>
      <w:r w:rsidRPr="0031738A">
        <w:t xml:space="preserve"> </w:t>
      </w:r>
      <w:r w:rsidR="00E44C44" w:rsidRPr="00E44C44">
        <w:t>Different amounts of BTMG to</w:t>
      </w:r>
      <w:r w:rsidRPr="0031738A">
        <w:t xml:space="preserve"> </w:t>
      </w:r>
      <w:r>
        <w:t>phenol</w:t>
      </w:r>
      <w:r w:rsidR="00E44C44">
        <w:t xml:space="preserve"> 4a</w:t>
      </w:r>
      <w:r w:rsidR="00E44C44" w:rsidRPr="00E44C44">
        <w:t xml:space="preserve"> </w:t>
      </w:r>
      <w:r w:rsidR="00E44C44" w:rsidRPr="004D1E60">
        <w:t xml:space="preserve">monitored by </w:t>
      </w:r>
      <w:r w:rsidR="00E44C44" w:rsidRPr="004D1E60">
        <w:rPr>
          <w:vertAlign w:val="superscript"/>
        </w:rPr>
        <w:t>1</w:t>
      </w:r>
      <w:r w:rsidR="00E44C44" w:rsidRPr="004D1E60">
        <w:t>H NMR</w:t>
      </w:r>
      <w:bookmarkEnd w:id="233"/>
    </w:p>
    <w:p w14:paraId="0A3A79A6" w14:textId="658ED331" w:rsidR="002A1B35" w:rsidRDefault="002A1B35" w:rsidP="002A1B35">
      <w:pPr>
        <w:pStyle w:val="-1"/>
      </w:pPr>
      <w:r>
        <w:t xml:space="preserve">A 10 mL round bottom flask was charged with </w:t>
      </w:r>
      <w:r>
        <w:rPr>
          <w:b/>
          <w:bCs/>
        </w:rPr>
        <w:t>4a</w:t>
      </w:r>
      <w:r>
        <w:t xml:space="preserve"> (0.077</w:t>
      </w:r>
      <w:r w:rsidR="00412D5E">
        <w:t>5</w:t>
      </w:r>
      <w:r>
        <w:t xml:space="preserve"> g, 0.3 mmol) and</w:t>
      </w:r>
      <w:r w:rsidRPr="00531CD1">
        <w:t xml:space="preserve"> </w:t>
      </w:r>
      <w:r w:rsidRPr="00E44C44">
        <w:t>BTMG</w:t>
      </w:r>
      <w:r>
        <w:t xml:space="preserve"> (0.2, 0.5, 1.0 or 1.2 equiv.) in MeCN-</w:t>
      </w:r>
      <w:r>
        <w:rPr>
          <w:i/>
          <w:iCs/>
        </w:rPr>
        <w:t>d</w:t>
      </w:r>
      <w:r>
        <w:rPr>
          <w:vertAlign w:val="subscript"/>
        </w:rPr>
        <w:t>3</w:t>
      </w:r>
      <w:r>
        <w:t xml:space="preserve"> (1 mL)</w:t>
      </w:r>
      <w:r w:rsidRPr="00D62ED1">
        <w:t>.</w:t>
      </w:r>
      <w:r>
        <w:t xml:space="preserve"> The reaction mixture was stirred at room temperature for 2 h, and was directly analyzed by </w:t>
      </w:r>
      <w:r w:rsidRPr="006C1531">
        <w:rPr>
          <w:vertAlign w:val="superscript"/>
        </w:rPr>
        <w:t>1</w:t>
      </w:r>
      <w:r>
        <w:t>H-NMR.</w:t>
      </w:r>
    </w:p>
    <w:p w14:paraId="488AF94C" w14:textId="2F4D0A0A" w:rsidR="00A25D0B" w:rsidRDefault="002A1B35" w:rsidP="002A1B35">
      <w:pPr>
        <w:pStyle w:val="-1"/>
        <w:rPr>
          <w:lang w:eastAsia="zh-CN"/>
        </w:rPr>
      </w:pPr>
      <w:r w:rsidRPr="00C7625F">
        <w:rPr>
          <w:rFonts w:hint="eastAsia"/>
          <w:b/>
          <w:bCs/>
          <w:lang w:eastAsia="zh-CN"/>
        </w:rPr>
        <w:t>R</w:t>
      </w:r>
      <w:r w:rsidRPr="00C7625F">
        <w:rPr>
          <w:b/>
          <w:bCs/>
          <w:lang w:eastAsia="zh-CN"/>
        </w:rPr>
        <w:t>esult</w:t>
      </w:r>
      <w:r>
        <w:rPr>
          <w:lang w:eastAsia="zh-CN"/>
        </w:rPr>
        <w:t xml:space="preserve">: </w:t>
      </w:r>
      <w:r w:rsidR="00A25D0B" w:rsidRPr="00A25D0B">
        <w:rPr>
          <w:lang w:eastAsia="zh-CN"/>
        </w:rPr>
        <w:t xml:space="preserve">As the addition amount of BTMG increased, hydrogen protons on the benzene ring showed relatively gradual reductions in chemical shifts. The chemical shifts gradually stabilized as 1 molar equivalent BTMG added, which is consistent with the formation of the phenoxide guanidinium complex. Particularly, the chemical shift of the para-H with respect to the phenolic hydroxyl moiety was significantly less, which suggested </w:t>
      </w:r>
      <w:r w:rsidR="006E2892">
        <w:rPr>
          <w:rFonts w:hint="eastAsia"/>
          <w:lang w:eastAsia="zh-CN"/>
        </w:rPr>
        <w:t>the</w:t>
      </w:r>
      <w:r w:rsidR="006E2892">
        <w:rPr>
          <w:lang w:eastAsia="zh-CN"/>
        </w:rPr>
        <w:t xml:space="preserve"> </w:t>
      </w:r>
      <w:r w:rsidR="00A25D0B" w:rsidRPr="00A25D0B">
        <w:rPr>
          <w:lang w:eastAsia="zh-CN"/>
        </w:rPr>
        <w:t>accumulation of electron density by oxygen. Notably, full activation of phenol could be achieved even in the presence of 0.2 equivalent of BTMG.</w:t>
      </w:r>
    </w:p>
    <w:p w14:paraId="484E986D" w14:textId="437CB4DD" w:rsidR="002A1B35" w:rsidRDefault="00A25D0B" w:rsidP="002A1B35">
      <w:pPr>
        <w:pStyle w:val="-1"/>
      </w:pPr>
      <w:r w:rsidRPr="00A25D0B">
        <w:rPr>
          <w:noProof/>
        </w:rPr>
        <w:lastRenderedPageBreak/>
        <w:drawing>
          <wp:inline distT="0" distB="0" distL="0" distR="0" wp14:anchorId="2233566F" wp14:editId="7169F40C">
            <wp:extent cx="5890644" cy="4114800"/>
            <wp:effectExtent l="0" t="0" r="0" b="0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717BCED-6985-9526-CA0D-51DA37018D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717BCED-6985-9526-CA0D-51DA37018D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07" cy="412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96866" w14:textId="0FAA8CC0" w:rsidR="00A25D0B" w:rsidRPr="002A1B35" w:rsidRDefault="00A25D0B" w:rsidP="00A25D0B">
      <w:pPr>
        <w:pStyle w:val="-1"/>
        <w:jc w:val="center"/>
        <w:rPr>
          <w:lang w:eastAsia="zh-CN"/>
        </w:rPr>
      </w:pPr>
      <w:r w:rsidRPr="005E7DD1">
        <w:rPr>
          <w:b/>
          <w:bCs/>
          <w:sz w:val="20"/>
          <w:lang w:eastAsia="zh-CN"/>
        </w:rPr>
        <w:t>Figure S</w:t>
      </w:r>
      <w:r>
        <w:rPr>
          <w:b/>
          <w:bCs/>
          <w:sz w:val="20"/>
          <w:lang w:eastAsia="zh-CN"/>
        </w:rPr>
        <w:t xml:space="preserve">8. </w:t>
      </w:r>
      <w:bookmarkStart w:id="234" w:name="OLE_LINK99"/>
      <w:r w:rsidRPr="00697108">
        <w:rPr>
          <w:b/>
          <w:bCs/>
          <w:sz w:val="20"/>
          <w:vertAlign w:val="superscript"/>
          <w:lang w:eastAsia="zh-CN"/>
        </w:rPr>
        <w:t>1</w:t>
      </w:r>
      <w:r w:rsidRPr="00697108">
        <w:rPr>
          <w:b/>
          <w:bCs/>
          <w:sz w:val="20"/>
          <w:lang w:eastAsia="zh-CN"/>
        </w:rPr>
        <w:t xml:space="preserve">H NMR spectra for </w:t>
      </w:r>
      <w:r>
        <w:rPr>
          <w:b/>
          <w:bCs/>
          <w:sz w:val="20"/>
          <w:lang w:eastAsia="zh-CN"/>
        </w:rPr>
        <w:t>d</w:t>
      </w:r>
      <w:r w:rsidRPr="002A1B35">
        <w:rPr>
          <w:b/>
          <w:bCs/>
          <w:sz w:val="20"/>
          <w:lang w:eastAsia="zh-CN"/>
        </w:rPr>
        <w:t xml:space="preserve">ifferent amounts of BTMG to </w:t>
      </w:r>
      <w:r>
        <w:rPr>
          <w:b/>
          <w:bCs/>
          <w:sz w:val="20"/>
          <w:lang w:eastAsia="zh-CN"/>
        </w:rPr>
        <w:t>phenol</w:t>
      </w:r>
      <w:r w:rsidRPr="002A1B35">
        <w:rPr>
          <w:b/>
          <w:bCs/>
          <w:sz w:val="20"/>
          <w:lang w:eastAsia="zh-CN"/>
        </w:rPr>
        <w:t xml:space="preserve"> </w:t>
      </w:r>
      <w:r>
        <w:rPr>
          <w:b/>
          <w:bCs/>
          <w:sz w:val="20"/>
          <w:lang w:eastAsia="zh-CN"/>
        </w:rPr>
        <w:t xml:space="preserve">4a </w:t>
      </w:r>
      <w:r w:rsidRPr="004D1E60">
        <w:rPr>
          <w:b/>
          <w:bCs/>
          <w:sz w:val="20"/>
          <w:lang w:eastAsia="zh-CN"/>
        </w:rPr>
        <w:t>(</w:t>
      </w:r>
      <w:r>
        <w:rPr>
          <w:b/>
          <w:bCs/>
          <w:sz w:val="20"/>
          <w:lang w:eastAsia="zh-CN"/>
        </w:rPr>
        <w:t>5</w:t>
      </w:r>
      <w:r w:rsidRPr="004D1E60">
        <w:rPr>
          <w:b/>
          <w:bCs/>
          <w:sz w:val="20"/>
          <w:lang w:eastAsia="zh-CN"/>
        </w:rPr>
        <w:t>00 MHz, MeCN-</w:t>
      </w:r>
      <w:r w:rsidRPr="004D1E60">
        <w:rPr>
          <w:b/>
          <w:bCs/>
          <w:i/>
          <w:iCs/>
          <w:sz w:val="20"/>
          <w:lang w:eastAsia="zh-CN"/>
        </w:rPr>
        <w:t>d</w:t>
      </w:r>
      <w:r w:rsidRPr="004D1E60">
        <w:rPr>
          <w:b/>
          <w:bCs/>
          <w:sz w:val="20"/>
          <w:vertAlign w:val="subscript"/>
          <w:lang w:eastAsia="zh-CN"/>
        </w:rPr>
        <w:t>3</w:t>
      </w:r>
      <w:r w:rsidRPr="004D1E60">
        <w:rPr>
          <w:b/>
          <w:bCs/>
          <w:sz w:val="20"/>
          <w:lang w:eastAsia="zh-CN"/>
        </w:rPr>
        <w:t>)</w:t>
      </w:r>
      <w:r>
        <w:rPr>
          <w:b/>
          <w:bCs/>
          <w:sz w:val="20"/>
          <w:lang w:eastAsia="zh-CN"/>
        </w:rPr>
        <w:t>.</w:t>
      </w:r>
      <w:bookmarkEnd w:id="234"/>
    </w:p>
    <w:p w14:paraId="6B966DC7" w14:textId="77777777" w:rsidR="0037418A" w:rsidRDefault="0037418A" w:rsidP="0037418A">
      <w:pPr>
        <w:pStyle w:val="afffff1"/>
      </w:pPr>
      <w:bookmarkStart w:id="235" w:name="_Toc147266882"/>
      <w:r>
        <w:rPr>
          <w:rFonts w:hint="eastAsia"/>
        </w:rPr>
        <w:t>7</w:t>
      </w:r>
      <w:r>
        <w:t>.4 Reaction courses</w:t>
      </w:r>
      <w:bookmarkEnd w:id="235"/>
    </w:p>
    <w:p w14:paraId="04FE5E3D" w14:textId="77777777" w:rsidR="0037418A" w:rsidRDefault="0037418A" w:rsidP="0037418A">
      <w:pPr>
        <w:pStyle w:val="-1"/>
        <w:jc w:val="center"/>
      </w:pPr>
      <w:r>
        <w:object w:dxaOrig="8665" w:dyaOrig="1748" w14:anchorId="1AFB057F">
          <v:shape id="_x0000_i1138" type="#_x0000_t75" style="width:433.85pt;height:87.9pt" o:ole="">
            <v:imagedata r:id="rId243" o:title=""/>
          </v:shape>
          <o:OLEObject Type="Embed" ProgID="ChemDraw.Document.6.0" ShapeID="_x0000_i1138" DrawAspect="Content" ObjectID="_1761664705" r:id="rId244"/>
        </w:object>
      </w:r>
    </w:p>
    <w:p w14:paraId="2D71EFDA" w14:textId="0FED77C0" w:rsidR="0037418A" w:rsidRDefault="0037418A" w:rsidP="0037418A">
      <w:pPr>
        <w:pStyle w:val="-1"/>
      </w:pPr>
      <w:r>
        <w:t xml:space="preserve">A 10 mL round bottom flask was charged with </w:t>
      </w:r>
      <w:r>
        <w:rPr>
          <w:b/>
          <w:bCs/>
        </w:rPr>
        <w:t>4a</w:t>
      </w:r>
      <w:r>
        <w:t xml:space="preserve"> (0.0282 g, 0.3 mmol) and BTMG (0.0257 g, 0.15 mmol)</w:t>
      </w:r>
      <w:r w:rsidRPr="00567B87">
        <w:t xml:space="preserve"> </w:t>
      </w:r>
      <w:r>
        <w:t>in MeCN-</w:t>
      </w:r>
      <w:r>
        <w:rPr>
          <w:i/>
          <w:iCs/>
        </w:rPr>
        <w:t>d</w:t>
      </w:r>
      <w:r>
        <w:rPr>
          <w:vertAlign w:val="subscript"/>
        </w:rPr>
        <w:t>3</w:t>
      </w:r>
      <w:r>
        <w:t xml:space="preserve"> (1 mL).</w:t>
      </w:r>
      <w:r w:rsidRPr="00567B87">
        <w:t xml:space="preserve"> </w:t>
      </w:r>
      <w:r>
        <w:t xml:space="preserve">The reaction mixture was stirred at room temperature for 2 h, and </w:t>
      </w:r>
      <w:r>
        <w:rPr>
          <w:b/>
          <w:bCs/>
        </w:rPr>
        <w:t>1b</w:t>
      </w:r>
      <w:r>
        <w:t xml:space="preserve"> (0.077</w:t>
      </w:r>
      <w:r w:rsidR="00412D5E">
        <w:t>5</w:t>
      </w:r>
      <w:r>
        <w:t xml:space="preserve"> g, 0.3 mmol) was added. </w:t>
      </w:r>
      <w:r w:rsidRPr="00567B87">
        <w:t>The reaction was continued with stirring for another 2 h.</w:t>
      </w:r>
      <w:r>
        <w:t xml:space="preserve"> The reaction mixture was directly analyzed by </w:t>
      </w:r>
      <w:r w:rsidRPr="006C1531">
        <w:rPr>
          <w:vertAlign w:val="superscript"/>
        </w:rPr>
        <w:t>1</w:t>
      </w:r>
      <w:r>
        <w:t xml:space="preserve">H-NMR, and the yields was calculated by </w:t>
      </w:r>
      <w:r w:rsidRPr="006C1531">
        <w:rPr>
          <w:vertAlign w:val="superscript"/>
        </w:rPr>
        <w:t>1</w:t>
      </w:r>
      <w:r>
        <w:t>H-NMR by adding 1,1,2,2-</w:t>
      </w:r>
      <w:r w:rsidRPr="006C1531">
        <w:t xml:space="preserve"> tetrachloroethane</w:t>
      </w:r>
      <w:r>
        <w:t xml:space="preserve"> as internal standard.</w:t>
      </w:r>
    </w:p>
    <w:p w14:paraId="070B3FB0" w14:textId="77777777" w:rsidR="0037418A" w:rsidRDefault="0037418A" w:rsidP="0037418A">
      <w:pPr>
        <w:pStyle w:val="-1"/>
        <w:jc w:val="center"/>
      </w:pPr>
      <w:r>
        <w:object w:dxaOrig="9872" w:dyaOrig="1532" w14:anchorId="2B0EA32B">
          <v:shape id="_x0000_i1139" type="#_x0000_t75" style="width:468pt;height:73.4pt" o:ole="">
            <v:imagedata r:id="rId245" o:title=""/>
          </v:shape>
          <o:OLEObject Type="Embed" ProgID="ChemDraw.Document.6.0" ShapeID="_x0000_i1139" DrawAspect="Content" ObjectID="_1761664706" r:id="rId246"/>
        </w:object>
      </w:r>
    </w:p>
    <w:p w14:paraId="5596ECF9" w14:textId="3B78719B" w:rsidR="0037418A" w:rsidRDefault="0037418A" w:rsidP="0037418A">
      <w:pPr>
        <w:pStyle w:val="-1"/>
      </w:pPr>
      <w:r>
        <w:lastRenderedPageBreak/>
        <w:t xml:space="preserve">A 10 mL round bottom flask was charged with </w:t>
      </w:r>
      <w:r>
        <w:rPr>
          <w:b/>
          <w:bCs/>
        </w:rPr>
        <w:t>1b</w:t>
      </w:r>
      <w:r>
        <w:t xml:space="preserve"> (0.077</w:t>
      </w:r>
      <w:r w:rsidR="00412D5E">
        <w:t>5</w:t>
      </w:r>
      <w:r>
        <w:t xml:space="preserve"> g, 0.3 mmol) and BTMG (0.0257 g, 0.15 mmol)</w:t>
      </w:r>
      <w:r w:rsidRPr="00567B87">
        <w:t xml:space="preserve"> </w:t>
      </w:r>
      <w:r>
        <w:t>in MeCN-</w:t>
      </w:r>
      <w:r>
        <w:rPr>
          <w:i/>
          <w:iCs/>
        </w:rPr>
        <w:t>d</w:t>
      </w:r>
      <w:r>
        <w:rPr>
          <w:vertAlign w:val="subscript"/>
        </w:rPr>
        <w:t>3</w:t>
      </w:r>
      <w:r>
        <w:t xml:space="preserve"> (1 mL).</w:t>
      </w:r>
      <w:r w:rsidRPr="00567B87">
        <w:t xml:space="preserve"> </w:t>
      </w:r>
      <w:r>
        <w:t xml:space="preserve">The reaction mixture was stirred at room temperature for 2 h, and </w:t>
      </w:r>
      <w:r>
        <w:rPr>
          <w:b/>
          <w:bCs/>
        </w:rPr>
        <w:t>4a</w:t>
      </w:r>
      <w:r>
        <w:t xml:space="preserve"> (0.0282 g, 0.3 mmol) was added. </w:t>
      </w:r>
      <w:r w:rsidRPr="00567B87">
        <w:t>The reaction was continued with stirring for another 2 h.</w:t>
      </w:r>
      <w:r>
        <w:t xml:space="preserve"> The reaction mixture was directly analyzed by </w:t>
      </w:r>
      <w:r w:rsidRPr="006C1531">
        <w:rPr>
          <w:vertAlign w:val="superscript"/>
        </w:rPr>
        <w:t>1</w:t>
      </w:r>
      <w:r>
        <w:t xml:space="preserve">H-NMR, and the yields was calculated by </w:t>
      </w:r>
      <w:r w:rsidRPr="006C1531">
        <w:rPr>
          <w:vertAlign w:val="superscript"/>
        </w:rPr>
        <w:t>1</w:t>
      </w:r>
      <w:r>
        <w:t>H-NMR by adding 1,1,2,2-</w:t>
      </w:r>
      <w:r w:rsidRPr="006C1531">
        <w:t xml:space="preserve"> tetrachloroethane</w:t>
      </w:r>
      <w:r>
        <w:t xml:space="preserve"> as internal standard.</w:t>
      </w:r>
    </w:p>
    <w:p w14:paraId="5E91D090" w14:textId="3ACAFEED" w:rsidR="0037418A" w:rsidRDefault="0037418A" w:rsidP="0037418A">
      <w:pPr>
        <w:pStyle w:val="-1"/>
        <w:rPr>
          <w:lang w:eastAsia="zh-CN"/>
        </w:rPr>
      </w:pPr>
      <w:r w:rsidRPr="00C7625F">
        <w:rPr>
          <w:rFonts w:hint="eastAsia"/>
          <w:b/>
          <w:bCs/>
          <w:lang w:eastAsia="zh-CN"/>
        </w:rPr>
        <w:t>R</w:t>
      </w:r>
      <w:r w:rsidRPr="00C7625F">
        <w:rPr>
          <w:b/>
          <w:bCs/>
          <w:lang w:eastAsia="zh-CN"/>
        </w:rPr>
        <w:t>esult</w:t>
      </w:r>
      <w:r>
        <w:rPr>
          <w:lang w:eastAsia="zh-CN"/>
        </w:rPr>
        <w:t xml:space="preserve">: Compound </w:t>
      </w:r>
      <w:r w:rsidRPr="0098729C">
        <w:rPr>
          <w:b/>
          <w:bCs/>
          <w:lang w:eastAsia="zh-CN"/>
        </w:rPr>
        <w:t>4a</w:t>
      </w:r>
      <w:r>
        <w:rPr>
          <w:lang w:eastAsia="zh-CN"/>
        </w:rPr>
        <w:t xml:space="preserve"> reacted with BTMG to form </w:t>
      </w:r>
      <w:r w:rsidRPr="0098729C">
        <w:rPr>
          <w:lang w:eastAsia="zh-CN"/>
        </w:rPr>
        <w:t>active intermediate</w:t>
      </w:r>
      <w:r>
        <w:rPr>
          <w:lang w:eastAsia="zh-CN"/>
        </w:rPr>
        <w:t xml:space="preserve">, </w:t>
      </w:r>
      <w:r w:rsidRPr="0098729C">
        <w:rPr>
          <w:lang w:eastAsia="zh-CN"/>
        </w:rPr>
        <w:t>followed by reaction with</w:t>
      </w:r>
      <w:r>
        <w:rPr>
          <w:lang w:eastAsia="zh-CN"/>
        </w:rPr>
        <w:t xml:space="preserve"> </w:t>
      </w:r>
      <w:r w:rsidRPr="0098729C">
        <w:rPr>
          <w:b/>
          <w:bCs/>
          <w:lang w:eastAsia="zh-CN"/>
        </w:rPr>
        <w:t>1b</w:t>
      </w:r>
      <w:r>
        <w:rPr>
          <w:lang w:eastAsia="zh-CN"/>
        </w:rPr>
        <w:t xml:space="preserve"> to give the desired product 5b. However, the </w:t>
      </w:r>
      <w:r w:rsidRPr="0098729C">
        <w:rPr>
          <w:lang w:eastAsia="zh-CN"/>
        </w:rPr>
        <w:t>intermediate</w:t>
      </w:r>
      <w:r>
        <w:rPr>
          <w:lang w:eastAsia="zh-CN"/>
        </w:rPr>
        <w:t xml:space="preserve"> formed by </w:t>
      </w:r>
      <w:r w:rsidRPr="0037418A">
        <w:rPr>
          <w:b/>
          <w:bCs/>
          <w:lang w:eastAsia="zh-CN"/>
        </w:rPr>
        <w:t>1b</w:t>
      </w:r>
      <w:r>
        <w:rPr>
          <w:lang w:eastAsia="zh-CN"/>
        </w:rPr>
        <w:t xml:space="preserve"> with BTMG </w:t>
      </w:r>
      <w:r w:rsidRPr="0037418A">
        <w:rPr>
          <w:lang w:eastAsia="zh-CN"/>
        </w:rPr>
        <w:t>could not continue the</w:t>
      </w:r>
      <w:r>
        <w:rPr>
          <w:lang w:eastAsia="zh-CN"/>
        </w:rPr>
        <w:t xml:space="preserve"> SuFEx reaction.</w:t>
      </w:r>
    </w:p>
    <w:p w14:paraId="4E86F4CE" w14:textId="77777777" w:rsidR="00A25D0B" w:rsidRDefault="00A25D0B" w:rsidP="0037418A">
      <w:pPr>
        <w:pStyle w:val="-1"/>
      </w:pPr>
    </w:p>
    <w:p w14:paraId="18FACC03" w14:textId="77777777" w:rsidR="0031738A" w:rsidRDefault="0031738A" w:rsidP="00EC5F2D">
      <w:pPr>
        <w:pStyle w:val="-1"/>
        <w:rPr>
          <w:lang w:eastAsia="zh-CN"/>
        </w:rPr>
        <w:sectPr w:rsidR="0031738A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</w:p>
    <w:p w14:paraId="353900FC" w14:textId="77777777" w:rsidR="0062101B" w:rsidRDefault="0062101B" w:rsidP="0062101B">
      <w:pPr>
        <w:pStyle w:val="afffff"/>
        <w:rPr>
          <w:lang w:eastAsia="zh-CN"/>
        </w:rPr>
      </w:pPr>
      <w:bookmarkStart w:id="236" w:name="_Toc147266883"/>
      <w:r w:rsidRPr="005501CA">
        <w:rPr>
          <w:lang w:eastAsia="zh-CN"/>
        </w:rPr>
        <w:lastRenderedPageBreak/>
        <w:t>8 References</w:t>
      </w:r>
      <w:bookmarkEnd w:id="236"/>
    </w:p>
    <w:p w14:paraId="1D5F6D35" w14:textId="526FB864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Dong</w:t>
      </w:r>
      <w:r w:rsidR="0084582E">
        <w:rPr>
          <w:sz w:val="20"/>
        </w:rPr>
        <w:t>,</w:t>
      </w:r>
      <w:r w:rsidRPr="00C11C2E">
        <w:rPr>
          <w:sz w:val="20"/>
        </w:rPr>
        <w:t xml:space="preserve"> J</w:t>
      </w:r>
      <w:r w:rsidR="0084582E">
        <w:rPr>
          <w:sz w:val="20"/>
        </w:rPr>
        <w:t>.</w:t>
      </w:r>
      <w:r w:rsidRPr="00C11C2E">
        <w:rPr>
          <w:sz w:val="20"/>
        </w:rPr>
        <w:t>, Krasnova</w:t>
      </w:r>
      <w:r w:rsidR="0084582E">
        <w:rPr>
          <w:sz w:val="20"/>
        </w:rPr>
        <w:t>,</w:t>
      </w:r>
      <w:r w:rsidRPr="00C11C2E">
        <w:rPr>
          <w:sz w:val="20"/>
        </w:rPr>
        <w:t xml:space="preserve"> L</w:t>
      </w:r>
      <w:r w:rsidR="0084582E">
        <w:rPr>
          <w:sz w:val="20"/>
        </w:rPr>
        <w:t>.</w:t>
      </w:r>
      <w:r w:rsidRPr="00C11C2E">
        <w:rPr>
          <w:sz w:val="20"/>
        </w:rPr>
        <w:t>, Finn</w:t>
      </w:r>
      <w:r w:rsidR="0084582E">
        <w:rPr>
          <w:sz w:val="20"/>
        </w:rPr>
        <w:t>,</w:t>
      </w:r>
      <w:r w:rsidRPr="00C11C2E">
        <w:rPr>
          <w:sz w:val="20"/>
        </w:rPr>
        <w:t xml:space="preserve"> M</w:t>
      </w:r>
      <w:r w:rsidR="0084582E">
        <w:rPr>
          <w:sz w:val="20"/>
        </w:rPr>
        <w:t xml:space="preserve">. </w:t>
      </w:r>
      <w:r w:rsidRPr="00C11C2E">
        <w:rPr>
          <w:sz w:val="20"/>
        </w:rPr>
        <w:t>G</w:t>
      </w:r>
      <w:r w:rsidR="0084582E">
        <w:rPr>
          <w:sz w:val="20"/>
        </w:rPr>
        <w:t xml:space="preserve">. &amp; </w:t>
      </w:r>
      <w:r w:rsidRPr="00C11C2E">
        <w:rPr>
          <w:sz w:val="20"/>
        </w:rPr>
        <w:t>Sharpless</w:t>
      </w:r>
      <w:r w:rsidR="0084582E">
        <w:rPr>
          <w:sz w:val="20"/>
        </w:rPr>
        <w:t>,</w:t>
      </w:r>
      <w:r w:rsidRPr="00C11C2E">
        <w:rPr>
          <w:sz w:val="20"/>
        </w:rPr>
        <w:t xml:space="preserve"> K</w:t>
      </w:r>
      <w:r w:rsidR="0084582E">
        <w:rPr>
          <w:sz w:val="20"/>
        </w:rPr>
        <w:t xml:space="preserve">. </w:t>
      </w:r>
      <w:r w:rsidRPr="00C11C2E">
        <w:rPr>
          <w:sz w:val="20"/>
        </w:rPr>
        <w:t xml:space="preserve">B. Sulfur(VI) fluoride exchange (SuFEx): another good reaction for click chemistry. </w:t>
      </w:r>
      <w:r w:rsidR="0084582E" w:rsidRPr="0084582E">
        <w:rPr>
          <w:i/>
          <w:iCs/>
          <w:sz w:val="20"/>
        </w:rPr>
        <w:t>Angew. Chem. Int. Ed.</w:t>
      </w:r>
      <w:r w:rsidRPr="00C11C2E">
        <w:rPr>
          <w:sz w:val="20"/>
        </w:rPr>
        <w:t xml:space="preserve"> </w:t>
      </w:r>
      <w:r w:rsidRPr="0084582E">
        <w:rPr>
          <w:b/>
          <w:bCs/>
          <w:sz w:val="20"/>
        </w:rPr>
        <w:t>53</w:t>
      </w:r>
      <w:r w:rsidR="0084582E">
        <w:rPr>
          <w:sz w:val="20"/>
        </w:rPr>
        <w:t xml:space="preserve">, </w:t>
      </w:r>
      <w:r w:rsidRPr="00C11C2E">
        <w:rPr>
          <w:sz w:val="20"/>
        </w:rPr>
        <w:t>9430-48</w:t>
      </w:r>
      <w:r w:rsidR="0084582E">
        <w:rPr>
          <w:sz w:val="20"/>
        </w:rPr>
        <w:t xml:space="preserve"> (2014)</w:t>
      </w:r>
      <w:r w:rsidRPr="00C11C2E">
        <w:rPr>
          <w:sz w:val="20"/>
        </w:rPr>
        <w:t>.</w:t>
      </w:r>
    </w:p>
    <w:p w14:paraId="70ED44EC" w14:textId="23F8BF21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Hechenbichler</w:t>
      </w:r>
      <w:r w:rsidR="0084582E">
        <w:rPr>
          <w:sz w:val="20"/>
        </w:rPr>
        <w:t>,</w:t>
      </w:r>
      <w:r w:rsidRPr="00C11C2E">
        <w:rPr>
          <w:sz w:val="20"/>
        </w:rPr>
        <w:t xml:space="preserve"> M</w:t>
      </w:r>
      <w:r w:rsidR="0084582E">
        <w:rPr>
          <w:sz w:val="20"/>
        </w:rPr>
        <w:t>.</w:t>
      </w:r>
      <w:r w:rsidRPr="00C11C2E">
        <w:rPr>
          <w:sz w:val="20"/>
        </w:rPr>
        <w:t>, Laschewsky</w:t>
      </w:r>
      <w:r w:rsidR="0084582E">
        <w:rPr>
          <w:sz w:val="20"/>
        </w:rPr>
        <w:t>,</w:t>
      </w:r>
      <w:r w:rsidRPr="00C11C2E">
        <w:rPr>
          <w:sz w:val="20"/>
        </w:rPr>
        <w:t xml:space="preserve"> A</w:t>
      </w:r>
      <w:r w:rsidR="0084582E">
        <w:rPr>
          <w:sz w:val="20"/>
        </w:rPr>
        <w:t>. &amp;</w:t>
      </w:r>
      <w:r w:rsidRPr="00C11C2E">
        <w:rPr>
          <w:sz w:val="20"/>
        </w:rPr>
        <w:t xml:space="preserve"> Gradzielski</w:t>
      </w:r>
      <w:r w:rsidR="0084582E">
        <w:rPr>
          <w:sz w:val="20"/>
        </w:rPr>
        <w:t>,</w:t>
      </w:r>
      <w:r w:rsidRPr="00C11C2E">
        <w:rPr>
          <w:sz w:val="20"/>
        </w:rPr>
        <w:t xml:space="preserve"> M. </w:t>
      </w:r>
      <w:bookmarkStart w:id="237" w:name="OLE_LINK148"/>
      <w:r w:rsidRPr="00C11C2E">
        <w:rPr>
          <w:sz w:val="20"/>
        </w:rPr>
        <w:t>Poly(</w:t>
      </w:r>
      <w:r w:rsidRPr="00C11C2E">
        <w:rPr>
          <w:i/>
          <w:iCs/>
          <w:sz w:val="20"/>
        </w:rPr>
        <w:t>N</w:t>
      </w:r>
      <w:r w:rsidRPr="00C11C2E">
        <w:rPr>
          <w:sz w:val="20"/>
        </w:rPr>
        <w:t xml:space="preserve">, </w:t>
      </w:r>
      <w:r w:rsidRPr="00C11C2E">
        <w:rPr>
          <w:i/>
          <w:iCs/>
          <w:sz w:val="20"/>
        </w:rPr>
        <w:t>N</w:t>
      </w:r>
      <w:r w:rsidRPr="00C11C2E">
        <w:rPr>
          <w:sz w:val="20"/>
        </w:rPr>
        <w:t>-bis(2-methoxyethyl)acrylamide), a thermoresponsive non-ionic polymer combining the amide and the ethyleneglycolether motifs</w:t>
      </w:r>
      <w:bookmarkEnd w:id="237"/>
      <w:r w:rsidRPr="00C11C2E">
        <w:rPr>
          <w:sz w:val="20"/>
        </w:rPr>
        <w:t xml:space="preserve">. </w:t>
      </w:r>
      <w:r w:rsidR="00A90AE6" w:rsidRPr="00A90AE6">
        <w:rPr>
          <w:i/>
          <w:iCs/>
          <w:sz w:val="20"/>
        </w:rPr>
        <w:t>Colloid. Polym. Sci.</w:t>
      </w:r>
      <w:r w:rsidRPr="00C11C2E">
        <w:rPr>
          <w:sz w:val="20"/>
        </w:rPr>
        <w:t xml:space="preserve"> </w:t>
      </w:r>
      <w:r w:rsidRPr="0084582E">
        <w:rPr>
          <w:b/>
          <w:bCs/>
          <w:sz w:val="20"/>
        </w:rPr>
        <w:t>299</w:t>
      </w:r>
      <w:r w:rsidR="0084582E">
        <w:rPr>
          <w:sz w:val="20"/>
        </w:rPr>
        <w:t>,</w:t>
      </w:r>
      <w:r w:rsidRPr="00C11C2E">
        <w:rPr>
          <w:sz w:val="20"/>
        </w:rPr>
        <w:t xml:space="preserve"> 205-219</w:t>
      </w:r>
      <w:r w:rsidR="0084582E">
        <w:rPr>
          <w:sz w:val="20"/>
        </w:rPr>
        <w:t xml:space="preserve"> (2021)</w:t>
      </w:r>
      <w:r w:rsidRPr="00C11C2E">
        <w:rPr>
          <w:sz w:val="20"/>
        </w:rPr>
        <w:t>.</w:t>
      </w:r>
    </w:p>
    <w:p w14:paraId="5979F430" w14:textId="5E3B6956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Nair</w:t>
      </w:r>
      <w:r w:rsidR="00A90AE6">
        <w:rPr>
          <w:sz w:val="20"/>
        </w:rPr>
        <w:t>,</w:t>
      </w:r>
      <w:r w:rsidRPr="00C11C2E">
        <w:rPr>
          <w:sz w:val="20"/>
        </w:rPr>
        <w:t xml:space="preserve"> D</w:t>
      </w:r>
      <w:r w:rsidR="00A90AE6">
        <w:rPr>
          <w:sz w:val="20"/>
        </w:rPr>
        <w:t>.</w:t>
      </w:r>
      <w:r w:rsidRPr="00C11C2E">
        <w:rPr>
          <w:sz w:val="20"/>
        </w:rPr>
        <w:t xml:space="preserve"> P</w:t>
      </w:r>
      <w:r w:rsidR="00A90AE6">
        <w:rPr>
          <w:sz w:val="20"/>
        </w:rPr>
        <w:t>. et al.</w:t>
      </w:r>
      <w:r w:rsidRPr="00C11C2E">
        <w:rPr>
          <w:sz w:val="20"/>
        </w:rPr>
        <w:t xml:space="preserve"> </w:t>
      </w:r>
      <w:bookmarkStart w:id="238" w:name="OLE_LINK149"/>
      <w:r w:rsidRPr="00C11C2E">
        <w:rPr>
          <w:sz w:val="20"/>
        </w:rPr>
        <w:t>The thiol-Michael addition click reaction: a powerful and widely used tool in materials chemistry</w:t>
      </w:r>
      <w:bookmarkEnd w:id="238"/>
      <w:r w:rsidRPr="00C11C2E">
        <w:rPr>
          <w:sz w:val="20"/>
        </w:rPr>
        <w:t xml:space="preserve">. </w:t>
      </w:r>
      <w:bookmarkStart w:id="239" w:name="OLE_LINK150"/>
      <w:r w:rsidRPr="00A90AE6">
        <w:rPr>
          <w:i/>
          <w:iCs/>
          <w:sz w:val="20"/>
        </w:rPr>
        <w:t>Chem</w:t>
      </w:r>
      <w:r w:rsidR="00A90AE6" w:rsidRPr="00A90AE6">
        <w:rPr>
          <w:i/>
          <w:iCs/>
          <w:sz w:val="20"/>
        </w:rPr>
        <w:t xml:space="preserve">. </w:t>
      </w:r>
      <w:r w:rsidRPr="00A90AE6">
        <w:rPr>
          <w:i/>
          <w:iCs/>
          <w:sz w:val="20"/>
        </w:rPr>
        <w:t>Mater</w:t>
      </w:r>
      <w:bookmarkEnd w:id="239"/>
      <w:r w:rsidR="00A90AE6" w:rsidRPr="00A90AE6">
        <w:rPr>
          <w:i/>
          <w:iCs/>
          <w:sz w:val="20"/>
        </w:rPr>
        <w:t>.</w:t>
      </w:r>
      <w:r w:rsidRPr="00C11C2E">
        <w:rPr>
          <w:sz w:val="20"/>
        </w:rPr>
        <w:t xml:space="preserve"> </w:t>
      </w:r>
      <w:r w:rsidRPr="00A90AE6">
        <w:rPr>
          <w:b/>
          <w:bCs/>
          <w:sz w:val="20"/>
        </w:rPr>
        <w:t>26</w:t>
      </w:r>
      <w:r w:rsidR="00A90AE6">
        <w:rPr>
          <w:sz w:val="20"/>
        </w:rPr>
        <w:t>,</w:t>
      </w:r>
      <w:r w:rsidRPr="00C11C2E">
        <w:rPr>
          <w:sz w:val="20"/>
        </w:rPr>
        <w:t xml:space="preserve"> 724-744</w:t>
      </w:r>
      <w:r w:rsidR="00A90AE6">
        <w:rPr>
          <w:sz w:val="20"/>
        </w:rPr>
        <w:t xml:space="preserve"> (2014)</w:t>
      </w:r>
      <w:r w:rsidRPr="00C11C2E">
        <w:rPr>
          <w:sz w:val="20"/>
        </w:rPr>
        <w:t>.</w:t>
      </w:r>
    </w:p>
    <w:p w14:paraId="3699C95A" w14:textId="241C06BA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Thomson</w:t>
      </w:r>
      <w:r w:rsidR="00A90AE6">
        <w:rPr>
          <w:sz w:val="20"/>
        </w:rPr>
        <w:t>,</w:t>
      </w:r>
      <w:r w:rsidRPr="00C11C2E">
        <w:rPr>
          <w:sz w:val="20"/>
        </w:rPr>
        <w:t xml:space="preserve"> B</w:t>
      </w:r>
      <w:r w:rsidR="00A90AE6">
        <w:rPr>
          <w:sz w:val="20"/>
        </w:rPr>
        <w:t xml:space="preserve">. </w:t>
      </w:r>
      <w:r w:rsidRPr="00C11C2E">
        <w:rPr>
          <w:sz w:val="20"/>
        </w:rPr>
        <w:t>J.</w:t>
      </w:r>
      <w:r w:rsidR="00A90AE6">
        <w:rPr>
          <w:sz w:val="20"/>
        </w:rPr>
        <w:t xml:space="preserve"> et al.</w:t>
      </w:r>
      <w:r w:rsidRPr="00C11C2E">
        <w:rPr>
          <w:sz w:val="20"/>
        </w:rPr>
        <w:t xml:space="preserve"> Facile synthesis of sulfonyl fluorides from sulfonic acids. </w:t>
      </w:r>
      <w:r w:rsidRPr="00A90AE6">
        <w:rPr>
          <w:i/>
          <w:iCs/>
          <w:sz w:val="20"/>
        </w:rPr>
        <w:t>Chem</w:t>
      </w:r>
      <w:r w:rsidR="00A90AE6" w:rsidRPr="00A90AE6">
        <w:rPr>
          <w:i/>
          <w:iCs/>
          <w:sz w:val="20"/>
        </w:rPr>
        <w:t>.</w:t>
      </w:r>
      <w:r w:rsidRPr="00A90AE6">
        <w:rPr>
          <w:i/>
          <w:iCs/>
          <w:sz w:val="20"/>
        </w:rPr>
        <w:t xml:space="preserve"> Commun</w:t>
      </w:r>
      <w:r w:rsidR="00A90AE6" w:rsidRPr="00A90AE6">
        <w:rPr>
          <w:i/>
          <w:iCs/>
          <w:sz w:val="20"/>
        </w:rPr>
        <w:t>.</w:t>
      </w:r>
      <w:r w:rsidR="00A90AE6">
        <w:rPr>
          <w:sz w:val="20"/>
        </w:rPr>
        <w:t xml:space="preserve"> </w:t>
      </w:r>
      <w:r w:rsidRPr="00A90AE6">
        <w:rPr>
          <w:b/>
          <w:bCs/>
          <w:sz w:val="20"/>
        </w:rPr>
        <w:t>59</w:t>
      </w:r>
      <w:r w:rsidR="00A90AE6">
        <w:rPr>
          <w:sz w:val="20"/>
        </w:rPr>
        <w:t xml:space="preserve">, </w:t>
      </w:r>
      <w:r w:rsidRPr="00C11C2E">
        <w:rPr>
          <w:sz w:val="20"/>
        </w:rPr>
        <w:t>555-558</w:t>
      </w:r>
      <w:r w:rsidR="00A90AE6">
        <w:rPr>
          <w:sz w:val="20"/>
        </w:rPr>
        <w:t xml:space="preserve"> (</w:t>
      </w:r>
      <w:r w:rsidR="00A90AE6" w:rsidRPr="00C11C2E">
        <w:rPr>
          <w:sz w:val="20"/>
        </w:rPr>
        <w:t>2023</w:t>
      </w:r>
      <w:r w:rsidR="00A90AE6">
        <w:rPr>
          <w:sz w:val="20"/>
        </w:rPr>
        <w:t>)</w:t>
      </w:r>
      <w:r w:rsidRPr="00C11C2E">
        <w:rPr>
          <w:sz w:val="20"/>
        </w:rPr>
        <w:t>.</w:t>
      </w:r>
    </w:p>
    <w:p w14:paraId="44CE5B76" w14:textId="1AB28628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Lee</w:t>
      </w:r>
      <w:r w:rsidR="00A90AE6">
        <w:rPr>
          <w:sz w:val="20"/>
        </w:rPr>
        <w:t>,</w:t>
      </w:r>
      <w:r w:rsidRPr="00C11C2E">
        <w:rPr>
          <w:sz w:val="20"/>
        </w:rPr>
        <w:t xml:space="preserve"> S</w:t>
      </w:r>
      <w:r w:rsidR="00A90AE6">
        <w:rPr>
          <w:sz w:val="20"/>
        </w:rPr>
        <w:t xml:space="preserve">. </w:t>
      </w:r>
      <w:r w:rsidRPr="00C11C2E">
        <w:rPr>
          <w:sz w:val="20"/>
        </w:rPr>
        <w:t>B</w:t>
      </w:r>
      <w:r w:rsidR="00A90AE6">
        <w:rPr>
          <w:sz w:val="20"/>
        </w:rPr>
        <w:t>.</w:t>
      </w:r>
      <w:r w:rsidRPr="00C11C2E">
        <w:rPr>
          <w:sz w:val="20"/>
        </w:rPr>
        <w:t>, Park</w:t>
      </w:r>
      <w:r w:rsidR="00A90AE6">
        <w:rPr>
          <w:sz w:val="20"/>
        </w:rPr>
        <w:t>,</w:t>
      </w:r>
      <w:r w:rsidRPr="00C11C2E">
        <w:rPr>
          <w:sz w:val="20"/>
        </w:rPr>
        <w:t xml:space="preserve"> J</w:t>
      </w:r>
      <w:r w:rsidR="00A90AE6">
        <w:rPr>
          <w:sz w:val="20"/>
        </w:rPr>
        <w:t xml:space="preserve">. </w:t>
      </w:r>
      <w:r w:rsidRPr="00C11C2E">
        <w:rPr>
          <w:sz w:val="20"/>
        </w:rPr>
        <w:t>H</w:t>
      </w:r>
      <w:r w:rsidR="00A90AE6">
        <w:rPr>
          <w:sz w:val="20"/>
        </w:rPr>
        <w:t xml:space="preserve">. &amp; </w:t>
      </w:r>
      <w:r w:rsidRPr="00C11C2E">
        <w:rPr>
          <w:sz w:val="20"/>
        </w:rPr>
        <w:t>Bae</w:t>
      </w:r>
      <w:r w:rsidR="00A90AE6">
        <w:rPr>
          <w:sz w:val="20"/>
        </w:rPr>
        <w:t>,</w:t>
      </w:r>
      <w:r w:rsidRPr="00C11C2E">
        <w:rPr>
          <w:sz w:val="20"/>
        </w:rPr>
        <w:t xml:space="preserve"> H</w:t>
      </w:r>
      <w:r w:rsidR="00A90AE6">
        <w:rPr>
          <w:sz w:val="20"/>
        </w:rPr>
        <w:t xml:space="preserve">. </w:t>
      </w:r>
      <w:r w:rsidRPr="00C11C2E">
        <w:rPr>
          <w:sz w:val="20"/>
        </w:rPr>
        <w:t xml:space="preserve">Y. Hydrophobic </w:t>
      </w:r>
      <w:r w:rsidR="00A90AE6">
        <w:rPr>
          <w:sz w:val="20"/>
        </w:rPr>
        <w:t>a</w:t>
      </w:r>
      <w:r w:rsidRPr="00C11C2E">
        <w:rPr>
          <w:sz w:val="20"/>
        </w:rPr>
        <w:t xml:space="preserve">mplification </w:t>
      </w:r>
      <w:r w:rsidR="00A90AE6">
        <w:rPr>
          <w:sz w:val="20"/>
        </w:rPr>
        <w:t>e</w:t>
      </w:r>
      <w:r w:rsidRPr="00C11C2E">
        <w:rPr>
          <w:sz w:val="20"/>
        </w:rPr>
        <w:t xml:space="preserve">nabled </w:t>
      </w:r>
      <w:r w:rsidR="00A90AE6">
        <w:rPr>
          <w:sz w:val="20"/>
        </w:rPr>
        <w:t>h</w:t>
      </w:r>
      <w:r w:rsidRPr="00C11C2E">
        <w:rPr>
          <w:sz w:val="20"/>
        </w:rPr>
        <w:t>igh-</w:t>
      </w:r>
      <w:r w:rsidR="00A90AE6">
        <w:rPr>
          <w:sz w:val="20"/>
        </w:rPr>
        <w:t>t</w:t>
      </w:r>
      <w:r w:rsidRPr="00C11C2E">
        <w:rPr>
          <w:sz w:val="20"/>
        </w:rPr>
        <w:t xml:space="preserve">urnover </w:t>
      </w:r>
      <w:r w:rsidR="00A90AE6">
        <w:rPr>
          <w:sz w:val="20"/>
        </w:rPr>
        <w:t>p</w:t>
      </w:r>
      <w:r w:rsidRPr="00C11C2E">
        <w:rPr>
          <w:sz w:val="20"/>
        </w:rPr>
        <w:t xml:space="preserve">hosphazene </w:t>
      </w:r>
      <w:r w:rsidR="00A90AE6">
        <w:rPr>
          <w:sz w:val="20"/>
        </w:rPr>
        <w:t>s</w:t>
      </w:r>
      <w:r w:rsidRPr="00C11C2E">
        <w:rPr>
          <w:sz w:val="20"/>
        </w:rPr>
        <w:t xml:space="preserve">uperbase </w:t>
      </w:r>
      <w:r w:rsidR="00A90AE6">
        <w:rPr>
          <w:sz w:val="20"/>
        </w:rPr>
        <w:t>c</w:t>
      </w:r>
      <w:r w:rsidRPr="00C11C2E">
        <w:rPr>
          <w:sz w:val="20"/>
        </w:rPr>
        <w:t xml:space="preserve">atalysis. </w:t>
      </w:r>
      <w:r w:rsidRPr="00A90AE6">
        <w:rPr>
          <w:i/>
          <w:iCs/>
          <w:sz w:val="20"/>
        </w:rPr>
        <w:t>ChemSusChem</w:t>
      </w:r>
      <w:r w:rsidR="00A90AE6">
        <w:rPr>
          <w:sz w:val="20"/>
        </w:rPr>
        <w:t xml:space="preserve"> </w:t>
      </w:r>
      <w:r w:rsidRPr="00A90AE6">
        <w:rPr>
          <w:b/>
          <w:bCs/>
          <w:sz w:val="20"/>
        </w:rPr>
        <w:t>15</w:t>
      </w:r>
      <w:r w:rsidR="00A90AE6">
        <w:rPr>
          <w:sz w:val="20"/>
        </w:rPr>
        <w:t xml:space="preserve">, </w:t>
      </w:r>
      <w:r w:rsidRPr="00C11C2E">
        <w:rPr>
          <w:sz w:val="20"/>
        </w:rPr>
        <w:t>e202200634</w:t>
      </w:r>
      <w:r w:rsidR="00A90AE6">
        <w:rPr>
          <w:sz w:val="20"/>
        </w:rPr>
        <w:t xml:space="preserve"> (2022)</w:t>
      </w:r>
      <w:r w:rsidRPr="00C11C2E">
        <w:rPr>
          <w:sz w:val="20"/>
        </w:rPr>
        <w:t xml:space="preserve">. </w:t>
      </w:r>
    </w:p>
    <w:p w14:paraId="3B978892" w14:textId="11474DAC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Pang</w:t>
      </w:r>
      <w:r w:rsidR="00A90AE6">
        <w:rPr>
          <w:sz w:val="20"/>
        </w:rPr>
        <w:t>,</w:t>
      </w:r>
      <w:r w:rsidRPr="00C11C2E">
        <w:rPr>
          <w:sz w:val="20"/>
        </w:rPr>
        <w:t xml:space="preserve"> R</w:t>
      </w:r>
      <w:r w:rsidR="00A90AE6">
        <w:rPr>
          <w:sz w:val="20"/>
        </w:rPr>
        <w:t xml:space="preserve">. </w:t>
      </w:r>
      <w:r w:rsidRPr="00C11C2E">
        <w:rPr>
          <w:sz w:val="20"/>
        </w:rPr>
        <w:t xml:space="preserve">et al. Degradation of sulfonamide antibiotics and a structurally related compound by chlorine dioxide: Efficiency, kinetics, potential products and pathways. </w:t>
      </w:r>
      <w:r w:rsidRPr="00A90AE6">
        <w:rPr>
          <w:i/>
          <w:iCs/>
          <w:sz w:val="20"/>
        </w:rPr>
        <w:t>Chem</w:t>
      </w:r>
      <w:r w:rsidR="00A90AE6" w:rsidRPr="00A90AE6">
        <w:rPr>
          <w:i/>
          <w:iCs/>
          <w:sz w:val="20"/>
        </w:rPr>
        <w:t>.</w:t>
      </w:r>
      <w:r w:rsidRPr="00A90AE6">
        <w:rPr>
          <w:i/>
          <w:iCs/>
          <w:sz w:val="20"/>
        </w:rPr>
        <w:t xml:space="preserve"> Eng</w:t>
      </w:r>
      <w:r w:rsidR="00A90AE6" w:rsidRPr="00A90AE6">
        <w:rPr>
          <w:i/>
          <w:iCs/>
          <w:sz w:val="20"/>
        </w:rPr>
        <w:t>.</w:t>
      </w:r>
      <w:r w:rsidRPr="00A90AE6">
        <w:rPr>
          <w:i/>
          <w:iCs/>
          <w:sz w:val="20"/>
        </w:rPr>
        <w:t xml:space="preserve"> J</w:t>
      </w:r>
      <w:r w:rsidR="00A90AE6" w:rsidRPr="00A90AE6">
        <w:rPr>
          <w:i/>
          <w:iCs/>
          <w:sz w:val="20"/>
        </w:rPr>
        <w:t>.</w:t>
      </w:r>
      <w:r w:rsidRPr="00C11C2E">
        <w:rPr>
          <w:sz w:val="20"/>
        </w:rPr>
        <w:t xml:space="preserve"> </w:t>
      </w:r>
      <w:r w:rsidRPr="00A90AE6">
        <w:rPr>
          <w:b/>
          <w:bCs/>
          <w:sz w:val="20"/>
        </w:rPr>
        <w:t>451</w:t>
      </w:r>
      <w:r w:rsidR="00A90AE6">
        <w:rPr>
          <w:sz w:val="20"/>
        </w:rPr>
        <w:t xml:space="preserve">, </w:t>
      </w:r>
      <w:r w:rsidRPr="00C11C2E">
        <w:rPr>
          <w:sz w:val="20"/>
        </w:rPr>
        <w:t>138502</w:t>
      </w:r>
      <w:r w:rsidR="00A90AE6">
        <w:rPr>
          <w:sz w:val="20"/>
        </w:rPr>
        <w:t xml:space="preserve"> (</w:t>
      </w:r>
      <w:r w:rsidR="00A90AE6" w:rsidRPr="00C11C2E">
        <w:rPr>
          <w:sz w:val="20"/>
        </w:rPr>
        <w:t>2023</w:t>
      </w:r>
      <w:r w:rsidR="00A90AE6">
        <w:rPr>
          <w:sz w:val="20"/>
        </w:rPr>
        <w:t>)</w:t>
      </w:r>
      <w:r w:rsidRPr="00C11C2E">
        <w:rPr>
          <w:sz w:val="20"/>
        </w:rPr>
        <w:t>.</w:t>
      </w:r>
    </w:p>
    <w:p w14:paraId="3F5F268D" w14:textId="52FAD444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Arnold</w:t>
      </w:r>
      <w:r w:rsidR="00A90AE6">
        <w:rPr>
          <w:sz w:val="20"/>
        </w:rPr>
        <w:t>,</w:t>
      </w:r>
      <w:r w:rsidRPr="00C11C2E">
        <w:rPr>
          <w:sz w:val="20"/>
        </w:rPr>
        <w:t xml:space="preserve"> R</w:t>
      </w:r>
      <w:r w:rsidR="00A90AE6">
        <w:rPr>
          <w:sz w:val="20"/>
        </w:rPr>
        <w:t>.</w:t>
      </w:r>
      <w:r w:rsidRPr="00C11C2E">
        <w:rPr>
          <w:sz w:val="20"/>
        </w:rPr>
        <w:t xml:space="preserve"> M</w:t>
      </w:r>
      <w:r w:rsidR="00A90AE6">
        <w:rPr>
          <w:sz w:val="20"/>
        </w:rPr>
        <w:t>.</w:t>
      </w:r>
      <w:r w:rsidRPr="00C11C2E">
        <w:rPr>
          <w:sz w:val="20"/>
        </w:rPr>
        <w:t>, Sheppard</w:t>
      </w:r>
      <w:r w:rsidR="00A90AE6">
        <w:rPr>
          <w:sz w:val="20"/>
        </w:rPr>
        <w:t>,</w:t>
      </w:r>
      <w:r w:rsidRPr="00C11C2E">
        <w:rPr>
          <w:sz w:val="20"/>
        </w:rPr>
        <w:t xml:space="preserve"> G</w:t>
      </w:r>
      <w:r w:rsidR="00A90AE6">
        <w:rPr>
          <w:sz w:val="20"/>
        </w:rPr>
        <w:t>.</w:t>
      </w:r>
      <w:r w:rsidRPr="00C11C2E">
        <w:rPr>
          <w:sz w:val="20"/>
        </w:rPr>
        <w:t xml:space="preserve"> R</w:t>
      </w:r>
      <w:r w:rsidR="00A90AE6">
        <w:rPr>
          <w:sz w:val="20"/>
        </w:rPr>
        <w:t>. &amp;</w:t>
      </w:r>
      <w:r w:rsidRPr="00C11C2E">
        <w:rPr>
          <w:sz w:val="20"/>
        </w:rPr>
        <w:t xml:space="preserve"> Locklin</w:t>
      </w:r>
      <w:r w:rsidR="00A90AE6">
        <w:rPr>
          <w:sz w:val="20"/>
        </w:rPr>
        <w:t>,</w:t>
      </w:r>
      <w:r w:rsidRPr="00C11C2E">
        <w:rPr>
          <w:sz w:val="20"/>
        </w:rPr>
        <w:t xml:space="preserve"> J. Comparative aminolysis kinetics of different active ester polymer brush platforms in postpolymerization modification with primary and aromatic amines. </w:t>
      </w:r>
      <w:r w:rsidRPr="0009688D">
        <w:rPr>
          <w:i/>
          <w:iCs/>
          <w:sz w:val="20"/>
        </w:rPr>
        <w:t>Macromolecules</w:t>
      </w:r>
      <w:r w:rsidR="00A90AE6">
        <w:rPr>
          <w:sz w:val="20"/>
        </w:rPr>
        <w:t xml:space="preserve"> </w:t>
      </w:r>
      <w:r w:rsidRPr="0009688D">
        <w:rPr>
          <w:b/>
          <w:bCs/>
          <w:sz w:val="20"/>
        </w:rPr>
        <w:t>45</w:t>
      </w:r>
      <w:r w:rsidR="00A90AE6">
        <w:rPr>
          <w:sz w:val="20"/>
        </w:rPr>
        <w:t>,</w:t>
      </w:r>
      <w:r w:rsidRPr="00C11C2E">
        <w:rPr>
          <w:sz w:val="20"/>
        </w:rPr>
        <w:t xml:space="preserve"> 5444-5450</w:t>
      </w:r>
      <w:r w:rsidR="0009688D">
        <w:rPr>
          <w:sz w:val="20"/>
        </w:rPr>
        <w:t xml:space="preserve"> (2012)</w:t>
      </w:r>
      <w:r w:rsidRPr="00C11C2E">
        <w:rPr>
          <w:sz w:val="20"/>
        </w:rPr>
        <w:t>.</w:t>
      </w:r>
    </w:p>
    <w:p w14:paraId="4056BD13" w14:textId="47AE71C3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Song</w:t>
      </w:r>
      <w:r w:rsidR="0009688D">
        <w:rPr>
          <w:sz w:val="20"/>
        </w:rPr>
        <w:t>,</w:t>
      </w:r>
      <w:r w:rsidRPr="00C11C2E">
        <w:rPr>
          <w:sz w:val="20"/>
        </w:rPr>
        <w:t xml:space="preserve"> D</w:t>
      </w:r>
      <w:r w:rsidR="0009688D">
        <w:rPr>
          <w:sz w:val="20"/>
        </w:rPr>
        <w:t>.</w:t>
      </w:r>
      <w:r w:rsidRPr="00C11C2E">
        <w:rPr>
          <w:sz w:val="20"/>
        </w:rPr>
        <w:t>, Jo</w:t>
      </w:r>
      <w:r w:rsidR="0009688D">
        <w:rPr>
          <w:sz w:val="20"/>
        </w:rPr>
        <w:t>,</w:t>
      </w:r>
      <w:r w:rsidRPr="00C11C2E">
        <w:rPr>
          <w:sz w:val="20"/>
        </w:rPr>
        <w:t xml:space="preserve"> Y</w:t>
      </w:r>
      <w:r w:rsidR="0009688D">
        <w:rPr>
          <w:sz w:val="20"/>
        </w:rPr>
        <w:t>.</w:t>
      </w:r>
      <w:r w:rsidRPr="00C11C2E">
        <w:rPr>
          <w:sz w:val="20"/>
        </w:rPr>
        <w:t>, Choi</w:t>
      </w:r>
      <w:r w:rsidR="0009688D">
        <w:rPr>
          <w:sz w:val="20"/>
        </w:rPr>
        <w:t>,</w:t>
      </w:r>
      <w:r w:rsidRPr="00C11C2E">
        <w:rPr>
          <w:sz w:val="20"/>
        </w:rPr>
        <w:t xml:space="preserve"> J</w:t>
      </w:r>
      <w:r w:rsidR="0009688D">
        <w:rPr>
          <w:sz w:val="20"/>
        </w:rPr>
        <w:t xml:space="preserve">. </w:t>
      </w:r>
      <w:r w:rsidRPr="00C11C2E">
        <w:rPr>
          <w:sz w:val="20"/>
        </w:rPr>
        <w:t>M</w:t>
      </w:r>
      <w:r w:rsidR="0009688D">
        <w:rPr>
          <w:sz w:val="20"/>
        </w:rPr>
        <w:t>. &amp;</w:t>
      </w:r>
      <w:r w:rsidRPr="00C11C2E">
        <w:rPr>
          <w:sz w:val="20"/>
        </w:rPr>
        <w:t xml:space="preserve"> Jung</w:t>
      </w:r>
      <w:r w:rsidR="0009688D">
        <w:rPr>
          <w:sz w:val="20"/>
        </w:rPr>
        <w:t>,</w:t>
      </w:r>
      <w:r w:rsidRPr="00C11C2E">
        <w:rPr>
          <w:sz w:val="20"/>
        </w:rPr>
        <w:t xml:space="preserve"> Y. Client proximity enhancement inside cellular membrane-less compartments governed by client-compartment interactions. </w:t>
      </w:r>
      <w:r w:rsidRPr="0009688D">
        <w:rPr>
          <w:i/>
          <w:iCs/>
          <w:sz w:val="20"/>
        </w:rPr>
        <w:t>Nat</w:t>
      </w:r>
      <w:r w:rsidR="0009688D" w:rsidRPr="0009688D">
        <w:rPr>
          <w:i/>
          <w:iCs/>
          <w:sz w:val="20"/>
        </w:rPr>
        <w:t>.</w:t>
      </w:r>
      <w:r w:rsidRPr="0009688D">
        <w:rPr>
          <w:i/>
          <w:iCs/>
          <w:sz w:val="20"/>
        </w:rPr>
        <w:t xml:space="preserve"> Commun.</w:t>
      </w:r>
      <w:r w:rsidRPr="00C11C2E">
        <w:rPr>
          <w:sz w:val="20"/>
        </w:rPr>
        <w:t xml:space="preserve"> </w:t>
      </w:r>
      <w:r w:rsidRPr="0009688D">
        <w:rPr>
          <w:b/>
          <w:bCs/>
          <w:sz w:val="20"/>
        </w:rPr>
        <w:t>11</w:t>
      </w:r>
      <w:r w:rsidR="0009688D">
        <w:rPr>
          <w:sz w:val="20"/>
        </w:rPr>
        <w:t xml:space="preserve">, </w:t>
      </w:r>
      <w:r w:rsidRPr="00C11C2E">
        <w:rPr>
          <w:sz w:val="20"/>
        </w:rPr>
        <w:t>5642</w:t>
      </w:r>
      <w:r w:rsidR="0009688D">
        <w:rPr>
          <w:sz w:val="20"/>
        </w:rPr>
        <w:t xml:space="preserve"> (2020)</w:t>
      </w:r>
      <w:r w:rsidRPr="00C11C2E">
        <w:rPr>
          <w:sz w:val="20"/>
        </w:rPr>
        <w:t xml:space="preserve">. </w:t>
      </w:r>
    </w:p>
    <w:p w14:paraId="5AA0512D" w14:textId="47FE3CF7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Zhang</w:t>
      </w:r>
      <w:r w:rsidR="0009688D">
        <w:rPr>
          <w:sz w:val="20"/>
        </w:rPr>
        <w:t>,</w:t>
      </w:r>
      <w:r w:rsidRPr="00C11C2E">
        <w:rPr>
          <w:sz w:val="20"/>
        </w:rPr>
        <w:t xml:space="preserve"> L</w:t>
      </w:r>
      <w:r w:rsidR="0009688D">
        <w:rPr>
          <w:sz w:val="20"/>
        </w:rPr>
        <w:t>.</w:t>
      </w:r>
      <w:r w:rsidRPr="00C11C2E">
        <w:rPr>
          <w:sz w:val="20"/>
        </w:rPr>
        <w:t>, Zhou</w:t>
      </w:r>
      <w:r w:rsidR="0009688D">
        <w:rPr>
          <w:sz w:val="20"/>
        </w:rPr>
        <w:t>,</w:t>
      </w:r>
      <w:r w:rsidRPr="00C11C2E">
        <w:rPr>
          <w:sz w:val="20"/>
        </w:rPr>
        <w:t xml:space="preserve"> A</w:t>
      </w:r>
      <w:r w:rsidR="0009688D">
        <w:rPr>
          <w:sz w:val="20"/>
        </w:rPr>
        <w:t xml:space="preserve">. </w:t>
      </w:r>
      <w:r w:rsidRPr="00C11C2E">
        <w:rPr>
          <w:sz w:val="20"/>
        </w:rPr>
        <w:t>G</w:t>
      </w:r>
      <w:r w:rsidR="0009688D">
        <w:rPr>
          <w:sz w:val="20"/>
        </w:rPr>
        <w:t>.</w:t>
      </w:r>
      <w:r w:rsidRPr="00C11C2E">
        <w:rPr>
          <w:sz w:val="20"/>
        </w:rPr>
        <w:t>, Sun</w:t>
      </w:r>
      <w:r w:rsidR="0009688D">
        <w:rPr>
          <w:sz w:val="20"/>
        </w:rPr>
        <w:t>,</w:t>
      </w:r>
      <w:r w:rsidRPr="00C11C2E">
        <w:rPr>
          <w:sz w:val="20"/>
        </w:rPr>
        <w:t xml:space="preserve"> B</w:t>
      </w:r>
      <w:r w:rsidR="0009688D">
        <w:rPr>
          <w:sz w:val="20"/>
        </w:rPr>
        <w:t xml:space="preserve">. </w:t>
      </w:r>
      <w:r w:rsidRPr="00C11C2E">
        <w:rPr>
          <w:sz w:val="20"/>
        </w:rPr>
        <w:t>R</w:t>
      </w:r>
      <w:r w:rsidR="0009688D">
        <w:rPr>
          <w:sz w:val="20"/>
        </w:rPr>
        <w:t>.</w:t>
      </w:r>
      <w:r w:rsidRPr="00C11C2E">
        <w:rPr>
          <w:sz w:val="20"/>
        </w:rPr>
        <w:t>, Chen</w:t>
      </w:r>
      <w:r w:rsidR="0009688D">
        <w:rPr>
          <w:sz w:val="20"/>
        </w:rPr>
        <w:t>,</w:t>
      </w:r>
      <w:r w:rsidRPr="00C11C2E">
        <w:rPr>
          <w:sz w:val="20"/>
        </w:rPr>
        <w:t xml:space="preserve"> K</w:t>
      </w:r>
      <w:r w:rsidR="0009688D">
        <w:rPr>
          <w:sz w:val="20"/>
        </w:rPr>
        <w:t xml:space="preserve">. </w:t>
      </w:r>
      <w:r w:rsidRPr="00C11C2E">
        <w:rPr>
          <w:sz w:val="20"/>
        </w:rPr>
        <w:t>S</w:t>
      </w:r>
      <w:r w:rsidR="0009688D">
        <w:rPr>
          <w:sz w:val="20"/>
        </w:rPr>
        <w:t>.</w:t>
      </w:r>
      <w:r w:rsidRPr="00C11C2E">
        <w:rPr>
          <w:sz w:val="20"/>
        </w:rPr>
        <w:t xml:space="preserve"> </w:t>
      </w:r>
      <w:r w:rsidR="0009688D">
        <w:rPr>
          <w:sz w:val="20"/>
        </w:rPr>
        <w:t xml:space="preserve">&amp; </w:t>
      </w:r>
      <w:r w:rsidRPr="00C11C2E">
        <w:rPr>
          <w:sz w:val="20"/>
        </w:rPr>
        <w:t>Yu</w:t>
      </w:r>
      <w:r w:rsidR="0009688D">
        <w:rPr>
          <w:sz w:val="20"/>
        </w:rPr>
        <w:t>,</w:t>
      </w:r>
      <w:r w:rsidRPr="00C11C2E">
        <w:rPr>
          <w:sz w:val="20"/>
        </w:rPr>
        <w:t xml:space="preserve"> H</w:t>
      </w:r>
      <w:r w:rsidR="0009688D">
        <w:rPr>
          <w:sz w:val="20"/>
        </w:rPr>
        <w:t xml:space="preserve">. </w:t>
      </w:r>
      <w:r w:rsidRPr="00C11C2E">
        <w:rPr>
          <w:sz w:val="20"/>
        </w:rPr>
        <w:t xml:space="preserve">Z. Functional and versatile superhydrophobic coatings via stoichiometric silanization. </w:t>
      </w:r>
      <w:r w:rsidRPr="0009688D">
        <w:rPr>
          <w:i/>
          <w:iCs/>
          <w:sz w:val="20"/>
        </w:rPr>
        <w:t>Nat</w:t>
      </w:r>
      <w:r w:rsidR="0009688D" w:rsidRPr="0009688D">
        <w:rPr>
          <w:i/>
          <w:iCs/>
          <w:sz w:val="20"/>
        </w:rPr>
        <w:t>.</w:t>
      </w:r>
      <w:r w:rsidRPr="0009688D">
        <w:rPr>
          <w:i/>
          <w:iCs/>
          <w:sz w:val="20"/>
        </w:rPr>
        <w:t xml:space="preserve"> Commun.</w:t>
      </w:r>
      <w:r w:rsidRPr="00C11C2E">
        <w:rPr>
          <w:sz w:val="20"/>
        </w:rPr>
        <w:t xml:space="preserve"> </w:t>
      </w:r>
      <w:r w:rsidRPr="0009688D">
        <w:rPr>
          <w:b/>
          <w:bCs/>
          <w:sz w:val="20"/>
        </w:rPr>
        <w:t>12</w:t>
      </w:r>
      <w:r w:rsidR="0009688D">
        <w:rPr>
          <w:sz w:val="20"/>
        </w:rPr>
        <w:t xml:space="preserve">, </w:t>
      </w:r>
      <w:r w:rsidRPr="00C11C2E">
        <w:rPr>
          <w:sz w:val="20"/>
        </w:rPr>
        <w:t>982</w:t>
      </w:r>
      <w:r w:rsidR="0009688D">
        <w:rPr>
          <w:sz w:val="20"/>
        </w:rPr>
        <w:t xml:space="preserve"> (2021)</w:t>
      </w:r>
      <w:r w:rsidRPr="00C11C2E">
        <w:rPr>
          <w:sz w:val="20"/>
        </w:rPr>
        <w:t>.</w:t>
      </w:r>
    </w:p>
    <w:p w14:paraId="53570BEE" w14:textId="77777777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ISO 22196. Measurement of Antibacterial Activity on Plastics and Other Non-Porous Surfaces; International Standard Organization: Geneva, Switzerland, 2011.</w:t>
      </w:r>
    </w:p>
    <w:p w14:paraId="4D718878" w14:textId="7D18248C" w:rsidR="00095411" w:rsidRPr="00C11C2E" w:rsidRDefault="00095411" w:rsidP="006F586D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sz w:val="20"/>
        </w:rPr>
      </w:pPr>
      <w:r w:rsidRPr="00C11C2E">
        <w:rPr>
          <w:sz w:val="20"/>
        </w:rPr>
        <w:t>Dinjaski</w:t>
      </w:r>
      <w:r w:rsidR="0009688D">
        <w:rPr>
          <w:sz w:val="20"/>
        </w:rPr>
        <w:t>,</w:t>
      </w:r>
      <w:r w:rsidRPr="00C11C2E">
        <w:rPr>
          <w:sz w:val="20"/>
        </w:rPr>
        <w:t xml:space="preserve"> N.</w:t>
      </w:r>
      <w:r w:rsidR="0009688D">
        <w:rPr>
          <w:sz w:val="20"/>
        </w:rPr>
        <w:t xml:space="preserve"> et al.</w:t>
      </w:r>
      <w:r w:rsidRPr="00C11C2E">
        <w:rPr>
          <w:sz w:val="20"/>
        </w:rPr>
        <w:t xml:space="preserve"> </w:t>
      </w:r>
      <w:bookmarkStart w:id="240" w:name="OLE_LINK147"/>
      <w:r w:rsidRPr="00C11C2E">
        <w:rPr>
          <w:sz w:val="20"/>
        </w:rPr>
        <w:t xml:space="preserve">PHACOS, a functionalized bacterial polyester with bactericidal activity against methicillin-resistant Staphylococcus aureus. </w:t>
      </w:r>
      <w:r w:rsidRPr="0009688D">
        <w:rPr>
          <w:i/>
          <w:iCs/>
          <w:sz w:val="20"/>
        </w:rPr>
        <w:t>Biomaterials</w:t>
      </w:r>
      <w:bookmarkEnd w:id="240"/>
      <w:r w:rsidRPr="00C11C2E">
        <w:rPr>
          <w:sz w:val="20"/>
        </w:rPr>
        <w:t xml:space="preserve"> </w:t>
      </w:r>
      <w:r w:rsidRPr="0009688D">
        <w:rPr>
          <w:b/>
          <w:bCs/>
          <w:sz w:val="20"/>
        </w:rPr>
        <w:t>35</w:t>
      </w:r>
      <w:r w:rsidR="0009688D">
        <w:rPr>
          <w:sz w:val="20"/>
        </w:rPr>
        <w:t xml:space="preserve">, </w:t>
      </w:r>
      <w:r w:rsidRPr="00C11C2E">
        <w:rPr>
          <w:sz w:val="20"/>
        </w:rPr>
        <w:t>14-24</w:t>
      </w:r>
      <w:r w:rsidR="0009688D">
        <w:rPr>
          <w:sz w:val="20"/>
        </w:rPr>
        <w:t xml:space="preserve"> (2014)</w:t>
      </w:r>
      <w:r w:rsidRPr="00C11C2E">
        <w:rPr>
          <w:sz w:val="20"/>
        </w:rPr>
        <w:t>.</w:t>
      </w:r>
    </w:p>
    <w:p w14:paraId="39C4C367" w14:textId="0584C40C" w:rsidR="00A25D0B" w:rsidRDefault="00095411" w:rsidP="00CF6CB0">
      <w:pPr>
        <w:pStyle w:val="affc"/>
        <w:widowControl w:val="0"/>
        <w:numPr>
          <w:ilvl w:val="0"/>
          <w:numId w:val="32"/>
        </w:numPr>
        <w:spacing w:line="360" w:lineRule="auto"/>
        <w:ind w:left="442" w:hanging="442"/>
        <w:jc w:val="both"/>
        <w:rPr>
          <w:lang w:eastAsia="zh-CN"/>
        </w:rPr>
      </w:pPr>
      <w:r w:rsidRPr="006F586D">
        <w:rPr>
          <w:sz w:val="20"/>
        </w:rPr>
        <w:t>Armugam</w:t>
      </w:r>
      <w:r w:rsidR="0009688D">
        <w:rPr>
          <w:sz w:val="20"/>
        </w:rPr>
        <w:t>.</w:t>
      </w:r>
      <w:r w:rsidRPr="006F586D">
        <w:rPr>
          <w:sz w:val="20"/>
        </w:rPr>
        <w:t xml:space="preserve"> A.</w:t>
      </w:r>
      <w:r w:rsidR="0009688D">
        <w:rPr>
          <w:sz w:val="20"/>
        </w:rPr>
        <w:t xml:space="preserve"> et al.</w:t>
      </w:r>
      <w:r w:rsidRPr="006F586D">
        <w:rPr>
          <w:sz w:val="20"/>
        </w:rPr>
        <w:t xml:space="preserve"> Broad spectrum antimicrobial PDMS-based biomaterial for catheter fabrication. </w:t>
      </w:r>
      <w:r w:rsidRPr="0009688D">
        <w:rPr>
          <w:i/>
          <w:iCs/>
          <w:sz w:val="20"/>
        </w:rPr>
        <w:t>Biomater</w:t>
      </w:r>
      <w:r w:rsidR="0009688D" w:rsidRPr="0009688D">
        <w:rPr>
          <w:i/>
          <w:iCs/>
          <w:sz w:val="20"/>
        </w:rPr>
        <w:t>.</w:t>
      </w:r>
      <w:r w:rsidRPr="0009688D">
        <w:rPr>
          <w:i/>
          <w:iCs/>
          <w:sz w:val="20"/>
        </w:rPr>
        <w:t xml:space="preserve"> Res.</w:t>
      </w:r>
      <w:r w:rsidRPr="006F586D">
        <w:rPr>
          <w:sz w:val="20"/>
        </w:rPr>
        <w:t xml:space="preserve"> </w:t>
      </w:r>
      <w:r w:rsidRPr="0009688D">
        <w:rPr>
          <w:b/>
          <w:bCs/>
          <w:sz w:val="20"/>
        </w:rPr>
        <w:t>25</w:t>
      </w:r>
      <w:r w:rsidR="0009688D">
        <w:rPr>
          <w:sz w:val="20"/>
        </w:rPr>
        <w:t xml:space="preserve">, </w:t>
      </w:r>
      <w:r w:rsidRPr="006F586D">
        <w:rPr>
          <w:sz w:val="20"/>
        </w:rPr>
        <w:t>33</w:t>
      </w:r>
      <w:r w:rsidR="0009688D">
        <w:rPr>
          <w:sz w:val="20"/>
        </w:rPr>
        <w:t xml:space="preserve"> (2021)</w:t>
      </w:r>
      <w:r w:rsidRPr="006F586D">
        <w:rPr>
          <w:sz w:val="20"/>
        </w:rPr>
        <w:t>.</w:t>
      </w:r>
    </w:p>
    <w:p w14:paraId="473F5E9A" w14:textId="77777777" w:rsidR="00A25D0B" w:rsidRDefault="00A25D0B" w:rsidP="00A25D0B">
      <w:pPr>
        <w:pStyle w:val="-1"/>
        <w:rPr>
          <w:lang w:eastAsia="zh-CN"/>
        </w:rPr>
        <w:sectPr w:rsidR="00A25D0B" w:rsidSect="00842A21">
          <w:pgSz w:w="12240" w:h="15840" w:code="119"/>
          <w:pgMar w:top="1440" w:right="1440" w:bottom="1440" w:left="1440" w:header="720" w:footer="720" w:gutter="0"/>
          <w:cols w:space="720"/>
          <w:docGrid w:linePitch="360"/>
        </w:sectPr>
      </w:pPr>
    </w:p>
    <w:p w14:paraId="4210510B" w14:textId="0E029FF9" w:rsidR="002B7A1B" w:rsidRDefault="009D35CF" w:rsidP="009D35CF">
      <w:pPr>
        <w:pStyle w:val="afffff"/>
        <w:adjustRightInd w:val="0"/>
        <w:snapToGrid w:val="0"/>
        <w:spacing w:line="240" w:lineRule="auto"/>
        <w:rPr>
          <w:lang w:eastAsia="zh-CN"/>
        </w:rPr>
      </w:pPr>
      <w:bookmarkStart w:id="241" w:name="_Toc147266884"/>
      <w:r>
        <w:rPr>
          <w:lang w:eastAsia="zh-CN"/>
        </w:rPr>
        <w:lastRenderedPageBreak/>
        <w:t>9</w:t>
      </w:r>
      <w:r w:rsidR="002B7A1B" w:rsidRPr="00DF0F1A">
        <w:rPr>
          <w:lang w:eastAsia="zh-CN"/>
        </w:rPr>
        <w:t xml:space="preserve"> </w:t>
      </w:r>
      <w:r w:rsidR="002B7A1B">
        <w:rPr>
          <w:lang w:eastAsia="zh-CN"/>
        </w:rPr>
        <w:t>NMR spectra</w:t>
      </w:r>
      <w:bookmarkEnd w:id="241"/>
    </w:p>
    <w:p w14:paraId="0701E01A" w14:textId="77777777" w:rsidR="002B7A1B" w:rsidRDefault="002B7A1B" w:rsidP="002B7A1B">
      <w:pPr>
        <w:pStyle w:val="-1"/>
        <w:adjustRightInd w:val="0"/>
        <w:snapToGrid w:val="0"/>
        <w:spacing w:line="240" w:lineRule="auto"/>
        <w:rPr>
          <w:lang w:eastAsia="zh-CN"/>
        </w:rPr>
      </w:pPr>
      <w:bookmarkStart w:id="242" w:name="OLE_LINK107"/>
      <w:r w:rsidRPr="00C16A5C">
        <w:rPr>
          <w:vertAlign w:val="superscript"/>
          <w:lang w:eastAsia="zh-CN"/>
        </w:rPr>
        <w:t>1</w:t>
      </w:r>
      <w:r w:rsidRPr="00C16A5C">
        <w:rPr>
          <w:lang w:eastAsia="zh-CN"/>
        </w:rPr>
        <w:t>H NMR</w:t>
      </w:r>
      <w:r>
        <w:rPr>
          <w:lang w:eastAsia="zh-CN"/>
        </w:rPr>
        <w:t xml:space="preserve"> s</w:t>
      </w:r>
      <w:r w:rsidRPr="00C16A5C">
        <w:rPr>
          <w:lang w:eastAsia="zh-CN"/>
        </w:rPr>
        <w:t xml:space="preserve">pectrum for </w:t>
      </w:r>
      <w:r>
        <w:rPr>
          <w:lang w:eastAsia="zh-CN"/>
        </w:rPr>
        <w:t>c</w:t>
      </w:r>
      <w:r w:rsidRPr="00C16A5C">
        <w:rPr>
          <w:lang w:eastAsia="zh-CN"/>
        </w:rPr>
        <w:t>ompound</w:t>
      </w:r>
      <w:r>
        <w:rPr>
          <w:lang w:eastAsia="zh-CN"/>
        </w:rPr>
        <w:t xml:space="preserve"> </w:t>
      </w:r>
      <w:r w:rsidRPr="00C16A5C">
        <w:rPr>
          <w:b/>
          <w:bCs/>
          <w:lang w:eastAsia="zh-CN"/>
        </w:rPr>
        <w:t>1a</w:t>
      </w:r>
      <w:r>
        <w:rPr>
          <w:lang w:eastAsia="zh-CN"/>
        </w:rPr>
        <w:t xml:space="preserve"> (500 MHz, CDCl</w:t>
      </w:r>
      <w:r>
        <w:rPr>
          <w:vertAlign w:val="subscript"/>
          <w:lang w:eastAsia="zh-CN"/>
        </w:rPr>
        <w:t>3</w:t>
      </w:r>
      <w:r>
        <w:rPr>
          <w:lang w:eastAsia="zh-CN"/>
        </w:rPr>
        <w:t>)</w:t>
      </w:r>
      <w:bookmarkEnd w:id="242"/>
    </w:p>
    <w:p w14:paraId="6DFEF566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53623883">
          <v:shape id="_x0000_s2158" type="#_x0000_t75" style="position:absolute;margin-left:2pt;margin-top:25.8pt;width:93.5pt;height:36pt;z-index:251659264;mso-position-horizontal-relative:text;mso-position-vertical-relative:text">
            <v:imagedata r:id="rId247" o:title=""/>
          </v:shape>
          <o:OLEObject Type="Embed" ProgID="ChemDraw.Document.6.0" ShapeID="_x0000_s2158" DrawAspect="Content" ObjectID="_1761664707" r:id="rId248"/>
        </w:object>
      </w:r>
      <w:r w:rsidR="002B7A1B">
        <w:rPr>
          <w:noProof/>
        </w:rPr>
        <w:drawing>
          <wp:inline distT="0" distB="0" distL="0" distR="0" wp14:anchorId="3E6F6F52" wp14:editId="3E18E515">
            <wp:extent cx="5336330" cy="3727450"/>
            <wp:effectExtent l="19050" t="19050" r="17145" b="25400"/>
            <wp:docPr id="4456320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416" cy="374567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192D7B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5F2C963" w14:textId="118E0C09" w:rsidR="002B7A1B" w:rsidRDefault="00AA6B94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drawing>
          <wp:inline distT="0" distB="0" distL="0" distR="0" wp14:anchorId="1600B523" wp14:editId="5A07DBF6">
            <wp:extent cx="5327240" cy="3721100"/>
            <wp:effectExtent l="19050" t="19050" r="26035" b="12700"/>
            <wp:docPr id="6961499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34" cy="37238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object w:dxaOrig="1440" w:dyaOrig="1440" w14:anchorId="7A1EDE11">
          <v:shape id="_x0000_s2159" type="#_x0000_t75" style="position:absolute;margin-left:-.5pt;margin-top:26.65pt;width:93.5pt;height:36pt;z-index:251660288;mso-position-horizontal-relative:text;mso-position-vertical-relative:text">
            <v:imagedata r:id="rId247" o:title=""/>
          </v:shape>
          <o:OLEObject Type="Embed" ProgID="ChemDraw.Document.6.0" ShapeID="_x0000_s2159" DrawAspect="Content" ObjectID="_1761664708" r:id="rId251"/>
        </w:object>
      </w:r>
    </w:p>
    <w:p w14:paraId="4E249E8D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>
        <w:rPr>
          <w:vertAlign w:val="superscript"/>
        </w:rPr>
        <w:lastRenderedPageBreak/>
        <w:t>19</w:t>
      </w:r>
      <w:r>
        <w:t>F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1a</w:t>
      </w:r>
      <w:r>
        <w:t xml:space="preserve"> (471 MHz, CDCl</w:t>
      </w:r>
      <w:r>
        <w:rPr>
          <w:vertAlign w:val="subscript"/>
        </w:rPr>
        <w:t>3</w:t>
      </w:r>
      <w:r>
        <w:t>)</w:t>
      </w:r>
    </w:p>
    <w:p w14:paraId="6DE35AEA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D3A2246">
          <v:shape id="_x0000_s2160" type="#_x0000_t75" style="position:absolute;left:0;text-align:left;margin-left:4pt;margin-top:32.35pt;width:93.5pt;height:36pt;z-index:251661312;mso-position-horizontal-relative:text;mso-position-vertical-relative:text">
            <v:imagedata r:id="rId247" o:title=""/>
          </v:shape>
          <o:OLEObject Type="Embed" ProgID="ChemDraw.Document.6.0" ShapeID="_x0000_s2160" DrawAspect="Content" ObjectID="_1761664709" r:id="rId252"/>
        </w:object>
      </w:r>
      <w:r w:rsidR="002B7A1B">
        <w:rPr>
          <w:noProof/>
        </w:rPr>
        <w:drawing>
          <wp:inline distT="0" distB="0" distL="0" distR="0" wp14:anchorId="06ACAB71" wp14:editId="5321F0EF">
            <wp:extent cx="5602255" cy="3913200"/>
            <wp:effectExtent l="19050" t="19050" r="17780" b="11430"/>
            <wp:docPr id="6917214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5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23BF1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</w:t>
      </w:r>
      <w:r>
        <w:rPr>
          <w:b/>
          <w:bCs/>
        </w:rPr>
        <w:t>b</w:t>
      </w:r>
      <w:r>
        <w:t xml:space="preserve"> (500 MHz, CDCl</w:t>
      </w:r>
      <w:r>
        <w:rPr>
          <w:vertAlign w:val="subscript"/>
        </w:rPr>
        <w:t>3</w:t>
      </w:r>
      <w:r>
        <w:t>)</w:t>
      </w:r>
    </w:p>
    <w:p w14:paraId="6466A766" w14:textId="5107536B" w:rsidR="002B7A1B" w:rsidRDefault="00F602FE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drawing>
          <wp:inline distT="0" distB="0" distL="0" distR="0" wp14:anchorId="5642E4DD" wp14:editId="3C02B0F5">
            <wp:extent cx="5602256" cy="3913200"/>
            <wp:effectExtent l="19050" t="19050" r="17780" b="11430"/>
            <wp:docPr id="12165103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object w:dxaOrig="1440" w:dyaOrig="1440" w14:anchorId="0A4180B8">
          <v:shape id="_x0000_s2161" type="#_x0000_t75" style="position:absolute;margin-left:4pt;margin-top:28.8pt;width:118.5pt;height:41.5pt;z-index:251662336;mso-position-horizontal-relative:text;mso-position-vertical-relative:text">
            <v:imagedata r:id="rId255" o:title=""/>
          </v:shape>
          <o:OLEObject Type="Embed" ProgID="ChemDraw.Document.6.0" ShapeID="_x0000_s2161" DrawAspect="Content" ObjectID="_1761664710" r:id="rId256"/>
        </w:object>
      </w:r>
    </w:p>
    <w:p w14:paraId="5130F04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</w:t>
      </w:r>
      <w:r>
        <w:rPr>
          <w:b/>
          <w:bCs/>
        </w:rPr>
        <w:t>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D7F0080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DF3C98B">
          <v:shape id="_x0000_s2163" type="#_x0000_t75" style="position:absolute;margin-left:2pt;margin-top:28.95pt;width:118.95pt;height:42.15pt;z-index:251664384">
            <v:imagedata r:id="rId257" o:title=""/>
          </v:shape>
          <o:OLEObject Type="Embed" ProgID="ChemDraw.Document.6.0" ShapeID="_x0000_s2163" DrawAspect="Content" ObjectID="_1761664711" r:id="rId258"/>
        </w:object>
      </w:r>
      <w:r w:rsidR="002B7A1B">
        <w:rPr>
          <w:noProof/>
        </w:rPr>
        <w:drawing>
          <wp:inline distT="0" distB="0" distL="0" distR="0" wp14:anchorId="7C40E212" wp14:editId="67358522">
            <wp:extent cx="5602258" cy="3913200"/>
            <wp:effectExtent l="19050" t="19050" r="17780" b="11430"/>
            <wp:docPr id="16436476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8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43227D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>
        <w:rPr>
          <w:vertAlign w:val="superscript"/>
        </w:rPr>
        <w:t>19</w:t>
      </w:r>
      <w:r>
        <w:t>F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</w:t>
      </w:r>
      <w:r>
        <w:rPr>
          <w:b/>
          <w:bCs/>
        </w:rPr>
        <w:t>b</w:t>
      </w:r>
      <w:r>
        <w:t xml:space="preserve"> (471 MHz, CDCl</w:t>
      </w:r>
      <w:r>
        <w:rPr>
          <w:vertAlign w:val="subscript"/>
        </w:rPr>
        <w:t>3</w:t>
      </w:r>
      <w:r>
        <w:t>)</w:t>
      </w:r>
    </w:p>
    <w:p w14:paraId="668EF624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C87A3E6">
          <v:shape id="_x0000_s2162" type="#_x0000_t75" style="position:absolute;left:0;text-align:left;margin-left:2pt;margin-top:31.3pt;width:118.95pt;height:42.15pt;z-index:251663360">
            <v:imagedata r:id="rId257" o:title=""/>
          </v:shape>
          <o:OLEObject Type="Embed" ProgID="ChemDraw.Document.6.0" ShapeID="_x0000_s2162" DrawAspect="Content" ObjectID="_1761664712" r:id="rId260"/>
        </w:object>
      </w:r>
      <w:r w:rsidR="002B7A1B">
        <w:rPr>
          <w:noProof/>
        </w:rPr>
        <w:drawing>
          <wp:inline distT="0" distB="0" distL="0" distR="0" wp14:anchorId="59A114EC" wp14:editId="1890BA00">
            <wp:extent cx="5602258" cy="3913200"/>
            <wp:effectExtent l="19050" t="19050" r="17780" b="11430"/>
            <wp:docPr id="130787258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8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85B01A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</w:t>
      </w:r>
      <w:r>
        <w:rPr>
          <w:b/>
          <w:bCs/>
        </w:rPr>
        <w:t>c</w:t>
      </w:r>
      <w:r>
        <w:t xml:space="preserve"> (500 MHz, CDCl</w:t>
      </w:r>
      <w:r>
        <w:rPr>
          <w:vertAlign w:val="subscript"/>
        </w:rPr>
        <w:t>3</w:t>
      </w:r>
      <w:r>
        <w:t>)</w:t>
      </w:r>
    </w:p>
    <w:p w14:paraId="44C193EF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5AA7968E">
          <v:shape id="_x0000_s2164" type="#_x0000_t75" style="position:absolute;margin-left:2pt;margin-top:32.35pt;width:143.5pt;height:63.5pt;z-index:251665408;mso-position-horizontal-relative:text;mso-position-vertical-relative:text">
            <v:imagedata r:id="rId262" o:title=""/>
          </v:shape>
          <o:OLEObject Type="Embed" ProgID="ChemDraw.Document.6.0" ShapeID="_x0000_s2164" DrawAspect="Content" ObjectID="_1761664713" r:id="rId263"/>
        </w:object>
      </w:r>
      <w:r w:rsidR="002B7A1B">
        <w:rPr>
          <w:noProof/>
        </w:rPr>
        <w:drawing>
          <wp:inline distT="0" distB="0" distL="0" distR="0" wp14:anchorId="5D0A512F" wp14:editId="2BAD24AA">
            <wp:extent cx="5602256" cy="3913200"/>
            <wp:effectExtent l="19050" t="19050" r="17780" b="11430"/>
            <wp:docPr id="13191131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55246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</w:t>
      </w:r>
      <w:r>
        <w:rPr>
          <w:b/>
          <w:bCs/>
        </w:rPr>
        <w:t>c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A621819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A47A3EB">
          <v:shape id="_x0000_s2165" type="#_x0000_t75" style="position:absolute;margin-left:2pt;margin-top:33.7pt;width:143.5pt;height:63.5pt;z-index:251666432;mso-position-horizontal-relative:text;mso-position-vertical-relative:text">
            <v:imagedata r:id="rId262" o:title=""/>
          </v:shape>
          <o:OLEObject Type="Embed" ProgID="ChemDraw.Document.6.0" ShapeID="_x0000_s2165" DrawAspect="Content" ObjectID="_1761664714" r:id="rId265"/>
        </w:object>
      </w:r>
      <w:r w:rsidR="002B7A1B">
        <w:rPr>
          <w:noProof/>
        </w:rPr>
        <w:drawing>
          <wp:inline distT="0" distB="0" distL="0" distR="0" wp14:anchorId="7F02F15B" wp14:editId="0D949C01">
            <wp:extent cx="5602256" cy="3913200"/>
            <wp:effectExtent l="19050" t="19050" r="17780" b="11430"/>
            <wp:docPr id="14964819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435604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>
        <w:rPr>
          <w:vertAlign w:val="superscript"/>
        </w:rPr>
        <w:lastRenderedPageBreak/>
        <w:t>19</w:t>
      </w:r>
      <w:r>
        <w:t>F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 w:rsidRPr="00C16A5C">
        <w:rPr>
          <w:b/>
          <w:bCs/>
        </w:rPr>
        <w:t>1</w:t>
      </w:r>
      <w:r>
        <w:rPr>
          <w:b/>
          <w:bCs/>
        </w:rPr>
        <w:t>c</w:t>
      </w:r>
      <w:r>
        <w:t xml:space="preserve"> (471 MHz, CDCl</w:t>
      </w:r>
      <w:r>
        <w:rPr>
          <w:vertAlign w:val="subscript"/>
        </w:rPr>
        <w:t>3</w:t>
      </w:r>
      <w:r>
        <w:t>)</w:t>
      </w:r>
    </w:p>
    <w:p w14:paraId="2247B69D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9686282">
          <v:shape id="_x0000_s2166" type="#_x0000_t75" style="position:absolute;left:0;text-align:left;margin-left:1.5pt;margin-top:24.85pt;width:143.5pt;height:63.5pt;z-index:251667456;mso-position-horizontal-relative:text;mso-position-vertical-relative:text">
            <v:imagedata r:id="rId262" o:title=""/>
          </v:shape>
          <o:OLEObject Type="Embed" ProgID="ChemDraw.Document.6.0" ShapeID="_x0000_s2166" DrawAspect="Content" ObjectID="_1761664715" r:id="rId267"/>
        </w:object>
      </w:r>
      <w:r w:rsidR="002B7A1B">
        <w:rPr>
          <w:noProof/>
        </w:rPr>
        <w:drawing>
          <wp:inline distT="0" distB="0" distL="0" distR="0" wp14:anchorId="1E6B727C" wp14:editId="72442E33">
            <wp:extent cx="5602256" cy="3913200"/>
            <wp:effectExtent l="19050" t="19050" r="17780" b="11430"/>
            <wp:docPr id="136395259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3572BD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3</w:t>
      </w:r>
      <w:r w:rsidRPr="00C16A5C">
        <w:rPr>
          <w:b/>
          <w:bCs/>
        </w:rPr>
        <w:t>a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0F2F26">
        <w:t xml:space="preserve"> </w:t>
      </w:r>
    </w:p>
    <w:p w14:paraId="017F7E00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149803E6">
          <v:shape id="_x0000_s2167" type="#_x0000_t75" style="position:absolute;margin-left:1.5pt;margin-top:23.85pt;width:93.5pt;height:42.5pt;z-index:251668480;mso-position-horizontal-relative:text;mso-position-vertical-relative:text">
            <v:imagedata r:id="rId269" o:title=""/>
          </v:shape>
          <o:OLEObject Type="Embed" ProgID="ChemDraw.Document.6.0" ShapeID="_x0000_s2167" DrawAspect="Content" ObjectID="_1761664716" r:id="rId270"/>
        </w:object>
      </w:r>
      <w:r w:rsidR="002B7A1B">
        <w:rPr>
          <w:noProof/>
        </w:rPr>
        <w:drawing>
          <wp:inline distT="0" distB="0" distL="0" distR="0" wp14:anchorId="5D21F6F2" wp14:editId="2CD357DE">
            <wp:extent cx="5599966" cy="3911600"/>
            <wp:effectExtent l="19050" t="19050" r="20320" b="12700"/>
            <wp:docPr id="17404286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8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562" cy="392947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11887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3</w:t>
      </w:r>
      <w:r w:rsidRPr="00C16A5C">
        <w:rPr>
          <w:b/>
          <w:bCs/>
        </w:rPr>
        <w:t>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2ACF521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26DA4CE6">
          <v:shape id="_x0000_s2168" type="#_x0000_t75" style="position:absolute;margin-left:3.5pt;margin-top:32.5pt;width:93.5pt;height:42.5pt;z-index:251669504;mso-position-horizontal-relative:text;mso-position-vertical-relative:text">
            <v:imagedata r:id="rId269" o:title=""/>
          </v:shape>
          <o:OLEObject Type="Embed" ProgID="ChemDraw.Document.6.0" ShapeID="_x0000_s2168" DrawAspect="Content" ObjectID="_1761664717" r:id="rId272"/>
        </w:object>
      </w:r>
      <w:r w:rsidR="002B7A1B">
        <w:rPr>
          <w:noProof/>
        </w:rPr>
        <w:drawing>
          <wp:inline distT="0" distB="0" distL="0" distR="0" wp14:anchorId="05466DE1" wp14:editId="5188251D">
            <wp:extent cx="5602256" cy="3913200"/>
            <wp:effectExtent l="19050" t="19050" r="17780" b="11430"/>
            <wp:docPr id="106650737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44C54C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3</w:t>
      </w:r>
      <w:r>
        <w:rPr>
          <w:rFonts w:hint="eastAsia"/>
          <w:b/>
          <w:bCs/>
          <w:lang w:eastAsia="zh-CN"/>
        </w:rPr>
        <w:t>b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5B5769">
        <w:t xml:space="preserve"> </w:t>
      </w:r>
    </w:p>
    <w:p w14:paraId="4951CFAF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1FC4CBD4">
          <v:shape id="_x0000_s2169" type="#_x0000_t75" style="position:absolute;margin-left:3.5pt;margin-top:33.05pt;width:118.5pt;height:42.5pt;z-index:251670528;mso-position-horizontal-relative:text;mso-position-vertical-relative:text">
            <v:imagedata r:id="rId274" o:title=""/>
          </v:shape>
          <o:OLEObject Type="Embed" ProgID="ChemDraw.Document.6.0" ShapeID="_x0000_s2169" DrawAspect="Content" ObjectID="_1761664718" r:id="rId275"/>
        </w:object>
      </w:r>
      <w:r w:rsidR="002B7A1B">
        <w:rPr>
          <w:noProof/>
        </w:rPr>
        <w:drawing>
          <wp:inline distT="0" distB="0" distL="0" distR="0" wp14:anchorId="566A2EB3" wp14:editId="477C4BC6">
            <wp:extent cx="5602257" cy="3913200"/>
            <wp:effectExtent l="19050" t="19050" r="17780" b="11430"/>
            <wp:docPr id="19897801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5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99514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3b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ECFEF6E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5BCC474D">
          <v:shape id="_x0000_s2170" type="#_x0000_t75" style="position:absolute;margin-left:3pt;margin-top:33.5pt;width:118.5pt;height:42.5pt;z-index:251671552;mso-position-horizontal-relative:text;mso-position-vertical-relative:text">
            <v:imagedata r:id="rId274" o:title=""/>
          </v:shape>
          <o:OLEObject Type="Embed" ProgID="ChemDraw.Document.6.0" ShapeID="_x0000_s2170" DrawAspect="Content" ObjectID="_1761664719" r:id="rId277"/>
        </w:object>
      </w:r>
      <w:r w:rsidR="002B7A1B">
        <w:rPr>
          <w:noProof/>
        </w:rPr>
        <w:drawing>
          <wp:inline distT="0" distB="0" distL="0" distR="0" wp14:anchorId="6ED20985" wp14:editId="2ABE50AC">
            <wp:extent cx="5602257" cy="3913200"/>
            <wp:effectExtent l="19050" t="19050" r="17780" b="11430"/>
            <wp:docPr id="88599586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21123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bookmarkStart w:id="243" w:name="OLE_LINK138"/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5</w:t>
      </w:r>
      <w:r w:rsidRPr="00C16A5C">
        <w:rPr>
          <w:b/>
          <w:bCs/>
        </w:rPr>
        <w:t>a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595F4E">
        <w:t xml:space="preserve"> </w:t>
      </w:r>
    </w:p>
    <w:p w14:paraId="61C5D912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6D83328">
          <v:shape id="_x0000_s2171" type="#_x0000_t75" style="position:absolute;margin-left:3pt;margin-top:23.85pt;width:129pt;height:36.5pt;z-index:251672576;mso-position-horizontal-relative:text;mso-position-vertical-relative:text">
            <v:imagedata r:id="rId279" o:title=""/>
          </v:shape>
          <o:OLEObject Type="Embed" ProgID="ChemDraw.Document.6.0" ShapeID="_x0000_s2171" DrawAspect="Content" ObjectID="_1761664720" r:id="rId280"/>
        </w:object>
      </w:r>
      <w:r w:rsidR="002B7A1B">
        <w:rPr>
          <w:noProof/>
        </w:rPr>
        <w:drawing>
          <wp:inline distT="0" distB="0" distL="0" distR="0" wp14:anchorId="229A96D8" wp14:editId="2553E2D6">
            <wp:extent cx="5602256" cy="3913200"/>
            <wp:effectExtent l="19050" t="19050" r="17780" b="11430"/>
            <wp:docPr id="10259263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2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256DD0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5</w:t>
      </w:r>
      <w:r w:rsidRPr="00C16A5C">
        <w:rPr>
          <w:b/>
          <w:bCs/>
        </w:rPr>
        <w:t>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bookmarkEnd w:id="243"/>
    <w:p w14:paraId="7CF2C270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F2F6BBB">
          <v:shape id="_x0000_s2172" type="#_x0000_t75" style="position:absolute;margin-left:1.5pt;margin-top:33.5pt;width:129pt;height:36.5pt;z-index:251673600;mso-position-horizontal-relative:text;mso-position-vertical-relative:text">
            <v:imagedata r:id="rId279" o:title=""/>
          </v:shape>
          <o:OLEObject Type="Embed" ProgID="ChemDraw.Document.6.0" ShapeID="_x0000_s2172" DrawAspect="Content" ObjectID="_1761664721" r:id="rId282"/>
        </w:object>
      </w:r>
      <w:r w:rsidR="002B7A1B">
        <w:rPr>
          <w:noProof/>
        </w:rPr>
        <w:drawing>
          <wp:inline distT="0" distB="0" distL="0" distR="0" wp14:anchorId="62C95659" wp14:editId="3EBB056E">
            <wp:extent cx="5602256" cy="3913200"/>
            <wp:effectExtent l="19050" t="19050" r="17780" b="11430"/>
            <wp:docPr id="175225617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4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1A48E3" w14:textId="68B2F6A4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5z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="00983F5D" w:rsidRPr="00983F5D">
        <w:rPr>
          <w:rFonts w:eastAsia="Times New Roman"/>
        </w:rPr>
        <w:t xml:space="preserve"> </w:t>
      </w:r>
    </w:p>
    <w:p w14:paraId="736AEC3A" w14:textId="561CF110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rFonts w:eastAsia="Times New Roman"/>
          <w:noProof/>
        </w:rPr>
        <w:object w:dxaOrig="1440" w:dyaOrig="1440" w14:anchorId="3184464C">
          <v:shape id="_x0000_s2581" type="#_x0000_t75" style="position:absolute;margin-left:1.5pt;margin-top:24.1pt;width:171.45pt;height:97.3pt;z-index:251859968;mso-position-horizontal-relative:text;mso-position-vertical-relative:text">
            <v:imagedata r:id="rId284" o:title=""/>
          </v:shape>
          <o:OLEObject Type="Embed" ProgID="ChemDraw.Document.6.0" ShapeID="_x0000_s2581" DrawAspect="Content" ObjectID="_1761664722" r:id="rId285"/>
        </w:object>
      </w:r>
      <w:r w:rsidR="002B7A1B">
        <w:rPr>
          <w:noProof/>
        </w:rPr>
        <w:drawing>
          <wp:inline distT="0" distB="0" distL="0" distR="0" wp14:anchorId="3A2047EB" wp14:editId="1D7FDE77">
            <wp:extent cx="5602257" cy="3913200"/>
            <wp:effectExtent l="19050" t="19050" r="17780" b="11430"/>
            <wp:docPr id="34252185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0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F55D03" w14:textId="1E681BA6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5z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AFE2451" w14:textId="1AF95F69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rFonts w:eastAsia="Times New Roman"/>
          <w:noProof/>
        </w:rPr>
        <w:object w:dxaOrig="1440" w:dyaOrig="1440" w14:anchorId="3184464C">
          <v:shape id="_x0000_s2582" type="#_x0000_t75" style="position:absolute;left:0;text-align:left;margin-left:1.55pt;margin-top:31.45pt;width:171.45pt;height:97.3pt;z-index:251860992;mso-position-horizontal-relative:text;mso-position-vertical-relative:text">
            <v:imagedata r:id="rId284" o:title=""/>
          </v:shape>
          <o:OLEObject Type="Embed" ProgID="ChemDraw.Document.6.0" ShapeID="_x0000_s2582" DrawAspect="Content" ObjectID="_1761664723" r:id="rId287"/>
        </w:object>
      </w:r>
      <w:r w:rsidR="002B7A1B">
        <w:rPr>
          <w:noProof/>
        </w:rPr>
        <w:drawing>
          <wp:inline distT="0" distB="0" distL="0" distR="0" wp14:anchorId="0D0AC9DB" wp14:editId="537F435D">
            <wp:extent cx="5602257" cy="3913200"/>
            <wp:effectExtent l="19050" t="19050" r="17780" b="11430"/>
            <wp:docPr id="60298928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2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2C4044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Pr="00C16A5C">
        <w:rPr>
          <w:b/>
          <w:bCs/>
        </w:rPr>
        <w:t>a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776F39">
        <w:t xml:space="preserve"> </w:t>
      </w:r>
    </w:p>
    <w:p w14:paraId="04E5E5C1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944DBD9">
          <v:shape id="_x0000_s2173" type="#_x0000_t75" style="position:absolute;margin-left:1.55pt;margin-top:25.65pt;width:154pt;height:47pt;z-index:251674624;mso-position-horizontal-relative:text;mso-position-vertical-relative:text">
            <v:imagedata r:id="rId289" o:title=""/>
          </v:shape>
          <o:OLEObject Type="Embed" ProgID="ChemDraw.Document.6.0" ShapeID="_x0000_s2173" DrawAspect="Content" ObjectID="_1761664724" r:id="rId290"/>
        </w:object>
      </w:r>
      <w:r w:rsidR="002B7A1B">
        <w:rPr>
          <w:noProof/>
        </w:rPr>
        <w:drawing>
          <wp:inline distT="0" distB="0" distL="0" distR="0" wp14:anchorId="6796E86A" wp14:editId="1DC53414">
            <wp:extent cx="5602256" cy="3913200"/>
            <wp:effectExtent l="19050" t="19050" r="17780" b="11430"/>
            <wp:docPr id="187719502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0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ABC02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Pr="00C16A5C">
        <w:rPr>
          <w:b/>
          <w:bCs/>
        </w:rPr>
        <w:t>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1F87EDA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1B2D180">
          <v:shape id="_x0000_s2174" type="#_x0000_t75" style="position:absolute;left:0;text-align:left;margin-left:2.05pt;margin-top:33.45pt;width:154pt;height:47pt;z-index:251675648;mso-position-horizontal-relative:text;mso-position-vertical-relative:text">
            <v:imagedata r:id="rId289" o:title=""/>
          </v:shape>
          <o:OLEObject Type="Embed" ProgID="ChemDraw.Document.6.0" ShapeID="_x0000_s2174" DrawAspect="Content" ObjectID="_1761664725" r:id="rId292"/>
        </w:object>
      </w:r>
      <w:r w:rsidR="002B7A1B">
        <w:rPr>
          <w:noProof/>
        </w:rPr>
        <w:drawing>
          <wp:inline distT="0" distB="0" distL="0" distR="0" wp14:anchorId="1089CCBF" wp14:editId="05C25BF4">
            <wp:extent cx="5602256" cy="3913200"/>
            <wp:effectExtent l="19050" t="19050" r="17780" b="11430"/>
            <wp:docPr id="25216068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2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273862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8b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776F39">
        <w:t xml:space="preserve"> </w:t>
      </w:r>
    </w:p>
    <w:p w14:paraId="4CAAC125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341BE1C9">
          <v:shape id="_x0000_s2175" type="#_x0000_t75" style="position:absolute;margin-left:2.05pt;margin-top:24.85pt;width:166pt;height:47pt;z-index:251676672;mso-position-horizontal-relative:text;mso-position-vertical-relative:text">
            <v:imagedata r:id="rId294" o:title=""/>
          </v:shape>
          <o:OLEObject Type="Embed" ProgID="ChemDraw.Document.6.0" ShapeID="_x0000_s2175" DrawAspect="Content" ObjectID="_1761664726" r:id="rId295"/>
        </w:object>
      </w:r>
      <w:r w:rsidR="002B7A1B">
        <w:rPr>
          <w:noProof/>
        </w:rPr>
        <w:drawing>
          <wp:inline distT="0" distB="0" distL="0" distR="0" wp14:anchorId="08F5D145" wp14:editId="19A59337">
            <wp:extent cx="5602256" cy="3913200"/>
            <wp:effectExtent l="19050" t="19050" r="17780" b="11430"/>
            <wp:docPr id="59721527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2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C09576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032B4B8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CB19E08">
          <v:shape id="_x0000_s2176" type="#_x0000_t75" style="position:absolute;left:0;text-align:left;margin-left:-1pt;margin-top:32.85pt;width:166pt;height:47pt;z-index:251677696;mso-position-horizontal-relative:text;mso-position-vertical-relative:text">
            <v:imagedata r:id="rId294" o:title=""/>
          </v:shape>
          <o:OLEObject Type="Embed" ProgID="ChemDraw.Document.6.0" ShapeID="_x0000_s2176" DrawAspect="Content" ObjectID="_1761664727" r:id="rId297"/>
        </w:object>
      </w:r>
      <w:r w:rsidR="002B7A1B">
        <w:rPr>
          <w:noProof/>
        </w:rPr>
        <w:drawing>
          <wp:inline distT="0" distB="0" distL="0" distR="0" wp14:anchorId="50252E5C" wp14:editId="0A0373FC">
            <wp:extent cx="5602257" cy="3913200"/>
            <wp:effectExtent l="19050" t="19050" r="17780" b="11430"/>
            <wp:docPr id="50080522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4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4BE36A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8c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B87B21">
        <w:t xml:space="preserve"> </w:t>
      </w:r>
    </w:p>
    <w:p w14:paraId="4E603AFD" w14:textId="4658C471" w:rsidR="002B7A1B" w:rsidRDefault="00547745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drawing>
          <wp:inline distT="0" distB="0" distL="0" distR="0" wp14:anchorId="7310568A" wp14:editId="47FB6C69">
            <wp:extent cx="5602256" cy="3913200"/>
            <wp:effectExtent l="19050" t="19050" r="17780" b="11430"/>
            <wp:docPr id="11117486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object w:dxaOrig="1440" w:dyaOrig="1440" w14:anchorId="350873B8">
          <v:shape id="_x0000_s2177" type="#_x0000_t75" style="position:absolute;margin-left:3pt;margin-top:24.65pt;width:166pt;height:47pt;z-index:251678720;mso-position-horizontal-relative:text;mso-position-vertical-relative:text">
            <v:imagedata r:id="rId300" o:title=""/>
          </v:shape>
          <o:OLEObject Type="Embed" ProgID="ChemDraw.Document.6.0" ShapeID="_x0000_s2177" DrawAspect="Content" ObjectID="_1761664728" r:id="rId301"/>
        </w:object>
      </w:r>
    </w:p>
    <w:p w14:paraId="5CC3E1D0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8c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1BAC399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04C3961">
          <v:shape id="_x0000_s2178" type="#_x0000_t75" style="position:absolute;left:0;text-align:left;margin-left:3.5pt;margin-top:32.95pt;width:166pt;height:47pt;z-index:251679744;mso-position-horizontal-relative:text;mso-position-vertical-relative:text">
            <v:imagedata r:id="rId300" o:title=""/>
          </v:shape>
          <o:OLEObject Type="Embed" ProgID="ChemDraw.Document.6.0" ShapeID="_x0000_s2178" DrawAspect="Content" ObjectID="_1761664729" r:id="rId302"/>
        </w:object>
      </w:r>
      <w:r w:rsidR="002B7A1B">
        <w:rPr>
          <w:noProof/>
        </w:rPr>
        <w:drawing>
          <wp:inline distT="0" distB="0" distL="0" distR="0" wp14:anchorId="28FB8C3C" wp14:editId="79819771">
            <wp:extent cx="5602257" cy="3913200"/>
            <wp:effectExtent l="19050" t="19050" r="17780" b="11430"/>
            <wp:docPr id="194771014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8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EEB905" w14:textId="37F588CB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8d</w:t>
      </w:r>
      <w:r>
        <w:t xml:space="preserve"> (500 MHz, CDCl</w:t>
      </w:r>
      <w:r>
        <w:rPr>
          <w:vertAlign w:val="subscript"/>
        </w:rPr>
        <w:t>3</w:t>
      </w:r>
      <w:r>
        <w:t>)</w:t>
      </w:r>
    </w:p>
    <w:p w14:paraId="653CD8FE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2742086B">
          <v:shape id="_x0000_s2179" type="#_x0000_t75" style="position:absolute;margin-left:1pt;margin-top:26.35pt;width:168.5pt;height:50.5pt;z-index:251680768;mso-position-horizontal-relative:text;mso-position-vertical-relative:text">
            <v:imagedata r:id="rId304" o:title=""/>
          </v:shape>
          <o:OLEObject Type="Embed" ProgID="ChemDraw.Document.6.0" ShapeID="_x0000_s2179" DrawAspect="Content" ObjectID="_1761664730" r:id="rId305"/>
        </w:object>
      </w:r>
      <w:r w:rsidR="002B7A1B">
        <w:rPr>
          <w:noProof/>
        </w:rPr>
        <w:drawing>
          <wp:inline distT="0" distB="0" distL="0" distR="0" wp14:anchorId="03467AA8" wp14:editId="6CD58319">
            <wp:extent cx="5602257" cy="3913200"/>
            <wp:effectExtent l="19050" t="19050" r="17780" b="11430"/>
            <wp:docPr id="194592341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7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5D82DB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8d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071EBB2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B49C3F8">
          <v:shape id="_x0000_s2180" type="#_x0000_t75" style="position:absolute;left:0;text-align:left;margin-left:7pt;margin-top:33pt;width:168.5pt;height:50.5pt;z-index:251681792;mso-position-horizontal-relative:text;mso-position-vertical-relative:text">
            <v:imagedata r:id="rId304" o:title=""/>
          </v:shape>
          <o:OLEObject Type="Embed" ProgID="ChemDraw.Document.6.0" ShapeID="_x0000_s2180" DrawAspect="Content" ObjectID="_1761664731" r:id="rId307"/>
        </w:object>
      </w:r>
      <w:r w:rsidR="002B7A1B">
        <w:rPr>
          <w:noProof/>
        </w:rPr>
        <w:drawing>
          <wp:inline distT="0" distB="0" distL="0" distR="0" wp14:anchorId="367C430F" wp14:editId="1DBAFAE7">
            <wp:extent cx="5602257" cy="3913200"/>
            <wp:effectExtent l="19050" t="19050" r="17780" b="11430"/>
            <wp:docPr id="148199885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9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D6BC0DD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8e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D16724">
        <w:t xml:space="preserve"> </w:t>
      </w:r>
    </w:p>
    <w:p w14:paraId="39D2B6C7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7EFC56E">
          <v:shape id="_x0000_s2181" type="#_x0000_t75" style="position:absolute;margin-left:4pt;margin-top:27.85pt;width:171.5pt;height:47pt;z-index:251682816;mso-position-horizontal-relative:text;mso-position-vertical-relative:text">
            <v:imagedata r:id="rId309" o:title=""/>
          </v:shape>
          <o:OLEObject Type="Embed" ProgID="ChemDraw.Document.6.0" ShapeID="_x0000_s2181" DrawAspect="Content" ObjectID="_1761664732" r:id="rId310"/>
        </w:object>
      </w:r>
      <w:r w:rsidR="002B7A1B">
        <w:rPr>
          <w:noProof/>
        </w:rPr>
        <w:drawing>
          <wp:inline distT="0" distB="0" distL="0" distR="0" wp14:anchorId="2D82CD61" wp14:editId="534A349B">
            <wp:extent cx="5602256" cy="3913200"/>
            <wp:effectExtent l="19050" t="19050" r="17780" b="11430"/>
            <wp:docPr id="19395002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0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BAB79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8e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D234BF8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475D99D">
          <v:shape id="_x0000_s2182" type="#_x0000_t75" style="position:absolute;left:0;text-align:left;margin-left:3pt;margin-top:32pt;width:171.5pt;height:47pt;z-index:251683840;mso-position-horizontal-relative:text;mso-position-vertical-relative:text">
            <v:imagedata r:id="rId309" o:title=""/>
          </v:shape>
          <o:OLEObject Type="Embed" ProgID="ChemDraw.Document.6.0" ShapeID="_x0000_s2182" DrawAspect="Content" ObjectID="_1761664733" r:id="rId312"/>
        </w:object>
      </w:r>
      <w:r w:rsidR="002B7A1B">
        <w:rPr>
          <w:noProof/>
        </w:rPr>
        <w:drawing>
          <wp:inline distT="0" distB="0" distL="0" distR="0" wp14:anchorId="40A1CC66" wp14:editId="4215CA85">
            <wp:extent cx="5602257" cy="3913200"/>
            <wp:effectExtent l="19050" t="19050" r="17780" b="11430"/>
            <wp:docPr id="199275524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4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263094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8f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D37431">
        <w:t xml:space="preserve"> </w:t>
      </w:r>
    </w:p>
    <w:p w14:paraId="3A225C2E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82A2EE8">
          <v:shape id="_x0000_s2183" type="#_x0000_t75" style="position:absolute;margin-left:3pt;margin-top:24.15pt;width:154pt;height:52.5pt;z-index:251684864;mso-position-horizontal-relative:text;mso-position-vertical-relative:text">
            <v:imagedata r:id="rId314" o:title=""/>
          </v:shape>
          <o:OLEObject Type="Embed" ProgID="ChemDraw.Document.6.0" ShapeID="_x0000_s2183" DrawAspect="Content" ObjectID="_1761664734" r:id="rId315"/>
        </w:object>
      </w:r>
      <w:r w:rsidR="002B7A1B">
        <w:rPr>
          <w:noProof/>
        </w:rPr>
        <w:drawing>
          <wp:inline distT="0" distB="0" distL="0" distR="0" wp14:anchorId="0A772D94" wp14:editId="3B7915B7">
            <wp:extent cx="5602256" cy="3913200"/>
            <wp:effectExtent l="19050" t="19050" r="17780" b="11430"/>
            <wp:docPr id="107002067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2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3373650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8f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82B8098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5565014">
          <v:shape id="_x0000_s2184" type="#_x0000_t75" style="position:absolute;left:0;text-align:left;margin-left:5pt;margin-top:29.95pt;width:154pt;height:52.5pt;z-index:251685888;mso-position-horizontal-relative:text;mso-position-vertical-relative:text">
            <v:imagedata r:id="rId314" o:title=""/>
          </v:shape>
          <o:OLEObject Type="Embed" ProgID="ChemDraw.Document.6.0" ShapeID="_x0000_s2184" DrawAspect="Content" ObjectID="_1761664735" r:id="rId317"/>
        </w:object>
      </w:r>
      <w:r w:rsidR="002B7A1B">
        <w:rPr>
          <w:noProof/>
        </w:rPr>
        <w:drawing>
          <wp:inline distT="0" distB="0" distL="0" distR="0" wp14:anchorId="6CCD78DB" wp14:editId="23EB19CB">
            <wp:extent cx="5602256" cy="3913200"/>
            <wp:effectExtent l="19050" t="19050" r="17780" b="11430"/>
            <wp:docPr id="171165950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4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C962AC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8g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23112E">
        <w:t xml:space="preserve"> </w:t>
      </w:r>
    </w:p>
    <w:p w14:paraId="05DB4B30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0A2387C">
          <v:shape id="_x0000_s3047" type="#_x0000_t75" style="position:absolute;margin-left:1pt;margin-top:23.45pt;width:178.5pt;height:61pt;z-index:251868160;mso-position-horizontal-relative:text;mso-position-vertical-relative:text;mso-width-relative:page;mso-height-relative:page">
            <v:imagedata r:id="rId319" o:title=""/>
          </v:shape>
          <o:OLEObject Type="Embed" ProgID="ChemDraw.Document.6.0" ShapeID="_x0000_s3047" DrawAspect="Content" ObjectID="_1761664736" r:id="rId320"/>
        </w:object>
      </w:r>
      <w:r w:rsidR="00C511D0">
        <w:rPr>
          <w:noProof/>
        </w:rPr>
        <w:drawing>
          <wp:inline distT="0" distB="0" distL="0" distR="0" wp14:anchorId="1581B4D9" wp14:editId="2C039B7C">
            <wp:extent cx="5602256" cy="3913200"/>
            <wp:effectExtent l="19050" t="19050" r="17780" b="11430"/>
            <wp:docPr id="155456896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8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E016BA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8g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7D4B071" w14:textId="77777777" w:rsidR="00C511D0" w:rsidRPr="00C16A5C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A5DD9B1">
          <v:shape id="_x0000_s3048" type="#_x0000_t75" style="position:absolute;left:0;text-align:left;margin-left:1pt;margin-top:31.9pt;width:178.5pt;height:61pt;z-index:251869184;mso-position-horizontal-relative:text;mso-position-vertical-relative:text;mso-width-relative:page;mso-height-relative:page">
            <v:imagedata r:id="rId319" o:title=""/>
          </v:shape>
          <o:OLEObject Type="Embed" ProgID="ChemDraw.Document.6.0" ShapeID="_x0000_s3048" DrawAspect="Content" ObjectID="_1761664737" r:id="rId322"/>
        </w:object>
      </w:r>
      <w:r w:rsidR="00C511D0">
        <w:rPr>
          <w:noProof/>
        </w:rPr>
        <w:drawing>
          <wp:inline distT="0" distB="0" distL="0" distR="0" wp14:anchorId="2170B5CC" wp14:editId="7BFB0D1A">
            <wp:extent cx="5602256" cy="3913200"/>
            <wp:effectExtent l="19050" t="19050" r="17780" b="11430"/>
            <wp:docPr id="210815990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0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8B89B8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8h</w:t>
      </w:r>
      <w:r>
        <w:t>(500 MHz, CDCl</w:t>
      </w:r>
      <w:r>
        <w:rPr>
          <w:vertAlign w:val="subscript"/>
        </w:rPr>
        <w:t>3</w:t>
      </w:r>
      <w:r>
        <w:t>)</w:t>
      </w:r>
      <w:r w:rsidRPr="0082444B">
        <w:t xml:space="preserve"> </w:t>
      </w:r>
    </w:p>
    <w:p w14:paraId="3E2F19A2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2800A571">
          <v:shape id="_x0000_s3049" type="#_x0000_t75" style="position:absolute;margin-left:6.5pt;margin-top:25.35pt;width:178.5pt;height:51pt;z-index:251871232;mso-position-horizontal-relative:text;mso-position-vertical-relative:text;mso-width-relative:page;mso-height-relative:page">
            <v:imagedata r:id="rId324" o:title=""/>
          </v:shape>
          <o:OLEObject Type="Embed" ProgID="ChemDraw.Document.6.0" ShapeID="_x0000_s3049" DrawAspect="Content" ObjectID="_1761664738" r:id="rId325"/>
        </w:object>
      </w:r>
      <w:r w:rsidR="00C511D0">
        <w:rPr>
          <w:noProof/>
        </w:rPr>
        <w:drawing>
          <wp:inline distT="0" distB="0" distL="0" distR="0" wp14:anchorId="73E8D339" wp14:editId="45FC368E">
            <wp:extent cx="5602257" cy="3913200"/>
            <wp:effectExtent l="19050" t="19050" r="17780" b="11430"/>
            <wp:docPr id="53229525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6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F721C3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8h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6D71261" w14:textId="77777777" w:rsidR="00C511D0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BD79FD1">
          <v:shape id="_x0000_s3050" type="#_x0000_t75" style="position:absolute;left:0;text-align:left;margin-left:3pt;margin-top:33pt;width:178.5pt;height:51pt;z-index:251872256;mso-position-horizontal-relative:text;mso-position-vertical-relative:text;mso-width-relative:page;mso-height-relative:page">
            <v:imagedata r:id="rId324" o:title=""/>
          </v:shape>
          <o:OLEObject Type="Embed" ProgID="ChemDraw.Document.6.0" ShapeID="_x0000_s3050" DrawAspect="Content" ObjectID="_1761664739" r:id="rId327"/>
        </w:object>
      </w:r>
      <w:r w:rsidR="00C511D0">
        <w:rPr>
          <w:noProof/>
        </w:rPr>
        <w:drawing>
          <wp:inline distT="0" distB="0" distL="0" distR="0" wp14:anchorId="77C5C15F" wp14:editId="789846E7">
            <wp:extent cx="5602256" cy="3913200"/>
            <wp:effectExtent l="19050" t="19050" r="17780" b="11430"/>
            <wp:docPr id="162488631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8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5B70FC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i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D66531">
        <w:t xml:space="preserve"> </w:t>
      </w:r>
    </w:p>
    <w:p w14:paraId="030A53E9" w14:textId="77777777" w:rsidR="00664EFB" w:rsidRDefault="00000000" w:rsidP="00664EF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25E42986">
          <v:shape id="_x0000_s3079" type="#_x0000_t75" style="position:absolute;margin-left:4.5pt;margin-top:23.8pt;width:178.6pt;height:62.3pt;z-index:251905024;mso-position-horizontal-relative:text;mso-position-vertical-relative:text">
            <v:imagedata r:id="rId329" o:title=""/>
          </v:shape>
          <o:OLEObject Type="Embed" ProgID="ChemDraw.Document.6.0" ShapeID="_x0000_s3079" DrawAspect="Content" ObjectID="_1761664740" r:id="rId330"/>
        </w:object>
      </w:r>
      <w:r w:rsidR="00664EFB">
        <w:rPr>
          <w:noProof/>
        </w:rPr>
        <w:drawing>
          <wp:inline distT="0" distB="0" distL="0" distR="0" wp14:anchorId="7D5E6F2D" wp14:editId="2ADBFB13">
            <wp:extent cx="5602257" cy="3913200"/>
            <wp:effectExtent l="19050" t="19050" r="17780" b="11430"/>
            <wp:docPr id="11448521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41B563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8i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9D86317" w14:textId="77777777" w:rsidR="00664EFB" w:rsidRPr="00C16A5C" w:rsidRDefault="00000000" w:rsidP="00664EF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D19BE04">
          <v:shape id="_x0000_s3080" type="#_x0000_t75" style="position:absolute;left:0;text-align:left;margin-left:6.1pt;margin-top:31.7pt;width:178.6pt;height:62.3pt;z-index:251906048;mso-position-horizontal-relative:text;mso-position-vertical-relative:text">
            <v:imagedata r:id="rId329" o:title=""/>
          </v:shape>
          <o:OLEObject Type="Embed" ProgID="ChemDraw.Document.6.0" ShapeID="_x0000_s3080" DrawAspect="Content" ObjectID="_1761664741" r:id="rId332"/>
        </w:object>
      </w:r>
      <w:r w:rsidR="00664EFB">
        <w:rPr>
          <w:noProof/>
        </w:rPr>
        <w:drawing>
          <wp:inline distT="0" distB="0" distL="0" distR="0" wp14:anchorId="543BC6C4" wp14:editId="14453641">
            <wp:extent cx="5602256" cy="3913200"/>
            <wp:effectExtent l="19050" t="19050" r="17780" b="11430"/>
            <wp:docPr id="2323358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7B95D5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j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98101F">
        <w:t xml:space="preserve"> </w:t>
      </w:r>
    </w:p>
    <w:p w14:paraId="322FE8B1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865217E">
          <v:shape id="_x0000_s3067" type="#_x0000_t75" style="position:absolute;margin-left:2pt;margin-top:27.35pt;width:188pt;height:47pt;z-index:251888640;mso-position-horizontal-relative:text;mso-position-vertical-relative:text;mso-width-relative:page;mso-height-relative:page">
            <v:imagedata r:id="rId334" o:title=""/>
          </v:shape>
          <o:OLEObject Type="Embed" ProgID="ChemDraw.Document.6.0" ShapeID="_x0000_s3067" DrawAspect="Content" ObjectID="_1761664742" r:id="rId335"/>
        </w:object>
      </w:r>
      <w:r w:rsidR="00C511D0">
        <w:rPr>
          <w:noProof/>
        </w:rPr>
        <w:drawing>
          <wp:inline distT="0" distB="0" distL="0" distR="0" wp14:anchorId="09F6D18A" wp14:editId="5CD14D55">
            <wp:extent cx="5602256" cy="3913200"/>
            <wp:effectExtent l="19050" t="19050" r="17780" b="11430"/>
            <wp:docPr id="849039183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2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FE9FBF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8j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D434D3C" w14:textId="77777777" w:rsidR="00C511D0" w:rsidRPr="00C16A5C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AC2BD08">
          <v:shape id="_x0000_s3068" type="#_x0000_t75" style="position:absolute;left:0;text-align:left;margin-left:1.5pt;margin-top:33.5pt;width:188pt;height:47pt;z-index:251889664;mso-position-horizontal-relative:text;mso-position-vertical-relative:text;mso-width-relative:page;mso-height-relative:page">
            <v:imagedata r:id="rId334" o:title=""/>
          </v:shape>
          <o:OLEObject Type="Embed" ProgID="ChemDraw.Document.6.0" ShapeID="_x0000_s3068" DrawAspect="Content" ObjectID="_1761664743" r:id="rId337"/>
        </w:object>
      </w:r>
      <w:r w:rsidR="00C511D0">
        <w:rPr>
          <w:noProof/>
        </w:rPr>
        <w:drawing>
          <wp:inline distT="0" distB="0" distL="0" distR="0" wp14:anchorId="6490AA8A" wp14:editId="1CEB6938">
            <wp:extent cx="5602256" cy="3913200"/>
            <wp:effectExtent l="19050" t="19050" r="17780" b="11430"/>
            <wp:docPr id="129404320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4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89EE4F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8k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7B52E2">
        <w:t xml:space="preserve"> </w:t>
      </w:r>
    </w:p>
    <w:p w14:paraId="028834DB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CAC0C4A">
          <v:shape id="_x0000_s3055" type="#_x0000_t75" style="position:absolute;margin-left:5.5pt;margin-top:25.45pt;width:179pt;height:50.5pt;z-index:251877376;mso-position-horizontal-relative:text;mso-position-vertical-relative:text;mso-width-relative:page;mso-height-relative:page">
            <v:imagedata r:id="rId339" o:title=""/>
          </v:shape>
          <o:OLEObject Type="Embed" ProgID="ChemDraw.Document.6.0" ShapeID="_x0000_s3055" DrawAspect="Content" ObjectID="_1761664744" r:id="rId340"/>
        </w:object>
      </w:r>
      <w:r w:rsidR="00C511D0">
        <w:rPr>
          <w:noProof/>
        </w:rPr>
        <w:drawing>
          <wp:inline distT="0" distB="0" distL="0" distR="0" wp14:anchorId="4F2C8DCF" wp14:editId="7B49138A">
            <wp:extent cx="5602257" cy="3913200"/>
            <wp:effectExtent l="19050" t="19050" r="17780" b="11430"/>
            <wp:docPr id="164642265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0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605541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8k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0B37217" w14:textId="77777777" w:rsidR="00C511D0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F601D71">
          <v:shape id="_x0000_s3056" type="#_x0000_t75" style="position:absolute;left:0;text-align:left;margin-left:3.5pt;margin-top:30.9pt;width:179pt;height:50.5pt;z-index:251878400;mso-position-horizontal-relative:text;mso-position-vertical-relative:text;mso-width-relative:page;mso-height-relative:page">
            <v:imagedata r:id="rId339" o:title=""/>
          </v:shape>
          <o:OLEObject Type="Embed" ProgID="ChemDraw.Document.6.0" ShapeID="_x0000_s3056" DrawAspect="Content" ObjectID="_1761664745" r:id="rId342"/>
        </w:object>
      </w:r>
      <w:r w:rsidR="00C511D0">
        <w:rPr>
          <w:noProof/>
        </w:rPr>
        <w:drawing>
          <wp:inline distT="0" distB="0" distL="0" distR="0" wp14:anchorId="3D7F9111" wp14:editId="61ECFD6F">
            <wp:extent cx="5602257" cy="3913200"/>
            <wp:effectExtent l="19050" t="19050" r="17780" b="11430"/>
            <wp:docPr id="185432627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2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18CE13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l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EA737D">
        <w:t xml:space="preserve"> </w:t>
      </w:r>
    </w:p>
    <w:p w14:paraId="29A692A2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15B0B6D5">
          <v:shape id="_x0000_s3069" type="#_x0000_t75" style="position:absolute;margin-left:4.5pt;margin-top:29.45pt;width:181.5pt;height:65pt;z-index:251891712;mso-position-horizontal-relative:text;mso-position-vertical-relative:text;mso-width-relative:page;mso-height-relative:page">
            <v:imagedata r:id="rId344" o:title=""/>
          </v:shape>
          <o:OLEObject Type="Embed" ProgID="ChemDraw.Document.6.0" ShapeID="_x0000_s3069" DrawAspect="Content" ObjectID="_1761664746" r:id="rId345"/>
        </w:object>
      </w:r>
      <w:r w:rsidR="00C511D0">
        <w:rPr>
          <w:noProof/>
        </w:rPr>
        <w:drawing>
          <wp:inline distT="0" distB="0" distL="0" distR="0" wp14:anchorId="30820836" wp14:editId="0781D437">
            <wp:extent cx="5602257" cy="3913200"/>
            <wp:effectExtent l="19050" t="19050" r="17780" b="11430"/>
            <wp:docPr id="1151329779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1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54219F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8l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49AC9A0" w14:textId="77777777" w:rsidR="00C511D0" w:rsidRPr="00C16A5C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762C5D9">
          <v:shape id="_x0000_s3070" type="#_x0000_t75" style="position:absolute;left:0;text-align:left;margin-left:8pt;margin-top:32.9pt;width:181.5pt;height:65pt;z-index:251892736;mso-position-horizontal-relative:text;mso-position-vertical-relative:text;mso-width-relative:page;mso-height-relative:page">
            <v:imagedata r:id="rId344" o:title=""/>
          </v:shape>
          <o:OLEObject Type="Embed" ProgID="ChemDraw.Document.6.0" ShapeID="_x0000_s3070" DrawAspect="Content" ObjectID="_1761664747" r:id="rId347"/>
        </w:object>
      </w:r>
      <w:r w:rsidR="00C511D0">
        <w:rPr>
          <w:noProof/>
        </w:rPr>
        <w:drawing>
          <wp:inline distT="0" distB="0" distL="0" distR="0" wp14:anchorId="1AB6F83B" wp14:editId="785DB663">
            <wp:extent cx="5602256" cy="3913200"/>
            <wp:effectExtent l="19050" t="19050" r="17780" b="11430"/>
            <wp:docPr id="1076874200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3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35B228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m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CD4DBA">
        <w:t xml:space="preserve"> </w:t>
      </w:r>
    </w:p>
    <w:p w14:paraId="54005064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34CDFB6">
          <v:shape id="_x0000_s3071" type="#_x0000_t75" style="position:absolute;margin-left:4pt;margin-top:23.95pt;width:200.5pt;height:51pt;z-index:251893760;mso-position-horizontal-relative:text;mso-position-vertical-relative:text;mso-width-relative:page;mso-height-relative:page">
            <v:imagedata r:id="rId349" o:title=""/>
          </v:shape>
          <o:OLEObject Type="Embed" ProgID="ChemDraw.Document.6.0" ShapeID="_x0000_s3071" DrawAspect="Content" ObjectID="_1761664748" r:id="rId350"/>
        </w:object>
      </w:r>
      <w:r w:rsidR="00C511D0">
        <w:rPr>
          <w:noProof/>
        </w:rPr>
        <w:drawing>
          <wp:inline distT="0" distB="0" distL="0" distR="0" wp14:anchorId="3E2AF4B1" wp14:editId="10FA068A">
            <wp:extent cx="5602256" cy="3913200"/>
            <wp:effectExtent l="19050" t="19050" r="17780" b="11430"/>
            <wp:docPr id="127231727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0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18FE72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8m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8E62763" w14:textId="77777777" w:rsidR="00C511D0" w:rsidRPr="00C16A5C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72F26B5">
          <v:shape id="_x0000_s3072" type="#_x0000_t75" style="position:absolute;left:0;text-align:left;margin-left:2.5pt;margin-top:33.9pt;width:200.5pt;height:51pt;z-index:251894784;mso-position-horizontal-relative:text;mso-position-vertical-relative:text;mso-width-relative:page;mso-height-relative:page">
            <v:imagedata r:id="rId349" o:title=""/>
          </v:shape>
          <o:OLEObject Type="Embed" ProgID="ChemDraw.Document.6.0" ShapeID="_x0000_s3072" DrawAspect="Content" ObjectID="_1761664749" r:id="rId352"/>
        </w:object>
      </w:r>
      <w:r w:rsidR="00C511D0">
        <w:rPr>
          <w:noProof/>
        </w:rPr>
        <w:drawing>
          <wp:inline distT="0" distB="0" distL="0" distR="0" wp14:anchorId="62D9A69C" wp14:editId="52D99DA4">
            <wp:extent cx="5602256" cy="3913200"/>
            <wp:effectExtent l="19050" t="19050" r="17780" b="11430"/>
            <wp:docPr id="42882823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2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9B6050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n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47B6F">
        <w:t xml:space="preserve"> </w:t>
      </w:r>
    </w:p>
    <w:p w14:paraId="22CAC8D0" w14:textId="77777777" w:rsidR="00664EFB" w:rsidRDefault="00000000" w:rsidP="00664EF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D68F4A0">
          <v:shape id="_x0000_s3073" type="#_x0000_t75" style="position:absolute;margin-left:3pt;margin-top:27.45pt;width:191pt;height:57pt;z-index:251896832;mso-position-horizontal-relative:text;mso-position-vertical-relative:text;mso-width-relative:page;mso-height-relative:page">
            <v:imagedata r:id="rId354" o:title=""/>
          </v:shape>
          <o:OLEObject Type="Embed" ProgID="ChemDraw.Document.6.0" ShapeID="_x0000_s3073" DrawAspect="Content" ObjectID="_1761664750" r:id="rId355"/>
        </w:object>
      </w:r>
      <w:r w:rsidR="00664EFB">
        <w:rPr>
          <w:noProof/>
        </w:rPr>
        <w:drawing>
          <wp:inline distT="0" distB="0" distL="0" distR="0" wp14:anchorId="4924E7FA" wp14:editId="27E448D9">
            <wp:extent cx="5602257" cy="3913200"/>
            <wp:effectExtent l="19050" t="19050" r="17780" b="11430"/>
            <wp:docPr id="972183118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4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868EAE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8n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D1C8F1D" w14:textId="77777777" w:rsidR="00664EFB" w:rsidRPr="00C16A5C" w:rsidRDefault="00000000" w:rsidP="00664EF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E7D8800">
          <v:shape id="_x0000_s3074" type="#_x0000_t75" style="position:absolute;left:0;text-align:left;margin-left:6pt;margin-top:34.4pt;width:191pt;height:57pt;z-index:251897856;mso-position-horizontal-relative:text;mso-position-vertical-relative:text;mso-width-relative:page;mso-height-relative:page">
            <v:imagedata r:id="rId354" o:title=""/>
          </v:shape>
          <o:OLEObject Type="Embed" ProgID="ChemDraw.Document.6.0" ShapeID="_x0000_s3074" DrawAspect="Content" ObjectID="_1761664751" r:id="rId357"/>
        </w:object>
      </w:r>
      <w:r w:rsidR="00664EFB">
        <w:rPr>
          <w:noProof/>
        </w:rPr>
        <w:drawing>
          <wp:inline distT="0" distB="0" distL="0" distR="0" wp14:anchorId="7BCB7D4D" wp14:editId="4892F652">
            <wp:extent cx="5602257" cy="3913200"/>
            <wp:effectExtent l="19050" t="19050" r="17780" b="11430"/>
            <wp:docPr id="1946132185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8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AB2694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o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CE4720">
        <w:t xml:space="preserve"> </w:t>
      </w:r>
    </w:p>
    <w:p w14:paraId="3FF3A37A" w14:textId="77777777" w:rsidR="00664EFB" w:rsidRDefault="00000000" w:rsidP="00664EF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0D734BA">
          <v:shape id="_x0000_s3075" type="#_x0000_t75" style="position:absolute;margin-left:3.5pt;margin-top:29.35pt;width:191pt;height:51pt;z-index:251898880;mso-position-horizontal-relative:text;mso-position-vertical-relative:text;mso-width-relative:page;mso-height-relative:page">
            <v:imagedata r:id="rId359" o:title=""/>
          </v:shape>
          <o:OLEObject Type="Embed" ProgID="ChemDraw.Document.6.0" ShapeID="_x0000_s3075" DrawAspect="Content" ObjectID="_1761664752" r:id="rId360"/>
        </w:object>
      </w:r>
      <w:r w:rsidR="00664EFB">
        <w:rPr>
          <w:noProof/>
        </w:rPr>
        <w:drawing>
          <wp:inline distT="0" distB="0" distL="0" distR="0" wp14:anchorId="490091AA" wp14:editId="35E0F37C">
            <wp:extent cx="5602256" cy="3913200"/>
            <wp:effectExtent l="19050" t="19050" r="17780" b="11430"/>
            <wp:docPr id="1804280649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4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D36381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8o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89CF9B8" w14:textId="77777777" w:rsidR="00664EFB" w:rsidRPr="00C16A5C" w:rsidRDefault="00000000" w:rsidP="00664EF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B0E9D69">
          <v:shape id="_x0000_s3076" type="#_x0000_t75" style="position:absolute;left:0;text-align:left;margin-left:5pt;margin-top:32.5pt;width:191pt;height:51pt;z-index:251899904;mso-position-horizontal-relative:text;mso-position-vertical-relative:text;mso-width-relative:page;mso-height-relative:page">
            <v:imagedata r:id="rId359" o:title=""/>
          </v:shape>
          <o:OLEObject Type="Embed" ProgID="ChemDraw.Document.6.0" ShapeID="_x0000_s3076" DrawAspect="Content" ObjectID="_1761664753" r:id="rId362"/>
        </w:object>
      </w:r>
      <w:r w:rsidR="00664EFB">
        <w:rPr>
          <w:noProof/>
        </w:rPr>
        <w:drawing>
          <wp:inline distT="0" distB="0" distL="0" distR="0" wp14:anchorId="11E9B5E4" wp14:editId="4DF39723">
            <wp:extent cx="5602257" cy="3913200"/>
            <wp:effectExtent l="19050" t="19050" r="17780" b="11430"/>
            <wp:docPr id="1067473572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6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25C3C1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8p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A11FDC">
        <w:t xml:space="preserve"> </w:t>
      </w:r>
    </w:p>
    <w:p w14:paraId="55D3A771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77AA2111">
          <v:shape id="_x0000_s3057" type="#_x0000_t75" style="position:absolute;margin-left:3.5pt;margin-top:26.1pt;width:178.5pt;height:47pt;z-index:251880448;mso-position-horizontal-relative:text;mso-position-vertical-relative:text;mso-width-relative:page;mso-height-relative:page">
            <v:imagedata r:id="rId364" o:title=""/>
          </v:shape>
          <o:OLEObject Type="Embed" ProgID="ChemDraw.Document.6.0" ShapeID="_x0000_s3057" DrawAspect="Content" ObjectID="_1761664754" r:id="rId365"/>
        </w:object>
      </w:r>
      <w:r w:rsidR="00C511D0">
        <w:rPr>
          <w:noProof/>
        </w:rPr>
        <w:drawing>
          <wp:inline distT="0" distB="0" distL="0" distR="0" wp14:anchorId="3A97347E" wp14:editId="55C59F89">
            <wp:extent cx="5602256" cy="3913200"/>
            <wp:effectExtent l="19050" t="19050" r="17780" b="11430"/>
            <wp:docPr id="26941252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0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CB7C35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8p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068D526" w14:textId="77777777" w:rsidR="00C511D0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4C389C0">
          <v:shape id="_x0000_s3058" type="#_x0000_t75" style="position:absolute;left:0;text-align:left;margin-left:3pt;margin-top:33.9pt;width:178.5pt;height:47pt;z-index:251881472;mso-position-horizontal-relative:text;mso-position-vertical-relative:text;mso-width-relative:page;mso-height-relative:page">
            <v:imagedata r:id="rId364" o:title=""/>
          </v:shape>
          <o:OLEObject Type="Embed" ProgID="ChemDraw.Document.6.0" ShapeID="_x0000_s3058" DrawAspect="Content" ObjectID="_1761664755" r:id="rId367"/>
        </w:object>
      </w:r>
      <w:r w:rsidR="00C511D0">
        <w:rPr>
          <w:noProof/>
        </w:rPr>
        <w:drawing>
          <wp:inline distT="0" distB="0" distL="0" distR="0" wp14:anchorId="19863BD7" wp14:editId="4DB25E41">
            <wp:extent cx="5602254" cy="3913200"/>
            <wp:effectExtent l="19050" t="19050" r="17780" b="11430"/>
            <wp:docPr id="797016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2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4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C5C8C0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q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945FA">
        <w:t xml:space="preserve"> </w:t>
      </w:r>
    </w:p>
    <w:p w14:paraId="6EB3658F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C887F43">
          <v:shape id="_x0000_s3059" type="#_x0000_t75" style="position:absolute;margin-left:1.5pt;margin-top:24.85pt;width:203.5pt;height:57pt;z-index:251882496;mso-position-horizontal-relative:text;mso-position-vertical-relative:text;mso-width-relative:page;mso-height-relative:page">
            <v:imagedata r:id="rId369" o:title=""/>
          </v:shape>
          <o:OLEObject Type="Embed" ProgID="ChemDraw.Document.6.0" ShapeID="_x0000_s3059" DrawAspect="Content" ObjectID="_1761664756" r:id="rId370"/>
        </w:object>
      </w:r>
      <w:r w:rsidR="00C511D0">
        <w:rPr>
          <w:noProof/>
        </w:rPr>
        <w:drawing>
          <wp:inline distT="0" distB="0" distL="0" distR="0" wp14:anchorId="4ED6B177" wp14:editId="1D62F182">
            <wp:extent cx="5602257" cy="3913200"/>
            <wp:effectExtent l="19050" t="19050" r="17780" b="11430"/>
            <wp:docPr id="128224934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6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4C09DE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8q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72391A5" w14:textId="77777777" w:rsidR="00C511D0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B87187D">
          <v:shape id="_x0000_s3060" type="#_x0000_t75" style="position:absolute;left:0;text-align:left;margin-left:2pt;margin-top:32.5pt;width:203.5pt;height:57pt;z-index:251883520;mso-position-horizontal-relative:text;mso-position-vertical-relative:text;mso-width-relative:page;mso-height-relative:page">
            <v:imagedata r:id="rId369" o:title=""/>
          </v:shape>
          <o:OLEObject Type="Embed" ProgID="ChemDraw.Document.6.0" ShapeID="_x0000_s3060" DrawAspect="Content" ObjectID="_1761664757" r:id="rId372"/>
        </w:object>
      </w:r>
      <w:r w:rsidR="00C511D0">
        <w:rPr>
          <w:noProof/>
        </w:rPr>
        <w:drawing>
          <wp:inline distT="0" distB="0" distL="0" distR="0" wp14:anchorId="77D7C271" wp14:editId="2B4B6E6D">
            <wp:extent cx="5602257" cy="3913200"/>
            <wp:effectExtent l="19050" t="19050" r="17780" b="11430"/>
            <wp:docPr id="79457635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8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A424AE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r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AB5B50">
        <w:t xml:space="preserve"> </w:t>
      </w:r>
    </w:p>
    <w:p w14:paraId="1C1FD478" w14:textId="77777777" w:rsidR="00673DE9" w:rsidRDefault="00000000" w:rsidP="00673DE9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EC55A55">
          <v:shape id="_x0000_s3081" type="#_x0000_t75" style="position:absolute;margin-left:4.25pt;margin-top:25.1pt;width:176.3pt;height:48pt;z-index:251908096;mso-position-horizontal-relative:text;mso-position-vertical-relative:text">
            <v:imagedata r:id="rId374" o:title=""/>
          </v:shape>
          <o:OLEObject Type="Embed" ProgID="ChemDraw.Document.6.0" ShapeID="_x0000_s3081" DrawAspect="Content" ObjectID="_1761664758" r:id="rId375"/>
        </w:object>
      </w:r>
      <w:r w:rsidR="00673DE9">
        <w:rPr>
          <w:noProof/>
        </w:rPr>
        <w:drawing>
          <wp:inline distT="0" distB="0" distL="0" distR="0" wp14:anchorId="32F80036" wp14:editId="6F2CD4C2">
            <wp:extent cx="5602256" cy="3913200"/>
            <wp:effectExtent l="19050" t="19050" r="17780" b="11430"/>
            <wp:docPr id="6616795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26CE59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8r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7C6DC23" w14:textId="77777777" w:rsidR="00673DE9" w:rsidRPr="00C16A5C" w:rsidRDefault="00000000" w:rsidP="00673DE9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427420E">
          <v:shape id="_x0000_s3082" type="#_x0000_t75" style="position:absolute;left:0;text-align:left;margin-left:8pt;margin-top:30.7pt;width:176.3pt;height:48pt;z-index:251909120;mso-position-horizontal-relative:text;mso-position-vertical-relative:text">
            <v:imagedata r:id="rId374" o:title=""/>
          </v:shape>
          <o:OLEObject Type="Embed" ProgID="ChemDraw.Document.6.0" ShapeID="_x0000_s3082" DrawAspect="Content" ObjectID="_1761664759" r:id="rId377"/>
        </w:object>
      </w:r>
      <w:r w:rsidR="00673DE9">
        <w:rPr>
          <w:noProof/>
        </w:rPr>
        <w:drawing>
          <wp:inline distT="0" distB="0" distL="0" distR="0" wp14:anchorId="25EAF8B6" wp14:editId="425416B0">
            <wp:extent cx="5602256" cy="3913200"/>
            <wp:effectExtent l="19050" t="19050" r="17780" b="11430"/>
            <wp:docPr id="59621988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ED3E8A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s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B23110">
        <w:t xml:space="preserve"> </w:t>
      </w:r>
    </w:p>
    <w:p w14:paraId="7684F2EC" w14:textId="77777777" w:rsidR="00664EFB" w:rsidRDefault="00000000" w:rsidP="00664EF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5A7C2A0">
          <v:shape id="_x0000_s3077" type="#_x0000_t75" style="position:absolute;margin-left:13.4pt;margin-top:26.55pt;width:188.3pt;height:52.6pt;z-index:251901952;mso-position-horizontal-relative:text;mso-position-vertical-relative:text">
            <v:imagedata r:id="rId379" o:title=""/>
          </v:shape>
          <o:OLEObject Type="Embed" ProgID="ChemDraw.Document.6.0" ShapeID="_x0000_s3077" DrawAspect="Content" ObjectID="_1761664760" r:id="rId380"/>
        </w:object>
      </w:r>
      <w:r w:rsidR="00664EFB">
        <w:rPr>
          <w:noProof/>
        </w:rPr>
        <w:drawing>
          <wp:inline distT="0" distB="0" distL="0" distR="0" wp14:anchorId="61BFECB2" wp14:editId="1AE8602D">
            <wp:extent cx="5602256" cy="3913200"/>
            <wp:effectExtent l="19050" t="19050" r="17780" b="11430"/>
            <wp:docPr id="992563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6840D1" w14:textId="77777777" w:rsidR="00664EFB" w:rsidRDefault="00664EFB" w:rsidP="00664EF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8s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B8B8025" w14:textId="77777777" w:rsidR="00664EFB" w:rsidRPr="00C16A5C" w:rsidRDefault="00000000" w:rsidP="00664EF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FE23D41">
          <v:shape id="_x0000_s3078" type="#_x0000_t75" style="position:absolute;left:0;text-align:left;margin-left:9.75pt;margin-top:33.1pt;width:188.3pt;height:52.6pt;z-index:251902976;mso-position-horizontal-relative:text;mso-position-vertical-relative:text">
            <v:imagedata r:id="rId379" o:title=""/>
          </v:shape>
          <o:OLEObject Type="Embed" ProgID="ChemDraw.Document.6.0" ShapeID="_x0000_s3078" DrawAspect="Content" ObjectID="_1761664761" r:id="rId382"/>
        </w:object>
      </w:r>
      <w:r w:rsidR="00664EFB">
        <w:rPr>
          <w:noProof/>
        </w:rPr>
        <w:drawing>
          <wp:inline distT="0" distB="0" distL="0" distR="0" wp14:anchorId="5FBE6D52" wp14:editId="2774CDDD">
            <wp:extent cx="5600543" cy="3913200"/>
            <wp:effectExtent l="19050" t="19050" r="19685" b="11430"/>
            <wp:docPr id="18377109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639B59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t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6A03E3">
        <w:t xml:space="preserve"> </w:t>
      </w:r>
    </w:p>
    <w:p w14:paraId="1B4B65D9" w14:textId="77777777" w:rsidR="00C511D0" w:rsidRDefault="00000000" w:rsidP="00C511D0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7534565B">
          <v:shape id="_x0000_s3065" type="#_x0000_t75" style="position:absolute;margin-left:3pt;margin-top:27.35pt;width:179pt;height:50.5pt;z-index:251885568;mso-position-horizontal-relative:text;mso-position-vertical-relative:text;mso-width-relative:page;mso-height-relative:page">
            <v:imagedata r:id="rId384" o:title=""/>
          </v:shape>
          <o:OLEObject Type="Embed" ProgID="ChemDraw.Document.6.0" ShapeID="_x0000_s3065" DrawAspect="Content" ObjectID="_1761664762" r:id="rId385"/>
        </w:object>
      </w:r>
      <w:r w:rsidR="00C511D0">
        <w:rPr>
          <w:noProof/>
        </w:rPr>
        <w:drawing>
          <wp:inline distT="0" distB="0" distL="0" distR="0" wp14:anchorId="608332EC" wp14:editId="24457AE7">
            <wp:extent cx="5602256" cy="3913200"/>
            <wp:effectExtent l="19050" t="19050" r="17780" b="11430"/>
            <wp:docPr id="3920742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8EF85F" w14:textId="77777777" w:rsidR="00C511D0" w:rsidRDefault="00C511D0" w:rsidP="00C511D0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8t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5DB1361" w14:textId="77777777" w:rsidR="00C511D0" w:rsidRPr="00C16A5C" w:rsidRDefault="00000000" w:rsidP="00C511D0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3E1E142">
          <v:shape id="_x0000_s3066" type="#_x0000_t75" style="position:absolute;left:0;text-align:left;margin-left:1.5pt;margin-top:32.35pt;width:179pt;height:50.5pt;z-index:251886592;mso-position-horizontal-relative:text;mso-position-vertical-relative:text;mso-width-relative:page;mso-height-relative:page">
            <v:imagedata r:id="rId384" o:title=""/>
          </v:shape>
          <o:OLEObject Type="Embed" ProgID="ChemDraw.Document.6.0" ShapeID="_x0000_s3066" DrawAspect="Content" ObjectID="_1761664763" r:id="rId387"/>
        </w:object>
      </w:r>
      <w:r w:rsidR="00C511D0">
        <w:rPr>
          <w:noProof/>
        </w:rPr>
        <w:drawing>
          <wp:inline distT="0" distB="0" distL="0" distR="0" wp14:anchorId="1888AA5D" wp14:editId="4DFC7F56">
            <wp:extent cx="5602256" cy="3913200"/>
            <wp:effectExtent l="19050" t="19050" r="17780" b="11430"/>
            <wp:docPr id="197189226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4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F0FF6B" w14:textId="04E11B0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C511D0">
        <w:rPr>
          <w:b/>
          <w:bCs/>
        </w:rPr>
        <w:t>u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212813">
        <w:t xml:space="preserve"> </w:t>
      </w:r>
    </w:p>
    <w:p w14:paraId="43836830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2B4AC1EB">
          <v:shape id="_x0000_s2185" type="#_x0000_t75" style="position:absolute;margin-left:5pt;margin-top:23.85pt;width:154pt;height:68.5pt;z-index:251686912;mso-position-horizontal-relative:text;mso-position-vertical-relative:text;mso-width-relative:page;mso-height-relative:page">
            <v:imagedata r:id="rId389" o:title=""/>
          </v:shape>
          <o:OLEObject Type="Embed" ProgID="ChemDraw.Document.6.0" ShapeID="_x0000_s2185" DrawAspect="Content" ObjectID="_1761664764" r:id="rId390"/>
        </w:object>
      </w:r>
      <w:r w:rsidR="002B7A1B">
        <w:rPr>
          <w:noProof/>
        </w:rPr>
        <w:drawing>
          <wp:inline distT="0" distB="0" distL="0" distR="0" wp14:anchorId="6A84806A" wp14:editId="5E90DDDB">
            <wp:extent cx="5602256" cy="3913200"/>
            <wp:effectExtent l="19050" t="19050" r="17780" b="11430"/>
            <wp:docPr id="66311547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4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40DBBF" w14:textId="58996321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C511D0">
        <w:rPr>
          <w:b/>
          <w:bCs/>
        </w:rPr>
        <w:t>u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A3AEDDB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DFE261E">
          <v:shape id="_x0000_s2186" type="#_x0000_t75" style="position:absolute;left:0;text-align:left;margin-left:1pt;margin-top:32pt;width:154pt;height:68.5pt;z-index:251687936;mso-position-horizontal-relative:text;mso-position-vertical-relative:text;mso-width-relative:page;mso-height-relative:page">
            <v:imagedata r:id="rId389" o:title=""/>
          </v:shape>
          <o:OLEObject Type="Embed" ProgID="ChemDraw.Document.6.0" ShapeID="_x0000_s2186" DrawAspect="Content" ObjectID="_1761664765" r:id="rId392"/>
        </w:object>
      </w:r>
      <w:r w:rsidR="002B7A1B">
        <w:rPr>
          <w:noProof/>
        </w:rPr>
        <w:drawing>
          <wp:inline distT="0" distB="0" distL="0" distR="0" wp14:anchorId="31DD5BC0" wp14:editId="46A4D6A0">
            <wp:extent cx="5602256" cy="3913200"/>
            <wp:effectExtent l="19050" t="19050" r="17780" b="11430"/>
            <wp:docPr id="100433956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6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1EC350" w14:textId="2ACDA416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C511D0">
        <w:rPr>
          <w:b/>
          <w:bCs/>
          <w:lang w:eastAsia="zh-CN"/>
        </w:rPr>
        <w:t>v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F53786">
        <w:t xml:space="preserve"> </w:t>
      </w:r>
    </w:p>
    <w:p w14:paraId="123785F8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785E952C">
          <v:shape id="_x0000_s2201" type="#_x0000_t75" style="position:absolute;margin-left:8.5pt;margin-top:29.35pt;width:203.5pt;height:65pt;z-index:251703296;mso-position-horizontal-relative:text;mso-position-vertical-relative:text;mso-width-relative:page;mso-height-relative:page">
            <v:imagedata r:id="rId394" o:title=""/>
          </v:shape>
          <o:OLEObject Type="Embed" ProgID="ChemDraw.Document.6.0" ShapeID="_x0000_s2201" DrawAspect="Content" ObjectID="_1761664766" r:id="rId395"/>
        </w:object>
      </w:r>
      <w:r w:rsidR="002B7A1B" w:rsidRPr="00F53786">
        <w:t xml:space="preserve"> </w:t>
      </w:r>
      <w:r w:rsidR="002B7A1B">
        <w:rPr>
          <w:noProof/>
        </w:rPr>
        <w:drawing>
          <wp:inline distT="0" distB="0" distL="0" distR="0" wp14:anchorId="37FAE0BB" wp14:editId="30F6AFE5">
            <wp:extent cx="5602256" cy="3913200"/>
            <wp:effectExtent l="19050" t="19050" r="17780" b="11430"/>
            <wp:docPr id="62033480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8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1B2D84" w14:textId="18BCD913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C511D0">
        <w:rPr>
          <w:b/>
          <w:bCs/>
        </w:rPr>
        <w:t>v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8AE2A85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F8DB5D0">
          <v:shape id="_x0000_s2202" type="#_x0000_t75" style="position:absolute;left:0;text-align:left;margin-left:4.5pt;margin-top:35.5pt;width:203.5pt;height:65pt;z-index:251704320;mso-position-horizontal-relative:text;mso-position-vertical-relative:text;mso-width-relative:page;mso-height-relative:page">
            <v:imagedata r:id="rId394" o:title=""/>
          </v:shape>
          <o:OLEObject Type="Embed" ProgID="ChemDraw.Document.6.0" ShapeID="_x0000_s2202" DrawAspect="Content" ObjectID="_1761664767" r:id="rId397"/>
        </w:object>
      </w:r>
      <w:r w:rsidR="002B7A1B">
        <w:rPr>
          <w:noProof/>
        </w:rPr>
        <w:drawing>
          <wp:inline distT="0" distB="0" distL="0" distR="0" wp14:anchorId="523E65B8" wp14:editId="54E06458">
            <wp:extent cx="5602256" cy="3913200"/>
            <wp:effectExtent l="19050" t="19050" r="17780" b="11430"/>
            <wp:docPr id="69847895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1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6EDFDA" w14:textId="3D0E970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C511D0">
        <w:rPr>
          <w:b/>
          <w:bCs/>
          <w:lang w:eastAsia="zh-CN"/>
        </w:rPr>
        <w:t>w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CD4DBA">
        <w:t xml:space="preserve"> </w:t>
      </w:r>
    </w:p>
    <w:p w14:paraId="128E6C04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9779264">
          <v:shape id="_x0000_s2207" type="#_x0000_t75" style="position:absolute;margin-left:2.5pt;margin-top:24.45pt;width:213pt;height:65pt;z-index:251709440;mso-position-horizontal-relative:text;mso-position-vertical-relative:text;mso-width-relative:page;mso-height-relative:page">
            <v:imagedata r:id="rId399" o:title=""/>
          </v:shape>
          <o:OLEObject Type="Embed" ProgID="ChemDraw.Document.6.0" ShapeID="_x0000_s2207" DrawAspect="Content" ObjectID="_1761664768" r:id="rId400"/>
        </w:object>
      </w:r>
      <w:r w:rsidR="002B7A1B">
        <w:rPr>
          <w:noProof/>
        </w:rPr>
        <w:drawing>
          <wp:inline distT="0" distB="0" distL="0" distR="0" wp14:anchorId="7DC572E9" wp14:editId="4D5A5A76">
            <wp:extent cx="5602257" cy="3913200"/>
            <wp:effectExtent l="19050" t="19050" r="17780" b="11430"/>
            <wp:docPr id="2122361332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6"/>
                    <pic:cNvPicPr>
                      <a:picLocks noChangeAspect="1"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D2834E" w14:textId="5F2D1369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C511D0">
        <w:rPr>
          <w:b/>
          <w:bCs/>
        </w:rPr>
        <w:t>w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3044DD5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B37DCCD">
          <v:shape id="_x0000_s2208" type="#_x0000_t75" style="position:absolute;left:0;text-align:left;margin-left:3pt;margin-top:33.9pt;width:213pt;height:65pt;z-index:251710464;mso-position-horizontal-relative:text;mso-position-vertical-relative:text;mso-width-relative:page;mso-height-relative:page">
            <v:imagedata r:id="rId399" o:title=""/>
          </v:shape>
          <o:OLEObject Type="Embed" ProgID="ChemDraw.Document.6.0" ShapeID="_x0000_s2208" DrawAspect="Content" ObjectID="_1761664769" r:id="rId402"/>
        </w:object>
      </w:r>
      <w:r w:rsidR="002B7A1B">
        <w:rPr>
          <w:noProof/>
        </w:rPr>
        <w:drawing>
          <wp:inline distT="0" distB="0" distL="0" distR="0" wp14:anchorId="283D6024" wp14:editId="2F07799A">
            <wp:extent cx="5602256" cy="3913200"/>
            <wp:effectExtent l="19050" t="19050" r="17780" b="11430"/>
            <wp:docPr id="1793703532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8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453508" w14:textId="17FE4B51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664EFB">
        <w:rPr>
          <w:b/>
          <w:bCs/>
          <w:lang w:eastAsia="zh-CN"/>
        </w:rPr>
        <w:t>x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901426">
        <w:t xml:space="preserve"> </w:t>
      </w:r>
    </w:p>
    <w:p w14:paraId="34101613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5CF66047">
          <v:shape id="_x0000_s2217" type="#_x0000_t75" style="position:absolute;margin-left:3.55pt;margin-top:27.05pt;width:166.15pt;height:54.9pt;z-index:251719680;mso-position-horizontal-relative:text;mso-position-vertical-relative:text">
            <v:imagedata r:id="rId404" o:title=""/>
          </v:shape>
          <o:OLEObject Type="Embed" ProgID="ChemDraw.Document.6.0" ShapeID="_x0000_s2217" DrawAspect="Content" ObjectID="_1761664770" r:id="rId405"/>
        </w:object>
      </w:r>
      <w:r w:rsidR="002B7A1B">
        <w:rPr>
          <w:noProof/>
        </w:rPr>
        <w:drawing>
          <wp:inline distT="0" distB="0" distL="0" distR="0" wp14:anchorId="4CE8597E" wp14:editId="69532892">
            <wp:extent cx="5602256" cy="3913200"/>
            <wp:effectExtent l="19050" t="19050" r="17780" b="11430"/>
            <wp:docPr id="5652652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2BAA26" w14:textId="2FE96396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664EFB">
        <w:rPr>
          <w:b/>
          <w:bCs/>
        </w:rPr>
        <w:t>x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E2B5D14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2D86845">
          <v:shape id="_x0000_s2218" type="#_x0000_t75" style="position:absolute;left:0;text-align:left;margin-left:4.25pt;margin-top:33.1pt;width:166.15pt;height:54.9pt;z-index:251720704;mso-position-horizontal-relative:text;mso-position-vertical-relative:text">
            <v:imagedata r:id="rId404" o:title=""/>
          </v:shape>
          <o:OLEObject Type="Embed" ProgID="ChemDraw.Document.6.0" ShapeID="_x0000_s2218" DrawAspect="Content" ObjectID="_1761664771" r:id="rId407"/>
        </w:object>
      </w:r>
      <w:r w:rsidR="002B7A1B">
        <w:rPr>
          <w:noProof/>
        </w:rPr>
        <w:drawing>
          <wp:inline distT="0" distB="0" distL="0" distR="0" wp14:anchorId="00593426" wp14:editId="4520BD5E">
            <wp:extent cx="5602256" cy="3913200"/>
            <wp:effectExtent l="19050" t="19050" r="17780" b="11430"/>
            <wp:docPr id="17013164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2FB76E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8y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E23F0">
        <w:t xml:space="preserve"> </w:t>
      </w:r>
    </w:p>
    <w:p w14:paraId="2E9CE6C1" w14:textId="77777777" w:rsidR="00673DE9" w:rsidRDefault="00000000" w:rsidP="00673DE9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78FBF7FA">
          <v:shape id="_x0000_s3087" type="#_x0000_t75" style="position:absolute;margin-left:9.3pt;margin-top:22.75pt;width:226.15pt;height:53.1pt;z-index:251917312;mso-position-horizontal-relative:text;mso-position-vertical-relative:text">
            <v:imagedata r:id="rId409" o:title=""/>
          </v:shape>
          <o:OLEObject Type="Embed" ProgID="ChemDraw.Document.6.0" ShapeID="_x0000_s3087" DrawAspect="Content" ObjectID="_1761664772" r:id="rId410"/>
        </w:object>
      </w:r>
      <w:r w:rsidR="00673DE9">
        <w:rPr>
          <w:noProof/>
        </w:rPr>
        <w:drawing>
          <wp:inline distT="0" distB="0" distL="0" distR="0" wp14:anchorId="35AD7BB2" wp14:editId="5B6F271E">
            <wp:extent cx="5602256" cy="3913200"/>
            <wp:effectExtent l="19050" t="19050" r="17780" b="11430"/>
            <wp:docPr id="92781361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1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4D5440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8y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5A608CC" w14:textId="77777777" w:rsidR="00673DE9" w:rsidRPr="00C16A5C" w:rsidRDefault="00000000" w:rsidP="00673DE9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56527FB">
          <v:shape id="_x0000_s3088" type="#_x0000_t75" style="position:absolute;left:0;text-align:left;margin-left:7.9pt;margin-top:31.6pt;width:226.15pt;height:53.1pt;z-index:251918336;mso-position-horizontal-relative:text;mso-position-vertical-relative:text">
            <v:imagedata r:id="rId409" o:title=""/>
          </v:shape>
          <o:OLEObject Type="Embed" ProgID="ChemDraw.Document.6.0" ShapeID="_x0000_s3088" DrawAspect="Content" ObjectID="_1761664773" r:id="rId412"/>
        </w:object>
      </w:r>
      <w:r w:rsidR="00673DE9">
        <w:rPr>
          <w:noProof/>
        </w:rPr>
        <w:drawing>
          <wp:inline distT="0" distB="0" distL="0" distR="0" wp14:anchorId="523C805D" wp14:editId="76156126">
            <wp:extent cx="5602257" cy="3913200"/>
            <wp:effectExtent l="19050" t="19050" r="17780" b="11430"/>
            <wp:docPr id="80810241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AC4304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z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6B3E09">
        <w:t xml:space="preserve"> </w:t>
      </w:r>
    </w:p>
    <w:p w14:paraId="1493C02E" w14:textId="77777777" w:rsidR="00673DE9" w:rsidRDefault="00000000" w:rsidP="00673DE9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4BBB342">
          <v:shape id="_x0000_s3089" type="#_x0000_t75" style="position:absolute;margin-left:4.2pt;margin-top:26.85pt;width:328.6pt;height:54.45pt;z-index:251919360;mso-position-horizontal-relative:text;mso-position-vertical-relative:text">
            <v:imagedata r:id="rId414" o:title=""/>
          </v:shape>
          <o:OLEObject Type="Embed" ProgID="ChemDraw.Document.6.0" ShapeID="_x0000_s3089" DrawAspect="Content" ObjectID="_1761664774" r:id="rId415"/>
        </w:object>
      </w:r>
      <w:r w:rsidR="00673DE9">
        <w:rPr>
          <w:noProof/>
        </w:rPr>
        <w:drawing>
          <wp:inline distT="0" distB="0" distL="0" distR="0" wp14:anchorId="2D3CE831" wp14:editId="14A45D2C">
            <wp:extent cx="5602256" cy="3913200"/>
            <wp:effectExtent l="19050" t="19050" r="17780" b="11430"/>
            <wp:docPr id="4884284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406262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8z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80AE985" w14:textId="77777777" w:rsidR="00673DE9" w:rsidRPr="00C16A5C" w:rsidRDefault="00000000" w:rsidP="00673DE9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FD8B42E">
          <v:shape id="_x0000_s3090" type="#_x0000_t75" style="position:absolute;left:0;text-align:left;margin-left:1.95pt;margin-top:34.5pt;width:328.6pt;height:54.45pt;z-index:251920384;mso-position-horizontal-relative:text;mso-position-vertical-relative:text">
            <v:imagedata r:id="rId414" o:title=""/>
          </v:shape>
          <o:OLEObject Type="Embed" ProgID="ChemDraw.Document.6.0" ShapeID="_x0000_s3090" DrawAspect="Content" ObjectID="_1761664775" r:id="rId417"/>
        </w:object>
      </w:r>
      <w:r w:rsidR="00673DE9">
        <w:rPr>
          <w:noProof/>
        </w:rPr>
        <w:drawing>
          <wp:inline distT="0" distB="0" distL="0" distR="0" wp14:anchorId="00970B66" wp14:editId="3D9CF430">
            <wp:extent cx="5602256" cy="3913200"/>
            <wp:effectExtent l="19050" t="19050" r="17780" b="11430"/>
            <wp:docPr id="113875648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121639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aa</w:t>
      </w:r>
      <w:r>
        <w:t xml:space="preserve"> (500 MHz, CDCl</w:t>
      </w:r>
      <w:r>
        <w:rPr>
          <w:vertAlign w:val="subscript"/>
        </w:rPr>
        <w:t>3</w:t>
      </w:r>
      <w:r>
        <w:t>)</w:t>
      </w:r>
    </w:p>
    <w:p w14:paraId="57EB51E9" w14:textId="77777777" w:rsidR="00673DE9" w:rsidRDefault="00000000" w:rsidP="00673DE9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C03CDB4">
          <v:shape id="_x0000_s3083" type="#_x0000_t75" style="position:absolute;margin-left:.95pt;margin-top:26.3pt;width:196.15pt;height:97.4pt;z-index:251911168;mso-position-horizontal-relative:text;mso-position-vertical-relative:text">
            <v:imagedata r:id="rId419" o:title=""/>
          </v:shape>
          <o:OLEObject Type="Embed" ProgID="ChemDraw.Document.6.0" ShapeID="_x0000_s3083" DrawAspect="Content" ObjectID="_1761664776" r:id="rId420"/>
        </w:object>
      </w:r>
      <w:r w:rsidR="00673DE9" w:rsidRPr="00153D5C">
        <w:t xml:space="preserve"> </w:t>
      </w:r>
      <w:r w:rsidR="00673DE9">
        <w:rPr>
          <w:noProof/>
        </w:rPr>
        <w:drawing>
          <wp:inline distT="0" distB="0" distL="0" distR="0" wp14:anchorId="5FF9FB65" wp14:editId="142E32F4">
            <wp:extent cx="5603631" cy="3914160"/>
            <wp:effectExtent l="19050" t="19050" r="16510" b="10160"/>
            <wp:docPr id="71276141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21" cy="392197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B2433D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8aa</w:t>
      </w:r>
      <w:r>
        <w:t xml:space="preserve"> (126 MHz, CDCl</w:t>
      </w:r>
      <w:r>
        <w:rPr>
          <w:vertAlign w:val="subscript"/>
        </w:rPr>
        <w:t>3</w:t>
      </w:r>
      <w:r>
        <w:t>)</w:t>
      </w:r>
      <w:r w:rsidRPr="005F424F">
        <w:t xml:space="preserve"> </w:t>
      </w:r>
    </w:p>
    <w:p w14:paraId="46CA7512" w14:textId="39D6C9B2" w:rsidR="00673DE9" w:rsidRPr="00C16A5C" w:rsidRDefault="00000000" w:rsidP="00673DE9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8F7408A">
          <v:shape id="_x0000_s3084" type="#_x0000_t75" style="position:absolute;left:0;text-align:left;margin-left:3.15pt;margin-top:32.55pt;width:196.15pt;height:97.4pt;z-index:251912192;mso-position-horizontal-relative:text;mso-position-vertical-relative:text">
            <v:imagedata r:id="rId419" o:title=""/>
          </v:shape>
          <o:OLEObject Type="Embed" ProgID="ChemDraw.Document.6.0" ShapeID="_x0000_s3084" DrawAspect="Content" ObjectID="_1761664777" r:id="rId422"/>
        </w:object>
      </w:r>
      <w:r w:rsidR="00673DE9">
        <w:rPr>
          <w:noProof/>
        </w:rPr>
        <w:drawing>
          <wp:inline distT="0" distB="0" distL="0" distR="0" wp14:anchorId="4B656546" wp14:editId="0BEB15D6">
            <wp:extent cx="5602257" cy="3913200"/>
            <wp:effectExtent l="19050" t="19050" r="17780" b="11430"/>
            <wp:docPr id="104127828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E7D97D" w14:textId="18AFD374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664EFB">
        <w:rPr>
          <w:b/>
          <w:bCs/>
          <w:lang w:eastAsia="zh-CN"/>
        </w:rPr>
        <w:t>ab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341844">
        <w:t xml:space="preserve"> </w:t>
      </w:r>
    </w:p>
    <w:p w14:paraId="7A8F4D2C" w14:textId="00047CBF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531F444C">
          <v:shape id="_x0000_s3231" type="#_x0000_t75" style="position:absolute;margin-left:3.15pt;margin-top:23.3pt;width:339.85pt;height:61.1pt;z-index:251953152;mso-position-horizontal-relative:text;mso-position-vertical-relative:text">
            <v:imagedata r:id="rId424" o:title=""/>
          </v:shape>
          <o:OLEObject Type="Embed" ProgID="ChemDraw.Document.6.0" ShapeID="_x0000_s3231" DrawAspect="Content" ObjectID="_1761664778" r:id="rId425"/>
        </w:object>
      </w:r>
      <w:r w:rsidR="005F3B05">
        <w:rPr>
          <w:noProof/>
        </w:rPr>
        <w:drawing>
          <wp:inline distT="0" distB="0" distL="0" distR="0" wp14:anchorId="30944F40" wp14:editId="6956876E">
            <wp:extent cx="5602256" cy="3913200"/>
            <wp:effectExtent l="19050" t="19050" r="17780" b="11430"/>
            <wp:docPr id="3766796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909D19" w14:textId="5C3FDEB2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 w:rsidR="00664EFB">
        <w:rPr>
          <w:b/>
          <w:bCs/>
        </w:rPr>
        <w:t>ab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4E7BBB2" w14:textId="4C13F3C9" w:rsidR="002B7A1B" w:rsidRDefault="005F3B05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drawing>
          <wp:inline distT="0" distB="0" distL="0" distR="0" wp14:anchorId="61C2702A" wp14:editId="03CC5100">
            <wp:extent cx="5602256" cy="3913200"/>
            <wp:effectExtent l="19050" t="19050" r="17780" b="11430"/>
            <wp:docPr id="21183267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object w:dxaOrig="1440" w:dyaOrig="1440" w14:anchorId="531F444C">
          <v:shape id="_x0000_s2222" type="#_x0000_t75" style="position:absolute;left:0;text-align:left;margin-left:.95pt;margin-top:31.2pt;width:339.85pt;height:61.1pt;z-index:251724800;mso-position-horizontal-relative:text;mso-position-vertical-relative:text">
            <v:imagedata r:id="rId424" o:title=""/>
          </v:shape>
          <o:OLEObject Type="Embed" ProgID="ChemDraw.Document.6.0" ShapeID="_x0000_s2222" DrawAspect="Content" ObjectID="_1761664779" r:id="rId428"/>
        </w:object>
      </w:r>
    </w:p>
    <w:p w14:paraId="1EBBA126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ac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52461">
        <w:t xml:space="preserve"> </w:t>
      </w:r>
    </w:p>
    <w:p w14:paraId="1F22025A" w14:textId="77777777" w:rsidR="00673DE9" w:rsidRDefault="00000000" w:rsidP="00673DE9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12FF112A">
          <v:shape id="_x0000_s3085" type="#_x0000_t75" style="position:absolute;margin-left:2.75pt;margin-top:25.45pt;width:265.85pt;height:42pt;z-index:251914240;mso-position-horizontal-relative:text;mso-position-vertical-relative:text">
            <v:imagedata r:id="rId429" o:title=""/>
          </v:shape>
          <o:OLEObject Type="Embed" ProgID="ChemDraw.Document.6.0" ShapeID="_x0000_s3085" DrawAspect="Content" ObjectID="_1761664780" r:id="rId430"/>
        </w:object>
      </w:r>
      <w:r w:rsidR="00673DE9">
        <w:rPr>
          <w:noProof/>
        </w:rPr>
        <w:drawing>
          <wp:inline distT="0" distB="0" distL="0" distR="0" wp14:anchorId="4F8CFDDD" wp14:editId="6EF3F547">
            <wp:extent cx="5602256" cy="3913200"/>
            <wp:effectExtent l="19050" t="19050" r="17780" b="11430"/>
            <wp:docPr id="126364759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C0FE79" w14:textId="77777777" w:rsidR="00673DE9" w:rsidRDefault="00673DE9" w:rsidP="00673DE9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8ac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4EF689B" w14:textId="77777777" w:rsidR="00673DE9" w:rsidRPr="00C16A5C" w:rsidRDefault="00000000" w:rsidP="00673DE9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E424548">
          <v:shape id="_x0000_s3086" type="#_x0000_t75" style="position:absolute;left:0;text-align:left;margin-left:-2pt;margin-top:31.8pt;width:265.85pt;height:42pt;z-index:251915264;mso-position-horizontal-relative:text;mso-position-vertical-relative:text">
            <v:imagedata r:id="rId429" o:title=""/>
          </v:shape>
          <o:OLEObject Type="Embed" ProgID="ChemDraw.Document.6.0" ShapeID="_x0000_s3086" DrawAspect="Content" ObjectID="_1761664781" r:id="rId432"/>
        </w:object>
      </w:r>
      <w:r w:rsidR="00673DE9">
        <w:rPr>
          <w:noProof/>
        </w:rPr>
        <w:drawing>
          <wp:inline distT="0" distB="0" distL="0" distR="0" wp14:anchorId="20159783" wp14:editId="776233A9">
            <wp:extent cx="5600543" cy="3913200"/>
            <wp:effectExtent l="19050" t="19050" r="19685" b="11430"/>
            <wp:docPr id="20213524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88144E" w14:textId="32BCDA43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a</w:t>
      </w:r>
      <w:r w:rsidR="00673DE9">
        <w:rPr>
          <w:b/>
          <w:bCs/>
          <w:lang w:eastAsia="zh-CN"/>
        </w:rPr>
        <w:t>d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756291">
        <w:t xml:space="preserve"> </w:t>
      </w:r>
    </w:p>
    <w:p w14:paraId="3D7FCD6D" w14:textId="47F5FAD1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7A33EC6B">
          <v:shape id="_x0000_s2225" type="#_x0000_t75" style="position:absolute;margin-left:3.15pt;margin-top:26.7pt;width:214.15pt;height:81.25pt;z-index:251727872;mso-position-horizontal-relative:text;mso-position-vertical-relative:text">
            <v:imagedata r:id="rId434" o:title=""/>
          </v:shape>
          <o:OLEObject Type="Embed" ProgID="ChemDraw.Document.6.0" ShapeID="_x0000_s2225" DrawAspect="Content" ObjectID="_1761664782" r:id="rId435"/>
        </w:object>
      </w:r>
      <w:r w:rsidR="002B7A1B">
        <w:rPr>
          <w:noProof/>
        </w:rPr>
        <w:drawing>
          <wp:inline distT="0" distB="0" distL="0" distR="0" wp14:anchorId="4E890AEF" wp14:editId="086DC166">
            <wp:extent cx="5602257" cy="3913200"/>
            <wp:effectExtent l="19050" t="19050" r="17780" b="11430"/>
            <wp:docPr id="199988890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F8A74F" w14:textId="3E6217D2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8a</w:t>
      </w:r>
      <w:r w:rsidR="00673DE9">
        <w:rPr>
          <w:b/>
          <w:bCs/>
        </w:rPr>
        <w:t>d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037844C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501C8BF">
          <v:shape id="_x0000_s2226" type="#_x0000_t75" style="position:absolute;left:0;text-align:left;margin-left:2.75pt;margin-top:31.9pt;width:214.15pt;height:81.25pt;z-index:251728896;mso-position-horizontal-relative:text;mso-position-vertical-relative:text">
            <v:imagedata r:id="rId434" o:title=""/>
          </v:shape>
          <o:OLEObject Type="Embed" ProgID="ChemDraw.Document.6.0" ShapeID="_x0000_s2226" DrawAspect="Content" ObjectID="_1761664783" r:id="rId437"/>
        </w:object>
      </w:r>
      <w:r w:rsidR="002B7A1B">
        <w:rPr>
          <w:noProof/>
        </w:rPr>
        <w:drawing>
          <wp:inline distT="0" distB="0" distL="0" distR="0" wp14:anchorId="00F10899" wp14:editId="4BF75B32">
            <wp:extent cx="5602257" cy="3913200"/>
            <wp:effectExtent l="19050" t="19050" r="17780" b="11430"/>
            <wp:docPr id="33908326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90103C" w14:textId="6E4BB21F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a</w:t>
      </w:r>
      <w:r w:rsidR="00673DE9">
        <w:rPr>
          <w:b/>
          <w:bCs/>
          <w:lang w:eastAsia="zh-CN"/>
        </w:rPr>
        <w:t>e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5615CB">
        <w:t xml:space="preserve"> </w:t>
      </w:r>
    </w:p>
    <w:p w14:paraId="66CBAFA7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357146E8">
          <v:shape id="_x0000_s2227" type="#_x0000_t75" style="position:absolute;margin-left:6.95pt;margin-top:29.2pt;width:226.15pt;height:83.1pt;z-index:251729920;mso-position-horizontal-relative:text;mso-position-vertical-relative:text">
            <v:imagedata r:id="rId439" o:title=""/>
          </v:shape>
          <o:OLEObject Type="Embed" ProgID="ChemDraw.Document.6.0" ShapeID="_x0000_s2227" DrawAspect="Content" ObjectID="_1761664784" r:id="rId440"/>
        </w:object>
      </w:r>
      <w:r w:rsidR="002B7A1B">
        <w:rPr>
          <w:noProof/>
        </w:rPr>
        <w:drawing>
          <wp:inline distT="0" distB="0" distL="0" distR="0" wp14:anchorId="44AD0AF9" wp14:editId="2FCD2D4C">
            <wp:extent cx="5602257" cy="3913200"/>
            <wp:effectExtent l="19050" t="19050" r="17780" b="11430"/>
            <wp:docPr id="113871119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1E7C0D" w14:textId="56299938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8a</w:t>
      </w:r>
      <w:r w:rsidR="00673DE9">
        <w:rPr>
          <w:b/>
          <w:bCs/>
        </w:rPr>
        <w:t>e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F89C528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5BA114A">
          <v:shape id="_x0000_s2228" type="#_x0000_t75" style="position:absolute;left:0;text-align:left;margin-left:9.3pt;margin-top:32.55pt;width:226.15pt;height:83.1pt;z-index:251730944;mso-position-horizontal-relative:text;mso-position-vertical-relative:text">
            <v:imagedata r:id="rId439" o:title=""/>
          </v:shape>
          <o:OLEObject Type="Embed" ProgID="ChemDraw.Document.6.0" ShapeID="_x0000_s2228" DrawAspect="Content" ObjectID="_1761664785" r:id="rId442"/>
        </w:object>
      </w:r>
      <w:r w:rsidR="002B7A1B">
        <w:rPr>
          <w:noProof/>
        </w:rPr>
        <w:drawing>
          <wp:inline distT="0" distB="0" distL="0" distR="0" wp14:anchorId="112B2D04" wp14:editId="51CFC4C5">
            <wp:extent cx="5602256" cy="3913200"/>
            <wp:effectExtent l="19050" t="19050" r="17780" b="11430"/>
            <wp:docPr id="4850713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5F87A3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af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324120">
        <w:t xml:space="preserve"> </w:t>
      </w:r>
    </w:p>
    <w:p w14:paraId="27E36D2E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7B21FA3F">
          <v:shape id="_x0000_s2235" type="#_x0000_t75" style="position:absolute;margin-left:4.55pt;margin-top:26.1pt;width:190.6pt;height:72.45pt;z-index:251738112;mso-position-horizontal-relative:text;mso-position-vertical-relative:text">
            <v:imagedata r:id="rId444" o:title=""/>
          </v:shape>
          <o:OLEObject Type="Embed" ProgID="ChemDraw.Document.6.0" ShapeID="_x0000_s2235" DrawAspect="Content" ObjectID="_1761664786" r:id="rId445"/>
        </w:object>
      </w:r>
      <w:r w:rsidR="002B7A1B">
        <w:rPr>
          <w:noProof/>
        </w:rPr>
        <w:drawing>
          <wp:inline distT="0" distB="0" distL="0" distR="0" wp14:anchorId="5256F9CE" wp14:editId="47C46C17">
            <wp:extent cx="5602257" cy="3913200"/>
            <wp:effectExtent l="19050" t="19050" r="17780" b="11430"/>
            <wp:docPr id="52700303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E04604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8af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8EAEC28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18A31EE">
          <v:shape id="_x0000_s2236" type="#_x0000_t75" style="position:absolute;left:0;text-align:left;margin-left:1.5pt;margin-top:31.3pt;width:190.6pt;height:72.45pt;z-index:251739136;mso-position-horizontal-relative:text;mso-position-vertical-relative:text">
            <v:imagedata r:id="rId444" o:title=""/>
          </v:shape>
          <o:OLEObject Type="Embed" ProgID="ChemDraw.Document.6.0" ShapeID="_x0000_s2236" DrawAspect="Content" ObjectID="_1761664787" r:id="rId447"/>
        </w:object>
      </w:r>
      <w:r w:rsidR="002B7A1B">
        <w:rPr>
          <w:noProof/>
        </w:rPr>
        <w:drawing>
          <wp:inline distT="0" distB="0" distL="0" distR="0" wp14:anchorId="1ACA73C6" wp14:editId="7934A5A5">
            <wp:extent cx="5602257" cy="3913200"/>
            <wp:effectExtent l="19050" t="19050" r="17780" b="11430"/>
            <wp:docPr id="14666872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72992B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</w:t>
      </w:r>
      <w:r>
        <w:rPr>
          <w:b/>
          <w:bCs/>
          <w:lang w:eastAsia="zh-CN"/>
        </w:rPr>
        <w:t>ag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B7919">
        <w:t xml:space="preserve"> </w:t>
      </w:r>
    </w:p>
    <w:p w14:paraId="226AC9E9" w14:textId="460046EE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DAA58CC">
          <v:shape id="_x0000_s2237" type="#_x0000_t75" style="position:absolute;margin-left:4.7pt;margin-top:25.9pt;width:240.85pt;height:82.7pt;z-index:251740160;mso-position-horizontal-relative:text;mso-position-vertical-relative:text;mso-width-relative:page;mso-height-relative:page">
            <v:imagedata r:id="rId449" o:title=""/>
          </v:shape>
          <o:OLEObject Type="Embed" ProgID="ChemDraw.Document.6.0" ShapeID="_x0000_s2237" DrawAspect="Content" ObjectID="_1761664788" r:id="rId450"/>
        </w:object>
      </w:r>
      <w:r w:rsidR="00A37114">
        <w:rPr>
          <w:noProof/>
        </w:rPr>
        <w:drawing>
          <wp:inline distT="0" distB="0" distL="0" distR="0" wp14:anchorId="53E3E24E" wp14:editId="4BF2EDA5">
            <wp:extent cx="5602256" cy="3913200"/>
            <wp:effectExtent l="19050" t="19050" r="17780" b="11430"/>
            <wp:docPr id="18525767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D0A77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8ag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0B5666E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B1D3BB6">
          <v:shape id="_x0000_s2238" type="#_x0000_t75" style="position:absolute;left:0;text-align:left;margin-left:3.4pt;margin-top:33.15pt;width:240.85pt;height:82.7pt;z-index:251741184;mso-position-horizontal-relative:text;mso-position-vertical-relative:text;mso-width-relative:page;mso-height-relative:page">
            <v:imagedata r:id="rId449" o:title=""/>
          </v:shape>
          <o:OLEObject Type="Embed" ProgID="ChemDraw.Document.6.0" ShapeID="_x0000_s2238" DrawAspect="Content" ObjectID="_1761664789" r:id="rId452"/>
        </w:object>
      </w:r>
      <w:r w:rsidR="002B7A1B">
        <w:rPr>
          <w:noProof/>
        </w:rPr>
        <w:drawing>
          <wp:inline distT="0" distB="0" distL="0" distR="0" wp14:anchorId="5BBB2EA7" wp14:editId="6CEB3CBD">
            <wp:extent cx="5602256" cy="3913200"/>
            <wp:effectExtent l="19050" t="19050" r="17780" b="11430"/>
            <wp:docPr id="74800247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2780E0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</w:t>
      </w:r>
      <w:r>
        <w:rPr>
          <w:rFonts w:hint="eastAsia"/>
          <w:b/>
          <w:bCs/>
          <w:lang w:eastAsia="zh-CN"/>
        </w:rPr>
        <w:t>a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B7919">
        <w:t xml:space="preserve"> </w:t>
      </w:r>
    </w:p>
    <w:p w14:paraId="4887CEF7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B889867">
          <v:shape id="_x0000_s2239" type="#_x0000_t75" style="position:absolute;margin-left:3.4pt;margin-top:27.25pt;width:154.7pt;height:42.85pt;z-index:251742208;mso-position-horizontal-relative:text;mso-position-vertical-relative:text;mso-width-relative:page;mso-height-relative:page">
            <v:imagedata r:id="rId454" o:title=""/>
          </v:shape>
          <o:OLEObject Type="Embed" ProgID="ChemDraw.Document.6.0" ShapeID="_x0000_s2239" DrawAspect="Content" ObjectID="_1761664790" r:id="rId455"/>
        </w:object>
      </w:r>
      <w:r w:rsidR="002B7A1B">
        <w:rPr>
          <w:noProof/>
        </w:rPr>
        <w:drawing>
          <wp:inline distT="0" distB="0" distL="0" distR="0" wp14:anchorId="22FB2947" wp14:editId="4C663C22">
            <wp:extent cx="5602256" cy="3913200"/>
            <wp:effectExtent l="19050" t="19050" r="17780" b="11430"/>
            <wp:docPr id="127204256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1BBF6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C8AE547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24B4E62">
          <v:shape id="_x0000_s2240" type="#_x0000_t75" style="position:absolute;left:0;text-align:left;margin-left:4.3pt;margin-top:31.55pt;width:154.7pt;height:42.85pt;z-index:251743232;mso-position-horizontal-relative:text;mso-position-vertical-relative:text;mso-width-relative:page;mso-height-relative:page">
            <v:imagedata r:id="rId454" o:title=""/>
          </v:shape>
          <o:OLEObject Type="Embed" ProgID="ChemDraw.Document.6.0" ShapeID="_x0000_s2240" DrawAspect="Content" ObjectID="_1761664791" r:id="rId457"/>
        </w:object>
      </w:r>
      <w:r w:rsidR="002B7A1B">
        <w:rPr>
          <w:noProof/>
        </w:rPr>
        <w:drawing>
          <wp:inline distT="0" distB="0" distL="0" distR="0" wp14:anchorId="654A30DB" wp14:editId="5896BE25">
            <wp:extent cx="5602256" cy="3913200"/>
            <wp:effectExtent l="19050" t="19050" r="17780" b="11430"/>
            <wp:docPr id="201104469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8AAF3C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10b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5607B7">
        <w:t xml:space="preserve"> </w:t>
      </w:r>
    </w:p>
    <w:p w14:paraId="6E714D7C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E0ACA75">
          <v:shape id="_x0000_s2241" type="#_x0000_t75" style="position:absolute;margin-left:.3pt;margin-top:24.35pt;width:169.3pt;height:42.85pt;z-index:251744256;mso-position-horizontal-relative:text;mso-position-vertical-relative:text">
            <v:imagedata r:id="rId459" o:title=""/>
          </v:shape>
          <o:OLEObject Type="Embed" ProgID="ChemDraw.Document.6.0" ShapeID="_x0000_s2241" DrawAspect="Content" ObjectID="_1761664792" r:id="rId460"/>
        </w:object>
      </w:r>
      <w:r w:rsidR="002B7A1B">
        <w:rPr>
          <w:noProof/>
        </w:rPr>
        <w:drawing>
          <wp:inline distT="0" distB="0" distL="0" distR="0" wp14:anchorId="632BB707" wp14:editId="226EB179">
            <wp:extent cx="5602256" cy="3913200"/>
            <wp:effectExtent l="19050" t="19050" r="17780" b="11430"/>
            <wp:docPr id="37809550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B69333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639B675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F05E7EF">
          <v:shape id="_x0000_s2242" type="#_x0000_t75" style="position:absolute;left:0;text-align:left;margin-left:.3pt;margin-top:26.5pt;width:169.3pt;height:42.85pt;z-index:251745280;mso-position-horizontal-relative:text;mso-position-vertical-relative:text">
            <v:imagedata r:id="rId459" o:title=""/>
          </v:shape>
          <o:OLEObject Type="Embed" ProgID="ChemDraw.Document.6.0" ShapeID="_x0000_s2242" DrawAspect="Content" ObjectID="_1761664793" r:id="rId462"/>
        </w:object>
      </w:r>
      <w:r w:rsidR="002B7A1B">
        <w:rPr>
          <w:noProof/>
        </w:rPr>
        <w:drawing>
          <wp:inline distT="0" distB="0" distL="0" distR="0" wp14:anchorId="30C74414" wp14:editId="253247BF">
            <wp:extent cx="5602256" cy="3913200"/>
            <wp:effectExtent l="19050" t="19050" r="17780" b="11430"/>
            <wp:docPr id="50283606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/>
                    <pic:cNvPicPr>
                      <a:picLocks noChangeAspect="1" noChangeArrowheads="1"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19A9C8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10c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3B3599">
        <w:t xml:space="preserve"> </w:t>
      </w:r>
    </w:p>
    <w:p w14:paraId="36931A20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109F985D">
          <v:shape id="_x0000_s2243" type="#_x0000_t75" style="position:absolute;margin-left:4.35pt;margin-top:25.2pt;width:156pt;height:42.85pt;z-index:251746304;mso-position-horizontal-relative:text;mso-position-vertical-relative:text">
            <v:imagedata r:id="rId464" o:title=""/>
          </v:shape>
          <o:OLEObject Type="Embed" ProgID="ChemDraw.Document.6.0" ShapeID="_x0000_s2243" DrawAspect="Content" ObjectID="_1761664794" r:id="rId465"/>
        </w:object>
      </w:r>
      <w:r w:rsidR="002B7A1B">
        <w:rPr>
          <w:noProof/>
        </w:rPr>
        <w:drawing>
          <wp:inline distT="0" distB="0" distL="0" distR="0" wp14:anchorId="6DABADC2" wp14:editId="38F9FE2E">
            <wp:extent cx="5602256" cy="3913200"/>
            <wp:effectExtent l="19050" t="19050" r="17780" b="11430"/>
            <wp:docPr id="126835167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2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5E0781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10c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652BD72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5A4E7C6">
          <v:shape id="_x0000_s2244" type="#_x0000_t75" style="position:absolute;left:0;text-align:left;margin-left:5.2pt;margin-top:30.35pt;width:156pt;height:42.85pt;z-index:251747328;mso-position-horizontal-relative:text;mso-position-vertical-relative:text">
            <v:imagedata r:id="rId464" o:title=""/>
          </v:shape>
          <o:OLEObject Type="Embed" ProgID="ChemDraw.Document.6.0" ShapeID="_x0000_s2244" DrawAspect="Content" ObjectID="_1761664795" r:id="rId467"/>
        </w:object>
      </w:r>
      <w:r w:rsidR="002B7A1B">
        <w:rPr>
          <w:noProof/>
        </w:rPr>
        <w:drawing>
          <wp:inline distT="0" distB="0" distL="0" distR="0" wp14:anchorId="21BCB0B5" wp14:editId="2764CECB">
            <wp:extent cx="5602256" cy="3913200"/>
            <wp:effectExtent l="19050" t="19050" r="17780" b="11430"/>
            <wp:docPr id="81161298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4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3AB99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10d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387D2D">
        <w:t xml:space="preserve"> </w:t>
      </w:r>
    </w:p>
    <w:p w14:paraId="5AEEEDBC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325C756A">
          <v:shape id="_x0000_s2245" type="#_x0000_t75" style="position:absolute;margin-left:2pt;margin-top:23.9pt;width:168.45pt;height:42.85pt;z-index:251748352;mso-position-horizontal-relative:text;mso-position-vertical-relative:text">
            <v:imagedata r:id="rId469" o:title=""/>
          </v:shape>
          <o:OLEObject Type="Embed" ProgID="ChemDraw.Document.6.0" ShapeID="_x0000_s2245" DrawAspect="Content" ObjectID="_1761664796" r:id="rId470"/>
        </w:object>
      </w:r>
      <w:r w:rsidR="002B7A1B">
        <w:rPr>
          <w:noProof/>
        </w:rPr>
        <w:drawing>
          <wp:inline distT="0" distB="0" distL="0" distR="0" wp14:anchorId="7EE9A999" wp14:editId="3AE31729">
            <wp:extent cx="5602256" cy="3913200"/>
            <wp:effectExtent l="19050" t="19050" r="17780" b="11430"/>
            <wp:docPr id="54370519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4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232642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10d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E7F671A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0113F39">
          <v:shape id="_x0000_s2246" type="#_x0000_t75" style="position:absolute;left:0;text-align:left;margin-left:5pt;margin-top:28.05pt;width:168.45pt;height:42.85pt;z-index:251749376;mso-position-horizontal-relative:text;mso-position-vertical-relative:text">
            <v:imagedata r:id="rId469" o:title=""/>
          </v:shape>
          <o:OLEObject Type="Embed" ProgID="ChemDraw.Document.6.0" ShapeID="_x0000_s2246" DrawAspect="Content" ObjectID="_1761664797" r:id="rId472"/>
        </w:object>
      </w:r>
      <w:r w:rsidR="002B7A1B">
        <w:rPr>
          <w:noProof/>
        </w:rPr>
        <w:drawing>
          <wp:inline distT="0" distB="0" distL="0" distR="0" wp14:anchorId="0C55A71D" wp14:editId="2262B8AA">
            <wp:extent cx="5602256" cy="3913200"/>
            <wp:effectExtent l="19050" t="19050" r="17780" b="11430"/>
            <wp:docPr id="202659194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6"/>
                    <pic:cNvPicPr>
                      <a:picLocks noChangeAspect="1" noChangeArrowheads="1"/>
                    </pic:cNvPicPr>
                  </pic:nvPicPr>
                  <pic:blipFill>
                    <a:blip r:embed="rId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A321F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</w:t>
      </w:r>
      <w:r>
        <w:rPr>
          <w:rFonts w:hint="eastAsia"/>
          <w:b/>
          <w:bCs/>
          <w:lang w:eastAsia="zh-CN"/>
        </w:rPr>
        <w:t>e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A7451F">
        <w:t xml:space="preserve"> </w:t>
      </w:r>
    </w:p>
    <w:p w14:paraId="555AF28C" w14:textId="4A1F0DFC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50B32DC5">
          <v:shape id="_x0000_s2247" type="#_x0000_t75" style="position:absolute;margin-left:2.6pt;margin-top:25.95pt;width:168.45pt;height:42.85pt;z-index:251750400;mso-position-horizontal-relative:text;mso-position-vertical-relative:text;mso-width-relative:page;mso-height-relative:page">
            <v:imagedata r:id="rId474" o:title=""/>
          </v:shape>
          <o:OLEObject Type="Embed" ProgID="ChemDraw.Document.6.0" ShapeID="_x0000_s2247" DrawAspect="Content" ObjectID="_1761664798" r:id="rId475"/>
        </w:object>
      </w:r>
      <w:r w:rsidR="002B7A1B">
        <w:rPr>
          <w:noProof/>
        </w:rPr>
        <w:drawing>
          <wp:inline distT="0" distB="0" distL="0" distR="0" wp14:anchorId="7BA8EA3C" wp14:editId="1DCADF3C">
            <wp:extent cx="5602256" cy="3913200"/>
            <wp:effectExtent l="19050" t="19050" r="17780" b="11430"/>
            <wp:docPr id="84133612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1"/>
                    <pic:cNvPicPr>
                      <a:picLocks noChangeAspect="1" noChangeArrowheads="1"/>
                    </pic:cNvPicPr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17BB54" w14:textId="546267A1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10e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2B3C82D" w14:textId="5E2E5DFC" w:rsidR="007371C0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0B32DC5">
          <v:shape id="_x0000_s2461" type="#_x0000_t75" style="position:absolute;left:0;text-align:left;margin-left:2.55pt;margin-top:28.9pt;width:168.45pt;height:42.85pt;z-index:251851776;mso-position-horizontal-relative:text;mso-position-vertical-relative:text;mso-width-relative:page;mso-height-relative:page">
            <v:imagedata r:id="rId474" o:title=""/>
          </v:shape>
          <o:OLEObject Type="Embed" ProgID="ChemDraw.Document.6.0" ShapeID="_x0000_s2461" DrawAspect="Content" ObjectID="_1761664799" r:id="rId477"/>
        </w:object>
      </w:r>
      <w:r w:rsidR="007371C0">
        <w:rPr>
          <w:noProof/>
        </w:rPr>
        <w:drawing>
          <wp:inline distT="0" distB="0" distL="0" distR="0" wp14:anchorId="1EF900B0" wp14:editId="0D6274D5">
            <wp:extent cx="5602256" cy="3913200"/>
            <wp:effectExtent l="19050" t="19050" r="17780" b="11430"/>
            <wp:docPr id="1514878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7A508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10f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513012">
        <w:t xml:space="preserve"> </w:t>
      </w:r>
    </w:p>
    <w:p w14:paraId="196FD157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4EFC406">
          <v:shape id="_x0000_s2248" type="#_x0000_t75" style="position:absolute;margin-left:2.55pt;margin-top:28.1pt;width:153.85pt;height:51.45pt;z-index:251751424;mso-position-horizontal-relative:text;mso-position-vertical-relative:text;mso-width-relative:page;mso-height-relative:page">
            <v:imagedata r:id="rId479" o:title=""/>
          </v:shape>
          <o:OLEObject Type="Embed" ProgID="ChemDraw.Document.6.0" ShapeID="_x0000_s2248" DrawAspect="Content" ObjectID="_1761664800" r:id="rId480"/>
        </w:object>
      </w:r>
      <w:r w:rsidR="002B7A1B">
        <w:rPr>
          <w:noProof/>
        </w:rPr>
        <w:drawing>
          <wp:inline distT="0" distB="0" distL="0" distR="0" wp14:anchorId="1656C63D" wp14:editId="20B4DCAE">
            <wp:extent cx="5602256" cy="3913200"/>
            <wp:effectExtent l="19050" t="19050" r="17780" b="11430"/>
            <wp:docPr id="537415435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9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BEB3F8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10f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C0B283B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D3FCB67">
          <v:shape id="_x0000_s2249" type="#_x0000_t75" style="position:absolute;left:0;text-align:left;margin-left:7.7pt;margin-top:34.05pt;width:153.85pt;height:51.45pt;z-index:251752448;mso-position-horizontal-relative:text;mso-position-vertical-relative:text;mso-width-relative:page;mso-height-relative:page">
            <v:imagedata r:id="rId479" o:title=""/>
          </v:shape>
          <o:OLEObject Type="Embed" ProgID="ChemDraw.Document.6.0" ShapeID="_x0000_s2249" DrawAspect="Content" ObjectID="_1761664801" r:id="rId482"/>
        </w:object>
      </w:r>
      <w:r w:rsidR="002B7A1B">
        <w:rPr>
          <w:noProof/>
        </w:rPr>
        <w:drawing>
          <wp:inline distT="0" distB="0" distL="0" distR="0" wp14:anchorId="04B26B5D" wp14:editId="2D9C755B">
            <wp:extent cx="5602256" cy="3913200"/>
            <wp:effectExtent l="19050" t="19050" r="17780" b="11430"/>
            <wp:docPr id="142718417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1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13321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10g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623C91">
        <w:t xml:space="preserve"> </w:t>
      </w:r>
    </w:p>
    <w:p w14:paraId="62751084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136B3B96">
          <v:shape id="_x0000_s2250" type="#_x0000_t75" style="position:absolute;margin-left:3.05pt;margin-top:26.35pt;width:193.3pt;height:49.3pt;z-index:251753472;mso-position-horizontal-relative:text;mso-position-vertical-relative:text;mso-width-relative:page;mso-height-relative:page">
            <v:imagedata r:id="rId484" o:title=""/>
          </v:shape>
          <o:OLEObject Type="Embed" ProgID="ChemDraw.Document.6.0" ShapeID="_x0000_s2250" DrawAspect="Content" ObjectID="_1761664802" r:id="rId485"/>
        </w:object>
      </w:r>
      <w:r w:rsidR="002B7A1B">
        <w:rPr>
          <w:noProof/>
        </w:rPr>
        <w:drawing>
          <wp:inline distT="0" distB="0" distL="0" distR="0" wp14:anchorId="275B66E2" wp14:editId="333A2C7C">
            <wp:extent cx="5602256" cy="3913200"/>
            <wp:effectExtent l="19050" t="19050" r="17780" b="11430"/>
            <wp:docPr id="83745278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6"/>
                    <pic:cNvPicPr>
                      <a:picLocks noChangeAspect="1" noChangeArrowheads="1"/>
                    </pic:cNvPicPr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077D5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10g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A5FF680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3D9A510">
          <v:shape id="_x0000_s2251" type="#_x0000_t75" style="position:absolute;left:0;text-align:left;margin-left:3.05pt;margin-top:32.75pt;width:193.3pt;height:49.3pt;z-index:251754496;mso-position-horizontal-relative:text;mso-position-vertical-relative:text;mso-width-relative:page;mso-height-relative:page">
            <v:imagedata r:id="rId484" o:title=""/>
          </v:shape>
          <o:OLEObject Type="Embed" ProgID="ChemDraw.Document.6.0" ShapeID="_x0000_s2251" DrawAspect="Content" ObjectID="_1761664803" r:id="rId487"/>
        </w:object>
      </w:r>
      <w:r w:rsidR="002B7A1B">
        <w:rPr>
          <w:noProof/>
        </w:rPr>
        <w:drawing>
          <wp:inline distT="0" distB="0" distL="0" distR="0" wp14:anchorId="620EC6A1" wp14:editId="05CE1CF2">
            <wp:extent cx="5602256" cy="3913200"/>
            <wp:effectExtent l="19050" t="19050" r="17780" b="11430"/>
            <wp:docPr id="94458050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"/>
                    <pic:cNvPicPr>
                      <a:picLocks noChangeAspect="1" noChangeArrowheads="1"/>
                    </pic:cNvPicPr>
                  </pic:nvPicPr>
                  <pic:blipFill>
                    <a:blip r:embed="rId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80776C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10h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B97B74">
        <w:t xml:space="preserve"> </w:t>
      </w:r>
    </w:p>
    <w:p w14:paraId="31724BDE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1F9E19CD">
          <v:shape id="_x0000_s2252" type="#_x0000_t75" style="position:absolute;margin-left:5.55pt;margin-top:24.25pt;width:180.85pt;height:48pt;z-index:251755520;mso-position-horizontal-relative:text;mso-position-vertical-relative:text;mso-width-relative:page;mso-height-relative:page">
            <v:imagedata r:id="rId489" o:title=""/>
          </v:shape>
          <o:OLEObject Type="Embed" ProgID="ChemDraw.Document.6.0" ShapeID="_x0000_s2252" DrawAspect="Content" ObjectID="_1761664804" r:id="rId490"/>
        </w:object>
      </w:r>
      <w:r w:rsidR="002B7A1B">
        <w:rPr>
          <w:noProof/>
        </w:rPr>
        <w:drawing>
          <wp:inline distT="0" distB="0" distL="0" distR="0" wp14:anchorId="199034F5" wp14:editId="5D4D578D">
            <wp:extent cx="5602256" cy="3913200"/>
            <wp:effectExtent l="19050" t="19050" r="17780" b="11430"/>
            <wp:docPr id="134653547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5"/>
                    <pic:cNvPicPr>
                      <a:picLocks noChangeAspect="1" noChangeArrowheads="1"/>
                    </pic:cNvPicPr>
                  </pic:nvPicPr>
                  <pic:blipFill>
                    <a:blip r:embed="rId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D55121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10h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A960B6B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F508FCA">
          <v:shape id="_x0000_s2253" type="#_x0000_t75" style="position:absolute;left:0;text-align:left;margin-left:5.55pt;margin-top:34.15pt;width:180.85pt;height:48pt;z-index:251756544;mso-position-horizontal-relative:text;mso-position-vertical-relative:text;mso-width-relative:page;mso-height-relative:page">
            <v:imagedata r:id="rId489" o:title=""/>
          </v:shape>
          <o:OLEObject Type="Embed" ProgID="ChemDraw.Document.6.0" ShapeID="_x0000_s2253" DrawAspect="Content" ObjectID="_1761664805" r:id="rId492"/>
        </w:object>
      </w:r>
      <w:r w:rsidR="002B7A1B">
        <w:rPr>
          <w:noProof/>
        </w:rPr>
        <w:drawing>
          <wp:inline distT="0" distB="0" distL="0" distR="0" wp14:anchorId="2AF4E21C" wp14:editId="07344A0B">
            <wp:extent cx="5602256" cy="3913200"/>
            <wp:effectExtent l="19050" t="19050" r="17780" b="11430"/>
            <wp:docPr id="1096015079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7"/>
                    <pic:cNvPicPr>
                      <a:picLocks noChangeAspect="1" noChangeArrowheads="1"/>
                    </pic:cNvPicPr>
                  </pic:nvPicPr>
                  <pic:blipFill>
                    <a:blip r:embed="rId4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40FD0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10i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082DAD">
        <w:t xml:space="preserve"> </w:t>
      </w:r>
    </w:p>
    <w:p w14:paraId="7D390595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20A8E258">
          <v:shape id="_x0000_s2254" type="#_x0000_t75" style="position:absolute;margin-left:3pt;margin-top:25.5pt;width:156pt;height:54.45pt;z-index:251757568;mso-position-horizontal-relative:text;mso-position-vertical-relative:text;mso-width-relative:page;mso-height-relative:page">
            <v:imagedata r:id="rId494" o:title=""/>
          </v:shape>
          <o:OLEObject Type="Embed" ProgID="ChemDraw.Document.6.0" ShapeID="_x0000_s2254" DrawAspect="Content" ObjectID="_1761664806" r:id="rId495"/>
        </w:object>
      </w:r>
      <w:r w:rsidR="002B7A1B">
        <w:rPr>
          <w:noProof/>
        </w:rPr>
        <w:drawing>
          <wp:inline distT="0" distB="0" distL="0" distR="0" wp14:anchorId="18CA6DEC" wp14:editId="63B6EE17">
            <wp:extent cx="5602256" cy="3913200"/>
            <wp:effectExtent l="19050" t="19050" r="17780" b="11430"/>
            <wp:docPr id="1437496045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6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981CD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10i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9982E50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A001906">
          <v:shape id="_x0000_s2255" type="#_x0000_t75" style="position:absolute;left:0;text-align:left;margin-left:9pt;margin-top:35.75pt;width:156pt;height:54.45pt;z-index:251758592;mso-position-horizontal-relative:text;mso-position-vertical-relative:text;mso-width-relative:page;mso-height-relative:page">
            <v:imagedata r:id="rId494" o:title=""/>
          </v:shape>
          <o:OLEObject Type="Embed" ProgID="ChemDraw.Document.6.0" ShapeID="_x0000_s2255" DrawAspect="Content" ObjectID="_1761664807" r:id="rId497"/>
        </w:object>
      </w:r>
      <w:r w:rsidR="002B7A1B">
        <w:rPr>
          <w:noProof/>
        </w:rPr>
        <w:drawing>
          <wp:inline distT="0" distB="0" distL="0" distR="0" wp14:anchorId="5D9E8714" wp14:editId="12BDC084">
            <wp:extent cx="5602256" cy="3913200"/>
            <wp:effectExtent l="19050" t="19050" r="17780" b="11430"/>
            <wp:docPr id="384676923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8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E359FB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10j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A5190A">
        <w:t xml:space="preserve"> </w:t>
      </w:r>
    </w:p>
    <w:p w14:paraId="2A3CCB21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40CCA07F">
          <v:shape id="_x0000_s2256" type="#_x0000_t75" style="position:absolute;margin-left:4.3pt;margin-top:27.25pt;width:257.15pt;height:45pt;z-index:251759616;mso-position-horizontal-relative:text;mso-position-vertical-relative:text;mso-width-relative:page;mso-height-relative:page">
            <v:imagedata r:id="rId499" o:title=""/>
          </v:shape>
          <o:OLEObject Type="Embed" ProgID="ChemDraw.Document.6.0" ShapeID="_x0000_s2256" DrawAspect="Content" ObjectID="_1761664808" r:id="rId500"/>
        </w:object>
      </w:r>
      <w:r w:rsidR="002B7A1B">
        <w:rPr>
          <w:noProof/>
        </w:rPr>
        <w:drawing>
          <wp:inline distT="0" distB="0" distL="0" distR="0" wp14:anchorId="0DA7776F" wp14:editId="33992AB5">
            <wp:extent cx="5602256" cy="3913200"/>
            <wp:effectExtent l="19050" t="19050" r="17780" b="11430"/>
            <wp:docPr id="319640624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7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498BCC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10j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5851702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535ED26">
          <v:shape id="_x0000_s2257" type="#_x0000_t75" style="position:absolute;left:0;text-align:left;margin-left:4.3pt;margin-top:29.65pt;width:257.15pt;height:45pt;z-index:251760640;mso-position-horizontal-relative:text;mso-position-vertical-relative:text;mso-width-relative:page;mso-height-relative:page">
            <v:imagedata r:id="rId499" o:title=""/>
          </v:shape>
          <o:OLEObject Type="Embed" ProgID="ChemDraw.Document.6.0" ShapeID="_x0000_s2257" DrawAspect="Content" ObjectID="_1761664809" r:id="rId502"/>
        </w:object>
      </w:r>
      <w:r w:rsidR="002B7A1B">
        <w:rPr>
          <w:noProof/>
        </w:rPr>
        <w:drawing>
          <wp:inline distT="0" distB="0" distL="0" distR="0" wp14:anchorId="73615ECC" wp14:editId="6F5B2FC0">
            <wp:extent cx="5602256" cy="3913200"/>
            <wp:effectExtent l="19050" t="19050" r="17780" b="11430"/>
            <wp:docPr id="962920982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9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D071FB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A4FE4">
        <w:t xml:space="preserve"> </w:t>
      </w:r>
    </w:p>
    <w:p w14:paraId="30B18440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0D78973">
          <v:shape id="_x0000_s2258" type="#_x0000_t75" style="position:absolute;margin-left:.8pt;margin-top:24.25pt;width:168.85pt;height:48.45pt;z-index:251761664;mso-position-horizontal-relative:text;mso-position-vertical-relative:text;mso-width-relative:page;mso-height-relative:page">
            <v:imagedata r:id="rId504" o:title=""/>
          </v:shape>
          <o:OLEObject Type="Embed" ProgID="ChemDraw.Document.6.0" ShapeID="_x0000_s2258" DrawAspect="Content" ObjectID="_1761664810" r:id="rId505"/>
        </w:object>
      </w:r>
      <w:r w:rsidR="002B7A1B">
        <w:rPr>
          <w:noProof/>
        </w:rPr>
        <w:drawing>
          <wp:inline distT="0" distB="0" distL="0" distR="0" wp14:anchorId="0CA2B020" wp14:editId="24B693BB">
            <wp:extent cx="5602256" cy="3913200"/>
            <wp:effectExtent l="19050" t="19050" r="17780" b="11430"/>
            <wp:docPr id="110327749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2"/>
                    <pic:cNvPicPr>
                      <a:picLocks noChangeAspect="1" noChangeArrowheads="1"/>
                    </pic:cNvPicPr>
                  </pic:nvPicPr>
                  <pic:blipFill>
                    <a:blip r:embed="rId5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2B4B7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8FAE143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7C0AE8E">
          <v:shape id="_x0000_s2259" type="#_x0000_t75" style="position:absolute;left:0;text-align:left;margin-left:3.35pt;margin-top:30.2pt;width:168.85pt;height:48.45pt;z-index:251762688;mso-position-horizontal-relative:text;mso-position-vertical-relative:text;mso-width-relative:page;mso-height-relative:page">
            <v:imagedata r:id="rId504" o:title=""/>
          </v:shape>
          <o:OLEObject Type="Embed" ProgID="ChemDraw.Document.6.0" ShapeID="_x0000_s2259" DrawAspect="Content" ObjectID="_1761664811" r:id="rId507"/>
        </w:object>
      </w:r>
      <w:r w:rsidR="002B7A1B">
        <w:rPr>
          <w:noProof/>
        </w:rPr>
        <w:drawing>
          <wp:inline distT="0" distB="0" distL="0" distR="0" wp14:anchorId="60681053" wp14:editId="1ED4EC02">
            <wp:extent cx="5602256" cy="3913200"/>
            <wp:effectExtent l="19050" t="19050" r="17780" b="11430"/>
            <wp:docPr id="129374164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4"/>
                    <pic:cNvPicPr>
                      <a:picLocks noChangeAspect="1" noChangeArrowheads="1"/>
                    </pic:cNvPicPr>
                  </pic:nvPicPr>
                  <pic:blipFill>
                    <a:blip r:embed="rId5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A07054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>
        <w:rPr>
          <w:rFonts w:hint="eastAsia"/>
          <w:b/>
          <w:bCs/>
          <w:lang w:eastAsia="zh-CN"/>
        </w:rPr>
        <w:t>b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5D1067">
        <w:t xml:space="preserve"> </w:t>
      </w:r>
    </w:p>
    <w:p w14:paraId="750207B3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5F57D1D">
          <v:shape id="_x0000_s2260" type="#_x0000_t75" style="position:absolute;margin-left:4.3pt;margin-top:24.65pt;width:180.45pt;height:49.7pt;z-index:251763712;mso-position-horizontal-relative:text;mso-position-vertical-relative:text;mso-width-relative:page;mso-height-relative:page">
            <v:imagedata r:id="rId509" o:title=""/>
          </v:shape>
          <o:OLEObject Type="Embed" ProgID="ChemDraw.Document.6.0" ShapeID="_x0000_s2260" DrawAspect="Content" ObjectID="_1761664812" r:id="rId510"/>
        </w:object>
      </w:r>
      <w:r w:rsidR="002B7A1B">
        <w:rPr>
          <w:noProof/>
        </w:rPr>
        <w:drawing>
          <wp:inline distT="0" distB="0" distL="0" distR="0" wp14:anchorId="2A91AD60" wp14:editId="57FDB84C">
            <wp:extent cx="5602256" cy="3913200"/>
            <wp:effectExtent l="19050" t="19050" r="17780" b="11430"/>
            <wp:docPr id="4893398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EE5F4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8CA0D5E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5CDACAF">
          <v:shape id="_x0000_s2261" type="#_x0000_t75" style="position:absolute;left:0;text-align:left;margin-left:4.3pt;margin-top:31.1pt;width:180.45pt;height:49.7pt;z-index:251764736;mso-position-horizontal-relative:text;mso-position-vertical-relative:text;mso-width-relative:page;mso-height-relative:page">
            <v:imagedata r:id="rId509" o:title=""/>
          </v:shape>
          <o:OLEObject Type="Embed" ProgID="ChemDraw.Document.6.0" ShapeID="_x0000_s2261" DrawAspect="Content" ObjectID="_1761664813" r:id="rId512"/>
        </w:object>
      </w:r>
      <w:r w:rsidR="002B7A1B">
        <w:rPr>
          <w:noProof/>
        </w:rPr>
        <w:drawing>
          <wp:inline distT="0" distB="0" distL="0" distR="0" wp14:anchorId="0B485C92" wp14:editId="6FFC445E">
            <wp:extent cx="5602256" cy="3913200"/>
            <wp:effectExtent l="19050" t="19050" r="17780" b="11430"/>
            <wp:docPr id="17580437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A6FC28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12c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0F3765">
        <w:t xml:space="preserve"> </w:t>
      </w:r>
    </w:p>
    <w:p w14:paraId="2C86F77C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0E6685AD">
          <v:shape id="_x0000_s2262" type="#_x0000_t75" style="position:absolute;margin-left:2pt;margin-top:23.35pt;width:168.85pt;height:71.15pt;z-index:251765760;mso-position-horizontal-relative:text;mso-position-vertical-relative:text">
            <v:imagedata r:id="rId514" o:title=""/>
          </v:shape>
          <o:OLEObject Type="Embed" ProgID="ChemDraw.Document.6.0" ShapeID="_x0000_s2262" DrawAspect="Content" ObjectID="_1761664814" r:id="rId515"/>
        </w:object>
      </w:r>
      <w:r w:rsidR="002B7A1B">
        <w:rPr>
          <w:noProof/>
        </w:rPr>
        <w:drawing>
          <wp:inline distT="0" distB="0" distL="0" distR="0" wp14:anchorId="0378E43C" wp14:editId="68438BC6">
            <wp:extent cx="5602256" cy="3913200"/>
            <wp:effectExtent l="19050" t="19050" r="17780" b="11430"/>
            <wp:docPr id="7587311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5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D1114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12c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F91E58D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E22F7FF">
          <v:shape id="_x0000_s2263" type="#_x0000_t75" style="position:absolute;left:0;text-align:left;margin-left:2pt;margin-top:32.35pt;width:168.85pt;height:71.15pt;z-index:251766784;mso-position-horizontal-relative:text;mso-position-vertical-relative:text">
            <v:imagedata r:id="rId514" o:title=""/>
          </v:shape>
          <o:OLEObject Type="Embed" ProgID="ChemDraw.Document.6.0" ShapeID="_x0000_s2263" DrawAspect="Content" ObjectID="_1761664815" r:id="rId517"/>
        </w:object>
      </w:r>
      <w:r w:rsidR="002B7A1B">
        <w:rPr>
          <w:noProof/>
        </w:rPr>
        <w:drawing>
          <wp:inline distT="0" distB="0" distL="0" distR="0" wp14:anchorId="3F52AD8D" wp14:editId="05007EED">
            <wp:extent cx="5602256" cy="3913200"/>
            <wp:effectExtent l="19050" t="19050" r="17780" b="11430"/>
            <wp:docPr id="10503547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5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205AF8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12d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7A022A">
        <w:t xml:space="preserve"> </w:t>
      </w:r>
    </w:p>
    <w:p w14:paraId="434EA29A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6E90A350">
          <v:shape id="_x0000_s2264" type="#_x0000_t75" style="position:absolute;margin-left:2.6pt;margin-top:26.35pt;width:143.55pt;height:49.3pt;z-index:251767808;mso-position-horizontal-relative:text;mso-position-vertical-relative:text">
            <v:imagedata r:id="rId519" o:title=""/>
          </v:shape>
          <o:OLEObject Type="Embed" ProgID="ChemDraw.Document.6.0" ShapeID="_x0000_s2264" DrawAspect="Content" ObjectID="_1761664816" r:id="rId520"/>
        </w:object>
      </w:r>
      <w:r w:rsidR="002B7A1B">
        <w:rPr>
          <w:noProof/>
        </w:rPr>
        <w:drawing>
          <wp:inline distT="0" distB="0" distL="0" distR="0" wp14:anchorId="5737F0E1" wp14:editId="2DBF3431">
            <wp:extent cx="5602256" cy="3913200"/>
            <wp:effectExtent l="19050" t="19050" r="17780" b="11430"/>
            <wp:docPr id="126977208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5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C0C4DD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12d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04D20BD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DD61E50">
          <v:shape id="_x0000_s2265" type="#_x0000_t75" style="position:absolute;left:0;text-align:left;margin-left:2.6pt;margin-top:3.7pt;width:143.55pt;height:49.3pt;z-index:251768832;mso-position-horizontal-relative:text;mso-position-vertical-relative:text">
            <v:imagedata r:id="rId519" o:title=""/>
          </v:shape>
          <o:OLEObject Type="Embed" ProgID="ChemDraw.Document.6.0" ShapeID="_x0000_s2265" DrawAspect="Content" ObjectID="_1761664817" r:id="rId522"/>
        </w:object>
      </w:r>
      <w:r w:rsidR="002B7A1B">
        <w:rPr>
          <w:noProof/>
        </w:rPr>
        <w:drawing>
          <wp:inline distT="0" distB="0" distL="0" distR="0" wp14:anchorId="3CB7908A" wp14:editId="2DC01F89">
            <wp:extent cx="5602256" cy="3913200"/>
            <wp:effectExtent l="19050" t="19050" r="17780" b="11430"/>
            <wp:docPr id="9392728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5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E8A932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12e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0D1C75">
        <w:t xml:space="preserve"> </w:t>
      </w:r>
    </w:p>
    <w:p w14:paraId="2DAFB7C2" w14:textId="77777777" w:rsidR="003A1812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435EEA8">
          <v:shape id="_x0000_s3093" type="#_x0000_t75" style="position:absolute;left:0;text-align:left;margin-left:3.4pt;margin-top:25.3pt;width:166.15pt;height:59.55pt;z-index:251925504;mso-position-horizontal-relative:text;mso-position-vertical-relative:text">
            <v:imagedata r:id="rId524" o:title=""/>
          </v:shape>
          <o:OLEObject Type="Embed" ProgID="ChemDraw.Document.6.0" ShapeID="_x0000_s3093" DrawAspect="Content" ObjectID="_1761664818" r:id="rId525"/>
        </w:object>
      </w:r>
      <w:r w:rsidR="003A1812">
        <w:rPr>
          <w:noProof/>
        </w:rPr>
        <w:drawing>
          <wp:inline distT="0" distB="0" distL="0" distR="0" wp14:anchorId="662B1EC2" wp14:editId="1F47F469">
            <wp:extent cx="5602257" cy="3913200"/>
            <wp:effectExtent l="19050" t="19050" r="17780" b="11430"/>
            <wp:docPr id="105732266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/>
                    <pic:cNvPicPr>
                      <a:picLocks noChangeAspect="1" noChangeArrowheads="1"/>
                    </pic:cNvPicPr>
                  </pic:nvPicPr>
                  <pic:blipFill>
                    <a:blip r:embed="rId5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296A16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12e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4D7BB50" w14:textId="77777777" w:rsidR="003A1812" w:rsidRPr="00C16A5C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4116BC9">
          <v:shape id="_x0000_s3094" type="#_x0000_t75" style="position:absolute;left:0;text-align:left;margin-left:9.4pt;margin-top:30.8pt;width:166.15pt;height:59.55pt;z-index:251926528;mso-position-horizontal-relative:text;mso-position-vertical-relative:text">
            <v:imagedata r:id="rId524" o:title=""/>
          </v:shape>
          <o:OLEObject Type="Embed" ProgID="ChemDraw.Document.6.0" ShapeID="_x0000_s3094" DrawAspect="Content" ObjectID="_1761664819" r:id="rId527"/>
        </w:object>
      </w:r>
      <w:r w:rsidR="003A1812">
        <w:rPr>
          <w:noProof/>
        </w:rPr>
        <w:drawing>
          <wp:inline distT="0" distB="0" distL="0" distR="0" wp14:anchorId="26782442" wp14:editId="6A13AFB9">
            <wp:extent cx="5602256" cy="3913200"/>
            <wp:effectExtent l="19050" t="19050" r="17780" b="11430"/>
            <wp:docPr id="15094730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/>
                    <pic:cNvPicPr>
                      <a:picLocks noChangeAspect="1" noChangeArrowheads="1"/>
                    </pic:cNvPicPr>
                  </pic:nvPicPr>
                  <pic:blipFill>
                    <a:blip r:embed="rId5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39C66C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12f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159BA">
        <w:t xml:space="preserve"> </w:t>
      </w:r>
    </w:p>
    <w:p w14:paraId="0A7E1FB0" w14:textId="77777777" w:rsidR="003A1812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B60E62B">
          <v:shape id="_x0000_s3095" type="#_x0000_t75" style="position:absolute;left:0;text-align:left;margin-left:1.9pt;margin-top:25.65pt;width:169.4pt;height:67.4pt;z-index:251927552;mso-position-horizontal-relative:text;mso-position-vertical-relative:text">
            <v:imagedata r:id="rId529" o:title=""/>
          </v:shape>
          <o:OLEObject Type="Embed" ProgID="ChemDraw.Document.6.0" ShapeID="_x0000_s3095" DrawAspect="Content" ObjectID="_1761664820" r:id="rId530"/>
        </w:object>
      </w:r>
      <w:r w:rsidR="003A1812">
        <w:rPr>
          <w:noProof/>
        </w:rPr>
        <w:drawing>
          <wp:inline distT="0" distB="0" distL="0" distR="0" wp14:anchorId="10492B72" wp14:editId="621462B8">
            <wp:extent cx="5602256" cy="3913200"/>
            <wp:effectExtent l="19050" t="19050" r="17780" b="11430"/>
            <wp:docPr id="15368599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5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925F8E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12f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168A267" w14:textId="77777777" w:rsidR="003A1812" w:rsidRPr="00C16A5C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F6AEC0B">
          <v:shape id="_x0000_s3096" type="#_x0000_t75" style="position:absolute;left:0;text-align:left;margin-left:4.65pt;margin-top:31.6pt;width:169.4pt;height:67.4pt;z-index:251928576;mso-position-horizontal-relative:text;mso-position-vertical-relative:text">
            <v:imagedata r:id="rId529" o:title=""/>
          </v:shape>
          <o:OLEObject Type="Embed" ProgID="ChemDraw.Document.6.0" ShapeID="_x0000_s3096" DrawAspect="Content" ObjectID="_1761664821" r:id="rId532"/>
        </w:object>
      </w:r>
      <w:r w:rsidR="003A1812">
        <w:rPr>
          <w:noProof/>
        </w:rPr>
        <w:drawing>
          <wp:inline distT="0" distB="0" distL="0" distR="0" wp14:anchorId="431C106C" wp14:editId="26AEE870">
            <wp:extent cx="5602256" cy="3913200"/>
            <wp:effectExtent l="19050" t="19050" r="17780" b="11430"/>
            <wp:docPr id="92025666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5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8B5C52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12g</w:t>
      </w:r>
      <w:r>
        <w:t xml:space="preserve"> (500 MHz, CDCl</w:t>
      </w:r>
      <w:r>
        <w:rPr>
          <w:vertAlign w:val="subscript"/>
        </w:rPr>
        <w:t>3</w:t>
      </w:r>
      <w:r>
        <w:t>)</w:t>
      </w:r>
    </w:p>
    <w:p w14:paraId="29616718" w14:textId="2380B8FD" w:rsidR="003A1812" w:rsidRDefault="00B4466A" w:rsidP="003A1812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drawing>
          <wp:inline distT="0" distB="0" distL="0" distR="0" wp14:anchorId="509D839A" wp14:editId="5C93C91E">
            <wp:extent cx="5602256" cy="3913200"/>
            <wp:effectExtent l="19050" t="19050" r="17780" b="11430"/>
            <wp:docPr id="1530381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5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object w:dxaOrig="1440" w:dyaOrig="1440" w14:anchorId="53EC6D7F">
          <v:shape id="_x0000_s3091" type="#_x0000_t75" style="position:absolute;margin-left:3.7pt;margin-top:22.9pt;width:180.9pt;height:71.1pt;z-index:251922432;mso-position-horizontal-relative:text;mso-position-vertical-relative:text">
            <v:imagedata r:id="rId535" o:title=""/>
          </v:shape>
          <o:OLEObject Type="Embed" ProgID="ChemDraw.Document.6.0" ShapeID="_x0000_s3091" DrawAspect="Content" ObjectID="_1761664822" r:id="rId536"/>
        </w:object>
      </w:r>
    </w:p>
    <w:p w14:paraId="18BCCB21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12g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DC96870" w14:textId="77777777" w:rsidR="003A1812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0317163">
          <v:shape id="_x0000_s3092" type="#_x0000_t75" style="position:absolute;left:0;text-align:left;margin-left:7.85pt;margin-top:32.25pt;width:180.9pt;height:71.1pt;z-index:251923456;mso-position-horizontal-relative:text;mso-position-vertical-relative:text">
            <v:imagedata r:id="rId535" o:title=""/>
          </v:shape>
          <o:OLEObject Type="Embed" ProgID="ChemDraw.Document.6.0" ShapeID="_x0000_s3092" DrawAspect="Content" ObjectID="_1761664823" r:id="rId537"/>
        </w:object>
      </w:r>
      <w:r w:rsidR="003A1812">
        <w:rPr>
          <w:noProof/>
        </w:rPr>
        <w:drawing>
          <wp:inline distT="0" distB="0" distL="0" distR="0" wp14:anchorId="527AC4AC" wp14:editId="4AD7CB68">
            <wp:extent cx="5602257" cy="3913200"/>
            <wp:effectExtent l="19050" t="19050" r="17780" b="11430"/>
            <wp:docPr id="943050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5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EDACF3" w14:textId="130ACA4A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h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DE7F8C">
        <w:t xml:space="preserve"> </w:t>
      </w:r>
    </w:p>
    <w:p w14:paraId="2E10F29F" w14:textId="77777777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5A55AC6B">
          <v:shape id="_x0000_s2266" type="#_x0000_t75" style="position:absolute;margin-left:2.4pt;margin-top:23.2pt;width:195.7pt;height:73.65pt;z-index:251769856;mso-position-horizontal-relative:text;mso-position-vertical-relative:text">
            <v:imagedata r:id="rId539" o:title=""/>
          </v:shape>
          <o:OLEObject Type="Embed" ProgID="ChemDraw.Document.6.0" ShapeID="_x0000_s2266" DrawAspect="Content" ObjectID="_1761664824" r:id="rId540"/>
        </w:object>
      </w:r>
      <w:r w:rsidR="002B7A1B">
        <w:rPr>
          <w:noProof/>
        </w:rPr>
        <w:drawing>
          <wp:inline distT="0" distB="0" distL="0" distR="0" wp14:anchorId="12757626" wp14:editId="23A258E7">
            <wp:extent cx="5602256" cy="3913200"/>
            <wp:effectExtent l="19050" t="19050" r="17780" b="11430"/>
            <wp:docPr id="11169197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5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38797A" w14:textId="1F496993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h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099349C" w14:textId="6A17A1FB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A55AC6B">
          <v:shape id="_x0000_s2931" type="#_x0000_t75" style="position:absolute;left:0;text-align:left;margin-left:2.6pt;margin-top:30.75pt;width:195.7pt;height:73.65pt;z-index:251866112;mso-position-horizontal-relative:text;mso-position-vertical-relative:text">
            <v:imagedata r:id="rId539" o:title=""/>
          </v:shape>
          <o:OLEObject Type="Embed" ProgID="ChemDraw.Document.6.0" ShapeID="_x0000_s2931" DrawAspect="Content" ObjectID="_1761664825" r:id="rId542"/>
        </w:object>
      </w:r>
      <w:r w:rsidR="002B7A1B">
        <w:rPr>
          <w:noProof/>
        </w:rPr>
        <w:drawing>
          <wp:inline distT="0" distB="0" distL="0" distR="0" wp14:anchorId="6D2FE669" wp14:editId="33F927A9">
            <wp:extent cx="5602256" cy="3913200"/>
            <wp:effectExtent l="19050" t="19050" r="17780" b="11430"/>
            <wp:docPr id="49473628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5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083FEBE" w14:textId="399340C6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i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E223AA">
        <w:t xml:space="preserve"> </w:t>
      </w:r>
    </w:p>
    <w:p w14:paraId="52D09018" w14:textId="2364B8F0" w:rsidR="002B7A1B" w:rsidRDefault="00000000" w:rsidP="002B7A1B">
      <w:pPr>
        <w:pStyle w:val="-1"/>
        <w:adjustRightInd w:val="0"/>
        <w:snapToGrid w:val="0"/>
        <w:spacing w:line="240" w:lineRule="auto"/>
        <w:jc w:val="left"/>
      </w:pPr>
      <w:r>
        <w:rPr>
          <w:noProof/>
        </w:rPr>
        <w:object w:dxaOrig="1440" w:dyaOrig="1440" w14:anchorId="3E72694D">
          <v:shape id="_x0000_s2268" type="#_x0000_t75" style="position:absolute;margin-left:2.6pt;margin-top:21.65pt;width:180.85pt;height:84.85pt;z-index:251771904;mso-position-horizontal-relative:text;mso-position-vertical-relative:text">
            <v:imagedata r:id="rId544" o:title=""/>
          </v:shape>
          <o:OLEObject Type="Embed" ProgID="ChemDraw.Document.6.0" ShapeID="_x0000_s2268" DrawAspect="Content" ObjectID="_1761664826" r:id="rId545"/>
        </w:object>
      </w:r>
      <w:r w:rsidR="002B7A1B">
        <w:rPr>
          <w:noProof/>
        </w:rPr>
        <w:drawing>
          <wp:inline distT="0" distB="0" distL="0" distR="0" wp14:anchorId="67FEDF8B" wp14:editId="7B6E7D8D">
            <wp:extent cx="5602256" cy="3913200"/>
            <wp:effectExtent l="19050" t="19050" r="17780" b="11430"/>
            <wp:docPr id="146392215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5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34D717" w14:textId="704F953E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i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42C562F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63E7781">
          <v:shape id="_x0000_s2269" type="#_x0000_t75" style="position:absolute;left:0;text-align:left;margin-left:12.7pt;margin-top:32.4pt;width:180.85pt;height:84.85pt;z-index:251772928;mso-position-horizontal-relative:text;mso-position-vertical-relative:text">
            <v:imagedata r:id="rId544" o:title=""/>
          </v:shape>
          <o:OLEObject Type="Embed" ProgID="ChemDraw.Document.6.0" ShapeID="_x0000_s2269" DrawAspect="Content" ObjectID="_1761664827" r:id="rId547"/>
        </w:object>
      </w:r>
      <w:r w:rsidR="002B7A1B">
        <w:rPr>
          <w:noProof/>
        </w:rPr>
        <w:drawing>
          <wp:inline distT="0" distB="0" distL="0" distR="0" wp14:anchorId="2EAC9F92" wp14:editId="7643FFBF">
            <wp:extent cx="5602256" cy="3913200"/>
            <wp:effectExtent l="19050" t="19050" r="17780" b="11430"/>
            <wp:docPr id="163374816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5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3CF1D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12j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99462F">
        <w:t xml:space="preserve"> </w:t>
      </w:r>
    </w:p>
    <w:p w14:paraId="0B164BC7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6248D3B">
          <v:shape id="_x0000_s2276" type="#_x0000_t75" style="position:absolute;left:0;text-align:left;margin-left:3.6pt;margin-top:25.75pt;width:168pt;height:42.45pt;z-index:251780096;mso-position-horizontal-relative:text;mso-position-vertical-relative:text">
            <v:imagedata r:id="rId549" o:title=""/>
          </v:shape>
          <o:OLEObject Type="Embed" ProgID="ChemDraw.Document.6.0" ShapeID="_x0000_s2276" DrawAspect="Content" ObjectID="_1761664828" r:id="rId550"/>
        </w:object>
      </w:r>
      <w:r w:rsidR="002B7A1B">
        <w:rPr>
          <w:noProof/>
        </w:rPr>
        <w:drawing>
          <wp:inline distT="0" distB="0" distL="0" distR="0" wp14:anchorId="258444DB" wp14:editId="47E331F0">
            <wp:extent cx="5602256" cy="3913200"/>
            <wp:effectExtent l="19050" t="19050" r="17780" b="11430"/>
            <wp:docPr id="20957765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/>
                    <pic:cNvPicPr>
                      <a:picLocks noChangeAspect="1" noChangeArrowheads="1"/>
                    </pic:cNvPicPr>
                  </pic:nvPicPr>
                  <pic:blipFill>
                    <a:blip r:embed="rId5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165CB23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12j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92EE03E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34AF3F1">
          <v:shape id="_x0000_s2277" type="#_x0000_t75" style="position:absolute;left:0;text-align:left;margin-left:3.6pt;margin-top:28pt;width:168pt;height:42.45pt;z-index:251781120;mso-position-horizontal-relative:text;mso-position-vertical-relative:text">
            <v:imagedata r:id="rId549" o:title=""/>
          </v:shape>
          <o:OLEObject Type="Embed" ProgID="ChemDraw.Document.6.0" ShapeID="_x0000_s2277" DrawAspect="Content" ObjectID="_1761664829" r:id="rId552"/>
        </w:object>
      </w:r>
      <w:r w:rsidR="002B7A1B">
        <w:rPr>
          <w:noProof/>
        </w:rPr>
        <w:drawing>
          <wp:inline distT="0" distB="0" distL="0" distR="0" wp14:anchorId="189E63AE" wp14:editId="2017615F">
            <wp:extent cx="5602256" cy="3913200"/>
            <wp:effectExtent l="19050" t="19050" r="17780" b="11430"/>
            <wp:docPr id="30888289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5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5DA55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12k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FE028F">
        <w:t xml:space="preserve"> </w:t>
      </w:r>
    </w:p>
    <w:p w14:paraId="119C7C8F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D7D206C">
          <v:shape id="_x0000_s2278" type="#_x0000_t75" style="position:absolute;left:0;text-align:left;margin-left:7.05pt;margin-top:27.15pt;width:143.1pt;height:42.45pt;z-index:251782144;mso-position-horizontal-relative:text;mso-position-vertical-relative:text">
            <v:imagedata r:id="rId554" o:title=""/>
          </v:shape>
          <o:OLEObject Type="Embed" ProgID="ChemDraw.Document.6.0" ShapeID="_x0000_s2278" DrawAspect="Content" ObjectID="_1761664830" r:id="rId555"/>
        </w:object>
      </w:r>
      <w:r w:rsidR="002B7A1B">
        <w:rPr>
          <w:noProof/>
        </w:rPr>
        <w:drawing>
          <wp:inline distT="0" distB="0" distL="0" distR="0" wp14:anchorId="59AC5F44" wp14:editId="3610DDDE">
            <wp:extent cx="5602256" cy="3913200"/>
            <wp:effectExtent l="19050" t="19050" r="17780" b="11430"/>
            <wp:docPr id="157388005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"/>
                    <pic:cNvPicPr>
                      <a:picLocks noChangeAspect="1" noChangeArrowheads="1"/>
                    </pic:cNvPicPr>
                  </pic:nvPicPr>
                  <pic:blipFill>
                    <a:blip r:embed="rId5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6322C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12k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53A52A2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45187BC">
          <v:shape id="_x0000_s2279" type="#_x0000_t75" style="position:absolute;left:0;text-align:left;margin-left:3.85pt;margin-top:26.6pt;width:143.1pt;height:42.45pt;z-index:251783168;mso-position-horizontal-relative:text;mso-position-vertical-relative:text">
            <v:imagedata r:id="rId554" o:title=""/>
          </v:shape>
          <o:OLEObject Type="Embed" ProgID="ChemDraw.Document.6.0" ShapeID="_x0000_s2279" DrawAspect="Content" ObjectID="_1761664831" r:id="rId557"/>
        </w:object>
      </w:r>
      <w:r w:rsidR="002B7A1B">
        <w:rPr>
          <w:noProof/>
        </w:rPr>
        <w:drawing>
          <wp:inline distT="0" distB="0" distL="0" distR="0" wp14:anchorId="68A128BC" wp14:editId="71AAD5B0">
            <wp:extent cx="5602256" cy="3913200"/>
            <wp:effectExtent l="19050" t="19050" r="17780" b="11430"/>
            <wp:docPr id="116551101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/>
                    <pic:cNvPicPr>
                      <a:picLocks noChangeAspect="1" noChangeArrowheads="1"/>
                    </pic:cNvPicPr>
                  </pic:nvPicPr>
                  <pic:blipFill>
                    <a:blip r:embed="rId5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80F3FC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12l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BC6394">
        <w:t xml:space="preserve"> </w:t>
      </w:r>
    </w:p>
    <w:p w14:paraId="331CC9F0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6D0E921">
          <v:shape id="_x0000_s2280" type="#_x0000_t75" style="position:absolute;left:0;text-align:left;margin-left:2.8pt;margin-top:24.75pt;width:168.9pt;height:48.45pt;z-index:251784192;mso-position-horizontal-relative:text;mso-position-vertical-relative:text">
            <v:imagedata r:id="rId559" o:title=""/>
          </v:shape>
          <o:OLEObject Type="Embed" ProgID="ChemDraw.Document.6.0" ShapeID="_x0000_s2280" DrawAspect="Content" ObjectID="_1761664832" r:id="rId560"/>
        </w:object>
      </w:r>
      <w:r w:rsidR="002B7A1B">
        <w:rPr>
          <w:noProof/>
        </w:rPr>
        <w:drawing>
          <wp:inline distT="0" distB="0" distL="0" distR="0" wp14:anchorId="0E516850" wp14:editId="6CF119B2">
            <wp:extent cx="5602256" cy="3913200"/>
            <wp:effectExtent l="19050" t="19050" r="17780" b="11430"/>
            <wp:docPr id="175632001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/>
                    <pic:cNvPicPr>
                      <a:picLocks noChangeAspect="1" noChangeArrowheads="1"/>
                    </pic:cNvPicPr>
                  </pic:nvPicPr>
                  <pic:blipFill>
                    <a:blip r:embed="rId5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27BC94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12l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1E5F234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78C4272">
          <v:shape id="_x0000_s2281" type="#_x0000_t75" style="position:absolute;left:0;text-align:left;margin-left:2.8pt;margin-top:30.2pt;width:168.9pt;height:48.45pt;z-index:251785216;mso-position-horizontal-relative:text;mso-position-vertical-relative:text">
            <v:imagedata r:id="rId559" o:title=""/>
          </v:shape>
          <o:OLEObject Type="Embed" ProgID="ChemDraw.Document.6.0" ShapeID="_x0000_s2281" DrawAspect="Content" ObjectID="_1761664833" r:id="rId562"/>
        </w:object>
      </w:r>
      <w:r w:rsidR="002B7A1B">
        <w:rPr>
          <w:noProof/>
        </w:rPr>
        <w:drawing>
          <wp:inline distT="0" distB="0" distL="0" distR="0" wp14:anchorId="0F5EBB9D" wp14:editId="1DEBA7D3">
            <wp:extent cx="5602256" cy="3913200"/>
            <wp:effectExtent l="19050" t="19050" r="17780" b="11430"/>
            <wp:docPr id="60846689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5"/>
                    <pic:cNvPicPr>
                      <a:picLocks noChangeAspect="1" noChangeArrowheads="1"/>
                    </pic:cNvPicPr>
                  </pic:nvPicPr>
                  <pic:blipFill>
                    <a:blip r:embed="rId5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244" w:name="OLE_LINK13"/>
    </w:p>
    <w:p w14:paraId="3D8971F5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12m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9B3D53">
        <w:t xml:space="preserve"> </w:t>
      </w:r>
    </w:p>
    <w:p w14:paraId="5CE59F44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ADDF6BE">
          <v:shape id="_x0000_s2282" type="#_x0000_t75" style="position:absolute;left:0;text-align:left;margin-left:8.3pt;margin-top:25.25pt;width:186.45pt;height:50.75pt;z-index:251786240;mso-position-horizontal-relative:text;mso-position-vertical-relative:text">
            <v:imagedata r:id="rId564" o:title=""/>
          </v:shape>
          <o:OLEObject Type="Embed" ProgID="ChemDraw.Document.6.0" ShapeID="_x0000_s2282" DrawAspect="Content" ObjectID="_1761664834" r:id="rId565"/>
        </w:object>
      </w:r>
      <w:r w:rsidR="002B7A1B">
        <w:rPr>
          <w:noProof/>
        </w:rPr>
        <w:drawing>
          <wp:inline distT="0" distB="0" distL="0" distR="0" wp14:anchorId="619CB27F" wp14:editId="2273B4B5">
            <wp:extent cx="5602257" cy="3913200"/>
            <wp:effectExtent l="19050" t="19050" r="17780" b="11430"/>
            <wp:docPr id="45358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2"/>
                    <pic:cNvPicPr>
                      <a:picLocks noChangeAspect="1" noChangeArrowheads="1"/>
                    </pic:cNvPicPr>
                  </pic:nvPicPr>
                  <pic:blipFill>
                    <a:blip r:embed="rId5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bookmarkEnd w:id="244"/>
    <w:p w14:paraId="701BD6A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12m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707CF63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04F9D03">
          <v:shape id="_x0000_s2283" type="#_x0000_t75" style="position:absolute;left:0;text-align:left;margin-left:8.3pt;margin-top:32.1pt;width:186.45pt;height:50.75pt;z-index:251787264;mso-position-horizontal-relative:text;mso-position-vertical-relative:text">
            <v:imagedata r:id="rId564" o:title=""/>
          </v:shape>
          <o:OLEObject Type="Embed" ProgID="ChemDraw.Document.6.0" ShapeID="_x0000_s2283" DrawAspect="Content" ObjectID="_1761664835" r:id="rId567"/>
        </w:object>
      </w:r>
      <w:r w:rsidR="002B7A1B">
        <w:rPr>
          <w:noProof/>
        </w:rPr>
        <w:drawing>
          <wp:inline distT="0" distB="0" distL="0" distR="0" wp14:anchorId="5630DE5E" wp14:editId="7A96B061">
            <wp:extent cx="5602257" cy="3913200"/>
            <wp:effectExtent l="19050" t="19050" r="17780" b="11430"/>
            <wp:docPr id="146064955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5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7AC97DC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12n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332F9">
        <w:t xml:space="preserve"> </w:t>
      </w:r>
    </w:p>
    <w:p w14:paraId="734AA1AB" w14:textId="77777777" w:rsidR="003A1812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9F8A4FF">
          <v:shape id="_x0000_s3101" type="#_x0000_t75" style="position:absolute;left:0;text-align:left;margin-left:2.5pt;margin-top:25.65pt;width:166.6pt;height:44.3pt;z-index:251935744;mso-position-horizontal-relative:text;mso-position-vertical-relative:text">
            <v:imagedata r:id="rId569" o:title=""/>
          </v:shape>
          <o:OLEObject Type="Embed" ProgID="ChemDraw.Document.6.0" ShapeID="_x0000_s3101" DrawAspect="Content" ObjectID="_1761664836" r:id="rId570"/>
        </w:object>
      </w:r>
      <w:r w:rsidR="003A1812">
        <w:rPr>
          <w:noProof/>
        </w:rPr>
        <w:drawing>
          <wp:inline distT="0" distB="0" distL="0" distR="0" wp14:anchorId="2935B401" wp14:editId="0C474809">
            <wp:extent cx="5602256" cy="3913200"/>
            <wp:effectExtent l="19050" t="19050" r="17780" b="11430"/>
            <wp:docPr id="55163593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0"/>
                    <pic:cNvPicPr>
                      <a:picLocks noChangeAspect="1" noChangeArrowheads="1"/>
                    </pic:cNvPicPr>
                  </pic:nvPicPr>
                  <pic:blipFill>
                    <a:blip r:embed="rId5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2919A8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12n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0C9F14F" w14:textId="77777777" w:rsidR="003A1812" w:rsidRPr="00C16A5C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2DE8168">
          <v:shape id="_x0000_s3102" type="#_x0000_t75" style="position:absolute;left:0;text-align:left;margin-left:3.4pt;margin-top:32.55pt;width:166.6pt;height:44.3pt;z-index:251936768;mso-position-horizontal-relative:text;mso-position-vertical-relative:text">
            <v:imagedata r:id="rId569" o:title=""/>
          </v:shape>
          <o:OLEObject Type="Embed" ProgID="ChemDraw.Document.6.0" ShapeID="_x0000_s3102" DrawAspect="Content" ObjectID="_1761664837" r:id="rId572"/>
        </w:object>
      </w:r>
      <w:r w:rsidR="003A1812">
        <w:rPr>
          <w:noProof/>
        </w:rPr>
        <w:drawing>
          <wp:inline distT="0" distB="0" distL="0" distR="0" wp14:anchorId="25A32CB1" wp14:editId="7FF652F5">
            <wp:extent cx="5602256" cy="3913200"/>
            <wp:effectExtent l="19050" t="19050" r="17780" b="11430"/>
            <wp:docPr id="41632082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2"/>
                    <pic:cNvPicPr>
                      <a:picLocks noChangeAspect="1" noChangeArrowheads="1"/>
                    </pic:cNvPicPr>
                  </pic:nvPicPr>
                  <pic:blipFill>
                    <a:blip r:embed="rId5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3B5525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12o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FD1D4B">
        <w:t xml:space="preserve"> </w:t>
      </w:r>
    </w:p>
    <w:p w14:paraId="153E2038" w14:textId="77777777" w:rsidR="003A1812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D176A84">
          <v:shape id="_x0000_s3103" type="#_x0000_t75" style="position:absolute;left:0;text-align:left;margin-left:5.6pt;margin-top:22.9pt;width:166.6pt;height:44.3pt;z-index:251937792;mso-position-horizontal-relative:text;mso-position-vertical-relative:text;mso-width-relative:page;mso-height-relative:page">
            <v:imagedata r:id="rId574" o:title=""/>
          </v:shape>
          <o:OLEObject Type="Embed" ProgID="ChemDraw.Document.6.0" ShapeID="_x0000_s3103" DrawAspect="Content" ObjectID="_1761664838" r:id="rId575"/>
        </w:object>
      </w:r>
      <w:r w:rsidR="003A1812">
        <w:rPr>
          <w:noProof/>
        </w:rPr>
        <w:drawing>
          <wp:inline distT="0" distB="0" distL="0" distR="0" wp14:anchorId="27D98298" wp14:editId="5E73CD92">
            <wp:extent cx="5602257" cy="3913200"/>
            <wp:effectExtent l="19050" t="19050" r="17780" b="11430"/>
            <wp:docPr id="37977914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3"/>
                    <pic:cNvPicPr>
                      <a:picLocks noChangeAspect="1" noChangeArrowheads="1"/>
                    </pic:cNvPicPr>
                  </pic:nvPicPr>
                  <pic:blipFill>
                    <a:blip r:embed="rId5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66CB87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12o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19AC2F4" w14:textId="77777777" w:rsidR="003A1812" w:rsidRPr="00C16A5C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65E2DFB">
          <v:shape id="_x0000_s3104" type="#_x0000_t75" style="position:absolute;left:0;text-align:left;margin-left:2.4pt;margin-top:30.85pt;width:166.6pt;height:44.3pt;z-index:251938816;mso-position-horizontal-relative:text;mso-position-vertical-relative:text;mso-width-relative:page;mso-height-relative:page">
            <v:imagedata r:id="rId574" o:title=""/>
          </v:shape>
          <o:OLEObject Type="Embed" ProgID="ChemDraw.Document.6.0" ShapeID="_x0000_s3104" DrawAspect="Content" ObjectID="_1761664839" r:id="rId577"/>
        </w:object>
      </w:r>
      <w:r w:rsidR="003A1812">
        <w:rPr>
          <w:noProof/>
        </w:rPr>
        <w:drawing>
          <wp:inline distT="0" distB="0" distL="0" distR="0" wp14:anchorId="1BA23767" wp14:editId="39342A55">
            <wp:extent cx="5602257" cy="3913200"/>
            <wp:effectExtent l="19050" t="19050" r="17780" b="11430"/>
            <wp:docPr id="33062644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5"/>
                    <pic:cNvPicPr>
                      <a:picLocks noChangeAspect="1" noChangeArrowheads="1"/>
                    </pic:cNvPicPr>
                  </pic:nvPicPr>
                  <pic:blipFill>
                    <a:blip r:embed="rId5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D795B3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12p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F3EBA">
        <w:t xml:space="preserve"> </w:t>
      </w:r>
    </w:p>
    <w:p w14:paraId="4896D74F" w14:textId="77777777" w:rsidR="003A1812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0475684">
          <v:shape id="_x0000_s3097" type="#_x0000_t75" style="position:absolute;left:0;text-align:left;margin-left:3.7pt;margin-top:24.85pt;width:168pt;height:48.45pt;z-index:251930624;mso-position-horizontal-relative:text;mso-position-vertical-relative:text">
            <v:imagedata r:id="rId579" o:title=""/>
          </v:shape>
          <o:OLEObject Type="Embed" ProgID="ChemDraw.Document.6.0" ShapeID="_x0000_s3097" DrawAspect="Content" ObjectID="_1761664840" r:id="rId580"/>
        </w:object>
      </w:r>
      <w:r w:rsidR="003A1812">
        <w:rPr>
          <w:noProof/>
        </w:rPr>
        <w:drawing>
          <wp:inline distT="0" distB="0" distL="0" distR="0" wp14:anchorId="41A26F15" wp14:editId="0F8C547F">
            <wp:extent cx="5602256" cy="3913200"/>
            <wp:effectExtent l="19050" t="19050" r="17780" b="11430"/>
            <wp:docPr id="34434437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8"/>
                    <pic:cNvPicPr>
                      <a:picLocks noChangeAspect="1" noChangeArrowheads="1"/>
                    </pic:cNvPicPr>
                  </pic:nvPicPr>
                  <pic:blipFill>
                    <a:blip r:embed="rId5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CEBF19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12p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F861445" w14:textId="77777777" w:rsidR="003A1812" w:rsidRPr="00C16A5C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BCEE184">
          <v:shape id="_x0000_s3098" type="#_x0000_t75" style="position:absolute;left:0;text-align:left;margin-left:3.7pt;margin-top:31.2pt;width:168pt;height:48.45pt;z-index:251931648;mso-position-horizontal-relative:text;mso-position-vertical-relative:text">
            <v:imagedata r:id="rId579" o:title=""/>
          </v:shape>
          <o:OLEObject Type="Embed" ProgID="ChemDraw.Document.6.0" ShapeID="_x0000_s3098" DrawAspect="Content" ObjectID="_1761664841" r:id="rId582"/>
        </w:object>
      </w:r>
      <w:r w:rsidR="003A1812">
        <w:rPr>
          <w:noProof/>
        </w:rPr>
        <w:drawing>
          <wp:inline distT="0" distB="0" distL="0" distR="0" wp14:anchorId="15924AC8" wp14:editId="284B8870">
            <wp:extent cx="5602256" cy="3913200"/>
            <wp:effectExtent l="19050" t="19050" r="17780" b="11430"/>
            <wp:docPr id="92057426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0"/>
                    <pic:cNvPicPr>
                      <a:picLocks noChangeAspect="1" noChangeArrowheads="1"/>
                    </pic:cNvPicPr>
                  </pic:nvPicPr>
                  <pic:blipFill>
                    <a:blip r:embed="rId5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C49460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12q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E01148">
        <w:t xml:space="preserve"> </w:t>
      </w:r>
    </w:p>
    <w:p w14:paraId="517D03A3" w14:textId="77777777" w:rsidR="003A1812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AAE5D72">
          <v:shape id="_x0000_s3099" type="#_x0000_t75" style="position:absolute;left:0;text-align:left;margin-left:3.85pt;margin-top:25.75pt;width:192.9pt;height:48.45pt;z-index:251932672;mso-position-horizontal-relative:text;mso-position-vertical-relative:text">
            <v:imagedata r:id="rId584" o:title=""/>
          </v:shape>
          <o:OLEObject Type="Embed" ProgID="ChemDraw.Document.6.0" ShapeID="_x0000_s3099" DrawAspect="Content" ObjectID="_1761664842" r:id="rId585"/>
        </w:object>
      </w:r>
      <w:r w:rsidR="003A1812">
        <w:rPr>
          <w:noProof/>
        </w:rPr>
        <w:drawing>
          <wp:inline distT="0" distB="0" distL="0" distR="0" wp14:anchorId="74BE09D9" wp14:editId="398CCFE1">
            <wp:extent cx="5602257" cy="3913200"/>
            <wp:effectExtent l="19050" t="19050" r="17780" b="11430"/>
            <wp:docPr id="107421600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"/>
                    <pic:cNvPicPr>
                      <a:picLocks noChangeAspect="1" noChangeArrowheads="1"/>
                    </pic:cNvPicPr>
                  </pic:nvPicPr>
                  <pic:blipFill>
                    <a:blip r:embed="rId5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01591C" w14:textId="77777777" w:rsidR="003A1812" w:rsidRDefault="003A1812" w:rsidP="003A181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12q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2C4594C" w14:textId="77777777" w:rsidR="003A1812" w:rsidRPr="00C16A5C" w:rsidRDefault="00000000" w:rsidP="003A181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E43A5BF">
          <v:shape id="_x0000_s3100" type="#_x0000_t75" style="position:absolute;left:0;text-align:left;margin-left:3.85pt;margin-top:30.25pt;width:192.9pt;height:48.45pt;z-index:251933696;mso-position-horizontal-relative:text;mso-position-vertical-relative:text">
            <v:imagedata r:id="rId584" o:title=""/>
          </v:shape>
          <o:OLEObject Type="Embed" ProgID="ChemDraw.Document.6.0" ShapeID="_x0000_s3100" DrawAspect="Content" ObjectID="_1761664843" r:id="rId587"/>
        </w:object>
      </w:r>
      <w:r w:rsidR="003A1812">
        <w:rPr>
          <w:noProof/>
        </w:rPr>
        <w:drawing>
          <wp:inline distT="0" distB="0" distL="0" distR="0" wp14:anchorId="6A0FC2ED" wp14:editId="79B5F648">
            <wp:extent cx="5602256" cy="3913200"/>
            <wp:effectExtent l="19050" t="19050" r="17780" b="11430"/>
            <wp:docPr id="179618782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5"/>
                    <pic:cNvPicPr>
                      <a:picLocks noChangeAspect="1" noChangeArrowheads="1"/>
                    </pic:cNvPicPr>
                  </pic:nvPicPr>
                  <pic:blipFill>
                    <a:blip r:embed="rId5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AC04AD" w14:textId="6DEFCF60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r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53D5C">
        <w:t xml:space="preserve"> </w:t>
      </w:r>
    </w:p>
    <w:p w14:paraId="3F3C1021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947223B">
          <v:shape id="_x0000_s2284" type="#_x0000_t75" style="position:absolute;left:0;text-align:left;margin-left:2.35pt;margin-top:24.3pt;width:212.3pt;height:54.45pt;z-index:251788288;mso-position-horizontal-relative:text;mso-position-vertical-relative:text">
            <v:imagedata r:id="rId589" o:title=""/>
          </v:shape>
          <o:OLEObject Type="Embed" ProgID="ChemDraw.Document.6.0" ShapeID="_x0000_s2284" DrawAspect="Content" ObjectID="_1761664844" r:id="rId590"/>
        </w:object>
      </w:r>
      <w:r w:rsidR="002B7A1B">
        <w:rPr>
          <w:noProof/>
        </w:rPr>
        <w:drawing>
          <wp:inline distT="0" distB="0" distL="0" distR="0" wp14:anchorId="54BCE7F6" wp14:editId="138DF34C">
            <wp:extent cx="5602256" cy="3913200"/>
            <wp:effectExtent l="19050" t="19050" r="17780" b="11430"/>
            <wp:docPr id="148931993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/>
                    <pic:cNvPicPr>
                      <a:picLocks noChangeAspect="1" noChangeArrowheads="1"/>
                    </pic:cNvPicPr>
                  </pic:nvPicPr>
                  <pic:blipFill>
                    <a:blip r:embed="rId5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438D11" w14:textId="5116A2EE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r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087B62C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8F8F65F">
          <v:shape id="_x0000_s2285" type="#_x0000_t75" style="position:absolute;left:0;text-align:left;margin-left:0;margin-top:33.45pt;width:212.3pt;height:54.45pt;z-index:251789312;mso-position-horizontal-relative:text;mso-position-vertical-relative:text">
            <v:imagedata r:id="rId589" o:title=""/>
          </v:shape>
          <o:OLEObject Type="Embed" ProgID="ChemDraw.Document.6.0" ShapeID="_x0000_s2285" DrawAspect="Content" ObjectID="_1761664845" r:id="rId592"/>
        </w:object>
      </w:r>
      <w:r w:rsidR="002B7A1B">
        <w:rPr>
          <w:noProof/>
        </w:rPr>
        <w:drawing>
          <wp:inline distT="0" distB="0" distL="0" distR="0" wp14:anchorId="37B43FB3" wp14:editId="42CBB7D1">
            <wp:extent cx="5602256" cy="3913200"/>
            <wp:effectExtent l="19050" t="19050" r="17780" b="11430"/>
            <wp:docPr id="10899239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5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5A709B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12s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4C0BBE">
        <w:t xml:space="preserve"> </w:t>
      </w:r>
    </w:p>
    <w:p w14:paraId="469EBDDB" w14:textId="77777777" w:rsidR="00027852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FA4264F">
          <v:shape id="_x0000_s3105" type="#_x0000_t75" style="position:absolute;left:0;text-align:left;margin-left:3.25pt;margin-top:24.3pt;width:227.55pt;height:53.55pt;z-index:251940864;mso-position-horizontal-relative:text;mso-position-vertical-relative:text;mso-width-relative:page;mso-height-relative:page">
            <v:imagedata r:id="rId594" o:title=""/>
          </v:shape>
          <o:OLEObject Type="Embed" ProgID="ChemDraw.Document.6.0" ShapeID="_x0000_s3105" DrawAspect="Content" ObjectID="_1761664846" r:id="rId595"/>
        </w:object>
      </w:r>
      <w:r w:rsidR="00027852">
        <w:rPr>
          <w:noProof/>
        </w:rPr>
        <w:drawing>
          <wp:inline distT="0" distB="0" distL="0" distR="0" wp14:anchorId="2B5940FC" wp14:editId="1A1EC94F">
            <wp:extent cx="5602256" cy="3913200"/>
            <wp:effectExtent l="19050" t="19050" r="17780" b="11430"/>
            <wp:docPr id="212997134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7"/>
                    <pic:cNvPicPr>
                      <a:picLocks noChangeAspect="1" noChangeArrowheads="1"/>
                    </pic:cNvPicPr>
                  </pic:nvPicPr>
                  <pic:blipFill>
                    <a:blip r:embed="rId5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E64257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12s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68BDDE4" w14:textId="77777777" w:rsidR="00027852" w:rsidRPr="00C16A5C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75E6A16">
          <v:shape id="_x0000_s3106" type="#_x0000_t75" style="position:absolute;left:0;text-align:left;margin-left:3.25pt;margin-top:32.05pt;width:227.55pt;height:53.55pt;z-index:251941888;mso-position-horizontal-relative:text;mso-position-vertical-relative:text;mso-width-relative:page;mso-height-relative:page">
            <v:imagedata r:id="rId594" o:title=""/>
          </v:shape>
          <o:OLEObject Type="Embed" ProgID="ChemDraw.Document.6.0" ShapeID="_x0000_s3106" DrawAspect="Content" ObjectID="_1761664847" r:id="rId597"/>
        </w:object>
      </w:r>
      <w:r w:rsidR="00027852">
        <w:rPr>
          <w:noProof/>
        </w:rPr>
        <w:drawing>
          <wp:inline distT="0" distB="0" distL="0" distR="0" wp14:anchorId="2A1D934C" wp14:editId="4BA89BE8">
            <wp:extent cx="5602256" cy="3913200"/>
            <wp:effectExtent l="19050" t="19050" r="17780" b="11430"/>
            <wp:docPr id="89096580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9"/>
                    <pic:cNvPicPr>
                      <a:picLocks noChangeAspect="1" noChangeArrowheads="1"/>
                    </pic:cNvPicPr>
                  </pic:nvPicPr>
                  <pic:blipFill>
                    <a:blip r:embed="rId5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CC6F50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12t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4705FC">
        <w:t xml:space="preserve"> </w:t>
      </w:r>
    </w:p>
    <w:p w14:paraId="23D710BA" w14:textId="77777777" w:rsidR="00027852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C18891D">
          <v:shape id="_x0000_s3107" type="#_x0000_t75" style="position:absolute;left:0;text-align:left;margin-left:3.2pt;margin-top:25.65pt;width:158.75pt;height:69.25pt;z-index:251942912;mso-position-horizontal-relative:text;mso-position-vertical-relative:text;mso-width-relative:page;mso-height-relative:page">
            <v:imagedata r:id="rId599" o:title=""/>
          </v:shape>
          <o:OLEObject Type="Embed" ProgID="ChemDraw.Document.6.0" ShapeID="_x0000_s3107" DrawAspect="Content" ObjectID="_1761664848" r:id="rId600"/>
        </w:object>
      </w:r>
      <w:r w:rsidR="00027852">
        <w:rPr>
          <w:noProof/>
        </w:rPr>
        <w:drawing>
          <wp:inline distT="0" distB="0" distL="0" distR="0" wp14:anchorId="1E71F032" wp14:editId="14186AA2">
            <wp:extent cx="5602256" cy="3913200"/>
            <wp:effectExtent l="19050" t="19050" r="17780" b="11430"/>
            <wp:docPr id="1424365902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2"/>
                    <pic:cNvPicPr>
                      <a:picLocks noChangeAspect="1" noChangeArrowheads="1"/>
                    </pic:cNvPicPr>
                  </pic:nvPicPr>
                  <pic:blipFill>
                    <a:blip r:embed="rId6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A9800C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12t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DA202FB" w14:textId="77777777" w:rsidR="00027852" w:rsidRPr="00C16A5C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450DD12">
          <v:shape id="_x0000_s3108" type="#_x0000_t75" style="position:absolute;left:0;text-align:left;margin-left:3.2pt;margin-top:30.6pt;width:158.75pt;height:69.25pt;z-index:251943936;mso-position-horizontal-relative:text;mso-position-vertical-relative:text;mso-width-relative:page;mso-height-relative:page">
            <v:imagedata r:id="rId599" o:title=""/>
          </v:shape>
          <o:OLEObject Type="Embed" ProgID="ChemDraw.Document.6.0" ShapeID="_x0000_s3108" DrawAspect="Content" ObjectID="_1761664849" r:id="rId602"/>
        </w:object>
      </w:r>
      <w:r w:rsidR="00027852">
        <w:rPr>
          <w:noProof/>
        </w:rPr>
        <w:drawing>
          <wp:inline distT="0" distB="0" distL="0" distR="0" wp14:anchorId="07BF92BC" wp14:editId="5B6CED85">
            <wp:extent cx="5602256" cy="3913200"/>
            <wp:effectExtent l="19050" t="19050" r="17780" b="11430"/>
            <wp:docPr id="110647972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4"/>
                    <pic:cNvPicPr>
                      <a:picLocks noChangeAspect="1" noChangeArrowheads="1"/>
                    </pic:cNvPicPr>
                  </pic:nvPicPr>
                  <pic:blipFill>
                    <a:blip r:embed="rId6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BAD59E" w14:textId="0255C08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u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EF29CF">
        <w:t xml:space="preserve"> </w:t>
      </w:r>
    </w:p>
    <w:p w14:paraId="0DA1D79B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263E1B1">
          <v:shape id="_x0000_s2294" type="#_x0000_t75" style="position:absolute;left:0;text-align:left;margin-left:4.65pt;margin-top:27.95pt;width:159.7pt;height:77.1pt;z-index:251798528;mso-position-horizontal-relative:text;mso-position-vertical-relative:text;mso-width-relative:page;mso-height-relative:page">
            <v:imagedata r:id="rId604" o:title=""/>
          </v:shape>
          <o:OLEObject Type="Embed" ProgID="ChemDraw.Document.6.0" ShapeID="_x0000_s2294" DrawAspect="Content" ObjectID="_1761664850" r:id="rId605"/>
        </w:object>
      </w:r>
      <w:r w:rsidR="002B7A1B">
        <w:rPr>
          <w:noProof/>
        </w:rPr>
        <w:drawing>
          <wp:inline distT="0" distB="0" distL="0" distR="0" wp14:anchorId="42D0369E" wp14:editId="262701CA">
            <wp:extent cx="5602256" cy="3913200"/>
            <wp:effectExtent l="19050" t="19050" r="17780" b="11430"/>
            <wp:docPr id="101679580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4"/>
                    <pic:cNvPicPr>
                      <a:picLocks noChangeAspect="1" noChangeArrowheads="1"/>
                    </pic:cNvPicPr>
                  </pic:nvPicPr>
                  <pic:blipFill>
                    <a:blip r:embed="rId6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4D91A8C" w14:textId="3F5380E9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3A1812">
        <w:rPr>
          <w:b/>
          <w:bCs/>
        </w:rPr>
        <w:t>u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67DC1A0A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CD6332B">
          <v:shape id="_x0000_s2295" type="#_x0000_t75" style="position:absolute;left:0;text-align:left;margin-left:7.45pt;margin-top:32.05pt;width:159.7pt;height:77.1pt;z-index:251799552;mso-position-horizontal-relative:text;mso-position-vertical-relative:text;mso-width-relative:page;mso-height-relative:page">
            <v:imagedata r:id="rId604" o:title=""/>
          </v:shape>
          <o:OLEObject Type="Embed" ProgID="ChemDraw.Document.6.0" ShapeID="_x0000_s2295" DrawAspect="Content" ObjectID="_1761664851" r:id="rId607"/>
        </w:object>
      </w:r>
      <w:r w:rsidR="002B7A1B">
        <w:rPr>
          <w:noProof/>
        </w:rPr>
        <w:drawing>
          <wp:inline distT="0" distB="0" distL="0" distR="0" wp14:anchorId="5BABFC19" wp14:editId="7F209857">
            <wp:extent cx="5602256" cy="3913200"/>
            <wp:effectExtent l="19050" t="19050" r="17780" b="11430"/>
            <wp:docPr id="382770525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6"/>
                    <pic:cNvPicPr>
                      <a:picLocks noChangeAspect="1" noChangeArrowheads="1"/>
                    </pic:cNvPicPr>
                  </pic:nvPicPr>
                  <pic:blipFill>
                    <a:blip r:embed="rId6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3AE8A0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12v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8972B2">
        <w:t xml:space="preserve"> </w:t>
      </w:r>
    </w:p>
    <w:p w14:paraId="18FAFFB8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4E435E7">
          <v:shape id="_x0000_s2300" type="#_x0000_t75" style="position:absolute;left:0;text-align:left;margin-left:3.7pt;margin-top:27.5pt;width:251.1pt;height:94.15pt;z-index:251804672;mso-position-horizontal-relative:text;mso-position-vertical-relative:text;mso-width-relative:page;mso-height-relative:page">
            <v:imagedata r:id="rId609" o:title=""/>
          </v:shape>
          <o:OLEObject Type="Embed" ProgID="ChemDraw.Document.6.0" ShapeID="_x0000_s2300" DrawAspect="Content" ObjectID="_1761664852" r:id="rId610"/>
        </w:object>
      </w:r>
      <w:r w:rsidR="002B7A1B">
        <w:rPr>
          <w:noProof/>
        </w:rPr>
        <w:drawing>
          <wp:inline distT="0" distB="0" distL="0" distR="0" wp14:anchorId="0CA8DE00" wp14:editId="110AADFC">
            <wp:extent cx="5602256" cy="3913200"/>
            <wp:effectExtent l="19050" t="19050" r="17780" b="11430"/>
            <wp:docPr id="30090306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9"/>
                    <pic:cNvPicPr>
                      <a:picLocks noChangeAspect="1" noChangeArrowheads="1"/>
                    </pic:cNvPicPr>
                  </pic:nvPicPr>
                  <pic:blipFill>
                    <a:blip r:embed="rId6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30F528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12v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139EC08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1F4AE0A">
          <v:shape id="_x0000_s2301" type="#_x0000_t75" style="position:absolute;left:0;text-align:left;margin-left:3.7pt;margin-top:32.05pt;width:251.1pt;height:94.15pt;z-index:251805696;mso-position-horizontal-relative:text;mso-position-vertical-relative:text;mso-width-relative:page;mso-height-relative:page">
            <v:imagedata r:id="rId609" o:title=""/>
          </v:shape>
          <o:OLEObject Type="Embed" ProgID="ChemDraw.Document.6.0" ShapeID="_x0000_s2301" DrawAspect="Content" ObjectID="_1761664853" r:id="rId612"/>
        </w:object>
      </w:r>
      <w:r w:rsidR="002B7A1B">
        <w:rPr>
          <w:noProof/>
        </w:rPr>
        <w:drawing>
          <wp:inline distT="0" distB="0" distL="0" distR="0" wp14:anchorId="0E82BDBD" wp14:editId="68E2F5EF">
            <wp:extent cx="5602256" cy="3913200"/>
            <wp:effectExtent l="19050" t="19050" r="17780" b="11430"/>
            <wp:docPr id="19463079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1"/>
                    <pic:cNvPicPr>
                      <a:picLocks noChangeAspect="1" noChangeArrowheads="1"/>
                    </pic:cNvPicPr>
                  </pic:nvPicPr>
                  <pic:blipFill>
                    <a:blip r:embed="rId6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20A2FB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12w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DA3BDF">
        <w:t xml:space="preserve"> </w:t>
      </w:r>
    </w:p>
    <w:p w14:paraId="6D195A3D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2C5AEA5">
          <v:shape id="_x0000_s2302" type="#_x0000_t75" style="position:absolute;left:0;text-align:left;margin-left:3.2pt;margin-top:24.7pt;width:188.3pt;height:51.7pt;z-index:251806720;mso-position-horizontal-relative:text;mso-position-vertical-relative:text;mso-width-relative:page;mso-height-relative:page">
            <v:imagedata r:id="rId614" o:title=""/>
          </v:shape>
          <o:OLEObject Type="Embed" ProgID="ChemDraw.Document.6.0" ShapeID="_x0000_s2302" DrawAspect="Content" ObjectID="_1761664854" r:id="rId615"/>
        </w:object>
      </w:r>
      <w:r w:rsidR="002B7A1B">
        <w:rPr>
          <w:noProof/>
        </w:rPr>
        <w:drawing>
          <wp:inline distT="0" distB="0" distL="0" distR="0" wp14:anchorId="7E6593DD" wp14:editId="49567F1E">
            <wp:extent cx="5602256" cy="3913200"/>
            <wp:effectExtent l="19050" t="19050" r="17780" b="11430"/>
            <wp:docPr id="147085322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6"/>
                    <pic:cNvPicPr>
                      <a:picLocks noChangeAspect="1" noChangeArrowheads="1"/>
                    </pic:cNvPicPr>
                  </pic:nvPicPr>
                  <pic:blipFill>
                    <a:blip r:embed="rId6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A7B4F3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12w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CD57936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4C9B0D4">
          <v:shape id="_x0000_s2303" type="#_x0000_t75" style="position:absolute;left:0;text-align:left;margin-left:.9pt;margin-top:32.55pt;width:188.3pt;height:51.7pt;z-index:251807744;mso-position-horizontal-relative:text;mso-position-vertical-relative:text;mso-width-relative:page;mso-height-relative:page">
            <v:imagedata r:id="rId614" o:title=""/>
          </v:shape>
          <o:OLEObject Type="Embed" ProgID="ChemDraw.Document.6.0" ShapeID="_x0000_s2303" DrawAspect="Content" ObjectID="_1761664855" r:id="rId617"/>
        </w:object>
      </w:r>
      <w:r w:rsidR="002B7A1B">
        <w:rPr>
          <w:noProof/>
        </w:rPr>
        <w:drawing>
          <wp:inline distT="0" distB="0" distL="0" distR="0" wp14:anchorId="3C2B97B1" wp14:editId="2BD35457">
            <wp:extent cx="5602256" cy="3913200"/>
            <wp:effectExtent l="19050" t="19050" r="17780" b="11430"/>
            <wp:docPr id="65281991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8"/>
                    <pic:cNvPicPr>
                      <a:picLocks noChangeAspect="1" noChangeArrowheads="1"/>
                    </pic:cNvPicPr>
                  </pic:nvPicPr>
                  <pic:blipFill>
                    <a:blip r:embed="rId6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418AE4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12x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EA2D54">
        <w:t xml:space="preserve"> </w:t>
      </w:r>
    </w:p>
    <w:p w14:paraId="0F79F18C" w14:textId="77777777" w:rsidR="00027852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C127E7E">
          <v:shape id="_x0000_s3109" type="#_x0000_t75" style="position:absolute;left:0;text-align:left;margin-left:3.7pt;margin-top:30.25pt;width:177.7pt;height:51.7pt;z-index:251945984;mso-position-horizontal-relative:text;mso-position-vertical-relative:text;mso-width-relative:page;mso-height-relative:page">
            <v:imagedata r:id="rId619" o:title=""/>
          </v:shape>
          <o:OLEObject Type="Embed" ProgID="ChemDraw.Document.6.0" ShapeID="_x0000_s3109" DrawAspect="Content" ObjectID="_1761664856" r:id="rId620"/>
        </w:object>
      </w:r>
      <w:r w:rsidR="00027852">
        <w:rPr>
          <w:noProof/>
        </w:rPr>
        <w:drawing>
          <wp:inline distT="0" distB="0" distL="0" distR="0" wp14:anchorId="2A468428" wp14:editId="6E48C6AC">
            <wp:extent cx="5602256" cy="3913200"/>
            <wp:effectExtent l="19050" t="19050" r="17780" b="11430"/>
            <wp:docPr id="166929333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0"/>
                    <pic:cNvPicPr>
                      <a:picLocks noChangeAspect="1" noChangeArrowheads="1"/>
                    </pic:cNvPicPr>
                  </pic:nvPicPr>
                  <pic:blipFill>
                    <a:blip r:embed="rId6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343B7C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12x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2DAE3A7" w14:textId="77777777" w:rsidR="00027852" w:rsidRPr="00C16A5C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C8B983D">
          <v:shape id="_x0000_s3110" type="#_x0000_t75" style="position:absolute;left:0;text-align:left;margin-left:6pt;margin-top:32.5pt;width:177.7pt;height:51.7pt;z-index:251947008;mso-position-horizontal-relative:text;mso-position-vertical-relative:text;mso-width-relative:page;mso-height-relative:page">
            <v:imagedata r:id="rId619" o:title=""/>
          </v:shape>
          <o:OLEObject Type="Embed" ProgID="ChemDraw.Document.6.0" ShapeID="_x0000_s3110" DrawAspect="Content" ObjectID="_1761664857" r:id="rId622"/>
        </w:object>
      </w:r>
      <w:r w:rsidR="00027852">
        <w:rPr>
          <w:noProof/>
        </w:rPr>
        <w:drawing>
          <wp:inline distT="0" distB="0" distL="0" distR="0" wp14:anchorId="78FAB402" wp14:editId="44D8B6EC">
            <wp:extent cx="5602256" cy="3913200"/>
            <wp:effectExtent l="19050" t="19050" r="17780" b="11430"/>
            <wp:docPr id="442911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2"/>
                    <pic:cNvPicPr>
                      <a:picLocks noChangeAspect="1" noChangeArrowheads="1"/>
                    </pic:cNvPicPr>
                  </pic:nvPicPr>
                  <pic:blipFill>
                    <a:blip r:embed="rId6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5C752E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12y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391A6E">
        <w:t xml:space="preserve"> </w:t>
      </w:r>
    </w:p>
    <w:p w14:paraId="400834C3" w14:textId="77777777" w:rsidR="00027852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25C4EA7">
          <v:shape id="_x0000_s3111" type="#_x0000_t75" style="position:absolute;left:0;text-align:left;margin-left:3.25pt;margin-top:26.6pt;width:181.85pt;height:57.7pt;z-index:251948032;mso-position-horizontal-relative:text;mso-position-vertical-relative:text;mso-width-relative:page;mso-height-relative:page">
            <v:imagedata r:id="rId624" o:title=""/>
          </v:shape>
          <o:OLEObject Type="Embed" ProgID="ChemDraw.Document.6.0" ShapeID="_x0000_s3111" DrawAspect="Content" ObjectID="_1761664858" r:id="rId625"/>
        </w:object>
      </w:r>
      <w:r w:rsidR="00027852">
        <w:rPr>
          <w:noProof/>
        </w:rPr>
        <w:drawing>
          <wp:inline distT="0" distB="0" distL="0" distR="0" wp14:anchorId="48EE61DD" wp14:editId="7C2D24DD">
            <wp:extent cx="5602256" cy="3913200"/>
            <wp:effectExtent l="19050" t="19050" r="17780" b="11430"/>
            <wp:docPr id="167234534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3"/>
                    <pic:cNvPicPr>
                      <a:picLocks noChangeAspect="1" noChangeArrowheads="1"/>
                    </pic:cNvPicPr>
                  </pic:nvPicPr>
                  <pic:blipFill>
                    <a:blip r:embed="rId6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5DCE885" w14:textId="77777777" w:rsidR="00027852" w:rsidRDefault="00027852" w:rsidP="00027852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12y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6D0FB53" w14:textId="77777777" w:rsidR="00027852" w:rsidRDefault="00000000" w:rsidP="00027852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A42251F">
          <v:shape id="_x0000_s3112" type="#_x0000_t75" style="position:absolute;left:0;text-align:left;margin-left:4.65pt;margin-top:31.75pt;width:181.85pt;height:57.7pt;z-index:251949056;mso-position-horizontal-relative:text;mso-position-vertical-relative:text;mso-width-relative:page;mso-height-relative:page">
            <v:imagedata r:id="rId624" o:title=""/>
          </v:shape>
          <o:OLEObject Type="Embed" ProgID="ChemDraw.Document.6.0" ShapeID="_x0000_s3112" DrawAspect="Content" ObjectID="_1761664859" r:id="rId627"/>
        </w:object>
      </w:r>
      <w:r w:rsidR="00027852">
        <w:rPr>
          <w:noProof/>
        </w:rPr>
        <w:drawing>
          <wp:inline distT="0" distB="0" distL="0" distR="0" wp14:anchorId="6AEC1A5C" wp14:editId="7EBC20CC">
            <wp:extent cx="5602256" cy="3913200"/>
            <wp:effectExtent l="19050" t="19050" r="17780" b="11430"/>
            <wp:docPr id="179846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6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97E987" w14:textId="5969F5DE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027852">
        <w:rPr>
          <w:b/>
          <w:bCs/>
        </w:rPr>
        <w:t>z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A369C3">
        <w:t xml:space="preserve"> </w:t>
      </w:r>
    </w:p>
    <w:p w14:paraId="32E6CE57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8919A65">
          <v:shape id="_x0000_s2304" type="#_x0000_t75" style="position:absolute;left:0;text-align:left;margin-left:3.25pt;margin-top:28.9pt;width:162.45pt;height:70.6pt;z-index:251808768;mso-position-horizontal-relative:text;mso-position-vertical-relative:text;mso-width-relative:page;mso-height-relative:page">
            <v:imagedata r:id="rId629" o:title=""/>
          </v:shape>
          <o:OLEObject Type="Embed" ProgID="ChemDraw.Document.6.0" ShapeID="_x0000_s2304" DrawAspect="Content" ObjectID="_1761664860" r:id="rId630"/>
        </w:object>
      </w:r>
      <w:r w:rsidR="002B7A1B">
        <w:rPr>
          <w:noProof/>
        </w:rPr>
        <w:drawing>
          <wp:inline distT="0" distB="0" distL="0" distR="0" wp14:anchorId="652C9312" wp14:editId="01872B5C">
            <wp:extent cx="5600543" cy="3913200"/>
            <wp:effectExtent l="19050" t="19050" r="19685" b="11430"/>
            <wp:docPr id="47453157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7"/>
                    <pic:cNvPicPr>
                      <a:picLocks noChangeAspect="1" noChangeArrowheads="1"/>
                    </pic:cNvPicPr>
                  </pic:nvPicPr>
                  <pic:blipFill>
                    <a:blip r:embed="rId6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B86A177" w14:textId="0D7AC3AC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</w:t>
      </w:r>
      <w:r w:rsidR="00027852">
        <w:rPr>
          <w:b/>
          <w:bCs/>
        </w:rPr>
        <w:t>z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6ED4578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4DCFC52">
          <v:shape id="_x0000_s2305" type="#_x0000_t75" style="position:absolute;left:0;text-align:left;margin-left:6pt;margin-top:32pt;width:162.45pt;height:70.6pt;z-index:251809792;mso-position-horizontal-relative:text;mso-position-vertical-relative:text;mso-width-relative:page;mso-height-relative:page">
            <v:imagedata r:id="rId629" o:title=""/>
          </v:shape>
          <o:OLEObject Type="Embed" ProgID="ChemDraw.Document.6.0" ShapeID="_x0000_s2305" DrawAspect="Content" ObjectID="_1761664861" r:id="rId632"/>
        </w:object>
      </w:r>
      <w:r w:rsidR="002B7A1B">
        <w:rPr>
          <w:noProof/>
        </w:rPr>
        <w:drawing>
          <wp:inline distT="0" distB="0" distL="0" distR="0" wp14:anchorId="44601E4A" wp14:editId="3D0596C4">
            <wp:extent cx="5602257" cy="3913200"/>
            <wp:effectExtent l="19050" t="19050" r="17780" b="11430"/>
            <wp:docPr id="1884633975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9"/>
                    <pic:cNvPicPr>
                      <a:picLocks noChangeAspect="1" noChangeArrowheads="1"/>
                    </pic:cNvPicPr>
                  </pic:nvPicPr>
                  <pic:blipFill>
                    <a:blip r:embed="rId6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D3918A" w14:textId="2B51E8D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12aa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974073">
        <w:t xml:space="preserve"> </w:t>
      </w:r>
    </w:p>
    <w:p w14:paraId="11831F1D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892DFD4">
          <v:shape id="_x0000_s2309" type="#_x0000_t75" style="position:absolute;left:0;text-align:left;margin-left:4.65pt;margin-top:28.45pt;width:141.7pt;height:45.25pt;z-index:251813888;mso-position-horizontal-relative:text;mso-position-vertical-relative:text;mso-width-relative:page;mso-height-relative:page">
            <v:imagedata r:id="rId634" o:title=""/>
          </v:shape>
          <o:OLEObject Type="Embed" ProgID="ChemDraw.Document.6.0" ShapeID="_x0000_s2309" DrawAspect="Content" ObjectID="_1761664862" r:id="rId635"/>
        </w:object>
      </w:r>
      <w:r w:rsidR="002B7A1B">
        <w:rPr>
          <w:noProof/>
        </w:rPr>
        <w:drawing>
          <wp:inline distT="0" distB="0" distL="0" distR="0" wp14:anchorId="22F57A33" wp14:editId="0D97613A">
            <wp:extent cx="5602256" cy="3913200"/>
            <wp:effectExtent l="19050" t="19050" r="17780" b="11430"/>
            <wp:docPr id="144022241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0"/>
                    <pic:cNvPicPr>
                      <a:picLocks noChangeAspect="1" noChangeArrowheads="1"/>
                    </pic:cNvPicPr>
                  </pic:nvPicPr>
                  <pic:blipFill>
                    <a:blip r:embed="rId6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4D60F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98ED8BA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5A19710">
          <v:shape id="_x0000_s2310" type="#_x0000_t75" style="position:absolute;left:0;text-align:left;margin-left:4.65pt;margin-top:33.5pt;width:141.7pt;height:45.25pt;z-index:251814912;mso-position-horizontal-relative:text;mso-position-vertical-relative:text;mso-width-relative:page;mso-height-relative:page">
            <v:imagedata r:id="rId634" o:title=""/>
          </v:shape>
          <o:OLEObject Type="Embed" ProgID="ChemDraw.Document.6.0" ShapeID="_x0000_s2310" DrawAspect="Content" ObjectID="_1761664863" r:id="rId637"/>
        </w:object>
      </w:r>
      <w:r w:rsidR="002B7A1B">
        <w:rPr>
          <w:noProof/>
        </w:rPr>
        <w:drawing>
          <wp:inline distT="0" distB="0" distL="0" distR="0" wp14:anchorId="2C77A135" wp14:editId="7E19F13C">
            <wp:extent cx="5602256" cy="3913200"/>
            <wp:effectExtent l="19050" t="19050" r="17780" b="11430"/>
            <wp:docPr id="1496012715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2"/>
                    <pic:cNvPicPr>
                      <a:picLocks noChangeAspect="1" noChangeArrowheads="1"/>
                    </pic:cNvPicPr>
                  </pic:nvPicPr>
                  <pic:blipFill>
                    <a:blip r:embed="rId6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1D1323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12ab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72AC4">
        <w:t xml:space="preserve"> </w:t>
      </w:r>
    </w:p>
    <w:p w14:paraId="3E740F10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32D32DB">
          <v:shape id="_x0000_s2311" type="#_x0000_t75" style="position:absolute;left:0;text-align:left;margin-left:3.7pt;margin-top:27.5pt;width:179.1pt;height:70.15pt;z-index:251815936;mso-position-horizontal-relative:text;mso-position-vertical-relative:text;mso-width-relative:page;mso-height-relative:page">
            <v:imagedata r:id="rId639" o:title=""/>
          </v:shape>
          <o:OLEObject Type="Embed" ProgID="ChemDraw.Document.6.0" ShapeID="_x0000_s2311" DrawAspect="Content" ObjectID="_1761664864" r:id="rId640"/>
        </w:object>
      </w:r>
      <w:r w:rsidR="002B7A1B">
        <w:rPr>
          <w:noProof/>
        </w:rPr>
        <w:drawing>
          <wp:inline distT="0" distB="0" distL="0" distR="0" wp14:anchorId="5EE17C8D" wp14:editId="76A5CFE4">
            <wp:extent cx="5602257" cy="3913200"/>
            <wp:effectExtent l="19050" t="19050" r="17780" b="11430"/>
            <wp:docPr id="637683078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6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72C17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E75A8BC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804C091">
          <v:shape id="_x0000_s2312" type="#_x0000_t75" style="position:absolute;left:0;text-align:left;margin-left:3.7pt;margin-top:32.7pt;width:179.1pt;height:70.15pt;z-index:251816960;mso-position-horizontal-relative:text;mso-position-vertical-relative:text;mso-width-relative:page;mso-height-relative:page">
            <v:imagedata r:id="rId639" o:title=""/>
          </v:shape>
          <o:OLEObject Type="Embed" ProgID="ChemDraw.Document.6.0" ShapeID="_x0000_s2312" DrawAspect="Content" ObjectID="_1761664865" r:id="rId642"/>
        </w:object>
      </w:r>
      <w:r w:rsidR="002B7A1B">
        <w:rPr>
          <w:noProof/>
        </w:rPr>
        <w:drawing>
          <wp:inline distT="0" distB="0" distL="0" distR="0" wp14:anchorId="7D4B41F7" wp14:editId="12F2EB6B">
            <wp:extent cx="5602257" cy="3913200"/>
            <wp:effectExtent l="19050" t="19050" r="17780" b="11430"/>
            <wp:docPr id="213408410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0"/>
                    <pic:cNvPicPr>
                      <a:picLocks noChangeAspect="1" noChangeArrowheads="1"/>
                    </pic:cNvPicPr>
                  </pic:nvPicPr>
                  <pic:blipFill>
                    <a:blip r:embed="rId6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D7035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12ac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E71256">
        <w:t xml:space="preserve"> </w:t>
      </w:r>
    </w:p>
    <w:p w14:paraId="2DA83903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95C5FAF">
          <v:shape id="_x0000_s2313" type="#_x0000_t75" style="position:absolute;left:0;text-align:left;margin-left:4.1pt;margin-top:26.1pt;width:196.6pt;height:89.1pt;z-index:251817984;mso-position-horizontal-relative:text;mso-position-vertical-relative:text;mso-width-relative:page;mso-height-relative:page">
            <v:imagedata r:id="rId644" o:title=""/>
          </v:shape>
          <o:OLEObject Type="Embed" ProgID="ChemDraw.Document.6.0" ShapeID="_x0000_s2313" DrawAspect="Content" ObjectID="_1761664866" r:id="rId645"/>
        </w:object>
      </w:r>
      <w:r w:rsidR="002B7A1B">
        <w:rPr>
          <w:noProof/>
        </w:rPr>
        <w:drawing>
          <wp:inline distT="0" distB="0" distL="0" distR="0" wp14:anchorId="54571FCC" wp14:editId="05D675F7">
            <wp:extent cx="5602256" cy="3913200"/>
            <wp:effectExtent l="19050" t="19050" r="17780" b="11430"/>
            <wp:docPr id="1920804440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8"/>
                    <pic:cNvPicPr>
                      <a:picLocks noChangeAspect="1" noChangeArrowheads="1"/>
                    </pic:cNvPicPr>
                  </pic:nvPicPr>
                  <pic:blipFill>
                    <a:blip r:embed="rId6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9FED1A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12ac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757BD15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7CF6A5C">
          <v:shape id="_x0000_s2314" type="#_x0000_t75" style="position:absolute;left:0;text-align:left;margin-left:6.4pt;margin-top:32pt;width:196.6pt;height:89.1pt;z-index:251819008;mso-position-horizontal-relative:text;mso-position-vertical-relative:text;mso-width-relative:page;mso-height-relative:page">
            <v:imagedata r:id="rId644" o:title=""/>
          </v:shape>
          <o:OLEObject Type="Embed" ProgID="ChemDraw.Document.6.0" ShapeID="_x0000_s2314" DrawAspect="Content" ObjectID="_1761664867" r:id="rId647"/>
        </w:object>
      </w:r>
      <w:r w:rsidR="002B7A1B">
        <w:rPr>
          <w:noProof/>
        </w:rPr>
        <w:drawing>
          <wp:inline distT="0" distB="0" distL="0" distR="0" wp14:anchorId="19B5B456" wp14:editId="2989326D">
            <wp:extent cx="5602257" cy="3913200"/>
            <wp:effectExtent l="19050" t="19050" r="17780" b="11430"/>
            <wp:docPr id="1243400188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0"/>
                    <pic:cNvPicPr>
                      <a:picLocks noChangeAspect="1" noChangeArrowheads="1"/>
                    </pic:cNvPicPr>
                  </pic:nvPicPr>
                  <pic:blipFill>
                    <a:blip r:embed="rId6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BFDC922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12ad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C53BC5">
        <w:t xml:space="preserve"> </w:t>
      </w:r>
    </w:p>
    <w:p w14:paraId="521A1CF4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B2FFE39">
          <v:shape id="_x0000_s2315" type="#_x0000_t75" style="position:absolute;left:0;text-align:left;margin-left:3.7pt;margin-top:27.05pt;width:141.25pt;height:46.15pt;z-index:251820032;mso-position-horizontal-relative:text;mso-position-vertical-relative:text;mso-width-relative:page;mso-height-relative:page">
            <v:imagedata r:id="rId649" o:title=""/>
          </v:shape>
          <o:OLEObject Type="Embed" ProgID="ChemDraw.Document.6.0" ShapeID="_x0000_s2315" DrawAspect="Content" ObjectID="_1761664868" r:id="rId650"/>
        </w:object>
      </w:r>
      <w:r w:rsidR="002B7A1B">
        <w:rPr>
          <w:noProof/>
        </w:rPr>
        <w:drawing>
          <wp:inline distT="0" distB="0" distL="0" distR="0" wp14:anchorId="63823CC7" wp14:editId="05478EB2">
            <wp:extent cx="5602257" cy="3913200"/>
            <wp:effectExtent l="19050" t="19050" r="17780" b="11430"/>
            <wp:docPr id="1606455370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4"/>
                    <pic:cNvPicPr>
                      <a:picLocks noChangeAspect="1" noChangeArrowheads="1"/>
                    </pic:cNvPicPr>
                  </pic:nvPicPr>
                  <pic:blipFill>
                    <a:blip r:embed="rId6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7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D5A35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12ad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4E9281C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B38B064">
          <v:shape id="_x0000_s2316" type="#_x0000_t75" style="position:absolute;left:0;text-align:left;margin-left:3.7pt;margin-top:31.8pt;width:141.25pt;height:46.15pt;z-index:251821056;mso-position-horizontal-relative:text;mso-position-vertical-relative:text;mso-width-relative:page;mso-height-relative:page">
            <v:imagedata r:id="rId649" o:title=""/>
          </v:shape>
          <o:OLEObject Type="Embed" ProgID="ChemDraw.Document.6.0" ShapeID="_x0000_s2316" DrawAspect="Content" ObjectID="_1761664869" r:id="rId652"/>
        </w:object>
      </w:r>
      <w:r w:rsidR="002B7A1B">
        <w:rPr>
          <w:noProof/>
        </w:rPr>
        <w:drawing>
          <wp:inline distT="0" distB="0" distL="0" distR="0" wp14:anchorId="5E2E196A" wp14:editId="2FE9D23A">
            <wp:extent cx="5602256" cy="3913200"/>
            <wp:effectExtent l="19050" t="19050" r="17780" b="11430"/>
            <wp:docPr id="1153471027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6"/>
                    <pic:cNvPicPr>
                      <a:picLocks noChangeAspect="1" noChangeArrowheads="1"/>
                    </pic:cNvPicPr>
                  </pic:nvPicPr>
                  <pic:blipFill>
                    <a:blip r:embed="rId6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B4A7A5" w14:textId="78826E41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12ae</w:t>
      </w:r>
      <w:r>
        <w:t xml:space="preserve"> (500 MHz, </w:t>
      </w:r>
      <w:r w:rsidR="00E8110B">
        <w:t>DMSO</w:t>
      </w:r>
      <w:r>
        <w:t>)</w:t>
      </w:r>
      <w:r w:rsidR="00E8110B" w:rsidRPr="00E8110B">
        <w:t xml:space="preserve"> </w:t>
      </w:r>
    </w:p>
    <w:p w14:paraId="409026F4" w14:textId="292C4D5B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AFDE360">
          <v:shape id="_x0000_s2814" type="#_x0000_t75" style="position:absolute;left:0;text-align:left;margin-left:6.75pt;margin-top:24.85pt;width:165.6pt;height:86.4pt;z-index:251864064;mso-position-horizontal-relative:text;mso-position-vertical-relative:text">
            <v:imagedata r:id="rId654" o:title=""/>
          </v:shape>
          <o:OLEObject Type="Embed" ProgID="ChemDraw.Document.6.0" ShapeID="_x0000_s2814" DrawAspect="Content" ObjectID="_1761664870" r:id="rId655"/>
        </w:object>
      </w:r>
      <w:r w:rsidR="0042429C">
        <w:rPr>
          <w:noProof/>
        </w:rPr>
        <w:drawing>
          <wp:inline distT="0" distB="0" distL="0" distR="0" wp14:anchorId="288BFA43" wp14:editId="236676F6">
            <wp:extent cx="5602256" cy="3913200"/>
            <wp:effectExtent l="19050" t="19050" r="17780" b="11430"/>
            <wp:docPr id="3827712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6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0413CB" w14:textId="5FFDF526" w:rsidR="00E8110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12ae</w:t>
      </w:r>
      <w:r>
        <w:t xml:space="preserve"> (126 MHz, </w:t>
      </w:r>
      <w:r w:rsidR="00E8110B">
        <w:t>DMSO</w:t>
      </w:r>
      <w:r>
        <w:t>)</w:t>
      </w:r>
    </w:p>
    <w:p w14:paraId="7A567F0D" w14:textId="032A2CF1" w:rsidR="00E8110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AFDE360">
          <v:shape id="_x0000_s2815" type="#_x0000_t75" style="position:absolute;left:0;text-align:left;margin-left:5.55pt;margin-top:32.4pt;width:165.6pt;height:86.4pt;z-index:251865088;mso-position-horizontal-relative:text;mso-position-vertical-relative:text">
            <v:imagedata r:id="rId654" o:title=""/>
          </v:shape>
          <o:OLEObject Type="Embed" ProgID="ChemDraw.Document.6.0" ShapeID="_x0000_s2815" DrawAspect="Content" ObjectID="_1761664871" r:id="rId657"/>
        </w:object>
      </w:r>
      <w:r w:rsidR="00E8110B">
        <w:rPr>
          <w:noProof/>
        </w:rPr>
        <w:drawing>
          <wp:inline distT="0" distB="0" distL="0" distR="0" wp14:anchorId="632DDB86" wp14:editId="17E00EEF">
            <wp:extent cx="5602256" cy="3913200"/>
            <wp:effectExtent l="19050" t="19050" r="17780" b="11430"/>
            <wp:docPr id="2349817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6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17151A" w14:textId="6B781F52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14a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1039EA">
        <w:t xml:space="preserve"> </w:t>
      </w:r>
    </w:p>
    <w:p w14:paraId="20916083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8D3C473">
          <v:shape id="_x0000_s2317" type="#_x0000_t75" style="position:absolute;left:0;text-align:left;margin-left:1.35pt;margin-top:23.8pt;width:166.15pt;height:68.75pt;z-index:251822080;mso-position-horizontal-relative:text;mso-position-vertical-relative:text;mso-width-relative:page;mso-height-relative:page">
            <v:imagedata r:id="rId659" o:title=""/>
          </v:shape>
          <o:OLEObject Type="Embed" ProgID="ChemDraw.Document.6.0" ShapeID="_x0000_s2317" DrawAspect="Content" ObjectID="_1761664872" r:id="rId660"/>
        </w:object>
      </w:r>
      <w:r w:rsidR="002B7A1B">
        <w:rPr>
          <w:noProof/>
        </w:rPr>
        <w:drawing>
          <wp:inline distT="0" distB="0" distL="0" distR="0" wp14:anchorId="5B9483EE" wp14:editId="690ABBD7">
            <wp:extent cx="5602256" cy="3913200"/>
            <wp:effectExtent l="19050" t="19050" r="17780" b="11430"/>
            <wp:docPr id="2767462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3041C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14a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A5948DD" w14:textId="77777777" w:rsidR="002B7A1B" w:rsidRPr="00C16A5C" w:rsidRDefault="002B7A1B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drawing>
          <wp:inline distT="0" distB="0" distL="0" distR="0" wp14:anchorId="7D48351A" wp14:editId="524AEF9F">
            <wp:extent cx="5602256" cy="3913200"/>
            <wp:effectExtent l="19050" t="19050" r="17780" b="11430"/>
            <wp:docPr id="3164601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4D15A2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14b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DA424D">
        <w:t xml:space="preserve"> </w:t>
      </w:r>
    </w:p>
    <w:p w14:paraId="4E43CF67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F241445">
          <v:shape id="_x0000_s2318" type="#_x0000_t75" style="position:absolute;left:0;text-align:left;margin-left:3.25pt;margin-top:22.9pt;width:180.9pt;height:72.45pt;z-index:251823104;mso-position-horizontal-relative:text;mso-position-vertical-relative:text;mso-width-relative:page;mso-height-relative:page">
            <v:imagedata r:id="rId663" o:title=""/>
          </v:shape>
          <o:OLEObject Type="Embed" ProgID="ChemDraw.Document.6.0" ShapeID="_x0000_s2318" DrawAspect="Content" ObjectID="_1761664873" r:id="rId664"/>
        </w:object>
      </w:r>
      <w:r w:rsidR="002B7A1B">
        <w:rPr>
          <w:noProof/>
        </w:rPr>
        <w:drawing>
          <wp:inline distT="0" distB="0" distL="0" distR="0" wp14:anchorId="2750A020" wp14:editId="21BB26F8">
            <wp:extent cx="5602256" cy="3913200"/>
            <wp:effectExtent l="19050" t="19050" r="17780" b="11430"/>
            <wp:docPr id="3756834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787D4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14b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B6BFFD7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662A6026">
          <v:shape id="_x0000_s2319" type="#_x0000_t75" style="position:absolute;left:0;text-align:left;margin-left:3.25pt;margin-top:31.15pt;width:180.9pt;height:72.45pt;z-index:251824128;mso-position-horizontal-relative:text;mso-position-vertical-relative:text;mso-width-relative:page;mso-height-relative:page">
            <v:imagedata r:id="rId663" o:title=""/>
          </v:shape>
          <o:OLEObject Type="Embed" ProgID="ChemDraw.Document.6.0" ShapeID="_x0000_s2319" DrawAspect="Content" ObjectID="_1761664874" r:id="rId666"/>
        </w:object>
      </w:r>
      <w:r w:rsidR="002B7A1B" w:rsidRPr="00735950">
        <w:t xml:space="preserve"> </w:t>
      </w:r>
      <w:r w:rsidR="002B7A1B">
        <w:rPr>
          <w:noProof/>
        </w:rPr>
        <w:drawing>
          <wp:inline distT="0" distB="0" distL="0" distR="0" wp14:anchorId="525C6472" wp14:editId="46D670CC">
            <wp:extent cx="5602256" cy="3913200"/>
            <wp:effectExtent l="19050" t="19050" r="17780" b="11430"/>
            <wp:docPr id="16607813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6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42A12B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14c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944F66">
        <w:t xml:space="preserve"> </w:t>
      </w:r>
    </w:p>
    <w:p w14:paraId="2C2D9BBB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2B77DC8">
          <v:shape id="_x0000_s2320" type="#_x0000_t75" style="position:absolute;left:0;text-align:left;margin-left:4.15pt;margin-top:23.35pt;width:178.6pt;height:68.75pt;z-index:251825152;mso-position-horizontal-relative:text;mso-position-vertical-relative:text;mso-width-relative:page;mso-height-relative:page">
            <v:imagedata r:id="rId668" o:title=""/>
          </v:shape>
          <o:OLEObject Type="Embed" ProgID="ChemDraw.Document.6.0" ShapeID="_x0000_s2320" DrawAspect="Content" ObjectID="_1761664875" r:id="rId669"/>
        </w:object>
      </w:r>
      <w:r w:rsidR="002B7A1B">
        <w:rPr>
          <w:noProof/>
        </w:rPr>
        <w:drawing>
          <wp:inline distT="0" distB="0" distL="0" distR="0" wp14:anchorId="6527AB41" wp14:editId="12CFE362">
            <wp:extent cx="5600543" cy="3913200"/>
            <wp:effectExtent l="19050" t="19050" r="19685" b="11430"/>
            <wp:docPr id="15041224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6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BC15B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14c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069B1ECD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4610B51">
          <v:shape id="_x0000_s2321" type="#_x0000_t75" style="position:absolute;left:0;text-align:left;margin-left:4.15pt;margin-top:31.1pt;width:178.6pt;height:68.75pt;z-index:251826176;mso-position-horizontal-relative:text;mso-position-vertical-relative:text;mso-width-relative:page;mso-height-relative:page">
            <v:imagedata r:id="rId668" o:title=""/>
          </v:shape>
          <o:OLEObject Type="Embed" ProgID="ChemDraw.Document.6.0" ShapeID="_x0000_s2321" DrawAspect="Content" ObjectID="_1761664876" r:id="rId671"/>
        </w:object>
      </w:r>
      <w:r w:rsidR="002B7A1B">
        <w:rPr>
          <w:noProof/>
        </w:rPr>
        <w:drawing>
          <wp:inline distT="0" distB="0" distL="0" distR="0" wp14:anchorId="1A37CE40" wp14:editId="77C4D4F8">
            <wp:extent cx="5604828" cy="3913200"/>
            <wp:effectExtent l="19050" t="19050" r="15240" b="11430"/>
            <wp:docPr id="17113757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6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828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F94CDB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14d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5E6B8A">
        <w:t xml:space="preserve"> </w:t>
      </w:r>
    </w:p>
    <w:p w14:paraId="020631BF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9FBFBF8">
          <v:shape id="_x0000_s2322" type="#_x0000_t75" style="position:absolute;left:0;text-align:left;margin-left:3.7pt;margin-top:21.95pt;width:191.55pt;height:72.45pt;z-index:251827200;mso-position-horizontal-relative:text;mso-position-vertical-relative:text;mso-width-relative:page;mso-height-relative:page">
            <v:imagedata r:id="rId673" o:title=""/>
          </v:shape>
          <o:OLEObject Type="Embed" ProgID="ChemDraw.Document.6.0" ShapeID="_x0000_s2322" DrawAspect="Content" ObjectID="_1761664877" r:id="rId674"/>
        </w:object>
      </w:r>
      <w:r w:rsidR="002B7A1B">
        <w:rPr>
          <w:noProof/>
        </w:rPr>
        <w:drawing>
          <wp:inline distT="0" distB="0" distL="0" distR="0" wp14:anchorId="3EB693A0" wp14:editId="61ADFB99">
            <wp:extent cx="5600543" cy="3913200"/>
            <wp:effectExtent l="19050" t="19050" r="19685" b="11430"/>
            <wp:docPr id="15718361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6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AF2B1A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14d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5155F8F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2FE25E5">
          <v:shape id="_x0000_s2323" type="#_x0000_t75" style="position:absolute;left:0;text-align:left;margin-left:4.15pt;margin-top:30.6pt;width:191.55pt;height:72.45pt;z-index:251828224;mso-position-horizontal-relative:text;mso-position-vertical-relative:text;mso-width-relative:page;mso-height-relative:page">
            <v:imagedata r:id="rId673" o:title=""/>
          </v:shape>
          <o:OLEObject Type="Embed" ProgID="ChemDraw.Document.6.0" ShapeID="_x0000_s2323" DrawAspect="Content" ObjectID="_1761664878" r:id="rId676"/>
        </w:object>
      </w:r>
      <w:r w:rsidR="002B7A1B">
        <w:rPr>
          <w:noProof/>
        </w:rPr>
        <w:drawing>
          <wp:inline distT="0" distB="0" distL="0" distR="0" wp14:anchorId="2600EDAB" wp14:editId="2078C037">
            <wp:extent cx="5600543" cy="3913200"/>
            <wp:effectExtent l="19050" t="19050" r="19685" b="11430"/>
            <wp:docPr id="8448189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6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FFDCFF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14e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28000C">
        <w:t xml:space="preserve"> </w:t>
      </w:r>
    </w:p>
    <w:p w14:paraId="05CDF9A2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B00A300">
          <v:shape id="_x0000_s2324" type="#_x0000_t75" style="position:absolute;left:0;text-align:left;margin-left:3.6pt;margin-top:22pt;width:166.6pt;height:68.75pt;z-index:251829248;mso-position-horizontal-relative:text;mso-position-vertical-relative:text">
            <v:imagedata r:id="rId678" o:title=""/>
          </v:shape>
          <o:OLEObject Type="Embed" ProgID="ChemDraw.Document.6.0" ShapeID="_x0000_s2324" DrawAspect="Content" ObjectID="_1761664879" r:id="rId679"/>
        </w:object>
      </w:r>
      <w:r w:rsidR="002B7A1B">
        <w:rPr>
          <w:noProof/>
        </w:rPr>
        <w:drawing>
          <wp:inline distT="0" distB="0" distL="0" distR="0" wp14:anchorId="049B92A6" wp14:editId="092B805E">
            <wp:extent cx="5602256" cy="3913200"/>
            <wp:effectExtent l="19050" t="19050" r="17780" b="11430"/>
            <wp:docPr id="21080303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6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EE6AE8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14e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5A8822D1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27A048D">
          <v:shape id="_x0000_s2325" type="#_x0000_t75" style="position:absolute;left:0;text-align:left;margin-left:3.6pt;margin-top:32.55pt;width:166.6pt;height:68.75pt;z-index:251830272;mso-position-horizontal-relative:text;mso-position-vertical-relative:text">
            <v:imagedata r:id="rId678" o:title=""/>
          </v:shape>
          <o:OLEObject Type="Embed" ProgID="ChemDraw.Document.6.0" ShapeID="_x0000_s2325" DrawAspect="Content" ObjectID="_1761664880" r:id="rId681"/>
        </w:object>
      </w:r>
      <w:r w:rsidR="002B7A1B">
        <w:rPr>
          <w:noProof/>
        </w:rPr>
        <w:drawing>
          <wp:inline distT="0" distB="0" distL="0" distR="0" wp14:anchorId="740E4241" wp14:editId="3EBB17DA">
            <wp:extent cx="5602256" cy="3913200"/>
            <wp:effectExtent l="19050" t="19050" r="17780" b="11430"/>
            <wp:docPr id="162255860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6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AC924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14f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8227C0">
        <w:t xml:space="preserve"> </w:t>
      </w:r>
    </w:p>
    <w:p w14:paraId="7E748C46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E0D6EFD">
          <v:shape id="_x0000_s2326" type="#_x0000_t75" style="position:absolute;left:0;text-align:left;margin-left:.35pt;margin-top:24.25pt;width:178.6pt;height:68.75pt;z-index:251831296;mso-position-horizontal-relative:text;mso-position-vertical-relative:text">
            <v:imagedata r:id="rId683" o:title=""/>
          </v:shape>
          <o:OLEObject Type="Embed" ProgID="ChemDraw.Document.6.0" ShapeID="_x0000_s2326" DrawAspect="Content" ObjectID="_1761664881" r:id="rId684"/>
        </w:object>
      </w:r>
      <w:r w:rsidR="002B7A1B">
        <w:rPr>
          <w:noProof/>
        </w:rPr>
        <w:drawing>
          <wp:inline distT="0" distB="0" distL="0" distR="0" wp14:anchorId="354EEB59" wp14:editId="5DC31CAE">
            <wp:extent cx="5602256" cy="3913200"/>
            <wp:effectExtent l="19050" t="19050" r="17780" b="11430"/>
            <wp:docPr id="138707906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/>
                    <pic:cNvPicPr>
                      <a:picLocks noChangeAspect="1" noChangeArrowheads="1"/>
                    </pic:cNvPicPr>
                  </pic:nvPicPr>
                  <pic:blipFill>
                    <a:blip r:embed="rId6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8365B81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14f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8614A4B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467AA9D">
          <v:shape id="_x0000_s2327" type="#_x0000_t75" style="position:absolute;left:0;text-align:left;margin-left:.35pt;margin-top:32pt;width:178.6pt;height:68.75pt;z-index:251832320;mso-position-horizontal-relative:text;mso-position-vertical-relative:text">
            <v:imagedata r:id="rId683" o:title=""/>
          </v:shape>
          <o:OLEObject Type="Embed" ProgID="ChemDraw.Document.6.0" ShapeID="_x0000_s2327" DrawAspect="Content" ObjectID="_1761664882" r:id="rId686"/>
        </w:object>
      </w:r>
      <w:r w:rsidR="002B7A1B">
        <w:rPr>
          <w:noProof/>
        </w:rPr>
        <w:drawing>
          <wp:inline distT="0" distB="0" distL="0" distR="0" wp14:anchorId="486ED0B4" wp14:editId="41DEBD6F">
            <wp:extent cx="5602256" cy="3913200"/>
            <wp:effectExtent l="19050" t="19050" r="17780" b="11430"/>
            <wp:docPr id="156071627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6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6BDE5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14g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7354CF">
        <w:t xml:space="preserve"> </w:t>
      </w:r>
    </w:p>
    <w:p w14:paraId="503D60D5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809268C">
          <v:shape id="_x0000_s2328" type="#_x0000_t75" style="position:absolute;left:0;text-align:left;margin-left:2.8pt;margin-top:23.35pt;width:188.75pt;height:69.7pt;z-index:251833344;mso-position-horizontal-relative:text;mso-position-vertical-relative:text">
            <v:imagedata r:id="rId688" o:title=""/>
          </v:shape>
          <o:OLEObject Type="Embed" ProgID="ChemDraw.Document.6.0" ShapeID="_x0000_s2328" DrawAspect="Content" ObjectID="_1761664883" r:id="rId689"/>
        </w:object>
      </w:r>
      <w:r w:rsidR="002B7A1B">
        <w:rPr>
          <w:noProof/>
        </w:rPr>
        <w:drawing>
          <wp:inline distT="0" distB="0" distL="0" distR="0" wp14:anchorId="3E5CD808" wp14:editId="1B399B52">
            <wp:extent cx="5600543" cy="3913200"/>
            <wp:effectExtent l="19050" t="19050" r="19685" b="11430"/>
            <wp:docPr id="5805100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/>
                    <pic:cNvPicPr>
                      <a:picLocks noChangeAspect="1" noChangeArrowheads="1"/>
                    </pic:cNvPicPr>
                  </pic:nvPicPr>
                  <pic:blipFill>
                    <a:blip r:embed="rId6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B8B22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14g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119870A5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21896B7">
          <v:shape id="_x0000_s2329" type="#_x0000_t75" style="position:absolute;left:0;text-align:left;margin-left:5.2pt;margin-top:31.1pt;width:188.75pt;height:69.7pt;z-index:251834368;mso-position-horizontal-relative:text;mso-position-vertical-relative:text">
            <v:imagedata r:id="rId688" o:title=""/>
          </v:shape>
          <o:OLEObject Type="Embed" ProgID="ChemDraw.Document.6.0" ShapeID="_x0000_s2329" DrawAspect="Content" ObjectID="_1761664884" r:id="rId691"/>
        </w:object>
      </w:r>
      <w:r w:rsidR="002B7A1B">
        <w:rPr>
          <w:noProof/>
        </w:rPr>
        <w:drawing>
          <wp:inline distT="0" distB="0" distL="0" distR="0" wp14:anchorId="2E9D4E3E" wp14:editId="1A6FA889">
            <wp:extent cx="5600543" cy="3913200"/>
            <wp:effectExtent l="19050" t="19050" r="19685" b="11430"/>
            <wp:docPr id="1832428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/>
                    <pic:cNvPicPr>
                      <a:picLocks noChangeAspect="1" noChangeArrowheads="1"/>
                    </pic:cNvPicPr>
                  </pic:nvPicPr>
                  <pic:blipFill>
                    <a:blip r:embed="rId6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262CE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14h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B8693E">
        <w:t xml:space="preserve"> </w:t>
      </w:r>
    </w:p>
    <w:p w14:paraId="739668C5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45A9365">
          <v:shape id="_x0000_s2330" type="#_x0000_t75" style="position:absolute;left:0;text-align:left;margin-left:2.3pt;margin-top:22.4pt;width:3in;height:86.75pt;z-index:251835392;mso-position-horizontal-relative:text;mso-position-vertical-relative:text;mso-width-relative:page;mso-height-relative:page">
            <v:imagedata r:id="rId693" o:title=""/>
          </v:shape>
          <o:OLEObject Type="Embed" ProgID="ChemDraw.Document.6.0" ShapeID="_x0000_s2330" DrawAspect="Content" ObjectID="_1761664885" r:id="rId694"/>
        </w:object>
      </w:r>
      <w:r w:rsidR="002B7A1B">
        <w:rPr>
          <w:noProof/>
        </w:rPr>
        <w:drawing>
          <wp:inline distT="0" distB="0" distL="0" distR="0" wp14:anchorId="275FCCF0" wp14:editId="6D53FB78">
            <wp:extent cx="5602256" cy="3913200"/>
            <wp:effectExtent l="19050" t="19050" r="17780" b="11430"/>
            <wp:docPr id="210780385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6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3E4440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14h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2BCD40AA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1D543EA">
          <v:shape id="_x0000_s2331" type="#_x0000_t75" style="position:absolute;left:0;text-align:left;margin-left:2.3pt;margin-top:32.5pt;width:3in;height:86.75pt;z-index:251836416;mso-position-horizontal-relative:text;mso-position-vertical-relative:text;mso-width-relative:page;mso-height-relative:page">
            <v:imagedata r:id="rId693" o:title=""/>
          </v:shape>
          <o:OLEObject Type="Embed" ProgID="ChemDraw.Document.6.0" ShapeID="_x0000_s2331" DrawAspect="Content" ObjectID="_1761664886" r:id="rId696"/>
        </w:object>
      </w:r>
      <w:r w:rsidR="002B7A1B">
        <w:rPr>
          <w:noProof/>
        </w:rPr>
        <w:drawing>
          <wp:inline distT="0" distB="0" distL="0" distR="0" wp14:anchorId="0DC08F7A" wp14:editId="0CB1D312">
            <wp:extent cx="5602256" cy="3913200"/>
            <wp:effectExtent l="19050" t="19050" r="17780" b="11430"/>
            <wp:docPr id="38959819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/>
                    <pic:cNvPicPr>
                      <a:picLocks noChangeAspect="1" noChangeArrowheads="1"/>
                    </pic:cNvPicPr>
                  </pic:nvPicPr>
                  <pic:blipFill>
                    <a:blip r:embed="rId6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109AAB" w14:textId="77777777" w:rsidR="007C14EF" w:rsidRDefault="007C14EF" w:rsidP="007C14EF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14i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0C545E">
        <w:t xml:space="preserve"> </w:t>
      </w:r>
    </w:p>
    <w:p w14:paraId="4D0A52B5" w14:textId="77777777" w:rsidR="007C14EF" w:rsidRDefault="00000000" w:rsidP="007C14EF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23474AC">
          <v:shape id="_x0000_s3113" type="#_x0000_t75" style="position:absolute;left:0;text-align:left;margin-left:0;margin-top:22.6pt;width:208.7pt;height:97.3pt;z-index:251951104;mso-position-horizontal-relative:text;mso-position-vertical-relative:text">
            <v:imagedata r:id="rId698" o:title=""/>
          </v:shape>
          <o:OLEObject Type="Embed" ProgID="ChemDraw.Document.6.0" ShapeID="_x0000_s3113" DrawAspect="Content" ObjectID="_1761664887" r:id="rId699"/>
        </w:object>
      </w:r>
      <w:r w:rsidR="007C14EF">
        <w:rPr>
          <w:noProof/>
        </w:rPr>
        <w:drawing>
          <wp:inline distT="0" distB="0" distL="0" distR="0" wp14:anchorId="2805F313" wp14:editId="074AE930">
            <wp:extent cx="5602256" cy="3913200"/>
            <wp:effectExtent l="19050" t="19050" r="17780" b="11430"/>
            <wp:docPr id="18338656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7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13D9A0" w14:textId="77777777" w:rsidR="007C14EF" w:rsidRDefault="007C14EF" w:rsidP="007C14EF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14i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49089DF" w14:textId="77777777" w:rsidR="007C14EF" w:rsidRPr="00C16A5C" w:rsidRDefault="00000000" w:rsidP="007C14EF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16C957F">
          <v:shape id="_x0000_s3114" type="#_x0000_t75" style="position:absolute;left:0;text-align:left;margin-left:5.15pt;margin-top:32.9pt;width:208.7pt;height:97.3pt;z-index:251952128;mso-position-horizontal-relative:text;mso-position-vertical-relative:text">
            <v:imagedata r:id="rId698" o:title=""/>
          </v:shape>
          <o:OLEObject Type="Embed" ProgID="ChemDraw.Document.6.0" ShapeID="_x0000_s3114" DrawAspect="Content" ObjectID="_1761664888" r:id="rId701"/>
        </w:object>
      </w:r>
      <w:r w:rsidR="007C14EF">
        <w:rPr>
          <w:noProof/>
        </w:rPr>
        <w:drawing>
          <wp:inline distT="0" distB="0" distL="0" distR="0" wp14:anchorId="5FE07C46" wp14:editId="420C7F38">
            <wp:extent cx="5602256" cy="3913200"/>
            <wp:effectExtent l="19050" t="19050" r="17780" b="11430"/>
            <wp:docPr id="100365827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7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368582" w14:textId="3F0560F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</w:t>
      </w:r>
      <w:r w:rsidR="007C14EF">
        <w:rPr>
          <w:b/>
          <w:bCs/>
        </w:rPr>
        <w:t>j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304A35">
        <w:t xml:space="preserve"> </w:t>
      </w:r>
    </w:p>
    <w:p w14:paraId="52ACBE91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D9B37A7">
          <v:shape id="_x0000_s2332" type="#_x0000_t75" style="position:absolute;left:0;text-align:left;margin-left:3.9pt;margin-top:23.8pt;width:200.15pt;height:69pt;z-index:251837440;mso-position-horizontal-relative:text;mso-position-vertical-relative:text;mso-width-relative:page;mso-height-relative:page">
            <v:imagedata r:id="rId703" o:title=""/>
          </v:shape>
          <o:OLEObject Type="Embed" ProgID="ChemDraw.Document.6.0" ShapeID="_x0000_s2332" DrawAspect="Content" ObjectID="_1761664889" r:id="rId704"/>
        </w:object>
      </w:r>
      <w:r w:rsidR="002B7A1B">
        <w:rPr>
          <w:noProof/>
        </w:rPr>
        <w:drawing>
          <wp:inline distT="0" distB="0" distL="0" distR="0" wp14:anchorId="33D10C89" wp14:editId="205F6895">
            <wp:extent cx="5602256" cy="3913200"/>
            <wp:effectExtent l="19050" t="19050" r="17780" b="11430"/>
            <wp:docPr id="1959768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7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17A1B5" w14:textId="74D04B19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</w:t>
      </w:r>
      <w:r w:rsidR="007C14EF">
        <w:rPr>
          <w:b/>
          <w:bCs/>
        </w:rPr>
        <w:t>j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DA37F36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6B2A91F">
          <v:shape id="_x0000_s2333" type="#_x0000_t75" style="position:absolute;left:0;text-align:left;margin-left:1.35pt;margin-top:32.8pt;width:200.15pt;height:69pt;z-index:251838464;mso-position-horizontal-relative:text;mso-position-vertical-relative:text;mso-width-relative:page;mso-height-relative:page">
            <v:imagedata r:id="rId703" o:title=""/>
          </v:shape>
          <o:OLEObject Type="Embed" ProgID="ChemDraw.Document.6.0" ShapeID="_x0000_s2333" DrawAspect="Content" ObjectID="_1761664890" r:id="rId706"/>
        </w:object>
      </w:r>
      <w:r w:rsidR="002B7A1B">
        <w:rPr>
          <w:noProof/>
        </w:rPr>
        <w:drawing>
          <wp:inline distT="0" distB="0" distL="0" distR="0" wp14:anchorId="6127D82F" wp14:editId="0C6377D7">
            <wp:extent cx="5600543" cy="3913200"/>
            <wp:effectExtent l="19050" t="19050" r="19685" b="11430"/>
            <wp:docPr id="14738348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43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20B4DD7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14k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0C545E">
        <w:t xml:space="preserve"> </w:t>
      </w:r>
    </w:p>
    <w:p w14:paraId="06B5D8BF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D5664D2">
          <v:shape id="_x0000_s2336" type="#_x0000_t75" style="position:absolute;left:0;text-align:left;margin-left:1.75pt;margin-top:25.05pt;width:164.15pt;height:71.15pt;z-index:251841536;mso-position-horizontal-relative:text;mso-position-vertical-relative:text;mso-width-relative:page;mso-height-relative:page">
            <v:imagedata r:id="rId708" o:title=""/>
          </v:shape>
          <o:OLEObject Type="Embed" ProgID="ChemDraw.Document.6.0" ShapeID="_x0000_s2336" DrawAspect="Content" ObjectID="_1761664891" r:id="rId709"/>
        </w:object>
      </w:r>
      <w:r w:rsidR="002B7A1B">
        <w:rPr>
          <w:noProof/>
        </w:rPr>
        <w:drawing>
          <wp:inline distT="0" distB="0" distL="0" distR="0" wp14:anchorId="35238042" wp14:editId="0449A4BB">
            <wp:extent cx="5602256" cy="3913200"/>
            <wp:effectExtent l="19050" t="19050" r="17780" b="11430"/>
            <wp:docPr id="3778679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7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948CE3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14k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91CC321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16667E1F">
          <v:shape id="_x0000_s2337" type="#_x0000_t75" style="position:absolute;left:0;text-align:left;margin-left:4.35pt;margin-top:33.2pt;width:164.15pt;height:71.15pt;z-index:251842560;mso-position-horizontal-relative:text;mso-position-vertical-relative:text;mso-width-relative:page;mso-height-relative:page">
            <v:imagedata r:id="rId708" o:title=""/>
          </v:shape>
          <o:OLEObject Type="Embed" ProgID="ChemDraw.Document.6.0" ShapeID="_x0000_s2337" DrawAspect="Content" ObjectID="_1761664892" r:id="rId711"/>
        </w:object>
      </w:r>
      <w:r w:rsidR="002B7A1B">
        <w:rPr>
          <w:noProof/>
        </w:rPr>
        <w:drawing>
          <wp:inline distT="0" distB="0" distL="0" distR="0" wp14:anchorId="3FCE18C1" wp14:editId="5254F5B5">
            <wp:extent cx="5602256" cy="3913200"/>
            <wp:effectExtent l="19050" t="19050" r="17780" b="11430"/>
            <wp:docPr id="161639958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7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76B6C9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14l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C84FEB">
        <w:t xml:space="preserve"> </w:t>
      </w:r>
    </w:p>
    <w:p w14:paraId="384F2240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750116B8">
          <v:shape id="_x0000_s2338" type="#_x0000_t75" style="position:absolute;left:0;text-align:left;margin-left:4.3pt;margin-top:23.35pt;width:166.3pt;height:72.45pt;z-index:251843584;mso-position-horizontal-relative:text;mso-position-vertical-relative:text;mso-width-relative:page;mso-height-relative:page">
            <v:imagedata r:id="rId713" o:title=""/>
          </v:shape>
          <o:OLEObject Type="Embed" ProgID="ChemDraw.Document.6.0" ShapeID="_x0000_s2338" DrawAspect="Content" ObjectID="_1761664893" r:id="rId714"/>
        </w:object>
      </w:r>
      <w:r w:rsidR="002B7A1B">
        <w:rPr>
          <w:noProof/>
        </w:rPr>
        <w:drawing>
          <wp:inline distT="0" distB="0" distL="0" distR="0" wp14:anchorId="55A3459F" wp14:editId="245B1F8B">
            <wp:extent cx="5602256" cy="3913200"/>
            <wp:effectExtent l="19050" t="19050" r="17780" b="11430"/>
            <wp:docPr id="8788765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7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E1B403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14l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43C3AADC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45D1782B">
          <v:shape id="_x0000_s2339" type="#_x0000_t75" style="position:absolute;left:0;text-align:left;margin-left:4.3pt;margin-top:33.65pt;width:166.3pt;height:72.45pt;z-index:251844608;mso-position-horizontal-relative:text;mso-position-vertical-relative:text;mso-width-relative:page;mso-height-relative:page">
            <v:imagedata r:id="rId713" o:title=""/>
          </v:shape>
          <o:OLEObject Type="Embed" ProgID="ChemDraw.Document.6.0" ShapeID="_x0000_s2339" DrawAspect="Content" ObjectID="_1761664894" r:id="rId716"/>
        </w:object>
      </w:r>
      <w:r w:rsidR="002B7A1B">
        <w:rPr>
          <w:noProof/>
        </w:rPr>
        <w:drawing>
          <wp:inline distT="0" distB="0" distL="0" distR="0" wp14:anchorId="2CC81A4A" wp14:editId="1CDEDEC9">
            <wp:extent cx="5602256" cy="3913200"/>
            <wp:effectExtent l="19050" t="19050" r="17780" b="11430"/>
            <wp:docPr id="16907020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7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47E969C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14m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771D4D">
        <w:t xml:space="preserve"> </w:t>
      </w:r>
    </w:p>
    <w:p w14:paraId="4764AC99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0FFBF60C">
          <v:shape id="_x0000_s2340" type="#_x0000_t75" style="position:absolute;left:0;text-align:left;margin-left:2.6pt;margin-top:24.2pt;width:155.15pt;height:68.55pt;z-index:251845632;mso-position-horizontal-relative:text;mso-position-vertical-relative:text;mso-width-relative:page;mso-height-relative:page">
            <v:imagedata r:id="rId718" o:title=""/>
          </v:shape>
          <o:OLEObject Type="Embed" ProgID="ChemDraw.Document.6.0" ShapeID="_x0000_s2340" DrawAspect="Content" ObjectID="_1761664895" r:id="rId719"/>
        </w:object>
      </w:r>
      <w:r w:rsidR="002B7A1B">
        <w:rPr>
          <w:noProof/>
        </w:rPr>
        <w:drawing>
          <wp:inline distT="0" distB="0" distL="0" distR="0" wp14:anchorId="48733FC7" wp14:editId="6F82DA48">
            <wp:extent cx="5602256" cy="3913200"/>
            <wp:effectExtent l="19050" t="19050" r="17780" b="11430"/>
            <wp:docPr id="20061636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/>
                    <pic:cNvPicPr>
                      <a:picLocks noChangeAspect="1" noChangeArrowheads="1"/>
                    </pic:cNvPicPr>
                  </pic:nvPicPr>
                  <pic:blipFill>
                    <a:blip r:embed="rId7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3E3FD2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14m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7B235E1C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501AD777">
          <v:shape id="_x0000_s2341" type="#_x0000_t75" style="position:absolute;left:0;text-align:left;margin-left:4.75pt;margin-top:31pt;width:155.15pt;height:68.55pt;z-index:251846656;mso-position-horizontal-relative:text;mso-position-vertical-relative:text;mso-width-relative:page;mso-height-relative:page">
            <v:imagedata r:id="rId718" o:title=""/>
          </v:shape>
          <o:OLEObject Type="Embed" ProgID="ChemDraw.Document.6.0" ShapeID="_x0000_s2341" DrawAspect="Content" ObjectID="_1761664896" r:id="rId721"/>
        </w:object>
      </w:r>
      <w:r w:rsidR="002B7A1B">
        <w:rPr>
          <w:noProof/>
        </w:rPr>
        <w:drawing>
          <wp:inline distT="0" distB="0" distL="0" distR="0" wp14:anchorId="4A02870A" wp14:editId="0710C173">
            <wp:extent cx="5602256" cy="3913200"/>
            <wp:effectExtent l="19050" t="19050" r="17780" b="11430"/>
            <wp:docPr id="12272126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/>
                    <pic:cNvPicPr>
                      <a:picLocks noChangeAspect="1" noChangeArrowheads="1"/>
                    </pic:cNvPicPr>
                  </pic:nvPicPr>
                  <pic:blipFill>
                    <a:blip r:embed="rId7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DE5E12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14n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6D5BB6">
        <w:t xml:space="preserve"> </w:t>
      </w:r>
    </w:p>
    <w:p w14:paraId="6BCBA2CA" w14:textId="014334EB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30C8D768">
          <v:shape id="_x0000_s2342" type="#_x0000_t75" style="position:absolute;left:0;text-align:left;margin-left:3pt;margin-top:25.5pt;width:155.15pt;height:68.55pt;z-index:251847680;mso-position-horizontal-relative:text;mso-position-vertical-relative:text;mso-width-relative:page;mso-height-relative:page">
            <v:imagedata r:id="rId723" o:title=""/>
          </v:shape>
          <o:OLEObject Type="Embed" ProgID="ChemDraw.Document.6.0" ShapeID="_x0000_s2342" DrawAspect="Content" ObjectID="_1761664897" r:id="rId724"/>
        </w:object>
      </w:r>
      <w:r w:rsidR="00DF4020">
        <w:rPr>
          <w:noProof/>
        </w:rPr>
        <w:drawing>
          <wp:inline distT="0" distB="0" distL="0" distR="0" wp14:anchorId="3D569CFC" wp14:editId="686F2A16">
            <wp:extent cx="5602256" cy="3913200"/>
            <wp:effectExtent l="19050" t="19050" r="17780" b="11430"/>
            <wp:docPr id="20854576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7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311FCE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14n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D9E2EED" w14:textId="77777777" w:rsidR="002B7A1B" w:rsidRPr="00C16A5C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3FC8F31">
          <v:shape id="_x0000_s2343" type="#_x0000_t75" style="position:absolute;left:0;text-align:left;margin-left:3pt;margin-top:30.65pt;width:155.15pt;height:68.55pt;z-index:251848704;mso-position-horizontal-relative:text;mso-position-vertical-relative:text;mso-width-relative:page;mso-height-relative:page">
            <v:imagedata r:id="rId723" o:title=""/>
          </v:shape>
          <o:OLEObject Type="Embed" ProgID="ChemDraw.Document.6.0" ShapeID="_x0000_s2343" DrawAspect="Content" ObjectID="_1761664898" r:id="rId726"/>
        </w:object>
      </w:r>
      <w:r w:rsidR="002B7A1B">
        <w:rPr>
          <w:noProof/>
        </w:rPr>
        <w:drawing>
          <wp:inline distT="0" distB="0" distL="0" distR="0" wp14:anchorId="00BBDD95" wp14:editId="0F71C779">
            <wp:extent cx="5602256" cy="3913200"/>
            <wp:effectExtent l="19050" t="19050" r="17780" b="11430"/>
            <wp:docPr id="9829253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/>
                    <pic:cNvPicPr>
                      <a:picLocks noChangeAspect="1" noChangeArrowheads="1"/>
                    </pic:cNvPicPr>
                  </pic:nvPicPr>
                  <pic:blipFill>
                    <a:blip r:embed="rId7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87B1522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t>1</w:t>
      </w:r>
      <w:r w:rsidRPr="00C16A5C">
        <w:t>H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14o</w:t>
      </w:r>
      <w:r>
        <w:t xml:space="preserve"> (500 MHz, CDCl</w:t>
      </w:r>
      <w:r>
        <w:rPr>
          <w:vertAlign w:val="subscript"/>
        </w:rPr>
        <w:t>3</w:t>
      </w:r>
      <w:r>
        <w:t>)</w:t>
      </w:r>
      <w:r w:rsidRPr="009C6887">
        <w:t xml:space="preserve"> </w:t>
      </w:r>
    </w:p>
    <w:p w14:paraId="24E6ADCB" w14:textId="77777777" w:rsidR="002B7A1B" w:rsidRDefault="00000000" w:rsidP="002B7A1B">
      <w:pPr>
        <w:pStyle w:val="-1"/>
        <w:adjustRightInd w:val="0"/>
        <w:snapToGrid w:val="0"/>
        <w:spacing w:line="240" w:lineRule="auto"/>
      </w:pPr>
      <w:r>
        <w:rPr>
          <w:noProof/>
        </w:rPr>
        <w:object w:dxaOrig="1440" w:dyaOrig="1440" w14:anchorId="2B0E1F8C">
          <v:shape id="_x0000_s2344" type="#_x0000_t75" style="position:absolute;left:0;text-align:left;margin-left:2.55pt;margin-top:24.2pt;width:155.15pt;height:72.85pt;z-index:251849728;mso-position-horizontal-relative:text;mso-position-vertical-relative:text;mso-width-relative:page;mso-height-relative:page">
            <v:imagedata r:id="rId728" o:title=""/>
          </v:shape>
          <o:OLEObject Type="Embed" ProgID="ChemDraw.Document.6.0" ShapeID="_x0000_s2344" DrawAspect="Content" ObjectID="_1761664899" r:id="rId729"/>
        </w:object>
      </w:r>
      <w:r w:rsidR="002B7A1B">
        <w:rPr>
          <w:noProof/>
        </w:rPr>
        <w:drawing>
          <wp:inline distT="0" distB="0" distL="0" distR="0" wp14:anchorId="4F9A3E1F" wp14:editId="3B8F7098">
            <wp:extent cx="5602256" cy="3913200"/>
            <wp:effectExtent l="19050" t="19050" r="17780" b="11430"/>
            <wp:docPr id="2789989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1"/>
                    <pic:cNvPicPr>
                      <a:picLocks noChangeAspect="1" noChangeArrowheads="1"/>
                    </pic:cNvPicPr>
                  </pic:nvPicPr>
                  <pic:blipFill>
                    <a:blip r:embed="rId7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A602B6" w14:textId="77777777" w:rsidR="002B7A1B" w:rsidRDefault="002B7A1B" w:rsidP="002B7A1B">
      <w:pPr>
        <w:pStyle w:val="-1"/>
        <w:adjustRightInd w:val="0"/>
        <w:snapToGrid w:val="0"/>
        <w:spacing w:line="240" w:lineRule="auto"/>
      </w:pPr>
      <w:r w:rsidRPr="00C16A5C">
        <w:rPr>
          <w:vertAlign w:val="superscript"/>
        </w:rPr>
        <w:lastRenderedPageBreak/>
        <w:t>1</w:t>
      </w:r>
      <w:r>
        <w:rPr>
          <w:vertAlign w:val="superscript"/>
        </w:rPr>
        <w:t>3</w:t>
      </w:r>
      <w:r>
        <w:t>C</w:t>
      </w:r>
      <w:r w:rsidRPr="00C16A5C">
        <w:t xml:space="preserve"> NMR</w:t>
      </w:r>
      <w:r>
        <w:t xml:space="preserve"> s</w:t>
      </w:r>
      <w:r w:rsidRPr="00C16A5C">
        <w:t xml:space="preserve">pectrum for </w:t>
      </w:r>
      <w:r>
        <w:t>c</w:t>
      </w:r>
      <w:r w:rsidRPr="00C16A5C">
        <w:t>ompound</w:t>
      </w:r>
      <w:r>
        <w:t xml:space="preserve"> </w:t>
      </w:r>
      <w:r>
        <w:rPr>
          <w:b/>
          <w:bCs/>
        </w:rPr>
        <w:t>14o</w:t>
      </w:r>
      <w:r>
        <w:t xml:space="preserve"> (126 MHz, CDCl</w:t>
      </w:r>
      <w:r>
        <w:rPr>
          <w:vertAlign w:val="subscript"/>
        </w:rPr>
        <w:t>3</w:t>
      </w:r>
      <w:r>
        <w:t>)</w:t>
      </w:r>
    </w:p>
    <w:p w14:paraId="3BC2E246" w14:textId="77777777" w:rsidR="002B7A1B" w:rsidRPr="006C04E5" w:rsidRDefault="00000000" w:rsidP="002B7A1B">
      <w:pPr>
        <w:pStyle w:val="-1"/>
        <w:adjustRightInd w:val="0"/>
        <w:snapToGrid w:val="0"/>
        <w:spacing w:line="240" w:lineRule="auto"/>
        <w:rPr>
          <w:lang w:eastAsia="zh-CN"/>
        </w:rPr>
      </w:pPr>
      <w:r>
        <w:rPr>
          <w:noProof/>
        </w:rPr>
        <w:object w:dxaOrig="1440" w:dyaOrig="1440" w14:anchorId="57DD020B">
          <v:shape id="_x0000_s2345" type="#_x0000_t75" style="position:absolute;left:0;text-align:left;margin-left:6.4pt;margin-top:32.75pt;width:155.15pt;height:72.85pt;z-index:251850752;mso-position-horizontal-relative:text;mso-position-vertical-relative:text;mso-width-relative:page;mso-height-relative:page">
            <v:imagedata r:id="rId728" o:title=""/>
          </v:shape>
          <o:OLEObject Type="Embed" ProgID="ChemDraw.Document.6.0" ShapeID="_x0000_s2345" DrawAspect="Content" ObjectID="_1761664900" r:id="rId731"/>
        </w:object>
      </w:r>
      <w:r w:rsidR="002B7A1B">
        <w:rPr>
          <w:noProof/>
        </w:rPr>
        <w:drawing>
          <wp:inline distT="0" distB="0" distL="0" distR="0" wp14:anchorId="2EDDFD50" wp14:editId="20E45897">
            <wp:extent cx="5602256" cy="3913200"/>
            <wp:effectExtent l="19050" t="19050" r="17780" b="11430"/>
            <wp:docPr id="48411669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/>
                    <pic:cNvPicPr>
                      <a:picLocks noChangeAspect="1" noChangeArrowheads="1"/>
                    </pic:cNvPicPr>
                  </pic:nvPicPr>
                  <pic:blipFill>
                    <a:blip r:embed="rId7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56" cy="39132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3A74DE" w14:textId="65A270ED" w:rsidR="0001164C" w:rsidRPr="005501CA" w:rsidRDefault="0001164C" w:rsidP="0001164C">
      <w:pPr>
        <w:pStyle w:val="StyleSectionTitleTimesNewRoman12pt"/>
        <w:tabs>
          <w:tab w:val="right" w:pos="8190"/>
          <w:tab w:val="right" w:pos="8222"/>
        </w:tabs>
        <w:spacing w:line="276" w:lineRule="auto"/>
        <w:rPr>
          <w:rFonts w:eastAsiaTheme="minorEastAsia"/>
          <w:kern w:val="0"/>
          <w:sz w:val="24"/>
          <w:szCs w:val="24"/>
          <w:lang w:eastAsia="zh-CN"/>
        </w:rPr>
      </w:pPr>
    </w:p>
    <w:sectPr w:rsidR="0001164C" w:rsidRPr="005501CA" w:rsidSect="00842A21">
      <w:footerReference w:type="default" r:id="rId733"/>
      <w:pgSz w:w="12240" w:h="15840" w:code="11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DAEB" w14:textId="77777777" w:rsidR="009A18D8" w:rsidRDefault="009A18D8">
      <w:r>
        <w:separator/>
      </w:r>
    </w:p>
    <w:p w14:paraId="3E06296F" w14:textId="77777777" w:rsidR="009A18D8" w:rsidRDefault="009A18D8"/>
  </w:endnote>
  <w:endnote w:type="continuationSeparator" w:id="0">
    <w:p w14:paraId="2D09E5E3" w14:textId="77777777" w:rsidR="009A18D8" w:rsidRDefault="009A18D8">
      <w:r>
        <w:continuationSeparator/>
      </w:r>
    </w:p>
    <w:p w14:paraId="6FC4F5E7" w14:textId="77777777" w:rsidR="009A18D8" w:rsidRDefault="009A18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NewRomanPSMT">
    <w:altName w:val="等线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dvTTab7e17fd+22">
    <w:altName w:val="Cambria"/>
    <w:panose1 w:val="00000000000000000000"/>
    <w:charset w:val="00"/>
    <w:family w:val="roman"/>
    <w:notTrueType/>
    <w:pitch w:val="default"/>
  </w:font>
  <w:font w:name="AdvOT7d6df7ab.I">
    <w:altName w:val="Cambria"/>
    <w:panose1 w:val="00000000000000000000"/>
    <w:charset w:val="00"/>
    <w:family w:val="roman"/>
    <w:notTrueType/>
    <w:pitch w:val="default"/>
  </w:font>
  <w:font w:name="AdvTTab7e17fd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93DB" w14:textId="77777777" w:rsidR="00A16BB5" w:rsidRDefault="00A16BB5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10312BA7" w14:textId="77777777" w:rsidR="00A16BB5" w:rsidRDefault="00A16BB5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C3819" w14:textId="77777777" w:rsidR="002B7A1B" w:rsidRDefault="002B7A1B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3F90CFF4" w14:textId="77777777" w:rsidR="002B7A1B" w:rsidRDefault="002B7A1B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FE8A" w14:textId="77777777" w:rsidR="009A18D8" w:rsidRDefault="009A18D8">
      <w:r>
        <w:separator/>
      </w:r>
    </w:p>
    <w:p w14:paraId="6427C80D" w14:textId="77777777" w:rsidR="009A18D8" w:rsidRDefault="009A18D8"/>
  </w:footnote>
  <w:footnote w:type="continuationSeparator" w:id="0">
    <w:p w14:paraId="5E326D04" w14:textId="77777777" w:rsidR="009A18D8" w:rsidRDefault="009A18D8">
      <w:r>
        <w:continuationSeparator/>
      </w:r>
    </w:p>
    <w:p w14:paraId="4F8D0972" w14:textId="77777777" w:rsidR="009A18D8" w:rsidRDefault="009A18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5699F" w:rsidRPr="005001AC" w:rsidRDefault="0035699F" w:rsidP="005001AC">
    <w:pPr>
      <w:jc w:val="right"/>
      <w:rPr>
        <w:sz w:val="20"/>
      </w:rPr>
    </w:pPr>
  </w:p>
  <w:p w14:paraId="3CD866EE" w14:textId="77777777" w:rsidR="0035699F" w:rsidRDefault="003569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4D0C8F"/>
    <w:multiLevelType w:val="hybridMultilevel"/>
    <w:tmpl w:val="0FFEF3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A853835"/>
    <w:multiLevelType w:val="hybridMultilevel"/>
    <w:tmpl w:val="55726108"/>
    <w:lvl w:ilvl="0" w:tplc="88105056"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A4516F"/>
    <w:multiLevelType w:val="hybridMultilevel"/>
    <w:tmpl w:val="6F5A51FA"/>
    <w:lvl w:ilvl="0" w:tplc="60DC6F1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2370AE4"/>
    <w:multiLevelType w:val="hybridMultilevel"/>
    <w:tmpl w:val="27624D4A"/>
    <w:lvl w:ilvl="0" w:tplc="30D49ED6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5F17E66"/>
    <w:multiLevelType w:val="multilevel"/>
    <w:tmpl w:val="EDBAA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bCs w:val="0"/>
        <w:vertAlign w:val="baseline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5" w15:restartNumberingAfterBreak="0">
    <w:nsid w:val="200812DE"/>
    <w:multiLevelType w:val="hybridMultilevel"/>
    <w:tmpl w:val="7CE0388E"/>
    <w:lvl w:ilvl="0" w:tplc="51B6442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47A156E"/>
    <w:multiLevelType w:val="multilevel"/>
    <w:tmpl w:val="EDBAA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b w:val="0"/>
        <w:bCs w:val="0"/>
        <w:vertAlign w:val="baseline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7" w15:restartNumberingAfterBreak="0">
    <w:nsid w:val="2A16472C"/>
    <w:multiLevelType w:val="hybridMultilevel"/>
    <w:tmpl w:val="0DB2B088"/>
    <w:lvl w:ilvl="0" w:tplc="E06EA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D69611B"/>
    <w:multiLevelType w:val="multilevel"/>
    <w:tmpl w:val="3A1C9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vertAlign w:val="baseline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9" w15:restartNumberingAfterBreak="0">
    <w:nsid w:val="3C2F1DFD"/>
    <w:multiLevelType w:val="hybridMultilevel"/>
    <w:tmpl w:val="30E04E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C570B86"/>
    <w:multiLevelType w:val="hybridMultilevel"/>
    <w:tmpl w:val="80DAAC8C"/>
    <w:lvl w:ilvl="0" w:tplc="B37C2B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A7C2F70"/>
    <w:multiLevelType w:val="hybridMultilevel"/>
    <w:tmpl w:val="A94C7970"/>
    <w:lvl w:ilvl="0" w:tplc="F124784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 w:themeColor="text1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ACE76B8"/>
    <w:multiLevelType w:val="hybridMultilevel"/>
    <w:tmpl w:val="26C47924"/>
    <w:lvl w:ilvl="0" w:tplc="C3867266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hint="default"/>
        <w:b w:val="0"/>
        <w:bCs/>
        <w:i w:val="0"/>
        <w:sz w:val="20"/>
        <w:szCs w:val="2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BF8365D"/>
    <w:multiLevelType w:val="multilevel"/>
    <w:tmpl w:val="6E1A5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4" w15:restartNumberingAfterBreak="0">
    <w:nsid w:val="4E746AD5"/>
    <w:multiLevelType w:val="multilevel"/>
    <w:tmpl w:val="56FED5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1FC7F01"/>
    <w:multiLevelType w:val="hybridMultilevel"/>
    <w:tmpl w:val="32D8E5B2"/>
    <w:lvl w:ilvl="0" w:tplc="73FE6918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6" w15:restartNumberingAfterBreak="0">
    <w:nsid w:val="65455A3A"/>
    <w:multiLevelType w:val="multilevel"/>
    <w:tmpl w:val="44D076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5BF156B"/>
    <w:multiLevelType w:val="multilevel"/>
    <w:tmpl w:val="6E1A5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668A0A8E"/>
    <w:multiLevelType w:val="multilevel"/>
    <w:tmpl w:val="3A1C9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  <w:vertAlign w:val="baseline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9" w15:restartNumberingAfterBreak="0">
    <w:nsid w:val="70147180"/>
    <w:multiLevelType w:val="multilevel"/>
    <w:tmpl w:val="201066D2"/>
    <w:lvl w:ilvl="0">
      <w:start w:val="1"/>
      <w:numFmt w:val="decimal"/>
      <w:lvlText w:val="%1."/>
      <w:lvlJc w:val="left"/>
      <w:pPr>
        <w:ind w:left="690" w:hanging="23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867" w:hanging="40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880" w:hanging="408"/>
      </w:pPr>
      <w:rPr>
        <w:rFonts w:hint="default"/>
      </w:rPr>
    </w:lvl>
    <w:lvl w:ilvl="3">
      <w:numFmt w:val="bullet"/>
      <w:lvlText w:val="•"/>
      <w:lvlJc w:val="left"/>
      <w:pPr>
        <w:ind w:left="1925" w:hanging="408"/>
      </w:pPr>
      <w:rPr>
        <w:rFonts w:hint="default"/>
      </w:rPr>
    </w:lvl>
    <w:lvl w:ilvl="4">
      <w:numFmt w:val="bullet"/>
      <w:lvlText w:val="•"/>
      <w:lvlJc w:val="left"/>
      <w:pPr>
        <w:ind w:left="2970" w:hanging="408"/>
      </w:pPr>
      <w:rPr>
        <w:rFonts w:hint="default"/>
      </w:rPr>
    </w:lvl>
    <w:lvl w:ilvl="5">
      <w:numFmt w:val="bullet"/>
      <w:lvlText w:val="•"/>
      <w:lvlJc w:val="left"/>
      <w:pPr>
        <w:ind w:left="4015" w:hanging="408"/>
      </w:pPr>
      <w:rPr>
        <w:rFonts w:hint="default"/>
      </w:rPr>
    </w:lvl>
    <w:lvl w:ilvl="6">
      <w:numFmt w:val="bullet"/>
      <w:lvlText w:val="•"/>
      <w:lvlJc w:val="left"/>
      <w:pPr>
        <w:ind w:left="5060" w:hanging="408"/>
      </w:pPr>
      <w:rPr>
        <w:rFonts w:hint="default"/>
      </w:rPr>
    </w:lvl>
    <w:lvl w:ilvl="7">
      <w:numFmt w:val="bullet"/>
      <w:lvlText w:val="•"/>
      <w:lvlJc w:val="left"/>
      <w:pPr>
        <w:ind w:left="6105" w:hanging="408"/>
      </w:pPr>
      <w:rPr>
        <w:rFonts w:hint="default"/>
      </w:rPr>
    </w:lvl>
    <w:lvl w:ilvl="8">
      <w:numFmt w:val="bullet"/>
      <w:lvlText w:val="•"/>
      <w:lvlJc w:val="left"/>
      <w:pPr>
        <w:ind w:left="7150" w:hanging="408"/>
      </w:pPr>
      <w:rPr>
        <w:rFonts w:hint="default"/>
      </w:rPr>
    </w:lvl>
  </w:abstractNum>
  <w:abstractNum w:abstractNumId="30" w15:restartNumberingAfterBreak="0">
    <w:nsid w:val="7C7310A9"/>
    <w:multiLevelType w:val="hybridMultilevel"/>
    <w:tmpl w:val="DC2E85F4"/>
    <w:lvl w:ilvl="0" w:tplc="894CB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E5842C0"/>
    <w:multiLevelType w:val="hybridMultilevel"/>
    <w:tmpl w:val="11F895B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208568326">
    <w:abstractNumId w:val="9"/>
  </w:num>
  <w:num w:numId="2" w16cid:durableId="306400692">
    <w:abstractNumId w:val="7"/>
  </w:num>
  <w:num w:numId="3" w16cid:durableId="480468746">
    <w:abstractNumId w:val="6"/>
  </w:num>
  <w:num w:numId="4" w16cid:durableId="485392123">
    <w:abstractNumId w:val="5"/>
  </w:num>
  <w:num w:numId="5" w16cid:durableId="1457018908">
    <w:abstractNumId w:val="4"/>
  </w:num>
  <w:num w:numId="6" w16cid:durableId="663318738">
    <w:abstractNumId w:val="8"/>
  </w:num>
  <w:num w:numId="7" w16cid:durableId="2102990925">
    <w:abstractNumId w:val="3"/>
  </w:num>
  <w:num w:numId="8" w16cid:durableId="761267798">
    <w:abstractNumId w:val="2"/>
  </w:num>
  <w:num w:numId="9" w16cid:durableId="4946979">
    <w:abstractNumId w:val="1"/>
  </w:num>
  <w:num w:numId="10" w16cid:durableId="1168255697">
    <w:abstractNumId w:val="0"/>
  </w:num>
  <w:num w:numId="11" w16cid:durableId="1081870737">
    <w:abstractNumId w:val="16"/>
  </w:num>
  <w:num w:numId="12" w16cid:durableId="773013221">
    <w:abstractNumId w:val="29"/>
  </w:num>
  <w:num w:numId="13" w16cid:durableId="2061437127">
    <w:abstractNumId w:val="31"/>
  </w:num>
  <w:num w:numId="14" w16cid:durableId="2087915396">
    <w:abstractNumId w:val="30"/>
  </w:num>
  <w:num w:numId="15" w16cid:durableId="339746662">
    <w:abstractNumId w:val="20"/>
  </w:num>
  <w:num w:numId="16" w16cid:durableId="157814155">
    <w:abstractNumId w:val="26"/>
  </w:num>
  <w:num w:numId="17" w16cid:durableId="1537619810">
    <w:abstractNumId w:val="24"/>
  </w:num>
  <w:num w:numId="18" w16cid:durableId="401830559">
    <w:abstractNumId w:val="27"/>
  </w:num>
  <w:num w:numId="19" w16cid:durableId="446003879">
    <w:abstractNumId w:val="13"/>
  </w:num>
  <w:num w:numId="20" w16cid:durableId="1894583606">
    <w:abstractNumId w:val="23"/>
  </w:num>
  <w:num w:numId="21" w16cid:durableId="1048605101">
    <w:abstractNumId w:val="15"/>
  </w:num>
  <w:num w:numId="22" w16cid:durableId="271284075">
    <w:abstractNumId w:val="21"/>
  </w:num>
  <w:num w:numId="23" w16cid:durableId="1415396287">
    <w:abstractNumId w:val="12"/>
  </w:num>
  <w:num w:numId="24" w16cid:durableId="1073235803">
    <w:abstractNumId w:val="28"/>
  </w:num>
  <w:num w:numId="25" w16cid:durableId="455147902">
    <w:abstractNumId w:val="19"/>
  </w:num>
  <w:num w:numId="26" w16cid:durableId="301086277">
    <w:abstractNumId w:val="10"/>
  </w:num>
  <w:num w:numId="27" w16cid:durableId="1541088024">
    <w:abstractNumId w:val="18"/>
  </w:num>
  <w:num w:numId="28" w16cid:durableId="110827373">
    <w:abstractNumId w:val="11"/>
  </w:num>
  <w:num w:numId="29" w16cid:durableId="1966542550">
    <w:abstractNumId w:val="25"/>
  </w:num>
  <w:num w:numId="30" w16cid:durableId="596641589">
    <w:abstractNumId w:val="14"/>
  </w:num>
  <w:num w:numId="31" w16cid:durableId="1537497406">
    <w:abstractNumId w:val="17"/>
  </w:num>
  <w:num w:numId="32" w16cid:durableId="15780067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3232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C9D"/>
    <w:rsid w:val="00001F91"/>
    <w:rsid w:val="000020DB"/>
    <w:rsid w:val="00002509"/>
    <w:rsid w:val="00002755"/>
    <w:rsid w:val="0000368D"/>
    <w:rsid w:val="000044D7"/>
    <w:rsid w:val="00004566"/>
    <w:rsid w:val="00004C8C"/>
    <w:rsid w:val="00005E1D"/>
    <w:rsid w:val="000062B1"/>
    <w:rsid w:val="0000659F"/>
    <w:rsid w:val="00006F9D"/>
    <w:rsid w:val="000073C2"/>
    <w:rsid w:val="0000759B"/>
    <w:rsid w:val="0001058E"/>
    <w:rsid w:val="00010D4B"/>
    <w:rsid w:val="00010DEB"/>
    <w:rsid w:val="00010F52"/>
    <w:rsid w:val="0001164C"/>
    <w:rsid w:val="00011678"/>
    <w:rsid w:val="00011D63"/>
    <w:rsid w:val="00011DB5"/>
    <w:rsid w:val="000123C0"/>
    <w:rsid w:val="000123FC"/>
    <w:rsid w:val="0001307A"/>
    <w:rsid w:val="0001389C"/>
    <w:rsid w:val="00014411"/>
    <w:rsid w:val="000144A7"/>
    <w:rsid w:val="000145D6"/>
    <w:rsid w:val="00014635"/>
    <w:rsid w:val="00014AD8"/>
    <w:rsid w:val="0001569D"/>
    <w:rsid w:val="0001579D"/>
    <w:rsid w:val="00015F74"/>
    <w:rsid w:val="0001661D"/>
    <w:rsid w:val="00017B3A"/>
    <w:rsid w:val="00017C55"/>
    <w:rsid w:val="00017D2C"/>
    <w:rsid w:val="00021478"/>
    <w:rsid w:val="000230DE"/>
    <w:rsid w:val="0002382F"/>
    <w:rsid w:val="000242DA"/>
    <w:rsid w:val="0002467F"/>
    <w:rsid w:val="00025A5B"/>
    <w:rsid w:val="00027852"/>
    <w:rsid w:val="00030408"/>
    <w:rsid w:val="0003101F"/>
    <w:rsid w:val="000318DB"/>
    <w:rsid w:val="000322FE"/>
    <w:rsid w:val="00032BD7"/>
    <w:rsid w:val="00033D85"/>
    <w:rsid w:val="000348ED"/>
    <w:rsid w:val="00034C6B"/>
    <w:rsid w:val="00035EE0"/>
    <w:rsid w:val="00035F80"/>
    <w:rsid w:val="00037B89"/>
    <w:rsid w:val="00037BEE"/>
    <w:rsid w:val="00040378"/>
    <w:rsid w:val="000404F6"/>
    <w:rsid w:val="000407FE"/>
    <w:rsid w:val="00041775"/>
    <w:rsid w:val="00041A84"/>
    <w:rsid w:val="00042752"/>
    <w:rsid w:val="000429BB"/>
    <w:rsid w:val="00042D9C"/>
    <w:rsid w:val="000434A0"/>
    <w:rsid w:val="0004354B"/>
    <w:rsid w:val="00043E78"/>
    <w:rsid w:val="00043F09"/>
    <w:rsid w:val="0004407F"/>
    <w:rsid w:val="0004408D"/>
    <w:rsid w:val="00044C20"/>
    <w:rsid w:val="00044E34"/>
    <w:rsid w:val="000452A0"/>
    <w:rsid w:val="00045E33"/>
    <w:rsid w:val="00046260"/>
    <w:rsid w:val="0004683A"/>
    <w:rsid w:val="0004757F"/>
    <w:rsid w:val="00050013"/>
    <w:rsid w:val="0005013D"/>
    <w:rsid w:val="000503EB"/>
    <w:rsid w:val="000509D3"/>
    <w:rsid w:val="00050AFA"/>
    <w:rsid w:val="00051533"/>
    <w:rsid w:val="00051BA5"/>
    <w:rsid w:val="000538B1"/>
    <w:rsid w:val="0005460B"/>
    <w:rsid w:val="00054C93"/>
    <w:rsid w:val="00055C1C"/>
    <w:rsid w:val="00056442"/>
    <w:rsid w:val="000568DD"/>
    <w:rsid w:val="00056B6C"/>
    <w:rsid w:val="00056DE3"/>
    <w:rsid w:val="00056EB3"/>
    <w:rsid w:val="0005706F"/>
    <w:rsid w:val="000571D4"/>
    <w:rsid w:val="0005723F"/>
    <w:rsid w:val="00060614"/>
    <w:rsid w:val="00060A31"/>
    <w:rsid w:val="00060E82"/>
    <w:rsid w:val="00062DDE"/>
    <w:rsid w:val="000630BE"/>
    <w:rsid w:val="00063192"/>
    <w:rsid w:val="000633AB"/>
    <w:rsid w:val="00063B4E"/>
    <w:rsid w:val="000647AB"/>
    <w:rsid w:val="00065113"/>
    <w:rsid w:val="000656C4"/>
    <w:rsid w:val="00065EBD"/>
    <w:rsid w:val="00066244"/>
    <w:rsid w:val="00066990"/>
    <w:rsid w:val="00066BB7"/>
    <w:rsid w:val="00066F1F"/>
    <w:rsid w:val="00067BB1"/>
    <w:rsid w:val="0007064C"/>
    <w:rsid w:val="000708E3"/>
    <w:rsid w:val="00070AF0"/>
    <w:rsid w:val="00070C4A"/>
    <w:rsid w:val="00070D0B"/>
    <w:rsid w:val="00071E0B"/>
    <w:rsid w:val="0007223B"/>
    <w:rsid w:val="00072B5B"/>
    <w:rsid w:val="000735E5"/>
    <w:rsid w:val="00073B27"/>
    <w:rsid w:val="00074543"/>
    <w:rsid w:val="00074647"/>
    <w:rsid w:val="00075155"/>
    <w:rsid w:val="00075F15"/>
    <w:rsid w:val="00075FC0"/>
    <w:rsid w:val="0008153A"/>
    <w:rsid w:val="00081699"/>
    <w:rsid w:val="0008253B"/>
    <w:rsid w:val="0008342A"/>
    <w:rsid w:val="0008344A"/>
    <w:rsid w:val="00083B44"/>
    <w:rsid w:val="000846D7"/>
    <w:rsid w:val="0008493C"/>
    <w:rsid w:val="000850DC"/>
    <w:rsid w:val="00085569"/>
    <w:rsid w:val="00085932"/>
    <w:rsid w:val="00085DD7"/>
    <w:rsid w:val="00086038"/>
    <w:rsid w:val="000865AC"/>
    <w:rsid w:val="00086EAD"/>
    <w:rsid w:val="0008751C"/>
    <w:rsid w:val="000879ED"/>
    <w:rsid w:val="00087A91"/>
    <w:rsid w:val="00087B45"/>
    <w:rsid w:val="00091100"/>
    <w:rsid w:val="0009143C"/>
    <w:rsid w:val="00091F95"/>
    <w:rsid w:val="00092AC2"/>
    <w:rsid w:val="00092BB2"/>
    <w:rsid w:val="00093812"/>
    <w:rsid w:val="00093888"/>
    <w:rsid w:val="00093C89"/>
    <w:rsid w:val="00093E61"/>
    <w:rsid w:val="00094525"/>
    <w:rsid w:val="000946C7"/>
    <w:rsid w:val="000948F6"/>
    <w:rsid w:val="00094DBD"/>
    <w:rsid w:val="00094DF1"/>
    <w:rsid w:val="00094E2B"/>
    <w:rsid w:val="00095081"/>
    <w:rsid w:val="000951D6"/>
    <w:rsid w:val="00095411"/>
    <w:rsid w:val="000955C8"/>
    <w:rsid w:val="000956CF"/>
    <w:rsid w:val="00096837"/>
    <w:rsid w:val="0009688D"/>
    <w:rsid w:val="00096F14"/>
    <w:rsid w:val="000974B7"/>
    <w:rsid w:val="00097ED7"/>
    <w:rsid w:val="000A1506"/>
    <w:rsid w:val="000A31C8"/>
    <w:rsid w:val="000A3553"/>
    <w:rsid w:val="000A3C96"/>
    <w:rsid w:val="000A3D46"/>
    <w:rsid w:val="000A3FAA"/>
    <w:rsid w:val="000A3FC0"/>
    <w:rsid w:val="000A4752"/>
    <w:rsid w:val="000A4AE6"/>
    <w:rsid w:val="000A4C89"/>
    <w:rsid w:val="000A5053"/>
    <w:rsid w:val="000A5700"/>
    <w:rsid w:val="000A5F84"/>
    <w:rsid w:val="000A6F1E"/>
    <w:rsid w:val="000B02BA"/>
    <w:rsid w:val="000B0413"/>
    <w:rsid w:val="000B0C33"/>
    <w:rsid w:val="000B0D7E"/>
    <w:rsid w:val="000B1185"/>
    <w:rsid w:val="000B1303"/>
    <w:rsid w:val="000B144C"/>
    <w:rsid w:val="000B177E"/>
    <w:rsid w:val="000B1817"/>
    <w:rsid w:val="000B1D7B"/>
    <w:rsid w:val="000B29D7"/>
    <w:rsid w:val="000B2ABC"/>
    <w:rsid w:val="000B2F08"/>
    <w:rsid w:val="000B3573"/>
    <w:rsid w:val="000B42B2"/>
    <w:rsid w:val="000B465E"/>
    <w:rsid w:val="000B4C47"/>
    <w:rsid w:val="000B4F1A"/>
    <w:rsid w:val="000B5416"/>
    <w:rsid w:val="000B5C41"/>
    <w:rsid w:val="000B66D9"/>
    <w:rsid w:val="000B6A00"/>
    <w:rsid w:val="000B72BE"/>
    <w:rsid w:val="000B74C7"/>
    <w:rsid w:val="000B7530"/>
    <w:rsid w:val="000B7CB4"/>
    <w:rsid w:val="000B7E88"/>
    <w:rsid w:val="000C1CBC"/>
    <w:rsid w:val="000C1F80"/>
    <w:rsid w:val="000C240C"/>
    <w:rsid w:val="000C2771"/>
    <w:rsid w:val="000C31DB"/>
    <w:rsid w:val="000C4006"/>
    <w:rsid w:val="000C4060"/>
    <w:rsid w:val="000C70F7"/>
    <w:rsid w:val="000C7501"/>
    <w:rsid w:val="000C7719"/>
    <w:rsid w:val="000D055A"/>
    <w:rsid w:val="000D06A5"/>
    <w:rsid w:val="000D0C25"/>
    <w:rsid w:val="000D1525"/>
    <w:rsid w:val="000D1990"/>
    <w:rsid w:val="000D1BC7"/>
    <w:rsid w:val="000D249A"/>
    <w:rsid w:val="000D2823"/>
    <w:rsid w:val="000D3530"/>
    <w:rsid w:val="000D3760"/>
    <w:rsid w:val="000D46F4"/>
    <w:rsid w:val="000D4A0E"/>
    <w:rsid w:val="000D4E5C"/>
    <w:rsid w:val="000D4FED"/>
    <w:rsid w:val="000D65C4"/>
    <w:rsid w:val="000D7BAE"/>
    <w:rsid w:val="000E0360"/>
    <w:rsid w:val="000E08E8"/>
    <w:rsid w:val="000E0BCD"/>
    <w:rsid w:val="000E25C2"/>
    <w:rsid w:val="000E25E7"/>
    <w:rsid w:val="000E3087"/>
    <w:rsid w:val="000E3186"/>
    <w:rsid w:val="000E4335"/>
    <w:rsid w:val="000E517A"/>
    <w:rsid w:val="000E6426"/>
    <w:rsid w:val="000E689A"/>
    <w:rsid w:val="000E693D"/>
    <w:rsid w:val="000E6998"/>
    <w:rsid w:val="000E6DED"/>
    <w:rsid w:val="000E6E55"/>
    <w:rsid w:val="000E7227"/>
    <w:rsid w:val="000E7683"/>
    <w:rsid w:val="000E7A23"/>
    <w:rsid w:val="000E7BBD"/>
    <w:rsid w:val="000E7FDC"/>
    <w:rsid w:val="000F0DCE"/>
    <w:rsid w:val="000F15B5"/>
    <w:rsid w:val="000F2E9F"/>
    <w:rsid w:val="000F2F78"/>
    <w:rsid w:val="000F30D1"/>
    <w:rsid w:val="000F329E"/>
    <w:rsid w:val="000F355C"/>
    <w:rsid w:val="000F39CA"/>
    <w:rsid w:val="000F3A57"/>
    <w:rsid w:val="000F4795"/>
    <w:rsid w:val="000F52D7"/>
    <w:rsid w:val="000F570E"/>
    <w:rsid w:val="000F5CC6"/>
    <w:rsid w:val="000F65E1"/>
    <w:rsid w:val="000F66B3"/>
    <w:rsid w:val="000F68AE"/>
    <w:rsid w:val="000F6975"/>
    <w:rsid w:val="000F6BE3"/>
    <w:rsid w:val="000F73B6"/>
    <w:rsid w:val="000F7DEC"/>
    <w:rsid w:val="000F7FFC"/>
    <w:rsid w:val="00100801"/>
    <w:rsid w:val="0010085F"/>
    <w:rsid w:val="00100E0C"/>
    <w:rsid w:val="00100EB5"/>
    <w:rsid w:val="00101412"/>
    <w:rsid w:val="00101493"/>
    <w:rsid w:val="00101A34"/>
    <w:rsid w:val="0010207B"/>
    <w:rsid w:val="0010320D"/>
    <w:rsid w:val="00103987"/>
    <w:rsid w:val="001046C9"/>
    <w:rsid w:val="001052E6"/>
    <w:rsid w:val="00105E16"/>
    <w:rsid w:val="0010604A"/>
    <w:rsid w:val="0010623E"/>
    <w:rsid w:val="00106861"/>
    <w:rsid w:val="00106E3C"/>
    <w:rsid w:val="001075F1"/>
    <w:rsid w:val="00110614"/>
    <w:rsid w:val="00110733"/>
    <w:rsid w:val="00110E01"/>
    <w:rsid w:val="00112C5B"/>
    <w:rsid w:val="0011348D"/>
    <w:rsid w:val="00114193"/>
    <w:rsid w:val="0011466A"/>
    <w:rsid w:val="0011484A"/>
    <w:rsid w:val="001151B4"/>
    <w:rsid w:val="0011525F"/>
    <w:rsid w:val="0011531F"/>
    <w:rsid w:val="00115A38"/>
    <w:rsid w:val="00115D56"/>
    <w:rsid w:val="00115EB0"/>
    <w:rsid w:val="00115F6A"/>
    <w:rsid w:val="00116789"/>
    <w:rsid w:val="0011687B"/>
    <w:rsid w:val="0011689B"/>
    <w:rsid w:val="00117CF2"/>
    <w:rsid w:val="0012075F"/>
    <w:rsid w:val="00122B26"/>
    <w:rsid w:val="00122E93"/>
    <w:rsid w:val="00123381"/>
    <w:rsid w:val="001237E1"/>
    <w:rsid w:val="00123DA7"/>
    <w:rsid w:val="00123F41"/>
    <w:rsid w:val="001249D3"/>
    <w:rsid w:val="00124F82"/>
    <w:rsid w:val="00126180"/>
    <w:rsid w:val="00126466"/>
    <w:rsid w:val="00126BCD"/>
    <w:rsid w:val="00126D3B"/>
    <w:rsid w:val="001276F5"/>
    <w:rsid w:val="00127885"/>
    <w:rsid w:val="00127B64"/>
    <w:rsid w:val="00127D21"/>
    <w:rsid w:val="00127F88"/>
    <w:rsid w:val="00127FF6"/>
    <w:rsid w:val="00130265"/>
    <w:rsid w:val="00130D92"/>
    <w:rsid w:val="00130DF7"/>
    <w:rsid w:val="00131F45"/>
    <w:rsid w:val="00132298"/>
    <w:rsid w:val="00132CA6"/>
    <w:rsid w:val="00132D1B"/>
    <w:rsid w:val="001333DC"/>
    <w:rsid w:val="0013357E"/>
    <w:rsid w:val="001339ED"/>
    <w:rsid w:val="00134034"/>
    <w:rsid w:val="001354ED"/>
    <w:rsid w:val="0013607D"/>
    <w:rsid w:val="001365CC"/>
    <w:rsid w:val="00137A75"/>
    <w:rsid w:val="00137B1B"/>
    <w:rsid w:val="00137C79"/>
    <w:rsid w:val="001413BC"/>
    <w:rsid w:val="00141550"/>
    <w:rsid w:val="00142027"/>
    <w:rsid w:val="0014221E"/>
    <w:rsid w:val="00142D36"/>
    <w:rsid w:val="0014333C"/>
    <w:rsid w:val="00143AE6"/>
    <w:rsid w:val="00143DBC"/>
    <w:rsid w:val="0014588E"/>
    <w:rsid w:val="00145CF3"/>
    <w:rsid w:val="00146494"/>
    <w:rsid w:val="00150349"/>
    <w:rsid w:val="00150C71"/>
    <w:rsid w:val="0015132E"/>
    <w:rsid w:val="0015134A"/>
    <w:rsid w:val="00151BE5"/>
    <w:rsid w:val="0015314F"/>
    <w:rsid w:val="00153296"/>
    <w:rsid w:val="00153BF1"/>
    <w:rsid w:val="00153DC3"/>
    <w:rsid w:val="00153FA7"/>
    <w:rsid w:val="0015434D"/>
    <w:rsid w:val="0015450F"/>
    <w:rsid w:val="00154582"/>
    <w:rsid w:val="00154998"/>
    <w:rsid w:val="00154A59"/>
    <w:rsid w:val="001553B8"/>
    <w:rsid w:val="001557C2"/>
    <w:rsid w:val="00155BE5"/>
    <w:rsid w:val="0015604B"/>
    <w:rsid w:val="0015633A"/>
    <w:rsid w:val="00156E23"/>
    <w:rsid w:val="00156E77"/>
    <w:rsid w:val="00156F26"/>
    <w:rsid w:val="0015786A"/>
    <w:rsid w:val="0015786D"/>
    <w:rsid w:val="0015791A"/>
    <w:rsid w:val="00160437"/>
    <w:rsid w:val="00160C61"/>
    <w:rsid w:val="00161A30"/>
    <w:rsid w:val="00162121"/>
    <w:rsid w:val="00162247"/>
    <w:rsid w:val="0016236E"/>
    <w:rsid w:val="0016337A"/>
    <w:rsid w:val="001634C8"/>
    <w:rsid w:val="00163928"/>
    <w:rsid w:val="00163C76"/>
    <w:rsid w:val="00164269"/>
    <w:rsid w:val="00164B97"/>
    <w:rsid w:val="00164F36"/>
    <w:rsid w:val="00165926"/>
    <w:rsid w:val="00166627"/>
    <w:rsid w:val="00167D7E"/>
    <w:rsid w:val="00167FC2"/>
    <w:rsid w:val="0017039A"/>
    <w:rsid w:val="0017155C"/>
    <w:rsid w:val="00171AD4"/>
    <w:rsid w:val="001723C2"/>
    <w:rsid w:val="0017273E"/>
    <w:rsid w:val="00173466"/>
    <w:rsid w:val="001738C4"/>
    <w:rsid w:val="00173E76"/>
    <w:rsid w:val="0017499E"/>
    <w:rsid w:val="00175127"/>
    <w:rsid w:val="0017668E"/>
    <w:rsid w:val="0017669A"/>
    <w:rsid w:val="0017758D"/>
    <w:rsid w:val="0017777C"/>
    <w:rsid w:val="00181DE9"/>
    <w:rsid w:val="0018206D"/>
    <w:rsid w:val="001825CF"/>
    <w:rsid w:val="00182732"/>
    <w:rsid w:val="00186130"/>
    <w:rsid w:val="0019034F"/>
    <w:rsid w:val="00190FF7"/>
    <w:rsid w:val="00191D0C"/>
    <w:rsid w:val="001921A8"/>
    <w:rsid w:val="00192372"/>
    <w:rsid w:val="00192B68"/>
    <w:rsid w:val="00192E95"/>
    <w:rsid w:val="00193695"/>
    <w:rsid w:val="00194B12"/>
    <w:rsid w:val="001950FD"/>
    <w:rsid w:val="00195971"/>
    <w:rsid w:val="00195EA0"/>
    <w:rsid w:val="00196873"/>
    <w:rsid w:val="00197808"/>
    <w:rsid w:val="00197CEC"/>
    <w:rsid w:val="00197DD2"/>
    <w:rsid w:val="00197E1D"/>
    <w:rsid w:val="001A1BDE"/>
    <w:rsid w:val="001A1E4A"/>
    <w:rsid w:val="001A262B"/>
    <w:rsid w:val="001A3C6F"/>
    <w:rsid w:val="001A4248"/>
    <w:rsid w:val="001A426C"/>
    <w:rsid w:val="001A507F"/>
    <w:rsid w:val="001A5373"/>
    <w:rsid w:val="001A667F"/>
    <w:rsid w:val="001A6A6B"/>
    <w:rsid w:val="001A6B9E"/>
    <w:rsid w:val="001A7F6C"/>
    <w:rsid w:val="001B02AA"/>
    <w:rsid w:val="001B1052"/>
    <w:rsid w:val="001B1454"/>
    <w:rsid w:val="001B1BD8"/>
    <w:rsid w:val="001B23AE"/>
    <w:rsid w:val="001B35C6"/>
    <w:rsid w:val="001B36AF"/>
    <w:rsid w:val="001B3CC3"/>
    <w:rsid w:val="001B4C11"/>
    <w:rsid w:val="001B53C7"/>
    <w:rsid w:val="001B551D"/>
    <w:rsid w:val="001B55B5"/>
    <w:rsid w:val="001B59CC"/>
    <w:rsid w:val="001B5BA5"/>
    <w:rsid w:val="001B663A"/>
    <w:rsid w:val="001B6810"/>
    <w:rsid w:val="001C0200"/>
    <w:rsid w:val="001C08DE"/>
    <w:rsid w:val="001C09BD"/>
    <w:rsid w:val="001C1E5D"/>
    <w:rsid w:val="001C20CA"/>
    <w:rsid w:val="001C2608"/>
    <w:rsid w:val="001C2636"/>
    <w:rsid w:val="001C347B"/>
    <w:rsid w:val="001C3648"/>
    <w:rsid w:val="001C3945"/>
    <w:rsid w:val="001C416A"/>
    <w:rsid w:val="001C5309"/>
    <w:rsid w:val="001C6507"/>
    <w:rsid w:val="001C65E2"/>
    <w:rsid w:val="001C6C53"/>
    <w:rsid w:val="001C7B0E"/>
    <w:rsid w:val="001D1AC9"/>
    <w:rsid w:val="001D28D5"/>
    <w:rsid w:val="001D3FEE"/>
    <w:rsid w:val="001D41A5"/>
    <w:rsid w:val="001D4A61"/>
    <w:rsid w:val="001D4D79"/>
    <w:rsid w:val="001D4FF0"/>
    <w:rsid w:val="001D56DF"/>
    <w:rsid w:val="001D5C7B"/>
    <w:rsid w:val="001D6435"/>
    <w:rsid w:val="001D7150"/>
    <w:rsid w:val="001E0D53"/>
    <w:rsid w:val="001E11B0"/>
    <w:rsid w:val="001E163F"/>
    <w:rsid w:val="001E1A6A"/>
    <w:rsid w:val="001E1ADF"/>
    <w:rsid w:val="001E1FD5"/>
    <w:rsid w:val="001E2AB2"/>
    <w:rsid w:val="001E3098"/>
    <w:rsid w:val="001E30EA"/>
    <w:rsid w:val="001E3298"/>
    <w:rsid w:val="001E354F"/>
    <w:rsid w:val="001E3554"/>
    <w:rsid w:val="001E35BE"/>
    <w:rsid w:val="001E3A95"/>
    <w:rsid w:val="001E3B9C"/>
    <w:rsid w:val="001E3D57"/>
    <w:rsid w:val="001E3E8B"/>
    <w:rsid w:val="001E4530"/>
    <w:rsid w:val="001E4A9B"/>
    <w:rsid w:val="001E4C97"/>
    <w:rsid w:val="001E4F7F"/>
    <w:rsid w:val="001E531C"/>
    <w:rsid w:val="001E56AD"/>
    <w:rsid w:val="001E6330"/>
    <w:rsid w:val="001E670F"/>
    <w:rsid w:val="001E75D7"/>
    <w:rsid w:val="001E79EA"/>
    <w:rsid w:val="001E7D7C"/>
    <w:rsid w:val="001E7EDA"/>
    <w:rsid w:val="001F0217"/>
    <w:rsid w:val="001F051E"/>
    <w:rsid w:val="001F0876"/>
    <w:rsid w:val="001F0D55"/>
    <w:rsid w:val="001F167C"/>
    <w:rsid w:val="001F260F"/>
    <w:rsid w:val="001F34F3"/>
    <w:rsid w:val="001F3F63"/>
    <w:rsid w:val="001F40D6"/>
    <w:rsid w:val="001F447C"/>
    <w:rsid w:val="001F524D"/>
    <w:rsid w:val="001F52E8"/>
    <w:rsid w:val="001F536F"/>
    <w:rsid w:val="001F53B4"/>
    <w:rsid w:val="001F5E91"/>
    <w:rsid w:val="001F737E"/>
    <w:rsid w:val="001F76BE"/>
    <w:rsid w:val="00200E94"/>
    <w:rsid w:val="00200FB1"/>
    <w:rsid w:val="0020189A"/>
    <w:rsid w:val="00202958"/>
    <w:rsid w:val="00203825"/>
    <w:rsid w:val="00203CF5"/>
    <w:rsid w:val="00204913"/>
    <w:rsid w:val="00205552"/>
    <w:rsid w:val="0020605C"/>
    <w:rsid w:val="00206C7A"/>
    <w:rsid w:val="002077B9"/>
    <w:rsid w:val="002104D7"/>
    <w:rsid w:val="0021324C"/>
    <w:rsid w:val="002135FA"/>
    <w:rsid w:val="00216305"/>
    <w:rsid w:val="002165BC"/>
    <w:rsid w:val="002166D5"/>
    <w:rsid w:val="00217651"/>
    <w:rsid w:val="00217725"/>
    <w:rsid w:val="002204BD"/>
    <w:rsid w:val="00221182"/>
    <w:rsid w:val="00221E6A"/>
    <w:rsid w:val="00222C1C"/>
    <w:rsid w:val="00223086"/>
    <w:rsid w:val="00223EE3"/>
    <w:rsid w:val="002247F1"/>
    <w:rsid w:val="00224CB4"/>
    <w:rsid w:val="00224FB1"/>
    <w:rsid w:val="002259F3"/>
    <w:rsid w:val="002263C8"/>
    <w:rsid w:val="00226829"/>
    <w:rsid w:val="00226A48"/>
    <w:rsid w:val="00226B5B"/>
    <w:rsid w:val="00226F9A"/>
    <w:rsid w:val="00227B17"/>
    <w:rsid w:val="00227E87"/>
    <w:rsid w:val="0023088E"/>
    <w:rsid w:val="0023268F"/>
    <w:rsid w:val="0023306C"/>
    <w:rsid w:val="00233231"/>
    <w:rsid w:val="0023351D"/>
    <w:rsid w:val="00233B5A"/>
    <w:rsid w:val="002343FB"/>
    <w:rsid w:val="00234D30"/>
    <w:rsid w:val="00234D88"/>
    <w:rsid w:val="002352A2"/>
    <w:rsid w:val="00235846"/>
    <w:rsid w:val="00235B0F"/>
    <w:rsid w:val="00235C98"/>
    <w:rsid w:val="00235CFD"/>
    <w:rsid w:val="00236570"/>
    <w:rsid w:val="002366A5"/>
    <w:rsid w:val="00237A2C"/>
    <w:rsid w:val="00237FB1"/>
    <w:rsid w:val="002408AC"/>
    <w:rsid w:val="00240BF3"/>
    <w:rsid w:val="00240EB5"/>
    <w:rsid w:val="00241DDA"/>
    <w:rsid w:val="0024291C"/>
    <w:rsid w:val="00242A5E"/>
    <w:rsid w:val="00242D47"/>
    <w:rsid w:val="00242E4A"/>
    <w:rsid w:val="0024367D"/>
    <w:rsid w:val="00243736"/>
    <w:rsid w:val="002458C7"/>
    <w:rsid w:val="00245A99"/>
    <w:rsid w:val="00245D7B"/>
    <w:rsid w:val="002474DE"/>
    <w:rsid w:val="002475F0"/>
    <w:rsid w:val="00247CF4"/>
    <w:rsid w:val="00247F74"/>
    <w:rsid w:val="002507E2"/>
    <w:rsid w:val="00251047"/>
    <w:rsid w:val="0025161D"/>
    <w:rsid w:val="00253120"/>
    <w:rsid w:val="002537E0"/>
    <w:rsid w:val="00254AE7"/>
    <w:rsid w:val="00254F81"/>
    <w:rsid w:val="00255233"/>
    <w:rsid w:val="0025593D"/>
    <w:rsid w:val="00256038"/>
    <w:rsid w:val="00256A54"/>
    <w:rsid w:val="002576E0"/>
    <w:rsid w:val="002577E3"/>
    <w:rsid w:val="00257D8E"/>
    <w:rsid w:val="0026047C"/>
    <w:rsid w:val="002605EB"/>
    <w:rsid w:val="00260A35"/>
    <w:rsid w:val="002611DA"/>
    <w:rsid w:val="00261271"/>
    <w:rsid w:val="00261F1F"/>
    <w:rsid w:val="00261F6A"/>
    <w:rsid w:val="00262D72"/>
    <w:rsid w:val="00263E62"/>
    <w:rsid w:val="0026401C"/>
    <w:rsid w:val="002642A1"/>
    <w:rsid w:val="00264D15"/>
    <w:rsid w:val="00264E28"/>
    <w:rsid w:val="0026514C"/>
    <w:rsid w:val="00265202"/>
    <w:rsid w:val="00265FCD"/>
    <w:rsid w:val="00266858"/>
    <w:rsid w:val="002668BC"/>
    <w:rsid w:val="00266CE3"/>
    <w:rsid w:val="0027013F"/>
    <w:rsid w:val="00270733"/>
    <w:rsid w:val="00270E9A"/>
    <w:rsid w:val="00271ED7"/>
    <w:rsid w:val="0027298E"/>
    <w:rsid w:val="00274C56"/>
    <w:rsid w:val="0027529B"/>
    <w:rsid w:val="0027544B"/>
    <w:rsid w:val="00275F45"/>
    <w:rsid w:val="002764C9"/>
    <w:rsid w:val="002766F3"/>
    <w:rsid w:val="00276B0A"/>
    <w:rsid w:val="00276F3E"/>
    <w:rsid w:val="002770EE"/>
    <w:rsid w:val="00277475"/>
    <w:rsid w:val="0027780D"/>
    <w:rsid w:val="00277ABC"/>
    <w:rsid w:val="00277B92"/>
    <w:rsid w:val="0028194E"/>
    <w:rsid w:val="002827AF"/>
    <w:rsid w:val="0028390E"/>
    <w:rsid w:val="00284527"/>
    <w:rsid w:val="002853FF"/>
    <w:rsid w:val="002855AD"/>
    <w:rsid w:val="00285AA7"/>
    <w:rsid w:val="00285C3F"/>
    <w:rsid w:val="002864F1"/>
    <w:rsid w:val="0028759F"/>
    <w:rsid w:val="00287AD9"/>
    <w:rsid w:val="00287FF7"/>
    <w:rsid w:val="0029001E"/>
    <w:rsid w:val="002907EB"/>
    <w:rsid w:val="002908F2"/>
    <w:rsid w:val="00290950"/>
    <w:rsid w:val="00290EA4"/>
    <w:rsid w:val="002910CA"/>
    <w:rsid w:val="00291348"/>
    <w:rsid w:val="00291504"/>
    <w:rsid w:val="002923E8"/>
    <w:rsid w:val="00292EF7"/>
    <w:rsid w:val="002938D5"/>
    <w:rsid w:val="0029428F"/>
    <w:rsid w:val="00294991"/>
    <w:rsid w:val="00294FBB"/>
    <w:rsid w:val="00295437"/>
    <w:rsid w:val="002954ED"/>
    <w:rsid w:val="00295A36"/>
    <w:rsid w:val="0029610D"/>
    <w:rsid w:val="00296478"/>
    <w:rsid w:val="00297A49"/>
    <w:rsid w:val="002A00C0"/>
    <w:rsid w:val="002A02D3"/>
    <w:rsid w:val="002A1B35"/>
    <w:rsid w:val="002A1E16"/>
    <w:rsid w:val="002A25E7"/>
    <w:rsid w:val="002A2975"/>
    <w:rsid w:val="002A315B"/>
    <w:rsid w:val="002A3B38"/>
    <w:rsid w:val="002A3DA5"/>
    <w:rsid w:val="002A4CC6"/>
    <w:rsid w:val="002A4F09"/>
    <w:rsid w:val="002A533E"/>
    <w:rsid w:val="002B0145"/>
    <w:rsid w:val="002B11F5"/>
    <w:rsid w:val="002B2010"/>
    <w:rsid w:val="002B20C7"/>
    <w:rsid w:val="002B221F"/>
    <w:rsid w:val="002B2781"/>
    <w:rsid w:val="002B2987"/>
    <w:rsid w:val="002B33E7"/>
    <w:rsid w:val="002B5199"/>
    <w:rsid w:val="002B5905"/>
    <w:rsid w:val="002B5C44"/>
    <w:rsid w:val="002B5D9E"/>
    <w:rsid w:val="002B60DD"/>
    <w:rsid w:val="002B6632"/>
    <w:rsid w:val="002B7061"/>
    <w:rsid w:val="002B7A1B"/>
    <w:rsid w:val="002C030F"/>
    <w:rsid w:val="002C0736"/>
    <w:rsid w:val="002C20F2"/>
    <w:rsid w:val="002C281F"/>
    <w:rsid w:val="002C32F3"/>
    <w:rsid w:val="002C3A13"/>
    <w:rsid w:val="002C3AF3"/>
    <w:rsid w:val="002C419C"/>
    <w:rsid w:val="002C5037"/>
    <w:rsid w:val="002C5D02"/>
    <w:rsid w:val="002C7179"/>
    <w:rsid w:val="002C71BF"/>
    <w:rsid w:val="002C7A57"/>
    <w:rsid w:val="002D0670"/>
    <w:rsid w:val="002D07C7"/>
    <w:rsid w:val="002D0876"/>
    <w:rsid w:val="002D13AC"/>
    <w:rsid w:val="002D1FAE"/>
    <w:rsid w:val="002D2836"/>
    <w:rsid w:val="002D32F3"/>
    <w:rsid w:val="002D35F6"/>
    <w:rsid w:val="002D36F3"/>
    <w:rsid w:val="002D3F96"/>
    <w:rsid w:val="002D4888"/>
    <w:rsid w:val="002D5507"/>
    <w:rsid w:val="002D64B5"/>
    <w:rsid w:val="002D7FEB"/>
    <w:rsid w:val="002E047D"/>
    <w:rsid w:val="002E20AC"/>
    <w:rsid w:val="002E20F5"/>
    <w:rsid w:val="002E2AFF"/>
    <w:rsid w:val="002E2EB4"/>
    <w:rsid w:val="002E2F4C"/>
    <w:rsid w:val="002E36C4"/>
    <w:rsid w:val="002E3C6C"/>
    <w:rsid w:val="002E4A1F"/>
    <w:rsid w:val="002E56B6"/>
    <w:rsid w:val="002E5D9A"/>
    <w:rsid w:val="002E634E"/>
    <w:rsid w:val="002E6495"/>
    <w:rsid w:val="002E6A8D"/>
    <w:rsid w:val="002E782A"/>
    <w:rsid w:val="002F0C03"/>
    <w:rsid w:val="002F0EA7"/>
    <w:rsid w:val="002F1020"/>
    <w:rsid w:val="002F1045"/>
    <w:rsid w:val="002F111D"/>
    <w:rsid w:val="002F3431"/>
    <w:rsid w:val="002F3686"/>
    <w:rsid w:val="002F59BE"/>
    <w:rsid w:val="002F5C4B"/>
    <w:rsid w:val="002F65B5"/>
    <w:rsid w:val="002F71D9"/>
    <w:rsid w:val="002F7E0E"/>
    <w:rsid w:val="00300FE7"/>
    <w:rsid w:val="0030110F"/>
    <w:rsid w:val="003015BA"/>
    <w:rsid w:val="0030183F"/>
    <w:rsid w:val="00301B0F"/>
    <w:rsid w:val="00301B3C"/>
    <w:rsid w:val="00302E03"/>
    <w:rsid w:val="00303AC5"/>
    <w:rsid w:val="0030446B"/>
    <w:rsid w:val="00304572"/>
    <w:rsid w:val="00304699"/>
    <w:rsid w:val="003054C6"/>
    <w:rsid w:val="00305B74"/>
    <w:rsid w:val="00305CD3"/>
    <w:rsid w:val="003068D0"/>
    <w:rsid w:val="00306CEC"/>
    <w:rsid w:val="003076FA"/>
    <w:rsid w:val="0030782A"/>
    <w:rsid w:val="003112AC"/>
    <w:rsid w:val="003129C2"/>
    <w:rsid w:val="00312D80"/>
    <w:rsid w:val="0031302B"/>
    <w:rsid w:val="0031370C"/>
    <w:rsid w:val="00313DA6"/>
    <w:rsid w:val="0031407B"/>
    <w:rsid w:val="00314404"/>
    <w:rsid w:val="003145C2"/>
    <w:rsid w:val="00314A97"/>
    <w:rsid w:val="00314D21"/>
    <w:rsid w:val="00314F87"/>
    <w:rsid w:val="003152EE"/>
    <w:rsid w:val="003152F3"/>
    <w:rsid w:val="00315B74"/>
    <w:rsid w:val="00316139"/>
    <w:rsid w:val="00316170"/>
    <w:rsid w:val="00316BE6"/>
    <w:rsid w:val="0031738A"/>
    <w:rsid w:val="0031772E"/>
    <w:rsid w:val="00323035"/>
    <w:rsid w:val="00323EAA"/>
    <w:rsid w:val="00324562"/>
    <w:rsid w:val="0032463D"/>
    <w:rsid w:val="00324954"/>
    <w:rsid w:val="00324A49"/>
    <w:rsid w:val="003258D0"/>
    <w:rsid w:val="00325AB7"/>
    <w:rsid w:val="00326914"/>
    <w:rsid w:val="00327400"/>
    <w:rsid w:val="0032788F"/>
    <w:rsid w:val="0032799E"/>
    <w:rsid w:val="00331B2F"/>
    <w:rsid w:val="00331D75"/>
    <w:rsid w:val="00331E02"/>
    <w:rsid w:val="00332790"/>
    <w:rsid w:val="00332AEB"/>
    <w:rsid w:val="00332C62"/>
    <w:rsid w:val="00333E35"/>
    <w:rsid w:val="003342AB"/>
    <w:rsid w:val="003351E6"/>
    <w:rsid w:val="00335F63"/>
    <w:rsid w:val="00340459"/>
    <w:rsid w:val="0034167B"/>
    <w:rsid w:val="00341745"/>
    <w:rsid w:val="00341836"/>
    <w:rsid w:val="00341B4F"/>
    <w:rsid w:val="00341EA2"/>
    <w:rsid w:val="00342FA6"/>
    <w:rsid w:val="00343A1C"/>
    <w:rsid w:val="00343D30"/>
    <w:rsid w:val="00344BC0"/>
    <w:rsid w:val="00345138"/>
    <w:rsid w:val="00345B9C"/>
    <w:rsid w:val="00345DBE"/>
    <w:rsid w:val="00346A89"/>
    <w:rsid w:val="00346AD5"/>
    <w:rsid w:val="003476AC"/>
    <w:rsid w:val="003477A4"/>
    <w:rsid w:val="00347896"/>
    <w:rsid w:val="00347E47"/>
    <w:rsid w:val="00347ED3"/>
    <w:rsid w:val="00350DC5"/>
    <w:rsid w:val="00350FBE"/>
    <w:rsid w:val="003512B1"/>
    <w:rsid w:val="00351878"/>
    <w:rsid w:val="00351F78"/>
    <w:rsid w:val="003520D5"/>
    <w:rsid w:val="003534E3"/>
    <w:rsid w:val="00353CF5"/>
    <w:rsid w:val="00353D95"/>
    <w:rsid w:val="00354C2E"/>
    <w:rsid w:val="00355362"/>
    <w:rsid w:val="00355E5E"/>
    <w:rsid w:val="00356810"/>
    <w:rsid w:val="0035699F"/>
    <w:rsid w:val="00360311"/>
    <w:rsid w:val="00360A97"/>
    <w:rsid w:val="00360CB7"/>
    <w:rsid w:val="00360F1A"/>
    <w:rsid w:val="00362298"/>
    <w:rsid w:val="0036232C"/>
    <w:rsid w:val="00362A0D"/>
    <w:rsid w:val="00362F48"/>
    <w:rsid w:val="00362F7A"/>
    <w:rsid w:val="0036391D"/>
    <w:rsid w:val="00363D45"/>
    <w:rsid w:val="00363E44"/>
    <w:rsid w:val="00363FCB"/>
    <w:rsid w:val="003642EB"/>
    <w:rsid w:val="00364C31"/>
    <w:rsid w:val="003658C7"/>
    <w:rsid w:val="00365CB8"/>
    <w:rsid w:val="003703D0"/>
    <w:rsid w:val="00370448"/>
    <w:rsid w:val="0037079A"/>
    <w:rsid w:val="003707D3"/>
    <w:rsid w:val="00370A4B"/>
    <w:rsid w:val="00371354"/>
    <w:rsid w:val="003713AD"/>
    <w:rsid w:val="003717F1"/>
    <w:rsid w:val="00371AC3"/>
    <w:rsid w:val="00371DD8"/>
    <w:rsid w:val="0037282E"/>
    <w:rsid w:val="00372D8A"/>
    <w:rsid w:val="00373333"/>
    <w:rsid w:val="00373FFD"/>
    <w:rsid w:val="0037418A"/>
    <w:rsid w:val="003741FB"/>
    <w:rsid w:val="0037494A"/>
    <w:rsid w:val="00374F8E"/>
    <w:rsid w:val="003752CE"/>
    <w:rsid w:val="00375503"/>
    <w:rsid w:val="00375884"/>
    <w:rsid w:val="00375AE4"/>
    <w:rsid w:val="00375F0B"/>
    <w:rsid w:val="003768D9"/>
    <w:rsid w:val="00377BE6"/>
    <w:rsid w:val="0038045A"/>
    <w:rsid w:val="00380EB8"/>
    <w:rsid w:val="00381323"/>
    <w:rsid w:val="003815E5"/>
    <w:rsid w:val="003816AC"/>
    <w:rsid w:val="003816EB"/>
    <w:rsid w:val="0038261C"/>
    <w:rsid w:val="00382D42"/>
    <w:rsid w:val="00383053"/>
    <w:rsid w:val="0038393D"/>
    <w:rsid w:val="00383F9E"/>
    <w:rsid w:val="00384CBA"/>
    <w:rsid w:val="00384E3B"/>
    <w:rsid w:val="00385A33"/>
    <w:rsid w:val="003863F3"/>
    <w:rsid w:val="0038666A"/>
    <w:rsid w:val="0038675F"/>
    <w:rsid w:val="00386883"/>
    <w:rsid w:val="003874E7"/>
    <w:rsid w:val="003877CB"/>
    <w:rsid w:val="0039069D"/>
    <w:rsid w:val="00390A86"/>
    <w:rsid w:val="00390C2B"/>
    <w:rsid w:val="00391233"/>
    <w:rsid w:val="003913F8"/>
    <w:rsid w:val="00391DFF"/>
    <w:rsid w:val="00392D3C"/>
    <w:rsid w:val="00392F88"/>
    <w:rsid w:val="003932A0"/>
    <w:rsid w:val="0039397C"/>
    <w:rsid w:val="00393EBD"/>
    <w:rsid w:val="00394755"/>
    <w:rsid w:val="00394A51"/>
    <w:rsid w:val="003955D4"/>
    <w:rsid w:val="00395E86"/>
    <w:rsid w:val="00396930"/>
    <w:rsid w:val="00397458"/>
    <w:rsid w:val="003A0B9A"/>
    <w:rsid w:val="003A0C67"/>
    <w:rsid w:val="003A1812"/>
    <w:rsid w:val="003A2015"/>
    <w:rsid w:val="003A2A2D"/>
    <w:rsid w:val="003A2FD8"/>
    <w:rsid w:val="003A3455"/>
    <w:rsid w:val="003A3758"/>
    <w:rsid w:val="003A3775"/>
    <w:rsid w:val="003A4802"/>
    <w:rsid w:val="003A51A1"/>
    <w:rsid w:val="003A6259"/>
    <w:rsid w:val="003A6F58"/>
    <w:rsid w:val="003A7EB5"/>
    <w:rsid w:val="003B0FAD"/>
    <w:rsid w:val="003B1232"/>
    <w:rsid w:val="003B1724"/>
    <w:rsid w:val="003B2857"/>
    <w:rsid w:val="003B29FB"/>
    <w:rsid w:val="003B2BDD"/>
    <w:rsid w:val="003B2DF2"/>
    <w:rsid w:val="003B30CF"/>
    <w:rsid w:val="003B3ADA"/>
    <w:rsid w:val="003B40E6"/>
    <w:rsid w:val="003B4297"/>
    <w:rsid w:val="003B4E72"/>
    <w:rsid w:val="003B5D82"/>
    <w:rsid w:val="003B68D1"/>
    <w:rsid w:val="003B755A"/>
    <w:rsid w:val="003B7D7F"/>
    <w:rsid w:val="003C0067"/>
    <w:rsid w:val="003C09E2"/>
    <w:rsid w:val="003C15C2"/>
    <w:rsid w:val="003C1AAE"/>
    <w:rsid w:val="003C29A6"/>
    <w:rsid w:val="003C2AA8"/>
    <w:rsid w:val="003C2AF7"/>
    <w:rsid w:val="003C2AFB"/>
    <w:rsid w:val="003C2CD3"/>
    <w:rsid w:val="003C2FAD"/>
    <w:rsid w:val="003C33F9"/>
    <w:rsid w:val="003C50DC"/>
    <w:rsid w:val="003C575A"/>
    <w:rsid w:val="003C6016"/>
    <w:rsid w:val="003C61A7"/>
    <w:rsid w:val="003C6AA8"/>
    <w:rsid w:val="003C6AD4"/>
    <w:rsid w:val="003C7309"/>
    <w:rsid w:val="003C7D5C"/>
    <w:rsid w:val="003C7E6D"/>
    <w:rsid w:val="003D01A6"/>
    <w:rsid w:val="003D032F"/>
    <w:rsid w:val="003D130F"/>
    <w:rsid w:val="003D1DA5"/>
    <w:rsid w:val="003D2A46"/>
    <w:rsid w:val="003D33DF"/>
    <w:rsid w:val="003D3AAF"/>
    <w:rsid w:val="003D41BA"/>
    <w:rsid w:val="003D491F"/>
    <w:rsid w:val="003D57CF"/>
    <w:rsid w:val="003D5989"/>
    <w:rsid w:val="003D77C4"/>
    <w:rsid w:val="003D7821"/>
    <w:rsid w:val="003E064B"/>
    <w:rsid w:val="003E08FB"/>
    <w:rsid w:val="003E187B"/>
    <w:rsid w:val="003E2101"/>
    <w:rsid w:val="003E2BF5"/>
    <w:rsid w:val="003E3618"/>
    <w:rsid w:val="003E3E9C"/>
    <w:rsid w:val="003E4480"/>
    <w:rsid w:val="003E450F"/>
    <w:rsid w:val="003E4A74"/>
    <w:rsid w:val="003E688D"/>
    <w:rsid w:val="003E6BE1"/>
    <w:rsid w:val="003E7420"/>
    <w:rsid w:val="003E74B1"/>
    <w:rsid w:val="003E74FB"/>
    <w:rsid w:val="003F004D"/>
    <w:rsid w:val="003F122D"/>
    <w:rsid w:val="003F2622"/>
    <w:rsid w:val="003F3659"/>
    <w:rsid w:val="003F417D"/>
    <w:rsid w:val="003F5C48"/>
    <w:rsid w:val="003F64E4"/>
    <w:rsid w:val="003F69EA"/>
    <w:rsid w:val="003F6CF8"/>
    <w:rsid w:val="003F6E14"/>
    <w:rsid w:val="003F7A43"/>
    <w:rsid w:val="004010E4"/>
    <w:rsid w:val="004011A2"/>
    <w:rsid w:val="00401649"/>
    <w:rsid w:val="00402356"/>
    <w:rsid w:val="00403227"/>
    <w:rsid w:val="00403A93"/>
    <w:rsid w:val="00403BE7"/>
    <w:rsid w:val="00404472"/>
    <w:rsid w:val="004048F9"/>
    <w:rsid w:val="00404BAD"/>
    <w:rsid w:val="00404BF9"/>
    <w:rsid w:val="00404C5E"/>
    <w:rsid w:val="0040511E"/>
    <w:rsid w:val="0040530C"/>
    <w:rsid w:val="00405336"/>
    <w:rsid w:val="00406E03"/>
    <w:rsid w:val="00407280"/>
    <w:rsid w:val="00407468"/>
    <w:rsid w:val="004103D1"/>
    <w:rsid w:val="00410407"/>
    <w:rsid w:val="00410676"/>
    <w:rsid w:val="004109CC"/>
    <w:rsid w:val="00412265"/>
    <w:rsid w:val="00412359"/>
    <w:rsid w:val="00412B49"/>
    <w:rsid w:val="00412D5E"/>
    <w:rsid w:val="0041355B"/>
    <w:rsid w:val="00413C5A"/>
    <w:rsid w:val="00413E13"/>
    <w:rsid w:val="004147C3"/>
    <w:rsid w:val="00415F94"/>
    <w:rsid w:val="004166B5"/>
    <w:rsid w:val="00416810"/>
    <w:rsid w:val="00420462"/>
    <w:rsid w:val="00420E0B"/>
    <w:rsid w:val="00421248"/>
    <w:rsid w:val="0042169B"/>
    <w:rsid w:val="0042221D"/>
    <w:rsid w:val="00422851"/>
    <w:rsid w:val="004229DD"/>
    <w:rsid w:val="00423258"/>
    <w:rsid w:val="00423820"/>
    <w:rsid w:val="0042429C"/>
    <w:rsid w:val="00424980"/>
    <w:rsid w:val="004253B3"/>
    <w:rsid w:val="00425CEE"/>
    <w:rsid w:val="00426080"/>
    <w:rsid w:val="004269EB"/>
    <w:rsid w:val="00426BDF"/>
    <w:rsid w:val="00427619"/>
    <w:rsid w:val="00430485"/>
    <w:rsid w:val="00430AD5"/>
    <w:rsid w:val="00431477"/>
    <w:rsid w:val="0043196B"/>
    <w:rsid w:val="004319BE"/>
    <w:rsid w:val="0043271B"/>
    <w:rsid w:val="00432ADB"/>
    <w:rsid w:val="00433427"/>
    <w:rsid w:val="00433C9C"/>
    <w:rsid w:val="00434869"/>
    <w:rsid w:val="00435707"/>
    <w:rsid w:val="00435954"/>
    <w:rsid w:val="004359D5"/>
    <w:rsid w:val="00435E9A"/>
    <w:rsid w:val="0043617A"/>
    <w:rsid w:val="0043704A"/>
    <w:rsid w:val="004400F4"/>
    <w:rsid w:val="004414E9"/>
    <w:rsid w:val="00441646"/>
    <w:rsid w:val="004419CB"/>
    <w:rsid w:val="0044232E"/>
    <w:rsid w:val="00442520"/>
    <w:rsid w:val="00442A1A"/>
    <w:rsid w:val="00442AD5"/>
    <w:rsid w:val="00443251"/>
    <w:rsid w:val="00443DF5"/>
    <w:rsid w:val="0044474E"/>
    <w:rsid w:val="00444926"/>
    <w:rsid w:val="00445014"/>
    <w:rsid w:val="004450C9"/>
    <w:rsid w:val="0044547F"/>
    <w:rsid w:val="00445BB2"/>
    <w:rsid w:val="00445DAC"/>
    <w:rsid w:val="004460AB"/>
    <w:rsid w:val="004510FD"/>
    <w:rsid w:val="00451935"/>
    <w:rsid w:val="00451AF0"/>
    <w:rsid w:val="00451B70"/>
    <w:rsid w:val="00451BEE"/>
    <w:rsid w:val="00451FD1"/>
    <w:rsid w:val="004529EB"/>
    <w:rsid w:val="00452A69"/>
    <w:rsid w:val="004532E0"/>
    <w:rsid w:val="00456A2E"/>
    <w:rsid w:val="00456B2E"/>
    <w:rsid w:val="004571D5"/>
    <w:rsid w:val="004572E6"/>
    <w:rsid w:val="00460924"/>
    <w:rsid w:val="0046124A"/>
    <w:rsid w:val="004616F8"/>
    <w:rsid w:val="00461D81"/>
    <w:rsid w:val="0046227E"/>
    <w:rsid w:val="0046356B"/>
    <w:rsid w:val="004636A1"/>
    <w:rsid w:val="004642AC"/>
    <w:rsid w:val="004645A2"/>
    <w:rsid w:val="00464778"/>
    <w:rsid w:val="00465677"/>
    <w:rsid w:val="00465C53"/>
    <w:rsid w:val="004666A4"/>
    <w:rsid w:val="00466736"/>
    <w:rsid w:val="00467CF3"/>
    <w:rsid w:val="00470F46"/>
    <w:rsid w:val="00471273"/>
    <w:rsid w:val="00472220"/>
    <w:rsid w:val="00472706"/>
    <w:rsid w:val="00472736"/>
    <w:rsid w:val="00472E4B"/>
    <w:rsid w:val="00472FFB"/>
    <w:rsid w:val="004733A3"/>
    <w:rsid w:val="004734FF"/>
    <w:rsid w:val="0047462A"/>
    <w:rsid w:val="00474FA4"/>
    <w:rsid w:val="00476383"/>
    <w:rsid w:val="004768D3"/>
    <w:rsid w:val="00476EBF"/>
    <w:rsid w:val="00477182"/>
    <w:rsid w:val="00477631"/>
    <w:rsid w:val="004778D6"/>
    <w:rsid w:val="004779CB"/>
    <w:rsid w:val="00477BD8"/>
    <w:rsid w:val="004801D0"/>
    <w:rsid w:val="0048022F"/>
    <w:rsid w:val="00481715"/>
    <w:rsid w:val="00481F70"/>
    <w:rsid w:val="004825CE"/>
    <w:rsid w:val="00482C11"/>
    <w:rsid w:val="0048300D"/>
    <w:rsid w:val="00483A29"/>
    <w:rsid w:val="00483E25"/>
    <w:rsid w:val="00485BA7"/>
    <w:rsid w:val="00485E06"/>
    <w:rsid w:val="0048615F"/>
    <w:rsid w:val="00486778"/>
    <w:rsid w:val="00486D2A"/>
    <w:rsid w:val="00487105"/>
    <w:rsid w:val="0048736D"/>
    <w:rsid w:val="00487446"/>
    <w:rsid w:val="00487538"/>
    <w:rsid w:val="0048767E"/>
    <w:rsid w:val="004876B5"/>
    <w:rsid w:val="00490364"/>
    <w:rsid w:val="00490945"/>
    <w:rsid w:val="004909BF"/>
    <w:rsid w:val="0049111D"/>
    <w:rsid w:val="00491C5A"/>
    <w:rsid w:val="00491C7B"/>
    <w:rsid w:val="00493B15"/>
    <w:rsid w:val="00493D58"/>
    <w:rsid w:val="00494362"/>
    <w:rsid w:val="00494CAC"/>
    <w:rsid w:val="00495701"/>
    <w:rsid w:val="00496288"/>
    <w:rsid w:val="00497152"/>
    <w:rsid w:val="004A0045"/>
    <w:rsid w:val="004A00CD"/>
    <w:rsid w:val="004A1CDA"/>
    <w:rsid w:val="004A2FA2"/>
    <w:rsid w:val="004A35DD"/>
    <w:rsid w:val="004A3761"/>
    <w:rsid w:val="004A3D84"/>
    <w:rsid w:val="004A484A"/>
    <w:rsid w:val="004A52B4"/>
    <w:rsid w:val="004A6A41"/>
    <w:rsid w:val="004A7981"/>
    <w:rsid w:val="004A7C07"/>
    <w:rsid w:val="004B0532"/>
    <w:rsid w:val="004B0790"/>
    <w:rsid w:val="004B0A46"/>
    <w:rsid w:val="004B0C8B"/>
    <w:rsid w:val="004B0DCB"/>
    <w:rsid w:val="004B0E92"/>
    <w:rsid w:val="004B1293"/>
    <w:rsid w:val="004B13B7"/>
    <w:rsid w:val="004B1721"/>
    <w:rsid w:val="004B1A83"/>
    <w:rsid w:val="004B1C95"/>
    <w:rsid w:val="004B1F6C"/>
    <w:rsid w:val="004B2AB8"/>
    <w:rsid w:val="004B3293"/>
    <w:rsid w:val="004B3859"/>
    <w:rsid w:val="004B4D06"/>
    <w:rsid w:val="004B5F98"/>
    <w:rsid w:val="004B6121"/>
    <w:rsid w:val="004B7833"/>
    <w:rsid w:val="004B7E92"/>
    <w:rsid w:val="004C03F2"/>
    <w:rsid w:val="004C0B7F"/>
    <w:rsid w:val="004C0F52"/>
    <w:rsid w:val="004C19A3"/>
    <w:rsid w:val="004C23A4"/>
    <w:rsid w:val="004C2EA3"/>
    <w:rsid w:val="004C4248"/>
    <w:rsid w:val="004C4507"/>
    <w:rsid w:val="004C47A8"/>
    <w:rsid w:val="004C4B9B"/>
    <w:rsid w:val="004C5689"/>
    <w:rsid w:val="004C6EFE"/>
    <w:rsid w:val="004C704E"/>
    <w:rsid w:val="004C7F95"/>
    <w:rsid w:val="004D0161"/>
    <w:rsid w:val="004D0355"/>
    <w:rsid w:val="004D0536"/>
    <w:rsid w:val="004D0736"/>
    <w:rsid w:val="004D1034"/>
    <w:rsid w:val="004D1424"/>
    <w:rsid w:val="004D1E60"/>
    <w:rsid w:val="004D27FB"/>
    <w:rsid w:val="004D2967"/>
    <w:rsid w:val="004D3C51"/>
    <w:rsid w:val="004D4C28"/>
    <w:rsid w:val="004D4EC1"/>
    <w:rsid w:val="004D5EB9"/>
    <w:rsid w:val="004D6302"/>
    <w:rsid w:val="004D6419"/>
    <w:rsid w:val="004D706A"/>
    <w:rsid w:val="004D7215"/>
    <w:rsid w:val="004D7F20"/>
    <w:rsid w:val="004E03F5"/>
    <w:rsid w:val="004E0756"/>
    <w:rsid w:val="004E078C"/>
    <w:rsid w:val="004E174E"/>
    <w:rsid w:val="004E1A8A"/>
    <w:rsid w:val="004E2639"/>
    <w:rsid w:val="004E2BA2"/>
    <w:rsid w:val="004E337D"/>
    <w:rsid w:val="004E3621"/>
    <w:rsid w:val="004E371F"/>
    <w:rsid w:val="004E42D8"/>
    <w:rsid w:val="004E53DB"/>
    <w:rsid w:val="004E58AA"/>
    <w:rsid w:val="004E5AE9"/>
    <w:rsid w:val="004E5CEF"/>
    <w:rsid w:val="004E5EC4"/>
    <w:rsid w:val="004E680E"/>
    <w:rsid w:val="004E720F"/>
    <w:rsid w:val="004E781F"/>
    <w:rsid w:val="004E7BA2"/>
    <w:rsid w:val="004F07BE"/>
    <w:rsid w:val="004F0893"/>
    <w:rsid w:val="004F0A2F"/>
    <w:rsid w:val="004F0B76"/>
    <w:rsid w:val="004F1290"/>
    <w:rsid w:val="004F19E2"/>
    <w:rsid w:val="004F2559"/>
    <w:rsid w:val="004F2E8D"/>
    <w:rsid w:val="004F2F15"/>
    <w:rsid w:val="004F2FB4"/>
    <w:rsid w:val="004F30DF"/>
    <w:rsid w:val="004F30F4"/>
    <w:rsid w:val="004F3100"/>
    <w:rsid w:val="004F421B"/>
    <w:rsid w:val="004F482B"/>
    <w:rsid w:val="004F4EEE"/>
    <w:rsid w:val="004F603E"/>
    <w:rsid w:val="004F6390"/>
    <w:rsid w:val="004F7EDF"/>
    <w:rsid w:val="005001AC"/>
    <w:rsid w:val="005005B6"/>
    <w:rsid w:val="00500E27"/>
    <w:rsid w:val="00501427"/>
    <w:rsid w:val="005017B4"/>
    <w:rsid w:val="0050188B"/>
    <w:rsid w:val="00503C4A"/>
    <w:rsid w:val="00503ED0"/>
    <w:rsid w:val="00506DEC"/>
    <w:rsid w:val="00506FB3"/>
    <w:rsid w:val="005070A7"/>
    <w:rsid w:val="00507270"/>
    <w:rsid w:val="00507779"/>
    <w:rsid w:val="0050797E"/>
    <w:rsid w:val="00507D41"/>
    <w:rsid w:val="005101B5"/>
    <w:rsid w:val="00510480"/>
    <w:rsid w:val="0051053F"/>
    <w:rsid w:val="005111DB"/>
    <w:rsid w:val="005116F3"/>
    <w:rsid w:val="005118F5"/>
    <w:rsid w:val="00511EB0"/>
    <w:rsid w:val="00512041"/>
    <w:rsid w:val="0051269E"/>
    <w:rsid w:val="00512C88"/>
    <w:rsid w:val="005133A3"/>
    <w:rsid w:val="00514048"/>
    <w:rsid w:val="00514160"/>
    <w:rsid w:val="0051454E"/>
    <w:rsid w:val="005148A9"/>
    <w:rsid w:val="00514B6B"/>
    <w:rsid w:val="00514FA3"/>
    <w:rsid w:val="005152A4"/>
    <w:rsid w:val="0051557A"/>
    <w:rsid w:val="005156AB"/>
    <w:rsid w:val="00515C00"/>
    <w:rsid w:val="005163BE"/>
    <w:rsid w:val="00516C25"/>
    <w:rsid w:val="00517DCF"/>
    <w:rsid w:val="00520292"/>
    <w:rsid w:val="00520749"/>
    <w:rsid w:val="0052097A"/>
    <w:rsid w:val="005221DF"/>
    <w:rsid w:val="00522DF7"/>
    <w:rsid w:val="00523385"/>
    <w:rsid w:val="005233AD"/>
    <w:rsid w:val="00523C10"/>
    <w:rsid w:val="00523C72"/>
    <w:rsid w:val="00524818"/>
    <w:rsid w:val="005254DC"/>
    <w:rsid w:val="0052557F"/>
    <w:rsid w:val="00526C29"/>
    <w:rsid w:val="00527D71"/>
    <w:rsid w:val="00530987"/>
    <w:rsid w:val="00531182"/>
    <w:rsid w:val="005314A5"/>
    <w:rsid w:val="00531C46"/>
    <w:rsid w:val="00531CD1"/>
    <w:rsid w:val="005323ED"/>
    <w:rsid w:val="005327A3"/>
    <w:rsid w:val="0053290F"/>
    <w:rsid w:val="00532D36"/>
    <w:rsid w:val="00532E2E"/>
    <w:rsid w:val="00533483"/>
    <w:rsid w:val="00533546"/>
    <w:rsid w:val="00533AFF"/>
    <w:rsid w:val="00535783"/>
    <w:rsid w:val="00535D2D"/>
    <w:rsid w:val="0053619E"/>
    <w:rsid w:val="0053680B"/>
    <w:rsid w:val="00536D4D"/>
    <w:rsid w:val="00536FD3"/>
    <w:rsid w:val="00536FFA"/>
    <w:rsid w:val="005407A5"/>
    <w:rsid w:val="00541711"/>
    <w:rsid w:val="00542010"/>
    <w:rsid w:val="00542B91"/>
    <w:rsid w:val="00543026"/>
    <w:rsid w:val="005430F6"/>
    <w:rsid w:val="00543131"/>
    <w:rsid w:val="00543B7B"/>
    <w:rsid w:val="00543E3A"/>
    <w:rsid w:val="00543E59"/>
    <w:rsid w:val="005449A1"/>
    <w:rsid w:val="00546CBA"/>
    <w:rsid w:val="005475A9"/>
    <w:rsid w:val="00547745"/>
    <w:rsid w:val="00547BA2"/>
    <w:rsid w:val="005501CA"/>
    <w:rsid w:val="00551027"/>
    <w:rsid w:val="00551438"/>
    <w:rsid w:val="005520A8"/>
    <w:rsid w:val="00552612"/>
    <w:rsid w:val="0055389E"/>
    <w:rsid w:val="00553EB7"/>
    <w:rsid w:val="00554EBD"/>
    <w:rsid w:val="00555A54"/>
    <w:rsid w:val="00555CAA"/>
    <w:rsid w:val="00556A56"/>
    <w:rsid w:val="00556ED5"/>
    <w:rsid w:val="005573D6"/>
    <w:rsid w:val="00557D90"/>
    <w:rsid w:val="005607DD"/>
    <w:rsid w:val="00561C17"/>
    <w:rsid w:val="00562C81"/>
    <w:rsid w:val="005637F8"/>
    <w:rsid w:val="005644B3"/>
    <w:rsid w:val="00564E44"/>
    <w:rsid w:val="00565442"/>
    <w:rsid w:val="0056598D"/>
    <w:rsid w:val="005659C1"/>
    <w:rsid w:val="0056652E"/>
    <w:rsid w:val="00566D1C"/>
    <w:rsid w:val="00566D92"/>
    <w:rsid w:val="00567A44"/>
    <w:rsid w:val="00567B87"/>
    <w:rsid w:val="0057009F"/>
    <w:rsid w:val="00570A1E"/>
    <w:rsid w:val="00570DE4"/>
    <w:rsid w:val="00571B54"/>
    <w:rsid w:val="00571E53"/>
    <w:rsid w:val="00571E62"/>
    <w:rsid w:val="00572761"/>
    <w:rsid w:val="00572EB7"/>
    <w:rsid w:val="00573284"/>
    <w:rsid w:val="00574BB6"/>
    <w:rsid w:val="00574DF2"/>
    <w:rsid w:val="00575C26"/>
    <w:rsid w:val="00576468"/>
    <w:rsid w:val="00576FE2"/>
    <w:rsid w:val="005774A2"/>
    <w:rsid w:val="00577A36"/>
    <w:rsid w:val="00577B72"/>
    <w:rsid w:val="0058010B"/>
    <w:rsid w:val="005818B9"/>
    <w:rsid w:val="00581981"/>
    <w:rsid w:val="0058219C"/>
    <w:rsid w:val="00582D09"/>
    <w:rsid w:val="00582E92"/>
    <w:rsid w:val="005831C5"/>
    <w:rsid w:val="0058321D"/>
    <w:rsid w:val="005837D6"/>
    <w:rsid w:val="00583D1C"/>
    <w:rsid w:val="00583F77"/>
    <w:rsid w:val="00584B39"/>
    <w:rsid w:val="005857A7"/>
    <w:rsid w:val="00585984"/>
    <w:rsid w:val="005859FF"/>
    <w:rsid w:val="00586D07"/>
    <w:rsid w:val="00586F3E"/>
    <w:rsid w:val="00587227"/>
    <w:rsid w:val="005872EC"/>
    <w:rsid w:val="005906C8"/>
    <w:rsid w:val="0059177B"/>
    <w:rsid w:val="00591DE1"/>
    <w:rsid w:val="00592E9D"/>
    <w:rsid w:val="005934F7"/>
    <w:rsid w:val="0059391E"/>
    <w:rsid w:val="00593958"/>
    <w:rsid w:val="00593C9B"/>
    <w:rsid w:val="0059434C"/>
    <w:rsid w:val="005946AE"/>
    <w:rsid w:val="00595744"/>
    <w:rsid w:val="005966D5"/>
    <w:rsid w:val="005A1AA9"/>
    <w:rsid w:val="005A1CA6"/>
    <w:rsid w:val="005A2445"/>
    <w:rsid w:val="005A2E72"/>
    <w:rsid w:val="005A324A"/>
    <w:rsid w:val="005A36A6"/>
    <w:rsid w:val="005A3B4B"/>
    <w:rsid w:val="005A3DBE"/>
    <w:rsid w:val="005A4061"/>
    <w:rsid w:val="005A4EB4"/>
    <w:rsid w:val="005A558C"/>
    <w:rsid w:val="005A5A73"/>
    <w:rsid w:val="005A5DB0"/>
    <w:rsid w:val="005A608F"/>
    <w:rsid w:val="005A6C66"/>
    <w:rsid w:val="005A7ED6"/>
    <w:rsid w:val="005B0424"/>
    <w:rsid w:val="005B0B3D"/>
    <w:rsid w:val="005B1589"/>
    <w:rsid w:val="005B1612"/>
    <w:rsid w:val="005B16A0"/>
    <w:rsid w:val="005B1CE5"/>
    <w:rsid w:val="005B2686"/>
    <w:rsid w:val="005B2FA3"/>
    <w:rsid w:val="005B35D1"/>
    <w:rsid w:val="005B3DF3"/>
    <w:rsid w:val="005B557C"/>
    <w:rsid w:val="005B5B7B"/>
    <w:rsid w:val="005B5CB9"/>
    <w:rsid w:val="005B5FE9"/>
    <w:rsid w:val="005B63A5"/>
    <w:rsid w:val="005B6541"/>
    <w:rsid w:val="005B698B"/>
    <w:rsid w:val="005B6E18"/>
    <w:rsid w:val="005B6ECA"/>
    <w:rsid w:val="005B7564"/>
    <w:rsid w:val="005C1CDF"/>
    <w:rsid w:val="005C22BE"/>
    <w:rsid w:val="005C2751"/>
    <w:rsid w:val="005C3241"/>
    <w:rsid w:val="005C3294"/>
    <w:rsid w:val="005C37B1"/>
    <w:rsid w:val="005C3CC5"/>
    <w:rsid w:val="005C51E7"/>
    <w:rsid w:val="005C618E"/>
    <w:rsid w:val="005C6CCC"/>
    <w:rsid w:val="005C71CA"/>
    <w:rsid w:val="005C732A"/>
    <w:rsid w:val="005C7332"/>
    <w:rsid w:val="005D020D"/>
    <w:rsid w:val="005D0EF6"/>
    <w:rsid w:val="005D15C8"/>
    <w:rsid w:val="005D16CE"/>
    <w:rsid w:val="005D180A"/>
    <w:rsid w:val="005D1D9B"/>
    <w:rsid w:val="005D1F2C"/>
    <w:rsid w:val="005D23AB"/>
    <w:rsid w:val="005D2BAF"/>
    <w:rsid w:val="005D34F1"/>
    <w:rsid w:val="005D4322"/>
    <w:rsid w:val="005D4DAB"/>
    <w:rsid w:val="005D507B"/>
    <w:rsid w:val="005D5AE3"/>
    <w:rsid w:val="005D6940"/>
    <w:rsid w:val="005D6D0F"/>
    <w:rsid w:val="005D6E69"/>
    <w:rsid w:val="005D7158"/>
    <w:rsid w:val="005D7F21"/>
    <w:rsid w:val="005E1F22"/>
    <w:rsid w:val="005E20D1"/>
    <w:rsid w:val="005E28F8"/>
    <w:rsid w:val="005E3225"/>
    <w:rsid w:val="005E32D7"/>
    <w:rsid w:val="005E36A6"/>
    <w:rsid w:val="005E3C7D"/>
    <w:rsid w:val="005E40A5"/>
    <w:rsid w:val="005E4348"/>
    <w:rsid w:val="005E5D3A"/>
    <w:rsid w:val="005E64AC"/>
    <w:rsid w:val="005E6513"/>
    <w:rsid w:val="005E6D3A"/>
    <w:rsid w:val="005E72CE"/>
    <w:rsid w:val="005E74DC"/>
    <w:rsid w:val="005E7504"/>
    <w:rsid w:val="005E7DD1"/>
    <w:rsid w:val="005E7E40"/>
    <w:rsid w:val="005F00D1"/>
    <w:rsid w:val="005F1055"/>
    <w:rsid w:val="005F124B"/>
    <w:rsid w:val="005F2237"/>
    <w:rsid w:val="005F270F"/>
    <w:rsid w:val="005F2E3B"/>
    <w:rsid w:val="005F2E87"/>
    <w:rsid w:val="005F353E"/>
    <w:rsid w:val="005F380B"/>
    <w:rsid w:val="005F3B05"/>
    <w:rsid w:val="005F3C7F"/>
    <w:rsid w:val="005F3D00"/>
    <w:rsid w:val="005F40EA"/>
    <w:rsid w:val="005F4916"/>
    <w:rsid w:val="005F4C1C"/>
    <w:rsid w:val="005F5098"/>
    <w:rsid w:val="005F5125"/>
    <w:rsid w:val="005F5360"/>
    <w:rsid w:val="005F5805"/>
    <w:rsid w:val="005F69CD"/>
    <w:rsid w:val="005F69F5"/>
    <w:rsid w:val="005F7987"/>
    <w:rsid w:val="00600348"/>
    <w:rsid w:val="0060063E"/>
    <w:rsid w:val="00600E9A"/>
    <w:rsid w:val="006010A5"/>
    <w:rsid w:val="0060185A"/>
    <w:rsid w:val="006026F7"/>
    <w:rsid w:val="00602A52"/>
    <w:rsid w:val="00603217"/>
    <w:rsid w:val="006032EE"/>
    <w:rsid w:val="00603389"/>
    <w:rsid w:val="00603968"/>
    <w:rsid w:val="00603D00"/>
    <w:rsid w:val="00603DB0"/>
    <w:rsid w:val="006041A3"/>
    <w:rsid w:val="00604A0B"/>
    <w:rsid w:val="00604D5A"/>
    <w:rsid w:val="00606A41"/>
    <w:rsid w:val="00606F1E"/>
    <w:rsid w:val="00607C0A"/>
    <w:rsid w:val="00607DDB"/>
    <w:rsid w:val="00610996"/>
    <w:rsid w:val="0061127B"/>
    <w:rsid w:val="00611409"/>
    <w:rsid w:val="00611B1F"/>
    <w:rsid w:val="00611B4C"/>
    <w:rsid w:val="006132EC"/>
    <w:rsid w:val="00613790"/>
    <w:rsid w:val="0061449E"/>
    <w:rsid w:val="006144DE"/>
    <w:rsid w:val="006148C8"/>
    <w:rsid w:val="0061491D"/>
    <w:rsid w:val="00614BB5"/>
    <w:rsid w:val="00615682"/>
    <w:rsid w:val="00615A19"/>
    <w:rsid w:val="00615E27"/>
    <w:rsid w:val="00615E79"/>
    <w:rsid w:val="0061607F"/>
    <w:rsid w:val="0061615F"/>
    <w:rsid w:val="006162D7"/>
    <w:rsid w:val="0061709F"/>
    <w:rsid w:val="006177AB"/>
    <w:rsid w:val="00617B97"/>
    <w:rsid w:val="0062099B"/>
    <w:rsid w:val="0062101B"/>
    <w:rsid w:val="00621136"/>
    <w:rsid w:val="00621999"/>
    <w:rsid w:val="00621D49"/>
    <w:rsid w:val="00623365"/>
    <w:rsid w:val="0062379D"/>
    <w:rsid w:val="00623ABD"/>
    <w:rsid w:val="00624726"/>
    <w:rsid w:val="00625980"/>
    <w:rsid w:val="006266F2"/>
    <w:rsid w:val="006272DB"/>
    <w:rsid w:val="006312BB"/>
    <w:rsid w:val="0063135D"/>
    <w:rsid w:val="00631949"/>
    <w:rsid w:val="006324D6"/>
    <w:rsid w:val="00635D1D"/>
    <w:rsid w:val="00635E8B"/>
    <w:rsid w:val="006365C1"/>
    <w:rsid w:val="0063697A"/>
    <w:rsid w:val="006370B4"/>
    <w:rsid w:val="006375BE"/>
    <w:rsid w:val="00637A21"/>
    <w:rsid w:val="00637A61"/>
    <w:rsid w:val="00637DEF"/>
    <w:rsid w:val="006416BF"/>
    <w:rsid w:val="00642525"/>
    <w:rsid w:val="006427B1"/>
    <w:rsid w:val="006460FD"/>
    <w:rsid w:val="006500C7"/>
    <w:rsid w:val="00651114"/>
    <w:rsid w:val="0065167B"/>
    <w:rsid w:val="00651A44"/>
    <w:rsid w:val="00651B56"/>
    <w:rsid w:val="0065343C"/>
    <w:rsid w:val="006539CB"/>
    <w:rsid w:val="00653F5A"/>
    <w:rsid w:val="00654D8A"/>
    <w:rsid w:val="00655567"/>
    <w:rsid w:val="0065619E"/>
    <w:rsid w:val="00657E25"/>
    <w:rsid w:val="00660F9A"/>
    <w:rsid w:val="006610F6"/>
    <w:rsid w:val="0066178C"/>
    <w:rsid w:val="00662DC5"/>
    <w:rsid w:val="00663245"/>
    <w:rsid w:val="006638FB"/>
    <w:rsid w:val="00663D90"/>
    <w:rsid w:val="00663DF5"/>
    <w:rsid w:val="00663F71"/>
    <w:rsid w:val="0066432E"/>
    <w:rsid w:val="00664560"/>
    <w:rsid w:val="00664EFB"/>
    <w:rsid w:val="00665499"/>
    <w:rsid w:val="00665977"/>
    <w:rsid w:val="00665A5C"/>
    <w:rsid w:val="006678D0"/>
    <w:rsid w:val="00667AB7"/>
    <w:rsid w:val="00670027"/>
    <w:rsid w:val="00670299"/>
    <w:rsid w:val="00670321"/>
    <w:rsid w:val="006706CA"/>
    <w:rsid w:val="00670CC9"/>
    <w:rsid w:val="00671D0A"/>
    <w:rsid w:val="006726AD"/>
    <w:rsid w:val="006730F1"/>
    <w:rsid w:val="00673DE9"/>
    <w:rsid w:val="0067485A"/>
    <w:rsid w:val="00675D8B"/>
    <w:rsid w:val="00676278"/>
    <w:rsid w:val="006765D1"/>
    <w:rsid w:val="006800DD"/>
    <w:rsid w:val="0068012E"/>
    <w:rsid w:val="00680792"/>
    <w:rsid w:val="0068135B"/>
    <w:rsid w:val="00681CB3"/>
    <w:rsid w:val="0068208A"/>
    <w:rsid w:val="00682D2D"/>
    <w:rsid w:val="00682DF1"/>
    <w:rsid w:val="00683034"/>
    <w:rsid w:val="006834B4"/>
    <w:rsid w:val="00683DD7"/>
    <w:rsid w:val="0068434D"/>
    <w:rsid w:val="006848DF"/>
    <w:rsid w:val="00684C54"/>
    <w:rsid w:val="0068524B"/>
    <w:rsid w:val="006863C4"/>
    <w:rsid w:val="0069010D"/>
    <w:rsid w:val="00690A94"/>
    <w:rsid w:val="00690AF7"/>
    <w:rsid w:val="00690DDB"/>
    <w:rsid w:val="00691985"/>
    <w:rsid w:val="00691F0F"/>
    <w:rsid w:val="00692CE2"/>
    <w:rsid w:val="006930D0"/>
    <w:rsid w:val="00693A3D"/>
    <w:rsid w:val="00694276"/>
    <w:rsid w:val="006945D4"/>
    <w:rsid w:val="0069481E"/>
    <w:rsid w:val="006950FE"/>
    <w:rsid w:val="006956E9"/>
    <w:rsid w:val="00695B85"/>
    <w:rsid w:val="0069628E"/>
    <w:rsid w:val="0069634F"/>
    <w:rsid w:val="00696793"/>
    <w:rsid w:val="0069693E"/>
    <w:rsid w:val="00696FEE"/>
    <w:rsid w:val="00697053"/>
    <w:rsid w:val="00697108"/>
    <w:rsid w:val="006975EE"/>
    <w:rsid w:val="006979E8"/>
    <w:rsid w:val="006A0AF1"/>
    <w:rsid w:val="006A0CDD"/>
    <w:rsid w:val="006A11FB"/>
    <w:rsid w:val="006A14D4"/>
    <w:rsid w:val="006A1538"/>
    <w:rsid w:val="006A1AD1"/>
    <w:rsid w:val="006A1B64"/>
    <w:rsid w:val="006A26AA"/>
    <w:rsid w:val="006A2B34"/>
    <w:rsid w:val="006A2B45"/>
    <w:rsid w:val="006A35C9"/>
    <w:rsid w:val="006A4973"/>
    <w:rsid w:val="006A4C72"/>
    <w:rsid w:val="006A4D4D"/>
    <w:rsid w:val="006A5318"/>
    <w:rsid w:val="006A5702"/>
    <w:rsid w:val="006A62A9"/>
    <w:rsid w:val="006A6443"/>
    <w:rsid w:val="006A7DB8"/>
    <w:rsid w:val="006B0281"/>
    <w:rsid w:val="006B02FF"/>
    <w:rsid w:val="006B0643"/>
    <w:rsid w:val="006B07AE"/>
    <w:rsid w:val="006B1200"/>
    <w:rsid w:val="006B1AFB"/>
    <w:rsid w:val="006B216A"/>
    <w:rsid w:val="006B2987"/>
    <w:rsid w:val="006B2C9D"/>
    <w:rsid w:val="006B307A"/>
    <w:rsid w:val="006B3E02"/>
    <w:rsid w:val="006B40AB"/>
    <w:rsid w:val="006B45FD"/>
    <w:rsid w:val="006B4FC6"/>
    <w:rsid w:val="006B552D"/>
    <w:rsid w:val="006B5702"/>
    <w:rsid w:val="006B6025"/>
    <w:rsid w:val="006B6CE0"/>
    <w:rsid w:val="006B73EB"/>
    <w:rsid w:val="006B7601"/>
    <w:rsid w:val="006B7A99"/>
    <w:rsid w:val="006C006A"/>
    <w:rsid w:val="006C0314"/>
    <w:rsid w:val="006C0610"/>
    <w:rsid w:val="006C0653"/>
    <w:rsid w:val="006C10F7"/>
    <w:rsid w:val="006C136F"/>
    <w:rsid w:val="006C14FD"/>
    <w:rsid w:val="006C1531"/>
    <w:rsid w:val="006C1CAB"/>
    <w:rsid w:val="006C1FE4"/>
    <w:rsid w:val="006C2D06"/>
    <w:rsid w:val="006C414F"/>
    <w:rsid w:val="006C4D45"/>
    <w:rsid w:val="006C4EFA"/>
    <w:rsid w:val="006C5226"/>
    <w:rsid w:val="006C5852"/>
    <w:rsid w:val="006C7509"/>
    <w:rsid w:val="006D051A"/>
    <w:rsid w:val="006D086E"/>
    <w:rsid w:val="006D1DB3"/>
    <w:rsid w:val="006D2396"/>
    <w:rsid w:val="006D3583"/>
    <w:rsid w:val="006D377D"/>
    <w:rsid w:val="006D47EE"/>
    <w:rsid w:val="006D499A"/>
    <w:rsid w:val="006D4A42"/>
    <w:rsid w:val="006D4BEC"/>
    <w:rsid w:val="006D50EE"/>
    <w:rsid w:val="006D55C1"/>
    <w:rsid w:val="006D6593"/>
    <w:rsid w:val="006D75C7"/>
    <w:rsid w:val="006E0322"/>
    <w:rsid w:val="006E0E28"/>
    <w:rsid w:val="006E0EDF"/>
    <w:rsid w:val="006E0FB7"/>
    <w:rsid w:val="006E160A"/>
    <w:rsid w:val="006E272A"/>
    <w:rsid w:val="006E2892"/>
    <w:rsid w:val="006E31A4"/>
    <w:rsid w:val="006E32A2"/>
    <w:rsid w:val="006E34BD"/>
    <w:rsid w:val="006E3C9E"/>
    <w:rsid w:val="006E408D"/>
    <w:rsid w:val="006E5002"/>
    <w:rsid w:val="006E5228"/>
    <w:rsid w:val="006E52C7"/>
    <w:rsid w:val="006E595F"/>
    <w:rsid w:val="006E6036"/>
    <w:rsid w:val="006E6537"/>
    <w:rsid w:val="006E7154"/>
    <w:rsid w:val="006E7FEA"/>
    <w:rsid w:val="006F0459"/>
    <w:rsid w:val="006F147A"/>
    <w:rsid w:val="006F1650"/>
    <w:rsid w:val="006F26BB"/>
    <w:rsid w:val="006F398F"/>
    <w:rsid w:val="006F3B89"/>
    <w:rsid w:val="006F403C"/>
    <w:rsid w:val="006F4791"/>
    <w:rsid w:val="006F4BCB"/>
    <w:rsid w:val="006F528C"/>
    <w:rsid w:val="006F586D"/>
    <w:rsid w:val="006F64C4"/>
    <w:rsid w:val="006F6B61"/>
    <w:rsid w:val="006F7DC5"/>
    <w:rsid w:val="0070161B"/>
    <w:rsid w:val="00701847"/>
    <w:rsid w:val="00702C9C"/>
    <w:rsid w:val="007034A7"/>
    <w:rsid w:val="007045B2"/>
    <w:rsid w:val="00704678"/>
    <w:rsid w:val="00704B41"/>
    <w:rsid w:val="00705A06"/>
    <w:rsid w:val="00705E12"/>
    <w:rsid w:val="0070656D"/>
    <w:rsid w:val="007077BE"/>
    <w:rsid w:val="00707F44"/>
    <w:rsid w:val="007105F3"/>
    <w:rsid w:val="007108F5"/>
    <w:rsid w:val="007116D2"/>
    <w:rsid w:val="00712899"/>
    <w:rsid w:val="00713063"/>
    <w:rsid w:val="00713810"/>
    <w:rsid w:val="00713E5B"/>
    <w:rsid w:val="007141C4"/>
    <w:rsid w:val="00714F1D"/>
    <w:rsid w:val="007153C6"/>
    <w:rsid w:val="00715A27"/>
    <w:rsid w:val="00715ABD"/>
    <w:rsid w:val="00716B90"/>
    <w:rsid w:val="00720DAD"/>
    <w:rsid w:val="00721F12"/>
    <w:rsid w:val="00722716"/>
    <w:rsid w:val="00722C5F"/>
    <w:rsid w:val="00723886"/>
    <w:rsid w:val="00723DE1"/>
    <w:rsid w:val="00725A27"/>
    <w:rsid w:val="00725B94"/>
    <w:rsid w:val="007265E6"/>
    <w:rsid w:val="00726C2B"/>
    <w:rsid w:val="0072721B"/>
    <w:rsid w:val="00727925"/>
    <w:rsid w:val="00730417"/>
    <w:rsid w:val="00730CF6"/>
    <w:rsid w:val="00730D54"/>
    <w:rsid w:val="00731F9D"/>
    <w:rsid w:val="007321B6"/>
    <w:rsid w:val="00732C41"/>
    <w:rsid w:val="00732F61"/>
    <w:rsid w:val="007338C6"/>
    <w:rsid w:val="00733FA4"/>
    <w:rsid w:val="00734425"/>
    <w:rsid w:val="007347DB"/>
    <w:rsid w:val="00734AA5"/>
    <w:rsid w:val="0073515D"/>
    <w:rsid w:val="007359FE"/>
    <w:rsid w:val="007371C0"/>
    <w:rsid w:val="007373D3"/>
    <w:rsid w:val="00737C04"/>
    <w:rsid w:val="007402FC"/>
    <w:rsid w:val="00740396"/>
    <w:rsid w:val="00740495"/>
    <w:rsid w:val="0074070A"/>
    <w:rsid w:val="007411A1"/>
    <w:rsid w:val="007415D7"/>
    <w:rsid w:val="00741D1E"/>
    <w:rsid w:val="00741D2C"/>
    <w:rsid w:val="007426D6"/>
    <w:rsid w:val="007428B5"/>
    <w:rsid w:val="00742935"/>
    <w:rsid w:val="007436BB"/>
    <w:rsid w:val="00743D8E"/>
    <w:rsid w:val="0074421F"/>
    <w:rsid w:val="00744433"/>
    <w:rsid w:val="007444D5"/>
    <w:rsid w:val="007445B2"/>
    <w:rsid w:val="007450E0"/>
    <w:rsid w:val="00745518"/>
    <w:rsid w:val="0074565E"/>
    <w:rsid w:val="007460CB"/>
    <w:rsid w:val="007467DB"/>
    <w:rsid w:val="00746834"/>
    <w:rsid w:val="00746931"/>
    <w:rsid w:val="00746ADC"/>
    <w:rsid w:val="00747186"/>
    <w:rsid w:val="0074775F"/>
    <w:rsid w:val="00750167"/>
    <w:rsid w:val="007509C3"/>
    <w:rsid w:val="00750C0A"/>
    <w:rsid w:val="00751272"/>
    <w:rsid w:val="00751376"/>
    <w:rsid w:val="0075221F"/>
    <w:rsid w:val="00752483"/>
    <w:rsid w:val="00752776"/>
    <w:rsid w:val="007530E9"/>
    <w:rsid w:val="00753393"/>
    <w:rsid w:val="00753B79"/>
    <w:rsid w:val="0075409A"/>
    <w:rsid w:val="00754A00"/>
    <w:rsid w:val="00754D9B"/>
    <w:rsid w:val="00756AE5"/>
    <w:rsid w:val="00756E43"/>
    <w:rsid w:val="00756F28"/>
    <w:rsid w:val="00757C09"/>
    <w:rsid w:val="00757F2A"/>
    <w:rsid w:val="00760336"/>
    <w:rsid w:val="0076074C"/>
    <w:rsid w:val="00760BC9"/>
    <w:rsid w:val="00760EFF"/>
    <w:rsid w:val="00761959"/>
    <w:rsid w:val="00761E53"/>
    <w:rsid w:val="007632F5"/>
    <w:rsid w:val="0076345E"/>
    <w:rsid w:val="00763C97"/>
    <w:rsid w:val="0076401E"/>
    <w:rsid w:val="007654DC"/>
    <w:rsid w:val="00765EF9"/>
    <w:rsid w:val="00765F26"/>
    <w:rsid w:val="0076672B"/>
    <w:rsid w:val="0076676A"/>
    <w:rsid w:val="007673C1"/>
    <w:rsid w:val="00767B37"/>
    <w:rsid w:val="00767D69"/>
    <w:rsid w:val="0077141F"/>
    <w:rsid w:val="00772CE1"/>
    <w:rsid w:val="007735D2"/>
    <w:rsid w:val="0077378E"/>
    <w:rsid w:val="00773D82"/>
    <w:rsid w:val="00773F27"/>
    <w:rsid w:val="00773FD8"/>
    <w:rsid w:val="007748A6"/>
    <w:rsid w:val="00775A39"/>
    <w:rsid w:val="00775D7A"/>
    <w:rsid w:val="007763B7"/>
    <w:rsid w:val="007763D4"/>
    <w:rsid w:val="0078022D"/>
    <w:rsid w:val="007805E6"/>
    <w:rsid w:val="00780B67"/>
    <w:rsid w:val="00780DFF"/>
    <w:rsid w:val="00781791"/>
    <w:rsid w:val="00781940"/>
    <w:rsid w:val="00781CFD"/>
    <w:rsid w:val="00781F73"/>
    <w:rsid w:val="0078241D"/>
    <w:rsid w:val="007832C9"/>
    <w:rsid w:val="007836C9"/>
    <w:rsid w:val="00783EAE"/>
    <w:rsid w:val="00784FAB"/>
    <w:rsid w:val="00785095"/>
    <w:rsid w:val="00785517"/>
    <w:rsid w:val="00785888"/>
    <w:rsid w:val="0078596D"/>
    <w:rsid w:val="00786021"/>
    <w:rsid w:val="00786981"/>
    <w:rsid w:val="00786E69"/>
    <w:rsid w:val="0078712B"/>
    <w:rsid w:val="007902FD"/>
    <w:rsid w:val="007911C4"/>
    <w:rsid w:val="00791304"/>
    <w:rsid w:val="00791C7D"/>
    <w:rsid w:val="00791FD5"/>
    <w:rsid w:val="0079212C"/>
    <w:rsid w:val="00792A0F"/>
    <w:rsid w:val="00792A19"/>
    <w:rsid w:val="00792BAD"/>
    <w:rsid w:val="00793072"/>
    <w:rsid w:val="00793E15"/>
    <w:rsid w:val="007941C7"/>
    <w:rsid w:val="0079435F"/>
    <w:rsid w:val="00794BC2"/>
    <w:rsid w:val="007952B4"/>
    <w:rsid w:val="007958EA"/>
    <w:rsid w:val="007A051D"/>
    <w:rsid w:val="007A0AF4"/>
    <w:rsid w:val="007A26A9"/>
    <w:rsid w:val="007A3557"/>
    <w:rsid w:val="007A3D08"/>
    <w:rsid w:val="007A440D"/>
    <w:rsid w:val="007A50B4"/>
    <w:rsid w:val="007A591E"/>
    <w:rsid w:val="007A5A57"/>
    <w:rsid w:val="007A5B6B"/>
    <w:rsid w:val="007A5DA1"/>
    <w:rsid w:val="007A6828"/>
    <w:rsid w:val="007A6A56"/>
    <w:rsid w:val="007A7703"/>
    <w:rsid w:val="007B01ED"/>
    <w:rsid w:val="007B13E0"/>
    <w:rsid w:val="007B1F89"/>
    <w:rsid w:val="007B2698"/>
    <w:rsid w:val="007B292A"/>
    <w:rsid w:val="007B2B37"/>
    <w:rsid w:val="007B3277"/>
    <w:rsid w:val="007B3C83"/>
    <w:rsid w:val="007B425E"/>
    <w:rsid w:val="007B43BE"/>
    <w:rsid w:val="007B49E6"/>
    <w:rsid w:val="007B59EF"/>
    <w:rsid w:val="007B5BD5"/>
    <w:rsid w:val="007B5D0E"/>
    <w:rsid w:val="007B5DE1"/>
    <w:rsid w:val="007B71AC"/>
    <w:rsid w:val="007B7566"/>
    <w:rsid w:val="007C034A"/>
    <w:rsid w:val="007C0B4C"/>
    <w:rsid w:val="007C135B"/>
    <w:rsid w:val="007C14EF"/>
    <w:rsid w:val="007C21C0"/>
    <w:rsid w:val="007C2275"/>
    <w:rsid w:val="007C252E"/>
    <w:rsid w:val="007C2927"/>
    <w:rsid w:val="007C3693"/>
    <w:rsid w:val="007C45AC"/>
    <w:rsid w:val="007C4AA5"/>
    <w:rsid w:val="007C6930"/>
    <w:rsid w:val="007C7ED6"/>
    <w:rsid w:val="007D02AC"/>
    <w:rsid w:val="007D0C3E"/>
    <w:rsid w:val="007D1907"/>
    <w:rsid w:val="007D1F79"/>
    <w:rsid w:val="007D22F4"/>
    <w:rsid w:val="007D2CBD"/>
    <w:rsid w:val="007D3FC1"/>
    <w:rsid w:val="007D475C"/>
    <w:rsid w:val="007D6108"/>
    <w:rsid w:val="007E019F"/>
    <w:rsid w:val="007E0329"/>
    <w:rsid w:val="007E13F2"/>
    <w:rsid w:val="007E14B6"/>
    <w:rsid w:val="007E15FE"/>
    <w:rsid w:val="007E184F"/>
    <w:rsid w:val="007E1905"/>
    <w:rsid w:val="007E2DC4"/>
    <w:rsid w:val="007E4A05"/>
    <w:rsid w:val="007E4EB9"/>
    <w:rsid w:val="007E505D"/>
    <w:rsid w:val="007E531D"/>
    <w:rsid w:val="007E57DA"/>
    <w:rsid w:val="007E5E04"/>
    <w:rsid w:val="007E617A"/>
    <w:rsid w:val="007E6B9B"/>
    <w:rsid w:val="007E73A2"/>
    <w:rsid w:val="007E78B7"/>
    <w:rsid w:val="007F0396"/>
    <w:rsid w:val="007F0F34"/>
    <w:rsid w:val="007F2683"/>
    <w:rsid w:val="007F338B"/>
    <w:rsid w:val="007F3805"/>
    <w:rsid w:val="007F41D1"/>
    <w:rsid w:val="007F4566"/>
    <w:rsid w:val="007F5163"/>
    <w:rsid w:val="007F543A"/>
    <w:rsid w:val="007F5591"/>
    <w:rsid w:val="007F570E"/>
    <w:rsid w:val="007F6497"/>
    <w:rsid w:val="007F787A"/>
    <w:rsid w:val="00800422"/>
    <w:rsid w:val="0080056A"/>
    <w:rsid w:val="00800C23"/>
    <w:rsid w:val="008011D4"/>
    <w:rsid w:val="00801C31"/>
    <w:rsid w:val="00801E22"/>
    <w:rsid w:val="00801FB6"/>
    <w:rsid w:val="0080254A"/>
    <w:rsid w:val="008031E3"/>
    <w:rsid w:val="00803B30"/>
    <w:rsid w:val="008050D4"/>
    <w:rsid w:val="00805484"/>
    <w:rsid w:val="00805ABF"/>
    <w:rsid w:val="008070D6"/>
    <w:rsid w:val="0080720E"/>
    <w:rsid w:val="00807329"/>
    <w:rsid w:val="00807D35"/>
    <w:rsid w:val="00807E14"/>
    <w:rsid w:val="008101D1"/>
    <w:rsid w:val="00810670"/>
    <w:rsid w:val="00810880"/>
    <w:rsid w:val="00810AF0"/>
    <w:rsid w:val="0081175F"/>
    <w:rsid w:val="00811A9E"/>
    <w:rsid w:val="00812238"/>
    <w:rsid w:val="008122B9"/>
    <w:rsid w:val="008134A5"/>
    <w:rsid w:val="008139DA"/>
    <w:rsid w:val="00813E2D"/>
    <w:rsid w:val="00814A82"/>
    <w:rsid w:val="00814D47"/>
    <w:rsid w:val="008158DE"/>
    <w:rsid w:val="0081594D"/>
    <w:rsid w:val="00816116"/>
    <w:rsid w:val="008162EE"/>
    <w:rsid w:val="00816BD3"/>
    <w:rsid w:val="00820EA4"/>
    <w:rsid w:val="008210FB"/>
    <w:rsid w:val="008218C4"/>
    <w:rsid w:val="00821CF0"/>
    <w:rsid w:val="00821E67"/>
    <w:rsid w:val="008220C2"/>
    <w:rsid w:val="00822710"/>
    <w:rsid w:val="008228CE"/>
    <w:rsid w:val="00822AE3"/>
    <w:rsid w:val="00822FEE"/>
    <w:rsid w:val="00823314"/>
    <w:rsid w:val="0082367F"/>
    <w:rsid w:val="008248B8"/>
    <w:rsid w:val="00824A14"/>
    <w:rsid w:val="00825753"/>
    <w:rsid w:val="00825D0C"/>
    <w:rsid w:val="00825DD3"/>
    <w:rsid w:val="0082698C"/>
    <w:rsid w:val="00826F12"/>
    <w:rsid w:val="00827FDF"/>
    <w:rsid w:val="008300DE"/>
    <w:rsid w:val="0083076D"/>
    <w:rsid w:val="00830EED"/>
    <w:rsid w:val="008321E6"/>
    <w:rsid w:val="008324D9"/>
    <w:rsid w:val="0083315D"/>
    <w:rsid w:val="00835B2F"/>
    <w:rsid w:val="0083696D"/>
    <w:rsid w:val="008371A7"/>
    <w:rsid w:val="008371A9"/>
    <w:rsid w:val="008403D3"/>
    <w:rsid w:val="00840A30"/>
    <w:rsid w:val="00840D05"/>
    <w:rsid w:val="00841128"/>
    <w:rsid w:val="0084168F"/>
    <w:rsid w:val="00842806"/>
    <w:rsid w:val="008428C8"/>
    <w:rsid w:val="00842A21"/>
    <w:rsid w:val="0084391A"/>
    <w:rsid w:val="00843BBA"/>
    <w:rsid w:val="00843F5A"/>
    <w:rsid w:val="0084582E"/>
    <w:rsid w:val="008460B3"/>
    <w:rsid w:val="008475D6"/>
    <w:rsid w:val="00847B24"/>
    <w:rsid w:val="0085053E"/>
    <w:rsid w:val="008507B1"/>
    <w:rsid w:val="00851958"/>
    <w:rsid w:val="00851D4A"/>
    <w:rsid w:val="00851F09"/>
    <w:rsid w:val="0085253D"/>
    <w:rsid w:val="00853300"/>
    <w:rsid w:val="008548C9"/>
    <w:rsid w:val="00854986"/>
    <w:rsid w:val="00854C92"/>
    <w:rsid w:val="00855235"/>
    <w:rsid w:val="00855957"/>
    <w:rsid w:val="00855FFE"/>
    <w:rsid w:val="008562F4"/>
    <w:rsid w:val="008565F8"/>
    <w:rsid w:val="008566C8"/>
    <w:rsid w:val="00856934"/>
    <w:rsid w:val="00856B1B"/>
    <w:rsid w:val="008572FE"/>
    <w:rsid w:val="00861176"/>
    <w:rsid w:val="0086129B"/>
    <w:rsid w:val="008612C0"/>
    <w:rsid w:val="00861D97"/>
    <w:rsid w:val="0086274D"/>
    <w:rsid w:val="00862E8A"/>
    <w:rsid w:val="008630DD"/>
    <w:rsid w:val="00863118"/>
    <w:rsid w:val="00863A4F"/>
    <w:rsid w:val="00864BEB"/>
    <w:rsid w:val="00864F76"/>
    <w:rsid w:val="00865377"/>
    <w:rsid w:val="008653D1"/>
    <w:rsid w:val="008655D5"/>
    <w:rsid w:val="00865973"/>
    <w:rsid w:val="0086633A"/>
    <w:rsid w:val="008679DF"/>
    <w:rsid w:val="00867A98"/>
    <w:rsid w:val="00870540"/>
    <w:rsid w:val="008706E6"/>
    <w:rsid w:val="00870867"/>
    <w:rsid w:val="008708DA"/>
    <w:rsid w:val="00870D3C"/>
    <w:rsid w:val="008714F4"/>
    <w:rsid w:val="00871A11"/>
    <w:rsid w:val="00872E5C"/>
    <w:rsid w:val="008737A5"/>
    <w:rsid w:val="00873B3C"/>
    <w:rsid w:val="00873BE2"/>
    <w:rsid w:val="008743EF"/>
    <w:rsid w:val="0087619E"/>
    <w:rsid w:val="0087683E"/>
    <w:rsid w:val="00877050"/>
    <w:rsid w:val="00877177"/>
    <w:rsid w:val="00877947"/>
    <w:rsid w:val="008804E9"/>
    <w:rsid w:val="008807B4"/>
    <w:rsid w:val="0088160D"/>
    <w:rsid w:val="00881ABB"/>
    <w:rsid w:val="00881EEC"/>
    <w:rsid w:val="00881F86"/>
    <w:rsid w:val="008824CD"/>
    <w:rsid w:val="0088254B"/>
    <w:rsid w:val="00882B05"/>
    <w:rsid w:val="00883488"/>
    <w:rsid w:val="00883FE4"/>
    <w:rsid w:val="00884069"/>
    <w:rsid w:val="00885BEB"/>
    <w:rsid w:val="00885C9B"/>
    <w:rsid w:val="008866AC"/>
    <w:rsid w:val="00890147"/>
    <w:rsid w:val="0089036D"/>
    <w:rsid w:val="008906F6"/>
    <w:rsid w:val="00890770"/>
    <w:rsid w:val="00890D99"/>
    <w:rsid w:val="0089132C"/>
    <w:rsid w:val="008915D8"/>
    <w:rsid w:val="00891FD3"/>
    <w:rsid w:val="00893882"/>
    <w:rsid w:val="00893DA3"/>
    <w:rsid w:val="00894568"/>
    <w:rsid w:val="00894592"/>
    <w:rsid w:val="008945A6"/>
    <w:rsid w:val="00894D6E"/>
    <w:rsid w:val="0089528A"/>
    <w:rsid w:val="008954AD"/>
    <w:rsid w:val="0089628C"/>
    <w:rsid w:val="00896773"/>
    <w:rsid w:val="00897231"/>
    <w:rsid w:val="00897BD8"/>
    <w:rsid w:val="008A1361"/>
    <w:rsid w:val="008A1E6D"/>
    <w:rsid w:val="008A2918"/>
    <w:rsid w:val="008A2B85"/>
    <w:rsid w:val="008A2E35"/>
    <w:rsid w:val="008A3C3E"/>
    <w:rsid w:val="008A400D"/>
    <w:rsid w:val="008A4E5D"/>
    <w:rsid w:val="008A4ED0"/>
    <w:rsid w:val="008A50AF"/>
    <w:rsid w:val="008A5899"/>
    <w:rsid w:val="008A65D2"/>
    <w:rsid w:val="008A6CC4"/>
    <w:rsid w:val="008A7094"/>
    <w:rsid w:val="008A71ED"/>
    <w:rsid w:val="008A72DC"/>
    <w:rsid w:val="008A755C"/>
    <w:rsid w:val="008A7889"/>
    <w:rsid w:val="008A79CC"/>
    <w:rsid w:val="008B0A3B"/>
    <w:rsid w:val="008B0AB3"/>
    <w:rsid w:val="008B1D97"/>
    <w:rsid w:val="008B268B"/>
    <w:rsid w:val="008B3015"/>
    <w:rsid w:val="008B3F83"/>
    <w:rsid w:val="008B43F4"/>
    <w:rsid w:val="008B460E"/>
    <w:rsid w:val="008B53E5"/>
    <w:rsid w:val="008B5FC7"/>
    <w:rsid w:val="008B6174"/>
    <w:rsid w:val="008B68F1"/>
    <w:rsid w:val="008B6AAD"/>
    <w:rsid w:val="008B6BA5"/>
    <w:rsid w:val="008B6C93"/>
    <w:rsid w:val="008B7800"/>
    <w:rsid w:val="008B7B80"/>
    <w:rsid w:val="008C02CC"/>
    <w:rsid w:val="008C0A24"/>
    <w:rsid w:val="008C0F31"/>
    <w:rsid w:val="008C13CD"/>
    <w:rsid w:val="008C1C2C"/>
    <w:rsid w:val="008C297A"/>
    <w:rsid w:val="008C368F"/>
    <w:rsid w:val="008C369C"/>
    <w:rsid w:val="008C3EA7"/>
    <w:rsid w:val="008C407F"/>
    <w:rsid w:val="008C4E20"/>
    <w:rsid w:val="008C6121"/>
    <w:rsid w:val="008C7C3D"/>
    <w:rsid w:val="008D0150"/>
    <w:rsid w:val="008D1D7C"/>
    <w:rsid w:val="008D2507"/>
    <w:rsid w:val="008D2808"/>
    <w:rsid w:val="008D3717"/>
    <w:rsid w:val="008D5D2A"/>
    <w:rsid w:val="008D6A7B"/>
    <w:rsid w:val="008D759B"/>
    <w:rsid w:val="008E0661"/>
    <w:rsid w:val="008E0720"/>
    <w:rsid w:val="008E0AFD"/>
    <w:rsid w:val="008E1774"/>
    <w:rsid w:val="008E1834"/>
    <w:rsid w:val="008E1EC3"/>
    <w:rsid w:val="008E2D2F"/>
    <w:rsid w:val="008E3974"/>
    <w:rsid w:val="008E3CDB"/>
    <w:rsid w:val="008E3D15"/>
    <w:rsid w:val="008E4622"/>
    <w:rsid w:val="008E5019"/>
    <w:rsid w:val="008E509C"/>
    <w:rsid w:val="008E5D2E"/>
    <w:rsid w:val="008E6AFB"/>
    <w:rsid w:val="008E6ED0"/>
    <w:rsid w:val="008E7541"/>
    <w:rsid w:val="008E78CE"/>
    <w:rsid w:val="008F0E3F"/>
    <w:rsid w:val="008F1B8F"/>
    <w:rsid w:val="008F20EC"/>
    <w:rsid w:val="008F269A"/>
    <w:rsid w:val="008F27B4"/>
    <w:rsid w:val="008F298B"/>
    <w:rsid w:val="008F2E6F"/>
    <w:rsid w:val="008F31A9"/>
    <w:rsid w:val="008F43D2"/>
    <w:rsid w:val="008F6000"/>
    <w:rsid w:val="008F65EE"/>
    <w:rsid w:val="008F7C45"/>
    <w:rsid w:val="008F7EBF"/>
    <w:rsid w:val="0090092B"/>
    <w:rsid w:val="00900BB9"/>
    <w:rsid w:val="009017C3"/>
    <w:rsid w:val="00901E3F"/>
    <w:rsid w:val="0090229D"/>
    <w:rsid w:val="00902520"/>
    <w:rsid w:val="009026E4"/>
    <w:rsid w:val="00902B10"/>
    <w:rsid w:val="00903536"/>
    <w:rsid w:val="00903A57"/>
    <w:rsid w:val="00903EA9"/>
    <w:rsid w:val="00904B82"/>
    <w:rsid w:val="00905170"/>
    <w:rsid w:val="009053B1"/>
    <w:rsid w:val="00905A56"/>
    <w:rsid w:val="009065B2"/>
    <w:rsid w:val="00906808"/>
    <w:rsid w:val="009074D4"/>
    <w:rsid w:val="00907996"/>
    <w:rsid w:val="009105F0"/>
    <w:rsid w:val="00910724"/>
    <w:rsid w:val="009113C7"/>
    <w:rsid w:val="00911DED"/>
    <w:rsid w:val="00912169"/>
    <w:rsid w:val="009125C3"/>
    <w:rsid w:val="009127D8"/>
    <w:rsid w:val="009138C7"/>
    <w:rsid w:val="00914511"/>
    <w:rsid w:val="009146B6"/>
    <w:rsid w:val="009149A8"/>
    <w:rsid w:val="009149CE"/>
    <w:rsid w:val="00914B63"/>
    <w:rsid w:val="00914DA2"/>
    <w:rsid w:val="00915582"/>
    <w:rsid w:val="00915719"/>
    <w:rsid w:val="00915755"/>
    <w:rsid w:val="00915B71"/>
    <w:rsid w:val="00915FF4"/>
    <w:rsid w:val="00917353"/>
    <w:rsid w:val="00917574"/>
    <w:rsid w:val="00917A16"/>
    <w:rsid w:val="00917E52"/>
    <w:rsid w:val="00920050"/>
    <w:rsid w:val="0092039B"/>
    <w:rsid w:val="00920D8D"/>
    <w:rsid w:val="00920DFC"/>
    <w:rsid w:val="009212AB"/>
    <w:rsid w:val="00921449"/>
    <w:rsid w:val="00921564"/>
    <w:rsid w:val="00922754"/>
    <w:rsid w:val="009232E8"/>
    <w:rsid w:val="009240DF"/>
    <w:rsid w:val="009244C1"/>
    <w:rsid w:val="009249E1"/>
    <w:rsid w:val="0092517E"/>
    <w:rsid w:val="00925D3C"/>
    <w:rsid w:val="00926041"/>
    <w:rsid w:val="009271D6"/>
    <w:rsid w:val="00927836"/>
    <w:rsid w:val="00930725"/>
    <w:rsid w:val="00930CEA"/>
    <w:rsid w:val="00930FE6"/>
    <w:rsid w:val="00931078"/>
    <w:rsid w:val="009313E0"/>
    <w:rsid w:val="00931C57"/>
    <w:rsid w:val="00931D1E"/>
    <w:rsid w:val="009328BE"/>
    <w:rsid w:val="00933866"/>
    <w:rsid w:val="00933BF3"/>
    <w:rsid w:val="00934F4C"/>
    <w:rsid w:val="009354F3"/>
    <w:rsid w:val="0093567F"/>
    <w:rsid w:val="009356C5"/>
    <w:rsid w:val="00935E2C"/>
    <w:rsid w:val="00936138"/>
    <w:rsid w:val="00936CC3"/>
    <w:rsid w:val="009371BB"/>
    <w:rsid w:val="00937250"/>
    <w:rsid w:val="009376F6"/>
    <w:rsid w:val="00937E60"/>
    <w:rsid w:val="00940A76"/>
    <w:rsid w:val="00941112"/>
    <w:rsid w:val="00941DAA"/>
    <w:rsid w:val="0094239B"/>
    <w:rsid w:val="00942EA8"/>
    <w:rsid w:val="00942F66"/>
    <w:rsid w:val="00943EF6"/>
    <w:rsid w:val="00943FEE"/>
    <w:rsid w:val="009447DC"/>
    <w:rsid w:val="0094491B"/>
    <w:rsid w:val="00945451"/>
    <w:rsid w:val="009457E3"/>
    <w:rsid w:val="0094655E"/>
    <w:rsid w:val="00946E3B"/>
    <w:rsid w:val="00947A70"/>
    <w:rsid w:val="009505EA"/>
    <w:rsid w:val="009512FC"/>
    <w:rsid w:val="00951317"/>
    <w:rsid w:val="0095196F"/>
    <w:rsid w:val="00952642"/>
    <w:rsid w:val="0095274B"/>
    <w:rsid w:val="009528B0"/>
    <w:rsid w:val="00952944"/>
    <w:rsid w:val="00952D6E"/>
    <w:rsid w:val="0095307A"/>
    <w:rsid w:val="0095337F"/>
    <w:rsid w:val="00954025"/>
    <w:rsid w:val="00955088"/>
    <w:rsid w:val="0095557D"/>
    <w:rsid w:val="00955DB2"/>
    <w:rsid w:val="00956D96"/>
    <w:rsid w:val="00957642"/>
    <w:rsid w:val="00957D8F"/>
    <w:rsid w:val="00957D92"/>
    <w:rsid w:val="00960A5F"/>
    <w:rsid w:val="00961BA5"/>
    <w:rsid w:val="00961C84"/>
    <w:rsid w:val="00961F6F"/>
    <w:rsid w:val="009627EB"/>
    <w:rsid w:val="00962A86"/>
    <w:rsid w:val="00963277"/>
    <w:rsid w:val="00963A34"/>
    <w:rsid w:val="0096404F"/>
    <w:rsid w:val="00964734"/>
    <w:rsid w:val="00964A43"/>
    <w:rsid w:val="0096612A"/>
    <w:rsid w:val="009673CE"/>
    <w:rsid w:val="00967643"/>
    <w:rsid w:val="00967A92"/>
    <w:rsid w:val="00967F0E"/>
    <w:rsid w:val="00970984"/>
    <w:rsid w:val="009709B4"/>
    <w:rsid w:val="00970A78"/>
    <w:rsid w:val="009712E5"/>
    <w:rsid w:val="009715B1"/>
    <w:rsid w:val="009716E8"/>
    <w:rsid w:val="009726ED"/>
    <w:rsid w:val="00972AD9"/>
    <w:rsid w:val="0097330B"/>
    <w:rsid w:val="009737DD"/>
    <w:rsid w:val="00973A49"/>
    <w:rsid w:val="00973D5F"/>
    <w:rsid w:val="009743A9"/>
    <w:rsid w:val="00974A97"/>
    <w:rsid w:val="00974F99"/>
    <w:rsid w:val="00974FE4"/>
    <w:rsid w:val="009751A2"/>
    <w:rsid w:val="00975C32"/>
    <w:rsid w:val="00976069"/>
    <w:rsid w:val="0097702A"/>
    <w:rsid w:val="00977841"/>
    <w:rsid w:val="0098017A"/>
    <w:rsid w:val="009809F3"/>
    <w:rsid w:val="00980D30"/>
    <w:rsid w:val="00981717"/>
    <w:rsid w:val="009823DE"/>
    <w:rsid w:val="00983F5D"/>
    <w:rsid w:val="00984165"/>
    <w:rsid w:val="00984F2F"/>
    <w:rsid w:val="00986860"/>
    <w:rsid w:val="00986AA2"/>
    <w:rsid w:val="00986F0E"/>
    <w:rsid w:val="00987047"/>
    <w:rsid w:val="0098729C"/>
    <w:rsid w:val="00990EA3"/>
    <w:rsid w:val="00990FBB"/>
    <w:rsid w:val="00992A5F"/>
    <w:rsid w:val="009939A9"/>
    <w:rsid w:val="00993B1E"/>
    <w:rsid w:val="00995052"/>
    <w:rsid w:val="0099516B"/>
    <w:rsid w:val="0099578B"/>
    <w:rsid w:val="00996020"/>
    <w:rsid w:val="00996358"/>
    <w:rsid w:val="00996473"/>
    <w:rsid w:val="009969D7"/>
    <w:rsid w:val="0099741D"/>
    <w:rsid w:val="00997761"/>
    <w:rsid w:val="00997D9F"/>
    <w:rsid w:val="00997DCC"/>
    <w:rsid w:val="00997F3C"/>
    <w:rsid w:val="009A18D8"/>
    <w:rsid w:val="009A1A01"/>
    <w:rsid w:val="009A1AA1"/>
    <w:rsid w:val="009A1EF9"/>
    <w:rsid w:val="009A3276"/>
    <w:rsid w:val="009A3BCC"/>
    <w:rsid w:val="009A3ECA"/>
    <w:rsid w:val="009A44A1"/>
    <w:rsid w:val="009A4717"/>
    <w:rsid w:val="009A5287"/>
    <w:rsid w:val="009A53B6"/>
    <w:rsid w:val="009A581C"/>
    <w:rsid w:val="009A65AB"/>
    <w:rsid w:val="009A7F61"/>
    <w:rsid w:val="009B1356"/>
    <w:rsid w:val="009B1B3A"/>
    <w:rsid w:val="009B20B4"/>
    <w:rsid w:val="009B2AC5"/>
    <w:rsid w:val="009B2EA1"/>
    <w:rsid w:val="009B3806"/>
    <w:rsid w:val="009B4394"/>
    <w:rsid w:val="009B53A2"/>
    <w:rsid w:val="009B5463"/>
    <w:rsid w:val="009B69A3"/>
    <w:rsid w:val="009B7072"/>
    <w:rsid w:val="009B7984"/>
    <w:rsid w:val="009C036D"/>
    <w:rsid w:val="009C0428"/>
    <w:rsid w:val="009C0491"/>
    <w:rsid w:val="009C095B"/>
    <w:rsid w:val="009C121F"/>
    <w:rsid w:val="009C1739"/>
    <w:rsid w:val="009C21EF"/>
    <w:rsid w:val="009C25BC"/>
    <w:rsid w:val="009C2694"/>
    <w:rsid w:val="009C3282"/>
    <w:rsid w:val="009C3A59"/>
    <w:rsid w:val="009C3ABE"/>
    <w:rsid w:val="009C3FCC"/>
    <w:rsid w:val="009C4539"/>
    <w:rsid w:val="009C4594"/>
    <w:rsid w:val="009C496C"/>
    <w:rsid w:val="009C69A0"/>
    <w:rsid w:val="009C71FB"/>
    <w:rsid w:val="009C79DD"/>
    <w:rsid w:val="009C7B8B"/>
    <w:rsid w:val="009D0D34"/>
    <w:rsid w:val="009D1997"/>
    <w:rsid w:val="009D258C"/>
    <w:rsid w:val="009D2AF3"/>
    <w:rsid w:val="009D3573"/>
    <w:rsid w:val="009D35CF"/>
    <w:rsid w:val="009D3AAB"/>
    <w:rsid w:val="009D3C4F"/>
    <w:rsid w:val="009D4592"/>
    <w:rsid w:val="009D4C87"/>
    <w:rsid w:val="009D6B54"/>
    <w:rsid w:val="009D7EB6"/>
    <w:rsid w:val="009E0744"/>
    <w:rsid w:val="009E0B79"/>
    <w:rsid w:val="009E0BBA"/>
    <w:rsid w:val="009E0FF3"/>
    <w:rsid w:val="009E1640"/>
    <w:rsid w:val="009E170B"/>
    <w:rsid w:val="009E2604"/>
    <w:rsid w:val="009E2702"/>
    <w:rsid w:val="009E33D0"/>
    <w:rsid w:val="009E4E3C"/>
    <w:rsid w:val="009E7089"/>
    <w:rsid w:val="009E73D7"/>
    <w:rsid w:val="009E7401"/>
    <w:rsid w:val="009E7636"/>
    <w:rsid w:val="009E7645"/>
    <w:rsid w:val="009E793C"/>
    <w:rsid w:val="009E7941"/>
    <w:rsid w:val="009E7D42"/>
    <w:rsid w:val="009E7FC8"/>
    <w:rsid w:val="009F0431"/>
    <w:rsid w:val="009F062E"/>
    <w:rsid w:val="009F0C8C"/>
    <w:rsid w:val="009F15FA"/>
    <w:rsid w:val="009F1C3D"/>
    <w:rsid w:val="009F2485"/>
    <w:rsid w:val="009F2650"/>
    <w:rsid w:val="009F406B"/>
    <w:rsid w:val="009F44B0"/>
    <w:rsid w:val="009F4668"/>
    <w:rsid w:val="009F4734"/>
    <w:rsid w:val="009F4849"/>
    <w:rsid w:val="009F4BED"/>
    <w:rsid w:val="009F4EB6"/>
    <w:rsid w:val="009F51CE"/>
    <w:rsid w:val="009F55ED"/>
    <w:rsid w:val="009F593A"/>
    <w:rsid w:val="009F7CB7"/>
    <w:rsid w:val="009F7D93"/>
    <w:rsid w:val="00A018CD"/>
    <w:rsid w:val="00A01B03"/>
    <w:rsid w:val="00A02177"/>
    <w:rsid w:val="00A026C2"/>
    <w:rsid w:val="00A0306B"/>
    <w:rsid w:val="00A03412"/>
    <w:rsid w:val="00A038EE"/>
    <w:rsid w:val="00A042DF"/>
    <w:rsid w:val="00A05681"/>
    <w:rsid w:val="00A105A9"/>
    <w:rsid w:val="00A1084E"/>
    <w:rsid w:val="00A10C6A"/>
    <w:rsid w:val="00A10D44"/>
    <w:rsid w:val="00A115B3"/>
    <w:rsid w:val="00A12E35"/>
    <w:rsid w:val="00A13473"/>
    <w:rsid w:val="00A14CEC"/>
    <w:rsid w:val="00A1579D"/>
    <w:rsid w:val="00A15E70"/>
    <w:rsid w:val="00A16379"/>
    <w:rsid w:val="00A16BB5"/>
    <w:rsid w:val="00A16F32"/>
    <w:rsid w:val="00A16FA1"/>
    <w:rsid w:val="00A176A4"/>
    <w:rsid w:val="00A17CC1"/>
    <w:rsid w:val="00A2013D"/>
    <w:rsid w:val="00A20151"/>
    <w:rsid w:val="00A203BB"/>
    <w:rsid w:val="00A203FE"/>
    <w:rsid w:val="00A2097C"/>
    <w:rsid w:val="00A21300"/>
    <w:rsid w:val="00A21488"/>
    <w:rsid w:val="00A21D4F"/>
    <w:rsid w:val="00A2241D"/>
    <w:rsid w:val="00A22DAA"/>
    <w:rsid w:val="00A231E3"/>
    <w:rsid w:val="00A23E27"/>
    <w:rsid w:val="00A2409C"/>
    <w:rsid w:val="00A241AD"/>
    <w:rsid w:val="00A249AD"/>
    <w:rsid w:val="00A24AE5"/>
    <w:rsid w:val="00A256E8"/>
    <w:rsid w:val="00A25D0B"/>
    <w:rsid w:val="00A25D51"/>
    <w:rsid w:val="00A25F82"/>
    <w:rsid w:val="00A26088"/>
    <w:rsid w:val="00A262E1"/>
    <w:rsid w:val="00A264D5"/>
    <w:rsid w:val="00A265A0"/>
    <w:rsid w:val="00A2674D"/>
    <w:rsid w:val="00A307A6"/>
    <w:rsid w:val="00A30E49"/>
    <w:rsid w:val="00A30F18"/>
    <w:rsid w:val="00A319A9"/>
    <w:rsid w:val="00A31E78"/>
    <w:rsid w:val="00A333EB"/>
    <w:rsid w:val="00A33A41"/>
    <w:rsid w:val="00A3403B"/>
    <w:rsid w:val="00A34345"/>
    <w:rsid w:val="00A36A05"/>
    <w:rsid w:val="00A36FF2"/>
    <w:rsid w:val="00A37114"/>
    <w:rsid w:val="00A376A6"/>
    <w:rsid w:val="00A37945"/>
    <w:rsid w:val="00A41128"/>
    <w:rsid w:val="00A41548"/>
    <w:rsid w:val="00A416F5"/>
    <w:rsid w:val="00A41AFB"/>
    <w:rsid w:val="00A41F81"/>
    <w:rsid w:val="00A41FE4"/>
    <w:rsid w:val="00A42371"/>
    <w:rsid w:val="00A426E6"/>
    <w:rsid w:val="00A427BB"/>
    <w:rsid w:val="00A4288A"/>
    <w:rsid w:val="00A42B6B"/>
    <w:rsid w:val="00A43B20"/>
    <w:rsid w:val="00A44325"/>
    <w:rsid w:val="00A44B43"/>
    <w:rsid w:val="00A4506A"/>
    <w:rsid w:val="00A456F0"/>
    <w:rsid w:val="00A4593C"/>
    <w:rsid w:val="00A45C6E"/>
    <w:rsid w:val="00A46FD5"/>
    <w:rsid w:val="00A506B7"/>
    <w:rsid w:val="00A50F08"/>
    <w:rsid w:val="00A51A12"/>
    <w:rsid w:val="00A51F76"/>
    <w:rsid w:val="00A526BA"/>
    <w:rsid w:val="00A52ADE"/>
    <w:rsid w:val="00A52C28"/>
    <w:rsid w:val="00A53286"/>
    <w:rsid w:val="00A5383C"/>
    <w:rsid w:val="00A547CD"/>
    <w:rsid w:val="00A54A0D"/>
    <w:rsid w:val="00A552B1"/>
    <w:rsid w:val="00A5562E"/>
    <w:rsid w:val="00A557ED"/>
    <w:rsid w:val="00A5597D"/>
    <w:rsid w:val="00A5631D"/>
    <w:rsid w:val="00A57782"/>
    <w:rsid w:val="00A61C60"/>
    <w:rsid w:val="00A61FC9"/>
    <w:rsid w:val="00A627D4"/>
    <w:rsid w:val="00A629D3"/>
    <w:rsid w:val="00A63070"/>
    <w:rsid w:val="00A632F9"/>
    <w:rsid w:val="00A63C4A"/>
    <w:rsid w:val="00A63E0B"/>
    <w:rsid w:val="00A64A6D"/>
    <w:rsid w:val="00A651F7"/>
    <w:rsid w:val="00A65FAA"/>
    <w:rsid w:val="00A66571"/>
    <w:rsid w:val="00A7124F"/>
    <w:rsid w:val="00A7144B"/>
    <w:rsid w:val="00A72547"/>
    <w:rsid w:val="00A7257D"/>
    <w:rsid w:val="00A7260F"/>
    <w:rsid w:val="00A72BEA"/>
    <w:rsid w:val="00A72D4E"/>
    <w:rsid w:val="00A74750"/>
    <w:rsid w:val="00A74DA2"/>
    <w:rsid w:val="00A7502F"/>
    <w:rsid w:val="00A75388"/>
    <w:rsid w:val="00A75C02"/>
    <w:rsid w:val="00A7758C"/>
    <w:rsid w:val="00A77897"/>
    <w:rsid w:val="00A77E01"/>
    <w:rsid w:val="00A8016B"/>
    <w:rsid w:val="00A8031B"/>
    <w:rsid w:val="00A81195"/>
    <w:rsid w:val="00A814B5"/>
    <w:rsid w:val="00A820A2"/>
    <w:rsid w:val="00A8455B"/>
    <w:rsid w:val="00A8465C"/>
    <w:rsid w:val="00A846CF"/>
    <w:rsid w:val="00A84F53"/>
    <w:rsid w:val="00A859E1"/>
    <w:rsid w:val="00A8608F"/>
    <w:rsid w:val="00A864A1"/>
    <w:rsid w:val="00A867B3"/>
    <w:rsid w:val="00A86931"/>
    <w:rsid w:val="00A87209"/>
    <w:rsid w:val="00A87587"/>
    <w:rsid w:val="00A87658"/>
    <w:rsid w:val="00A900A6"/>
    <w:rsid w:val="00A90AE6"/>
    <w:rsid w:val="00A912AA"/>
    <w:rsid w:val="00A912ED"/>
    <w:rsid w:val="00A91B0F"/>
    <w:rsid w:val="00A93313"/>
    <w:rsid w:val="00A9388C"/>
    <w:rsid w:val="00A94AC9"/>
    <w:rsid w:val="00A95D28"/>
    <w:rsid w:val="00A9621F"/>
    <w:rsid w:val="00A97174"/>
    <w:rsid w:val="00A974ED"/>
    <w:rsid w:val="00AA014E"/>
    <w:rsid w:val="00AA1215"/>
    <w:rsid w:val="00AA1CFA"/>
    <w:rsid w:val="00AA2A27"/>
    <w:rsid w:val="00AA2F68"/>
    <w:rsid w:val="00AA390B"/>
    <w:rsid w:val="00AA3F8D"/>
    <w:rsid w:val="00AA41A7"/>
    <w:rsid w:val="00AA5A2A"/>
    <w:rsid w:val="00AA6167"/>
    <w:rsid w:val="00AA6793"/>
    <w:rsid w:val="00AA6B94"/>
    <w:rsid w:val="00AA75CF"/>
    <w:rsid w:val="00AA7967"/>
    <w:rsid w:val="00AA7F10"/>
    <w:rsid w:val="00AB0D7A"/>
    <w:rsid w:val="00AB1166"/>
    <w:rsid w:val="00AB18DA"/>
    <w:rsid w:val="00AB23A2"/>
    <w:rsid w:val="00AB2E9C"/>
    <w:rsid w:val="00AB399E"/>
    <w:rsid w:val="00AB3B5C"/>
    <w:rsid w:val="00AB547C"/>
    <w:rsid w:val="00AB5C1C"/>
    <w:rsid w:val="00AB6805"/>
    <w:rsid w:val="00AB6A5A"/>
    <w:rsid w:val="00AB70EA"/>
    <w:rsid w:val="00AC0334"/>
    <w:rsid w:val="00AC0EF5"/>
    <w:rsid w:val="00AC1234"/>
    <w:rsid w:val="00AC12E0"/>
    <w:rsid w:val="00AC1312"/>
    <w:rsid w:val="00AC19DF"/>
    <w:rsid w:val="00AC1B10"/>
    <w:rsid w:val="00AC23A6"/>
    <w:rsid w:val="00AC2530"/>
    <w:rsid w:val="00AC28D9"/>
    <w:rsid w:val="00AC2F53"/>
    <w:rsid w:val="00AC306F"/>
    <w:rsid w:val="00AC31E5"/>
    <w:rsid w:val="00AC49E5"/>
    <w:rsid w:val="00AC4B6E"/>
    <w:rsid w:val="00AC4BA2"/>
    <w:rsid w:val="00AC59D0"/>
    <w:rsid w:val="00AC63D1"/>
    <w:rsid w:val="00AC6C8C"/>
    <w:rsid w:val="00AC6D29"/>
    <w:rsid w:val="00AC756F"/>
    <w:rsid w:val="00AC7DEA"/>
    <w:rsid w:val="00AD09E9"/>
    <w:rsid w:val="00AD1124"/>
    <w:rsid w:val="00AD14BF"/>
    <w:rsid w:val="00AD16B1"/>
    <w:rsid w:val="00AD2C59"/>
    <w:rsid w:val="00AD41E6"/>
    <w:rsid w:val="00AD499C"/>
    <w:rsid w:val="00AD4D4C"/>
    <w:rsid w:val="00AD6180"/>
    <w:rsid w:val="00AD671F"/>
    <w:rsid w:val="00AD6D40"/>
    <w:rsid w:val="00AD7050"/>
    <w:rsid w:val="00AD7596"/>
    <w:rsid w:val="00AD78D3"/>
    <w:rsid w:val="00AD79B7"/>
    <w:rsid w:val="00AD7C6A"/>
    <w:rsid w:val="00AE0056"/>
    <w:rsid w:val="00AE0517"/>
    <w:rsid w:val="00AE09CE"/>
    <w:rsid w:val="00AE0EA2"/>
    <w:rsid w:val="00AE1501"/>
    <w:rsid w:val="00AE2C87"/>
    <w:rsid w:val="00AE2CE6"/>
    <w:rsid w:val="00AE2DB9"/>
    <w:rsid w:val="00AE3C1A"/>
    <w:rsid w:val="00AE3E02"/>
    <w:rsid w:val="00AE3E09"/>
    <w:rsid w:val="00AE436E"/>
    <w:rsid w:val="00AE48D7"/>
    <w:rsid w:val="00AE4E57"/>
    <w:rsid w:val="00AE595D"/>
    <w:rsid w:val="00AE5AB7"/>
    <w:rsid w:val="00AE6097"/>
    <w:rsid w:val="00AE6E14"/>
    <w:rsid w:val="00AE7931"/>
    <w:rsid w:val="00AF1CDC"/>
    <w:rsid w:val="00AF25D3"/>
    <w:rsid w:val="00AF3045"/>
    <w:rsid w:val="00AF3211"/>
    <w:rsid w:val="00AF37F0"/>
    <w:rsid w:val="00AF3E6A"/>
    <w:rsid w:val="00AF4691"/>
    <w:rsid w:val="00AF6710"/>
    <w:rsid w:val="00AF6984"/>
    <w:rsid w:val="00AF7602"/>
    <w:rsid w:val="00AF7E50"/>
    <w:rsid w:val="00B009B6"/>
    <w:rsid w:val="00B01287"/>
    <w:rsid w:val="00B01676"/>
    <w:rsid w:val="00B01797"/>
    <w:rsid w:val="00B017D6"/>
    <w:rsid w:val="00B02505"/>
    <w:rsid w:val="00B02821"/>
    <w:rsid w:val="00B0297B"/>
    <w:rsid w:val="00B03BDB"/>
    <w:rsid w:val="00B03ECA"/>
    <w:rsid w:val="00B03F4C"/>
    <w:rsid w:val="00B04D88"/>
    <w:rsid w:val="00B057CB"/>
    <w:rsid w:val="00B115C5"/>
    <w:rsid w:val="00B11AAD"/>
    <w:rsid w:val="00B1248A"/>
    <w:rsid w:val="00B1281F"/>
    <w:rsid w:val="00B13DBD"/>
    <w:rsid w:val="00B13E82"/>
    <w:rsid w:val="00B14147"/>
    <w:rsid w:val="00B14214"/>
    <w:rsid w:val="00B14EA9"/>
    <w:rsid w:val="00B1662A"/>
    <w:rsid w:val="00B175C3"/>
    <w:rsid w:val="00B177D6"/>
    <w:rsid w:val="00B178DB"/>
    <w:rsid w:val="00B20955"/>
    <w:rsid w:val="00B218A9"/>
    <w:rsid w:val="00B22EED"/>
    <w:rsid w:val="00B23956"/>
    <w:rsid w:val="00B23DCB"/>
    <w:rsid w:val="00B2480A"/>
    <w:rsid w:val="00B25DB4"/>
    <w:rsid w:val="00B26630"/>
    <w:rsid w:val="00B266FA"/>
    <w:rsid w:val="00B2683A"/>
    <w:rsid w:val="00B27232"/>
    <w:rsid w:val="00B277C2"/>
    <w:rsid w:val="00B279D4"/>
    <w:rsid w:val="00B27E39"/>
    <w:rsid w:val="00B30468"/>
    <w:rsid w:val="00B306C3"/>
    <w:rsid w:val="00B30F56"/>
    <w:rsid w:val="00B3151B"/>
    <w:rsid w:val="00B33320"/>
    <w:rsid w:val="00B335F5"/>
    <w:rsid w:val="00B33A30"/>
    <w:rsid w:val="00B33C46"/>
    <w:rsid w:val="00B34884"/>
    <w:rsid w:val="00B3593B"/>
    <w:rsid w:val="00B36064"/>
    <w:rsid w:val="00B36869"/>
    <w:rsid w:val="00B36DDD"/>
    <w:rsid w:val="00B36EB4"/>
    <w:rsid w:val="00B37754"/>
    <w:rsid w:val="00B4022B"/>
    <w:rsid w:val="00B41419"/>
    <w:rsid w:val="00B41E85"/>
    <w:rsid w:val="00B42645"/>
    <w:rsid w:val="00B427B3"/>
    <w:rsid w:val="00B42C29"/>
    <w:rsid w:val="00B43247"/>
    <w:rsid w:val="00B438C2"/>
    <w:rsid w:val="00B43B31"/>
    <w:rsid w:val="00B43CA6"/>
    <w:rsid w:val="00B4466A"/>
    <w:rsid w:val="00B4536D"/>
    <w:rsid w:val="00B454B5"/>
    <w:rsid w:val="00B465FA"/>
    <w:rsid w:val="00B467EA"/>
    <w:rsid w:val="00B4692E"/>
    <w:rsid w:val="00B46ED6"/>
    <w:rsid w:val="00B46EF0"/>
    <w:rsid w:val="00B47071"/>
    <w:rsid w:val="00B47346"/>
    <w:rsid w:val="00B47CFA"/>
    <w:rsid w:val="00B50364"/>
    <w:rsid w:val="00B504CF"/>
    <w:rsid w:val="00B509DE"/>
    <w:rsid w:val="00B50E39"/>
    <w:rsid w:val="00B516EE"/>
    <w:rsid w:val="00B51B61"/>
    <w:rsid w:val="00B52063"/>
    <w:rsid w:val="00B528F1"/>
    <w:rsid w:val="00B52AA6"/>
    <w:rsid w:val="00B53223"/>
    <w:rsid w:val="00B534C9"/>
    <w:rsid w:val="00B5450E"/>
    <w:rsid w:val="00B551B6"/>
    <w:rsid w:val="00B5556D"/>
    <w:rsid w:val="00B5671D"/>
    <w:rsid w:val="00B57208"/>
    <w:rsid w:val="00B575BF"/>
    <w:rsid w:val="00B57885"/>
    <w:rsid w:val="00B57F00"/>
    <w:rsid w:val="00B6012E"/>
    <w:rsid w:val="00B60243"/>
    <w:rsid w:val="00B612B6"/>
    <w:rsid w:val="00B613AF"/>
    <w:rsid w:val="00B61A6A"/>
    <w:rsid w:val="00B62331"/>
    <w:rsid w:val="00B62C9A"/>
    <w:rsid w:val="00B62FE0"/>
    <w:rsid w:val="00B633EB"/>
    <w:rsid w:val="00B633F7"/>
    <w:rsid w:val="00B63569"/>
    <w:rsid w:val="00B637AD"/>
    <w:rsid w:val="00B63A17"/>
    <w:rsid w:val="00B63D56"/>
    <w:rsid w:val="00B646AB"/>
    <w:rsid w:val="00B64DFA"/>
    <w:rsid w:val="00B64F03"/>
    <w:rsid w:val="00B64F41"/>
    <w:rsid w:val="00B65022"/>
    <w:rsid w:val="00B653D9"/>
    <w:rsid w:val="00B653E9"/>
    <w:rsid w:val="00B65853"/>
    <w:rsid w:val="00B66A27"/>
    <w:rsid w:val="00B66E82"/>
    <w:rsid w:val="00B6733C"/>
    <w:rsid w:val="00B673AA"/>
    <w:rsid w:val="00B67E53"/>
    <w:rsid w:val="00B67FC9"/>
    <w:rsid w:val="00B704F4"/>
    <w:rsid w:val="00B70A44"/>
    <w:rsid w:val="00B70F53"/>
    <w:rsid w:val="00B713E2"/>
    <w:rsid w:val="00B71D83"/>
    <w:rsid w:val="00B73103"/>
    <w:rsid w:val="00B73B59"/>
    <w:rsid w:val="00B73D0A"/>
    <w:rsid w:val="00B740FB"/>
    <w:rsid w:val="00B741B8"/>
    <w:rsid w:val="00B754BD"/>
    <w:rsid w:val="00B756BC"/>
    <w:rsid w:val="00B75D44"/>
    <w:rsid w:val="00B76700"/>
    <w:rsid w:val="00B767A7"/>
    <w:rsid w:val="00B76C78"/>
    <w:rsid w:val="00B76EE3"/>
    <w:rsid w:val="00B771EE"/>
    <w:rsid w:val="00B77B2A"/>
    <w:rsid w:val="00B803E0"/>
    <w:rsid w:val="00B8154B"/>
    <w:rsid w:val="00B81D69"/>
    <w:rsid w:val="00B81F11"/>
    <w:rsid w:val="00B8203B"/>
    <w:rsid w:val="00B8205B"/>
    <w:rsid w:val="00B828DD"/>
    <w:rsid w:val="00B82ABD"/>
    <w:rsid w:val="00B82C22"/>
    <w:rsid w:val="00B832D7"/>
    <w:rsid w:val="00B834AD"/>
    <w:rsid w:val="00B83617"/>
    <w:rsid w:val="00B839FE"/>
    <w:rsid w:val="00B83B94"/>
    <w:rsid w:val="00B8482E"/>
    <w:rsid w:val="00B8491B"/>
    <w:rsid w:val="00B85DBA"/>
    <w:rsid w:val="00B86AF6"/>
    <w:rsid w:val="00B86BBB"/>
    <w:rsid w:val="00B87731"/>
    <w:rsid w:val="00B87ACC"/>
    <w:rsid w:val="00B90284"/>
    <w:rsid w:val="00B904A6"/>
    <w:rsid w:val="00B905E8"/>
    <w:rsid w:val="00B905F1"/>
    <w:rsid w:val="00B91911"/>
    <w:rsid w:val="00B92027"/>
    <w:rsid w:val="00B929A1"/>
    <w:rsid w:val="00B92A01"/>
    <w:rsid w:val="00B9390A"/>
    <w:rsid w:val="00B93DBA"/>
    <w:rsid w:val="00B93F9C"/>
    <w:rsid w:val="00B941C7"/>
    <w:rsid w:val="00B94216"/>
    <w:rsid w:val="00B94254"/>
    <w:rsid w:val="00B9440A"/>
    <w:rsid w:val="00B94836"/>
    <w:rsid w:val="00B94960"/>
    <w:rsid w:val="00B96612"/>
    <w:rsid w:val="00B96BDB"/>
    <w:rsid w:val="00BA009F"/>
    <w:rsid w:val="00BA0B3A"/>
    <w:rsid w:val="00BA23D5"/>
    <w:rsid w:val="00BA2763"/>
    <w:rsid w:val="00BA2A82"/>
    <w:rsid w:val="00BA43FD"/>
    <w:rsid w:val="00BA54DF"/>
    <w:rsid w:val="00BA5FCC"/>
    <w:rsid w:val="00BA665B"/>
    <w:rsid w:val="00BA6F26"/>
    <w:rsid w:val="00BA79F7"/>
    <w:rsid w:val="00BB0405"/>
    <w:rsid w:val="00BB14C1"/>
    <w:rsid w:val="00BB1F16"/>
    <w:rsid w:val="00BB20AD"/>
    <w:rsid w:val="00BB2D2A"/>
    <w:rsid w:val="00BB32D9"/>
    <w:rsid w:val="00BB4AA9"/>
    <w:rsid w:val="00BB4D79"/>
    <w:rsid w:val="00BB4F74"/>
    <w:rsid w:val="00BB703B"/>
    <w:rsid w:val="00BB7398"/>
    <w:rsid w:val="00BC0FB7"/>
    <w:rsid w:val="00BC1227"/>
    <w:rsid w:val="00BC1989"/>
    <w:rsid w:val="00BC1C89"/>
    <w:rsid w:val="00BC3056"/>
    <w:rsid w:val="00BC3704"/>
    <w:rsid w:val="00BC3DDE"/>
    <w:rsid w:val="00BC3E04"/>
    <w:rsid w:val="00BC3F1A"/>
    <w:rsid w:val="00BC42C0"/>
    <w:rsid w:val="00BC4722"/>
    <w:rsid w:val="00BC4D8A"/>
    <w:rsid w:val="00BC51F3"/>
    <w:rsid w:val="00BC523E"/>
    <w:rsid w:val="00BC531B"/>
    <w:rsid w:val="00BC5669"/>
    <w:rsid w:val="00BC59E1"/>
    <w:rsid w:val="00BC5B0F"/>
    <w:rsid w:val="00BC5D79"/>
    <w:rsid w:val="00BC5E41"/>
    <w:rsid w:val="00BC6515"/>
    <w:rsid w:val="00BC6694"/>
    <w:rsid w:val="00BC66F5"/>
    <w:rsid w:val="00BC6953"/>
    <w:rsid w:val="00BC7439"/>
    <w:rsid w:val="00BC78AA"/>
    <w:rsid w:val="00BC7C6C"/>
    <w:rsid w:val="00BC7F06"/>
    <w:rsid w:val="00BD0A44"/>
    <w:rsid w:val="00BD0C92"/>
    <w:rsid w:val="00BD202D"/>
    <w:rsid w:val="00BD24EF"/>
    <w:rsid w:val="00BD2D6A"/>
    <w:rsid w:val="00BD37F4"/>
    <w:rsid w:val="00BD398E"/>
    <w:rsid w:val="00BD4131"/>
    <w:rsid w:val="00BD477E"/>
    <w:rsid w:val="00BD4C43"/>
    <w:rsid w:val="00BD4DF6"/>
    <w:rsid w:val="00BD525C"/>
    <w:rsid w:val="00BD58CF"/>
    <w:rsid w:val="00BD59C4"/>
    <w:rsid w:val="00BD5BB3"/>
    <w:rsid w:val="00BD5F15"/>
    <w:rsid w:val="00BD6073"/>
    <w:rsid w:val="00BD6461"/>
    <w:rsid w:val="00BD7188"/>
    <w:rsid w:val="00BD7A3A"/>
    <w:rsid w:val="00BD7FB2"/>
    <w:rsid w:val="00BE0446"/>
    <w:rsid w:val="00BE06E5"/>
    <w:rsid w:val="00BE1CA6"/>
    <w:rsid w:val="00BE1D59"/>
    <w:rsid w:val="00BE20F6"/>
    <w:rsid w:val="00BE35AB"/>
    <w:rsid w:val="00BE4252"/>
    <w:rsid w:val="00BE42A0"/>
    <w:rsid w:val="00BE490B"/>
    <w:rsid w:val="00BE4A27"/>
    <w:rsid w:val="00BE4EDE"/>
    <w:rsid w:val="00BE57D6"/>
    <w:rsid w:val="00BE5FAF"/>
    <w:rsid w:val="00BE6CDD"/>
    <w:rsid w:val="00BE7788"/>
    <w:rsid w:val="00BE7AAB"/>
    <w:rsid w:val="00BF03A6"/>
    <w:rsid w:val="00BF05AA"/>
    <w:rsid w:val="00BF065D"/>
    <w:rsid w:val="00BF0C07"/>
    <w:rsid w:val="00BF0C92"/>
    <w:rsid w:val="00BF18B0"/>
    <w:rsid w:val="00BF1D51"/>
    <w:rsid w:val="00BF2FBB"/>
    <w:rsid w:val="00BF41C5"/>
    <w:rsid w:val="00BF425B"/>
    <w:rsid w:val="00BF4325"/>
    <w:rsid w:val="00BF48DB"/>
    <w:rsid w:val="00BF4D08"/>
    <w:rsid w:val="00BF5AD1"/>
    <w:rsid w:val="00BF5D28"/>
    <w:rsid w:val="00BF63FF"/>
    <w:rsid w:val="00BF6AA2"/>
    <w:rsid w:val="00BF6F3E"/>
    <w:rsid w:val="00BF744F"/>
    <w:rsid w:val="00BF7C8A"/>
    <w:rsid w:val="00C01D62"/>
    <w:rsid w:val="00C0280F"/>
    <w:rsid w:val="00C02CCE"/>
    <w:rsid w:val="00C02EFC"/>
    <w:rsid w:val="00C0304B"/>
    <w:rsid w:val="00C032D7"/>
    <w:rsid w:val="00C043EB"/>
    <w:rsid w:val="00C04936"/>
    <w:rsid w:val="00C04C1C"/>
    <w:rsid w:val="00C04CC1"/>
    <w:rsid w:val="00C05B2A"/>
    <w:rsid w:val="00C061C7"/>
    <w:rsid w:val="00C0674B"/>
    <w:rsid w:val="00C07098"/>
    <w:rsid w:val="00C07AD0"/>
    <w:rsid w:val="00C115F2"/>
    <w:rsid w:val="00C11C00"/>
    <w:rsid w:val="00C1223D"/>
    <w:rsid w:val="00C12353"/>
    <w:rsid w:val="00C12E18"/>
    <w:rsid w:val="00C12E53"/>
    <w:rsid w:val="00C13C4E"/>
    <w:rsid w:val="00C147CC"/>
    <w:rsid w:val="00C149FA"/>
    <w:rsid w:val="00C14A27"/>
    <w:rsid w:val="00C15A87"/>
    <w:rsid w:val="00C15EF6"/>
    <w:rsid w:val="00C16A99"/>
    <w:rsid w:val="00C16D97"/>
    <w:rsid w:val="00C16F8D"/>
    <w:rsid w:val="00C174F2"/>
    <w:rsid w:val="00C20325"/>
    <w:rsid w:val="00C203A1"/>
    <w:rsid w:val="00C203E8"/>
    <w:rsid w:val="00C20481"/>
    <w:rsid w:val="00C2063D"/>
    <w:rsid w:val="00C21739"/>
    <w:rsid w:val="00C220C5"/>
    <w:rsid w:val="00C222CE"/>
    <w:rsid w:val="00C22C8B"/>
    <w:rsid w:val="00C24E81"/>
    <w:rsid w:val="00C2500D"/>
    <w:rsid w:val="00C250D6"/>
    <w:rsid w:val="00C26633"/>
    <w:rsid w:val="00C277D3"/>
    <w:rsid w:val="00C27AD3"/>
    <w:rsid w:val="00C27CDA"/>
    <w:rsid w:val="00C3084E"/>
    <w:rsid w:val="00C313D8"/>
    <w:rsid w:val="00C324B5"/>
    <w:rsid w:val="00C33463"/>
    <w:rsid w:val="00C3347D"/>
    <w:rsid w:val="00C3448A"/>
    <w:rsid w:val="00C34A58"/>
    <w:rsid w:val="00C34E40"/>
    <w:rsid w:val="00C359E1"/>
    <w:rsid w:val="00C35A65"/>
    <w:rsid w:val="00C35DB0"/>
    <w:rsid w:val="00C35F84"/>
    <w:rsid w:val="00C36971"/>
    <w:rsid w:val="00C369AB"/>
    <w:rsid w:val="00C370F6"/>
    <w:rsid w:val="00C370FF"/>
    <w:rsid w:val="00C3735D"/>
    <w:rsid w:val="00C374EC"/>
    <w:rsid w:val="00C4096C"/>
    <w:rsid w:val="00C40978"/>
    <w:rsid w:val="00C40DA8"/>
    <w:rsid w:val="00C4152B"/>
    <w:rsid w:val="00C415B2"/>
    <w:rsid w:val="00C41942"/>
    <w:rsid w:val="00C41C0D"/>
    <w:rsid w:val="00C41C77"/>
    <w:rsid w:val="00C42AAE"/>
    <w:rsid w:val="00C42DC6"/>
    <w:rsid w:val="00C42F87"/>
    <w:rsid w:val="00C44694"/>
    <w:rsid w:val="00C4479E"/>
    <w:rsid w:val="00C4551F"/>
    <w:rsid w:val="00C50993"/>
    <w:rsid w:val="00C50C6D"/>
    <w:rsid w:val="00C50CD1"/>
    <w:rsid w:val="00C511D0"/>
    <w:rsid w:val="00C51B95"/>
    <w:rsid w:val="00C52031"/>
    <w:rsid w:val="00C52429"/>
    <w:rsid w:val="00C52837"/>
    <w:rsid w:val="00C531A1"/>
    <w:rsid w:val="00C533F1"/>
    <w:rsid w:val="00C534E6"/>
    <w:rsid w:val="00C539CF"/>
    <w:rsid w:val="00C5401D"/>
    <w:rsid w:val="00C54087"/>
    <w:rsid w:val="00C54BEC"/>
    <w:rsid w:val="00C554F2"/>
    <w:rsid w:val="00C559B5"/>
    <w:rsid w:val="00C55C4A"/>
    <w:rsid w:val="00C5678C"/>
    <w:rsid w:val="00C57365"/>
    <w:rsid w:val="00C578CF"/>
    <w:rsid w:val="00C600D9"/>
    <w:rsid w:val="00C60A82"/>
    <w:rsid w:val="00C6191D"/>
    <w:rsid w:val="00C61AC3"/>
    <w:rsid w:val="00C6227B"/>
    <w:rsid w:val="00C62BEB"/>
    <w:rsid w:val="00C63B83"/>
    <w:rsid w:val="00C63BF8"/>
    <w:rsid w:val="00C6423F"/>
    <w:rsid w:val="00C642F3"/>
    <w:rsid w:val="00C643BE"/>
    <w:rsid w:val="00C65061"/>
    <w:rsid w:val="00C65CFF"/>
    <w:rsid w:val="00C6665A"/>
    <w:rsid w:val="00C70004"/>
    <w:rsid w:val="00C701C5"/>
    <w:rsid w:val="00C71185"/>
    <w:rsid w:val="00C71E8B"/>
    <w:rsid w:val="00C72EF4"/>
    <w:rsid w:val="00C74005"/>
    <w:rsid w:val="00C7625F"/>
    <w:rsid w:val="00C7632A"/>
    <w:rsid w:val="00C76600"/>
    <w:rsid w:val="00C76817"/>
    <w:rsid w:val="00C76D56"/>
    <w:rsid w:val="00C770C3"/>
    <w:rsid w:val="00C80A08"/>
    <w:rsid w:val="00C80F2A"/>
    <w:rsid w:val="00C810B7"/>
    <w:rsid w:val="00C812EB"/>
    <w:rsid w:val="00C8159E"/>
    <w:rsid w:val="00C820F9"/>
    <w:rsid w:val="00C83B64"/>
    <w:rsid w:val="00C84023"/>
    <w:rsid w:val="00C847F7"/>
    <w:rsid w:val="00C854C2"/>
    <w:rsid w:val="00C86B1F"/>
    <w:rsid w:val="00C8728D"/>
    <w:rsid w:val="00C900CC"/>
    <w:rsid w:val="00C9122C"/>
    <w:rsid w:val="00C9179B"/>
    <w:rsid w:val="00C91CC4"/>
    <w:rsid w:val="00C92B22"/>
    <w:rsid w:val="00C9379B"/>
    <w:rsid w:val="00C941E2"/>
    <w:rsid w:val="00C94314"/>
    <w:rsid w:val="00C9554D"/>
    <w:rsid w:val="00C95EBC"/>
    <w:rsid w:val="00C96647"/>
    <w:rsid w:val="00C96767"/>
    <w:rsid w:val="00C96F53"/>
    <w:rsid w:val="00C973CC"/>
    <w:rsid w:val="00CA0A25"/>
    <w:rsid w:val="00CA0CEE"/>
    <w:rsid w:val="00CA15F3"/>
    <w:rsid w:val="00CA31A0"/>
    <w:rsid w:val="00CA3A76"/>
    <w:rsid w:val="00CA3E88"/>
    <w:rsid w:val="00CA47FD"/>
    <w:rsid w:val="00CA4E42"/>
    <w:rsid w:val="00CA504B"/>
    <w:rsid w:val="00CA5B68"/>
    <w:rsid w:val="00CA5F8E"/>
    <w:rsid w:val="00CA614C"/>
    <w:rsid w:val="00CA6792"/>
    <w:rsid w:val="00CA688D"/>
    <w:rsid w:val="00CA75AA"/>
    <w:rsid w:val="00CB043C"/>
    <w:rsid w:val="00CB07FE"/>
    <w:rsid w:val="00CB2712"/>
    <w:rsid w:val="00CB2A57"/>
    <w:rsid w:val="00CB2B6A"/>
    <w:rsid w:val="00CB3E15"/>
    <w:rsid w:val="00CB4A8F"/>
    <w:rsid w:val="00CB4BDC"/>
    <w:rsid w:val="00CB4CEA"/>
    <w:rsid w:val="00CB53DB"/>
    <w:rsid w:val="00CB57E0"/>
    <w:rsid w:val="00CB5F3A"/>
    <w:rsid w:val="00CB7882"/>
    <w:rsid w:val="00CB7E8A"/>
    <w:rsid w:val="00CC04F2"/>
    <w:rsid w:val="00CC1384"/>
    <w:rsid w:val="00CC15CC"/>
    <w:rsid w:val="00CC2912"/>
    <w:rsid w:val="00CC2A28"/>
    <w:rsid w:val="00CC34BE"/>
    <w:rsid w:val="00CC484A"/>
    <w:rsid w:val="00CC5C32"/>
    <w:rsid w:val="00CC5C3A"/>
    <w:rsid w:val="00CC65F6"/>
    <w:rsid w:val="00CC6A47"/>
    <w:rsid w:val="00CC7914"/>
    <w:rsid w:val="00CC7CE6"/>
    <w:rsid w:val="00CC7FF5"/>
    <w:rsid w:val="00CD01AA"/>
    <w:rsid w:val="00CD06C0"/>
    <w:rsid w:val="00CD06EE"/>
    <w:rsid w:val="00CD08B1"/>
    <w:rsid w:val="00CD1605"/>
    <w:rsid w:val="00CD1976"/>
    <w:rsid w:val="00CD1C68"/>
    <w:rsid w:val="00CD266C"/>
    <w:rsid w:val="00CD27E2"/>
    <w:rsid w:val="00CD310F"/>
    <w:rsid w:val="00CD3187"/>
    <w:rsid w:val="00CD3720"/>
    <w:rsid w:val="00CD4299"/>
    <w:rsid w:val="00CD43B3"/>
    <w:rsid w:val="00CD4974"/>
    <w:rsid w:val="00CD529D"/>
    <w:rsid w:val="00CD5F54"/>
    <w:rsid w:val="00CD63A9"/>
    <w:rsid w:val="00CD7B76"/>
    <w:rsid w:val="00CD7DE9"/>
    <w:rsid w:val="00CD7E93"/>
    <w:rsid w:val="00CE0165"/>
    <w:rsid w:val="00CE0CD8"/>
    <w:rsid w:val="00CE0ECC"/>
    <w:rsid w:val="00CE116D"/>
    <w:rsid w:val="00CE1B37"/>
    <w:rsid w:val="00CE2295"/>
    <w:rsid w:val="00CE3F3B"/>
    <w:rsid w:val="00CE4E9B"/>
    <w:rsid w:val="00CE532D"/>
    <w:rsid w:val="00CE5FE5"/>
    <w:rsid w:val="00CE6313"/>
    <w:rsid w:val="00CE6D65"/>
    <w:rsid w:val="00CE7DED"/>
    <w:rsid w:val="00CF0094"/>
    <w:rsid w:val="00CF075C"/>
    <w:rsid w:val="00CF09EC"/>
    <w:rsid w:val="00CF0C73"/>
    <w:rsid w:val="00CF0C9B"/>
    <w:rsid w:val="00CF1848"/>
    <w:rsid w:val="00CF2353"/>
    <w:rsid w:val="00CF4A84"/>
    <w:rsid w:val="00CF4F68"/>
    <w:rsid w:val="00CF5596"/>
    <w:rsid w:val="00CF5C2F"/>
    <w:rsid w:val="00CF5FBC"/>
    <w:rsid w:val="00CF735E"/>
    <w:rsid w:val="00D00C36"/>
    <w:rsid w:val="00D00E8E"/>
    <w:rsid w:val="00D0296F"/>
    <w:rsid w:val="00D03344"/>
    <w:rsid w:val="00D03982"/>
    <w:rsid w:val="00D03B0D"/>
    <w:rsid w:val="00D03C29"/>
    <w:rsid w:val="00D03E1A"/>
    <w:rsid w:val="00D03EA3"/>
    <w:rsid w:val="00D04BCF"/>
    <w:rsid w:val="00D04C0D"/>
    <w:rsid w:val="00D0540E"/>
    <w:rsid w:val="00D05780"/>
    <w:rsid w:val="00D05F12"/>
    <w:rsid w:val="00D06C1D"/>
    <w:rsid w:val="00D07695"/>
    <w:rsid w:val="00D07888"/>
    <w:rsid w:val="00D10E80"/>
    <w:rsid w:val="00D1117B"/>
    <w:rsid w:val="00D115AC"/>
    <w:rsid w:val="00D123AD"/>
    <w:rsid w:val="00D13177"/>
    <w:rsid w:val="00D13F29"/>
    <w:rsid w:val="00D1424F"/>
    <w:rsid w:val="00D143D9"/>
    <w:rsid w:val="00D15A03"/>
    <w:rsid w:val="00D17078"/>
    <w:rsid w:val="00D171C4"/>
    <w:rsid w:val="00D179A8"/>
    <w:rsid w:val="00D17E34"/>
    <w:rsid w:val="00D206AF"/>
    <w:rsid w:val="00D213FD"/>
    <w:rsid w:val="00D21441"/>
    <w:rsid w:val="00D21875"/>
    <w:rsid w:val="00D23115"/>
    <w:rsid w:val="00D2324D"/>
    <w:rsid w:val="00D23596"/>
    <w:rsid w:val="00D23808"/>
    <w:rsid w:val="00D23E9C"/>
    <w:rsid w:val="00D24D81"/>
    <w:rsid w:val="00D25D3D"/>
    <w:rsid w:val="00D26202"/>
    <w:rsid w:val="00D26416"/>
    <w:rsid w:val="00D26467"/>
    <w:rsid w:val="00D26C93"/>
    <w:rsid w:val="00D27157"/>
    <w:rsid w:val="00D30E3C"/>
    <w:rsid w:val="00D316D4"/>
    <w:rsid w:val="00D321AC"/>
    <w:rsid w:val="00D32AEB"/>
    <w:rsid w:val="00D32FE7"/>
    <w:rsid w:val="00D33CC0"/>
    <w:rsid w:val="00D34126"/>
    <w:rsid w:val="00D362C0"/>
    <w:rsid w:val="00D372FA"/>
    <w:rsid w:val="00D377E8"/>
    <w:rsid w:val="00D37A84"/>
    <w:rsid w:val="00D37E3B"/>
    <w:rsid w:val="00D4087A"/>
    <w:rsid w:val="00D41DEA"/>
    <w:rsid w:val="00D42565"/>
    <w:rsid w:val="00D43A06"/>
    <w:rsid w:val="00D445DB"/>
    <w:rsid w:val="00D44B32"/>
    <w:rsid w:val="00D44E3D"/>
    <w:rsid w:val="00D45B55"/>
    <w:rsid w:val="00D45EB8"/>
    <w:rsid w:val="00D4609D"/>
    <w:rsid w:val="00D4777A"/>
    <w:rsid w:val="00D47A37"/>
    <w:rsid w:val="00D47C08"/>
    <w:rsid w:val="00D47ECE"/>
    <w:rsid w:val="00D50DA6"/>
    <w:rsid w:val="00D51C6A"/>
    <w:rsid w:val="00D52AEC"/>
    <w:rsid w:val="00D52BDB"/>
    <w:rsid w:val="00D52BE4"/>
    <w:rsid w:val="00D53722"/>
    <w:rsid w:val="00D53765"/>
    <w:rsid w:val="00D53A17"/>
    <w:rsid w:val="00D53CD3"/>
    <w:rsid w:val="00D54743"/>
    <w:rsid w:val="00D54B83"/>
    <w:rsid w:val="00D5511B"/>
    <w:rsid w:val="00D5547A"/>
    <w:rsid w:val="00D557DC"/>
    <w:rsid w:val="00D55E54"/>
    <w:rsid w:val="00D56917"/>
    <w:rsid w:val="00D569D8"/>
    <w:rsid w:val="00D56CA2"/>
    <w:rsid w:val="00D602ED"/>
    <w:rsid w:val="00D6037E"/>
    <w:rsid w:val="00D60A09"/>
    <w:rsid w:val="00D60DEC"/>
    <w:rsid w:val="00D61398"/>
    <w:rsid w:val="00D61623"/>
    <w:rsid w:val="00D62ED1"/>
    <w:rsid w:val="00D6450C"/>
    <w:rsid w:val="00D648CA"/>
    <w:rsid w:val="00D6504E"/>
    <w:rsid w:val="00D653E6"/>
    <w:rsid w:val="00D66D5B"/>
    <w:rsid w:val="00D67959"/>
    <w:rsid w:val="00D67EBF"/>
    <w:rsid w:val="00D70D0F"/>
    <w:rsid w:val="00D72875"/>
    <w:rsid w:val="00D72A03"/>
    <w:rsid w:val="00D73591"/>
    <w:rsid w:val="00D74784"/>
    <w:rsid w:val="00D756AA"/>
    <w:rsid w:val="00D764CD"/>
    <w:rsid w:val="00D766F1"/>
    <w:rsid w:val="00D76AAF"/>
    <w:rsid w:val="00D772A1"/>
    <w:rsid w:val="00D77DC6"/>
    <w:rsid w:val="00D83927"/>
    <w:rsid w:val="00D83B7A"/>
    <w:rsid w:val="00D83E05"/>
    <w:rsid w:val="00D844DD"/>
    <w:rsid w:val="00D84949"/>
    <w:rsid w:val="00D85010"/>
    <w:rsid w:val="00D85BA1"/>
    <w:rsid w:val="00D87737"/>
    <w:rsid w:val="00D8792E"/>
    <w:rsid w:val="00D87F33"/>
    <w:rsid w:val="00D90A57"/>
    <w:rsid w:val="00D92712"/>
    <w:rsid w:val="00D92EDB"/>
    <w:rsid w:val="00D93570"/>
    <w:rsid w:val="00D93D3D"/>
    <w:rsid w:val="00D9449D"/>
    <w:rsid w:val="00D957C6"/>
    <w:rsid w:val="00D95C71"/>
    <w:rsid w:val="00D960DB"/>
    <w:rsid w:val="00D963C7"/>
    <w:rsid w:val="00D96B6C"/>
    <w:rsid w:val="00D96BEE"/>
    <w:rsid w:val="00D9798C"/>
    <w:rsid w:val="00DA03A0"/>
    <w:rsid w:val="00DA04BA"/>
    <w:rsid w:val="00DA05EB"/>
    <w:rsid w:val="00DA131C"/>
    <w:rsid w:val="00DA14E4"/>
    <w:rsid w:val="00DA2626"/>
    <w:rsid w:val="00DA287B"/>
    <w:rsid w:val="00DA2E29"/>
    <w:rsid w:val="00DA3781"/>
    <w:rsid w:val="00DA494F"/>
    <w:rsid w:val="00DA49E6"/>
    <w:rsid w:val="00DA523A"/>
    <w:rsid w:val="00DA5692"/>
    <w:rsid w:val="00DA6762"/>
    <w:rsid w:val="00DA750C"/>
    <w:rsid w:val="00DA7688"/>
    <w:rsid w:val="00DA7BD2"/>
    <w:rsid w:val="00DB0454"/>
    <w:rsid w:val="00DB04AD"/>
    <w:rsid w:val="00DB04B5"/>
    <w:rsid w:val="00DB11D6"/>
    <w:rsid w:val="00DB1C3E"/>
    <w:rsid w:val="00DB2C00"/>
    <w:rsid w:val="00DB303F"/>
    <w:rsid w:val="00DB3085"/>
    <w:rsid w:val="00DB39B8"/>
    <w:rsid w:val="00DB3ABC"/>
    <w:rsid w:val="00DB4145"/>
    <w:rsid w:val="00DB49D7"/>
    <w:rsid w:val="00DB54FF"/>
    <w:rsid w:val="00DB6535"/>
    <w:rsid w:val="00DB6DBF"/>
    <w:rsid w:val="00DB6F2B"/>
    <w:rsid w:val="00DB789A"/>
    <w:rsid w:val="00DB7C9E"/>
    <w:rsid w:val="00DB7D8D"/>
    <w:rsid w:val="00DC1569"/>
    <w:rsid w:val="00DC23D5"/>
    <w:rsid w:val="00DC29C8"/>
    <w:rsid w:val="00DC3272"/>
    <w:rsid w:val="00DC32AB"/>
    <w:rsid w:val="00DC35C4"/>
    <w:rsid w:val="00DC35D3"/>
    <w:rsid w:val="00DC40EF"/>
    <w:rsid w:val="00DC4628"/>
    <w:rsid w:val="00DC491D"/>
    <w:rsid w:val="00DC4AC1"/>
    <w:rsid w:val="00DC4E4E"/>
    <w:rsid w:val="00DC52AE"/>
    <w:rsid w:val="00DC65C3"/>
    <w:rsid w:val="00DC6AAB"/>
    <w:rsid w:val="00DC724B"/>
    <w:rsid w:val="00DC75D4"/>
    <w:rsid w:val="00DD011C"/>
    <w:rsid w:val="00DD0402"/>
    <w:rsid w:val="00DD122B"/>
    <w:rsid w:val="00DD1677"/>
    <w:rsid w:val="00DD1962"/>
    <w:rsid w:val="00DD25A6"/>
    <w:rsid w:val="00DD3396"/>
    <w:rsid w:val="00DD496B"/>
    <w:rsid w:val="00DD4F01"/>
    <w:rsid w:val="00DD4FC9"/>
    <w:rsid w:val="00DD5994"/>
    <w:rsid w:val="00DD60C5"/>
    <w:rsid w:val="00DD6BAE"/>
    <w:rsid w:val="00DD7617"/>
    <w:rsid w:val="00DE0176"/>
    <w:rsid w:val="00DE1996"/>
    <w:rsid w:val="00DE19A5"/>
    <w:rsid w:val="00DE1BF2"/>
    <w:rsid w:val="00DE227A"/>
    <w:rsid w:val="00DE42DC"/>
    <w:rsid w:val="00DE4C79"/>
    <w:rsid w:val="00DE580F"/>
    <w:rsid w:val="00DE5977"/>
    <w:rsid w:val="00DE5A26"/>
    <w:rsid w:val="00DE5F71"/>
    <w:rsid w:val="00DE79FA"/>
    <w:rsid w:val="00DE7BB7"/>
    <w:rsid w:val="00DE7CCA"/>
    <w:rsid w:val="00DE7DFC"/>
    <w:rsid w:val="00DE7E6D"/>
    <w:rsid w:val="00DF0F1A"/>
    <w:rsid w:val="00DF1815"/>
    <w:rsid w:val="00DF1BE3"/>
    <w:rsid w:val="00DF3126"/>
    <w:rsid w:val="00DF31E0"/>
    <w:rsid w:val="00DF327A"/>
    <w:rsid w:val="00DF3623"/>
    <w:rsid w:val="00DF4020"/>
    <w:rsid w:val="00DF4F58"/>
    <w:rsid w:val="00DF50EA"/>
    <w:rsid w:val="00DF62B1"/>
    <w:rsid w:val="00DF6B73"/>
    <w:rsid w:val="00DF744F"/>
    <w:rsid w:val="00E002CA"/>
    <w:rsid w:val="00E00FC8"/>
    <w:rsid w:val="00E0172F"/>
    <w:rsid w:val="00E017B7"/>
    <w:rsid w:val="00E019B9"/>
    <w:rsid w:val="00E03090"/>
    <w:rsid w:val="00E03AAD"/>
    <w:rsid w:val="00E03EA7"/>
    <w:rsid w:val="00E040EA"/>
    <w:rsid w:val="00E041A6"/>
    <w:rsid w:val="00E05E33"/>
    <w:rsid w:val="00E060AF"/>
    <w:rsid w:val="00E06298"/>
    <w:rsid w:val="00E066E9"/>
    <w:rsid w:val="00E07179"/>
    <w:rsid w:val="00E071E3"/>
    <w:rsid w:val="00E0755B"/>
    <w:rsid w:val="00E07B48"/>
    <w:rsid w:val="00E10ECF"/>
    <w:rsid w:val="00E11159"/>
    <w:rsid w:val="00E11DE9"/>
    <w:rsid w:val="00E120AB"/>
    <w:rsid w:val="00E120C0"/>
    <w:rsid w:val="00E1217A"/>
    <w:rsid w:val="00E125AF"/>
    <w:rsid w:val="00E12C71"/>
    <w:rsid w:val="00E131F3"/>
    <w:rsid w:val="00E1321C"/>
    <w:rsid w:val="00E13540"/>
    <w:rsid w:val="00E14018"/>
    <w:rsid w:val="00E1431F"/>
    <w:rsid w:val="00E17771"/>
    <w:rsid w:val="00E17F2A"/>
    <w:rsid w:val="00E204DF"/>
    <w:rsid w:val="00E20766"/>
    <w:rsid w:val="00E21461"/>
    <w:rsid w:val="00E21944"/>
    <w:rsid w:val="00E21ED1"/>
    <w:rsid w:val="00E226A7"/>
    <w:rsid w:val="00E226D9"/>
    <w:rsid w:val="00E22935"/>
    <w:rsid w:val="00E2314C"/>
    <w:rsid w:val="00E23429"/>
    <w:rsid w:val="00E23A64"/>
    <w:rsid w:val="00E23C94"/>
    <w:rsid w:val="00E23FDE"/>
    <w:rsid w:val="00E246F2"/>
    <w:rsid w:val="00E24B8B"/>
    <w:rsid w:val="00E25040"/>
    <w:rsid w:val="00E257C8"/>
    <w:rsid w:val="00E25D3B"/>
    <w:rsid w:val="00E261D4"/>
    <w:rsid w:val="00E2625E"/>
    <w:rsid w:val="00E26EB8"/>
    <w:rsid w:val="00E27BD6"/>
    <w:rsid w:val="00E30AB4"/>
    <w:rsid w:val="00E318D8"/>
    <w:rsid w:val="00E31C48"/>
    <w:rsid w:val="00E32BB5"/>
    <w:rsid w:val="00E33478"/>
    <w:rsid w:val="00E34955"/>
    <w:rsid w:val="00E35614"/>
    <w:rsid w:val="00E40BA7"/>
    <w:rsid w:val="00E4120A"/>
    <w:rsid w:val="00E41512"/>
    <w:rsid w:val="00E41B8E"/>
    <w:rsid w:val="00E41C4B"/>
    <w:rsid w:val="00E42454"/>
    <w:rsid w:val="00E42556"/>
    <w:rsid w:val="00E435B6"/>
    <w:rsid w:val="00E443D4"/>
    <w:rsid w:val="00E44BA9"/>
    <w:rsid w:val="00E44C44"/>
    <w:rsid w:val="00E4519A"/>
    <w:rsid w:val="00E467E1"/>
    <w:rsid w:val="00E46A38"/>
    <w:rsid w:val="00E47A33"/>
    <w:rsid w:val="00E50C0E"/>
    <w:rsid w:val="00E50E21"/>
    <w:rsid w:val="00E5152D"/>
    <w:rsid w:val="00E51EC7"/>
    <w:rsid w:val="00E523FA"/>
    <w:rsid w:val="00E5260A"/>
    <w:rsid w:val="00E52787"/>
    <w:rsid w:val="00E53169"/>
    <w:rsid w:val="00E53EE2"/>
    <w:rsid w:val="00E54057"/>
    <w:rsid w:val="00E54964"/>
    <w:rsid w:val="00E554BA"/>
    <w:rsid w:val="00E558EA"/>
    <w:rsid w:val="00E55D22"/>
    <w:rsid w:val="00E60069"/>
    <w:rsid w:val="00E60491"/>
    <w:rsid w:val="00E60AFE"/>
    <w:rsid w:val="00E60F35"/>
    <w:rsid w:val="00E617F7"/>
    <w:rsid w:val="00E6212C"/>
    <w:rsid w:val="00E62647"/>
    <w:rsid w:val="00E6369D"/>
    <w:rsid w:val="00E64482"/>
    <w:rsid w:val="00E6606F"/>
    <w:rsid w:val="00E67493"/>
    <w:rsid w:val="00E67874"/>
    <w:rsid w:val="00E67D77"/>
    <w:rsid w:val="00E70DA5"/>
    <w:rsid w:val="00E71102"/>
    <w:rsid w:val="00E71BA0"/>
    <w:rsid w:val="00E74395"/>
    <w:rsid w:val="00E751BC"/>
    <w:rsid w:val="00E75772"/>
    <w:rsid w:val="00E75B13"/>
    <w:rsid w:val="00E75CE8"/>
    <w:rsid w:val="00E762C3"/>
    <w:rsid w:val="00E76572"/>
    <w:rsid w:val="00E7672D"/>
    <w:rsid w:val="00E76B2B"/>
    <w:rsid w:val="00E76ED2"/>
    <w:rsid w:val="00E76F35"/>
    <w:rsid w:val="00E77202"/>
    <w:rsid w:val="00E77440"/>
    <w:rsid w:val="00E77A1F"/>
    <w:rsid w:val="00E801D9"/>
    <w:rsid w:val="00E80DD6"/>
    <w:rsid w:val="00E81055"/>
    <w:rsid w:val="00E8110B"/>
    <w:rsid w:val="00E81885"/>
    <w:rsid w:val="00E81C49"/>
    <w:rsid w:val="00E82001"/>
    <w:rsid w:val="00E828AD"/>
    <w:rsid w:val="00E83A0F"/>
    <w:rsid w:val="00E84498"/>
    <w:rsid w:val="00E8468E"/>
    <w:rsid w:val="00E8477F"/>
    <w:rsid w:val="00E85230"/>
    <w:rsid w:val="00E853D5"/>
    <w:rsid w:val="00E85532"/>
    <w:rsid w:val="00E8563C"/>
    <w:rsid w:val="00E85AD5"/>
    <w:rsid w:val="00E85BB8"/>
    <w:rsid w:val="00E85F69"/>
    <w:rsid w:val="00E86113"/>
    <w:rsid w:val="00E86BE4"/>
    <w:rsid w:val="00E870A1"/>
    <w:rsid w:val="00E878F7"/>
    <w:rsid w:val="00E87975"/>
    <w:rsid w:val="00E87BBA"/>
    <w:rsid w:val="00E90D26"/>
    <w:rsid w:val="00E91AE7"/>
    <w:rsid w:val="00E91B90"/>
    <w:rsid w:val="00E92DC4"/>
    <w:rsid w:val="00E93AB8"/>
    <w:rsid w:val="00E93FDF"/>
    <w:rsid w:val="00E94AD7"/>
    <w:rsid w:val="00E94CBA"/>
    <w:rsid w:val="00E9529C"/>
    <w:rsid w:val="00E95B56"/>
    <w:rsid w:val="00E96C77"/>
    <w:rsid w:val="00E9717F"/>
    <w:rsid w:val="00E97373"/>
    <w:rsid w:val="00E9773B"/>
    <w:rsid w:val="00EA08FB"/>
    <w:rsid w:val="00EA0FFA"/>
    <w:rsid w:val="00EA19DE"/>
    <w:rsid w:val="00EA1DAC"/>
    <w:rsid w:val="00EA28B5"/>
    <w:rsid w:val="00EA3520"/>
    <w:rsid w:val="00EA3E35"/>
    <w:rsid w:val="00EA3E4D"/>
    <w:rsid w:val="00EA3F45"/>
    <w:rsid w:val="00EA4806"/>
    <w:rsid w:val="00EA5C75"/>
    <w:rsid w:val="00EA6EE6"/>
    <w:rsid w:val="00EA6F42"/>
    <w:rsid w:val="00EA7971"/>
    <w:rsid w:val="00EA7CAC"/>
    <w:rsid w:val="00EB00C3"/>
    <w:rsid w:val="00EB046E"/>
    <w:rsid w:val="00EB0512"/>
    <w:rsid w:val="00EB1E72"/>
    <w:rsid w:val="00EB1EA5"/>
    <w:rsid w:val="00EB2082"/>
    <w:rsid w:val="00EB20C6"/>
    <w:rsid w:val="00EB31BE"/>
    <w:rsid w:val="00EB3D33"/>
    <w:rsid w:val="00EB400D"/>
    <w:rsid w:val="00EB41AD"/>
    <w:rsid w:val="00EB430F"/>
    <w:rsid w:val="00EB46B5"/>
    <w:rsid w:val="00EB4A95"/>
    <w:rsid w:val="00EB64D1"/>
    <w:rsid w:val="00EB6860"/>
    <w:rsid w:val="00EB6A15"/>
    <w:rsid w:val="00EB6A7C"/>
    <w:rsid w:val="00EB6DCA"/>
    <w:rsid w:val="00EB6E70"/>
    <w:rsid w:val="00EB7186"/>
    <w:rsid w:val="00EB727E"/>
    <w:rsid w:val="00EB7E5F"/>
    <w:rsid w:val="00EC13A3"/>
    <w:rsid w:val="00EC1EB4"/>
    <w:rsid w:val="00EC2369"/>
    <w:rsid w:val="00EC28BE"/>
    <w:rsid w:val="00EC2BDF"/>
    <w:rsid w:val="00EC32A8"/>
    <w:rsid w:val="00EC3330"/>
    <w:rsid w:val="00EC41E5"/>
    <w:rsid w:val="00EC52A7"/>
    <w:rsid w:val="00EC5568"/>
    <w:rsid w:val="00EC5F2C"/>
    <w:rsid w:val="00EC5F2D"/>
    <w:rsid w:val="00EC6571"/>
    <w:rsid w:val="00EC7C85"/>
    <w:rsid w:val="00EC7E18"/>
    <w:rsid w:val="00ED0B86"/>
    <w:rsid w:val="00ED1716"/>
    <w:rsid w:val="00ED4181"/>
    <w:rsid w:val="00ED4332"/>
    <w:rsid w:val="00ED4A0C"/>
    <w:rsid w:val="00ED4BDA"/>
    <w:rsid w:val="00ED4DC4"/>
    <w:rsid w:val="00ED57DF"/>
    <w:rsid w:val="00ED5BF7"/>
    <w:rsid w:val="00ED6368"/>
    <w:rsid w:val="00ED65EC"/>
    <w:rsid w:val="00ED6AA8"/>
    <w:rsid w:val="00ED733D"/>
    <w:rsid w:val="00ED7EBA"/>
    <w:rsid w:val="00EE387E"/>
    <w:rsid w:val="00EE3895"/>
    <w:rsid w:val="00EE487A"/>
    <w:rsid w:val="00EE600E"/>
    <w:rsid w:val="00EE64A8"/>
    <w:rsid w:val="00EE732A"/>
    <w:rsid w:val="00EE7A86"/>
    <w:rsid w:val="00EE7F34"/>
    <w:rsid w:val="00EE7F41"/>
    <w:rsid w:val="00EF0C0F"/>
    <w:rsid w:val="00EF32EF"/>
    <w:rsid w:val="00EF3FEB"/>
    <w:rsid w:val="00EF4061"/>
    <w:rsid w:val="00EF4146"/>
    <w:rsid w:val="00EF428D"/>
    <w:rsid w:val="00EF47B8"/>
    <w:rsid w:val="00EF6364"/>
    <w:rsid w:val="00EF651D"/>
    <w:rsid w:val="00EF7D21"/>
    <w:rsid w:val="00EF7E4B"/>
    <w:rsid w:val="00F0027A"/>
    <w:rsid w:val="00F0097E"/>
    <w:rsid w:val="00F00C95"/>
    <w:rsid w:val="00F01260"/>
    <w:rsid w:val="00F01C49"/>
    <w:rsid w:val="00F02B3A"/>
    <w:rsid w:val="00F03106"/>
    <w:rsid w:val="00F037AD"/>
    <w:rsid w:val="00F038F5"/>
    <w:rsid w:val="00F04568"/>
    <w:rsid w:val="00F05374"/>
    <w:rsid w:val="00F05529"/>
    <w:rsid w:val="00F0658B"/>
    <w:rsid w:val="00F07542"/>
    <w:rsid w:val="00F07B6D"/>
    <w:rsid w:val="00F10DC1"/>
    <w:rsid w:val="00F10F67"/>
    <w:rsid w:val="00F11853"/>
    <w:rsid w:val="00F123B3"/>
    <w:rsid w:val="00F125EE"/>
    <w:rsid w:val="00F12908"/>
    <w:rsid w:val="00F12D41"/>
    <w:rsid w:val="00F12E98"/>
    <w:rsid w:val="00F12F7F"/>
    <w:rsid w:val="00F13730"/>
    <w:rsid w:val="00F13CDB"/>
    <w:rsid w:val="00F165A2"/>
    <w:rsid w:val="00F165E2"/>
    <w:rsid w:val="00F17281"/>
    <w:rsid w:val="00F20E8B"/>
    <w:rsid w:val="00F2115C"/>
    <w:rsid w:val="00F219C7"/>
    <w:rsid w:val="00F21D30"/>
    <w:rsid w:val="00F22002"/>
    <w:rsid w:val="00F22029"/>
    <w:rsid w:val="00F22BAE"/>
    <w:rsid w:val="00F23713"/>
    <w:rsid w:val="00F24094"/>
    <w:rsid w:val="00F2424E"/>
    <w:rsid w:val="00F249D5"/>
    <w:rsid w:val="00F24A1E"/>
    <w:rsid w:val="00F24B28"/>
    <w:rsid w:val="00F24F55"/>
    <w:rsid w:val="00F253EF"/>
    <w:rsid w:val="00F2705A"/>
    <w:rsid w:val="00F272BE"/>
    <w:rsid w:val="00F32C53"/>
    <w:rsid w:val="00F33E0C"/>
    <w:rsid w:val="00F34978"/>
    <w:rsid w:val="00F3546F"/>
    <w:rsid w:val="00F36041"/>
    <w:rsid w:val="00F36380"/>
    <w:rsid w:val="00F4031F"/>
    <w:rsid w:val="00F40DED"/>
    <w:rsid w:val="00F40F74"/>
    <w:rsid w:val="00F41631"/>
    <w:rsid w:val="00F419D9"/>
    <w:rsid w:val="00F41DF1"/>
    <w:rsid w:val="00F425BE"/>
    <w:rsid w:val="00F427F5"/>
    <w:rsid w:val="00F435D4"/>
    <w:rsid w:val="00F44210"/>
    <w:rsid w:val="00F4465C"/>
    <w:rsid w:val="00F446A1"/>
    <w:rsid w:val="00F44C95"/>
    <w:rsid w:val="00F44DA2"/>
    <w:rsid w:val="00F453A6"/>
    <w:rsid w:val="00F457C6"/>
    <w:rsid w:val="00F45E25"/>
    <w:rsid w:val="00F464C5"/>
    <w:rsid w:val="00F467A6"/>
    <w:rsid w:val="00F4713C"/>
    <w:rsid w:val="00F50D2E"/>
    <w:rsid w:val="00F510A0"/>
    <w:rsid w:val="00F515FB"/>
    <w:rsid w:val="00F530E4"/>
    <w:rsid w:val="00F535A3"/>
    <w:rsid w:val="00F535EF"/>
    <w:rsid w:val="00F538BD"/>
    <w:rsid w:val="00F54E60"/>
    <w:rsid w:val="00F55360"/>
    <w:rsid w:val="00F5577B"/>
    <w:rsid w:val="00F55AC3"/>
    <w:rsid w:val="00F55BB7"/>
    <w:rsid w:val="00F55D70"/>
    <w:rsid w:val="00F56F93"/>
    <w:rsid w:val="00F56FED"/>
    <w:rsid w:val="00F571F3"/>
    <w:rsid w:val="00F5769E"/>
    <w:rsid w:val="00F6015C"/>
    <w:rsid w:val="00F602FE"/>
    <w:rsid w:val="00F603E5"/>
    <w:rsid w:val="00F6050C"/>
    <w:rsid w:val="00F6066C"/>
    <w:rsid w:val="00F6090D"/>
    <w:rsid w:val="00F60A21"/>
    <w:rsid w:val="00F60F0B"/>
    <w:rsid w:val="00F623A3"/>
    <w:rsid w:val="00F62659"/>
    <w:rsid w:val="00F62DC2"/>
    <w:rsid w:val="00F630EA"/>
    <w:rsid w:val="00F6334B"/>
    <w:rsid w:val="00F639D7"/>
    <w:rsid w:val="00F643E3"/>
    <w:rsid w:val="00F64A21"/>
    <w:rsid w:val="00F64B43"/>
    <w:rsid w:val="00F64D5B"/>
    <w:rsid w:val="00F66E68"/>
    <w:rsid w:val="00F670A1"/>
    <w:rsid w:val="00F67C6D"/>
    <w:rsid w:val="00F7007E"/>
    <w:rsid w:val="00F709C0"/>
    <w:rsid w:val="00F71605"/>
    <w:rsid w:val="00F72630"/>
    <w:rsid w:val="00F728A7"/>
    <w:rsid w:val="00F73193"/>
    <w:rsid w:val="00F731CF"/>
    <w:rsid w:val="00F735A6"/>
    <w:rsid w:val="00F74BEE"/>
    <w:rsid w:val="00F74F95"/>
    <w:rsid w:val="00F75244"/>
    <w:rsid w:val="00F753B2"/>
    <w:rsid w:val="00F76427"/>
    <w:rsid w:val="00F775DD"/>
    <w:rsid w:val="00F80177"/>
    <w:rsid w:val="00F80705"/>
    <w:rsid w:val="00F809C8"/>
    <w:rsid w:val="00F8132B"/>
    <w:rsid w:val="00F81669"/>
    <w:rsid w:val="00F821E4"/>
    <w:rsid w:val="00F82794"/>
    <w:rsid w:val="00F82CAB"/>
    <w:rsid w:val="00F831BD"/>
    <w:rsid w:val="00F834F4"/>
    <w:rsid w:val="00F83BFF"/>
    <w:rsid w:val="00F84018"/>
    <w:rsid w:val="00F84A0A"/>
    <w:rsid w:val="00F84F84"/>
    <w:rsid w:val="00F85288"/>
    <w:rsid w:val="00F867F8"/>
    <w:rsid w:val="00F86800"/>
    <w:rsid w:val="00F868B3"/>
    <w:rsid w:val="00F8784A"/>
    <w:rsid w:val="00F87D16"/>
    <w:rsid w:val="00F90320"/>
    <w:rsid w:val="00F903D5"/>
    <w:rsid w:val="00F90F5D"/>
    <w:rsid w:val="00F91751"/>
    <w:rsid w:val="00F91876"/>
    <w:rsid w:val="00F91D7A"/>
    <w:rsid w:val="00F91FD4"/>
    <w:rsid w:val="00F92303"/>
    <w:rsid w:val="00F93B75"/>
    <w:rsid w:val="00F95F24"/>
    <w:rsid w:val="00F96659"/>
    <w:rsid w:val="00F96B2A"/>
    <w:rsid w:val="00F979CD"/>
    <w:rsid w:val="00F97C97"/>
    <w:rsid w:val="00F97E8D"/>
    <w:rsid w:val="00FA0530"/>
    <w:rsid w:val="00FA0607"/>
    <w:rsid w:val="00FA1481"/>
    <w:rsid w:val="00FA1800"/>
    <w:rsid w:val="00FA1923"/>
    <w:rsid w:val="00FA1D5B"/>
    <w:rsid w:val="00FA26CD"/>
    <w:rsid w:val="00FA2953"/>
    <w:rsid w:val="00FA3004"/>
    <w:rsid w:val="00FA3247"/>
    <w:rsid w:val="00FA37D7"/>
    <w:rsid w:val="00FA44AB"/>
    <w:rsid w:val="00FA46B5"/>
    <w:rsid w:val="00FA4B27"/>
    <w:rsid w:val="00FA50EA"/>
    <w:rsid w:val="00FA548A"/>
    <w:rsid w:val="00FA5636"/>
    <w:rsid w:val="00FB2213"/>
    <w:rsid w:val="00FB264E"/>
    <w:rsid w:val="00FB38D6"/>
    <w:rsid w:val="00FB3905"/>
    <w:rsid w:val="00FB4EAC"/>
    <w:rsid w:val="00FB55EE"/>
    <w:rsid w:val="00FB5B32"/>
    <w:rsid w:val="00FB6396"/>
    <w:rsid w:val="00FB653C"/>
    <w:rsid w:val="00FB6D62"/>
    <w:rsid w:val="00FB73A9"/>
    <w:rsid w:val="00FC016C"/>
    <w:rsid w:val="00FC0BC5"/>
    <w:rsid w:val="00FC163F"/>
    <w:rsid w:val="00FC1B82"/>
    <w:rsid w:val="00FC1BAC"/>
    <w:rsid w:val="00FC1CEF"/>
    <w:rsid w:val="00FC23BA"/>
    <w:rsid w:val="00FC24F5"/>
    <w:rsid w:val="00FC2FA2"/>
    <w:rsid w:val="00FC38EA"/>
    <w:rsid w:val="00FC45DE"/>
    <w:rsid w:val="00FC45E1"/>
    <w:rsid w:val="00FC51BC"/>
    <w:rsid w:val="00FC5514"/>
    <w:rsid w:val="00FC5EE0"/>
    <w:rsid w:val="00FC6554"/>
    <w:rsid w:val="00FC709F"/>
    <w:rsid w:val="00FC71C0"/>
    <w:rsid w:val="00FC77FA"/>
    <w:rsid w:val="00FC7B39"/>
    <w:rsid w:val="00FD1180"/>
    <w:rsid w:val="00FD15A1"/>
    <w:rsid w:val="00FD193B"/>
    <w:rsid w:val="00FD1A06"/>
    <w:rsid w:val="00FD1B76"/>
    <w:rsid w:val="00FD2927"/>
    <w:rsid w:val="00FD2FA2"/>
    <w:rsid w:val="00FD34F5"/>
    <w:rsid w:val="00FD566F"/>
    <w:rsid w:val="00FD59B7"/>
    <w:rsid w:val="00FD637C"/>
    <w:rsid w:val="00FD786C"/>
    <w:rsid w:val="00FE04F8"/>
    <w:rsid w:val="00FE1401"/>
    <w:rsid w:val="00FE1890"/>
    <w:rsid w:val="00FE200B"/>
    <w:rsid w:val="00FE2DA7"/>
    <w:rsid w:val="00FE2ECA"/>
    <w:rsid w:val="00FE2EE4"/>
    <w:rsid w:val="00FE33E7"/>
    <w:rsid w:val="00FE34E3"/>
    <w:rsid w:val="00FE361F"/>
    <w:rsid w:val="00FE4D24"/>
    <w:rsid w:val="00FE6898"/>
    <w:rsid w:val="00FE7F1B"/>
    <w:rsid w:val="00FE7F99"/>
    <w:rsid w:val="00FF04A0"/>
    <w:rsid w:val="00FF04E3"/>
    <w:rsid w:val="00FF0F8C"/>
    <w:rsid w:val="00FF2052"/>
    <w:rsid w:val="00FF2A15"/>
    <w:rsid w:val="00FF3C32"/>
    <w:rsid w:val="00FF3C68"/>
    <w:rsid w:val="00FF4188"/>
    <w:rsid w:val="00FF4437"/>
    <w:rsid w:val="00FF4783"/>
    <w:rsid w:val="00FF4788"/>
    <w:rsid w:val="00FF4884"/>
    <w:rsid w:val="00FF5F5C"/>
    <w:rsid w:val="00FF6583"/>
    <w:rsid w:val="00FF757C"/>
    <w:rsid w:val="00FF7606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32"/>
    <o:shapelayout v:ext="edit">
      <o:idmap v:ext="edit" data="2,3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EC52A7"/>
    <w:pPr>
      <w:spacing w:line="295" w:lineRule="auto"/>
    </w:pPr>
    <w:rPr>
      <w:rFonts w:eastAsia="Times New Roman"/>
      <w:sz w:val="22"/>
    </w:rPr>
  </w:style>
  <w:style w:type="paragraph" w:styleId="1">
    <w:name w:val="heading 1"/>
    <w:basedOn w:val="a1"/>
    <w:next w:val="a1"/>
    <w:link w:val="10"/>
    <w:uiPriority w:val="9"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uiPriority w:val="9"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uiPriority w:val="9"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uiPriority w:val="9"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rsid w:val="00F74F95"/>
  </w:style>
  <w:style w:type="paragraph" w:customStyle="1" w:styleId="SMSubheading">
    <w:name w:val="SM Subheading"/>
    <w:basedOn w:val="a1"/>
    <w:rsid w:val="00B9440A"/>
    <w:rPr>
      <w:u w:val="words"/>
    </w:rPr>
  </w:style>
  <w:style w:type="paragraph" w:customStyle="1" w:styleId="SMText">
    <w:name w:val="SM Text"/>
    <w:basedOn w:val="a1"/>
    <w:rsid w:val="00B9440A"/>
    <w:pPr>
      <w:ind w:firstLine="480"/>
    </w:pPr>
  </w:style>
  <w:style w:type="paragraph" w:customStyle="1" w:styleId="SMcaption">
    <w:name w:val="SM caption"/>
    <w:basedOn w:val="SMText"/>
    <w:rsid w:val="003877CB"/>
    <w:pPr>
      <w:ind w:firstLine="0"/>
    </w:pPr>
  </w:style>
  <w:style w:type="paragraph" w:styleId="a6">
    <w:name w:val="Balloon Text"/>
    <w:basedOn w:val="a1"/>
    <w:link w:val="a7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3">
    <w:name w:val="Body Text 3"/>
    <w:basedOn w:val="a1"/>
    <w:link w:val="34"/>
    <w:semiHidden/>
    <w:rsid w:val="00405336"/>
    <w:pPr>
      <w:spacing w:after="120"/>
    </w:pPr>
    <w:rPr>
      <w:sz w:val="16"/>
      <w:szCs w:val="16"/>
    </w:rPr>
  </w:style>
  <w:style w:type="character" w:customStyle="1" w:styleId="34">
    <w:name w:val="正文文本 3 字符"/>
    <w:link w:val="33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5">
    <w:name w:val="Body Text Indent 3"/>
    <w:basedOn w:val="a1"/>
    <w:link w:val="36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link w:val="35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rsid w:val="00FF04E3"/>
  </w:style>
  <w:style w:type="paragraph" w:styleId="af5">
    <w:name w:val="annotation subject"/>
    <w:basedOn w:val="af3"/>
    <w:next w:val="af3"/>
    <w:link w:val="af6"/>
    <w:uiPriority w:val="99"/>
    <w:semiHidden/>
    <w:rsid w:val="00405336"/>
    <w:rPr>
      <w:b/>
      <w:bCs/>
    </w:rPr>
  </w:style>
  <w:style w:type="character" w:customStyle="1" w:styleId="af6">
    <w:name w:val="批注主题 字符"/>
    <w:link w:val="af5"/>
    <w:uiPriority w:val="99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uiPriority w:val="99"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7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8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9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uiPriority w:val="39"/>
    <w:rsid w:val="00AC19DF"/>
    <w:pPr>
      <w:tabs>
        <w:tab w:val="right" w:leader="dot" w:pos="9350"/>
      </w:tabs>
      <w:spacing w:line="360" w:lineRule="auto"/>
    </w:pPr>
    <w:rPr>
      <w:noProof/>
      <w:sz w:val="24"/>
      <w:szCs w:val="24"/>
      <w:lang w:eastAsia="zh-CN"/>
    </w:rPr>
  </w:style>
  <w:style w:type="paragraph" w:styleId="TOC2">
    <w:name w:val="toc 2"/>
    <w:basedOn w:val="a1"/>
    <w:next w:val="a1"/>
    <w:autoRedefine/>
    <w:uiPriority w:val="39"/>
    <w:rsid w:val="00405336"/>
    <w:pPr>
      <w:ind w:left="240"/>
    </w:pPr>
  </w:style>
  <w:style w:type="paragraph" w:styleId="TOC3">
    <w:name w:val="toc 3"/>
    <w:basedOn w:val="a1"/>
    <w:next w:val="a1"/>
    <w:autoRedefine/>
    <w:uiPriority w:val="39"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uiPriority w:val="99"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StyleSectionTitleTimesNewRoman12pt">
    <w:name w:val="Style Section_Title + Times New Roman 12 pt"/>
    <w:basedOn w:val="a1"/>
    <w:rsid w:val="00B02821"/>
    <w:pPr>
      <w:spacing w:before="180" w:after="240" w:line="480" w:lineRule="auto"/>
      <w:jc w:val="both"/>
    </w:pPr>
    <w:rPr>
      <w:b/>
      <w:bCs/>
      <w:kern w:val="20"/>
      <w:szCs w:val="18"/>
    </w:rPr>
  </w:style>
  <w:style w:type="paragraph" w:customStyle="1" w:styleId="TAMainText">
    <w:name w:val="TA_Main_Text"/>
    <w:basedOn w:val="a1"/>
    <w:autoRedefine/>
    <w:rsid w:val="00A203BB"/>
    <w:pPr>
      <w:snapToGrid w:val="0"/>
      <w:spacing w:before="180" w:after="240" w:line="276" w:lineRule="auto"/>
      <w:jc w:val="both"/>
    </w:pPr>
    <w:rPr>
      <w:rFonts w:eastAsia="宋体"/>
      <w:bCs/>
      <w:color w:val="000000"/>
      <w:kern w:val="21"/>
      <w:szCs w:val="24"/>
      <w:lang w:eastAsia="zh-CN"/>
    </w:rPr>
  </w:style>
  <w:style w:type="paragraph" w:customStyle="1" w:styleId="Default">
    <w:name w:val="Default"/>
    <w:rsid w:val="00A203BB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character" w:styleId="affff9">
    <w:name w:val="Emphasis"/>
    <w:basedOn w:val="a2"/>
    <w:uiPriority w:val="20"/>
    <w:qFormat/>
    <w:rsid w:val="00A203BB"/>
    <w:rPr>
      <w:i/>
      <w:iCs/>
    </w:rPr>
  </w:style>
  <w:style w:type="character" w:styleId="affffa">
    <w:name w:val="Strong"/>
    <w:basedOn w:val="a2"/>
    <w:uiPriority w:val="22"/>
    <w:qFormat/>
    <w:rsid w:val="00A203BB"/>
    <w:rPr>
      <w:b/>
      <w:bCs/>
    </w:rPr>
  </w:style>
  <w:style w:type="table" w:customStyle="1" w:styleId="-11">
    <w:name w:val="浅色底纹 - 强调文字颜色 11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StyleFACorrespondingAuthorFootnote7pt">
    <w:name w:val="Style FA_Corresponding_Author_Footnote + 7 pt"/>
    <w:basedOn w:val="a1"/>
    <w:next w:val="a1"/>
    <w:link w:val="StyleFACorrespondingAuthorFootnote7ptChar"/>
    <w:autoRedefine/>
    <w:rsid w:val="00A203BB"/>
    <w:pPr>
      <w:spacing w:before="180" w:after="240" w:line="276" w:lineRule="auto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A203BB"/>
    <w:rPr>
      <w:rFonts w:ascii="Arno Pro" w:eastAsia="Times New Roman" w:hAnsi="Arno Pro"/>
      <w:kern w:val="20"/>
      <w:sz w:val="18"/>
    </w:rPr>
  </w:style>
  <w:style w:type="paragraph" w:customStyle="1" w:styleId="FAAuthorInfoSubtitle">
    <w:name w:val="FA_Author_Info_Subtitle"/>
    <w:basedOn w:val="a1"/>
    <w:link w:val="FAAuthorInfoSubtitleChar"/>
    <w:autoRedefine/>
    <w:rsid w:val="00A203BB"/>
    <w:pPr>
      <w:spacing w:before="120" w:after="60" w:line="276" w:lineRule="auto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A203BB"/>
    <w:rPr>
      <w:rFonts w:ascii="Myriad Pro Light" w:eastAsia="Times New Roman" w:hAnsi="Myriad Pro Light"/>
      <w:b/>
      <w:kern w:val="21"/>
      <w:sz w:val="19"/>
      <w:szCs w:val="14"/>
    </w:rPr>
  </w:style>
  <w:style w:type="paragraph" w:styleId="affffb">
    <w:name w:val="Revision"/>
    <w:hidden/>
    <w:uiPriority w:val="99"/>
    <w:semiHidden/>
    <w:rsid w:val="00A203BB"/>
    <w:rPr>
      <w:rFonts w:ascii="Calibri" w:hAnsi="Calibri"/>
      <w:kern w:val="2"/>
      <w:sz w:val="21"/>
      <w:szCs w:val="22"/>
      <w:lang w:eastAsia="zh-CN"/>
    </w:rPr>
  </w:style>
  <w:style w:type="character" w:customStyle="1" w:styleId="32">
    <w:name w:val="标题 3 字符"/>
    <w:basedOn w:val="a2"/>
    <w:link w:val="31"/>
    <w:uiPriority w:val="9"/>
    <w:semiHidden/>
    <w:rsid w:val="00A203BB"/>
    <w:rPr>
      <w:rFonts w:ascii="Times" w:eastAsia="Times" w:hAnsi="Times"/>
      <w:b/>
      <w:sz w:val="24"/>
    </w:rPr>
  </w:style>
  <w:style w:type="table" w:customStyle="1" w:styleId="12">
    <w:name w:val="网格型浅色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fd">
    <w:name w:val="Table Grid"/>
    <w:basedOn w:val="a3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网格型浅色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a">
    <w:name w:val="网格型浅色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5">
    <w:name w:val="网格型浅色4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6">
    <w:name w:val="网格型浅色5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1">
    <w:name w:val="浅色底纹 - 强调文字颜色 111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62">
    <w:name w:val="网格型浅色6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3">
    <w:name w:val="网格型1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网格型浅色7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">
    <w:name w:val="网格型浅色8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2">
    <w:name w:val="浅色底纹 - 强调文字颜色 112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92">
    <w:name w:val="网格型浅色9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d">
    <w:name w:val="网格型2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网格型浅色10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0">
    <w:name w:val="网格型浅色1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0">
    <w:name w:val="网格型浅色1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30">
    <w:name w:val="网格型浅色1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4">
    <w:name w:val="网格型浅色14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5">
    <w:name w:val="网格型浅色15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6">
    <w:name w:val="网格型浅色16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StyleTCTableBodyBold">
    <w:name w:val="Style TC_Table_Body + Bold"/>
    <w:basedOn w:val="a1"/>
    <w:link w:val="StyleTCTableBodyBoldChar"/>
    <w:rsid w:val="00A203BB"/>
    <w:pPr>
      <w:spacing w:before="20" w:after="60"/>
      <w:jc w:val="both"/>
    </w:pPr>
    <w:rPr>
      <w:rFonts w:ascii="Arno Pro" w:hAnsi="Arno Pro"/>
      <w:b/>
      <w:bCs/>
      <w:kern w:val="22"/>
      <w:sz w:val="15"/>
    </w:rPr>
  </w:style>
  <w:style w:type="character" w:customStyle="1" w:styleId="StyleTCTableBodyBoldChar">
    <w:name w:val="Style TC_Table_Body + Bold Char"/>
    <w:link w:val="StyleTCTableBodyBold"/>
    <w:rsid w:val="00A203BB"/>
    <w:rPr>
      <w:rFonts w:ascii="Arno Pro" w:hAnsi="Arno Pro"/>
      <w:b/>
      <w:bCs/>
      <w:kern w:val="22"/>
      <w:sz w:val="15"/>
    </w:rPr>
  </w:style>
  <w:style w:type="character" w:styleId="affffe">
    <w:name w:val="Placeholder Text"/>
    <w:basedOn w:val="a2"/>
    <w:uiPriority w:val="99"/>
    <w:semiHidden/>
    <w:rsid w:val="00A203BB"/>
    <w:rPr>
      <w:color w:val="808080"/>
    </w:rPr>
  </w:style>
  <w:style w:type="table" w:customStyle="1" w:styleId="121">
    <w:name w:val="网格型浅色12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fc">
    <w:name w:val="Grid Table Light"/>
    <w:basedOn w:val="a3"/>
    <w:uiPriority w:val="40"/>
    <w:rsid w:val="00A20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61">
    <w:name w:val="网格型浅色16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3">
    <w:name w:val="浅色底纹 - 强调文字颜色 113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7">
    <w:name w:val="网格型浅色17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b">
    <w:name w:val="网格型3"/>
    <w:basedOn w:val="a3"/>
    <w:next w:val="affffd"/>
    <w:uiPriority w:val="5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网格型浅色18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0">
    <w:name w:val="网格型浅色2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10">
    <w:name w:val="网格型浅色3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10">
    <w:name w:val="网格型浅色4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10">
    <w:name w:val="网格型浅色5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11">
    <w:name w:val="浅色底纹 - 强调文字颜色 1111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610">
    <w:name w:val="网格型浅色6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1">
    <w:name w:val="网格型11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网格型浅色7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10">
    <w:name w:val="网格型浅色8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21">
    <w:name w:val="浅色底纹 - 强调文字颜色 1121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910">
    <w:name w:val="网格型浅色9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1">
    <w:name w:val="网格型21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网格型浅色10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10">
    <w:name w:val="网格型浅色11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2">
    <w:name w:val="网格型浅色12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31">
    <w:name w:val="网格型浅色13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41">
    <w:name w:val="网格型浅色14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51">
    <w:name w:val="网格型浅色15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62">
    <w:name w:val="网格型浅色16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1">
    <w:name w:val="网格型浅色1211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4">
    <w:name w:val="浅色底纹 - 强调文字颜色 114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9">
    <w:name w:val="网格型浅色19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6">
    <w:name w:val="网格型4"/>
    <w:basedOn w:val="a3"/>
    <w:next w:val="affffd"/>
    <w:uiPriority w:val="5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网格型浅色110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20">
    <w:name w:val="网格型浅色2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20">
    <w:name w:val="网格型浅色3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20">
    <w:name w:val="网格型浅色4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20">
    <w:name w:val="网格型浅色5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12">
    <w:name w:val="浅色底纹 - 强调文字颜色 1112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620">
    <w:name w:val="网格型浅色6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">
    <w:name w:val="网格型12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网格型浅色7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20">
    <w:name w:val="网格型浅色8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22">
    <w:name w:val="浅色底纹 - 强调文字颜色 1122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920">
    <w:name w:val="网格型浅色9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21">
    <w:name w:val="网格型22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网格型浅色10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">
    <w:name w:val="网格型浅色11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30">
    <w:name w:val="网格型浅色12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32">
    <w:name w:val="网格型浅色13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42">
    <w:name w:val="网格型浅色14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52">
    <w:name w:val="网格型浅色15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63">
    <w:name w:val="网格型浅色16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2">
    <w:name w:val="网格型浅色1212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5">
    <w:name w:val="浅色底纹 - 强调文字颜色 115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00">
    <w:name w:val="网格型浅色20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7">
    <w:name w:val="网格型5"/>
    <w:basedOn w:val="a3"/>
    <w:next w:val="affffd"/>
    <w:uiPriority w:val="5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网格型浅色11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30">
    <w:name w:val="网格型浅色2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330">
    <w:name w:val="网格型浅色3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30">
    <w:name w:val="网格型浅色4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30">
    <w:name w:val="网格型浅色5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13">
    <w:name w:val="浅色底纹 - 强调文字颜色 1113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63">
    <w:name w:val="网格型浅色6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33">
    <w:name w:val="网格型13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网格型浅色7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83">
    <w:name w:val="网格型浅色8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1123">
    <w:name w:val="浅色底纹 - 强调文字颜色 1123"/>
    <w:basedOn w:val="a3"/>
    <w:uiPriority w:val="60"/>
    <w:rsid w:val="00A203BB"/>
    <w:rPr>
      <w:rFonts w:ascii="New York" w:hAnsi="New York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93">
    <w:name w:val="网格型浅色9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31">
    <w:name w:val="网格型23"/>
    <w:basedOn w:val="a3"/>
    <w:next w:val="affffd"/>
    <w:uiPriority w:val="3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网格型浅色10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4">
    <w:name w:val="网格型浅色114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4">
    <w:name w:val="网格型浅色124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330">
    <w:name w:val="网格型浅色13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43">
    <w:name w:val="网格型浅色14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53">
    <w:name w:val="网格型浅色15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64">
    <w:name w:val="网格型浅色164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3">
    <w:name w:val="网格型浅色1213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64">
    <w:name w:val="网格型6"/>
    <w:basedOn w:val="a3"/>
    <w:next w:val="affffd"/>
    <w:uiPriority w:val="5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网格型浅色115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6">
    <w:name w:val="网格型浅色116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5">
    <w:name w:val="网格型浅色125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4">
    <w:name w:val="网格型浅色1214"/>
    <w:basedOn w:val="a3"/>
    <w:next w:val="affffc"/>
    <w:uiPriority w:val="40"/>
    <w:rsid w:val="00A203BB"/>
    <w:rPr>
      <w:rFonts w:ascii="Calibri" w:hAnsi="Calibri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74">
    <w:name w:val="网格型7"/>
    <w:basedOn w:val="a3"/>
    <w:next w:val="affffd"/>
    <w:uiPriority w:val="59"/>
    <w:rsid w:val="00A203BB"/>
    <w:rPr>
      <w:rFonts w:ascii="Calibri" w:hAnsi="Calibr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2"/>
    <w:rsid w:val="00DE7D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2"/>
    <w:rsid w:val="00A31E78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2"/>
    <w:rsid w:val="00E20766"/>
    <w:rPr>
      <w:rFonts w:ascii="AdvTTab7e17fd+22" w:hAnsi="AdvTTab7e17fd+22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41">
    <w:name w:val="fontstyle41"/>
    <w:basedOn w:val="a2"/>
    <w:rsid w:val="00E20766"/>
    <w:rPr>
      <w:rFonts w:ascii="AdvOT7d6df7ab.I" w:hAnsi="AdvOT7d6df7ab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2"/>
    <w:rsid w:val="00E20766"/>
    <w:rPr>
      <w:rFonts w:ascii="AdvTTab7e17fd" w:hAnsi="AdvTTab7e17fd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-">
    <w:name w:val="正文-论文"/>
    <w:basedOn w:val="aa"/>
    <w:link w:val="-0"/>
    <w:rsid w:val="007832C9"/>
    <w:pPr>
      <w:spacing w:after="0" w:line="360" w:lineRule="auto"/>
      <w:jc w:val="both"/>
    </w:pPr>
    <w:rPr>
      <w:rFonts w:eastAsiaTheme="minorEastAsia"/>
      <w:sz w:val="24"/>
      <w:szCs w:val="24"/>
      <w:lang w:eastAsia="zh-CN"/>
    </w:rPr>
  </w:style>
  <w:style w:type="character" w:customStyle="1" w:styleId="-0">
    <w:name w:val="正文-论文 字符"/>
    <w:basedOn w:val="ab"/>
    <w:link w:val="-"/>
    <w:rsid w:val="007832C9"/>
    <w:rPr>
      <w:sz w:val="24"/>
      <w:szCs w:val="24"/>
      <w:lang w:eastAsia="zh-CN"/>
    </w:rPr>
  </w:style>
  <w:style w:type="paragraph" w:customStyle="1" w:styleId="afffff">
    <w:name w:val="一级标题"/>
    <w:basedOn w:val="aa"/>
    <w:link w:val="afffff0"/>
    <w:qFormat/>
    <w:rsid w:val="0080254A"/>
    <w:pPr>
      <w:spacing w:before="120" w:line="360" w:lineRule="auto"/>
      <w:outlineLvl w:val="0"/>
    </w:pPr>
    <w:rPr>
      <w:rFonts w:eastAsiaTheme="minorEastAsia"/>
      <w:b/>
      <w:bCs/>
      <w:sz w:val="30"/>
      <w:szCs w:val="30"/>
    </w:rPr>
  </w:style>
  <w:style w:type="character" w:customStyle="1" w:styleId="afffff0">
    <w:name w:val="一级标题 字符"/>
    <w:basedOn w:val="ab"/>
    <w:link w:val="afffff"/>
    <w:rsid w:val="0080254A"/>
    <w:rPr>
      <w:b/>
      <w:bCs/>
      <w:sz w:val="30"/>
      <w:szCs w:val="30"/>
    </w:rPr>
  </w:style>
  <w:style w:type="paragraph" w:customStyle="1" w:styleId="afffff1">
    <w:name w:val="二级标题"/>
    <w:basedOn w:val="afffff"/>
    <w:link w:val="afffff2"/>
    <w:qFormat/>
    <w:rsid w:val="0080254A"/>
    <w:pPr>
      <w:outlineLvl w:val="1"/>
    </w:pPr>
    <w:rPr>
      <w:sz w:val="28"/>
      <w:szCs w:val="28"/>
      <w:lang w:eastAsia="zh-CN"/>
    </w:rPr>
  </w:style>
  <w:style w:type="character" w:customStyle="1" w:styleId="afffff2">
    <w:name w:val="二级标题 字符"/>
    <w:basedOn w:val="afffff0"/>
    <w:link w:val="afffff1"/>
    <w:rsid w:val="0080254A"/>
    <w:rPr>
      <w:b/>
      <w:bCs/>
      <w:sz w:val="28"/>
      <w:szCs w:val="28"/>
      <w:lang w:eastAsia="zh-CN"/>
    </w:rPr>
  </w:style>
  <w:style w:type="paragraph" w:customStyle="1" w:styleId="afffff3">
    <w:name w:val="三级标题"/>
    <w:basedOn w:val="afffff1"/>
    <w:link w:val="afffff4"/>
    <w:qFormat/>
    <w:rsid w:val="0080254A"/>
    <w:pPr>
      <w:outlineLvl w:val="2"/>
    </w:pPr>
    <w:rPr>
      <w:sz w:val="24"/>
      <w:szCs w:val="24"/>
    </w:rPr>
  </w:style>
  <w:style w:type="character" w:customStyle="1" w:styleId="afffff4">
    <w:name w:val="三级标题 字符"/>
    <w:basedOn w:val="afffff2"/>
    <w:link w:val="afffff3"/>
    <w:rsid w:val="0080254A"/>
    <w:rPr>
      <w:b/>
      <w:bCs/>
      <w:sz w:val="24"/>
      <w:szCs w:val="24"/>
      <w:lang w:eastAsia="zh-CN"/>
    </w:rPr>
  </w:style>
  <w:style w:type="paragraph" w:customStyle="1" w:styleId="-1">
    <w:name w:val="正文-文章"/>
    <w:basedOn w:val="a1"/>
    <w:link w:val="-2"/>
    <w:qFormat/>
    <w:rsid w:val="008743EF"/>
    <w:pPr>
      <w:spacing w:line="360" w:lineRule="auto"/>
      <w:jc w:val="both"/>
    </w:pPr>
    <w:rPr>
      <w:rFonts w:eastAsiaTheme="minorEastAsia"/>
    </w:rPr>
  </w:style>
  <w:style w:type="character" w:customStyle="1" w:styleId="-2">
    <w:name w:val="正文-文章 字符"/>
    <w:basedOn w:val="a2"/>
    <w:link w:val="-1"/>
    <w:rsid w:val="008743EF"/>
    <w:rPr>
      <w:sz w:val="22"/>
    </w:rPr>
  </w:style>
  <w:style w:type="paragraph" w:customStyle="1" w:styleId="afffff5">
    <w:name w:val="化合物标题"/>
    <w:basedOn w:val="-1"/>
    <w:link w:val="afffff6"/>
    <w:qFormat/>
    <w:rsid w:val="00555CAA"/>
    <w:pPr>
      <w:spacing w:beforeLines="50" w:before="120"/>
    </w:pPr>
    <w:rPr>
      <w:b/>
      <w:bCs/>
    </w:rPr>
  </w:style>
  <w:style w:type="character" w:customStyle="1" w:styleId="afffff6">
    <w:name w:val="化合物标题 字符"/>
    <w:basedOn w:val="-2"/>
    <w:link w:val="afffff5"/>
    <w:rsid w:val="00555CAA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9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671" Type="http://schemas.openxmlformats.org/officeDocument/2006/relationships/oleObject" Target="embeddings/oleObject285.bin"/><Relationship Id="rId21" Type="http://schemas.openxmlformats.org/officeDocument/2006/relationships/oleObject" Target="embeddings/oleObject6.bin"/><Relationship Id="rId324" Type="http://schemas.openxmlformats.org/officeDocument/2006/relationships/image" Target="media/image169.emf"/><Relationship Id="rId531" Type="http://schemas.openxmlformats.org/officeDocument/2006/relationships/image" Target="media/image293.png"/><Relationship Id="rId629" Type="http://schemas.openxmlformats.org/officeDocument/2006/relationships/image" Target="media/image352.emf"/><Relationship Id="rId170" Type="http://schemas.openxmlformats.org/officeDocument/2006/relationships/image" Target="media/image81.emf"/><Relationship Id="rId268" Type="http://schemas.openxmlformats.org/officeDocument/2006/relationships/image" Target="media/image135.png"/><Relationship Id="rId475" Type="http://schemas.openxmlformats.org/officeDocument/2006/relationships/oleObject" Target="embeddings/oleObject207.bin"/><Relationship Id="rId682" Type="http://schemas.openxmlformats.org/officeDocument/2006/relationships/image" Target="media/image384.png"/><Relationship Id="rId32" Type="http://schemas.openxmlformats.org/officeDocument/2006/relationships/image" Target="media/image12.emf"/><Relationship Id="rId128" Type="http://schemas.openxmlformats.org/officeDocument/2006/relationships/image" Target="media/image60.emf"/><Relationship Id="rId335" Type="http://schemas.openxmlformats.org/officeDocument/2006/relationships/oleObject" Target="embeddings/oleObject151.bin"/><Relationship Id="rId542" Type="http://schemas.openxmlformats.org/officeDocument/2006/relationships/oleObject" Target="embeddings/oleObject234.bin"/><Relationship Id="rId181" Type="http://schemas.openxmlformats.org/officeDocument/2006/relationships/oleObject" Target="embeddings/oleObject86.bin"/><Relationship Id="rId402" Type="http://schemas.openxmlformats.org/officeDocument/2006/relationships/oleObject" Target="embeddings/oleObject178.bin"/><Relationship Id="rId279" Type="http://schemas.openxmlformats.org/officeDocument/2006/relationships/image" Target="media/image142.emf"/><Relationship Id="rId486" Type="http://schemas.openxmlformats.org/officeDocument/2006/relationships/image" Target="media/image266.png"/><Relationship Id="rId693" Type="http://schemas.openxmlformats.org/officeDocument/2006/relationships/image" Target="media/image391.emf"/><Relationship Id="rId707" Type="http://schemas.openxmlformats.org/officeDocument/2006/relationships/image" Target="media/image399.png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5.bin"/><Relationship Id="rId346" Type="http://schemas.openxmlformats.org/officeDocument/2006/relationships/image" Target="media/image182.png"/><Relationship Id="rId553" Type="http://schemas.openxmlformats.org/officeDocument/2006/relationships/image" Target="media/image306.png"/><Relationship Id="rId192" Type="http://schemas.openxmlformats.org/officeDocument/2006/relationships/image" Target="media/image92.emf"/><Relationship Id="rId206" Type="http://schemas.openxmlformats.org/officeDocument/2006/relationships/image" Target="media/image99.emf"/><Relationship Id="rId413" Type="http://schemas.openxmlformats.org/officeDocument/2006/relationships/image" Target="media/image222.png"/><Relationship Id="rId497" Type="http://schemas.openxmlformats.org/officeDocument/2006/relationships/oleObject" Target="embeddings/oleObject216.bin"/><Relationship Id="rId620" Type="http://schemas.openxmlformats.org/officeDocument/2006/relationships/oleObject" Target="embeddings/oleObject265.bin"/><Relationship Id="rId718" Type="http://schemas.openxmlformats.org/officeDocument/2006/relationships/image" Target="media/image406.emf"/><Relationship Id="rId357" Type="http://schemas.openxmlformats.org/officeDocument/2006/relationships/oleObject" Target="embeddings/oleObject160.bin"/><Relationship Id="rId54" Type="http://schemas.openxmlformats.org/officeDocument/2006/relationships/image" Target="media/image23.emf"/><Relationship Id="rId217" Type="http://schemas.openxmlformats.org/officeDocument/2006/relationships/oleObject" Target="embeddings/oleObject104.bin"/><Relationship Id="rId564" Type="http://schemas.openxmlformats.org/officeDocument/2006/relationships/image" Target="media/image313.emf"/><Relationship Id="rId424" Type="http://schemas.openxmlformats.org/officeDocument/2006/relationships/image" Target="media/image229.emf"/><Relationship Id="rId631" Type="http://schemas.openxmlformats.org/officeDocument/2006/relationships/image" Target="media/image353.png"/><Relationship Id="rId729" Type="http://schemas.openxmlformats.org/officeDocument/2006/relationships/oleObject" Target="embeddings/oleObject308.bin"/><Relationship Id="rId270" Type="http://schemas.openxmlformats.org/officeDocument/2006/relationships/oleObject" Target="embeddings/oleObject125.bin"/><Relationship Id="rId65" Type="http://schemas.openxmlformats.org/officeDocument/2006/relationships/oleObject" Target="embeddings/oleObject28.bin"/><Relationship Id="rId130" Type="http://schemas.openxmlformats.org/officeDocument/2006/relationships/image" Target="media/image61.emf"/><Relationship Id="rId368" Type="http://schemas.openxmlformats.org/officeDocument/2006/relationships/image" Target="media/image195.png"/><Relationship Id="rId575" Type="http://schemas.openxmlformats.org/officeDocument/2006/relationships/oleObject" Target="embeddings/oleObject247.bin"/><Relationship Id="rId228" Type="http://schemas.openxmlformats.org/officeDocument/2006/relationships/image" Target="media/image110.emf"/><Relationship Id="rId435" Type="http://schemas.openxmlformats.org/officeDocument/2006/relationships/oleObject" Target="embeddings/oleObject191.bin"/><Relationship Id="rId642" Type="http://schemas.openxmlformats.org/officeDocument/2006/relationships/oleObject" Target="embeddings/oleObject274.bin"/><Relationship Id="rId281" Type="http://schemas.openxmlformats.org/officeDocument/2006/relationships/image" Target="media/image143.png"/><Relationship Id="rId502" Type="http://schemas.openxmlformats.org/officeDocument/2006/relationships/oleObject" Target="embeddings/oleObject218.bin"/><Relationship Id="rId76" Type="http://schemas.openxmlformats.org/officeDocument/2006/relationships/image" Target="media/image34.emf"/><Relationship Id="rId141" Type="http://schemas.openxmlformats.org/officeDocument/2006/relationships/oleObject" Target="embeddings/oleObject66.bin"/><Relationship Id="rId379" Type="http://schemas.openxmlformats.org/officeDocument/2006/relationships/image" Target="media/image202.emf"/><Relationship Id="rId586" Type="http://schemas.openxmlformats.org/officeDocument/2006/relationships/image" Target="media/image326.png"/><Relationship Id="rId7" Type="http://schemas.openxmlformats.org/officeDocument/2006/relationships/endnotes" Target="endnotes.xml"/><Relationship Id="rId239" Type="http://schemas.openxmlformats.org/officeDocument/2006/relationships/oleObject" Target="embeddings/oleObject113.bin"/><Relationship Id="rId446" Type="http://schemas.openxmlformats.org/officeDocument/2006/relationships/image" Target="media/image242.png"/><Relationship Id="rId653" Type="http://schemas.openxmlformats.org/officeDocument/2006/relationships/image" Target="media/image366.png"/><Relationship Id="rId292" Type="http://schemas.openxmlformats.org/officeDocument/2006/relationships/oleObject" Target="embeddings/oleObject134.bin"/><Relationship Id="rId306" Type="http://schemas.openxmlformats.org/officeDocument/2006/relationships/image" Target="media/image158.png"/><Relationship Id="rId87" Type="http://schemas.openxmlformats.org/officeDocument/2006/relationships/oleObject" Target="embeddings/oleObject39.bin"/><Relationship Id="rId513" Type="http://schemas.openxmlformats.org/officeDocument/2006/relationships/image" Target="media/image282.png"/><Relationship Id="rId597" Type="http://schemas.openxmlformats.org/officeDocument/2006/relationships/oleObject" Target="embeddings/oleObject256.bin"/><Relationship Id="rId720" Type="http://schemas.openxmlformats.org/officeDocument/2006/relationships/image" Target="media/image407.png"/><Relationship Id="rId152" Type="http://schemas.openxmlformats.org/officeDocument/2006/relationships/image" Target="media/image72.emf"/><Relationship Id="rId457" Type="http://schemas.openxmlformats.org/officeDocument/2006/relationships/oleObject" Target="embeddings/oleObject200.bin"/><Relationship Id="rId664" Type="http://schemas.openxmlformats.org/officeDocument/2006/relationships/oleObject" Target="embeddings/oleObject282.bin"/><Relationship Id="rId14" Type="http://schemas.openxmlformats.org/officeDocument/2006/relationships/image" Target="media/image3.emf"/><Relationship Id="rId317" Type="http://schemas.openxmlformats.org/officeDocument/2006/relationships/oleObject" Target="embeddings/oleObject144.bin"/><Relationship Id="rId524" Type="http://schemas.openxmlformats.org/officeDocument/2006/relationships/image" Target="media/image289.emf"/><Relationship Id="rId731" Type="http://schemas.openxmlformats.org/officeDocument/2006/relationships/oleObject" Target="embeddings/oleObject309.bin"/><Relationship Id="rId98" Type="http://schemas.openxmlformats.org/officeDocument/2006/relationships/image" Target="media/image45.emf"/><Relationship Id="rId163" Type="http://schemas.openxmlformats.org/officeDocument/2006/relationships/oleObject" Target="embeddings/oleObject77.bin"/><Relationship Id="rId370" Type="http://schemas.openxmlformats.org/officeDocument/2006/relationships/oleObject" Target="embeddings/oleObject165.bin"/><Relationship Id="rId230" Type="http://schemas.openxmlformats.org/officeDocument/2006/relationships/image" Target="media/image111.emf"/><Relationship Id="rId468" Type="http://schemas.openxmlformats.org/officeDocument/2006/relationships/image" Target="media/image255.png"/><Relationship Id="rId675" Type="http://schemas.openxmlformats.org/officeDocument/2006/relationships/image" Target="media/image380.png"/><Relationship Id="rId25" Type="http://schemas.openxmlformats.org/officeDocument/2006/relationships/oleObject" Target="embeddings/oleObject8.bin"/><Relationship Id="rId328" Type="http://schemas.openxmlformats.org/officeDocument/2006/relationships/image" Target="media/image171.png"/><Relationship Id="rId535" Type="http://schemas.openxmlformats.org/officeDocument/2006/relationships/image" Target="media/image296.emf"/><Relationship Id="rId174" Type="http://schemas.openxmlformats.org/officeDocument/2006/relationships/image" Target="media/image83.emf"/><Relationship Id="rId381" Type="http://schemas.openxmlformats.org/officeDocument/2006/relationships/image" Target="media/image203.png"/><Relationship Id="rId602" Type="http://schemas.openxmlformats.org/officeDocument/2006/relationships/oleObject" Target="embeddings/oleObject258.bin"/><Relationship Id="rId241" Type="http://schemas.openxmlformats.org/officeDocument/2006/relationships/image" Target="media/image119.tiff"/><Relationship Id="rId479" Type="http://schemas.openxmlformats.org/officeDocument/2006/relationships/image" Target="media/image262.emf"/><Relationship Id="rId686" Type="http://schemas.openxmlformats.org/officeDocument/2006/relationships/oleObject" Target="embeddings/oleObject291.bin"/><Relationship Id="rId36" Type="http://schemas.openxmlformats.org/officeDocument/2006/relationships/image" Target="media/image14.emf"/><Relationship Id="rId339" Type="http://schemas.openxmlformats.org/officeDocument/2006/relationships/image" Target="media/image178.emf"/><Relationship Id="rId546" Type="http://schemas.openxmlformats.org/officeDocument/2006/relationships/image" Target="media/image302.png"/><Relationship Id="rId101" Type="http://schemas.openxmlformats.org/officeDocument/2006/relationships/oleObject" Target="embeddings/oleObject46.bin"/><Relationship Id="rId185" Type="http://schemas.openxmlformats.org/officeDocument/2006/relationships/oleObject" Target="embeddings/oleObject88.bin"/><Relationship Id="rId406" Type="http://schemas.openxmlformats.org/officeDocument/2006/relationships/image" Target="media/image218.png"/><Relationship Id="rId392" Type="http://schemas.openxmlformats.org/officeDocument/2006/relationships/oleObject" Target="embeddings/oleObject174.bin"/><Relationship Id="rId613" Type="http://schemas.openxmlformats.org/officeDocument/2006/relationships/image" Target="media/image342.png"/><Relationship Id="rId697" Type="http://schemas.openxmlformats.org/officeDocument/2006/relationships/image" Target="media/image393.png"/><Relationship Id="rId252" Type="http://schemas.openxmlformats.org/officeDocument/2006/relationships/oleObject" Target="embeddings/oleObject118.bin"/><Relationship Id="rId47" Type="http://schemas.openxmlformats.org/officeDocument/2006/relationships/oleObject" Target="embeddings/oleObject19.bin"/><Relationship Id="rId112" Type="http://schemas.openxmlformats.org/officeDocument/2006/relationships/image" Target="media/image52.emf"/><Relationship Id="rId557" Type="http://schemas.openxmlformats.org/officeDocument/2006/relationships/oleObject" Target="embeddings/oleObject240.bin"/><Relationship Id="rId196" Type="http://schemas.openxmlformats.org/officeDocument/2006/relationships/image" Target="media/image94.emf"/><Relationship Id="rId417" Type="http://schemas.openxmlformats.org/officeDocument/2006/relationships/oleObject" Target="embeddings/oleObject184.bin"/><Relationship Id="rId624" Type="http://schemas.openxmlformats.org/officeDocument/2006/relationships/image" Target="media/image349.emf"/><Relationship Id="rId263" Type="http://schemas.openxmlformats.org/officeDocument/2006/relationships/oleObject" Target="embeddings/oleObject122.bin"/><Relationship Id="rId470" Type="http://schemas.openxmlformats.org/officeDocument/2006/relationships/oleObject" Target="embeddings/oleObject205.bin"/><Relationship Id="rId58" Type="http://schemas.openxmlformats.org/officeDocument/2006/relationships/image" Target="media/image25.emf"/><Relationship Id="rId123" Type="http://schemas.openxmlformats.org/officeDocument/2006/relationships/oleObject" Target="embeddings/oleObject57.bin"/><Relationship Id="rId330" Type="http://schemas.openxmlformats.org/officeDocument/2006/relationships/oleObject" Target="embeddings/oleObject149.bin"/><Relationship Id="rId568" Type="http://schemas.openxmlformats.org/officeDocument/2006/relationships/image" Target="media/image315.png"/><Relationship Id="rId428" Type="http://schemas.openxmlformats.org/officeDocument/2006/relationships/oleObject" Target="embeddings/oleObject188.bin"/><Relationship Id="rId635" Type="http://schemas.openxmlformats.org/officeDocument/2006/relationships/oleObject" Target="embeddings/oleObject271.bin"/><Relationship Id="rId274" Type="http://schemas.openxmlformats.org/officeDocument/2006/relationships/image" Target="media/image139.emf"/><Relationship Id="rId481" Type="http://schemas.openxmlformats.org/officeDocument/2006/relationships/image" Target="media/image263.png"/><Relationship Id="rId702" Type="http://schemas.openxmlformats.org/officeDocument/2006/relationships/image" Target="media/image396.png"/><Relationship Id="rId69" Type="http://schemas.openxmlformats.org/officeDocument/2006/relationships/oleObject" Target="embeddings/oleObject30.bin"/><Relationship Id="rId134" Type="http://schemas.openxmlformats.org/officeDocument/2006/relationships/image" Target="media/image63.emf"/><Relationship Id="rId579" Type="http://schemas.openxmlformats.org/officeDocument/2006/relationships/image" Target="media/image322.emf"/><Relationship Id="rId341" Type="http://schemas.openxmlformats.org/officeDocument/2006/relationships/image" Target="media/image179.png"/><Relationship Id="rId439" Type="http://schemas.openxmlformats.org/officeDocument/2006/relationships/image" Target="media/image238.emf"/><Relationship Id="rId646" Type="http://schemas.openxmlformats.org/officeDocument/2006/relationships/image" Target="media/image362.png"/><Relationship Id="rId201" Type="http://schemas.openxmlformats.org/officeDocument/2006/relationships/oleObject" Target="embeddings/oleObject96.bin"/><Relationship Id="rId285" Type="http://schemas.openxmlformats.org/officeDocument/2006/relationships/oleObject" Target="embeddings/oleObject131.bin"/><Relationship Id="rId506" Type="http://schemas.openxmlformats.org/officeDocument/2006/relationships/image" Target="media/image278.png"/><Relationship Id="rId492" Type="http://schemas.openxmlformats.org/officeDocument/2006/relationships/oleObject" Target="embeddings/oleObject214.bin"/><Relationship Id="rId713" Type="http://schemas.openxmlformats.org/officeDocument/2006/relationships/image" Target="media/image403.emf"/><Relationship Id="rId145" Type="http://schemas.openxmlformats.org/officeDocument/2006/relationships/oleObject" Target="embeddings/oleObject68.bin"/><Relationship Id="rId352" Type="http://schemas.openxmlformats.org/officeDocument/2006/relationships/oleObject" Target="embeddings/oleObject158.bin"/><Relationship Id="rId212" Type="http://schemas.openxmlformats.org/officeDocument/2006/relationships/image" Target="media/image102.emf"/><Relationship Id="rId657" Type="http://schemas.openxmlformats.org/officeDocument/2006/relationships/oleObject" Target="embeddings/oleObject280.bin"/><Relationship Id="rId296" Type="http://schemas.openxmlformats.org/officeDocument/2006/relationships/image" Target="media/image152.png"/><Relationship Id="rId517" Type="http://schemas.openxmlformats.org/officeDocument/2006/relationships/oleObject" Target="embeddings/oleObject224.bin"/><Relationship Id="rId724" Type="http://schemas.openxmlformats.org/officeDocument/2006/relationships/oleObject" Target="embeddings/oleObject306.bin"/><Relationship Id="rId60" Type="http://schemas.openxmlformats.org/officeDocument/2006/relationships/image" Target="media/image26.emf"/><Relationship Id="rId156" Type="http://schemas.openxmlformats.org/officeDocument/2006/relationships/image" Target="media/image74.emf"/><Relationship Id="rId363" Type="http://schemas.openxmlformats.org/officeDocument/2006/relationships/image" Target="media/image192.png"/><Relationship Id="rId570" Type="http://schemas.openxmlformats.org/officeDocument/2006/relationships/oleObject" Target="embeddings/oleObject245.bin"/><Relationship Id="rId223" Type="http://schemas.openxmlformats.org/officeDocument/2006/relationships/oleObject" Target="embeddings/oleObject107.bin"/><Relationship Id="rId430" Type="http://schemas.openxmlformats.org/officeDocument/2006/relationships/oleObject" Target="embeddings/oleObject189.bin"/><Relationship Id="rId668" Type="http://schemas.openxmlformats.org/officeDocument/2006/relationships/image" Target="media/image376.emf"/><Relationship Id="rId18" Type="http://schemas.openxmlformats.org/officeDocument/2006/relationships/image" Target="media/image5.emf"/><Relationship Id="rId528" Type="http://schemas.openxmlformats.org/officeDocument/2006/relationships/image" Target="media/image291.png"/><Relationship Id="rId735" Type="http://schemas.openxmlformats.org/officeDocument/2006/relationships/theme" Target="theme/theme1.xml"/><Relationship Id="rId167" Type="http://schemas.openxmlformats.org/officeDocument/2006/relationships/oleObject" Target="embeddings/oleObject79.bin"/><Relationship Id="rId374" Type="http://schemas.openxmlformats.org/officeDocument/2006/relationships/image" Target="media/image199.emf"/><Relationship Id="rId581" Type="http://schemas.openxmlformats.org/officeDocument/2006/relationships/image" Target="media/image323.png"/><Relationship Id="rId71" Type="http://schemas.openxmlformats.org/officeDocument/2006/relationships/oleObject" Target="embeddings/oleObject31.bin"/><Relationship Id="rId234" Type="http://schemas.openxmlformats.org/officeDocument/2006/relationships/image" Target="media/image113.png"/><Relationship Id="rId679" Type="http://schemas.openxmlformats.org/officeDocument/2006/relationships/oleObject" Target="embeddings/oleObject288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441" Type="http://schemas.openxmlformats.org/officeDocument/2006/relationships/image" Target="media/image239.png"/><Relationship Id="rId539" Type="http://schemas.openxmlformats.org/officeDocument/2006/relationships/image" Target="media/image298.emf"/><Relationship Id="rId178" Type="http://schemas.openxmlformats.org/officeDocument/2006/relationships/image" Target="media/image85.emf"/><Relationship Id="rId301" Type="http://schemas.openxmlformats.org/officeDocument/2006/relationships/oleObject" Target="embeddings/oleObject137.bin"/><Relationship Id="rId82" Type="http://schemas.openxmlformats.org/officeDocument/2006/relationships/image" Target="media/image37.emf"/><Relationship Id="rId385" Type="http://schemas.openxmlformats.org/officeDocument/2006/relationships/oleObject" Target="embeddings/oleObject171.bin"/><Relationship Id="rId592" Type="http://schemas.openxmlformats.org/officeDocument/2006/relationships/oleObject" Target="embeddings/oleObject254.bin"/><Relationship Id="rId606" Type="http://schemas.openxmlformats.org/officeDocument/2006/relationships/image" Target="media/image338.png"/><Relationship Id="rId245" Type="http://schemas.openxmlformats.org/officeDocument/2006/relationships/image" Target="media/image122.emf"/><Relationship Id="rId452" Type="http://schemas.openxmlformats.org/officeDocument/2006/relationships/oleObject" Target="embeddings/oleObject198.bin"/><Relationship Id="rId105" Type="http://schemas.openxmlformats.org/officeDocument/2006/relationships/oleObject" Target="embeddings/oleObject48.bin"/><Relationship Id="rId312" Type="http://schemas.openxmlformats.org/officeDocument/2006/relationships/oleObject" Target="embeddings/oleObject142.bin"/><Relationship Id="rId51" Type="http://schemas.openxmlformats.org/officeDocument/2006/relationships/oleObject" Target="embeddings/oleObject21.bin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90.bin"/><Relationship Id="rId396" Type="http://schemas.openxmlformats.org/officeDocument/2006/relationships/image" Target="media/image212.png"/><Relationship Id="rId561" Type="http://schemas.openxmlformats.org/officeDocument/2006/relationships/image" Target="media/image311.png"/><Relationship Id="rId617" Type="http://schemas.openxmlformats.org/officeDocument/2006/relationships/oleObject" Target="embeddings/oleObject264.bin"/><Relationship Id="rId659" Type="http://schemas.openxmlformats.org/officeDocument/2006/relationships/image" Target="media/image370.emf"/><Relationship Id="rId214" Type="http://schemas.openxmlformats.org/officeDocument/2006/relationships/image" Target="media/image103.emf"/><Relationship Id="rId256" Type="http://schemas.openxmlformats.org/officeDocument/2006/relationships/oleObject" Target="embeddings/oleObject119.bin"/><Relationship Id="rId298" Type="http://schemas.openxmlformats.org/officeDocument/2006/relationships/image" Target="media/image153.png"/><Relationship Id="rId421" Type="http://schemas.openxmlformats.org/officeDocument/2006/relationships/image" Target="media/image227.png"/><Relationship Id="rId463" Type="http://schemas.openxmlformats.org/officeDocument/2006/relationships/image" Target="media/image252.png"/><Relationship Id="rId519" Type="http://schemas.openxmlformats.org/officeDocument/2006/relationships/image" Target="media/image286.emf"/><Relationship Id="rId670" Type="http://schemas.openxmlformats.org/officeDocument/2006/relationships/image" Target="media/image377.png"/><Relationship Id="rId116" Type="http://schemas.openxmlformats.org/officeDocument/2006/relationships/image" Target="media/image54.emf"/><Relationship Id="rId158" Type="http://schemas.openxmlformats.org/officeDocument/2006/relationships/image" Target="media/image75.emf"/><Relationship Id="rId323" Type="http://schemas.openxmlformats.org/officeDocument/2006/relationships/image" Target="media/image168.png"/><Relationship Id="rId530" Type="http://schemas.openxmlformats.org/officeDocument/2006/relationships/oleObject" Target="embeddings/oleObject229.bin"/><Relationship Id="rId726" Type="http://schemas.openxmlformats.org/officeDocument/2006/relationships/oleObject" Target="embeddings/oleObject307.bin"/><Relationship Id="rId20" Type="http://schemas.openxmlformats.org/officeDocument/2006/relationships/image" Target="media/image6.emf"/><Relationship Id="rId62" Type="http://schemas.openxmlformats.org/officeDocument/2006/relationships/image" Target="media/image27.emf"/><Relationship Id="rId365" Type="http://schemas.openxmlformats.org/officeDocument/2006/relationships/oleObject" Target="embeddings/oleObject163.bin"/><Relationship Id="rId572" Type="http://schemas.openxmlformats.org/officeDocument/2006/relationships/oleObject" Target="embeddings/oleObject246.bin"/><Relationship Id="rId628" Type="http://schemas.openxmlformats.org/officeDocument/2006/relationships/image" Target="media/image351.png"/><Relationship Id="rId225" Type="http://schemas.openxmlformats.org/officeDocument/2006/relationships/oleObject" Target="embeddings/oleObject108.bin"/><Relationship Id="rId267" Type="http://schemas.openxmlformats.org/officeDocument/2006/relationships/oleObject" Target="embeddings/oleObject124.bin"/><Relationship Id="rId432" Type="http://schemas.openxmlformats.org/officeDocument/2006/relationships/oleObject" Target="embeddings/oleObject190.bin"/><Relationship Id="rId474" Type="http://schemas.openxmlformats.org/officeDocument/2006/relationships/image" Target="media/image259.emf"/><Relationship Id="rId127" Type="http://schemas.openxmlformats.org/officeDocument/2006/relationships/oleObject" Target="embeddings/oleObject59.bin"/><Relationship Id="rId681" Type="http://schemas.openxmlformats.org/officeDocument/2006/relationships/oleObject" Target="embeddings/oleObject289.bin"/><Relationship Id="rId31" Type="http://schemas.openxmlformats.org/officeDocument/2006/relationships/oleObject" Target="embeddings/oleObject11.bin"/><Relationship Id="rId73" Type="http://schemas.openxmlformats.org/officeDocument/2006/relationships/oleObject" Target="embeddings/oleObject32.bin"/><Relationship Id="rId169" Type="http://schemas.openxmlformats.org/officeDocument/2006/relationships/oleObject" Target="embeddings/oleObject80.bin"/><Relationship Id="rId334" Type="http://schemas.openxmlformats.org/officeDocument/2006/relationships/image" Target="media/image175.emf"/><Relationship Id="rId376" Type="http://schemas.openxmlformats.org/officeDocument/2006/relationships/image" Target="media/image200.png"/><Relationship Id="rId541" Type="http://schemas.openxmlformats.org/officeDocument/2006/relationships/image" Target="media/image299.png"/><Relationship Id="rId583" Type="http://schemas.openxmlformats.org/officeDocument/2006/relationships/image" Target="media/image324.png"/><Relationship Id="rId639" Type="http://schemas.openxmlformats.org/officeDocument/2006/relationships/image" Target="media/image358.emf"/><Relationship Id="rId4" Type="http://schemas.openxmlformats.org/officeDocument/2006/relationships/settings" Target="settings.xml"/><Relationship Id="rId180" Type="http://schemas.openxmlformats.org/officeDocument/2006/relationships/image" Target="media/image86.emf"/><Relationship Id="rId236" Type="http://schemas.openxmlformats.org/officeDocument/2006/relationships/image" Target="media/image115.png"/><Relationship Id="rId278" Type="http://schemas.openxmlformats.org/officeDocument/2006/relationships/image" Target="media/image141.png"/><Relationship Id="rId401" Type="http://schemas.openxmlformats.org/officeDocument/2006/relationships/image" Target="media/image215.png"/><Relationship Id="rId443" Type="http://schemas.openxmlformats.org/officeDocument/2006/relationships/image" Target="media/image240.png"/><Relationship Id="rId650" Type="http://schemas.openxmlformats.org/officeDocument/2006/relationships/oleObject" Target="embeddings/oleObject277.bin"/><Relationship Id="rId303" Type="http://schemas.openxmlformats.org/officeDocument/2006/relationships/image" Target="media/image156.png"/><Relationship Id="rId485" Type="http://schemas.openxmlformats.org/officeDocument/2006/relationships/oleObject" Target="embeddings/oleObject211.bin"/><Relationship Id="rId692" Type="http://schemas.openxmlformats.org/officeDocument/2006/relationships/image" Target="media/image390.png"/><Relationship Id="rId706" Type="http://schemas.openxmlformats.org/officeDocument/2006/relationships/oleObject" Target="embeddings/oleObject299.bin"/><Relationship Id="rId42" Type="http://schemas.openxmlformats.org/officeDocument/2006/relationships/image" Target="media/image17.emf"/><Relationship Id="rId84" Type="http://schemas.openxmlformats.org/officeDocument/2006/relationships/image" Target="media/image38.emf"/><Relationship Id="rId138" Type="http://schemas.openxmlformats.org/officeDocument/2006/relationships/image" Target="media/image65.emf"/><Relationship Id="rId345" Type="http://schemas.openxmlformats.org/officeDocument/2006/relationships/oleObject" Target="embeddings/oleObject155.bin"/><Relationship Id="rId387" Type="http://schemas.openxmlformats.org/officeDocument/2006/relationships/oleObject" Target="embeddings/oleObject172.bin"/><Relationship Id="rId510" Type="http://schemas.openxmlformats.org/officeDocument/2006/relationships/oleObject" Target="embeddings/oleObject221.bin"/><Relationship Id="rId552" Type="http://schemas.openxmlformats.org/officeDocument/2006/relationships/oleObject" Target="embeddings/oleObject238.bin"/><Relationship Id="rId594" Type="http://schemas.openxmlformats.org/officeDocument/2006/relationships/image" Target="media/image331.emf"/><Relationship Id="rId608" Type="http://schemas.openxmlformats.org/officeDocument/2006/relationships/image" Target="media/image339.png"/><Relationship Id="rId191" Type="http://schemas.openxmlformats.org/officeDocument/2006/relationships/oleObject" Target="embeddings/oleObject91.bin"/><Relationship Id="rId205" Type="http://schemas.openxmlformats.org/officeDocument/2006/relationships/oleObject" Target="embeddings/oleObject98.bin"/><Relationship Id="rId247" Type="http://schemas.openxmlformats.org/officeDocument/2006/relationships/image" Target="media/image123.emf"/><Relationship Id="rId412" Type="http://schemas.openxmlformats.org/officeDocument/2006/relationships/oleObject" Target="embeddings/oleObject182.bin"/><Relationship Id="rId107" Type="http://schemas.openxmlformats.org/officeDocument/2006/relationships/oleObject" Target="embeddings/oleObject49.bin"/><Relationship Id="rId289" Type="http://schemas.openxmlformats.org/officeDocument/2006/relationships/image" Target="media/image148.emf"/><Relationship Id="rId454" Type="http://schemas.openxmlformats.org/officeDocument/2006/relationships/image" Target="media/image247.emf"/><Relationship Id="rId496" Type="http://schemas.openxmlformats.org/officeDocument/2006/relationships/image" Target="media/image272.png"/><Relationship Id="rId661" Type="http://schemas.openxmlformats.org/officeDocument/2006/relationships/image" Target="media/image371.png"/><Relationship Id="rId717" Type="http://schemas.openxmlformats.org/officeDocument/2006/relationships/image" Target="media/image405.png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70.bin"/><Relationship Id="rId314" Type="http://schemas.openxmlformats.org/officeDocument/2006/relationships/image" Target="media/image163.emf"/><Relationship Id="rId356" Type="http://schemas.openxmlformats.org/officeDocument/2006/relationships/image" Target="media/image188.png"/><Relationship Id="rId398" Type="http://schemas.openxmlformats.org/officeDocument/2006/relationships/image" Target="media/image213.png"/><Relationship Id="rId521" Type="http://schemas.openxmlformats.org/officeDocument/2006/relationships/image" Target="media/image287.png"/><Relationship Id="rId563" Type="http://schemas.openxmlformats.org/officeDocument/2006/relationships/image" Target="media/image312.png"/><Relationship Id="rId619" Type="http://schemas.openxmlformats.org/officeDocument/2006/relationships/image" Target="media/image346.emf"/><Relationship Id="rId95" Type="http://schemas.openxmlformats.org/officeDocument/2006/relationships/oleObject" Target="embeddings/oleObject43.bin"/><Relationship Id="rId160" Type="http://schemas.openxmlformats.org/officeDocument/2006/relationships/image" Target="media/image76.emf"/><Relationship Id="rId216" Type="http://schemas.openxmlformats.org/officeDocument/2006/relationships/image" Target="media/image104.emf"/><Relationship Id="rId423" Type="http://schemas.openxmlformats.org/officeDocument/2006/relationships/image" Target="media/image228.png"/><Relationship Id="rId258" Type="http://schemas.openxmlformats.org/officeDocument/2006/relationships/oleObject" Target="embeddings/oleObject120.bin"/><Relationship Id="rId465" Type="http://schemas.openxmlformats.org/officeDocument/2006/relationships/oleObject" Target="embeddings/oleObject203.bin"/><Relationship Id="rId630" Type="http://schemas.openxmlformats.org/officeDocument/2006/relationships/oleObject" Target="embeddings/oleObject269.bin"/><Relationship Id="rId672" Type="http://schemas.openxmlformats.org/officeDocument/2006/relationships/image" Target="media/image378.png"/><Relationship Id="rId728" Type="http://schemas.openxmlformats.org/officeDocument/2006/relationships/image" Target="media/image412.emf"/><Relationship Id="rId22" Type="http://schemas.openxmlformats.org/officeDocument/2006/relationships/image" Target="media/image7.emf"/><Relationship Id="rId64" Type="http://schemas.openxmlformats.org/officeDocument/2006/relationships/image" Target="media/image28.emf"/><Relationship Id="rId118" Type="http://schemas.openxmlformats.org/officeDocument/2006/relationships/image" Target="media/image55.emf"/><Relationship Id="rId325" Type="http://schemas.openxmlformats.org/officeDocument/2006/relationships/oleObject" Target="embeddings/oleObject147.bin"/><Relationship Id="rId367" Type="http://schemas.openxmlformats.org/officeDocument/2006/relationships/oleObject" Target="embeddings/oleObject164.bin"/><Relationship Id="rId532" Type="http://schemas.openxmlformats.org/officeDocument/2006/relationships/oleObject" Target="embeddings/oleObject230.bin"/><Relationship Id="rId574" Type="http://schemas.openxmlformats.org/officeDocument/2006/relationships/image" Target="media/image319.emf"/><Relationship Id="rId171" Type="http://schemas.openxmlformats.org/officeDocument/2006/relationships/oleObject" Target="embeddings/oleObject81.bin"/><Relationship Id="rId227" Type="http://schemas.openxmlformats.org/officeDocument/2006/relationships/oleObject" Target="embeddings/oleObject109.bin"/><Relationship Id="rId269" Type="http://schemas.openxmlformats.org/officeDocument/2006/relationships/image" Target="media/image136.emf"/><Relationship Id="rId434" Type="http://schemas.openxmlformats.org/officeDocument/2006/relationships/image" Target="media/image235.emf"/><Relationship Id="rId476" Type="http://schemas.openxmlformats.org/officeDocument/2006/relationships/image" Target="media/image260.png"/><Relationship Id="rId641" Type="http://schemas.openxmlformats.org/officeDocument/2006/relationships/image" Target="media/image359.png"/><Relationship Id="rId683" Type="http://schemas.openxmlformats.org/officeDocument/2006/relationships/image" Target="media/image385.emf"/><Relationship Id="rId33" Type="http://schemas.openxmlformats.org/officeDocument/2006/relationships/oleObject" Target="embeddings/oleObject12.bin"/><Relationship Id="rId129" Type="http://schemas.openxmlformats.org/officeDocument/2006/relationships/oleObject" Target="embeddings/oleObject60.bin"/><Relationship Id="rId280" Type="http://schemas.openxmlformats.org/officeDocument/2006/relationships/oleObject" Target="embeddings/oleObject129.bin"/><Relationship Id="rId336" Type="http://schemas.openxmlformats.org/officeDocument/2006/relationships/image" Target="media/image176.png"/><Relationship Id="rId501" Type="http://schemas.openxmlformats.org/officeDocument/2006/relationships/image" Target="media/image275.png"/><Relationship Id="rId543" Type="http://schemas.openxmlformats.org/officeDocument/2006/relationships/image" Target="media/image300.png"/><Relationship Id="rId75" Type="http://schemas.openxmlformats.org/officeDocument/2006/relationships/oleObject" Target="embeddings/oleObject33.bin"/><Relationship Id="rId140" Type="http://schemas.openxmlformats.org/officeDocument/2006/relationships/image" Target="media/image66.emf"/><Relationship Id="rId182" Type="http://schemas.openxmlformats.org/officeDocument/2006/relationships/image" Target="media/image87.emf"/><Relationship Id="rId378" Type="http://schemas.openxmlformats.org/officeDocument/2006/relationships/image" Target="media/image201.png"/><Relationship Id="rId403" Type="http://schemas.openxmlformats.org/officeDocument/2006/relationships/image" Target="media/image216.png"/><Relationship Id="rId585" Type="http://schemas.openxmlformats.org/officeDocument/2006/relationships/oleObject" Target="embeddings/oleObject251.bin"/><Relationship Id="rId6" Type="http://schemas.openxmlformats.org/officeDocument/2006/relationships/footnotes" Target="footnotes.xml"/><Relationship Id="rId238" Type="http://schemas.openxmlformats.org/officeDocument/2006/relationships/image" Target="media/image117.emf"/><Relationship Id="rId445" Type="http://schemas.openxmlformats.org/officeDocument/2006/relationships/oleObject" Target="embeddings/oleObject195.bin"/><Relationship Id="rId487" Type="http://schemas.openxmlformats.org/officeDocument/2006/relationships/oleObject" Target="embeddings/oleObject212.bin"/><Relationship Id="rId610" Type="http://schemas.openxmlformats.org/officeDocument/2006/relationships/oleObject" Target="embeddings/oleObject261.bin"/><Relationship Id="rId652" Type="http://schemas.openxmlformats.org/officeDocument/2006/relationships/oleObject" Target="embeddings/oleObject278.bin"/><Relationship Id="rId694" Type="http://schemas.openxmlformats.org/officeDocument/2006/relationships/oleObject" Target="embeddings/oleObject294.bin"/><Relationship Id="rId708" Type="http://schemas.openxmlformats.org/officeDocument/2006/relationships/image" Target="media/image400.emf"/><Relationship Id="rId291" Type="http://schemas.openxmlformats.org/officeDocument/2006/relationships/image" Target="media/image149.png"/><Relationship Id="rId305" Type="http://schemas.openxmlformats.org/officeDocument/2006/relationships/oleObject" Target="embeddings/oleObject139.bin"/><Relationship Id="rId347" Type="http://schemas.openxmlformats.org/officeDocument/2006/relationships/oleObject" Target="embeddings/oleObject156.bin"/><Relationship Id="rId512" Type="http://schemas.openxmlformats.org/officeDocument/2006/relationships/oleObject" Target="embeddings/oleObject222.bin"/><Relationship Id="rId44" Type="http://schemas.openxmlformats.org/officeDocument/2006/relationships/image" Target="media/image18.emf"/><Relationship Id="rId86" Type="http://schemas.openxmlformats.org/officeDocument/2006/relationships/image" Target="media/image39.emf"/><Relationship Id="rId151" Type="http://schemas.openxmlformats.org/officeDocument/2006/relationships/oleObject" Target="embeddings/oleObject71.bin"/><Relationship Id="rId389" Type="http://schemas.openxmlformats.org/officeDocument/2006/relationships/image" Target="media/image208.emf"/><Relationship Id="rId554" Type="http://schemas.openxmlformats.org/officeDocument/2006/relationships/image" Target="media/image307.emf"/><Relationship Id="rId596" Type="http://schemas.openxmlformats.org/officeDocument/2006/relationships/image" Target="media/image332.png"/><Relationship Id="rId193" Type="http://schemas.openxmlformats.org/officeDocument/2006/relationships/oleObject" Target="embeddings/oleObject92.bin"/><Relationship Id="rId207" Type="http://schemas.openxmlformats.org/officeDocument/2006/relationships/oleObject" Target="embeddings/oleObject99.bin"/><Relationship Id="rId249" Type="http://schemas.openxmlformats.org/officeDocument/2006/relationships/image" Target="media/image124.png"/><Relationship Id="rId414" Type="http://schemas.openxmlformats.org/officeDocument/2006/relationships/image" Target="media/image223.emf"/><Relationship Id="rId456" Type="http://schemas.openxmlformats.org/officeDocument/2006/relationships/image" Target="media/image248.png"/><Relationship Id="rId498" Type="http://schemas.openxmlformats.org/officeDocument/2006/relationships/image" Target="media/image273.png"/><Relationship Id="rId621" Type="http://schemas.openxmlformats.org/officeDocument/2006/relationships/image" Target="media/image347.png"/><Relationship Id="rId663" Type="http://schemas.openxmlformats.org/officeDocument/2006/relationships/image" Target="media/image373.emf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21.bin"/><Relationship Id="rId316" Type="http://schemas.openxmlformats.org/officeDocument/2006/relationships/image" Target="media/image164.png"/><Relationship Id="rId523" Type="http://schemas.openxmlformats.org/officeDocument/2006/relationships/image" Target="media/image288.png"/><Relationship Id="rId719" Type="http://schemas.openxmlformats.org/officeDocument/2006/relationships/oleObject" Target="embeddings/oleObject304.bin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4.bin"/><Relationship Id="rId120" Type="http://schemas.openxmlformats.org/officeDocument/2006/relationships/image" Target="media/image56.emf"/><Relationship Id="rId358" Type="http://schemas.openxmlformats.org/officeDocument/2006/relationships/image" Target="media/image189.png"/><Relationship Id="rId565" Type="http://schemas.openxmlformats.org/officeDocument/2006/relationships/oleObject" Target="embeddings/oleObject243.bin"/><Relationship Id="rId730" Type="http://schemas.openxmlformats.org/officeDocument/2006/relationships/image" Target="media/image413.png"/><Relationship Id="rId162" Type="http://schemas.openxmlformats.org/officeDocument/2006/relationships/image" Target="media/image77.emf"/><Relationship Id="rId218" Type="http://schemas.openxmlformats.org/officeDocument/2006/relationships/image" Target="media/image105.emf"/><Relationship Id="rId425" Type="http://schemas.openxmlformats.org/officeDocument/2006/relationships/oleObject" Target="embeddings/oleObject187.bin"/><Relationship Id="rId467" Type="http://schemas.openxmlformats.org/officeDocument/2006/relationships/oleObject" Target="embeddings/oleObject204.bin"/><Relationship Id="rId632" Type="http://schemas.openxmlformats.org/officeDocument/2006/relationships/oleObject" Target="embeddings/oleObject270.bin"/><Relationship Id="rId271" Type="http://schemas.openxmlformats.org/officeDocument/2006/relationships/image" Target="media/image137.png"/><Relationship Id="rId674" Type="http://schemas.openxmlformats.org/officeDocument/2006/relationships/oleObject" Target="embeddings/oleObject286.bin"/><Relationship Id="rId24" Type="http://schemas.openxmlformats.org/officeDocument/2006/relationships/image" Target="media/image8.emf"/><Relationship Id="rId66" Type="http://schemas.openxmlformats.org/officeDocument/2006/relationships/image" Target="media/image29.emf"/><Relationship Id="rId131" Type="http://schemas.openxmlformats.org/officeDocument/2006/relationships/oleObject" Target="embeddings/oleObject61.bin"/><Relationship Id="rId327" Type="http://schemas.openxmlformats.org/officeDocument/2006/relationships/oleObject" Target="embeddings/oleObject148.bin"/><Relationship Id="rId369" Type="http://schemas.openxmlformats.org/officeDocument/2006/relationships/image" Target="media/image196.emf"/><Relationship Id="rId534" Type="http://schemas.openxmlformats.org/officeDocument/2006/relationships/image" Target="media/image295.png"/><Relationship Id="rId576" Type="http://schemas.openxmlformats.org/officeDocument/2006/relationships/image" Target="media/image320.png"/><Relationship Id="rId173" Type="http://schemas.openxmlformats.org/officeDocument/2006/relationships/oleObject" Target="embeddings/oleObject82.bin"/><Relationship Id="rId229" Type="http://schemas.openxmlformats.org/officeDocument/2006/relationships/oleObject" Target="embeddings/oleObject110.bin"/><Relationship Id="rId380" Type="http://schemas.openxmlformats.org/officeDocument/2006/relationships/oleObject" Target="embeddings/oleObject169.bin"/><Relationship Id="rId436" Type="http://schemas.openxmlformats.org/officeDocument/2006/relationships/image" Target="media/image236.png"/><Relationship Id="rId601" Type="http://schemas.openxmlformats.org/officeDocument/2006/relationships/image" Target="media/image335.png"/><Relationship Id="rId643" Type="http://schemas.openxmlformats.org/officeDocument/2006/relationships/image" Target="media/image360.png"/><Relationship Id="rId240" Type="http://schemas.openxmlformats.org/officeDocument/2006/relationships/image" Target="media/image118.tiff"/><Relationship Id="rId478" Type="http://schemas.openxmlformats.org/officeDocument/2006/relationships/image" Target="media/image261.png"/><Relationship Id="rId685" Type="http://schemas.openxmlformats.org/officeDocument/2006/relationships/image" Target="media/image386.png"/><Relationship Id="rId35" Type="http://schemas.openxmlformats.org/officeDocument/2006/relationships/oleObject" Target="embeddings/oleObject13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6.emf"/><Relationship Id="rId282" Type="http://schemas.openxmlformats.org/officeDocument/2006/relationships/oleObject" Target="embeddings/oleObject130.bin"/><Relationship Id="rId338" Type="http://schemas.openxmlformats.org/officeDocument/2006/relationships/image" Target="media/image177.png"/><Relationship Id="rId503" Type="http://schemas.openxmlformats.org/officeDocument/2006/relationships/image" Target="media/image276.png"/><Relationship Id="rId545" Type="http://schemas.openxmlformats.org/officeDocument/2006/relationships/oleObject" Target="embeddings/oleObject235.bin"/><Relationship Id="rId587" Type="http://schemas.openxmlformats.org/officeDocument/2006/relationships/oleObject" Target="embeddings/oleObject252.bin"/><Relationship Id="rId710" Type="http://schemas.openxmlformats.org/officeDocument/2006/relationships/image" Target="media/image401.png"/><Relationship Id="rId8" Type="http://schemas.openxmlformats.org/officeDocument/2006/relationships/header" Target="header1.xml"/><Relationship Id="rId142" Type="http://schemas.openxmlformats.org/officeDocument/2006/relationships/image" Target="media/image67.emf"/><Relationship Id="rId184" Type="http://schemas.openxmlformats.org/officeDocument/2006/relationships/image" Target="media/image88.emf"/><Relationship Id="rId391" Type="http://schemas.openxmlformats.org/officeDocument/2006/relationships/image" Target="media/image209.png"/><Relationship Id="rId405" Type="http://schemas.openxmlformats.org/officeDocument/2006/relationships/oleObject" Target="embeddings/oleObject179.bin"/><Relationship Id="rId447" Type="http://schemas.openxmlformats.org/officeDocument/2006/relationships/oleObject" Target="embeddings/oleObject196.bin"/><Relationship Id="rId612" Type="http://schemas.openxmlformats.org/officeDocument/2006/relationships/oleObject" Target="embeddings/oleObject262.bin"/><Relationship Id="rId251" Type="http://schemas.openxmlformats.org/officeDocument/2006/relationships/oleObject" Target="embeddings/oleObject117.bin"/><Relationship Id="rId489" Type="http://schemas.openxmlformats.org/officeDocument/2006/relationships/image" Target="media/image268.emf"/><Relationship Id="rId654" Type="http://schemas.openxmlformats.org/officeDocument/2006/relationships/image" Target="media/image367.emf"/><Relationship Id="rId696" Type="http://schemas.openxmlformats.org/officeDocument/2006/relationships/oleObject" Target="embeddings/oleObject295.bin"/><Relationship Id="rId46" Type="http://schemas.openxmlformats.org/officeDocument/2006/relationships/image" Target="media/image19.emf"/><Relationship Id="rId293" Type="http://schemas.openxmlformats.org/officeDocument/2006/relationships/image" Target="media/image150.png"/><Relationship Id="rId307" Type="http://schemas.openxmlformats.org/officeDocument/2006/relationships/oleObject" Target="embeddings/oleObject140.bin"/><Relationship Id="rId349" Type="http://schemas.openxmlformats.org/officeDocument/2006/relationships/image" Target="media/image184.emf"/><Relationship Id="rId514" Type="http://schemas.openxmlformats.org/officeDocument/2006/relationships/image" Target="media/image283.emf"/><Relationship Id="rId556" Type="http://schemas.openxmlformats.org/officeDocument/2006/relationships/image" Target="media/image308.png"/><Relationship Id="rId721" Type="http://schemas.openxmlformats.org/officeDocument/2006/relationships/oleObject" Target="embeddings/oleObject305.bin"/><Relationship Id="rId88" Type="http://schemas.openxmlformats.org/officeDocument/2006/relationships/image" Target="media/image40.emf"/><Relationship Id="rId111" Type="http://schemas.openxmlformats.org/officeDocument/2006/relationships/oleObject" Target="embeddings/oleObject51.bin"/><Relationship Id="rId153" Type="http://schemas.openxmlformats.org/officeDocument/2006/relationships/oleObject" Target="embeddings/oleObject72.bin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0.bin"/><Relationship Id="rId360" Type="http://schemas.openxmlformats.org/officeDocument/2006/relationships/oleObject" Target="embeddings/oleObject161.bin"/><Relationship Id="rId416" Type="http://schemas.openxmlformats.org/officeDocument/2006/relationships/image" Target="media/image224.png"/><Relationship Id="rId598" Type="http://schemas.openxmlformats.org/officeDocument/2006/relationships/image" Target="media/image333.png"/><Relationship Id="rId220" Type="http://schemas.openxmlformats.org/officeDocument/2006/relationships/image" Target="media/image106.emf"/><Relationship Id="rId458" Type="http://schemas.openxmlformats.org/officeDocument/2006/relationships/image" Target="media/image249.png"/><Relationship Id="rId623" Type="http://schemas.openxmlformats.org/officeDocument/2006/relationships/image" Target="media/image348.png"/><Relationship Id="rId665" Type="http://schemas.openxmlformats.org/officeDocument/2006/relationships/image" Target="media/image374.png"/><Relationship Id="rId15" Type="http://schemas.openxmlformats.org/officeDocument/2006/relationships/oleObject" Target="embeddings/oleObject3.bin"/><Relationship Id="rId57" Type="http://schemas.openxmlformats.org/officeDocument/2006/relationships/oleObject" Target="embeddings/oleObject24.bin"/><Relationship Id="rId262" Type="http://schemas.openxmlformats.org/officeDocument/2006/relationships/image" Target="media/image132.emf"/><Relationship Id="rId318" Type="http://schemas.openxmlformats.org/officeDocument/2006/relationships/image" Target="media/image165.png"/><Relationship Id="rId525" Type="http://schemas.openxmlformats.org/officeDocument/2006/relationships/oleObject" Target="embeddings/oleObject227.bin"/><Relationship Id="rId567" Type="http://schemas.openxmlformats.org/officeDocument/2006/relationships/oleObject" Target="embeddings/oleObject244.bin"/><Relationship Id="rId732" Type="http://schemas.openxmlformats.org/officeDocument/2006/relationships/image" Target="media/image414.png"/><Relationship Id="rId99" Type="http://schemas.openxmlformats.org/officeDocument/2006/relationships/oleObject" Target="embeddings/oleObject45.bin"/><Relationship Id="rId122" Type="http://schemas.openxmlformats.org/officeDocument/2006/relationships/image" Target="media/image57.emf"/><Relationship Id="rId164" Type="http://schemas.openxmlformats.org/officeDocument/2006/relationships/image" Target="media/image78.emf"/><Relationship Id="rId371" Type="http://schemas.openxmlformats.org/officeDocument/2006/relationships/image" Target="media/image197.png"/><Relationship Id="rId427" Type="http://schemas.openxmlformats.org/officeDocument/2006/relationships/image" Target="media/image231.png"/><Relationship Id="rId469" Type="http://schemas.openxmlformats.org/officeDocument/2006/relationships/image" Target="media/image256.emf"/><Relationship Id="rId634" Type="http://schemas.openxmlformats.org/officeDocument/2006/relationships/image" Target="media/image355.emf"/><Relationship Id="rId676" Type="http://schemas.openxmlformats.org/officeDocument/2006/relationships/oleObject" Target="embeddings/oleObject287.bin"/><Relationship Id="rId26" Type="http://schemas.openxmlformats.org/officeDocument/2006/relationships/image" Target="media/image9.emf"/><Relationship Id="rId231" Type="http://schemas.openxmlformats.org/officeDocument/2006/relationships/oleObject" Target="embeddings/oleObject111.bin"/><Relationship Id="rId273" Type="http://schemas.openxmlformats.org/officeDocument/2006/relationships/image" Target="media/image138.png"/><Relationship Id="rId329" Type="http://schemas.openxmlformats.org/officeDocument/2006/relationships/image" Target="media/image172.emf"/><Relationship Id="rId480" Type="http://schemas.openxmlformats.org/officeDocument/2006/relationships/oleObject" Target="embeddings/oleObject209.bin"/><Relationship Id="rId536" Type="http://schemas.openxmlformats.org/officeDocument/2006/relationships/oleObject" Target="embeddings/oleObject231.bin"/><Relationship Id="rId701" Type="http://schemas.openxmlformats.org/officeDocument/2006/relationships/oleObject" Target="embeddings/oleObject297.bin"/><Relationship Id="rId68" Type="http://schemas.openxmlformats.org/officeDocument/2006/relationships/image" Target="media/image30.emf"/><Relationship Id="rId133" Type="http://schemas.openxmlformats.org/officeDocument/2006/relationships/oleObject" Target="embeddings/oleObject62.bin"/><Relationship Id="rId175" Type="http://schemas.openxmlformats.org/officeDocument/2006/relationships/oleObject" Target="embeddings/oleObject83.bin"/><Relationship Id="rId340" Type="http://schemas.openxmlformats.org/officeDocument/2006/relationships/oleObject" Target="embeddings/oleObject153.bin"/><Relationship Id="rId578" Type="http://schemas.openxmlformats.org/officeDocument/2006/relationships/image" Target="media/image321.png"/><Relationship Id="rId200" Type="http://schemas.openxmlformats.org/officeDocument/2006/relationships/image" Target="media/image96.emf"/><Relationship Id="rId382" Type="http://schemas.openxmlformats.org/officeDocument/2006/relationships/oleObject" Target="embeddings/oleObject170.bin"/><Relationship Id="rId438" Type="http://schemas.openxmlformats.org/officeDocument/2006/relationships/image" Target="media/image237.png"/><Relationship Id="rId603" Type="http://schemas.openxmlformats.org/officeDocument/2006/relationships/image" Target="media/image336.png"/><Relationship Id="rId645" Type="http://schemas.openxmlformats.org/officeDocument/2006/relationships/oleObject" Target="embeddings/oleObject275.bin"/><Relationship Id="rId687" Type="http://schemas.openxmlformats.org/officeDocument/2006/relationships/image" Target="media/image387.png"/><Relationship Id="rId242" Type="http://schemas.openxmlformats.org/officeDocument/2006/relationships/image" Target="media/image120.tiff"/><Relationship Id="rId284" Type="http://schemas.openxmlformats.org/officeDocument/2006/relationships/image" Target="media/image145.emf"/><Relationship Id="rId491" Type="http://schemas.openxmlformats.org/officeDocument/2006/relationships/image" Target="media/image269.png"/><Relationship Id="rId505" Type="http://schemas.openxmlformats.org/officeDocument/2006/relationships/oleObject" Target="embeddings/oleObject219.bin"/><Relationship Id="rId712" Type="http://schemas.openxmlformats.org/officeDocument/2006/relationships/image" Target="media/image402.png"/><Relationship Id="rId37" Type="http://schemas.openxmlformats.org/officeDocument/2006/relationships/oleObject" Target="embeddings/oleObject14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47.emf"/><Relationship Id="rId144" Type="http://schemas.openxmlformats.org/officeDocument/2006/relationships/image" Target="media/image68.emf"/><Relationship Id="rId547" Type="http://schemas.openxmlformats.org/officeDocument/2006/relationships/oleObject" Target="embeddings/oleObject236.bin"/><Relationship Id="rId589" Type="http://schemas.openxmlformats.org/officeDocument/2006/relationships/image" Target="media/image328.emf"/><Relationship Id="rId90" Type="http://schemas.openxmlformats.org/officeDocument/2006/relationships/image" Target="media/image41.emf"/><Relationship Id="rId186" Type="http://schemas.openxmlformats.org/officeDocument/2006/relationships/image" Target="media/image89.emf"/><Relationship Id="rId351" Type="http://schemas.openxmlformats.org/officeDocument/2006/relationships/image" Target="media/image185.png"/><Relationship Id="rId393" Type="http://schemas.openxmlformats.org/officeDocument/2006/relationships/image" Target="media/image210.png"/><Relationship Id="rId407" Type="http://schemas.openxmlformats.org/officeDocument/2006/relationships/oleObject" Target="embeddings/oleObject180.bin"/><Relationship Id="rId449" Type="http://schemas.openxmlformats.org/officeDocument/2006/relationships/image" Target="media/image244.emf"/><Relationship Id="rId614" Type="http://schemas.openxmlformats.org/officeDocument/2006/relationships/image" Target="media/image343.emf"/><Relationship Id="rId656" Type="http://schemas.openxmlformats.org/officeDocument/2006/relationships/image" Target="media/image368.png"/><Relationship Id="rId211" Type="http://schemas.openxmlformats.org/officeDocument/2006/relationships/oleObject" Target="embeddings/oleObject101.bin"/><Relationship Id="rId253" Type="http://schemas.openxmlformats.org/officeDocument/2006/relationships/image" Target="media/image126.png"/><Relationship Id="rId295" Type="http://schemas.openxmlformats.org/officeDocument/2006/relationships/oleObject" Target="embeddings/oleObject135.bin"/><Relationship Id="rId309" Type="http://schemas.openxmlformats.org/officeDocument/2006/relationships/image" Target="media/image160.emf"/><Relationship Id="rId460" Type="http://schemas.openxmlformats.org/officeDocument/2006/relationships/oleObject" Target="embeddings/oleObject201.bin"/><Relationship Id="rId516" Type="http://schemas.openxmlformats.org/officeDocument/2006/relationships/image" Target="media/image284.png"/><Relationship Id="rId698" Type="http://schemas.openxmlformats.org/officeDocument/2006/relationships/image" Target="media/image394.emf"/><Relationship Id="rId48" Type="http://schemas.openxmlformats.org/officeDocument/2006/relationships/image" Target="media/image20.emf"/><Relationship Id="rId113" Type="http://schemas.openxmlformats.org/officeDocument/2006/relationships/oleObject" Target="embeddings/oleObject52.bin"/><Relationship Id="rId320" Type="http://schemas.openxmlformats.org/officeDocument/2006/relationships/oleObject" Target="embeddings/oleObject145.bin"/><Relationship Id="rId558" Type="http://schemas.openxmlformats.org/officeDocument/2006/relationships/image" Target="media/image309.png"/><Relationship Id="rId723" Type="http://schemas.openxmlformats.org/officeDocument/2006/relationships/image" Target="media/image409.emf"/><Relationship Id="rId155" Type="http://schemas.openxmlformats.org/officeDocument/2006/relationships/oleObject" Target="embeddings/oleObject73.bin"/><Relationship Id="rId197" Type="http://schemas.openxmlformats.org/officeDocument/2006/relationships/oleObject" Target="embeddings/oleObject94.bin"/><Relationship Id="rId362" Type="http://schemas.openxmlformats.org/officeDocument/2006/relationships/oleObject" Target="embeddings/oleObject162.bin"/><Relationship Id="rId418" Type="http://schemas.openxmlformats.org/officeDocument/2006/relationships/image" Target="media/image225.png"/><Relationship Id="rId625" Type="http://schemas.openxmlformats.org/officeDocument/2006/relationships/oleObject" Target="embeddings/oleObject267.bin"/><Relationship Id="rId222" Type="http://schemas.openxmlformats.org/officeDocument/2006/relationships/image" Target="media/image107.emf"/><Relationship Id="rId264" Type="http://schemas.openxmlformats.org/officeDocument/2006/relationships/image" Target="media/image133.png"/><Relationship Id="rId471" Type="http://schemas.openxmlformats.org/officeDocument/2006/relationships/image" Target="media/image257.png"/><Relationship Id="rId667" Type="http://schemas.openxmlformats.org/officeDocument/2006/relationships/image" Target="media/image375.png"/><Relationship Id="rId17" Type="http://schemas.openxmlformats.org/officeDocument/2006/relationships/oleObject" Target="embeddings/oleObject4.bin"/><Relationship Id="rId59" Type="http://schemas.openxmlformats.org/officeDocument/2006/relationships/oleObject" Target="embeddings/oleObject25.bin"/><Relationship Id="rId124" Type="http://schemas.openxmlformats.org/officeDocument/2006/relationships/image" Target="media/image58.emf"/><Relationship Id="rId527" Type="http://schemas.openxmlformats.org/officeDocument/2006/relationships/oleObject" Target="embeddings/oleObject228.bin"/><Relationship Id="rId569" Type="http://schemas.openxmlformats.org/officeDocument/2006/relationships/image" Target="media/image316.emf"/><Relationship Id="rId734" Type="http://schemas.openxmlformats.org/officeDocument/2006/relationships/fontTable" Target="fontTable.xml"/><Relationship Id="rId70" Type="http://schemas.openxmlformats.org/officeDocument/2006/relationships/image" Target="media/image31.emf"/><Relationship Id="rId166" Type="http://schemas.openxmlformats.org/officeDocument/2006/relationships/image" Target="media/image79.emf"/><Relationship Id="rId331" Type="http://schemas.openxmlformats.org/officeDocument/2006/relationships/image" Target="media/image173.png"/><Relationship Id="rId373" Type="http://schemas.openxmlformats.org/officeDocument/2006/relationships/image" Target="media/image198.png"/><Relationship Id="rId429" Type="http://schemas.openxmlformats.org/officeDocument/2006/relationships/image" Target="media/image232.emf"/><Relationship Id="rId580" Type="http://schemas.openxmlformats.org/officeDocument/2006/relationships/oleObject" Target="embeddings/oleObject249.bin"/><Relationship Id="rId636" Type="http://schemas.openxmlformats.org/officeDocument/2006/relationships/image" Target="media/image356.png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2.bin"/><Relationship Id="rId440" Type="http://schemas.openxmlformats.org/officeDocument/2006/relationships/oleObject" Target="embeddings/oleObject193.bin"/><Relationship Id="rId678" Type="http://schemas.openxmlformats.org/officeDocument/2006/relationships/image" Target="media/image382.emf"/><Relationship Id="rId28" Type="http://schemas.openxmlformats.org/officeDocument/2006/relationships/image" Target="media/image10.emf"/><Relationship Id="rId275" Type="http://schemas.openxmlformats.org/officeDocument/2006/relationships/oleObject" Target="embeddings/oleObject127.bin"/><Relationship Id="rId300" Type="http://schemas.openxmlformats.org/officeDocument/2006/relationships/image" Target="media/image155.emf"/><Relationship Id="rId482" Type="http://schemas.openxmlformats.org/officeDocument/2006/relationships/oleObject" Target="embeddings/oleObject210.bin"/><Relationship Id="rId538" Type="http://schemas.openxmlformats.org/officeDocument/2006/relationships/image" Target="media/image297.png"/><Relationship Id="rId703" Type="http://schemas.openxmlformats.org/officeDocument/2006/relationships/image" Target="media/image397.e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3.bin"/><Relationship Id="rId177" Type="http://schemas.openxmlformats.org/officeDocument/2006/relationships/oleObject" Target="embeddings/oleObject84.bin"/><Relationship Id="rId342" Type="http://schemas.openxmlformats.org/officeDocument/2006/relationships/oleObject" Target="embeddings/oleObject154.bin"/><Relationship Id="rId384" Type="http://schemas.openxmlformats.org/officeDocument/2006/relationships/image" Target="media/image205.emf"/><Relationship Id="rId591" Type="http://schemas.openxmlformats.org/officeDocument/2006/relationships/image" Target="media/image329.png"/><Relationship Id="rId605" Type="http://schemas.openxmlformats.org/officeDocument/2006/relationships/oleObject" Target="embeddings/oleObject259.bin"/><Relationship Id="rId202" Type="http://schemas.openxmlformats.org/officeDocument/2006/relationships/image" Target="media/image97.emf"/><Relationship Id="rId244" Type="http://schemas.openxmlformats.org/officeDocument/2006/relationships/oleObject" Target="embeddings/oleObject114.bin"/><Relationship Id="rId647" Type="http://schemas.openxmlformats.org/officeDocument/2006/relationships/oleObject" Target="embeddings/oleObject276.bin"/><Relationship Id="rId689" Type="http://schemas.openxmlformats.org/officeDocument/2006/relationships/oleObject" Target="embeddings/oleObject292.bin"/><Relationship Id="rId39" Type="http://schemas.openxmlformats.org/officeDocument/2006/relationships/oleObject" Target="embeddings/oleObject15.bin"/><Relationship Id="rId286" Type="http://schemas.openxmlformats.org/officeDocument/2006/relationships/image" Target="media/image146.png"/><Relationship Id="rId451" Type="http://schemas.openxmlformats.org/officeDocument/2006/relationships/image" Target="media/image245.png"/><Relationship Id="rId493" Type="http://schemas.openxmlformats.org/officeDocument/2006/relationships/image" Target="media/image270.png"/><Relationship Id="rId507" Type="http://schemas.openxmlformats.org/officeDocument/2006/relationships/oleObject" Target="embeddings/oleObject220.bin"/><Relationship Id="rId549" Type="http://schemas.openxmlformats.org/officeDocument/2006/relationships/image" Target="media/image304.emf"/><Relationship Id="rId714" Type="http://schemas.openxmlformats.org/officeDocument/2006/relationships/oleObject" Target="embeddings/oleObject302.bin"/><Relationship Id="rId50" Type="http://schemas.openxmlformats.org/officeDocument/2006/relationships/image" Target="media/image21.emf"/><Relationship Id="rId104" Type="http://schemas.openxmlformats.org/officeDocument/2006/relationships/image" Target="media/image48.emf"/><Relationship Id="rId146" Type="http://schemas.openxmlformats.org/officeDocument/2006/relationships/image" Target="media/image69.emf"/><Relationship Id="rId188" Type="http://schemas.openxmlformats.org/officeDocument/2006/relationships/image" Target="media/image90.emf"/><Relationship Id="rId311" Type="http://schemas.openxmlformats.org/officeDocument/2006/relationships/image" Target="media/image161.png"/><Relationship Id="rId353" Type="http://schemas.openxmlformats.org/officeDocument/2006/relationships/image" Target="media/image186.png"/><Relationship Id="rId395" Type="http://schemas.openxmlformats.org/officeDocument/2006/relationships/oleObject" Target="embeddings/oleObject175.bin"/><Relationship Id="rId409" Type="http://schemas.openxmlformats.org/officeDocument/2006/relationships/image" Target="media/image220.emf"/><Relationship Id="rId560" Type="http://schemas.openxmlformats.org/officeDocument/2006/relationships/oleObject" Target="embeddings/oleObject241.bin"/><Relationship Id="rId92" Type="http://schemas.openxmlformats.org/officeDocument/2006/relationships/image" Target="media/image42.emf"/><Relationship Id="rId213" Type="http://schemas.openxmlformats.org/officeDocument/2006/relationships/oleObject" Target="embeddings/oleObject102.bin"/><Relationship Id="rId420" Type="http://schemas.openxmlformats.org/officeDocument/2006/relationships/oleObject" Target="embeddings/oleObject185.bin"/><Relationship Id="rId616" Type="http://schemas.openxmlformats.org/officeDocument/2006/relationships/image" Target="media/image344.png"/><Relationship Id="rId658" Type="http://schemas.openxmlformats.org/officeDocument/2006/relationships/image" Target="media/image369.png"/><Relationship Id="rId255" Type="http://schemas.openxmlformats.org/officeDocument/2006/relationships/image" Target="media/image128.emf"/><Relationship Id="rId297" Type="http://schemas.openxmlformats.org/officeDocument/2006/relationships/oleObject" Target="embeddings/oleObject136.bin"/><Relationship Id="rId462" Type="http://schemas.openxmlformats.org/officeDocument/2006/relationships/oleObject" Target="embeddings/oleObject202.bin"/><Relationship Id="rId518" Type="http://schemas.openxmlformats.org/officeDocument/2006/relationships/image" Target="media/image285.png"/><Relationship Id="rId725" Type="http://schemas.openxmlformats.org/officeDocument/2006/relationships/image" Target="media/image410.png"/><Relationship Id="rId115" Type="http://schemas.openxmlformats.org/officeDocument/2006/relationships/oleObject" Target="embeddings/oleObject53.bin"/><Relationship Id="rId157" Type="http://schemas.openxmlformats.org/officeDocument/2006/relationships/oleObject" Target="embeddings/oleObject74.bin"/><Relationship Id="rId322" Type="http://schemas.openxmlformats.org/officeDocument/2006/relationships/oleObject" Target="embeddings/oleObject146.bin"/><Relationship Id="rId364" Type="http://schemas.openxmlformats.org/officeDocument/2006/relationships/image" Target="media/image193.emf"/><Relationship Id="rId61" Type="http://schemas.openxmlformats.org/officeDocument/2006/relationships/oleObject" Target="embeddings/oleObject26.bin"/><Relationship Id="rId199" Type="http://schemas.openxmlformats.org/officeDocument/2006/relationships/oleObject" Target="embeddings/oleObject95.bin"/><Relationship Id="rId571" Type="http://schemas.openxmlformats.org/officeDocument/2006/relationships/image" Target="media/image317.png"/><Relationship Id="rId627" Type="http://schemas.openxmlformats.org/officeDocument/2006/relationships/oleObject" Target="embeddings/oleObject268.bin"/><Relationship Id="rId669" Type="http://schemas.openxmlformats.org/officeDocument/2006/relationships/oleObject" Target="embeddings/oleObject284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08.emf"/><Relationship Id="rId266" Type="http://schemas.openxmlformats.org/officeDocument/2006/relationships/image" Target="media/image134.png"/><Relationship Id="rId431" Type="http://schemas.openxmlformats.org/officeDocument/2006/relationships/image" Target="media/image233.png"/><Relationship Id="rId473" Type="http://schemas.openxmlformats.org/officeDocument/2006/relationships/image" Target="media/image258.png"/><Relationship Id="rId529" Type="http://schemas.openxmlformats.org/officeDocument/2006/relationships/image" Target="media/image292.emf"/><Relationship Id="rId680" Type="http://schemas.openxmlformats.org/officeDocument/2006/relationships/image" Target="media/image383.png"/><Relationship Id="rId30" Type="http://schemas.openxmlformats.org/officeDocument/2006/relationships/image" Target="media/image11.emf"/><Relationship Id="rId126" Type="http://schemas.openxmlformats.org/officeDocument/2006/relationships/image" Target="media/image59.emf"/><Relationship Id="rId168" Type="http://schemas.openxmlformats.org/officeDocument/2006/relationships/image" Target="media/image80.emf"/><Relationship Id="rId333" Type="http://schemas.openxmlformats.org/officeDocument/2006/relationships/image" Target="media/image174.png"/><Relationship Id="rId540" Type="http://schemas.openxmlformats.org/officeDocument/2006/relationships/oleObject" Target="embeddings/oleObject233.bin"/><Relationship Id="rId72" Type="http://schemas.openxmlformats.org/officeDocument/2006/relationships/image" Target="media/image32.emf"/><Relationship Id="rId375" Type="http://schemas.openxmlformats.org/officeDocument/2006/relationships/oleObject" Target="embeddings/oleObject167.bin"/><Relationship Id="rId582" Type="http://schemas.openxmlformats.org/officeDocument/2006/relationships/oleObject" Target="embeddings/oleObject250.bin"/><Relationship Id="rId638" Type="http://schemas.openxmlformats.org/officeDocument/2006/relationships/image" Target="media/image357.png"/><Relationship Id="rId3" Type="http://schemas.openxmlformats.org/officeDocument/2006/relationships/styles" Target="styles.xml"/><Relationship Id="rId235" Type="http://schemas.openxmlformats.org/officeDocument/2006/relationships/image" Target="media/image114.png"/><Relationship Id="rId277" Type="http://schemas.openxmlformats.org/officeDocument/2006/relationships/oleObject" Target="embeddings/oleObject128.bin"/><Relationship Id="rId400" Type="http://schemas.openxmlformats.org/officeDocument/2006/relationships/oleObject" Target="embeddings/oleObject177.bin"/><Relationship Id="rId442" Type="http://schemas.openxmlformats.org/officeDocument/2006/relationships/oleObject" Target="embeddings/oleObject194.bin"/><Relationship Id="rId484" Type="http://schemas.openxmlformats.org/officeDocument/2006/relationships/image" Target="media/image265.emf"/><Relationship Id="rId705" Type="http://schemas.openxmlformats.org/officeDocument/2006/relationships/image" Target="media/image398.png"/><Relationship Id="rId137" Type="http://schemas.openxmlformats.org/officeDocument/2006/relationships/oleObject" Target="embeddings/oleObject64.bin"/><Relationship Id="rId302" Type="http://schemas.openxmlformats.org/officeDocument/2006/relationships/oleObject" Target="embeddings/oleObject138.bin"/><Relationship Id="rId344" Type="http://schemas.openxmlformats.org/officeDocument/2006/relationships/image" Target="media/image181.emf"/><Relationship Id="rId691" Type="http://schemas.openxmlformats.org/officeDocument/2006/relationships/oleObject" Target="embeddings/oleObject293.bin"/><Relationship Id="rId41" Type="http://schemas.openxmlformats.org/officeDocument/2006/relationships/oleObject" Target="embeddings/oleObject16.bin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5.bin"/><Relationship Id="rId386" Type="http://schemas.openxmlformats.org/officeDocument/2006/relationships/image" Target="media/image206.png"/><Relationship Id="rId551" Type="http://schemas.openxmlformats.org/officeDocument/2006/relationships/image" Target="media/image305.png"/><Relationship Id="rId593" Type="http://schemas.openxmlformats.org/officeDocument/2006/relationships/image" Target="media/image330.png"/><Relationship Id="rId607" Type="http://schemas.openxmlformats.org/officeDocument/2006/relationships/oleObject" Target="embeddings/oleObject260.bin"/><Relationship Id="rId649" Type="http://schemas.openxmlformats.org/officeDocument/2006/relationships/image" Target="media/image364.emf"/><Relationship Id="rId190" Type="http://schemas.openxmlformats.org/officeDocument/2006/relationships/image" Target="media/image91.emf"/><Relationship Id="rId204" Type="http://schemas.openxmlformats.org/officeDocument/2006/relationships/image" Target="media/image98.emf"/><Relationship Id="rId246" Type="http://schemas.openxmlformats.org/officeDocument/2006/relationships/oleObject" Target="embeddings/oleObject115.bin"/><Relationship Id="rId288" Type="http://schemas.openxmlformats.org/officeDocument/2006/relationships/image" Target="media/image147.png"/><Relationship Id="rId411" Type="http://schemas.openxmlformats.org/officeDocument/2006/relationships/image" Target="media/image221.png"/><Relationship Id="rId453" Type="http://schemas.openxmlformats.org/officeDocument/2006/relationships/image" Target="media/image246.png"/><Relationship Id="rId509" Type="http://schemas.openxmlformats.org/officeDocument/2006/relationships/image" Target="media/image280.emf"/><Relationship Id="rId660" Type="http://schemas.openxmlformats.org/officeDocument/2006/relationships/oleObject" Target="embeddings/oleObject281.bin"/><Relationship Id="rId106" Type="http://schemas.openxmlformats.org/officeDocument/2006/relationships/image" Target="media/image49.emf"/><Relationship Id="rId313" Type="http://schemas.openxmlformats.org/officeDocument/2006/relationships/image" Target="media/image162.png"/><Relationship Id="rId495" Type="http://schemas.openxmlformats.org/officeDocument/2006/relationships/oleObject" Target="embeddings/oleObject215.bin"/><Relationship Id="rId716" Type="http://schemas.openxmlformats.org/officeDocument/2006/relationships/oleObject" Target="embeddings/oleObject303.bin"/><Relationship Id="rId10" Type="http://schemas.openxmlformats.org/officeDocument/2006/relationships/image" Target="media/image1.emf"/><Relationship Id="rId52" Type="http://schemas.openxmlformats.org/officeDocument/2006/relationships/image" Target="media/image22.emf"/><Relationship Id="rId94" Type="http://schemas.openxmlformats.org/officeDocument/2006/relationships/image" Target="media/image43.emf"/><Relationship Id="rId148" Type="http://schemas.openxmlformats.org/officeDocument/2006/relationships/image" Target="media/image70.emf"/><Relationship Id="rId355" Type="http://schemas.openxmlformats.org/officeDocument/2006/relationships/oleObject" Target="embeddings/oleObject159.bin"/><Relationship Id="rId397" Type="http://schemas.openxmlformats.org/officeDocument/2006/relationships/oleObject" Target="embeddings/oleObject176.bin"/><Relationship Id="rId520" Type="http://schemas.openxmlformats.org/officeDocument/2006/relationships/oleObject" Target="embeddings/oleObject225.bin"/><Relationship Id="rId562" Type="http://schemas.openxmlformats.org/officeDocument/2006/relationships/oleObject" Target="embeddings/oleObject242.bin"/><Relationship Id="rId618" Type="http://schemas.openxmlformats.org/officeDocument/2006/relationships/image" Target="media/image345.png"/><Relationship Id="rId215" Type="http://schemas.openxmlformats.org/officeDocument/2006/relationships/oleObject" Target="embeddings/oleObject103.bin"/><Relationship Id="rId257" Type="http://schemas.openxmlformats.org/officeDocument/2006/relationships/image" Target="media/image129.wmf"/><Relationship Id="rId422" Type="http://schemas.openxmlformats.org/officeDocument/2006/relationships/oleObject" Target="embeddings/oleObject186.bin"/><Relationship Id="rId464" Type="http://schemas.openxmlformats.org/officeDocument/2006/relationships/image" Target="media/image253.emf"/><Relationship Id="rId299" Type="http://schemas.openxmlformats.org/officeDocument/2006/relationships/image" Target="media/image154.png"/><Relationship Id="rId727" Type="http://schemas.openxmlformats.org/officeDocument/2006/relationships/image" Target="media/image411.png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5.bin"/><Relationship Id="rId366" Type="http://schemas.openxmlformats.org/officeDocument/2006/relationships/image" Target="media/image194.png"/><Relationship Id="rId573" Type="http://schemas.openxmlformats.org/officeDocument/2006/relationships/image" Target="media/image318.png"/><Relationship Id="rId226" Type="http://schemas.openxmlformats.org/officeDocument/2006/relationships/image" Target="media/image109.emf"/><Relationship Id="rId433" Type="http://schemas.openxmlformats.org/officeDocument/2006/relationships/image" Target="media/image234.png"/><Relationship Id="rId640" Type="http://schemas.openxmlformats.org/officeDocument/2006/relationships/oleObject" Target="embeddings/oleObject273.bin"/><Relationship Id="rId74" Type="http://schemas.openxmlformats.org/officeDocument/2006/relationships/image" Target="media/image33.emf"/><Relationship Id="rId377" Type="http://schemas.openxmlformats.org/officeDocument/2006/relationships/oleObject" Target="embeddings/oleObject168.bin"/><Relationship Id="rId500" Type="http://schemas.openxmlformats.org/officeDocument/2006/relationships/oleObject" Target="embeddings/oleObject217.bin"/><Relationship Id="rId584" Type="http://schemas.openxmlformats.org/officeDocument/2006/relationships/image" Target="media/image325.emf"/><Relationship Id="rId5" Type="http://schemas.openxmlformats.org/officeDocument/2006/relationships/webSettings" Target="webSettings.xml"/><Relationship Id="rId237" Type="http://schemas.openxmlformats.org/officeDocument/2006/relationships/image" Target="media/image116.png"/><Relationship Id="rId444" Type="http://schemas.openxmlformats.org/officeDocument/2006/relationships/image" Target="media/image241.emf"/><Relationship Id="rId651" Type="http://schemas.openxmlformats.org/officeDocument/2006/relationships/image" Target="media/image365.png"/><Relationship Id="rId290" Type="http://schemas.openxmlformats.org/officeDocument/2006/relationships/oleObject" Target="embeddings/oleObject133.bin"/><Relationship Id="rId304" Type="http://schemas.openxmlformats.org/officeDocument/2006/relationships/image" Target="media/image157.emf"/><Relationship Id="rId388" Type="http://schemas.openxmlformats.org/officeDocument/2006/relationships/image" Target="media/image207.png"/><Relationship Id="rId511" Type="http://schemas.openxmlformats.org/officeDocument/2006/relationships/image" Target="media/image281.png"/><Relationship Id="rId609" Type="http://schemas.openxmlformats.org/officeDocument/2006/relationships/image" Target="media/image340.emf"/><Relationship Id="rId85" Type="http://schemas.openxmlformats.org/officeDocument/2006/relationships/oleObject" Target="embeddings/oleObject38.bin"/><Relationship Id="rId150" Type="http://schemas.openxmlformats.org/officeDocument/2006/relationships/image" Target="media/image71.emf"/><Relationship Id="rId595" Type="http://schemas.openxmlformats.org/officeDocument/2006/relationships/oleObject" Target="embeddings/oleObject255.bin"/><Relationship Id="rId248" Type="http://schemas.openxmlformats.org/officeDocument/2006/relationships/oleObject" Target="embeddings/oleObject116.bin"/><Relationship Id="rId455" Type="http://schemas.openxmlformats.org/officeDocument/2006/relationships/oleObject" Target="embeddings/oleObject199.bin"/><Relationship Id="rId662" Type="http://schemas.openxmlformats.org/officeDocument/2006/relationships/image" Target="media/image372.png"/><Relationship Id="rId12" Type="http://schemas.openxmlformats.org/officeDocument/2006/relationships/image" Target="media/image2.emf"/><Relationship Id="rId108" Type="http://schemas.openxmlformats.org/officeDocument/2006/relationships/image" Target="media/image50.emf"/><Relationship Id="rId315" Type="http://schemas.openxmlformats.org/officeDocument/2006/relationships/oleObject" Target="embeddings/oleObject143.bin"/><Relationship Id="rId522" Type="http://schemas.openxmlformats.org/officeDocument/2006/relationships/oleObject" Target="embeddings/oleObject226.bin"/><Relationship Id="rId96" Type="http://schemas.openxmlformats.org/officeDocument/2006/relationships/image" Target="media/image44.emf"/><Relationship Id="rId161" Type="http://schemas.openxmlformats.org/officeDocument/2006/relationships/oleObject" Target="embeddings/oleObject76.bin"/><Relationship Id="rId399" Type="http://schemas.openxmlformats.org/officeDocument/2006/relationships/image" Target="media/image214.emf"/><Relationship Id="rId259" Type="http://schemas.openxmlformats.org/officeDocument/2006/relationships/image" Target="media/image130.png"/><Relationship Id="rId466" Type="http://schemas.openxmlformats.org/officeDocument/2006/relationships/image" Target="media/image254.png"/><Relationship Id="rId673" Type="http://schemas.openxmlformats.org/officeDocument/2006/relationships/image" Target="media/image379.emf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5.bin"/><Relationship Id="rId326" Type="http://schemas.openxmlformats.org/officeDocument/2006/relationships/image" Target="media/image170.png"/><Relationship Id="rId533" Type="http://schemas.openxmlformats.org/officeDocument/2006/relationships/image" Target="media/image294.png"/><Relationship Id="rId172" Type="http://schemas.openxmlformats.org/officeDocument/2006/relationships/image" Target="media/image82.emf"/><Relationship Id="rId477" Type="http://schemas.openxmlformats.org/officeDocument/2006/relationships/oleObject" Target="embeddings/oleObject208.bin"/><Relationship Id="rId600" Type="http://schemas.openxmlformats.org/officeDocument/2006/relationships/oleObject" Target="embeddings/oleObject257.bin"/><Relationship Id="rId684" Type="http://schemas.openxmlformats.org/officeDocument/2006/relationships/oleObject" Target="embeddings/oleObject290.bin"/><Relationship Id="rId337" Type="http://schemas.openxmlformats.org/officeDocument/2006/relationships/oleObject" Target="embeddings/oleObject152.bin"/><Relationship Id="rId34" Type="http://schemas.openxmlformats.org/officeDocument/2006/relationships/image" Target="media/image13.emf"/><Relationship Id="rId544" Type="http://schemas.openxmlformats.org/officeDocument/2006/relationships/image" Target="media/image301.emf"/><Relationship Id="rId183" Type="http://schemas.openxmlformats.org/officeDocument/2006/relationships/oleObject" Target="embeddings/oleObject87.bin"/><Relationship Id="rId390" Type="http://schemas.openxmlformats.org/officeDocument/2006/relationships/oleObject" Target="embeddings/oleObject173.bin"/><Relationship Id="rId404" Type="http://schemas.openxmlformats.org/officeDocument/2006/relationships/image" Target="media/image217.emf"/><Relationship Id="rId611" Type="http://schemas.openxmlformats.org/officeDocument/2006/relationships/image" Target="media/image341.png"/><Relationship Id="rId250" Type="http://schemas.openxmlformats.org/officeDocument/2006/relationships/image" Target="media/image125.png"/><Relationship Id="rId488" Type="http://schemas.openxmlformats.org/officeDocument/2006/relationships/image" Target="media/image267.png"/><Relationship Id="rId695" Type="http://schemas.openxmlformats.org/officeDocument/2006/relationships/image" Target="media/image392.png"/><Relationship Id="rId709" Type="http://schemas.openxmlformats.org/officeDocument/2006/relationships/oleObject" Target="embeddings/oleObject300.bin"/><Relationship Id="rId45" Type="http://schemas.openxmlformats.org/officeDocument/2006/relationships/oleObject" Target="embeddings/oleObject18.bin"/><Relationship Id="rId110" Type="http://schemas.openxmlformats.org/officeDocument/2006/relationships/image" Target="media/image51.emf"/><Relationship Id="rId348" Type="http://schemas.openxmlformats.org/officeDocument/2006/relationships/image" Target="media/image183.png"/><Relationship Id="rId555" Type="http://schemas.openxmlformats.org/officeDocument/2006/relationships/oleObject" Target="embeddings/oleObject239.bin"/><Relationship Id="rId194" Type="http://schemas.openxmlformats.org/officeDocument/2006/relationships/image" Target="media/image93.emf"/><Relationship Id="rId208" Type="http://schemas.openxmlformats.org/officeDocument/2006/relationships/image" Target="media/image100.emf"/><Relationship Id="rId415" Type="http://schemas.openxmlformats.org/officeDocument/2006/relationships/oleObject" Target="embeddings/oleObject183.bin"/><Relationship Id="rId622" Type="http://schemas.openxmlformats.org/officeDocument/2006/relationships/oleObject" Target="embeddings/oleObject266.bin"/><Relationship Id="rId261" Type="http://schemas.openxmlformats.org/officeDocument/2006/relationships/image" Target="media/image131.png"/><Relationship Id="rId499" Type="http://schemas.openxmlformats.org/officeDocument/2006/relationships/image" Target="media/image274.emf"/><Relationship Id="rId56" Type="http://schemas.openxmlformats.org/officeDocument/2006/relationships/image" Target="media/image24.emf"/><Relationship Id="rId359" Type="http://schemas.openxmlformats.org/officeDocument/2006/relationships/image" Target="media/image190.emf"/><Relationship Id="rId566" Type="http://schemas.openxmlformats.org/officeDocument/2006/relationships/image" Target="media/image314.png"/><Relationship Id="rId121" Type="http://schemas.openxmlformats.org/officeDocument/2006/relationships/oleObject" Target="embeddings/oleObject56.bin"/><Relationship Id="rId219" Type="http://schemas.openxmlformats.org/officeDocument/2006/relationships/oleObject" Target="embeddings/oleObject105.bin"/><Relationship Id="rId426" Type="http://schemas.openxmlformats.org/officeDocument/2006/relationships/image" Target="media/image230.png"/><Relationship Id="rId633" Type="http://schemas.openxmlformats.org/officeDocument/2006/relationships/image" Target="media/image354.png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26.bin"/><Relationship Id="rId577" Type="http://schemas.openxmlformats.org/officeDocument/2006/relationships/oleObject" Target="embeddings/oleObject248.bin"/><Relationship Id="rId700" Type="http://schemas.openxmlformats.org/officeDocument/2006/relationships/image" Target="media/image395.png"/><Relationship Id="rId132" Type="http://schemas.openxmlformats.org/officeDocument/2006/relationships/image" Target="media/image62.emf"/><Relationship Id="rId437" Type="http://schemas.openxmlformats.org/officeDocument/2006/relationships/oleObject" Target="embeddings/oleObject192.bin"/><Relationship Id="rId644" Type="http://schemas.openxmlformats.org/officeDocument/2006/relationships/image" Target="media/image361.emf"/><Relationship Id="rId283" Type="http://schemas.openxmlformats.org/officeDocument/2006/relationships/image" Target="media/image144.png"/><Relationship Id="rId490" Type="http://schemas.openxmlformats.org/officeDocument/2006/relationships/oleObject" Target="embeddings/oleObject213.bin"/><Relationship Id="rId504" Type="http://schemas.openxmlformats.org/officeDocument/2006/relationships/image" Target="media/image277.emf"/><Relationship Id="rId711" Type="http://schemas.openxmlformats.org/officeDocument/2006/relationships/oleObject" Target="embeddings/oleObject301.bin"/><Relationship Id="rId78" Type="http://schemas.openxmlformats.org/officeDocument/2006/relationships/image" Target="media/image35.emf"/><Relationship Id="rId143" Type="http://schemas.openxmlformats.org/officeDocument/2006/relationships/oleObject" Target="embeddings/oleObject67.bin"/><Relationship Id="rId350" Type="http://schemas.openxmlformats.org/officeDocument/2006/relationships/oleObject" Target="embeddings/oleObject157.bin"/><Relationship Id="rId588" Type="http://schemas.openxmlformats.org/officeDocument/2006/relationships/image" Target="media/image327.png"/><Relationship Id="rId9" Type="http://schemas.openxmlformats.org/officeDocument/2006/relationships/footer" Target="footer1.xml"/><Relationship Id="rId210" Type="http://schemas.openxmlformats.org/officeDocument/2006/relationships/image" Target="media/image101.emf"/><Relationship Id="rId448" Type="http://schemas.openxmlformats.org/officeDocument/2006/relationships/image" Target="media/image243.png"/><Relationship Id="rId655" Type="http://schemas.openxmlformats.org/officeDocument/2006/relationships/oleObject" Target="embeddings/oleObject279.bin"/><Relationship Id="rId294" Type="http://schemas.openxmlformats.org/officeDocument/2006/relationships/image" Target="media/image151.emf"/><Relationship Id="rId308" Type="http://schemas.openxmlformats.org/officeDocument/2006/relationships/image" Target="media/image159.png"/><Relationship Id="rId515" Type="http://schemas.openxmlformats.org/officeDocument/2006/relationships/oleObject" Target="embeddings/oleObject223.bin"/><Relationship Id="rId722" Type="http://schemas.openxmlformats.org/officeDocument/2006/relationships/image" Target="media/image408.png"/><Relationship Id="rId89" Type="http://schemas.openxmlformats.org/officeDocument/2006/relationships/oleObject" Target="embeddings/oleObject40.bin"/><Relationship Id="rId154" Type="http://schemas.openxmlformats.org/officeDocument/2006/relationships/image" Target="media/image73.emf"/><Relationship Id="rId361" Type="http://schemas.openxmlformats.org/officeDocument/2006/relationships/image" Target="media/image191.png"/><Relationship Id="rId599" Type="http://schemas.openxmlformats.org/officeDocument/2006/relationships/image" Target="media/image334.emf"/><Relationship Id="rId459" Type="http://schemas.openxmlformats.org/officeDocument/2006/relationships/image" Target="media/image250.emf"/><Relationship Id="rId666" Type="http://schemas.openxmlformats.org/officeDocument/2006/relationships/oleObject" Target="embeddings/oleObject283.bin"/><Relationship Id="rId16" Type="http://schemas.openxmlformats.org/officeDocument/2006/relationships/image" Target="media/image4.emf"/><Relationship Id="rId221" Type="http://schemas.openxmlformats.org/officeDocument/2006/relationships/oleObject" Target="embeddings/oleObject106.bin"/><Relationship Id="rId319" Type="http://schemas.openxmlformats.org/officeDocument/2006/relationships/image" Target="media/image166.emf"/><Relationship Id="rId526" Type="http://schemas.openxmlformats.org/officeDocument/2006/relationships/image" Target="media/image290.png"/><Relationship Id="rId733" Type="http://schemas.openxmlformats.org/officeDocument/2006/relationships/footer" Target="footer2.xml"/><Relationship Id="rId165" Type="http://schemas.openxmlformats.org/officeDocument/2006/relationships/oleObject" Target="embeddings/oleObject78.bin"/><Relationship Id="rId372" Type="http://schemas.openxmlformats.org/officeDocument/2006/relationships/oleObject" Target="embeddings/oleObject166.bin"/><Relationship Id="rId677" Type="http://schemas.openxmlformats.org/officeDocument/2006/relationships/image" Target="media/image381.png"/><Relationship Id="rId232" Type="http://schemas.openxmlformats.org/officeDocument/2006/relationships/image" Target="media/image112.emf"/><Relationship Id="rId27" Type="http://schemas.openxmlformats.org/officeDocument/2006/relationships/oleObject" Target="embeddings/oleObject9.bin"/><Relationship Id="rId537" Type="http://schemas.openxmlformats.org/officeDocument/2006/relationships/oleObject" Target="embeddings/oleObject232.bin"/><Relationship Id="rId80" Type="http://schemas.openxmlformats.org/officeDocument/2006/relationships/image" Target="media/image36.emf"/><Relationship Id="rId176" Type="http://schemas.openxmlformats.org/officeDocument/2006/relationships/image" Target="media/image84.emf"/><Relationship Id="rId383" Type="http://schemas.openxmlformats.org/officeDocument/2006/relationships/image" Target="media/image204.png"/><Relationship Id="rId590" Type="http://schemas.openxmlformats.org/officeDocument/2006/relationships/oleObject" Target="embeddings/oleObject253.bin"/><Relationship Id="rId604" Type="http://schemas.openxmlformats.org/officeDocument/2006/relationships/image" Target="media/image337.emf"/><Relationship Id="rId243" Type="http://schemas.openxmlformats.org/officeDocument/2006/relationships/image" Target="media/image121.emf"/><Relationship Id="rId450" Type="http://schemas.openxmlformats.org/officeDocument/2006/relationships/oleObject" Target="embeddings/oleObject197.bin"/><Relationship Id="rId688" Type="http://schemas.openxmlformats.org/officeDocument/2006/relationships/image" Target="media/image388.emf"/><Relationship Id="rId38" Type="http://schemas.openxmlformats.org/officeDocument/2006/relationships/image" Target="media/image15.emf"/><Relationship Id="rId103" Type="http://schemas.openxmlformats.org/officeDocument/2006/relationships/oleObject" Target="embeddings/oleObject47.bin"/><Relationship Id="rId310" Type="http://schemas.openxmlformats.org/officeDocument/2006/relationships/oleObject" Target="embeddings/oleObject141.bin"/><Relationship Id="rId548" Type="http://schemas.openxmlformats.org/officeDocument/2006/relationships/image" Target="media/image303.png"/><Relationship Id="rId91" Type="http://schemas.openxmlformats.org/officeDocument/2006/relationships/oleObject" Target="embeddings/oleObject41.bin"/><Relationship Id="rId187" Type="http://schemas.openxmlformats.org/officeDocument/2006/relationships/oleObject" Target="embeddings/oleObject89.bin"/><Relationship Id="rId394" Type="http://schemas.openxmlformats.org/officeDocument/2006/relationships/image" Target="media/image211.emf"/><Relationship Id="rId408" Type="http://schemas.openxmlformats.org/officeDocument/2006/relationships/image" Target="media/image219.png"/><Relationship Id="rId615" Type="http://schemas.openxmlformats.org/officeDocument/2006/relationships/oleObject" Target="embeddings/oleObject263.bin"/><Relationship Id="rId254" Type="http://schemas.openxmlformats.org/officeDocument/2006/relationships/image" Target="media/image127.png"/><Relationship Id="rId699" Type="http://schemas.openxmlformats.org/officeDocument/2006/relationships/oleObject" Target="embeddings/oleObject296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3.emf"/><Relationship Id="rId461" Type="http://schemas.openxmlformats.org/officeDocument/2006/relationships/image" Target="media/image251.png"/><Relationship Id="rId559" Type="http://schemas.openxmlformats.org/officeDocument/2006/relationships/image" Target="media/image310.emf"/><Relationship Id="rId198" Type="http://schemas.openxmlformats.org/officeDocument/2006/relationships/image" Target="media/image95.emf"/><Relationship Id="rId321" Type="http://schemas.openxmlformats.org/officeDocument/2006/relationships/image" Target="media/image167.png"/><Relationship Id="rId419" Type="http://schemas.openxmlformats.org/officeDocument/2006/relationships/image" Target="media/image226.emf"/><Relationship Id="rId626" Type="http://schemas.openxmlformats.org/officeDocument/2006/relationships/image" Target="media/image350.png"/><Relationship Id="rId265" Type="http://schemas.openxmlformats.org/officeDocument/2006/relationships/oleObject" Target="embeddings/oleObject123.bin"/><Relationship Id="rId472" Type="http://schemas.openxmlformats.org/officeDocument/2006/relationships/oleObject" Target="embeddings/oleObject206.bin"/><Relationship Id="rId125" Type="http://schemas.openxmlformats.org/officeDocument/2006/relationships/oleObject" Target="embeddings/oleObject58.bin"/><Relationship Id="rId332" Type="http://schemas.openxmlformats.org/officeDocument/2006/relationships/oleObject" Target="embeddings/oleObject150.bin"/><Relationship Id="rId637" Type="http://schemas.openxmlformats.org/officeDocument/2006/relationships/oleObject" Target="embeddings/oleObject272.bin"/><Relationship Id="rId276" Type="http://schemas.openxmlformats.org/officeDocument/2006/relationships/image" Target="media/image140.png"/><Relationship Id="rId483" Type="http://schemas.openxmlformats.org/officeDocument/2006/relationships/image" Target="media/image264.png"/><Relationship Id="rId690" Type="http://schemas.openxmlformats.org/officeDocument/2006/relationships/image" Target="media/image389.png"/><Relationship Id="rId704" Type="http://schemas.openxmlformats.org/officeDocument/2006/relationships/oleObject" Target="embeddings/oleObject298.bin"/><Relationship Id="rId40" Type="http://schemas.openxmlformats.org/officeDocument/2006/relationships/image" Target="media/image16.emf"/><Relationship Id="rId136" Type="http://schemas.openxmlformats.org/officeDocument/2006/relationships/image" Target="media/image64.emf"/><Relationship Id="rId343" Type="http://schemas.openxmlformats.org/officeDocument/2006/relationships/image" Target="media/image180.png"/><Relationship Id="rId550" Type="http://schemas.openxmlformats.org/officeDocument/2006/relationships/oleObject" Target="embeddings/oleObject237.bin"/><Relationship Id="rId203" Type="http://schemas.openxmlformats.org/officeDocument/2006/relationships/oleObject" Target="embeddings/oleObject97.bin"/><Relationship Id="rId648" Type="http://schemas.openxmlformats.org/officeDocument/2006/relationships/image" Target="media/image363.png"/><Relationship Id="rId287" Type="http://schemas.openxmlformats.org/officeDocument/2006/relationships/oleObject" Target="embeddings/oleObject132.bin"/><Relationship Id="rId410" Type="http://schemas.openxmlformats.org/officeDocument/2006/relationships/oleObject" Target="embeddings/oleObject181.bin"/><Relationship Id="rId494" Type="http://schemas.openxmlformats.org/officeDocument/2006/relationships/image" Target="media/image271.emf"/><Relationship Id="rId508" Type="http://schemas.openxmlformats.org/officeDocument/2006/relationships/image" Target="media/image279.png"/><Relationship Id="rId715" Type="http://schemas.openxmlformats.org/officeDocument/2006/relationships/image" Target="media/image404.png"/><Relationship Id="rId147" Type="http://schemas.openxmlformats.org/officeDocument/2006/relationships/oleObject" Target="embeddings/oleObject69.bin"/><Relationship Id="rId354" Type="http://schemas.openxmlformats.org/officeDocument/2006/relationships/image" Target="media/image18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301DA-C5D0-4CF4-86CB-EF60D7480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7512</TotalTime>
  <Pages>153</Pages>
  <Words>16042</Words>
  <Characters>91445</Characters>
  <Application>Microsoft Office Word</Application>
  <DocSecurity>0</DocSecurity>
  <Lines>762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107273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闽龙 王</cp:lastModifiedBy>
  <cp:revision>303</cp:revision>
  <cp:lastPrinted>2018-01-11T19:53:00Z</cp:lastPrinted>
  <dcterms:created xsi:type="dcterms:W3CDTF">2023-07-18T05:23:00Z</dcterms:created>
  <dcterms:modified xsi:type="dcterms:W3CDTF">2023-11-16T10:05:00Z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http://www.zotero.org/styles/chemical-communications</vt:lpwstr>
  </property>
  <property fmtid="{D5CDD505-2E9C-101B-9397-08002B2CF9AE}" pid="7" name="Mendeley Recent Style Name 2_1">
    <vt:lpwstr>Chemical Communications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http://www.zotero.org/styles/journal-of-the-american-chemical-society</vt:lpwstr>
  </property>
  <property fmtid="{D5CDD505-2E9C-101B-9397-08002B2CF9AE}" pid="15" name="Mendeley Recent Style Name 6_1">
    <vt:lpwstr>Journal of the American Chemical Society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http://www.zotero.org/styles/the-journal-of-organic-chemistry</vt:lpwstr>
  </property>
  <property fmtid="{D5CDD505-2E9C-101B-9397-08002B2CF9AE}" pid="21" name="Mendeley Recent Style Name 9_1">
    <vt:lpwstr>The Journal of Organic Chemistry</vt:lpwstr>
  </property>
</Properties>
</file>