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30FF" w14:textId="77777777" w:rsidR="00783D95" w:rsidRDefault="00783D95" w:rsidP="00783D95">
      <w:pPr>
        <w:spacing w:line="480" w:lineRule="auto"/>
        <w:ind w:firstLineChars="250" w:firstLine="5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OLE_LINK65"/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Supplemental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1 </w:t>
      </w:r>
      <w:bookmarkEnd w:id="0"/>
      <w:r>
        <w:rPr>
          <w:rFonts w:ascii="Times New Roman" w:hAnsi="Times New Roman" w:cs="Times New Roman"/>
          <w:color w:val="000000" w:themeColor="text1"/>
          <w:sz w:val="20"/>
          <w:szCs w:val="20"/>
        </w:rPr>
        <w:t>Correlation of ENSEP3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expression with clinicopathological features esophageal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carcinoma</w:t>
      </w:r>
    </w:p>
    <w:tbl>
      <w:tblPr>
        <w:tblW w:w="100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"/>
        <w:gridCol w:w="1850"/>
        <w:gridCol w:w="943"/>
        <w:gridCol w:w="1984"/>
        <w:gridCol w:w="1984"/>
        <w:gridCol w:w="1984"/>
        <w:gridCol w:w="1134"/>
      </w:tblGrid>
      <w:tr w:rsidR="00783D95" w14:paraId="0A1E9384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F3B39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Clinicopathological features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D01D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07D77F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ENSEP3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0222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Relative expression of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ENSEP3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B5A28" w14:textId="77777777" w:rsidR="00783D95" w:rsidRDefault="00783D95" w:rsidP="00CF6080">
            <w:pPr>
              <w:ind w:firstLineChars="200" w:firstLine="420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</w:t>
            </w:r>
          </w:p>
        </w:tc>
      </w:tr>
      <w:tr w:rsidR="00783D95" w14:paraId="3BFC4B1D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DE068" w14:textId="77777777" w:rsidR="00783D95" w:rsidRDefault="00783D95" w:rsidP="00CF608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6CB1F" w14:textId="77777777" w:rsidR="00783D95" w:rsidRDefault="00783D95" w:rsidP="00CF608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8B603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High(9)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F6226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Low(16)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93755B" w14:textId="77777777" w:rsidR="00783D95" w:rsidRDefault="00783D95" w:rsidP="00CF608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A0206" w14:textId="77777777" w:rsidR="00783D95" w:rsidRDefault="00783D95" w:rsidP="00CF6080">
            <w:pPr>
              <w:widowControl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783D95" w14:paraId="60BF4AD8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DA747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Age (year)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B21C3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F266C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5D4AC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0AFC4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7D01E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0.026</w:t>
            </w:r>
          </w:p>
        </w:tc>
      </w:tr>
      <w:tr w:rsidR="00783D95" w14:paraId="38C00E22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1C55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&lt;60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B6E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D2B2F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27EC9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AD492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0.156±0.560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629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6AD77B2A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F3D0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≥60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34A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28A61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78756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3CE15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0.093±0.058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D6FD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619828FC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FD1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Male/female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EE2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AE8B7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281AC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98555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50B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0.897</w:t>
            </w:r>
          </w:p>
        </w:tc>
      </w:tr>
      <w:tr w:rsidR="00783D95" w14:paraId="2193B997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47B4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Male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2F09D6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D3708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90CB6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D7F8A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0.113±0.059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B88C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2060C3DE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8A75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Female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923719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CA55F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51054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453EA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0.117±0.088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0704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54AE4084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CE3A" w14:textId="77777777" w:rsidR="00783D95" w:rsidRDefault="00783D95" w:rsidP="00CF6080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Pathological pattern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51D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EAD65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2C84C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EF2F6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12C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0.456</w:t>
            </w:r>
          </w:p>
        </w:tc>
      </w:tr>
      <w:tr w:rsidR="00783D95" w14:paraId="3E4BE243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EFF4" w14:textId="77777777" w:rsidR="00783D95" w:rsidRDefault="00783D95" w:rsidP="00CF6080">
            <w:pPr>
              <w:ind w:firstLineChars="350" w:firstLine="735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EAC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41F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BEE19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E172E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01532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0.080±0.057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0774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465FE750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40288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ESC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C05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4CDED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0EA5E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FFF5D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0.166±0.066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758A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3F96AEC0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C53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Tumor location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06E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C8896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4D460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84918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9BB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0.283</w:t>
            </w:r>
          </w:p>
        </w:tc>
      </w:tr>
      <w:tr w:rsidR="00783D95" w14:paraId="4F4C960D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AD6B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Middle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F19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FFEFC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9F129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990E8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0.118±0.068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818C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58F8BD77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416C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Lower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97C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09F14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79F7A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1F7B3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0.090±0.038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D9BB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023A76BB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529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Pathological grade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A5A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09CAF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BD252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47097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2A17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0.301</w:t>
            </w:r>
          </w:p>
        </w:tc>
      </w:tr>
      <w:tr w:rsidR="00783D95" w14:paraId="785A448F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17E9A58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GX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797ED08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11CDC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0F971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23503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E06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6086A6B6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3A050D9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EE8675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D1B25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B2F0B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C8AEA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0.145±0.085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721C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425752EB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28B68EC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7E90290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82EF5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25024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D5024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0.120±0.054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56F9A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4267FC49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2B14D16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8B1E93B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4D589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4CA91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FFCA7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0.110±0.060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6514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83D95" w14:paraId="3E2BB64E" w14:textId="77777777" w:rsidTr="00CF6080">
        <w:trPr>
          <w:gridBefore w:val="1"/>
          <w:wBefore w:w="185" w:type="dxa"/>
          <w:trHeight w:val="262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55E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Clinical stage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99DE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9CDCBC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0EEA2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3AC797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E6B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0.1907</w:t>
            </w:r>
          </w:p>
        </w:tc>
      </w:tr>
      <w:tr w:rsidR="00783D95" w14:paraId="46A62649" w14:textId="77777777" w:rsidTr="00CF6080">
        <w:trPr>
          <w:gridBefore w:val="1"/>
          <w:wBefore w:w="185" w:type="dxa"/>
          <w:trHeight w:val="291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996A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SimSun" w:eastAsia="SimSun" w:hAnsi="SimSun" w:cs="SimSun" w:hint="eastAsia"/>
                <w:color w:val="000000" w:themeColor="text1"/>
                <w:kern w:val="0"/>
                <w:szCs w:val="21"/>
              </w:rPr>
              <w:t>Ⅰ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SimSun" w:eastAsia="SimSun" w:hAnsi="SimSun" w:cs="SimSun" w:hint="eastAsia"/>
                <w:color w:val="000000" w:themeColor="text1"/>
                <w:kern w:val="0"/>
                <w:szCs w:val="21"/>
              </w:rPr>
              <w:t>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3517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8A54BF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E1F489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6EFABE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0.120±0.060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3619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24DAB569" w14:textId="77777777" w:rsidTr="00CF6080">
        <w:trPr>
          <w:trHeight w:val="291"/>
          <w:jc w:val="center"/>
        </w:trPr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7AA1D" w14:textId="77777777" w:rsidR="00783D95" w:rsidRDefault="00783D95" w:rsidP="00CF6080">
            <w:pPr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SimSun" w:eastAsia="SimSun" w:hAnsi="SimSun" w:cs="SimSun" w:hint="eastAsia"/>
                <w:color w:val="000000" w:themeColor="text1"/>
                <w:kern w:val="0"/>
                <w:szCs w:val="21"/>
              </w:rPr>
              <w:t>Ⅲ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SimSun" w:eastAsia="SimSun" w:hAnsi="SimSun" w:cs="SimSun" w:hint="eastAsia"/>
                <w:color w:val="000000" w:themeColor="text1"/>
                <w:kern w:val="0"/>
                <w:szCs w:val="21"/>
              </w:rPr>
              <w:t>Ⅳ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61471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AB214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28356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956205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0.102±0.068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3D18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39C1CA58" w14:textId="77777777" w:rsidTr="00CF6080">
        <w:trPr>
          <w:gridBefore w:val="1"/>
          <w:wBefore w:w="185" w:type="dxa"/>
          <w:trHeight w:val="291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420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Lymph node metastasis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6F76F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AF1380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8BD57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89FAE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FEE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0.976</w:t>
            </w:r>
          </w:p>
        </w:tc>
      </w:tr>
      <w:tr w:rsidR="00783D95" w14:paraId="03F3814C" w14:textId="77777777" w:rsidTr="00CF6080">
        <w:trPr>
          <w:gridBefore w:val="1"/>
          <w:wBefore w:w="185" w:type="dxa"/>
          <w:trHeight w:val="291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776C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Negative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E41D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302273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A69E12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0B01F6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0.127±0.061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2A03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783D95" w14:paraId="0DE16901" w14:textId="77777777" w:rsidTr="00CF6080">
        <w:trPr>
          <w:gridBefore w:val="1"/>
          <w:wBefore w:w="185" w:type="dxa"/>
          <w:trHeight w:val="291"/>
          <w:jc w:val="center"/>
        </w:trPr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3E9AC" w14:textId="77777777" w:rsidR="00783D95" w:rsidRDefault="00783D95" w:rsidP="00CF6080">
            <w:pPr>
              <w:ind w:firstLineChars="100"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Positive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1833A4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1F15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4A3D8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E7E5D" w14:textId="77777777" w:rsidR="00783D95" w:rsidRDefault="00783D95" w:rsidP="00CF60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0.102±0.068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2C160" w14:textId="77777777" w:rsidR="00783D95" w:rsidRDefault="00783D95" w:rsidP="00CF6080">
            <w:pPr>
              <w:widowControl/>
              <w:jc w:val="left"/>
              <w:rPr>
                <w:rFonts w:eastAsia="SimSun" w:cs="SimSun"/>
              </w:rPr>
            </w:pPr>
          </w:p>
        </w:tc>
      </w:tr>
    </w:tbl>
    <w:p w14:paraId="1B85F8C6" w14:textId="77777777" w:rsidR="00783D95" w:rsidRDefault="00783D95" w:rsidP="00783D95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ECA: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esophageal adenocarcinoma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ESA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：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esophageal squamous carcinoma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Unpaired Student’s t test was used. Error bars represent the mean ± SD.</w:t>
      </w:r>
    </w:p>
    <w:p w14:paraId="7DA57A40" w14:textId="77777777" w:rsidR="00783D95" w:rsidRDefault="00783D95" w:rsidP="00783D9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 MS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results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tandard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sample ENSEP1</w:t>
      </w:r>
    </w:p>
    <w:tbl>
      <w:tblPr>
        <w:tblStyle w:val="TableGrid"/>
        <w:tblW w:w="9782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536"/>
        <w:gridCol w:w="850"/>
        <w:gridCol w:w="1276"/>
        <w:gridCol w:w="992"/>
        <w:gridCol w:w="1134"/>
        <w:gridCol w:w="993"/>
      </w:tblGrid>
      <w:tr w:rsidR="00783D95" w14:paraId="48CCD027" w14:textId="77777777" w:rsidTr="00CF6080">
        <w:tc>
          <w:tcPr>
            <w:tcW w:w="3001" w:type="dxa"/>
            <w:tcBorders>
              <w:bottom w:val="single" w:sz="4" w:space="0" w:color="auto"/>
            </w:tcBorders>
            <w:vAlign w:val="bottom"/>
          </w:tcPr>
          <w:p w14:paraId="504FDD8A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Sequence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bottom"/>
          </w:tcPr>
          <w:p w14:paraId="22F2CD61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Modifications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7BDB856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#PSMs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4559AA1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Abundance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319CEBC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Charge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01CB746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sz w:val="22"/>
                <w:lang w:bidi="ar"/>
              </w:rPr>
              <w:t>m/z [Da]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38AFBC05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RT [min]</w:t>
            </w:r>
          </w:p>
        </w:tc>
      </w:tr>
      <w:tr w:rsidR="00783D95" w14:paraId="08BBD8FF" w14:textId="77777777" w:rsidTr="00CF6080">
        <w:tc>
          <w:tcPr>
            <w:tcW w:w="3001" w:type="dxa"/>
            <w:tcBorders>
              <w:top w:val="single" w:sz="4" w:space="0" w:color="auto"/>
            </w:tcBorders>
            <w:vAlign w:val="bottom"/>
          </w:tcPr>
          <w:p w14:paraId="745A34D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MEPGDMESLASVSPSIAGGETLEERAR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vAlign w:val="bottom"/>
          </w:tcPr>
          <w:p w14:paraId="43A92F29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C830DD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AB6B1B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1401178.875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DCBC32C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D0B29BA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940.44757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304CADF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11.5483</w:t>
            </w:r>
          </w:p>
        </w:tc>
      </w:tr>
      <w:tr w:rsidR="00783D95" w14:paraId="7ACC0EA0" w14:textId="77777777" w:rsidTr="00CF6080">
        <w:tc>
          <w:tcPr>
            <w:tcW w:w="3001" w:type="dxa"/>
            <w:vAlign w:val="bottom"/>
          </w:tcPr>
          <w:p w14:paraId="29805B7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536" w:type="dxa"/>
            <w:vAlign w:val="bottom"/>
          </w:tcPr>
          <w:p w14:paraId="3C40EFB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850" w:type="dxa"/>
            <w:vAlign w:val="bottom"/>
          </w:tcPr>
          <w:p w14:paraId="22392E6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909</w:t>
            </w:r>
          </w:p>
        </w:tc>
        <w:tc>
          <w:tcPr>
            <w:tcW w:w="1276" w:type="dxa"/>
            <w:vAlign w:val="bottom"/>
          </w:tcPr>
          <w:p w14:paraId="06B4EC2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3895131299</w:t>
            </w:r>
          </w:p>
        </w:tc>
        <w:tc>
          <w:tcPr>
            <w:tcW w:w="992" w:type="dxa"/>
            <w:vAlign w:val="bottom"/>
          </w:tcPr>
          <w:p w14:paraId="65D3338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4</w:t>
            </w:r>
          </w:p>
        </w:tc>
        <w:tc>
          <w:tcPr>
            <w:tcW w:w="1134" w:type="dxa"/>
            <w:vAlign w:val="bottom"/>
          </w:tcPr>
          <w:p w14:paraId="726CD32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762.36902</w:t>
            </w:r>
          </w:p>
        </w:tc>
        <w:tc>
          <w:tcPr>
            <w:tcW w:w="993" w:type="dxa"/>
            <w:vAlign w:val="bottom"/>
          </w:tcPr>
          <w:p w14:paraId="53EE5F5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12.7302</w:t>
            </w:r>
          </w:p>
        </w:tc>
      </w:tr>
      <w:tr w:rsidR="00783D95" w14:paraId="74486632" w14:textId="77777777" w:rsidTr="00CF6080">
        <w:tc>
          <w:tcPr>
            <w:tcW w:w="3001" w:type="dxa"/>
            <w:vAlign w:val="bottom"/>
          </w:tcPr>
          <w:p w14:paraId="015A0CA9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536" w:type="dxa"/>
            <w:vAlign w:val="bottom"/>
          </w:tcPr>
          <w:p w14:paraId="76A45EAC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1xOxidation [M]</w:t>
            </w:r>
          </w:p>
        </w:tc>
        <w:tc>
          <w:tcPr>
            <w:tcW w:w="850" w:type="dxa"/>
            <w:vAlign w:val="bottom"/>
          </w:tcPr>
          <w:p w14:paraId="1AD0DDE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234</w:t>
            </w:r>
          </w:p>
        </w:tc>
        <w:tc>
          <w:tcPr>
            <w:tcW w:w="1276" w:type="dxa"/>
            <w:vAlign w:val="bottom"/>
          </w:tcPr>
          <w:p w14:paraId="59DEB2A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100350421.9</w:t>
            </w:r>
          </w:p>
        </w:tc>
        <w:tc>
          <w:tcPr>
            <w:tcW w:w="992" w:type="dxa"/>
            <w:vAlign w:val="bottom"/>
          </w:tcPr>
          <w:p w14:paraId="4F7782A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vAlign w:val="bottom"/>
          </w:tcPr>
          <w:p w14:paraId="36DD564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1021.4873</w:t>
            </w:r>
          </w:p>
        </w:tc>
        <w:tc>
          <w:tcPr>
            <w:tcW w:w="993" w:type="dxa"/>
            <w:vAlign w:val="bottom"/>
          </w:tcPr>
          <w:p w14:paraId="6442DDE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12.2358</w:t>
            </w:r>
          </w:p>
        </w:tc>
      </w:tr>
      <w:tr w:rsidR="00783D95" w14:paraId="32AB1038" w14:textId="77777777" w:rsidTr="00CF6080">
        <w:tc>
          <w:tcPr>
            <w:tcW w:w="3001" w:type="dxa"/>
            <w:vAlign w:val="bottom"/>
          </w:tcPr>
          <w:p w14:paraId="1885869A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536" w:type="dxa"/>
            <w:vAlign w:val="bottom"/>
          </w:tcPr>
          <w:p w14:paraId="55896DE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2xOxidation [M1; M6]</w:t>
            </w:r>
          </w:p>
        </w:tc>
        <w:tc>
          <w:tcPr>
            <w:tcW w:w="850" w:type="dxa"/>
            <w:vAlign w:val="bottom"/>
          </w:tcPr>
          <w:p w14:paraId="144B0ED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33</w:t>
            </w:r>
          </w:p>
        </w:tc>
        <w:tc>
          <w:tcPr>
            <w:tcW w:w="1276" w:type="dxa"/>
            <w:vAlign w:val="bottom"/>
          </w:tcPr>
          <w:p w14:paraId="1E851D9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1404543.719</w:t>
            </w:r>
          </w:p>
        </w:tc>
        <w:tc>
          <w:tcPr>
            <w:tcW w:w="992" w:type="dxa"/>
            <w:vAlign w:val="bottom"/>
          </w:tcPr>
          <w:p w14:paraId="73CD926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vAlign w:val="bottom"/>
          </w:tcPr>
          <w:p w14:paraId="30777EF9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1026.81873</w:t>
            </w:r>
          </w:p>
        </w:tc>
        <w:tc>
          <w:tcPr>
            <w:tcW w:w="993" w:type="dxa"/>
            <w:vAlign w:val="bottom"/>
          </w:tcPr>
          <w:p w14:paraId="734ED76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9.9592</w:t>
            </w:r>
          </w:p>
        </w:tc>
      </w:tr>
      <w:tr w:rsidR="00783D95" w14:paraId="67ACF5CB" w14:textId="77777777" w:rsidTr="00CF6080">
        <w:tc>
          <w:tcPr>
            <w:tcW w:w="3001" w:type="dxa"/>
            <w:vAlign w:val="bottom"/>
          </w:tcPr>
          <w:p w14:paraId="679A00F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536" w:type="dxa"/>
            <w:vAlign w:val="bottom"/>
          </w:tcPr>
          <w:p w14:paraId="1A250983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1xAcetyl [N-Term]; 1xOxidation [M6]</w:t>
            </w:r>
          </w:p>
        </w:tc>
        <w:tc>
          <w:tcPr>
            <w:tcW w:w="850" w:type="dxa"/>
            <w:vAlign w:val="bottom"/>
          </w:tcPr>
          <w:p w14:paraId="19EA960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276" w:type="dxa"/>
            <w:vAlign w:val="bottom"/>
          </w:tcPr>
          <w:p w14:paraId="578A16D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8495008</w:t>
            </w:r>
          </w:p>
        </w:tc>
        <w:tc>
          <w:tcPr>
            <w:tcW w:w="992" w:type="dxa"/>
            <w:vAlign w:val="bottom"/>
          </w:tcPr>
          <w:p w14:paraId="679ABB2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vAlign w:val="bottom"/>
          </w:tcPr>
          <w:p w14:paraId="36099AFC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1035.49023</w:t>
            </w:r>
          </w:p>
        </w:tc>
        <w:tc>
          <w:tcPr>
            <w:tcW w:w="993" w:type="dxa"/>
            <w:vAlign w:val="bottom"/>
          </w:tcPr>
          <w:p w14:paraId="298B7FA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13.0824</w:t>
            </w:r>
          </w:p>
        </w:tc>
      </w:tr>
      <w:tr w:rsidR="00783D95" w14:paraId="3965E9FE" w14:textId="77777777" w:rsidTr="00CF6080">
        <w:tc>
          <w:tcPr>
            <w:tcW w:w="3001" w:type="dxa"/>
            <w:vAlign w:val="bottom"/>
          </w:tcPr>
          <w:p w14:paraId="715E5B9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</w:t>
            </w:r>
          </w:p>
        </w:tc>
        <w:tc>
          <w:tcPr>
            <w:tcW w:w="1536" w:type="dxa"/>
            <w:vAlign w:val="bottom"/>
          </w:tcPr>
          <w:p w14:paraId="4BEB95F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1xAcetyl [N-Term]</w:t>
            </w:r>
          </w:p>
        </w:tc>
        <w:tc>
          <w:tcPr>
            <w:tcW w:w="850" w:type="dxa"/>
            <w:vAlign w:val="bottom"/>
          </w:tcPr>
          <w:p w14:paraId="27E4882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6</w:t>
            </w:r>
          </w:p>
        </w:tc>
        <w:tc>
          <w:tcPr>
            <w:tcW w:w="1276" w:type="dxa"/>
            <w:vAlign w:val="bottom"/>
          </w:tcPr>
          <w:p w14:paraId="0549450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156211.9453</w:t>
            </w:r>
          </w:p>
        </w:tc>
        <w:tc>
          <w:tcPr>
            <w:tcW w:w="992" w:type="dxa"/>
            <w:vAlign w:val="bottom"/>
          </w:tcPr>
          <w:p w14:paraId="66EAAC4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1134" w:type="dxa"/>
            <w:vAlign w:val="bottom"/>
          </w:tcPr>
          <w:p w14:paraId="53DF441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1053.01135</w:t>
            </w:r>
          </w:p>
        </w:tc>
        <w:tc>
          <w:tcPr>
            <w:tcW w:w="993" w:type="dxa"/>
            <w:vAlign w:val="bottom"/>
          </w:tcPr>
          <w:p w14:paraId="3743A6E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15.6445</w:t>
            </w:r>
          </w:p>
        </w:tc>
      </w:tr>
      <w:tr w:rsidR="00783D95" w14:paraId="5CA60679" w14:textId="77777777" w:rsidTr="00CF6080">
        <w:tc>
          <w:tcPr>
            <w:tcW w:w="3001" w:type="dxa"/>
            <w:vAlign w:val="bottom"/>
          </w:tcPr>
          <w:p w14:paraId="15CE907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MESLASVSPSIAGGETLEERARLN</w:t>
            </w:r>
          </w:p>
        </w:tc>
        <w:tc>
          <w:tcPr>
            <w:tcW w:w="1536" w:type="dxa"/>
            <w:vAlign w:val="bottom"/>
          </w:tcPr>
          <w:p w14:paraId="3088DAE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50" w:type="dxa"/>
            <w:vAlign w:val="bottom"/>
          </w:tcPr>
          <w:p w14:paraId="0D41C5A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13</w:t>
            </w:r>
          </w:p>
        </w:tc>
        <w:tc>
          <w:tcPr>
            <w:tcW w:w="1276" w:type="dxa"/>
            <w:vAlign w:val="bottom"/>
          </w:tcPr>
          <w:p w14:paraId="2F4952D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1850970.125</w:t>
            </w:r>
          </w:p>
        </w:tc>
        <w:tc>
          <w:tcPr>
            <w:tcW w:w="992" w:type="dxa"/>
            <w:vAlign w:val="bottom"/>
          </w:tcPr>
          <w:p w14:paraId="2AFAF50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vAlign w:val="bottom"/>
          </w:tcPr>
          <w:p w14:paraId="7896732A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839.76013</w:t>
            </w:r>
          </w:p>
        </w:tc>
        <w:tc>
          <w:tcPr>
            <w:tcW w:w="993" w:type="dxa"/>
            <w:vAlign w:val="bottom"/>
          </w:tcPr>
          <w:p w14:paraId="3ECD14DC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10.6555</w:t>
            </w:r>
          </w:p>
        </w:tc>
      </w:tr>
      <w:tr w:rsidR="00783D95" w14:paraId="189EDD4F" w14:textId="77777777" w:rsidTr="00CF6080">
        <w:tc>
          <w:tcPr>
            <w:tcW w:w="3001" w:type="dxa"/>
            <w:vAlign w:val="bottom"/>
          </w:tcPr>
          <w:p w14:paraId="685345E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MESLASVSPSIAGGETLEERARLN</w:t>
            </w:r>
          </w:p>
        </w:tc>
        <w:tc>
          <w:tcPr>
            <w:tcW w:w="1536" w:type="dxa"/>
            <w:vAlign w:val="bottom"/>
          </w:tcPr>
          <w:p w14:paraId="5DAD384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1xAcetyl [N-Term]</w:t>
            </w:r>
          </w:p>
        </w:tc>
        <w:tc>
          <w:tcPr>
            <w:tcW w:w="850" w:type="dxa"/>
            <w:vAlign w:val="bottom"/>
          </w:tcPr>
          <w:p w14:paraId="5955170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1276" w:type="dxa"/>
            <w:vAlign w:val="bottom"/>
          </w:tcPr>
          <w:p w14:paraId="3061E8A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297035.1875</w:t>
            </w:r>
          </w:p>
        </w:tc>
        <w:tc>
          <w:tcPr>
            <w:tcW w:w="992" w:type="dxa"/>
            <w:vAlign w:val="bottom"/>
          </w:tcPr>
          <w:p w14:paraId="3725FD9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134" w:type="dxa"/>
            <w:vAlign w:val="bottom"/>
          </w:tcPr>
          <w:p w14:paraId="477F78C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853.76294</w:t>
            </w:r>
          </w:p>
        </w:tc>
        <w:tc>
          <w:tcPr>
            <w:tcW w:w="993" w:type="dxa"/>
            <w:vAlign w:val="bottom"/>
          </w:tcPr>
          <w:p w14:paraId="0049571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11.8261</w:t>
            </w:r>
          </w:p>
        </w:tc>
      </w:tr>
    </w:tbl>
    <w:p w14:paraId="219CCBE9" w14:textId="77777777" w:rsidR="00783D95" w:rsidRDefault="00783D95" w:rsidP="00783D9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3 MS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results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tandard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sample ENSEP2</w:t>
      </w:r>
    </w:p>
    <w:tbl>
      <w:tblPr>
        <w:tblStyle w:val="TableGrid"/>
        <w:tblW w:w="96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3"/>
        <w:gridCol w:w="1479"/>
        <w:gridCol w:w="891"/>
        <w:gridCol w:w="1259"/>
        <w:gridCol w:w="913"/>
        <w:gridCol w:w="1038"/>
        <w:gridCol w:w="993"/>
      </w:tblGrid>
      <w:tr w:rsidR="00783D95" w14:paraId="7E0E6F60" w14:textId="77777777" w:rsidTr="00CF6080">
        <w:tc>
          <w:tcPr>
            <w:tcW w:w="3033" w:type="dxa"/>
            <w:tcBorders>
              <w:bottom w:val="single" w:sz="4" w:space="0" w:color="auto"/>
            </w:tcBorders>
            <w:vAlign w:val="bottom"/>
          </w:tcPr>
          <w:p w14:paraId="174771EF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Sequence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bottom"/>
          </w:tcPr>
          <w:p w14:paraId="2AEAA409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Modifications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14:paraId="06A3A851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#PSMs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4F7CE3FF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Abundance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bottom"/>
          </w:tcPr>
          <w:p w14:paraId="05438CCD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Charge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bottom"/>
          </w:tcPr>
          <w:p w14:paraId="0B7D3BD0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sz w:val="22"/>
                <w:lang w:bidi="ar"/>
              </w:rPr>
              <w:t>m/z [Da]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5E6C5BE6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RT [min]</w:t>
            </w:r>
          </w:p>
        </w:tc>
      </w:tr>
      <w:tr w:rsidR="00783D95" w14:paraId="2086528F" w14:textId="77777777" w:rsidTr="00CF6080">
        <w:tc>
          <w:tcPr>
            <w:tcW w:w="3033" w:type="dxa"/>
            <w:tcBorders>
              <w:top w:val="single" w:sz="4" w:space="0" w:color="auto"/>
            </w:tcBorders>
            <w:vAlign w:val="bottom"/>
          </w:tcPr>
          <w:p w14:paraId="0AD3BA8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bottom"/>
          </w:tcPr>
          <w:p w14:paraId="77A6877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vAlign w:val="bottom"/>
          </w:tcPr>
          <w:p w14:paraId="4AA76DD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37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bottom"/>
          </w:tcPr>
          <w:p w14:paraId="142EB9E3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15030081.56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bottom"/>
          </w:tcPr>
          <w:p w14:paraId="5F9E03F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bottom"/>
          </w:tcPr>
          <w:p w14:paraId="4C0A238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1016.15594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3C017F8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12.8269</w:t>
            </w:r>
          </w:p>
        </w:tc>
      </w:tr>
      <w:tr w:rsidR="00783D95" w14:paraId="51CEA1E1" w14:textId="77777777" w:rsidTr="00CF6080">
        <w:tc>
          <w:tcPr>
            <w:tcW w:w="3033" w:type="dxa"/>
            <w:vAlign w:val="bottom"/>
          </w:tcPr>
          <w:p w14:paraId="5C19FCB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lastRenderedPageBreak/>
              <w:t>MEPGDMESLASVSPSIAGGETLEERARLN</w:t>
            </w:r>
          </w:p>
        </w:tc>
        <w:tc>
          <w:tcPr>
            <w:tcW w:w="1479" w:type="dxa"/>
            <w:vAlign w:val="bottom"/>
          </w:tcPr>
          <w:p w14:paraId="6C01886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1xOxidation [M]</w:t>
            </w:r>
          </w:p>
        </w:tc>
        <w:tc>
          <w:tcPr>
            <w:tcW w:w="891" w:type="dxa"/>
            <w:vAlign w:val="bottom"/>
          </w:tcPr>
          <w:p w14:paraId="11DA6B3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</w:t>
            </w:r>
          </w:p>
        </w:tc>
        <w:tc>
          <w:tcPr>
            <w:tcW w:w="1259" w:type="dxa"/>
            <w:vAlign w:val="bottom"/>
          </w:tcPr>
          <w:p w14:paraId="034F5B9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370748.8125</w:t>
            </w:r>
          </w:p>
        </w:tc>
        <w:tc>
          <w:tcPr>
            <w:tcW w:w="913" w:type="dxa"/>
            <w:vAlign w:val="bottom"/>
          </w:tcPr>
          <w:p w14:paraId="1678B3E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vAlign w:val="bottom"/>
          </w:tcPr>
          <w:p w14:paraId="2F9B544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1021.48651</w:t>
            </w:r>
          </w:p>
        </w:tc>
        <w:tc>
          <w:tcPr>
            <w:tcW w:w="993" w:type="dxa"/>
            <w:vAlign w:val="bottom"/>
          </w:tcPr>
          <w:p w14:paraId="74FE109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12.346</w:t>
            </w:r>
          </w:p>
        </w:tc>
      </w:tr>
      <w:tr w:rsidR="00783D95" w14:paraId="0BAA6786" w14:textId="77777777" w:rsidTr="00CF6080">
        <w:tc>
          <w:tcPr>
            <w:tcW w:w="3033" w:type="dxa"/>
            <w:vAlign w:val="bottom"/>
          </w:tcPr>
          <w:p w14:paraId="7F2523DA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</w:t>
            </w:r>
          </w:p>
        </w:tc>
        <w:tc>
          <w:tcPr>
            <w:tcW w:w="1479" w:type="dxa"/>
            <w:vAlign w:val="bottom"/>
          </w:tcPr>
          <w:p w14:paraId="4EDD70B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91" w:type="dxa"/>
            <w:vAlign w:val="bottom"/>
          </w:tcPr>
          <w:p w14:paraId="2039BC2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7</w:t>
            </w:r>
          </w:p>
        </w:tc>
        <w:tc>
          <w:tcPr>
            <w:tcW w:w="1259" w:type="dxa"/>
            <w:vAlign w:val="bottom"/>
          </w:tcPr>
          <w:p w14:paraId="61F4DDD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640689.0781</w:t>
            </w:r>
          </w:p>
        </w:tc>
        <w:tc>
          <w:tcPr>
            <w:tcW w:w="913" w:type="dxa"/>
            <w:vAlign w:val="bottom"/>
          </w:tcPr>
          <w:p w14:paraId="09EE821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vAlign w:val="bottom"/>
          </w:tcPr>
          <w:p w14:paraId="1E01FDD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688.33777</w:t>
            </w:r>
          </w:p>
        </w:tc>
        <w:tc>
          <w:tcPr>
            <w:tcW w:w="993" w:type="dxa"/>
            <w:vAlign w:val="bottom"/>
          </w:tcPr>
          <w:p w14:paraId="4D748F4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10.3307</w:t>
            </w:r>
          </w:p>
        </w:tc>
      </w:tr>
      <w:tr w:rsidR="00783D95" w14:paraId="14A70A28" w14:textId="77777777" w:rsidTr="00CF6080">
        <w:tc>
          <w:tcPr>
            <w:tcW w:w="3033" w:type="dxa"/>
            <w:vAlign w:val="bottom"/>
          </w:tcPr>
          <w:p w14:paraId="23523E6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MESLASVSPSIAGGETLEERAR</w:t>
            </w:r>
          </w:p>
        </w:tc>
        <w:tc>
          <w:tcPr>
            <w:tcW w:w="1479" w:type="dxa"/>
            <w:vAlign w:val="bottom"/>
          </w:tcPr>
          <w:p w14:paraId="253083C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91" w:type="dxa"/>
            <w:vAlign w:val="bottom"/>
          </w:tcPr>
          <w:p w14:paraId="513D4AE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14</w:t>
            </w:r>
          </w:p>
        </w:tc>
        <w:tc>
          <w:tcPr>
            <w:tcW w:w="1259" w:type="dxa"/>
            <w:vAlign w:val="bottom"/>
          </w:tcPr>
          <w:p w14:paraId="376E79CC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1062989.5</w:t>
            </w:r>
          </w:p>
        </w:tc>
        <w:tc>
          <w:tcPr>
            <w:tcW w:w="913" w:type="dxa"/>
            <w:vAlign w:val="bottom"/>
          </w:tcPr>
          <w:p w14:paraId="24435BB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vAlign w:val="bottom"/>
          </w:tcPr>
          <w:p w14:paraId="4721E50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764.05011</w:t>
            </w:r>
          </w:p>
        </w:tc>
        <w:tc>
          <w:tcPr>
            <w:tcW w:w="993" w:type="dxa"/>
            <w:vAlign w:val="bottom"/>
          </w:tcPr>
          <w:p w14:paraId="7A5B1E5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8.9746</w:t>
            </w:r>
          </w:p>
        </w:tc>
      </w:tr>
      <w:tr w:rsidR="00783D95" w14:paraId="774CC567" w14:textId="77777777" w:rsidTr="00CF6080">
        <w:tc>
          <w:tcPr>
            <w:tcW w:w="3033" w:type="dxa"/>
            <w:vAlign w:val="bottom"/>
          </w:tcPr>
          <w:p w14:paraId="673D566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MESLASVSPSIAGGETLEERARLN</w:t>
            </w:r>
          </w:p>
        </w:tc>
        <w:tc>
          <w:tcPr>
            <w:tcW w:w="1479" w:type="dxa"/>
            <w:vAlign w:val="bottom"/>
          </w:tcPr>
          <w:p w14:paraId="37289E43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891" w:type="dxa"/>
            <w:vAlign w:val="bottom"/>
          </w:tcPr>
          <w:p w14:paraId="2C4C38F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836</w:t>
            </w:r>
          </w:p>
        </w:tc>
        <w:tc>
          <w:tcPr>
            <w:tcW w:w="1259" w:type="dxa"/>
            <w:vAlign w:val="bottom"/>
          </w:tcPr>
          <w:p w14:paraId="0331762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4917523763</w:t>
            </w:r>
          </w:p>
        </w:tc>
        <w:tc>
          <w:tcPr>
            <w:tcW w:w="913" w:type="dxa"/>
            <w:vAlign w:val="bottom"/>
          </w:tcPr>
          <w:p w14:paraId="1B8D9E24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vAlign w:val="bottom"/>
          </w:tcPr>
          <w:p w14:paraId="22F88FD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839.7597</w:t>
            </w:r>
          </w:p>
        </w:tc>
        <w:tc>
          <w:tcPr>
            <w:tcW w:w="993" w:type="dxa"/>
            <w:vAlign w:val="bottom"/>
          </w:tcPr>
          <w:p w14:paraId="34B3F863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11.3575</w:t>
            </w:r>
          </w:p>
        </w:tc>
      </w:tr>
      <w:tr w:rsidR="00783D95" w14:paraId="4B588AD1" w14:textId="77777777" w:rsidTr="00CF6080">
        <w:tc>
          <w:tcPr>
            <w:tcW w:w="3033" w:type="dxa"/>
            <w:vAlign w:val="bottom"/>
          </w:tcPr>
          <w:p w14:paraId="573DFFA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MESLASVSPSIAGGETLEERARLN</w:t>
            </w:r>
          </w:p>
        </w:tc>
        <w:tc>
          <w:tcPr>
            <w:tcW w:w="1479" w:type="dxa"/>
            <w:vAlign w:val="bottom"/>
          </w:tcPr>
          <w:p w14:paraId="0085474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1xOxidation [M1]</w:t>
            </w:r>
          </w:p>
        </w:tc>
        <w:tc>
          <w:tcPr>
            <w:tcW w:w="891" w:type="dxa"/>
            <w:vAlign w:val="bottom"/>
          </w:tcPr>
          <w:p w14:paraId="140BCBE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61</w:t>
            </w:r>
          </w:p>
        </w:tc>
        <w:tc>
          <w:tcPr>
            <w:tcW w:w="1259" w:type="dxa"/>
            <w:vAlign w:val="bottom"/>
          </w:tcPr>
          <w:p w14:paraId="239937D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91286367.47</w:t>
            </w:r>
          </w:p>
        </w:tc>
        <w:tc>
          <w:tcPr>
            <w:tcW w:w="913" w:type="dxa"/>
            <w:vAlign w:val="bottom"/>
          </w:tcPr>
          <w:p w14:paraId="4800859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1038" w:type="dxa"/>
            <w:vAlign w:val="bottom"/>
          </w:tcPr>
          <w:p w14:paraId="5712D14E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845.09186</w:t>
            </w:r>
          </w:p>
        </w:tc>
        <w:tc>
          <w:tcPr>
            <w:tcW w:w="993" w:type="dxa"/>
            <w:vAlign w:val="bottom"/>
          </w:tcPr>
          <w:p w14:paraId="07F489D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color w:val="000000"/>
                <w:sz w:val="15"/>
                <w:szCs w:val="15"/>
                <w:lang w:bidi="ar"/>
              </w:rPr>
              <w:t>10.4381</w:t>
            </w:r>
          </w:p>
        </w:tc>
      </w:tr>
    </w:tbl>
    <w:p w14:paraId="1ED256FC" w14:textId="77777777" w:rsidR="00783D95" w:rsidRDefault="00783D95" w:rsidP="00783D9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List of ENSEP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&amp;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ENSEP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peptides for PRM</w:t>
      </w:r>
      <w:r w:rsidRPr="009850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idenfication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3225"/>
        <w:gridCol w:w="1306"/>
        <w:gridCol w:w="1095"/>
        <w:gridCol w:w="850"/>
      </w:tblGrid>
      <w:tr w:rsidR="00783D95" w14:paraId="47583362" w14:textId="77777777" w:rsidTr="00CF6080">
        <w:trPr>
          <w:trHeight w:val="598"/>
        </w:trPr>
        <w:tc>
          <w:tcPr>
            <w:tcW w:w="1570" w:type="dxa"/>
            <w:tcBorders>
              <w:bottom w:val="single" w:sz="4" w:space="0" w:color="auto"/>
            </w:tcBorders>
          </w:tcPr>
          <w:p w14:paraId="065FB9F9" w14:textId="77777777" w:rsidR="00783D95" w:rsidRDefault="00783D95" w:rsidP="00CF6080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 w:hint="eastAsia"/>
                <w:b/>
                <w:bCs/>
              </w:rPr>
              <w:t>Sample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216E3051" w14:textId="77777777" w:rsidR="00783D95" w:rsidRDefault="00783D95" w:rsidP="00CF6080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 w:hint="eastAsia"/>
                <w:b/>
                <w:bCs/>
              </w:rPr>
              <w:t>Target peptides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1B40695F" w14:textId="77777777" w:rsidR="00783D95" w:rsidRDefault="00783D95" w:rsidP="00CF6080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 w:hint="eastAsia"/>
                <w:b/>
                <w:bCs/>
              </w:rPr>
              <w:t>M</w:t>
            </w:r>
            <w:r>
              <w:rPr>
                <w:rFonts w:eastAsia="Microsoft YaHei"/>
                <w:b/>
                <w:bCs/>
              </w:rPr>
              <w:t>ass-charge ratio</w:t>
            </w:r>
            <w:r>
              <w:rPr>
                <w:rFonts w:eastAsia="Microsoft YaHei" w:hint="eastAsia"/>
                <w:b/>
                <w:bCs/>
              </w:rPr>
              <w:t xml:space="preserve"> (m/z)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1117221A" w14:textId="77777777" w:rsidR="00783D95" w:rsidRDefault="00783D95" w:rsidP="00CF6080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Missing cut points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8408F3" w14:textId="77777777" w:rsidR="00783D95" w:rsidRDefault="00783D95" w:rsidP="00CF6080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charge</w:t>
            </w:r>
          </w:p>
        </w:tc>
      </w:tr>
      <w:tr w:rsidR="00783D95" w14:paraId="3DBA8628" w14:textId="77777777" w:rsidTr="00CF6080">
        <w:tc>
          <w:tcPr>
            <w:tcW w:w="1570" w:type="dxa"/>
            <w:vMerge w:val="restart"/>
          </w:tcPr>
          <w:p w14:paraId="1DB82007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ENSEP1</w:t>
            </w:r>
          </w:p>
        </w:tc>
        <w:tc>
          <w:tcPr>
            <w:tcW w:w="3225" w:type="dxa"/>
          </w:tcPr>
          <w:p w14:paraId="3BB175D3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306" w:type="dxa"/>
          </w:tcPr>
          <w:p w14:paraId="2201EBDB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1016.15338</w:t>
            </w:r>
          </w:p>
        </w:tc>
        <w:tc>
          <w:tcPr>
            <w:tcW w:w="1095" w:type="dxa"/>
          </w:tcPr>
          <w:p w14:paraId="3EC1FFFC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850" w:type="dxa"/>
          </w:tcPr>
          <w:p w14:paraId="33862EB4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  <w:tr w:rsidR="00783D95" w14:paraId="5BDE98AC" w14:textId="77777777" w:rsidTr="00CF6080">
        <w:tc>
          <w:tcPr>
            <w:tcW w:w="1570" w:type="dxa"/>
            <w:vMerge/>
          </w:tcPr>
          <w:p w14:paraId="37B99369" w14:textId="77777777" w:rsidR="00783D95" w:rsidRDefault="00783D95" w:rsidP="00CF6080">
            <w:pPr>
              <w:pStyle w:val="a"/>
              <w:spacing w:before="120" w:after="120"/>
            </w:pPr>
          </w:p>
        </w:tc>
        <w:tc>
          <w:tcPr>
            <w:tcW w:w="3225" w:type="dxa"/>
          </w:tcPr>
          <w:p w14:paraId="6558E5AE" w14:textId="77777777" w:rsidR="00783D95" w:rsidRDefault="00783D95" w:rsidP="00CF6080">
            <w:pPr>
              <w:pStyle w:val="a"/>
              <w:tabs>
                <w:tab w:val="right" w:pos="3550"/>
              </w:tabs>
              <w:spacing w:before="120" w:after="120"/>
              <w:jc w:val="left"/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MEPGDMESLASVSPSIAGGETLEERAR</w:t>
            </w: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ab/>
            </w:r>
          </w:p>
        </w:tc>
        <w:tc>
          <w:tcPr>
            <w:tcW w:w="1306" w:type="dxa"/>
          </w:tcPr>
          <w:p w14:paraId="1E702971" w14:textId="77777777" w:rsidR="00783D95" w:rsidRDefault="00783D95" w:rsidP="00CF6080">
            <w:pPr>
              <w:pStyle w:val="a"/>
              <w:spacing w:before="120" w:after="120"/>
              <w:rPr>
                <w:color w:val="000000" w:themeColor="text1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940.44438</w:t>
            </w:r>
          </w:p>
        </w:tc>
        <w:tc>
          <w:tcPr>
            <w:tcW w:w="1095" w:type="dxa"/>
          </w:tcPr>
          <w:p w14:paraId="4FF296BC" w14:textId="77777777" w:rsidR="00783D95" w:rsidRDefault="00783D95" w:rsidP="00CF6080">
            <w:pPr>
              <w:pStyle w:val="a"/>
              <w:spacing w:before="120" w:after="120"/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850" w:type="dxa"/>
          </w:tcPr>
          <w:p w14:paraId="288D9D77" w14:textId="77777777" w:rsidR="00783D95" w:rsidRDefault="00783D95" w:rsidP="00CF6080">
            <w:pPr>
              <w:pStyle w:val="a"/>
              <w:spacing w:before="120" w:after="120"/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  <w:tr w:rsidR="00783D95" w14:paraId="2085214A" w14:textId="77777777" w:rsidTr="00CF6080">
        <w:tc>
          <w:tcPr>
            <w:tcW w:w="1570" w:type="dxa"/>
            <w:vMerge/>
          </w:tcPr>
          <w:p w14:paraId="0593F267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3225" w:type="dxa"/>
          </w:tcPr>
          <w:p w14:paraId="17C70CD2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MEPGDMESLASVSPSIAGGETLEERARLN</w:t>
            </w:r>
          </w:p>
        </w:tc>
        <w:tc>
          <w:tcPr>
            <w:tcW w:w="1306" w:type="dxa"/>
          </w:tcPr>
          <w:p w14:paraId="4A439EFE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1523.72643</w:t>
            </w:r>
          </w:p>
        </w:tc>
        <w:tc>
          <w:tcPr>
            <w:tcW w:w="1095" w:type="dxa"/>
          </w:tcPr>
          <w:p w14:paraId="1F3753C9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850" w:type="dxa"/>
          </w:tcPr>
          <w:p w14:paraId="289613DF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</w:tr>
      <w:tr w:rsidR="00783D95" w14:paraId="309004CC" w14:textId="77777777" w:rsidTr="00CF6080">
        <w:tc>
          <w:tcPr>
            <w:tcW w:w="1570" w:type="dxa"/>
            <w:vMerge w:val="restart"/>
          </w:tcPr>
          <w:p w14:paraId="2E5ACE1A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ENSEP2</w:t>
            </w:r>
          </w:p>
        </w:tc>
        <w:tc>
          <w:tcPr>
            <w:tcW w:w="3225" w:type="dxa"/>
          </w:tcPr>
          <w:p w14:paraId="6CA19A74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MESLASVSPSIAGGETLEERARLN</w:t>
            </w:r>
          </w:p>
        </w:tc>
        <w:tc>
          <w:tcPr>
            <w:tcW w:w="1306" w:type="dxa"/>
          </w:tcPr>
          <w:p w14:paraId="0EAF3A45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839.75863</w:t>
            </w:r>
          </w:p>
        </w:tc>
        <w:tc>
          <w:tcPr>
            <w:tcW w:w="1095" w:type="dxa"/>
          </w:tcPr>
          <w:p w14:paraId="735B32B8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850" w:type="dxa"/>
          </w:tcPr>
          <w:p w14:paraId="0CB5ABE4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  <w:tr w:rsidR="00783D95" w14:paraId="3D561441" w14:textId="77777777" w:rsidTr="00CF6080">
        <w:tc>
          <w:tcPr>
            <w:tcW w:w="1570" w:type="dxa"/>
            <w:vMerge/>
          </w:tcPr>
          <w:p w14:paraId="2014DE14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3225" w:type="dxa"/>
          </w:tcPr>
          <w:p w14:paraId="5B98622E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MESLASVSPSIAGGETLEERAR</w:t>
            </w:r>
          </w:p>
        </w:tc>
        <w:tc>
          <w:tcPr>
            <w:tcW w:w="1306" w:type="dxa"/>
          </w:tcPr>
          <w:p w14:paraId="7FFB7266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764.04963</w:t>
            </w:r>
          </w:p>
        </w:tc>
        <w:tc>
          <w:tcPr>
            <w:tcW w:w="1095" w:type="dxa"/>
          </w:tcPr>
          <w:p w14:paraId="6C609E46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850" w:type="dxa"/>
          </w:tcPr>
          <w:p w14:paraId="51A4E0EF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  <w:tr w:rsidR="00783D95" w14:paraId="1E96469F" w14:textId="77777777" w:rsidTr="00CF6080">
        <w:tc>
          <w:tcPr>
            <w:tcW w:w="1570" w:type="dxa"/>
            <w:vMerge/>
          </w:tcPr>
          <w:p w14:paraId="2A53DCE1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3225" w:type="dxa"/>
          </w:tcPr>
          <w:p w14:paraId="6E4D605A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MESLASVSPSIAGGETLEER</w:t>
            </w:r>
          </w:p>
        </w:tc>
        <w:tc>
          <w:tcPr>
            <w:tcW w:w="1306" w:type="dxa"/>
          </w:tcPr>
          <w:p w14:paraId="29765AE0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688.33689</w:t>
            </w:r>
          </w:p>
        </w:tc>
        <w:tc>
          <w:tcPr>
            <w:tcW w:w="1095" w:type="dxa"/>
          </w:tcPr>
          <w:p w14:paraId="3C8918B8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0</w:t>
            </w:r>
          </w:p>
        </w:tc>
        <w:tc>
          <w:tcPr>
            <w:tcW w:w="850" w:type="dxa"/>
          </w:tcPr>
          <w:p w14:paraId="72862069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  <w:tr w:rsidR="00783D95" w14:paraId="14ABF30E" w14:textId="77777777" w:rsidTr="00CF6080">
        <w:tc>
          <w:tcPr>
            <w:tcW w:w="1570" w:type="dxa"/>
            <w:vMerge/>
          </w:tcPr>
          <w:p w14:paraId="061FF996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3225" w:type="dxa"/>
          </w:tcPr>
          <w:p w14:paraId="13B6AF56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MESLASVSPSIAGGETLEERAR</w:t>
            </w:r>
          </w:p>
        </w:tc>
        <w:tc>
          <w:tcPr>
            <w:tcW w:w="1306" w:type="dxa"/>
          </w:tcPr>
          <w:p w14:paraId="6271206D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1145.57081</w:t>
            </w:r>
          </w:p>
        </w:tc>
        <w:tc>
          <w:tcPr>
            <w:tcW w:w="1095" w:type="dxa"/>
          </w:tcPr>
          <w:p w14:paraId="28F5D98E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850" w:type="dxa"/>
          </w:tcPr>
          <w:p w14:paraId="7AA7DBE6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</w:tr>
      <w:tr w:rsidR="00783D95" w14:paraId="1E95E892" w14:textId="77777777" w:rsidTr="00CF6080">
        <w:tc>
          <w:tcPr>
            <w:tcW w:w="1570" w:type="dxa"/>
            <w:vMerge/>
          </w:tcPr>
          <w:p w14:paraId="2398142A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3225" w:type="dxa"/>
          </w:tcPr>
          <w:p w14:paraId="1C4A4BF4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/>
                <w:color w:val="000000"/>
                <w:sz w:val="15"/>
                <w:szCs w:val="15"/>
                <w:lang w:bidi="ar"/>
              </w:rPr>
              <w:t>MESLASVSPSIAGGETLEER</w:t>
            </w:r>
          </w:p>
        </w:tc>
        <w:tc>
          <w:tcPr>
            <w:tcW w:w="1306" w:type="dxa"/>
          </w:tcPr>
          <w:p w14:paraId="6950880F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 w:themeColor="text1"/>
                <w:sz w:val="15"/>
                <w:szCs w:val="15"/>
                <w:lang w:bidi="ar"/>
              </w:rPr>
              <w:t>1032.0017</w:t>
            </w:r>
          </w:p>
        </w:tc>
        <w:tc>
          <w:tcPr>
            <w:tcW w:w="1095" w:type="dxa"/>
          </w:tcPr>
          <w:p w14:paraId="51809F09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0</w:t>
            </w:r>
          </w:p>
        </w:tc>
        <w:tc>
          <w:tcPr>
            <w:tcW w:w="850" w:type="dxa"/>
          </w:tcPr>
          <w:p w14:paraId="4E61F236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</w:tr>
    </w:tbl>
    <w:p w14:paraId="7807F28A" w14:textId="77777777" w:rsidR="00783D95" w:rsidRDefault="00783D95" w:rsidP="00783D9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 MS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results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tandard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sample ENSEP3</w:t>
      </w:r>
    </w:p>
    <w:tbl>
      <w:tblPr>
        <w:tblStyle w:val="TableGrid"/>
        <w:tblW w:w="92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857"/>
        <w:gridCol w:w="1164"/>
        <w:gridCol w:w="1280"/>
        <w:gridCol w:w="975"/>
        <w:gridCol w:w="1227"/>
        <w:gridCol w:w="1198"/>
      </w:tblGrid>
      <w:tr w:rsidR="00783D95" w14:paraId="2D9FBC01" w14:textId="77777777" w:rsidTr="00CF6080">
        <w:tc>
          <w:tcPr>
            <w:tcW w:w="1585" w:type="dxa"/>
            <w:tcBorders>
              <w:bottom w:val="single" w:sz="4" w:space="0" w:color="auto"/>
            </w:tcBorders>
            <w:vAlign w:val="bottom"/>
          </w:tcPr>
          <w:p w14:paraId="63F09F9A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Sequence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bottom"/>
          </w:tcPr>
          <w:p w14:paraId="2127C05F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 w:rsidRPr="009850CE">
              <w:rPr>
                <w:rFonts w:ascii="Calibri" w:hAnsi="Calibri" w:cs="Calibri"/>
                <w:b/>
                <w:bCs/>
                <w:color w:val="000000" w:themeColor="text1"/>
                <w:sz w:val="22"/>
                <w:lang w:bidi="ar"/>
              </w:rPr>
              <w:t>Modifications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bottom"/>
          </w:tcPr>
          <w:p w14:paraId="0D0BC5CC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#PSMs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14:paraId="17AFC8F3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Abundance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bottom"/>
          </w:tcPr>
          <w:p w14:paraId="4DBCE1B3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Charge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622B7E8B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sz w:val="22"/>
                <w:lang w:bidi="ar"/>
              </w:rPr>
              <w:t>m/z [Da]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bottom"/>
          </w:tcPr>
          <w:p w14:paraId="39A297A1" w14:textId="77777777" w:rsidR="00783D95" w:rsidRDefault="00783D95" w:rsidP="00CF6080">
            <w:pPr>
              <w:widowControl/>
              <w:jc w:val="left"/>
              <w:textAlignment w:val="bottom"/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bidi="ar"/>
              </w:rPr>
              <w:t>RT [min]</w:t>
            </w:r>
          </w:p>
        </w:tc>
      </w:tr>
      <w:tr w:rsidR="00783D95" w14:paraId="658C6305" w14:textId="77777777" w:rsidTr="00CF6080">
        <w:tc>
          <w:tcPr>
            <w:tcW w:w="1585" w:type="dxa"/>
            <w:tcBorders>
              <w:top w:val="single" w:sz="4" w:space="0" w:color="auto"/>
            </w:tcBorders>
            <w:vAlign w:val="bottom"/>
          </w:tcPr>
          <w:p w14:paraId="63FC34E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MVEEERPSR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bottom"/>
          </w:tcPr>
          <w:p w14:paraId="5D8640C8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027021B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1288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bottom"/>
          </w:tcPr>
          <w:p w14:paraId="22C9E98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1401178.875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14:paraId="3711CD66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4101803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sz w:val="15"/>
                <w:szCs w:val="15"/>
                <w:lang w:bidi="ar"/>
              </w:rPr>
              <w:t>566.77356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bottom"/>
          </w:tcPr>
          <w:p w14:paraId="71A1C195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/>
                <w:sz w:val="15"/>
                <w:szCs w:val="15"/>
                <w:lang w:bidi="ar"/>
              </w:rPr>
            </w:pPr>
          </w:p>
        </w:tc>
      </w:tr>
      <w:tr w:rsidR="00783D95" w14:paraId="4F3B4F92" w14:textId="77777777" w:rsidTr="00CF6080">
        <w:tc>
          <w:tcPr>
            <w:tcW w:w="1585" w:type="dxa"/>
            <w:vAlign w:val="bottom"/>
          </w:tcPr>
          <w:p w14:paraId="55BF9440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MVEEERPSR</w:t>
            </w:r>
          </w:p>
        </w:tc>
        <w:tc>
          <w:tcPr>
            <w:tcW w:w="1857" w:type="dxa"/>
            <w:vAlign w:val="bottom"/>
          </w:tcPr>
          <w:p w14:paraId="31A7487F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1164" w:type="dxa"/>
            <w:vAlign w:val="bottom"/>
          </w:tcPr>
          <w:p w14:paraId="79950387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1724</w:t>
            </w:r>
          </w:p>
        </w:tc>
        <w:tc>
          <w:tcPr>
            <w:tcW w:w="1280" w:type="dxa"/>
            <w:vAlign w:val="bottom"/>
          </w:tcPr>
          <w:p w14:paraId="64B5589D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3895131299</w:t>
            </w:r>
          </w:p>
        </w:tc>
        <w:tc>
          <w:tcPr>
            <w:tcW w:w="975" w:type="dxa"/>
            <w:vAlign w:val="bottom"/>
          </w:tcPr>
          <w:p w14:paraId="1C156192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3</w:t>
            </w:r>
          </w:p>
        </w:tc>
        <w:tc>
          <w:tcPr>
            <w:tcW w:w="1227" w:type="dxa"/>
            <w:vAlign w:val="bottom"/>
          </w:tcPr>
          <w:p w14:paraId="7B4CCC0B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378.18512</w:t>
            </w:r>
          </w:p>
        </w:tc>
        <w:tc>
          <w:tcPr>
            <w:tcW w:w="1198" w:type="dxa"/>
            <w:vAlign w:val="bottom"/>
          </w:tcPr>
          <w:p w14:paraId="4C3CB011" w14:textId="77777777" w:rsidR="00783D95" w:rsidRDefault="00783D95" w:rsidP="00CF6080">
            <w:pPr>
              <w:widowControl/>
              <w:jc w:val="left"/>
              <w:textAlignment w:val="bottom"/>
              <w:rPr>
                <w:color w:val="000000" w:themeColor="text1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lang w:bidi="ar"/>
              </w:rPr>
              <w:t>8.63</w:t>
            </w:r>
          </w:p>
        </w:tc>
      </w:tr>
    </w:tbl>
    <w:p w14:paraId="31687440" w14:textId="77777777" w:rsidR="00783D95" w:rsidRDefault="00783D95" w:rsidP="00783D9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List of ENSEP3 peptides for PRM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850CE">
        <w:rPr>
          <w:rFonts w:ascii="Times New Roman" w:hAnsi="Times New Roman" w:cs="Times New Roman"/>
          <w:color w:val="000000" w:themeColor="text1"/>
          <w:sz w:val="20"/>
          <w:szCs w:val="20"/>
        </w:rPr>
        <w:t>idenfication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3493"/>
        <w:gridCol w:w="1347"/>
        <w:gridCol w:w="1268"/>
        <w:gridCol w:w="871"/>
      </w:tblGrid>
      <w:tr w:rsidR="00783D95" w14:paraId="1815606D" w14:textId="77777777" w:rsidTr="00CF6080">
        <w:trPr>
          <w:trHeight w:val="543"/>
        </w:trPr>
        <w:tc>
          <w:tcPr>
            <w:tcW w:w="1543" w:type="dxa"/>
            <w:tcBorders>
              <w:bottom w:val="single" w:sz="4" w:space="0" w:color="auto"/>
            </w:tcBorders>
          </w:tcPr>
          <w:p w14:paraId="0F40776C" w14:textId="77777777" w:rsidR="00783D95" w:rsidRDefault="00783D95" w:rsidP="00CF6080">
            <w:pPr>
              <w:rPr>
                <w:rFonts w:eastAsia="Microsoft YaHei"/>
                <w:b/>
                <w:bCs/>
                <w:sz w:val="22"/>
              </w:rPr>
            </w:pPr>
            <w:r>
              <w:rPr>
                <w:rFonts w:eastAsia="Microsoft YaHei" w:hint="eastAsia"/>
                <w:b/>
                <w:bCs/>
              </w:rPr>
              <w:t>Sample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3732183E" w14:textId="77777777" w:rsidR="00783D95" w:rsidRDefault="00783D95" w:rsidP="00CF6080">
            <w:pPr>
              <w:rPr>
                <w:rFonts w:eastAsia="Microsoft YaHei"/>
                <w:b/>
                <w:bCs/>
                <w:sz w:val="22"/>
              </w:rPr>
            </w:pPr>
            <w:r>
              <w:rPr>
                <w:rFonts w:eastAsia="Microsoft YaHei" w:hint="eastAsia"/>
                <w:b/>
                <w:bCs/>
              </w:rPr>
              <w:t>Target peptides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17D8CA3C" w14:textId="77777777" w:rsidR="00783D95" w:rsidRDefault="00783D95" w:rsidP="00CF6080">
            <w:pPr>
              <w:rPr>
                <w:rFonts w:eastAsia="Microsoft YaHei"/>
                <w:b/>
                <w:bCs/>
                <w:sz w:val="22"/>
              </w:rPr>
            </w:pPr>
            <w:r>
              <w:rPr>
                <w:rFonts w:eastAsia="Microsoft YaHei"/>
                <w:b/>
                <w:bCs/>
              </w:rPr>
              <w:t>ss-charge ratio</w:t>
            </w:r>
            <w:r>
              <w:rPr>
                <w:rFonts w:eastAsia="Microsoft YaHei" w:hint="eastAsia"/>
                <w:b/>
                <w:bCs/>
              </w:rPr>
              <w:t xml:space="preserve"> (m/z)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72D30CC0" w14:textId="77777777" w:rsidR="00783D95" w:rsidRDefault="00783D95" w:rsidP="00CF6080">
            <w:pPr>
              <w:rPr>
                <w:rFonts w:eastAsia="Microsoft YaHei"/>
                <w:b/>
                <w:bCs/>
                <w:sz w:val="22"/>
              </w:rPr>
            </w:pPr>
            <w:r>
              <w:rPr>
                <w:rFonts w:eastAsia="Microsoft YaHei"/>
                <w:b/>
                <w:bCs/>
              </w:rPr>
              <w:t>Missing cut points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259D215B" w14:textId="77777777" w:rsidR="00783D95" w:rsidRDefault="00783D95" w:rsidP="00CF6080">
            <w:pPr>
              <w:rPr>
                <w:rFonts w:eastAsia="Microsoft YaHei"/>
                <w:b/>
                <w:bCs/>
                <w:sz w:val="22"/>
              </w:rPr>
            </w:pPr>
            <w:r>
              <w:rPr>
                <w:rFonts w:eastAsia="Microsoft YaHei"/>
                <w:b/>
                <w:bCs/>
              </w:rPr>
              <w:t>charge</w:t>
            </w:r>
          </w:p>
        </w:tc>
      </w:tr>
      <w:tr w:rsidR="00783D95" w14:paraId="1DE87B10" w14:textId="77777777" w:rsidTr="00CF6080">
        <w:tc>
          <w:tcPr>
            <w:tcW w:w="1543" w:type="dxa"/>
            <w:vMerge w:val="restart"/>
          </w:tcPr>
          <w:p w14:paraId="0720EA33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ENSEP3</w:t>
            </w:r>
          </w:p>
        </w:tc>
        <w:tc>
          <w:tcPr>
            <w:tcW w:w="3493" w:type="dxa"/>
          </w:tcPr>
          <w:p w14:paraId="14C56DA3" w14:textId="77777777" w:rsidR="00783D95" w:rsidRDefault="00783D95" w:rsidP="00CF6080">
            <w:pPr>
              <w:pStyle w:val="a"/>
              <w:spacing w:before="120" w:after="120"/>
              <w:jc w:val="left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MVEEERPSR</w:t>
            </w:r>
          </w:p>
        </w:tc>
        <w:tc>
          <w:tcPr>
            <w:tcW w:w="1347" w:type="dxa"/>
            <w:vAlign w:val="bottom"/>
          </w:tcPr>
          <w:p w14:paraId="750BC826" w14:textId="77777777" w:rsidR="00783D95" w:rsidRDefault="00783D95" w:rsidP="00CF6080">
            <w:pPr>
              <w:pStyle w:val="a"/>
              <w:tabs>
                <w:tab w:val="right" w:pos="3550"/>
              </w:tabs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566.77356</w:t>
            </w:r>
          </w:p>
        </w:tc>
        <w:tc>
          <w:tcPr>
            <w:tcW w:w="1268" w:type="dxa"/>
          </w:tcPr>
          <w:p w14:paraId="600A5403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0</w:t>
            </w:r>
          </w:p>
        </w:tc>
        <w:tc>
          <w:tcPr>
            <w:tcW w:w="871" w:type="dxa"/>
          </w:tcPr>
          <w:p w14:paraId="0745DAD3" w14:textId="77777777" w:rsidR="00783D95" w:rsidRDefault="00783D95" w:rsidP="00CF6080">
            <w:pPr>
              <w:pStyle w:val="a"/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2</w:t>
            </w:r>
          </w:p>
        </w:tc>
      </w:tr>
      <w:tr w:rsidR="00783D95" w14:paraId="473EAC85" w14:textId="77777777" w:rsidTr="00CF6080">
        <w:tc>
          <w:tcPr>
            <w:tcW w:w="1543" w:type="dxa"/>
            <w:vMerge/>
          </w:tcPr>
          <w:p w14:paraId="7AC5E74E" w14:textId="77777777" w:rsidR="00783D95" w:rsidRDefault="00783D95" w:rsidP="00CF6080">
            <w:pPr>
              <w:pStyle w:val="a"/>
              <w:spacing w:before="120" w:after="120"/>
            </w:pPr>
          </w:p>
        </w:tc>
        <w:tc>
          <w:tcPr>
            <w:tcW w:w="3493" w:type="dxa"/>
          </w:tcPr>
          <w:p w14:paraId="15479B04" w14:textId="77777777" w:rsidR="00783D95" w:rsidRDefault="00783D95" w:rsidP="00CF6080">
            <w:pPr>
              <w:pStyle w:val="a"/>
              <w:tabs>
                <w:tab w:val="right" w:pos="3550"/>
              </w:tabs>
              <w:spacing w:before="120" w:after="120"/>
              <w:jc w:val="left"/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MVEEERPSR</w:t>
            </w: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ab/>
            </w:r>
          </w:p>
        </w:tc>
        <w:tc>
          <w:tcPr>
            <w:tcW w:w="1347" w:type="dxa"/>
            <w:vAlign w:val="bottom"/>
          </w:tcPr>
          <w:p w14:paraId="7712AFB5" w14:textId="77777777" w:rsidR="00783D95" w:rsidRDefault="00783D95" w:rsidP="00CF6080">
            <w:pPr>
              <w:pStyle w:val="a"/>
              <w:tabs>
                <w:tab w:val="right" w:pos="3550"/>
              </w:tabs>
              <w:spacing w:before="120" w:after="120"/>
              <w:rPr>
                <w:rFonts w:eastAsia="SimSun"/>
                <w:color w:val="000000"/>
                <w:sz w:val="15"/>
                <w:szCs w:val="15"/>
                <w:lang w:bidi="ar"/>
              </w:rPr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378.18512</w:t>
            </w:r>
          </w:p>
        </w:tc>
        <w:tc>
          <w:tcPr>
            <w:tcW w:w="1268" w:type="dxa"/>
          </w:tcPr>
          <w:p w14:paraId="22EBA8FE" w14:textId="77777777" w:rsidR="00783D95" w:rsidRDefault="00783D95" w:rsidP="00CF6080">
            <w:pPr>
              <w:pStyle w:val="a"/>
              <w:spacing w:before="120" w:after="120"/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0</w:t>
            </w:r>
          </w:p>
        </w:tc>
        <w:tc>
          <w:tcPr>
            <w:tcW w:w="871" w:type="dxa"/>
          </w:tcPr>
          <w:p w14:paraId="45BEE407" w14:textId="77777777" w:rsidR="00783D95" w:rsidRDefault="00783D95" w:rsidP="00CF6080">
            <w:pPr>
              <w:pStyle w:val="a"/>
              <w:spacing w:before="120" w:after="120"/>
            </w:pPr>
            <w:r>
              <w:rPr>
                <w:rFonts w:eastAsia="SimSun" w:hint="eastAsia"/>
                <w:color w:val="000000"/>
                <w:sz w:val="15"/>
                <w:szCs w:val="15"/>
                <w:lang w:bidi="ar"/>
              </w:rPr>
              <w:t>3</w:t>
            </w:r>
          </w:p>
        </w:tc>
      </w:tr>
    </w:tbl>
    <w:p w14:paraId="4A6D4B33" w14:textId="77777777" w:rsidR="00783D95" w:rsidRPr="006D0967" w:rsidRDefault="00783D95" w:rsidP="00783D95">
      <w:pPr>
        <w:rPr>
          <w:rStyle w:val="fontstyle31"/>
          <w:rFonts w:hint="eastAsia"/>
        </w:rPr>
      </w:pPr>
    </w:p>
    <w:p w14:paraId="7456584D" w14:textId="77777777" w:rsidR="00CA67E5" w:rsidRDefault="00783D95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95"/>
    <w:rsid w:val="00342DA6"/>
    <w:rsid w:val="005868F4"/>
    <w:rsid w:val="00703469"/>
    <w:rsid w:val="00753CA0"/>
    <w:rsid w:val="00783D95"/>
    <w:rsid w:val="007D23AF"/>
    <w:rsid w:val="0090563E"/>
    <w:rsid w:val="00AA3094"/>
    <w:rsid w:val="00AC3DA1"/>
    <w:rsid w:val="00AD5955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9749"/>
  <w15:chartTrackingRefBased/>
  <w15:docId w15:val="{2BA75115-4986-4D47-831E-F9F502C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9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83D9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DefaultParagraphFont"/>
    <w:rsid w:val="00783D95"/>
    <w:rPr>
      <w:rFonts w:ascii="TimesNewRomanPSMT" w:hAnsi="TimesNewRomanPSMT" w:hint="default"/>
      <w:color w:val="000000"/>
      <w:sz w:val="22"/>
      <w:szCs w:val="22"/>
    </w:rPr>
  </w:style>
  <w:style w:type="paragraph" w:customStyle="1" w:styleId="a">
    <w:name w:val="表格标题"/>
    <w:basedOn w:val="Normal"/>
    <w:link w:val="Char"/>
    <w:qFormat/>
    <w:rsid w:val="00783D95"/>
    <w:pPr>
      <w:snapToGrid w:val="0"/>
      <w:spacing w:beforeLines="50" w:before="156" w:afterLines="50" w:after="156"/>
      <w:jc w:val="center"/>
    </w:pPr>
    <w:rPr>
      <w:rFonts w:ascii="Times New Roman" w:eastAsia="Microsoft YaHei" w:hAnsi="Times New Roman" w:cs="Times New Roman"/>
      <w:b/>
      <w:color w:val="385623" w:themeColor="accent6" w:themeShade="80"/>
      <w:kern w:val="0"/>
      <w:sz w:val="24"/>
      <w:szCs w:val="24"/>
    </w:rPr>
  </w:style>
  <w:style w:type="character" w:customStyle="1" w:styleId="Char">
    <w:name w:val="表格标题 Char"/>
    <w:basedOn w:val="DefaultParagraphFont"/>
    <w:link w:val="a"/>
    <w:qFormat/>
    <w:rsid w:val="00783D95"/>
    <w:rPr>
      <w:rFonts w:ascii="Times New Roman" w:eastAsia="Microsoft YaHei" w:hAnsi="Times New Roman" w:cs="Times New Roman"/>
      <w:b/>
      <w:color w:val="385623" w:themeColor="accent6" w:themeShade="8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2639</Characters>
  <Application>Microsoft Office Word</Application>
  <DocSecurity>0</DocSecurity>
  <Lines>21</Lines>
  <Paragraphs>6</Paragraphs>
  <ScaleCrop>false</ScaleCrop>
  <Company>Springer Nature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2023-11-30T06:27:00Z</dcterms:created>
  <dcterms:modified xsi:type="dcterms:W3CDTF">2023-11-30T06:27:00Z</dcterms:modified>
</cp:coreProperties>
</file>