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41" w:rightFromText="141" w:horzAnchor="page" w:tblpX="1" w:tblpY="-1420"/>
        <w:tblW w:w="18450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  <w:gridCol w:w="9639"/>
        <w:gridCol w:w="4991"/>
      </w:tblGrid>
      <w:tr w:rsidR="00405C86" w:rsidRPr="00554A16" w14:paraId="739C4C36" w14:textId="77777777" w:rsidTr="00CA231D">
        <w:trPr>
          <w:tblHeader/>
        </w:trPr>
        <w:tc>
          <w:tcPr>
            <w:tcW w:w="18450" w:type="dxa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 w:themeFill="background1"/>
            <w:tcMar>
              <w:top w:w="90" w:type="dxa"/>
              <w:left w:w="90" w:type="dxa"/>
              <w:bottom w:w="90" w:type="dxa"/>
              <w:right w:w="90" w:type="dxa"/>
            </w:tcMar>
          </w:tcPr>
          <w:p w14:paraId="3B6B5506" w14:textId="77777777" w:rsidR="00405C86" w:rsidRPr="00607F1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</w:p>
          <w:p w14:paraId="1FA98B5E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  <w:r>
              <w:rPr>
                <w:rFonts w:ascii="Calibri" w:eastAsia="Times New Roman" w:hAnsi="Calibri" w:cs="Calibri"/>
                <w:lang w:val="en-US" w:eastAsia="nl-NL"/>
              </w:rPr>
              <w:tab/>
            </w:r>
          </w:p>
          <w:p w14:paraId="465453DD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2C222066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3441BE19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926A524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3A9A2AAC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4763E518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E58B70A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0C72D500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2C6216BA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4A0E9A1D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2D3B1B62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4F965811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5BD595E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C1A5924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79DAACCA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523C51B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584D833C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30B07A40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lang w:val="en-US" w:eastAsia="nl-NL"/>
              </w:rPr>
            </w:pPr>
          </w:p>
          <w:p w14:paraId="7D4EC0D6" w14:textId="77777777" w:rsidR="00405C86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:lang w:val="en-US" w:eastAsia="nl-NL"/>
                <w14:ligatures w14:val="none"/>
              </w:rPr>
            </w:pPr>
          </w:p>
          <w:p w14:paraId="5148DEE8" w14:textId="77777777" w:rsidR="00405C86" w:rsidRPr="00B62822" w:rsidRDefault="00405C86" w:rsidP="00CA231D">
            <w:pPr>
              <w:tabs>
                <w:tab w:val="left" w:pos="740"/>
              </w:tabs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kern w:val="0"/>
                <w:sz w:val="28"/>
                <w:szCs w:val="28"/>
                <w:lang w:val="en-US" w:eastAsia="nl-NL"/>
                <w14:ligatures w14:val="none"/>
              </w:rPr>
              <w:t>Additional file 1 GRIPP2 Reporting Checklist – Long form</w:t>
            </w: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</w:t>
            </w:r>
          </w:p>
        </w:tc>
      </w:tr>
      <w:tr w:rsidR="00405C86" w:rsidRPr="0081687C" w14:paraId="061814CB" w14:textId="77777777" w:rsidTr="00CA231D">
        <w:trPr>
          <w:tblHeader/>
        </w:trPr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249CF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lastRenderedPageBreak/>
              <w:t>Section and topic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A6988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Item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375DD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b/>
                <w:bCs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Reported on page No</w:t>
            </w:r>
          </w:p>
        </w:tc>
      </w:tr>
      <w:tr w:rsidR="00405C86" w:rsidRPr="0081687C" w14:paraId="5C197279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E263B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1: Abstract of paper</w:t>
            </w:r>
          </w:p>
        </w:tc>
      </w:tr>
      <w:tr w:rsidR="00405C86" w:rsidRPr="0081687C" w14:paraId="6859811E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496ED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1a: Aim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72EE52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aim of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1922D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</w:t>
            </w:r>
          </w:p>
        </w:tc>
      </w:tr>
      <w:tr w:rsidR="00405C86" w:rsidRPr="0081687C" w14:paraId="35C836D6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BB49E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1b: Methods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0EA28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Describe the methods used by which patients and the public were involved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7E8BD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</w:t>
            </w:r>
          </w:p>
        </w:tc>
      </w:tr>
      <w:tr w:rsidR="00405C86" w:rsidRPr="0081687C" w14:paraId="7125ED80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EC875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1c: Results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910AEA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impacts and outcomes of PPI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0A2B2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</w:t>
            </w:r>
          </w:p>
        </w:tc>
      </w:tr>
      <w:tr w:rsidR="00405C86" w:rsidRPr="0081687C" w14:paraId="36A3D916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15372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1d:Conclusions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3F152C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Summarise the main conclusions of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02131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</w:t>
            </w:r>
          </w:p>
        </w:tc>
      </w:tr>
      <w:tr w:rsidR="00405C86" w:rsidRPr="0081687C" w14:paraId="6770D379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CBF88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1e: Keywords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A09731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Include PPI, “patient and public involvement,” or alternative terms as keywords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8FEC8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</w:t>
            </w:r>
          </w:p>
        </w:tc>
      </w:tr>
      <w:tr w:rsidR="00405C86" w:rsidRPr="0081687C" w14:paraId="01CE5DF9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6DB53A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2: Background to paper</w:t>
            </w:r>
          </w:p>
        </w:tc>
      </w:tr>
      <w:tr w:rsidR="00405C86" w:rsidRPr="0081687C" w14:paraId="24C83F26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F7BC2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2a: Definition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F9DB7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definition of PPI used in the study and how it links to comparable studies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265570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2</w:t>
            </w:r>
          </w:p>
        </w:tc>
      </w:tr>
      <w:tr w:rsidR="00405C86" w:rsidRPr="0081687C" w14:paraId="7DECAB83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2B509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2b: Theoretical underpinnings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BFD57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theoretical rationale and any theoretical influences relating to PPI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6D5F4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3-4</w:t>
            </w:r>
          </w:p>
        </w:tc>
      </w:tr>
      <w:tr w:rsidR="00405C86" w:rsidRPr="0081687C" w14:paraId="52270181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7CAB6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2c: Concepts and theory development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C9C26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any conceptual or theoretical models, or influences, used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34A83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3-7</w:t>
            </w:r>
          </w:p>
        </w:tc>
      </w:tr>
      <w:tr w:rsidR="00405C86" w:rsidRPr="0081687C" w14:paraId="4768514E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71878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3: Aims of paper</w:t>
            </w:r>
          </w:p>
        </w:tc>
      </w:tr>
      <w:tr w:rsidR="00405C86" w:rsidRPr="0081687C" w14:paraId="740BD7E2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03F75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3: Aim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340AC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aim of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8DABF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3</w:t>
            </w:r>
          </w:p>
        </w:tc>
      </w:tr>
      <w:tr w:rsidR="00405C86" w:rsidRPr="0081687C" w14:paraId="30EF5B8E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565E42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4: Methods of paper</w:t>
            </w:r>
          </w:p>
        </w:tc>
      </w:tr>
      <w:tr w:rsidR="00405C86" w:rsidRPr="0081687C" w14:paraId="46D82DF8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981BD1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4a: Design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701AD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Provide a clear description of methods by which patients and the public were involved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C24B8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3-7</w:t>
            </w:r>
          </w:p>
        </w:tc>
      </w:tr>
      <w:tr w:rsidR="00405C86" w:rsidRPr="0081687C" w14:paraId="0409E75E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68583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lastRenderedPageBreak/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4b: People involved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0CF6A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Provide a description of patients, carers, and the public involved with the PPI activity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5EE87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7-8</w:t>
            </w:r>
          </w:p>
        </w:tc>
      </w:tr>
      <w:tr w:rsidR="00405C86" w:rsidRPr="0081687C" w14:paraId="31D0E32B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FDC09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4c: Stages of involvement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D31B1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on how PPI is used at different stages of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C3AD0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4-6</w:t>
            </w:r>
          </w:p>
        </w:tc>
      </w:tr>
      <w:tr w:rsidR="00405C86" w:rsidRPr="0081687C" w14:paraId="6549724D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A7C05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4d: Level or nature of involvement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8B7E28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level or nature of PPI used at various stages of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73C49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4-6</w:t>
            </w:r>
          </w:p>
        </w:tc>
      </w:tr>
      <w:tr w:rsidR="00405C86" w:rsidRPr="00554A16" w14:paraId="61C4BCC1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B2DC9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Section 5: Capture or measurement of PPI impact</w:t>
            </w:r>
          </w:p>
        </w:tc>
      </w:tr>
      <w:tr w:rsidR="00405C86" w:rsidRPr="00554A16" w14:paraId="051ABB24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8A31A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5a: Qualitative evidence of impact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9F789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report the methods used to qualitatively explore the impact of PPI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E2C13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 (reflection sheets grandparents and grandchildren)</w:t>
            </w:r>
          </w:p>
        </w:tc>
      </w:tr>
      <w:tr w:rsidR="00405C86" w:rsidRPr="00554A16" w14:paraId="64B78CC3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D89FFF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5b: Quantitative evidence of impact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2E5151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report the methods used to quantitatively measure or assess the impact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F28A7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 (process evaluation sheet grandparents, moderators and PI)</w:t>
            </w:r>
          </w:p>
        </w:tc>
      </w:tr>
      <w:tr w:rsidR="00405C86" w:rsidRPr="0081687C" w14:paraId="1ED46779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A00D3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5c: Robustness of measure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729261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report the rigour of the method used to capture or measure the impact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0A82D0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</w:t>
            </w:r>
          </w:p>
        </w:tc>
      </w:tr>
      <w:tr w:rsidR="00405C86" w:rsidRPr="0081687C" w14:paraId="668AF652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923F1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6: Economic assessment</w:t>
            </w:r>
          </w:p>
        </w:tc>
      </w:tr>
      <w:tr w:rsidR="00405C86" w:rsidRPr="0081687C" w14:paraId="605A2B31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18A4F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6: Economic assessment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7E921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report the method used for an economic assessment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B86DD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NA</w:t>
            </w:r>
          </w:p>
        </w:tc>
      </w:tr>
      <w:tr w:rsidR="00405C86" w:rsidRPr="0081687C" w14:paraId="3ED02F4D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37D41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7: Study results</w:t>
            </w:r>
          </w:p>
        </w:tc>
      </w:tr>
      <w:tr w:rsidR="00405C86" w:rsidRPr="0081687C" w14:paraId="2A189288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B3789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7a: Outcomes of PPI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26D82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results of PPI in the study, including both positive and negative outcomes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3E5391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8-12</w:t>
            </w:r>
          </w:p>
        </w:tc>
      </w:tr>
      <w:tr w:rsidR="00405C86" w:rsidRPr="0081687C" w14:paraId="5ACB529F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BA2F5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7b: Impacts of PPI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B7F95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CE4A64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8-12</w:t>
            </w:r>
          </w:p>
        </w:tc>
      </w:tr>
      <w:tr w:rsidR="00405C86" w:rsidRPr="0081687C" w14:paraId="559A5B19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52D93E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7c: Context of PPI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8F3FD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influence of any contextual factors that enabled or hindered the process or impact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290BC7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8-12</w:t>
            </w:r>
          </w:p>
        </w:tc>
      </w:tr>
      <w:tr w:rsidR="00405C86" w:rsidRPr="0081687C" w14:paraId="2420ADBC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A5B2D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7d: Process of PPI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CA17A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the influence of any process factors, that enabled or hindered the impact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F9403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8-12</w:t>
            </w:r>
          </w:p>
        </w:tc>
      </w:tr>
      <w:tr w:rsidR="00405C86" w:rsidRPr="0081687C" w14:paraId="5A3917B9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B5CA9C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7ei: Theory development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2A76D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any conceptual or theoretical development in PPI that have emerged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11D4051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8-10</w:t>
            </w:r>
          </w:p>
        </w:tc>
      </w:tr>
      <w:tr w:rsidR="00405C86" w:rsidRPr="0081687C" w14:paraId="6A857C9E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B500C2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7eii: Theory development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8EFAB8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evaluation of theoretical models, if any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D93648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8-10</w:t>
            </w:r>
          </w:p>
        </w:tc>
      </w:tr>
      <w:tr w:rsidR="00405C86" w:rsidRPr="0081687C" w14:paraId="61F8CB1C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0A9BD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lastRenderedPageBreak/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7f: Measurement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809EDF6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report all aspects of instrument development and testing (eg, validity, reliability, feasibility, acceptability, responsiveness, interpretability, appropriateness, precision)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FFAC232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NA</w:t>
            </w:r>
          </w:p>
        </w:tc>
      </w:tr>
      <w:tr w:rsidR="00405C86" w:rsidRPr="0081687C" w14:paraId="2FC8C291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094CDE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7 g: Economic assessment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7AD1EB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Report any information on the costs or benefit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7804AF8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13</w:t>
            </w:r>
          </w:p>
        </w:tc>
      </w:tr>
      <w:tr w:rsidR="00405C86" w:rsidRPr="0081687C" w14:paraId="12D04C23" w14:textId="77777777" w:rsidTr="00CA231D">
        <w:tc>
          <w:tcPr>
            <w:tcW w:w="0" w:type="auto"/>
            <w:gridSpan w:val="3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DD108A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Section 8: Discussion and conclusions</w:t>
            </w:r>
          </w:p>
        </w:tc>
      </w:tr>
      <w:tr w:rsidR="00405C86" w:rsidRPr="0081687C" w14:paraId="0C2C63AF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05919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8a: Outcomes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CAE19A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how PPI influenced the study overall. Describe positive and negative effects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E1AFB6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  <w:tr w:rsidR="00405C86" w:rsidRPr="0081687C" w14:paraId="40875C1D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F8F74F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8b: Impacts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345728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the different impacts of PPI identified in this study and how they contribute to new knowledge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0081F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  <w:tr w:rsidR="00405C86" w:rsidRPr="0081687C" w14:paraId="21392D73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3E5ADE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8c: Definition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D4C9FC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the definition of PPI used (reported in the Background section) and whether or not you would suggest any changes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9A659E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NA</w:t>
            </w:r>
          </w:p>
        </w:tc>
      </w:tr>
      <w:tr w:rsidR="00405C86" w:rsidRPr="0081687C" w14:paraId="69529E5C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91607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8d: Theoretical underpinnings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2E2D8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any way your study adds to the theoretical development of PPI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94DF99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13</w:t>
            </w:r>
          </w:p>
        </w:tc>
      </w:tr>
      <w:tr w:rsidR="00405C86" w:rsidRPr="0081687C" w14:paraId="566E57E7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922EF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8e: Context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1FFFF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how context factors influenced PPI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6AB587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  <w:tr w:rsidR="00405C86" w:rsidRPr="0081687C" w14:paraId="7D4F8827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2F0C63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8f: Process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1FB1924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on how process factors influenced PPI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00587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  <w:tr w:rsidR="00405C86" w:rsidRPr="0081687C" w14:paraId="51F1DE82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F272AB7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8 g: Measurement and capture of PPI impact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9E93B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comment on how well PPI impact was evaluated or measured in the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956FE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  <w:tr w:rsidR="00405C86" w:rsidRPr="0081687C" w14:paraId="03FBF30C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6F1FE10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 h: Economic assessment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AC87AD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DDC5DA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NA</w:t>
            </w:r>
          </w:p>
        </w:tc>
      </w:tr>
      <w:tr w:rsidR="00405C86" w:rsidRPr="0081687C" w14:paraId="543CC977" w14:textId="77777777" w:rsidTr="00CA231D"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A7C555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 </w:t>
            </w: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eastAsia="nl-NL"/>
                <w14:ligatures w14:val="none"/>
              </w:rPr>
              <w:t>8i: Reflections/critical perspective</w:t>
            </w:r>
          </w:p>
        </w:tc>
        <w:tc>
          <w:tcPr>
            <w:tcW w:w="9639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64A5401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499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C85633B" w14:textId="77777777" w:rsidR="00405C86" w:rsidRPr="0081687C" w:rsidRDefault="00405C86" w:rsidP="00CA231D">
            <w:pPr>
              <w:spacing w:after="0" w:line="240" w:lineRule="auto"/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</w:pPr>
            <w:r w:rsidRPr="0081687C"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 </w:t>
            </w:r>
            <w:r>
              <w:rPr>
                <w:rFonts w:ascii="Segoe UI" w:eastAsia="Times New Roman" w:hAnsi="Segoe UI" w:cs="Segoe UI"/>
                <w:color w:val="333333"/>
                <w:kern w:val="0"/>
                <w:sz w:val="21"/>
                <w:szCs w:val="21"/>
                <w:lang w:val="en-US" w:eastAsia="nl-NL"/>
                <w14:ligatures w14:val="none"/>
              </w:rPr>
              <w:t>12-15</w:t>
            </w:r>
          </w:p>
        </w:tc>
      </w:tr>
    </w:tbl>
    <w:p w14:paraId="3B09BDF6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  <w:sectPr w:rsidR="00405C86" w:rsidSect="00D0147F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7FC95723" w14:textId="77777777" w:rsidR="00405C86" w:rsidRPr="00415650" w:rsidRDefault="00405C86" w:rsidP="00405C86">
      <w:pPr>
        <w:tabs>
          <w:tab w:val="left" w:pos="740"/>
        </w:tabs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>
        <w:rPr>
          <w:rFonts w:ascii="Calibri" w:eastAsia="Times New Roman" w:hAnsi="Calibri" w:cs="Calibri"/>
          <w:lang w:val="en-US" w:eastAsia="nl-NL"/>
        </w:rPr>
        <w:lastRenderedPageBreak/>
        <w:tab/>
      </w:r>
      <w:r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>Additional file 2</w:t>
      </w:r>
      <w:r w:rsidRPr="00415650"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> </w:t>
      </w:r>
      <w:r w:rsidRPr="00415650">
        <w:rPr>
          <w:rFonts w:ascii="Calibri" w:eastAsia="Times New Roman" w:hAnsi="Calibri" w:cs="Calibri"/>
          <w:kern w:val="0"/>
          <w:sz w:val="28"/>
          <w:szCs w:val="28"/>
          <w:lang w:val="en-US" w:eastAsia="nl-NL"/>
          <w14:ligatures w14:val="none"/>
        </w:rPr>
        <w:t> </w:t>
      </w:r>
    </w:p>
    <w:p w14:paraId="6A20D292" w14:textId="77777777" w:rsidR="00405C86" w:rsidRPr="00CD7FD8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CD7FD8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Process evaluation sheet for grandparents, moderators and the PI</w:t>
      </w:r>
    </w:p>
    <w:p w14:paraId="083B2ACC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60E57BF8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Name: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5ED1CB35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Date of today: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316DA298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5603821A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lang w:val="en-US" w:eastAsia="nl-NL"/>
          <w14:ligatures w14:val="none"/>
        </w:rPr>
        <w:t>Below is a brief discussion of the process of this session. Please fill in the questions honestly, only in this way will we get a good overview of how the session went for you.</w:t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5FA2F3F6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09762061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Part 1 (--, -, 0, +, ++) -- = totally disagree, ++ = fully agree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5"/>
        <w:gridCol w:w="4389"/>
      </w:tblGrid>
      <w:tr w:rsidR="00405C86" w:rsidRPr="00554A16" w14:paraId="15B2771A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C4CDF5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Everyone was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involved at the same level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1DE3A2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038A6127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A8FCB3A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There was room for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trust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and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openness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97473C6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659544A4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BDD022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There was a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positive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atmosphere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E6A6AF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598B1D1B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A7722D8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There were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useful conversations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and not too much deviation from protocol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808C1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5E63B691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86AFA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I had a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good feeling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about the session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75CCE5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0D0D7E46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5FBAE8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There was a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clear common mission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D923525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4D826EBB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B1EEE3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I was satisfied with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the flow and progress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of the session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A2661CB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415650" w14:paraId="0F61F2CD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DEC87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nl-BE" w:eastAsia="nl-NL"/>
                <w14:ligatures w14:val="none"/>
              </w:rPr>
              <w:t xml:space="preserve">There were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nl-BE" w:eastAsia="nl-NL"/>
                <w14:ligatures w14:val="none"/>
              </w:rPr>
              <w:t>respectful interactions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0BC359F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nl-BE" w:eastAsia="nl-NL"/>
                <w14:ligatures w14:val="none"/>
              </w:rPr>
              <w:t> 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eastAsia="nl-NL"/>
                <w14:ligatures w14:val="none"/>
              </w:rPr>
              <w:t> </w:t>
            </w:r>
          </w:p>
        </w:tc>
      </w:tr>
      <w:tr w:rsidR="00405C86" w:rsidRPr="00554A16" w14:paraId="3F1EBFF7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BAC546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Understandable language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was used by the researcher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D2DBFAA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58CC7DEF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B72D1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Understandable language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was used by the other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grandparents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499456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2CCE007F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80819BC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 session was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engaging,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and I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learned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things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007F5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</w:tbl>
    <w:p w14:paraId="75F5CE57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 </w:t>
      </w:r>
    </w:p>
    <w:p w14:paraId="71F9E75F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nl-BE" w:eastAsia="nl-NL"/>
          <w14:ligatures w14:val="none"/>
        </w:rPr>
        <w:t>Part 2 (open questions)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20"/>
        <w:gridCol w:w="4324"/>
      </w:tblGrid>
      <w:tr w:rsidR="00405C86" w:rsidRPr="00554A16" w14:paraId="3FA3D6FE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2E2CD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Who was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involved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during the session and who was not?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579E06F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415650" w14:paraId="4395E687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7BB1DB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What was all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said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during the session? 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nl-BE" w:eastAsia="nl-NL"/>
                <w14:ligatures w14:val="none"/>
              </w:rPr>
              <w:t>What was not said?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62E166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nl-BE" w:eastAsia="nl-NL"/>
                <w14:ligatures w14:val="none"/>
              </w:rPr>
              <w:t> 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eastAsia="nl-NL"/>
                <w14:ligatures w14:val="none"/>
              </w:rPr>
              <w:t> </w:t>
            </w:r>
          </w:p>
          <w:p w14:paraId="236DBA6E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nl-BE" w:eastAsia="nl-NL"/>
                <w14:ligatures w14:val="none"/>
              </w:rPr>
              <w:t> 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eastAsia="nl-NL"/>
                <w14:ligatures w14:val="none"/>
              </w:rPr>
              <w:t> </w:t>
            </w:r>
          </w:p>
        </w:tc>
      </w:tr>
      <w:tr w:rsidR="00405C86" w:rsidRPr="00554A16" w14:paraId="37189728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B9975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What was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done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and what was accomplished during the session? What was not done or accomplished (see goals)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EFDDB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360041CA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56BBACA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Were there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strong opinions/emotions 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expressed during the session?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0E9A86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  <w:p w14:paraId="2EED78A4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  <w:p w14:paraId="6739F88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3F12993B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E8A7B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Other things noticed, additional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concerns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760BD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  <w:p w14:paraId="35B01496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</w:tbl>
    <w:p w14:paraId="478D4500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 </w:t>
      </w:r>
    </w:p>
    <w:p w14:paraId="119CDF4E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4A2F5FB1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1676F786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6D028A92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158AFA67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0FB50289" w14:textId="77777777" w:rsidR="00405C86" w:rsidRPr="00CD7FD8" w:rsidRDefault="00405C86" w:rsidP="00405C86">
      <w:pPr>
        <w:tabs>
          <w:tab w:val="left" w:pos="740"/>
        </w:tabs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ab/>
      </w:r>
      <w:r w:rsidRPr="00CD7FD8"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 xml:space="preserve">Additional file </w:t>
      </w:r>
      <w:r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>3</w:t>
      </w:r>
    </w:p>
    <w:p w14:paraId="2E2EEF54" w14:textId="77777777" w:rsidR="00405C86" w:rsidRPr="00CD7FD8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CD7FD8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Reflection sheet for grandparents</w:t>
      </w:r>
      <w:r w:rsidRPr="00CD7FD8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59A02DC6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</w:pPr>
    </w:p>
    <w:p w14:paraId="7108F0F9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Name: 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7F117DCF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Date of today: 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5D146A0E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73357EAA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lang w:val="en-US" w:eastAsia="nl-NL"/>
          <w14:ligatures w14:val="none"/>
        </w:rPr>
        <w:t>Below are some questions to reflect on the first session. Please fill in the questions honestly, that's the only way we can adjust or improve our sessions.</w:t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664928F5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lang w:val="en-US" w:eastAsia="nl-NL"/>
          <w14:ligatures w14:val="none"/>
        </w:rPr>
        <w:t> </w:t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1FB519BF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Part 1 (--, -, 0, +, ++) -- = totally disagree, ++ = fully agree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87"/>
        <w:gridCol w:w="4457"/>
      </w:tblGrid>
      <w:tr w:rsidR="00405C86" w:rsidRPr="00554A16" w14:paraId="31BB3A41" w14:textId="77777777" w:rsidTr="00CA231D">
        <w:trPr>
          <w:trHeight w:val="49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1A96698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purpose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of this session was clear to me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AD17D2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1DF8408B" w14:textId="77777777" w:rsidTr="00CA231D">
        <w:trPr>
          <w:trHeight w:val="45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B6A2EE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entire group participated,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and everyone was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involved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95841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724B98BC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7D0C918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I felt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comfortable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during the session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FBF8B2F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5EBEBDFD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92F5E8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Everyone could give his/her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opinion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9495E99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71B5EE5B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8B8BC5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Everyone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listened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to each other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27DDDE2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203295D7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B860F4B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The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atmosphere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during the session was good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105A25D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</w:tr>
    </w:tbl>
    <w:p w14:paraId="4FAB1A98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 </w:t>
      </w:r>
    </w:p>
    <w:p w14:paraId="7228099D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nl-BE" w:eastAsia="nl-NL"/>
          <w14:ligatures w14:val="none"/>
        </w:rPr>
        <w:t>Part 2 (open questions)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eastAsia="nl-NL"/>
          <w14:ligatures w14:val="none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39"/>
        <w:gridCol w:w="4505"/>
      </w:tblGrid>
      <w:tr w:rsidR="00405C86" w:rsidRPr="00554A16" w14:paraId="00ECE674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05C86C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What did you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like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about the session? </w:t>
            </w:r>
          </w:p>
          <w:p w14:paraId="49E6786D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 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A6D959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23EF6551" w14:textId="77777777" w:rsidTr="00CA231D">
        <w:trPr>
          <w:trHeight w:val="405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B51AFAF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What went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well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in the group?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CD814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11E44DD4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7E8A8A7A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3CE01C9E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20EA161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What can be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improved 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>about the group process?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651CE9E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3B706F12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6361E02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</w:tc>
      </w:tr>
      <w:tr w:rsidR="00405C86" w:rsidRPr="00554A16" w14:paraId="6AA1FE0B" w14:textId="77777777" w:rsidTr="00CA231D">
        <w:trPr>
          <w:trHeight w:val="300"/>
        </w:trPr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CB6AFF0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Do you have any general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comments or tips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for the next session or </w:t>
            </w:r>
            <w:r w:rsidRPr="00415650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val="en-US" w:eastAsia="nl-NL"/>
                <w14:ligatures w14:val="none"/>
              </w:rPr>
              <w:t>thoughts</w:t>
            </w:r>
            <w:r w:rsidRPr="00415650">
              <w:rPr>
                <w:rFonts w:ascii="Calibri" w:eastAsia="Times New Roman" w:hAnsi="Calibri" w:cs="Calibri"/>
                <w:kern w:val="0"/>
                <w:sz w:val="24"/>
                <w:szCs w:val="24"/>
                <w:lang w:val="en-US" w:eastAsia="nl-NL"/>
                <w14:ligatures w14:val="none"/>
              </w:rPr>
              <w:t xml:space="preserve"> on this session? </w:t>
            </w:r>
          </w:p>
        </w:tc>
        <w:tc>
          <w:tcPr>
            <w:tcW w:w="69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888287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1B041DBB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  <w:p w14:paraId="07F55A9D" w14:textId="77777777" w:rsidR="00405C86" w:rsidRPr="00415650" w:rsidRDefault="00405C86" w:rsidP="00CA231D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en-US" w:eastAsia="nl-NL"/>
                <w14:ligatures w14:val="none"/>
              </w:rPr>
            </w:pPr>
            <w:r w:rsidRPr="00415650">
              <w:rPr>
                <w:rFonts w:ascii="Calibri" w:eastAsia="Times New Roman" w:hAnsi="Calibri" w:cs="Calibri"/>
                <w:kern w:val="0"/>
                <w:sz w:val="28"/>
                <w:szCs w:val="28"/>
                <w:lang w:val="en-US" w:eastAsia="nl-NL"/>
                <w14:ligatures w14:val="none"/>
              </w:rPr>
              <w:t>  </w:t>
            </w:r>
          </w:p>
        </w:tc>
      </w:tr>
    </w:tbl>
    <w:p w14:paraId="639BD0FF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6BADC124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03D7819C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7D93F723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307D0622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4761091D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70A7714D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lastRenderedPageBreak/>
        <w:t> </w:t>
      </w:r>
    </w:p>
    <w:p w14:paraId="62B29A05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78CBA62D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37B30FEC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6B76A913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42411DA9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571BBBA1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5DF9E428" w14:textId="77777777" w:rsidR="00405C86" w:rsidRPr="00CD7FD8" w:rsidRDefault="00405C86" w:rsidP="00405C86">
      <w:pPr>
        <w:tabs>
          <w:tab w:val="left" w:pos="740"/>
        </w:tabs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ab/>
      </w:r>
      <w:r w:rsidRPr="00CD7FD8"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 xml:space="preserve">Additional file </w:t>
      </w:r>
      <w:r>
        <w:rPr>
          <w:rFonts w:ascii="Calibri" w:eastAsia="Times New Roman" w:hAnsi="Calibri" w:cs="Calibri"/>
          <w:b/>
          <w:bCs/>
          <w:kern w:val="0"/>
          <w:sz w:val="28"/>
          <w:szCs w:val="28"/>
          <w:lang w:val="en-US" w:eastAsia="nl-NL"/>
          <w14:ligatures w14:val="none"/>
        </w:rPr>
        <w:t>4</w:t>
      </w:r>
    </w:p>
    <w:p w14:paraId="56B2B61C" w14:textId="77777777" w:rsidR="00405C86" w:rsidRPr="00CD7FD8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CD7FD8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Reflection sheet for grandchildren</w:t>
      </w:r>
      <w:r w:rsidRPr="00CD7FD8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21013960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4702CC40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</w:pPr>
      <w:r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Name:</w:t>
      </w:r>
    </w:p>
    <w:p w14:paraId="51628BD1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Date of today: 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4C9A9F3A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62DB46CA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lang w:val="en-US" w:eastAsia="nl-NL"/>
          <w14:ligatures w14:val="none"/>
        </w:rPr>
        <w:t>We will briefly go over verbally how you experienced the session. You may color the smiley that best fits the answer to that question for you.</w:t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1137A19B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1E3F7234" w14:textId="77777777" w:rsidR="00405C86" w:rsidRPr="00415650" w:rsidRDefault="00405C86" w:rsidP="00405C86">
      <w:pPr>
        <w:numPr>
          <w:ilvl w:val="0"/>
          <w:numId w:val="1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How d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id you feel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 xml:space="preserve"> good 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during the session?  </w:t>
      </w:r>
    </w:p>
    <w:p w14:paraId="030D05E4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drawing>
          <wp:anchor distT="0" distB="0" distL="114300" distR="114300" simplePos="0" relativeHeight="251659264" behindDoc="1" locked="0" layoutInCell="1" allowOverlap="1" wp14:anchorId="38598848" wp14:editId="5DCE1210">
            <wp:simplePos x="0" y="0"/>
            <wp:positionH relativeFrom="column">
              <wp:posOffset>1030605</wp:posOffset>
            </wp:positionH>
            <wp:positionV relativeFrom="paragraph">
              <wp:posOffset>55880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2056999045" name="Afbeelding 2056999045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25A7BCDE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2F055D9A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7BE4BC53" w14:textId="77777777" w:rsidR="00405C86" w:rsidRPr="00415650" w:rsidRDefault="00405C86" w:rsidP="00405C86">
      <w:pPr>
        <w:numPr>
          <w:ilvl w:val="0"/>
          <w:numId w:val="2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During the session, did you feel you could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say what you wanted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and what you thought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about issues we discussed? </w:t>
      </w:r>
    </w:p>
    <w:p w14:paraId="1119C520" w14:textId="77777777" w:rsidR="00405C86" w:rsidRPr="00415650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drawing>
          <wp:anchor distT="0" distB="0" distL="114300" distR="114300" simplePos="0" relativeHeight="251660288" behindDoc="1" locked="0" layoutInCell="1" allowOverlap="1" wp14:anchorId="4597DCD5" wp14:editId="6DFFBC3B">
            <wp:simplePos x="0" y="0"/>
            <wp:positionH relativeFrom="column">
              <wp:posOffset>1035050</wp:posOffset>
            </wp:positionH>
            <wp:positionV relativeFrom="paragraph">
              <wp:posOffset>69850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81284521" name="Afbeelding 81284521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AC119A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782C0487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4BB6A91A" w14:textId="77777777" w:rsidR="00405C86" w:rsidRPr="00415650" w:rsidRDefault="00405C86" w:rsidP="00405C86">
      <w:pPr>
        <w:numPr>
          <w:ilvl w:val="0"/>
          <w:numId w:val="3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Did you feel that other children were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 xml:space="preserve">listening 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to you?  </w:t>
      </w:r>
    </w:p>
    <w:p w14:paraId="3982203D" w14:textId="77777777" w:rsidR="00405C86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drawing>
          <wp:anchor distT="0" distB="0" distL="114300" distR="114300" simplePos="0" relativeHeight="251662336" behindDoc="1" locked="0" layoutInCell="1" allowOverlap="1" wp14:anchorId="06E51002" wp14:editId="1CA3D7D9">
            <wp:simplePos x="0" y="0"/>
            <wp:positionH relativeFrom="column">
              <wp:posOffset>1028700</wp:posOffset>
            </wp:positionH>
            <wp:positionV relativeFrom="paragraph">
              <wp:posOffset>95250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361569282" name="Afbeelding 361569282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br/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501B9D2D" w14:textId="77777777" w:rsidR="00405C86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4E699918" w14:textId="77777777" w:rsidR="00405C86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44230E14" w14:textId="77777777" w:rsidR="00405C86" w:rsidRPr="00415650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0FDFDF5F" w14:textId="77777777" w:rsidR="00405C86" w:rsidRDefault="00405C86" w:rsidP="00405C86">
      <w:pPr>
        <w:numPr>
          <w:ilvl w:val="0"/>
          <w:numId w:val="4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Was the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atmosphere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during the session good? </w:t>
      </w:r>
    </w:p>
    <w:p w14:paraId="1A890BA4" w14:textId="77777777" w:rsidR="00405C86" w:rsidRPr="00415650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drawing>
          <wp:anchor distT="0" distB="0" distL="114300" distR="114300" simplePos="0" relativeHeight="251663360" behindDoc="1" locked="0" layoutInCell="1" allowOverlap="1" wp14:anchorId="549C5F5F" wp14:editId="0E039A8E">
            <wp:simplePos x="0" y="0"/>
            <wp:positionH relativeFrom="column">
              <wp:posOffset>1022350</wp:posOffset>
            </wp:positionH>
            <wp:positionV relativeFrom="paragraph">
              <wp:posOffset>146050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116975864" name="Afbeelding 116975864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6905B09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3B01348C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3849B541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7EBB42A5" w14:textId="77777777" w:rsidR="00405C86" w:rsidRDefault="00405C86" w:rsidP="00405C86">
      <w:pPr>
        <w:numPr>
          <w:ilvl w:val="0"/>
          <w:numId w:val="5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Did you feel that everyone was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involved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in the session, that everyone could say and do as much? </w:t>
      </w:r>
    </w:p>
    <w:p w14:paraId="70F8B172" w14:textId="77777777" w:rsidR="00405C86" w:rsidRPr="00415650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0FBC45D9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drawing>
          <wp:anchor distT="0" distB="0" distL="114300" distR="114300" simplePos="0" relativeHeight="251661312" behindDoc="1" locked="0" layoutInCell="1" allowOverlap="1" wp14:anchorId="3B4CE14C" wp14:editId="0F6C04CB">
            <wp:simplePos x="0" y="0"/>
            <wp:positionH relativeFrom="column">
              <wp:posOffset>1028700</wp:posOffset>
            </wp:positionH>
            <wp:positionV relativeFrom="paragraph">
              <wp:posOffset>3810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826803905" name="Afbeelding 826803905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44D04ACE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05D2AACA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7DEEB4B6" w14:textId="77777777" w:rsidR="00405C86" w:rsidRDefault="00405C86" w:rsidP="00405C86">
      <w:pPr>
        <w:numPr>
          <w:ilvl w:val="0"/>
          <w:numId w:val="6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Did you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enjoy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the session in general? </w:t>
      </w:r>
    </w:p>
    <w:p w14:paraId="4997A633" w14:textId="77777777" w:rsidR="00405C86" w:rsidRPr="00415650" w:rsidRDefault="00405C86" w:rsidP="00405C86">
      <w:pPr>
        <w:spacing w:after="0" w:line="240" w:lineRule="auto"/>
        <w:ind w:left="108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noProof/>
          <w:kern w:val="0"/>
          <w:sz w:val="24"/>
          <w:szCs w:val="24"/>
          <w:lang w:eastAsia="nl-NL"/>
          <w14:ligatures w14:val="none"/>
        </w:rPr>
        <w:lastRenderedPageBreak/>
        <w:drawing>
          <wp:anchor distT="0" distB="0" distL="114300" distR="114300" simplePos="0" relativeHeight="251664384" behindDoc="1" locked="0" layoutInCell="1" allowOverlap="1" wp14:anchorId="3E008D9A" wp14:editId="36452D14">
            <wp:simplePos x="0" y="0"/>
            <wp:positionH relativeFrom="column">
              <wp:posOffset>1054100</wp:posOffset>
            </wp:positionH>
            <wp:positionV relativeFrom="paragraph">
              <wp:posOffset>120650</wp:posOffset>
            </wp:positionV>
            <wp:extent cx="1835150" cy="469900"/>
            <wp:effectExtent l="0" t="0" r="0" b="0"/>
            <wp:wrapTight wrapText="bothSides">
              <wp:wrapPolygon edited="0">
                <wp:start x="0" y="0"/>
                <wp:lineTo x="0" y="21016"/>
                <wp:lineTo x="21301" y="21016"/>
                <wp:lineTo x="21301" y="0"/>
                <wp:lineTo x="0" y="0"/>
              </wp:wrapPolygon>
            </wp:wrapTight>
            <wp:docPr id="1874994342" name="Afbeelding 1874994342" descr="Afbeelding met cirkel, schets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6999045" name="Afbeelding 3" descr="Afbeelding met cirkel, schets, Lettertype&#10;&#10;Automatisch gegenereerde beschrijvi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150" cy="46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9CFC493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lang w:val="en-US" w:eastAsia="nl-NL"/>
          <w14:ligatures w14:val="none"/>
        </w:rPr>
        <w:t> </w:t>
      </w:r>
    </w:p>
    <w:p w14:paraId="12B51146" w14:textId="77777777" w:rsidR="00405C86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lang w:val="en-US" w:eastAsia="nl-NL"/>
          <w14:ligatures w14:val="none"/>
        </w:rPr>
      </w:pPr>
    </w:p>
    <w:p w14:paraId="4764640D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</w:p>
    <w:p w14:paraId="715F1458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i/>
          <w:iCs/>
          <w:kern w:val="0"/>
          <w:sz w:val="24"/>
          <w:szCs w:val="24"/>
          <w:lang w:val="en-US" w:eastAsia="nl-NL"/>
          <w14:ligatures w14:val="none"/>
        </w:rPr>
        <w:t>The following questions are more open-ended, so you may answer what you think. Those who want to say something put their finger in the air.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679C7B10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</w:t>
      </w:r>
    </w:p>
    <w:p w14:paraId="792A01D4" w14:textId="77777777" w:rsidR="00405C86" w:rsidRPr="00415650" w:rsidRDefault="00405C86" w:rsidP="00405C86">
      <w:pPr>
        <w:numPr>
          <w:ilvl w:val="0"/>
          <w:numId w:val="7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What did you think was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TOP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about the session and why? </w:t>
      </w:r>
    </w:p>
    <w:p w14:paraId="5B952D3B" w14:textId="77777777" w:rsidR="00405C86" w:rsidRPr="00415650" w:rsidRDefault="00405C86" w:rsidP="00405C86">
      <w:pPr>
        <w:spacing w:after="0" w:line="240" w:lineRule="auto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>  </w:t>
      </w:r>
    </w:p>
    <w:p w14:paraId="04F51D29" w14:textId="77777777" w:rsidR="00405C86" w:rsidRPr="00415650" w:rsidRDefault="00405C86" w:rsidP="00405C86">
      <w:pPr>
        <w:numPr>
          <w:ilvl w:val="0"/>
          <w:numId w:val="8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What did you think was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TIP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about the session and why? 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br/>
        <w:t> </w:t>
      </w:r>
    </w:p>
    <w:p w14:paraId="4A6C5083" w14:textId="77777777" w:rsidR="00405C86" w:rsidRDefault="00405C86" w:rsidP="00405C86">
      <w:pPr>
        <w:numPr>
          <w:ilvl w:val="0"/>
          <w:numId w:val="9"/>
        </w:numPr>
        <w:spacing w:after="0" w:line="240" w:lineRule="auto"/>
        <w:ind w:left="1080" w:firstLine="0"/>
        <w:textAlignment w:val="baseline"/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</w:pP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Do you have any other </w:t>
      </w:r>
      <w:r w:rsidRPr="00415650">
        <w:rPr>
          <w:rFonts w:ascii="Calibri" w:eastAsia="Times New Roman" w:hAnsi="Calibri" w:cs="Calibri"/>
          <w:b/>
          <w:bCs/>
          <w:kern w:val="0"/>
          <w:sz w:val="24"/>
          <w:szCs w:val="24"/>
          <w:lang w:val="en-US" w:eastAsia="nl-NL"/>
          <w14:ligatures w14:val="none"/>
        </w:rPr>
        <w:t>comments or tips</w:t>
      </w:r>
      <w:r w:rsidRPr="00415650">
        <w:rPr>
          <w:rFonts w:ascii="Calibri" w:eastAsia="Times New Roman" w:hAnsi="Calibri" w:cs="Calibri"/>
          <w:kern w:val="0"/>
          <w:sz w:val="24"/>
          <w:szCs w:val="24"/>
          <w:lang w:val="en-US" w:eastAsia="nl-NL"/>
          <w14:ligatures w14:val="none"/>
        </w:rPr>
        <w:t xml:space="preserve"> to make the sessions more enjoyable? </w:t>
      </w:r>
    </w:p>
    <w:p w14:paraId="021280E7" w14:textId="77777777" w:rsidR="00845700" w:rsidRDefault="00845700"/>
    <w:sectPr w:rsidR="008457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347E0D"/>
    <w:multiLevelType w:val="multilevel"/>
    <w:tmpl w:val="F662CC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96739D1"/>
    <w:multiLevelType w:val="multilevel"/>
    <w:tmpl w:val="A22E56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C614FA4"/>
    <w:multiLevelType w:val="multilevel"/>
    <w:tmpl w:val="32265CF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29C2A7F"/>
    <w:multiLevelType w:val="multilevel"/>
    <w:tmpl w:val="E82A35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BBB17C4"/>
    <w:multiLevelType w:val="multilevel"/>
    <w:tmpl w:val="E43A2C6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4C3113A"/>
    <w:multiLevelType w:val="multilevel"/>
    <w:tmpl w:val="471EC68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98D455E"/>
    <w:multiLevelType w:val="multilevel"/>
    <w:tmpl w:val="BBFA17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8E0017"/>
    <w:multiLevelType w:val="multilevel"/>
    <w:tmpl w:val="53428F5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444229B"/>
    <w:multiLevelType w:val="multilevel"/>
    <w:tmpl w:val="AFFE150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8"/>
  </w:num>
  <w:num w:numId="7">
    <w:abstractNumId w:val="7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C86"/>
    <w:rsid w:val="00025872"/>
    <w:rsid w:val="000A046B"/>
    <w:rsid w:val="00405C86"/>
    <w:rsid w:val="00662157"/>
    <w:rsid w:val="00845700"/>
    <w:rsid w:val="009C72EA"/>
    <w:rsid w:val="00CD3EB6"/>
    <w:rsid w:val="00FF15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3EAB82"/>
  <w15:chartTrackingRefBased/>
  <w15:docId w15:val="{47CD1C1D-B7B8-4214-A868-7FD661099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C86"/>
    <w:rPr>
      <w:kern w:val="2"/>
      <w:lang w:val="nl-NL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1125</Words>
  <Characters>6417</Characters>
  <Application>Microsoft Office Word</Application>
  <DocSecurity>0</DocSecurity>
  <Lines>53</Lines>
  <Paragraphs>15</Paragraphs>
  <ScaleCrop>false</ScaleCrop>
  <Company>Springer Nature</Company>
  <LinksUpToDate>false</LinksUpToDate>
  <CharactersWithSpaces>7527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2</cp:revision>
  <dcterms:created xsi:type="dcterms:W3CDTF">2023-11-17T16:04:00Z</dcterms:created>
  <dcterms:modified xsi:type="dcterms:W3CDTF">2023-11-17T16:04:00Z</dcterms:modified>
</cp:coreProperties>
</file>