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E3E7F" w14:textId="77777777" w:rsidR="00D5727A" w:rsidRPr="00903DDB" w:rsidRDefault="00D5727A" w:rsidP="00D5727A">
      <w:pPr>
        <w:ind w:left="0"/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903DDB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T</w:t>
      </w:r>
      <w:r w:rsidRPr="00903DDB">
        <w:rPr>
          <w:rFonts w:ascii="Times New Roman" w:hAnsi="Times New Roman" w:cs="Times New Roman"/>
          <w:b/>
          <w:bCs/>
          <w:sz w:val="22"/>
          <w:szCs w:val="22"/>
          <w:lang w:val="en-GB"/>
        </w:rPr>
        <w:t>able 1</w:t>
      </w:r>
      <w:r w:rsidRPr="00903DDB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Pr="00903DDB">
        <w:rPr>
          <w:rFonts w:ascii="Times New Roman" w:hAnsi="Times New Roman" w:cs="Times New Roman"/>
          <w:sz w:val="22"/>
          <w:szCs w:val="22"/>
          <w:lang w:val="en-US"/>
        </w:rPr>
        <w:t xml:space="preserve">TEAC mean values (mmol TE/ Kg FW) of FRAP and DPPH, for each species leaves and stem are reported with the three different years of sampling. </w:t>
      </w:r>
      <w:proofErr w:type="spellStart"/>
      <w:r w:rsidRPr="00903DDB">
        <w:rPr>
          <w:rFonts w:ascii="Times New Roman" w:hAnsi="Times New Roman" w:cs="Times New Roman"/>
          <w:sz w:val="22"/>
          <w:szCs w:val="22"/>
        </w:rPr>
        <w:t>Values</w:t>
      </w:r>
      <w:proofErr w:type="spellEnd"/>
      <w:r w:rsidRPr="00903DDB">
        <w:rPr>
          <w:rFonts w:ascii="Times New Roman" w:hAnsi="Times New Roman" w:cs="Times New Roman"/>
          <w:sz w:val="22"/>
          <w:szCs w:val="22"/>
        </w:rPr>
        <w:t xml:space="preserve"> are </w:t>
      </w:r>
      <w:proofErr w:type="spellStart"/>
      <w:r w:rsidRPr="00903DDB">
        <w:rPr>
          <w:rFonts w:ascii="Times New Roman" w:hAnsi="Times New Roman" w:cs="Times New Roman"/>
          <w:sz w:val="22"/>
          <w:szCs w:val="22"/>
        </w:rPr>
        <w:t>expressed</w:t>
      </w:r>
      <w:proofErr w:type="spellEnd"/>
      <w:r w:rsidRPr="00903DD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03DDB">
        <w:rPr>
          <w:rFonts w:ascii="Times New Roman" w:hAnsi="Times New Roman" w:cs="Times New Roman"/>
          <w:sz w:val="22"/>
          <w:szCs w:val="22"/>
        </w:rPr>
        <w:t>as</w:t>
      </w:r>
      <w:proofErr w:type="spellEnd"/>
      <w:r w:rsidRPr="00903DDB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03DDB">
        <w:rPr>
          <w:rFonts w:ascii="Times New Roman" w:hAnsi="Times New Roman" w:cs="Times New Roman"/>
          <w:sz w:val="22"/>
          <w:szCs w:val="22"/>
        </w:rPr>
        <w:t>mean</w:t>
      </w:r>
      <w:proofErr w:type="spellEnd"/>
      <w:r w:rsidRPr="00903DDB">
        <w:rPr>
          <w:rFonts w:ascii="Times New Roman" w:hAnsi="Times New Roman" w:cs="Times New Roman"/>
          <w:sz w:val="22"/>
          <w:szCs w:val="22"/>
        </w:rPr>
        <w:t xml:space="preserve"> ± standard </w:t>
      </w:r>
      <w:proofErr w:type="spellStart"/>
      <w:r w:rsidRPr="00903DDB">
        <w:rPr>
          <w:rFonts w:ascii="Times New Roman" w:hAnsi="Times New Roman" w:cs="Times New Roman"/>
          <w:sz w:val="22"/>
          <w:szCs w:val="22"/>
        </w:rPr>
        <w:t>deviations</w:t>
      </w:r>
      <w:proofErr w:type="spellEnd"/>
    </w:p>
    <w:p w14:paraId="4BBC0485" w14:textId="77777777" w:rsidR="00000000" w:rsidRDefault="00000000"/>
    <w:tbl>
      <w:tblPr>
        <w:tblpPr w:leftFromText="141" w:rightFromText="141" w:vertAnchor="page" w:horzAnchor="margin" w:tblpY="2609"/>
        <w:tblW w:w="87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880"/>
        <w:gridCol w:w="780"/>
        <w:gridCol w:w="657"/>
        <w:gridCol w:w="296"/>
        <w:gridCol w:w="838"/>
        <w:gridCol w:w="1396"/>
        <w:gridCol w:w="657"/>
        <w:gridCol w:w="309"/>
        <w:gridCol w:w="696"/>
        <w:gridCol w:w="1662"/>
      </w:tblGrid>
      <w:tr w:rsidR="00D5727A" w:rsidRPr="00903DDB" w14:paraId="26DCF2F1" w14:textId="77777777" w:rsidTr="00D5727A">
        <w:trPr>
          <w:trHeight w:val="300"/>
        </w:trPr>
        <w:tc>
          <w:tcPr>
            <w:tcW w:w="540" w:type="dxa"/>
            <w:shd w:val="clear" w:color="auto" w:fill="auto"/>
            <w:noWrap/>
            <w:hideMark/>
          </w:tcPr>
          <w:p w14:paraId="2DF8FBB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br w:type="page"/>
            </w:r>
            <w:r w:rsidRPr="00903DD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br w:type="page"/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3DC66C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95ECF7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318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549911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FRAP (mmol TE/Kg </w:t>
            </w: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fr.</w:t>
            </w:r>
            <w:proofErr w:type="spellEnd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 wt)</w:t>
            </w:r>
          </w:p>
        </w:tc>
        <w:tc>
          <w:tcPr>
            <w:tcW w:w="332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24F4A2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DPPH (mmol TE/Kg </w:t>
            </w: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fr.</w:t>
            </w:r>
            <w:proofErr w:type="spellEnd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 wt)</w:t>
            </w:r>
          </w:p>
        </w:tc>
      </w:tr>
      <w:tr w:rsidR="00D5727A" w:rsidRPr="00903DDB" w14:paraId="4B6D36D3" w14:textId="77777777" w:rsidTr="00D5727A">
        <w:trPr>
          <w:trHeight w:val="315"/>
        </w:trPr>
        <w:tc>
          <w:tcPr>
            <w:tcW w:w="540" w:type="dxa"/>
            <w:shd w:val="clear" w:color="auto" w:fill="auto"/>
            <w:noWrap/>
            <w:hideMark/>
          </w:tcPr>
          <w:p w14:paraId="0560DE8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0464FE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74A08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93FDAE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1BE753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2A28A0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14:paraId="7096155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average</w:t>
            </w:r>
            <w:proofErr w:type="spellEnd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3 </w:t>
            </w: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years</w:t>
            </w:r>
            <w:proofErr w:type="spellEnd"/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8BDB2E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850AF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B03087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</w:tcPr>
          <w:p w14:paraId="3E68896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average</w:t>
            </w:r>
            <w:proofErr w:type="spellEnd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3 </w:t>
            </w: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years</w:t>
            </w:r>
            <w:proofErr w:type="spellEnd"/>
          </w:p>
        </w:tc>
      </w:tr>
      <w:tr w:rsidR="00D5727A" w:rsidRPr="00903DDB" w14:paraId="218A6132" w14:textId="77777777" w:rsidTr="00D5727A">
        <w:trPr>
          <w:trHeight w:val="300"/>
        </w:trPr>
        <w:tc>
          <w:tcPr>
            <w:tcW w:w="540" w:type="dxa"/>
            <w:vMerge w:val="restart"/>
            <w:shd w:val="clear" w:color="auto" w:fill="auto"/>
            <w:noWrap/>
            <w:hideMark/>
          </w:tcPr>
          <w:p w14:paraId="37DD0BC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Aab</w:t>
            </w:r>
            <w:proofErr w:type="spellEnd"/>
          </w:p>
        </w:tc>
        <w:tc>
          <w:tcPr>
            <w:tcW w:w="8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19A3F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leaves</w:t>
            </w:r>
            <w:proofErr w:type="spellEnd"/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B3157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4A4F1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22.3</w:t>
            </w:r>
          </w:p>
        </w:tc>
        <w:tc>
          <w:tcPr>
            <w:tcW w:w="2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C80FC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12F00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8.2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14:paraId="198F447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424FB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21.7</w:t>
            </w:r>
          </w:p>
        </w:tc>
        <w:tc>
          <w:tcPr>
            <w:tcW w:w="3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2F9DC9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68FE83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10.0</w:t>
            </w:r>
          </w:p>
        </w:tc>
        <w:tc>
          <w:tcPr>
            <w:tcW w:w="1662" w:type="dxa"/>
            <w:tcBorders>
              <w:top w:val="single" w:sz="4" w:space="0" w:color="auto"/>
            </w:tcBorders>
          </w:tcPr>
          <w:p w14:paraId="29CC66A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4DD37C82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54BF76C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503DAD2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692895B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5504AAE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36.5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2F1D51C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12D84FA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1396" w:type="dxa"/>
          </w:tcPr>
          <w:p w14:paraId="0F73E71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30.0 ± 7.2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6C757D7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26.9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725B918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DEACA9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2.9</w:t>
            </w:r>
          </w:p>
        </w:tc>
        <w:tc>
          <w:tcPr>
            <w:tcW w:w="1662" w:type="dxa"/>
          </w:tcPr>
          <w:p w14:paraId="736A3DD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24.8 ± 2.7</w:t>
            </w:r>
          </w:p>
        </w:tc>
      </w:tr>
      <w:tr w:rsidR="00D5727A" w:rsidRPr="00903DDB" w14:paraId="64806172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455C569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02722CF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7133678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5C178C8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31.1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0E77B40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21410F0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1396" w:type="dxa"/>
          </w:tcPr>
          <w:p w14:paraId="57E9A39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3936500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25.8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73A89A1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62B7E9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0.8</w:t>
            </w:r>
          </w:p>
        </w:tc>
        <w:tc>
          <w:tcPr>
            <w:tcW w:w="1662" w:type="dxa"/>
          </w:tcPr>
          <w:p w14:paraId="6DA4C0A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3063CA60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2C27400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78D0692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stems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6E5E7C0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39C9967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14.6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059E902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2F0BF23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1396" w:type="dxa"/>
          </w:tcPr>
          <w:p w14:paraId="78590D7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0B66590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17.2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7071865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E3C28B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16.9</w:t>
            </w:r>
          </w:p>
        </w:tc>
        <w:tc>
          <w:tcPr>
            <w:tcW w:w="1662" w:type="dxa"/>
          </w:tcPr>
          <w:p w14:paraId="74F32F2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6EB8D28B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7F57802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5ADBD8E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3F1D825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6A1D3A2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17.1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7E4E185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1508470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6.7</w:t>
            </w:r>
          </w:p>
        </w:tc>
        <w:tc>
          <w:tcPr>
            <w:tcW w:w="1396" w:type="dxa"/>
          </w:tcPr>
          <w:p w14:paraId="7998A7D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16.8 ± 2.1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706B989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12.5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6ACA407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C17B3B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1662" w:type="dxa"/>
          </w:tcPr>
          <w:p w14:paraId="6456BDB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16.0 ± 3.0</w:t>
            </w:r>
          </w:p>
        </w:tc>
      </w:tr>
      <w:tr w:rsidR="00D5727A" w:rsidRPr="00903DDB" w14:paraId="72A3D769" w14:textId="77777777" w:rsidTr="00D5727A">
        <w:trPr>
          <w:trHeight w:val="315"/>
        </w:trPr>
        <w:tc>
          <w:tcPr>
            <w:tcW w:w="540" w:type="dxa"/>
            <w:vMerge/>
            <w:hideMark/>
          </w:tcPr>
          <w:p w14:paraId="4372201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0C47286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20E56A1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1C2374B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18.7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1742004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5A107AA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0.3</w:t>
            </w:r>
          </w:p>
        </w:tc>
        <w:tc>
          <w:tcPr>
            <w:tcW w:w="1396" w:type="dxa"/>
          </w:tcPr>
          <w:p w14:paraId="453F407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269944F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18.2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60F6830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C0C92B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</w:p>
        </w:tc>
        <w:tc>
          <w:tcPr>
            <w:tcW w:w="1662" w:type="dxa"/>
          </w:tcPr>
          <w:p w14:paraId="3964FF5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4718FCA7" w14:textId="77777777" w:rsidTr="00D5727A">
        <w:trPr>
          <w:trHeight w:val="300"/>
        </w:trPr>
        <w:tc>
          <w:tcPr>
            <w:tcW w:w="540" w:type="dxa"/>
            <w:vMerge w:val="restart"/>
            <w:shd w:val="clear" w:color="auto" w:fill="auto"/>
            <w:noWrap/>
            <w:hideMark/>
          </w:tcPr>
          <w:p w14:paraId="128BC33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Aal</w:t>
            </w:r>
            <w:proofErr w:type="spellEnd"/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16CC05F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leaves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2C0CD1E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02DD859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80.0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075A3F8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2C430F4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19.3</w:t>
            </w:r>
          </w:p>
        </w:tc>
        <w:tc>
          <w:tcPr>
            <w:tcW w:w="1396" w:type="dxa"/>
          </w:tcPr>
          <w:p w14:paraId="23AF133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0E80370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64.1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67CBB8C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D7DB44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14.4</w:t>
            </w:r>
          </w:p>
        </w:tc>
        <w:tc>
          <w:tcPr>
            <w:tcW w:w="1662" w:type="dxa"/>
          </w:tcPr>
          <w:p w14:paraId="2A7AE11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666E78C2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24A1645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5E9336F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50B1A2D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49C1C40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94.7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298A7F9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414E648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19.9</w:t>
            </w:r>
          </w:p>
        </w:tc>
        <w:tc>
          <w:tcPr>
            <w:tcW w:w="1396" w:type="dxa"/>
          </w:tcPr>
          <w:p w14:paraId="7774701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86.5 ± 7.5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48FD917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56.1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42C1DA4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1E0503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14.1</w:t>
            </w:r>
          </w:p>
        </w:tc>
        <w:tc>
          <w:tcPr>
            <w:tcW w:w="1662" w:type="dxa"/>
          </w:tcPr>
          <w:p w14:paraId="3571B66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61.9 ± 5.0</w:t>
            </w:r>
          </w:p>
        </w:tc>
      </w:tr>
      <w:tr w:rsidR="00D5727A" w:rsidRPr="00903DDB" w14:paraId="24498B96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371B9C4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3947BFB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10929A7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633D5A1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84.7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43B521E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16E2920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19.9</w:t>
            </w:r>
          </w:p>
        </w:tc>
        <w:tc>
          <w:tcPr>
            <w:tcW w:w="1396" w:type="dxa"/>
          </w:tcPr>
          <w:p w14:paraId="0D09F59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521F2E7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65.4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114592A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518A05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14.1</w:t>
            </w:r>
          </w:p>
        </w:tc>
        <w:tc>
          <w:tcPr>
            <w:tcW w:w="1662" w:type="dxa"/>
          </w:tcPr>
          <w:p w14:paraId="0CCCB50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208687EB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347CBC4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304EDD6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stems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5C8FD54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14F645D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48.8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46E0EC7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3DDB878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9.8</w:t>
            </w:r>
          </w:p>
        </w:tc>
        <w:tc>
          <w:tcPr>
            <w:tcW w:w="1396" w:type="dxa"/>
          </w:tcPr>
          <w:p w14:paraId="29EA8BF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2608B21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36.8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36A3EB2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980FAC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11.4</w:t>
            </w:r>
          </w:p>
        </w:tc>
        <w:tc>
          <w:tcPr>
            <w:tcW w:w="1662" w:type="dxa"/>
          </w:tcPr>
          <w:p w14:paraId="742091C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4166DD57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6419146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313122B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450E8CA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5A36639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62.6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7396926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727B8CB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12.1</w:t>
            </w:r>
          </w:p>
        </w:tc>
        <w:tc>
          <w:tcPr>
            <w:tcW w:w="1396" w:type="dxa"/>
          </w:tcPr>
          <w:p w14:paraId="08D2999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59.7 ± 9.7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125BA7A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58.6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613B6B1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F8723E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16.8</w:t>
            </w:r>
          </w:p>
        </w:tc>
        <w:tc>
          <w:tcPr>
            <w:tcW w:w="1662" w:type="dxa"/>
          </w:tcPr>
          <w:p w14:paraId="3E78F54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51.4 ± 12.6</w:t>
            </w:r>
          </w:p>
        </w:tc>
      </w:tr>
      <w:tr w:rsidR="00D5727A" w:rsidRPr="00903DDB" w14:paraId="27DECAFD" w14:textId="77777777" w:rsidTr="00D5727A">
        <w:trPr>
          <w:trHeight w:val="315"/>
        </w:trPr>
        <w:tc>
          <w:tcPr>
            <w:tcW w:w="540" w:type="dxa"/>
            <w:vMerge/>
            <w:hideMark/>
          </w:tcPr>
          <w:p w14:paraId="22463B0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7B5469D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706E450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515C415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67.6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5B4482C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6E5AA92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16.3</w:t>
            </w:r>
          </w:p>
        </w:tc>
        <w:tc>
          <w:tcPr>
            <w:tcW w:w="1396" w:type="dxa"/>
          </w:tcPr>
          <w:p w14:paraId="2718C76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7CA6090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58.8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08B5A9F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C4525D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9.6</w:t>
            </w:r>
          </w:p>
        </w:tc>
        <w:tc>
          <w:tcPr>
            <w:tcW w:w="1662" w:type="dxa"/>
          </w:tcPr>
          <w:p w14:paraId="43C9982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14C1A75E" w14:textId="77777777" w:rsidTr="00D5727A">
        <w:trPr>
          <w:trHeight w:val="300"/>
        </w:trPr>
        <w:tc>
          <w:tcPr>
            <w:tcW w:w="540" w:type="dxa"/>
            <w:vMerge w:val="restart"/>
            <w:shd w:val="clear" w:color="auto" w:fill="auto"/>
            <w:noWrap/>
            <w:hideMark/>
          </w:tcPr>
          <w:p w14:paraId="291E15F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Aan</w:t>
            </w:r>
            <w:proofErr w:type="spellEnd"/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023C83B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leaves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6695A9B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169BDD9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30.7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748FF49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51A73AC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8.9</w:t>
            </w:r>
          </w:p>
        </w:tc>
        <w:tc>
          <w:tcPr>
            <w:tcW w:w="1396" w:type="dxa"/>
          </w:tcPr>
          <w:p w14:paraId="178753F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3DADED5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21.9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547834E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29217C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3.8</w:t>
            </w:r>
          </w:p>
        </w:tc>
        <w:tc>
          <w:tcPr>
            <w:tcW w:w="1662" w:type="dxa"/>
          </w:tcPr>
          <w:p w14:paraId="59A7C87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66465C4E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643E6E7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4A213A6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77CA537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27F0D21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97.5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5CB8E93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3CD7BE8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2.0</w:t>
            </w:r>
          </w:p>
        </w:tc>
        <w:tc>
          <w:tcPr>
            <w:tcW w:w="1396" w:type="dxa"/>
          </w:tcPr>
          <w:p w14:paraId="3BB5B2F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73.0 ± 36.8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44A05B3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71.5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56D9305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5214DA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8.4</w:t>
            </w:r>
          </w:p>
        </w:tc>
        <w:tc>
          <w:tcPr>
            <w:tcW w:w="1662" w:type="dxa"/>
          </w:tcPr>
          <w:p w14:paraId="49ABFE4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51.8 ± 26.3</w:t>
            </w:r>
          </w:p>
        </w:tc>
      </w:tr>
      <w:tr w:rsidR="00D5727A" w:rsidRPr="00903DDB" w14:paraId="479A4204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345001D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7C6459D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30D7962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59A8122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90.7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1FCE81D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505917F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7.4</w:t>
            </w:r>
          </w:p>
        </w:tc>
        <w:tc>
          <w:tcPr>
            <w:tcW w:w="1396" w:type="dxa"/>
          </w:tcPr>
          <w:p w14:paraId="04F90AF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6125797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61.9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75B1DA1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3089AF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7.0</w:t>
            </w:r>
          </w:p>
        </w:tc>
        <w:tc>
          <w:tcPr>
            <w:tcW w:w="1662" w:type="dxa"/>
          </w:tcPr>
          <w:p w14:paraId="3C2DE44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1004B934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03E37A5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48D8D16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stems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40E6B4B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6DB0795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17.8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262C182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04A6B13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3.8</w:t>
            </w:r>
          </w:p>
        </w:tc>
        <w:tc>
          <w:tcPr>
            <w:tcW w:w="1396" w:type="dxa"/>
          </w:tcPr>
          <w:p w14:paraId="09EA1F5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75C03C1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14.2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6ACD499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08E0C8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3.9</w:t>
            </w:r>
          </w:p>
        </w:tc>
        <w:tc>
          <w:tcPr>
            <w:tcW w:w="1662" w:type="dxa"/>
          </w:tcPr>
          <w:p w14:paraId="4483D16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56670BFD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2041CB7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1728852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0889F87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300E0DB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91.6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2631754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526C32E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16.7</w:t>
            </w:r>
          </w:p>
        </w:tc>
        <w:tc>
          <w:tcPr>
            <w:tcW w:w="1396" w:type="dxa"/>
          </w:tcPr>
          <w:p w14:paraId="1BE99E2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49.8 ± 37.9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6C65675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51.4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093AED7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4B3EAB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7.8</w:t>
            </w:r>
          </w:p>
        </w:tc>
        <w:tc>
          <w:tcPr>
            <w:tcW w:w="1662" w:type="dxa"/>
          </w:tcPr>
          <w:p w14:paraId="7540EA3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32.6 ± 18.6</w:t>
            </w:r>
          </w:p>
        </w:tc>
      </w:tr>
      <w:tr w:rsidR="00D5727A" w:rsidRPr="00903DDB" w14:paraId="18892C27" w14:textId="77777777" w:rsidTr="00D5727A">
        <w:trPr>
          <w:trHeight w:val="315"/>
        </w:trPr>
        <w:tc>
          <w:tcPr>
            <w:tcW w:w="540" w:type="dxa"/>
            <w:vMerge/>
            <w:hideMark/>
          </w:tcPr>
          <w:p w14:paraId="4A43BD0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23B89B4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7C28C5E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433E39F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39.9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45419D6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014063D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7.8</w:t>
            </w:r>
          </w:p>
        </w:tc>
        <w:tc>
          <w:tcPr>
            <w:tcW w:w="1396" w:type="dxa"/>
          </w:tcPr>
          <w:p w14:paraId="1E44014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31F1110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32.3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0826120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78EF47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5.3</w:t>
            </w:r>
          </w:p>
        </w:tc>
        <w:tc>
          <w:tcPr>
            <w:tcW w:w="1662" w:type="dxa"/>
          </w:tcPr>
          <w:p w14:paraId="02447D5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4838EB9D" w14:textId="77777777" w:rsidTr="00D5727A">
        <w:trPr>
          <w:trHeight w:val="300"/>
        </w:trPr>
        <w:tc>
          <w:tcPr>
            <w:tcW w:w="540" w:type="dxa"/>
            <w:vMerge w:val="restart"/>
            <w:shd w:val="clear" w:color="auto" w:fill="auto"/>
            <w:noWrap/>
            <w:hideMark/>
          </w:tcPr>
          <w:p w14:paraId="616F9AD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Ave</w:t>
            </w:r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11938C8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leaves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64823AB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7313FA2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94.1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6070FC1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6984E33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16.2</w:t>
            </w:r>
          </w:p>
        </w:tc>
        <w:tc>
          <w:tcPr>
            <w:tcW w:w="1396" w:type="dxa"/>
          </w:tcPr>
          <w:p w14:paraId="2A0E7AE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088E687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69.6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5A4A173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76A449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10.1</w:t>
            </w:r>
          </w:p>
        </w:tc>
        <w:tc>
          <w:tcPr>
            <w:tcW w:w="1662" w:type="dxa"/>
          </w:tcPr>
          <w:p w14:paraId="72D749D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72E3ABC7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4AB3C18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6D14033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33CBAD5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27C5DF8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94.2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6D1C768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77FD413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1396" w:type="dxa"/>
          </w:tcPr>
          <w:p w14:paraId="49BB98C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121.2 ± 46.9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3CE19E6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66.7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3686BC8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9FB11C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3.6</w:t>
            </w:r>
          </w:p>
        </w:tc>
        <w:tc>
          <w:tcPr>
            <w:tcW w:w="1662" w:type="dxa"/>
          </w:tcPr>
          <w:p w14:paraId="5FE5185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88.7 ± 35.6</w:t>
            </w:r>
          </w:p>
        </w:tc>
      </w:tr>
      <w:tr w:rsidR="00D5727A" w:rsidRPr="00903DDB" w14:paraId="1D8368C5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2341D9E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3050EF8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2C02A10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7BE87B3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175.3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20CB8F2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3C3F780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16.8</w:t>
            </w:r>
          </w:p>
        </w:tc>
        <w:tc>
          <w:tcPr>
            <w:tcW w:w="1396" w:type="dxa"/>
          </w:tcPr>
          <w:p w14:paraId="69ED5CF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5215670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129.7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1A1F0AF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3F50DE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</w:p>
        </w:tc>
        <w:tc>
          <w:tcPr>
            <w:tcW w:w="1662" w:type="dxa"/>
          </w:tcPr>
          <w:p w14:paraId="5B245FF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13FF9126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55570AB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0742A3F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stems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2299D96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033642F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49.7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53B41C4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3FADB71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3.9</w:t>
            </w:r>
          </w:p>
        </w:tc>
        <w:tc>
          <w:tcPr>
            <w:tcW w:w="1396" w:type="dxa"/>
          </w:tcPr>
          <w:p w14:paraId="0656FD4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523E43A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39.8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39B77CB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F3796A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1662" w:type="dxa"/>
          </w:tcPr>
          <w:p w14:paraId="229A496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1DBD9567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4E701B4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3DD3164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660BB24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69C36F5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77.1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099327C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6D691E6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12.1</w:t>
            </w:r>
          </w:p>
        </w:tc>
        <w:tc>
          <w:tcPr>
            <w:tcW w:w="1396" w:type="dxa"/>
          </w:tcPr>
          <w:p w14:paraId="74C163C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72.5 ± 20.9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3A1EF42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50.6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50899B6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A1B24A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9.5</w:t>
            </w:r>
          </w:p>
        </w:tc>
        <w:tc>
          <w:tcPr>
            <w:tcW w:w="1662" w:type="dxa"/>
          </w:tcPr>
          <w:p w14:paraId="0E59953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54.9 ± 17.6</w:t>
            </w:r>
          </w:p>
        </w:tc>
      </w:tr>
      <w:tr w:rsidR="00D5727A" w:rsidRPr="00903DDB" w14:paraId="71D81A9C" w14:textId="77777777" w:rsidTr="00D5727A">
        <w:trPr>
          <w:trHeight w:val="315"/>
        </w:trPr>
        <w:tc>
          <w:tcPr>
            <w:tcW w:w="540" w:type="dxa"/>
            <w:vMerge/>
            <w:hideMark/>
          </w:tcPr>
          <w:p w14:paraId="0D195C0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20EC103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1B371D7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2C72585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90.7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39B4C47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66E223E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15.6</w:t>
            </w:r>
          </w:p>
        </w:tc>
        <w:tc>
          <w:tcPr>
            <w:tcW w:w="1396" w:type="dxa"/>
          </w:tcPr>
          <w:p w14:paraId="0C876B5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422DEB6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74.3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76ADBA5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1D2A49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2.0</w:t>
            </w:r>
          </w:p>
        </w:tc>
        <w:tc>
          <w:tcPr>
            <w:tcW w:w="1662" w:type="dxa"/>
          </w:tcPr>
          <w:p w14:paraId="090076B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3875DF64" w14:textId="77777777" w:rsidTr="00D5727A">
        <w:trPr>
          <w:trHeight w:val="300"/>
        </w:trPr>
        <w:tc>
          <w:tcPr>
            <w:tcW w:w="540" w:type="dxa"/>
            <w:vMerge w:val="restart"/>
            <w:shd w:val="clear" w:color="auto" w:fill="auto"/>
            <w:noWrap/>
            <w:hideMark/>
          </w:tcPr>
          <w:p w14:paraId="0A81BD5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Avu</w:t>
            </w:r>
            <w:proofErr w:type="spellEnd"/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2E4A564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leaves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74DDA6A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765051D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62.6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02600C2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39BF21C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14.1</w:t>
            </w:r>
          </w:p>
        </w:tc>
        <w:tc>
          <w:tcPr>
            <w:tcW w:w="1396" w:type="dxa"/>
          </w:tcPr>
          <w:p w14:paraId="7480124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7049509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33.7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47A53F7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980A24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5.9</w:t>
            </w:r>
          </w:p>
        </w:tc>
        <w:tc>
          <w:tcPr>
            <w:tcW w:w="1662" w:type="dxa"/>
          </w:tcPr>
          <w:p w14:paraId="46DD724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015F854F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1D07D1C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5006851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252CDB7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44EC0D5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86.2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2EC99E4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07C9B61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21.1</w:t>
            </w:r>
          </w:p>
        </w:tc>
        <w:tc>
          <w:tcPr>
            <w:tcW w:w="1396" w:type="dxa"/>
          </w:tcPr>
          <w:p w14:paraId="605ADE2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80.5 ± 15.8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1909638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56.5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183CC27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6DFDD39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17.5</w:t>
            </w:r>
          </w:p>
        </w:tc>
        <w:tc>
          <w:tcPr>
            <w:tcW w:w="1662" w:type="dxa"/>
          </w:tcPr>
          <w:p w14:paraId="3DABC2DE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52.0 ± 16.5</w:t>
            </w:r>
          </w:p>
        </w:tc>
      </w:tr>
      <w:tr w:rsidR="00D5727A" w:rsidRPr="00903DDB" w14:paraId="46379407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4889E63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6D50AC0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4AE3B59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1CBA859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92.6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3AA32DD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2121ADD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10.2</w:t>
            </w:r>
          </w:p>
        </w:tc>
        <w:tc>
          <w:tcPr>
            <w:tcW w:w="1396" w:type="dxa"/>
          </w:tcPr>
          <w:p w14:paraId="24165E0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09212AD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65.7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5875A28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33E994E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5.6</w:t>
            </w:r>
          </w:p>
        </w:tc>
        <w:tc>
          <w:tcPr>
            <w:tcW w:w="1662" w:type="dxa"/>
          </w:tcPr>
          <w:p w14:paraId="2303073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107D257B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5D36B75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 w:val="restart"/>
            <w:shd w:val="clear" w:color="auto" w:fill="auto"/>
            <w:noWrap/>
            <w:hideMark/>
          </w:tcPr>
          <w:p w14:paraId="17248CE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stems</w:t>
            </w:r>
            <w:proofErr w:type="spellEnd"/>
          </w:p>
        </w:tc>
        <w:tc>
          <w:tcPr>
            <w:tcW w:w="780" w:type="dxa"/>
            <w:shd w:val="clear" w:color="auto" w:fill="auto"/>
            <w:noWrap/>
            <w:hideMark/>
          </w:tcPr>
          <w:p w14:paraId="703E3CE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1EB3529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23.7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6074619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6BD1C06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10.0</w:t>
            </w:r>
          </w:p>
        </w:tc>
        <w:tc>
          <w:tcPr>
            <w:tcW w:w="1396" w:type="dxa"/>
          </w:tcPr>
          <w:p w14:paraId="68CF906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7DE4916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17.1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44AB9E5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6E591B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4.8</w:t>
            </w:r>
          </w:p>
        </w:tc>
        <w:tc>
          <w:tcPr>
            <w:tcW w:w="1662" w:type="dxa"/>
          </w:tcPr>
          <w:p w14:paraId="30142932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5727A" w:rsidRPr="00903DDB" w14:paraId="32EBCC30" w14:textId="77777777" w:rsidTr="00D5727A">
        <w:trPr>
          <w:trHeight w:val="300"/>
        </w:trPr>
        <w:tc>
          <w:tcPr>
            <w:tcW w:w="540" w:type="dxa"/>
            <w:vMerge/>
            <w:hideMark/>
          </w:tcPr>
          <w:p w14:paraId="2C1389A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04944DF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4880D4F3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117659A7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67.0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045A1A5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0FB01CD9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14.6</w:t>
            </w:r>
          </w:p>
        </w:tc>
        <w:tc>
          <w:tcPr>
            <w:tcW w:w="1396" w:type="dxa"/>
          </w:tcPr>
          <w:p w14:paraId="724F63A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43.7 ± 21.8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6AAE1D88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43.2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34AFE8F6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B88F730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11.5</w:t>
            </w:r>
          </w:p>
        </w:tc>
        <w:tc>
          <w:tcPr>
            <w:tcW w:w="1662" w:type="dxa"/>
          </w:tcPr>
          <w:p w14:paraId="307FD3C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31.6 ± 13.3</w:t>
            </w:r>
          </w:p>
        </w:tc>
      </w:tr>
      <w:tr w:rsidR="00D5727A" w:rsidRPr="00903DDB" w14:paraId="6C44B507" w14:textId="77777777" w:rsidTr="00D5727A">
        <w:trPr>
          <w:trHeight w:val="315"/>
        </w:trPr>
        <w:tc>
          <w:tcPr>
            <w:tcW w:w="540" w:type="dxa"/>
            <w:vMerge/>
            <w:hideMark/>
          </w:tcPr>
          <w:p w14:paraId="1B0519F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80" w:type="dxa"/>
            <w:vMerge/>
            <w:hideMark/>
          </w:tcPr>
          <w:p w14:paraId="2DC0F77C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noWrap/>
            <w:hideMark/>
          </w:tcPr>
          <w:p w14:paraId="5EE32E1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657" w:type="dxa"/>
            <w:shd w:val="clear" w:color="auto" w:fill="auto"/>
            <w:noWrap/>
            <w:hideMark/>
          </w:tcPr>
          <w:p w14:paraId="4C6BB3E5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40.5</w:t>
            </w:r>
          </w:p>
        </w:tc>
        <w:tc>
          <w:tcPr>
            <w:tcW w:w="296" w:type="dxa"/>
            <w:shd w:val="clear" w:color="auto" w:fill="auto"/>
            <w:noWrap/>
            <w:hideMark/>
          </w:tcPr>
          <w:p w14:paraId="5AE130F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0C20F064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4.5</w:t>
            </w:r>
          </w:p>
        </w:tc>
        <w:tc>
          <w:tcPr>
            <w:tcW w:w="1396" w:type="dxa"/>
          </w:tcPr>
          <w:p w14:paraId="66B2F2AF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auto"/>
            <w:noWrap/>
            <w:hideMark/>
          </w:tcPr>
          <w:p w14:paraId="7A1512EA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34.4</w:t>
            </w:r>
          </w:p>
        </w:tc>
        <w:tc>
          <w:tcPr>
            <w:tcW w:w="309" w:type="dxa"/>
            <w:shd w:val="clear" w:color="auto" w:fill="auto"/>
            <w:noWrap/>
            <w:hideMark/>
          </w:tcPr>
          <w:p w14:paraId="15839811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746D7DCB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903DDB">
              <w:rPr>
                <w:rFonts w:ascii="Times New Roman" w:hAnsi="Times New Roman" w:cs="Times New Roman"/>
                <w:sz w:val="22"/>
                <w:szCs w:val="22"/>
              </w:rPr>
              <w:t>3.6</w:t>
            </w:r>
          </w:p>
        </w:tc>
        <w:tc>
          <w:tcPr>
            <w:tcW w:w="1662" w:type="dxa"/>
          </w:tcPr>
          <w:p w14:paraId="277FC8BD" w14:textId="77777777" w:rsidR="00D5727A" w:rsidRPr="00903DDB" w:rsidRDefault="00D5727A" w:rsidP="00D5727A">
            <w:pPr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D925801" w14:textId="77777777" w:rsidR="00D5727A" w:rsidRDefault="00D5727A"/>
    <w:sectPr w:rsidR="00D5727A" w:rsidSect="004565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27A"/>
    <w:rsid w:val="001B142E"/>
    <w:rsid w:val="00456583"/>
    <w:rsid w:val="00D57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D9A9B6"/>
  <w15:chartTrackingRefBased/>
  <w15:docId w15:val="{BC87E86B-FA69-D94F-ABC7-E875948F6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727A"/>
    <w:pPr>
      <w:spacing w:line="360" w:lineRule="auto"/>
      <w:ind w:left="794"/>
    </w:pPr>
    <w:rPr>
      <w:rFonts w:asciiTheme="majorHAnsi" w:hAnsiTheme="majorHAnsi" w:cstheme="majorHAnsi"/>
      <w:color w:val="000000" w:themeColor="tex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Avesani</dc:creator>
  <cp:keywords/>
  <dc:description/>
  <cp:lastModifiedBy>Linda Avesani</cp:lastModifiedBy>
  <cp:revision>1</cp:revision>
  <dcterms:created xsi:type="dcterms:W3CDTF">2023-10-25T10:12:00Z</dcterms:created>
  <dcterms:modified xsi:type="dcterms:W3CDTF">2023-10-25T10:13:00Z</dcterms:modified>
</cp:coreProperties>
</file>