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3E1" w:rsidRPr="008B567A" w:rsidRDefault="008B567A">
      <w:pPr>
        <w:rPr>
          <w:rFonts w:ascii="Times New Roman" w:hAnsi="Times New Roman" w:cs="Times New Roman"/>
          <w:b/>
          <w:sz w:val="24"/>
          <w:szCs w:val="24"/>
        </w:rPr>
      </w:pPr>
      <w:r w:rsidRPr="008B567A">
        <w:rPr>
          <w:rFonts w:ascii="Times New Roman" w:hAnsi="Times New Roman" w:cs="Times New Roman"/>
          <w:b/>
          <w:sz w:val="24"/>
          <w:szCs w:val="24"/>
        </w:rPr>
        <w:t>Availability of data and materials:</w:t>
      </w:r>
    </w:p>
    <w:p w:rsidR="008B567A" w:rsidRPr="008B567A" w:rsidRDefault="008B567A">
      <w:pPr>
        <w:rPr>
          <w:rFonts w:ascii="Times New Roman" w:hAnsi="Times New Roman" w:cs="Times New Roman"/>
          <w:sz w:val="24"/>
          <w:szCs w:val="24"/>
        </w:rPr>
      </w:pPr>
    </w:p>
    <w:p w:rsidR="008B567A" w:rsidRPr="008B567A" w:rsidRDefault="008B567A">
      <w:pPr>
        <w:rPr>
          <w:rFonts w:ascii="Times New Roman" w:hAnsi="Times New Roman" w:cs="Times New Roman"/>
          <w:sz w:val="24"/>
          <w:szCs w:val="24"/>
        </w:rPr>
      </w:pPr>
      <w:r w:rsidRPr="008B567A">
        <w:rPr>
          <w:rFonts w:ascii="Times New Roman" w:hAnsi="Times New Roman" w:cs="Times New Roman"/>
          <w:sz w:val="24"/>
          <w:szCs w:val="24"/>
        </w:rPr>
        <w:t xml:space="preserve">The datasets generated during and/or </w:t>
      </w:r>
      <w:proofErr w:type="spellStart"/>
      <w:r w:rsidRPr="008B567A"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 w:rsidRPr="008B567A">
        <w:rPr>
          <w:rFonts w:ascii="Times New Roman" w:hAnsi="Times New Roman" w:cs="Times New Roman"/>
          <w:sz w:val="24"/>
          <w:szCs w:val="24"/>
        </w:rPr>
        <w:t xml:space="preserve"> during the current study are available from the corresponding author on reasonable request.</w:t>
      </w:r>
      <w:bookmarkStart w:id="0" w:name="_GoBack"/>
      <w:bookmarkEnd w:id="0"/>
    </w:p>
    <w:sectPr w:rsidR="008B567A" w:rsidRPr="008B5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67A"/>
    <w:rsid w:val="003E430B"/>
    <w:rsid w:val="008B55EF"/>
    <w:rsid w:val="008B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826C6"/>
  <w15:chartTrackingRefBased/>
  <w15:docId w15:val="{820AB8F2-C0D2-40CA-A270-1B609A961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UVM College of Medicine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den Broek-Altenburg, Eline</dc:creator>
  <cp:keywords/>
  <dc:description/>
  <cp:lastModifiedBy>van den Broek-Altenburg, Eline</cp:lastModifiedBy>
  <cp:revision>1</cp:revision>
  <dcterms:created xsi:type="dcterms:W3CDTF">2020-06-16T19:33:00Z</dcterms:created>
  <dcterms:modified xsi:type="dcterms:W3CDTF">2020-06-16T19:35:00Z</dcterms:modified>
</cp:coreProperties>
</file>