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AF18A" w14:textId="77777777" w:rsidR="002130D3" w:rsidRDefault="002130D3" w:rsidP="002130D3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</w:rPr>
        <w:t xml:space="preserve">Additional file 1: </w:t>
      </w:r>
      <w:r>
        <w:rPr>
          <w:rFonts w:ascii="Times New Roman" w:hAnsi="Times New Roman" w:cs="Times New Roman" w:hint="eastAsia"/>
          <w:b/>
          <w:bCs/>
          <w:szCs w:val="21"/>
        </w:rPr>
        <w:t>T</w:t>
      </w:r>
      <w:r>
        <w:rPr>
          <w:rFonts w:ascii="Times New Roman" w:hAnsi="Times New Roman" w:cs="Times New Roman"/>
          <w:b/>
          <w:bCs/>
          <w:szCs w:val="21"/>
        </w:rPr>
        <w:t xml:space="preserve">able S1. </w:t>
      </w:r>
      <w:r>
        <w:rPr>
          <w:rFonts w:ascii="Times New Roman" w:hAnsi="Times New Roman" w:cs="Times New Roman"/>
          <w:szCs w:val="21"/>
        </w:rPr>
        <w:t>GO enrichment analysis.</w:t>
      </w:r>
      <w:bookmarkStart w:id="0" w:name="OLE_LINK20"/>
    </w:p>
    <w:p w14:paraId="2D91253C" w14:textId="77777777" w:rsidR="002130D3" w:rsidRDefault="002130D3" w:rsidP="002130D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Additional f</w:t>
      </w:r>
      <w:r>
        <w:rPr>
          <w:rFonts w:ascii="Times New Roman" w:hAnsi="Times New Roman" w:cs="Times New Roman" w:hint="eastAsia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 xml:space="preserve">le 2: </w:t>
      </w:r>
      <w:r>
        <w:rPr>
          <w:rFonts w:ascii="Times New Roman" w:hAnsi="Times New Roman" w:cs="Times New Roman" w:hint="eastAsia"/>
          <w:b/>
          <w:bCs/>
          <w:szCs w:val="21"/>
        </w:rPr>
        <w:t>T</w:t>
      </w:r>
      <w:r>
        <w:rPr>
          <w:rFonts w:ascii="Times New Roman" w:hAnsi="Times New Roman" w:cs="Times New Roman"/>
          <w:b/>
          <w:bCs/>
          <w:szCs w:val="21"/>
        </w:rPr>
        <w:t>able S</w:t>
      </w:r>
      <w:bookmarkEnd w:id="0"/>
      <w:r>
        <w:rPr>
          <w:rFonts w:ascii="Times New Roman" w:hAnsi="Times New Roman" w:cs="Times New Roman"/>
          <w:b/>
          <w:bCs/>
          <w:szCs w:val="21"/>
        </w:rPr>
        <w:t xml:space="preserve">2. </w:t>
      </w:r>
      <w:r>
        <w:rPr>
          <w:rFonts w:ascii="Times New Roman" w:hAnsi="Times New Roman" w:cs="Times New Roman"/>
          <w:szCs w:val="21"/>
        </w:rPr>
        <w:t>KEGG enrichment analysis.</w:t>
      </w:r>
    </w:p>
    <w:p w14:paraId="344E2A11" w14:textId="77777777" w:rsidR="002130D3" w:rsidRDefault="002130D3" w:rsidP="002130D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(</w:t>
      </w:r>
      <w:r w:rsidRPr="008E61F0">
        <w:rPr>
          <w:rFonts w:ascii="Times New Roman" w:hAnsi="Times New Roman" w:cs="Times New Roman"/>
          <w:szCs w:val="21"/>
        </w:rPr>
        <w:t xml:space="preserve">Tables S1 and S2 supplemented by this article are found in the uploaded </w:t>
      </w:r>
      <w:r w:rsidRPr="008912FB">
        <w:rPr>
          <w:rFonts w:ascii="Times New Roman" w:hAnsi="Times New Roman" w:cs="Times New Roman"/>
          <w:b/>
          <w:bCs/>
          <w:szCs w:val="21"/>
        </w:rPr>
        <w:t>Supplementary Table</w:t>
      </w:r>
      <w:r w:rsidRPr="008E61F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>)</w:t>
      </w:r>
    </w:p>
    <w:p w14:paraId="78B8F3DA" w14:textId="77777777" w:rsidR="00095A2B" w:rsidRPr="002130D3" w:rsidRDefault="00095A2B"/>
    <w:sectPr w:rsidR="00095A2B" w:rsidRPr="00213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E9F34" w14:textId="77777777" w:rsidR="005066B8" w:rsidRDefault="005066B8" w:rsidP="002130D3">
      <w:r>
        <w:separator/>
      </w:r>
    </w:p>
  </w:endnote>
  <w:endnote w:type="continuationSeparator" w:id="0">
    <w:p w14:paraId="040960AB" w14:textId="77777777" w:rsidR="005066B8" w:rsidRDefault="005066B8" w:rsidP="00213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452B3" w14:textId="77777777" w:rsidR="005066B8" w:rsidRDefault="005066B8" w:rsidP="002130D3">
      <w:r>
        <w:separator/>
      </w:r>
    </w:p>
  </w:footnote>
  <w:footnote w:type="continuationSeparator" w:id="0">
    <w:p w14:paraId="7CA82859" w14:textId="77777777" w:rsidR="005066B8" w:rsidRDefault="005066B8" w:rsidP="002130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07C"/>
    <w:rsid w:val="00095A2B"/>
    <w:rsid w:val="002130D3"/>
    <w:rsid w:val="00355EB5"/>
    <w:rsid w:val="005066B8"/>
    <w:rsid w:val="006F607C"/>
    <w:rsid w:val="00BE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723417C-3F66-42D3-A371-5F6E10FFE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30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30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30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3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30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 Chen</dc:creator>
  <cp:keywords/>
  <dc:description/>
  <cp:lastModifiedBy>yx Chen</cp:lastModifiedBy>
  <cp:revision>2</cp:revision>
  <dcterms:created xsi:type="dcterms:W3CDTF">2023-11-15T11:56:00Z</dcterms:created>
  <dcterms:modified xsi:type="dcterms:W3CDTF">2023-11-15T11:56:00Z</dcterms:modified>
</cp:coreProperties>
</file>