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51FDD" w14:textId="77777777" w:rsidR="00E86DF3" w:rsidRPr="00E86DF3" w:rsidRDefault="00E86DF3" w:rsidP="00E86DF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AR"/>
          <w14:ligatures w14:val="none"/>
        </w:rPr>
      </w:pPr>
      <w:r w:rsidRPr="00E86DF3">
        <w:rPr>
          <w:rFonts w:ascii="Calibri" w:eastAsia="Times New Roman" w:hAnsi="Calibri" w:cs="Calibri"/>
          <w:b/>
          <w:bCs/>
          <w:color w:val="000000"/>
          <w:kern w:val="0"/>
          <w:shd w:val="clear" w:color="auto" w:fill="FFFFFF"/>
          <w:lang w:val="en-US" w:eastAsia="es-AR"/>
          <w14:ligatures w14:val="none"/>
        </w:rPr>
        <w:t xml:space="preserve">Table S1: </w:t>
      </w:r>
      <w:r w:rsidRPr="00E86DF3">
        <w:rPr>
          <w:rFonts w:ascii="Calibri" w:eastAsia="Times New Roman" w:hAnsi="Calibri" w:cs="Calibri"/>
          <w:color w:val="000000"/>
          <w:kern w:val="0"/>
          <w:shd w:val="clear" w:color="auto" w:fill="FFFFFF"/>
          <w:lang w:val="en-US" w:eastAsia="es-AR"/>
          <w14:ligatures w14:val="none"/>
        </w:rPr>
        <w:t>Association of MAP and age with central PP, incident wave, and AP, in men and women, adjusted for HR and antihypertensive treatment.</w:t>
      </w:r>
    </w:p>
    <w:p w14:paraId="3CD41F54" w14:textId="77777777" w:rsidR="00E86DF3" w:rsidRPr="00E86DF3" w:rsidRDefault="00E86DF3" w:rsidP="00E86D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AR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7"/>
        <w:gridCol w:w="882"/>
        <w:gridCol w:w="1197"/>
        <w:gridCol w:w="1434"/>
        <w:gridCol w:w="842"/>
        <w:gridCol w:w="1167"/>
        <w:gridCol w:w="1449"/>
        <w:gridCol w:w="812"/>
        <w:gridCol w:w="1167"/>
        <w:gridCol w:w="1404"/>
        <w:gridCol w:w="812"/>
      </w:tblGrid>
      <w:tr w:rsidR="00E86DF3" w:rsidRPr="00E86DF3" w14:paraId="60EBAC4B" w14:textId="77777777" w:rsidTr="00E86DF3">
        <w:trPr>
          <w:trHeight w:val="4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29C47" w14:textId="77777777" w:rsidR="00E86DF3" w:rsidRPr="00E86DF3" w:rsidRDefault="00E86DF3" w:rsidP="00E86DF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s-AR"/>
                <w14:ligatures w14:val="none"/>
              </w:rPr>
            </w:pPr>
            <w:r w:rsidRPr="00E86D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s-AR"/>
                <w14:ligatures w14:val="none"/>
              </w:rPr>
              <w:br/>
            </w:r>
            <w:r w:rsidRPr="00E86D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s-AR"/>
                <w14:ligatures w14:val="none"/>
              </w:rPr>
              <w:br/>
            </w:r>
          </w:p>
          <w:p w14:paraId="34F22390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Predictors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4B2800" w14:textId="77777777" w:rsidR="00E86DF3" w:rsidRPr="00E86DF3" w:rsidRDefault="00E86DF3" w:rsidP="00E86DF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  <w:br/>
            </w:r>
            <w:r w:rsidRPr="00E86D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  <w:br/>
            </w:r>
          </w:p>
          <w:p w14:paraId="064A55E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Sex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CF3B5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Central PP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4551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Incident</w:t>
            </w:r>
            <w:proofErr w:type="spellEnd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 xml:space="preserve"> wave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E04CB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AP</w:t>
            </w:r>
          </w:p>
        </w:tc>
      </w:tr>
      <w:tr w:rsidR="00E86DF3" w:rsidRPr="00E86DF3" w14:paraId="5ECFAA3D" w14:textId="77777777" w:rsidTr="00E86DF3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3DB2B4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FD8E16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40D50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 xml:space="preserve">B </w:t>
            </w: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adjusted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3880AD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CI 95%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AD234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2DFCC9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 xml:space="preserve">B </w:t>
            </w: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adjusted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756C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CI  95%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8ED2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0DF55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 xml:space="preserve">B </w:t>
            </w: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adjusted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8CE5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CI 95%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F9B25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p</w:t>
            </w:r>
          </w:p>
        </w:tc>
      </w:tr>
      <w:tr w:rsidR="00E86DF3" w:rsidRPr="00E86DF3" w14:paraId="31139102" w14:textId="77777777" w:rsidTr="00E86DF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C2D128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MAP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DED40E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7A05D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3EBA09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0.16 to 0.36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73B633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18E9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7AB9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-0.04 to 0.15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F9CCB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F142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3FD8B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0.20 to 0.31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B2A93F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6B5188F1" w14:textId="77777777" w:rsidTr="00E86DF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AEB944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0640BF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Female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EE8719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C1AE43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0.30 to 0.50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4714A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F71F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F37515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0.1 to 0.26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F7F7F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2AEEF3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DA283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0.18 to 0.28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06B4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3ABB824F" w14:textId="77777777" w:rsidTr="00E86DF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FF7E30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Age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98BC00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71073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2DCFAC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-0.33 to -0.12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84D06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BCDD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59E4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-0.49 to -0.30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6FC5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A6B25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D3B7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0.21 to 0.32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E1F1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4371145F" w14:textId="77777777" w:rsidTr="00E86DF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82D914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CEBFF1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Female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634B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40A10D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-0.13 to 0.14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6F4A6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85899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B2BBC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-0.28 to -0.05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99DA5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0.004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18E5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DAF49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0.13 to 0.27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A790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0CBD6C06" w14:textId="77777777" w:rsidTr="00E86DF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767C3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HR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C48937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D0F9F7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1263A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-0.29 to -0.14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85DF3A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17A9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856AF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-0.13 to 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02460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534D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8DBB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-0.24 to -0.17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203ED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1A2DA08E" w14:textId="77777777" w:rsidTr="00E86DF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E5DC3F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3F5452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Female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92BC29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4939BA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-0.30 to -0.19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385D5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1214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7733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-0.15 to 0.00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1CFD6C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2E14A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F9B18B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-0.27 to -0.18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CFD4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&lt;0.001</w:t>
            </w:r>
          </w:p>
        </w:tc>
      </w:tr>
      <w:tr w:rsidR="00E86DF3" w:rsidRPr="00E86DF3" w14:paraId="4DCAED9C" w14:textId="77777777" w:rsidTr="00E86DF3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5228D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AR"/>
                <w14:ligatures w14:val="none"/>
              </w:rPr>
              <w:t>Treatment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BB798E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32F98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9A973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-1.90 to 1.91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A6F7A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77E57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AABC67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-0.82 to 2.74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AA1C6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ECE134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-1.29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84B2D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-2.29 to -0.29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8DB8A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0.012</w:t>
            </w:r>
          </w:p>
        </w:tc>
      </w:tr>
      <w:tr w:rsidR="00E86DF3" w:rsidRPr="00E86DF3" w14:paraId="72FBCA8B" w14:textId="77777777" w:rsidTr="00E86DF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0A6783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3217BC" w14:textId="77777777" w:rsidR="00E86DF3" w:rsidRPr="00E86DF3" w:rsidRDefault="00E86DF3" w:rsidP="00E86D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Female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C5469E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1.35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32BB2B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-1.07 to 3.76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433B10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D9181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3E0A5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-1.46 to 2.53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CE1188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33DFD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0.96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DD37F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-0.27 to 2.18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D79F02" w14:textId="77777777" w:rsidR="00E86DF3" w:rsidRPr="00E86DF3" w:rsidRDefault="00E86DF3" w:rsidP="00E86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AR"/>
                <w14:ligatures w14:val="none"/>
              </w:rPr>
            </w:pPr>
            <w:proofErr w:type="spellStart"/>
            <w:r w:rsidRPr="00E86DF3">
              <w:rPr>
                <w:rFonts w:ascii="Calibri" w:eastAsia="Times New Roman" w:hAnsi="Calibri" w:cs="Calibri"/>
                <w:color w:val="000000"/>
                <w:kern w:val="0"/>
                <w:lang w:eastAsia="es-AR"/>
                <w14:ligatures w14:val="none"/>
              </w:rPr>
              <w:t>ns</w:t>
            </w:r>
            <w:proofErr w:type="spellEnd"/>
          </w:p>
        </w:tc>
      </w:tr>
    </w:tbl>
    <w:p w14:paraId="7E8FB619" w14:textId="77777777" w:rsidR="00E86DF3" w:rsidRDefault="00E86DF3"/>
    <w:sectPr w:rsidR="00E86DF3" w:rsidSect="00E86DF3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F3"/>
    <w:rsid w:val="00207EDD"/>
    <w:rsid w:val="00466CF8"/>
    <w:rsid w:val="00587144"/>
    <w:rsid w:val="00E8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2EAC73"/>
  <w15:chartTrackingRefBased/>
  <w15:docId w15:val="{FC6A0E15-ABE0-4C9B-9FAA-5355B281C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6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10721">
          <w:marLeft w:val="-12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734</Characters>
  <Application>Microsoft Office Word</Application>
  <DocSecurity>0</DocSecurity>
  <Lines>112</Lines>
  <Paragraphs>99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 Villarreal</dc:creator>
  <cp:keywords/>
  <dc:description/>
  <cp:lastModifiedBy>Mirta Villarreal</cp:lastModifiedBy>
  <cp:revision>3</cp:revision>
  <dcterms:created xsi:type="dcterms:W3CDTF">2023-10-28T20:48:00Z</dcterms:created>
  <dcterms:modified xsi:type="dcterms:W3CDTF">2023-10-28T20:48:00Z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19d338b7-aee8-4e48-a525-bd800dcd24be</vt:lpwstr>
  </property>
</Properties>
</file>