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59A34" w14:textId="71A1652E" w:rsidR="00FC1260" w:rsidRDefault="00C477C5">
      <w:r>
        <w:t>CIF plot</w:t>
      </w:r>
    </w:p>
    <w:p w14:paraId="1D9C9A00" w14:textId="18AC8030" w:rsidR="00C477C5" w:rsidRDefault="00C477C5">
      <w:r>
        <w:rPr>
          <w:noProof/>
        </w:rPr>
        <w:drawing>
          <wp:inline distT="0" distB="0" distL="0" distR="0" wp14:anchorId="2CBE7579" wp14:editId="5CF3FB85">
            <wp:extent cx="5943600" cy="4457700"/>
            <wp:effectExtent l="0" t="0" r="0" b="0"/>
            <wp:docPr id="8386847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68476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DD27B" w14:textId="77777777" w:rsidR="00C477C5" w:rsidRDefault="00C477C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5763FB" w14:paraId="16A5AF17" w14:textId="77777777" w:rsidTr="005763FB">
        <w:tc>
          <w:tcPr>
            <w:tcW w:w="2337" w:type="dxa"/>
          </w:tcPr>
          <w:p w14:paraId="7FF5BF5F" w14:textId="2DC83EC3" w:rsidR="005763FB" w:rsidRDefault="005763FB">
            <w:r>
              <w:t>Cumulative incidence (95% CI)</w:t>
            </w:r>
          </w:p>
        </w:tc>
        <w:tc>
          <w:tcPr>
            <w:tcW w:w="2337" w:type="dxa"/>
          </w:tcPr>
          <w:p w14:paraId="11BB9AEC" w14:textId="7F5FD2D8" w:rsidR="005763FB" w:rsidRDefault="005763FB">
            <w:r>
              <w:t>MLS</w:t>
            </w:r>
            <w:r>
              <w:rPr>
                <w:rFonts w:cstheme="minorHAnsi"/>
              </w:rPr>
              <w:t>≥</w:t>
            </w:r>
            <w:r>
              <w:t>5mm</w:t>
            </w:r>
          </w:p>
        </w:tc>
        <w:tc>
          <w:tcPr>
            <w:tcW w:w="2338" w:type="dxa"/>
          </w:tcPr>
          <w:p w14:paraId="65330981" w14:textId="28CEE129" w:rsidR="005763FB" w:rsidRDefault="005763FB">
            <w:r>
              <w:t>PGS&gt;4mm</w:t>
            </w:r>
          </w:p>
        </w:tc>
        <w:tc>
          <w:tcPr>
            <w:tcW w:w="2338" w:type="dxa"/>
          </w:tcPr>
          <w:p w14:paraId="7200756C" w14:textId="2BBAA151" w:rsidR="005763FB" w:rsidRDefault="005763FB">
            <w:r>
              <w:t>DHC</w:t>
            </w:r>
          </w:p>
        </w:tc>
      </w:tr>
      <w:tr w:rsidR="005763FB" w14:paraId="4DE2AFBF" w14:textId="77777777" w:rsidTr="005763FB">
        <w:tc>
          <w:tcPr>
            <w:tcW w:w="2337" w:type="dxa"/>
          </w:tcPr>
          <w:p w14:paraId="6D3ACCC2" w14:textId="12D0B523" w:rsidR="005763FB" w:rsidRDefault="005763FB" w:rsidP="005763FB">
            <w:r>
              <w:t>24 hrs</w:t>
            </w:r>
          </w:p>
        </w:tc>
        <w:tc>
          <w:tcPr>
            <w:tcW w:w="2337" w:type="dxa"/>
          </w:tcPr>
          <w:p w14:paraId="03CE32A7" w14:textId="7CA73859" w:rsidR="005763FB" w:rsidRDefault="005763FB" w:rsidP="005763FB">
            <w:r>
              <w:t>8.9% (6.7%, 11.1%)</w:t>
            </w:r>
          </w:p>
        </w:tc>
        <w:tc>
          <w:tcPr>
            <w:tcW w:w="2338" w:type="dxa"/>
          </w:tcPr>
          <w:p w14:paraId="1879F408" w14:textId="5E99646C" w:rsidR="005763FB" w:rsidRDefault="005763FB" w:rsidP="005763FB">
            <w:r>
              <w:t>7.0% (5.0%, 9.0%)</w:t>
            </w:r>
          </w:p>
        </w:tc>
        <w:tc>
          <w:tcPr>
            <w:tcW w:w="2338" w:type="dxa"/>
          </w:tcPr>
          <w:p w14:paraId="199395B3" w14:textId="00740D5A" w:rsidR="005763FB" w:rsidRDefault="005763FB" w:rsidP="005763FB">
            <w:r>
              <w:t>3.4% (2.0%, 4.8%)</w:t>
            </w:r>
          </w:p>
        </w:tc>
      </w:tr>
      <w:tr w:rsidR="005763FB" w14:paraId="21D28337" w14:textId="77777777" w:rsidTr="005763FB">
        <w:tc>
          <w:tcPr>
            <w:tcW w:w="2337" w:type="dxa"/>
          </w:tcPr>
          <w:p w14:paraId="0C7D0350" w14:textId="70E7E58A" w:rsidR="005763FB" w:rsidRDefault="005763FB" w:rsidP="005763FB">
            <w:r>
              <w:t>48 hrs</w:t>
            </w:r>
          </w:p>
        </w:tc>
        <w:tc>
          <w:tcPr>
            <w:tcW w:w="2337" w:type="dxa"/>
          </w:tcPr>
          <w:p w14:paraId="32F4CE22" w14:textId="793079F9" w:rsidR="005763FB" w:rsidRDefault="005763FB" w:rsidP="005763FB">
            <w:r>
              <w:t>22.1% (18.8%, 25.4%)</w:t>
            </w:r>
          </w:p>
        </w:tc>
        <w:tc>
          <w:tcPr>
            <w:tcW w:w="2338" w:type="dxa"/>
          </w:tcPr>
          <w:p w14:paraId="7494BF6C" w14:textId="0F54DF9D" w:rsidR="005763FB" w:rsidRDefault="005763FB" w:rsidP="005763FB">
            <w:r>
              <w:t>14.7% (11.9%, 17.5%)</w:t>
            </w:r>
          </w:p>
        </w:tc>
        <w:tc>
          <w:tcPr>
            <w:tcW w:w="2338" w:type="dxa"/>
          </w:tcPr>
          <w:p w14:paraId="0980809B" w14:textId="47C4CB73" w:rsidR="005763FB" w:rsidRDefault="005763FB" w:rsidP="005763FB">
            <w:r>
              <w:t>7.6% (5.5%, 9.7%)</w:t>
            </w:r>
          </w:p>
        </w:tc>
      </w:tr>
      <w:tr w:rsidR="005763FB" w14:paraId="3FA7F367" w14:textId="77777777" w:rsidTr="005763FB">
        <w:tc>
          <w:tcPr>
            <w:tcW w:w="2337" w:type="dxa"/>
          </w:tcPr>
          <w:p w14:paraId="2400A4B5" w14:textId="3CBDCAB7" w:rsidR="005763FB" w:rsidRDefault="005763FB" w:rsidP="005763FB">
            <w:r>
              <w:t>72 hrs</w:t>
            </w:r>
          </w:p>
        </w:tc>
        <w:tc>
          <w:tcPr>
            <w:tcW w:w="2337" w:type="dxa"/>
          </w:tcPr>
          <w:p w14:paraId="47BB716B" w14:textId="05FCC489" w:rsidR="005763FB" w:rsidRDefault="005763FB" w:rsidP="005763FB">
            <w:r>
              <w:t>29.4% (25.8%, 33.0%)</w:t>
            </w:r>
          </w:p>
        </w:tc>
        <w:tc>
          <w:tcPr>
            <w:tcW w:w="2338" w:type="dxa"/>
          </w:tcPr>
          <w:p w14:paraId="7CFB0284" w14:textId="752AC1BF" w:rsidR="005763FB" w:rsidRDefault="005763FB" w:rsidP="005763FB">
            <w:r>
              <w:t>20.5% (17.3%, 23.7%)</w:t>
            </w:r>
          </w:p>
        </w:tc>
        <w:tc>
          <w:tcPr>
            <w:tcW w:w="2338" w:type="dxa"/>
          </w:tcPr>
          <w:p w14:paraId="449C6A54" w14:textId="224F73CF" w:rsidR="005763FB" w:rsidRDefault="005763FB" w:rsidP="005763FB">
            <w:r>
              <w:t>9.6% (7.2%, 11.9%)</w:t>
            </w:r>
          </w:p>
        </w:tc>
      </w:tr>
      <w:tr w:rsidR="005763FB" w14:paraId="6C498FC1" w14:textId="77777777" w:rsidTr="005763FB">
        <w:tc>
          <w:tcPr>
            <w:tcW w:w="2337" w:type="dxa"/>
          </w:tcPr>
          <w:p w14:paraId="29319CEC" w14:textId="1CB474D8" w:rsidR="005763FB" w:rsidRDefault="005763FB" w:rsidP="005763FB">
            <w:r>
              <w:t>96 hrs</w:t>
            </w:r>
          </w:p>
        </w:tc>
        <w:tc>
          <w:tcPr>
            <w:tcW w:w="2337" w:type="dxa"/>
          </w:tcPr>
          <w:p w14:paraId="6F5DCFCA" w14:textId="70E1297E" w:rsidR="005763FB" w:rsidRDefault="005763FB" w:rsidP="005763FB">
            <w:r>
              <w:t>32.8% (29.1%, 36.5%)</w:t>
            </w:r>
          </w:p>
        </w:tc>
        <w:tc>
          <w:tcPr>
            <w:tcW w:w="2338" w:type="dxa"/>
          </w:tcPr>
          <w:p w14:paraId="7CF97236" w14:textId="721AE31A" w:rsidR="005763FB" w:rsidRDefault="005763FB" w:rsidP="005763FB">
            <w:r>
              <w:t>22.6% (19.2%, 25.9%)</w:t>
            </w:r>
          </w:p>
        </w:tc>
        <w:tc>
          <w:tcPr>
            <w:tcW w:w="2338" w:type="dxa"/>
          </w:tcPr>
          <w:p w14:paraId="089F8F4F" w14:textId="670BC79F" w:rsidR="005763FB" w:rsidRDefault="00E47159" w:rsidP="005763FB">
            <w:r>
              <w:t>9.</w:t>
            </w:r>
            <w:r>
              <w:t>7</w:t>
            </w:r>
            <w:r>
              <w:t>% (7.</w:t>
            </w:r>
            <w:r>
              <w:t>4</w:t>
            </w:r>
            <w:r>
              <w:t>%, 1</w:t>
            </w:r>
            <w:r>
              <w:t>2</w:t>
            </w:r>
            <w:r>
              <w:t>.</w:t>
            </w:r>
            <w:r>
              <w:t>1</w:t>
            </w:r>
            <w:r>
              <w:t>%)</w:t>
            </w:r>
          </w:p>
        </w:tc>
      </w:tr>
      <w:tr w:rsidR="005763FB" w14:paraId="409154DE" w14:textId="77777777" w:rsidTr="005763FB">
        <w:tc>
          <w:tcPr>
            <w:tcW w:w="2337" w:type="dxa"/>
          </w:tcPr>
          <w:p w14:paraId="5D1CD8F2" w14:textId="087B42B5" w:rsidR="005763FB" w:rsidRDefault="005763FB" w:rsidP="005763FB">
            <w:r>
              <w:t>120 hrs</w:t>
            </w:r>
          </w:p>
        </w:tc>
        <w:tc>
          <w:tcPr>
            <w:tcW w:w="2337" w:type="dxa"/>
          </w:tcPr>
          <w:p w14:paraId="36BBA33E" w14:textId="380F4BA9" w:rsidR="005763FB" w:rsidRDefault="005763FB" w:rsidP="005763FB">
            <w:r>
              <w:t>34.6% (30.8%, 38.4%)</w:t>
            </w:r>
          </w:p>
        </w:tc>
        <w:tc>
          <w:tcPr>
            <w:tcW w:w="2338" w:type="dxa"/>
          </w:tcPr>
          <w:p w14:paraId="57724781" w14:textId="0583C01C" w:rsidR="005763FB" w:rsidRDefault="005763FB" w:rsidP="005763FB">
            <w:r>
              <w:t>23.8% (20.4%, 27.3%)</w:t>
            </w:r>
          </w:p>
        </w:tc>
        <w:tc>
          <w:tcPr>
            <w:tcW w:w="2338" w:type="dxa"/>
          </w:tcPr>
          <w:p w14:paraId="562E12BA" w14:textId="5F0E3E14" w:rsidR="005763FB" w:rsidRDefault="00E47159" w:rsidP="005763FB">
            <w:r>
              <w:t>10</w:t>
            </w:r>
            <w:r>
              <w:t>.</w:t>
            </w:r>
            <w:r>
              <w:t>3</w:t>
            </w:r>
            <w:r>
              <w:t>% (7.</w:t>
            </w:r>
            <w:r>
              <w:t>9</w:t>
            </w:r>
            <w:r>
              <w:t>%, 1</w:t>
            </w:r>
            <w:r>
              <w:t>2</w:t>
            </w:r>
            <w:r>
              <w:t>.</w:t>
            </w:r>
            <w:r>
              <w:t>7</w:t>
            </w:r>
            <w:r>
              <w:t>%)</w:t>
            </w:r>
          </w:p>
        </w:tc>
      </w:tr>
      <w:tr w:rsidR="005763FB" w14:paraId="30CC3E49" w14:textId="77777777" w:rsidTr="005763FB">
        <w:tc>
          <w:tcPr>
            <w:tcW w:w="2337" w:type="dxa"/>
          </w:tcPr>
          <w:p w14:paraId="2271A6B0" w14:textId="56947019" w:rsidR="005763FB" w:rsidRDefault="005763FB" w:rsidP="005763FB">
            <w:r>
              <w:t>144 hrs</w:t>
            </w:r>
          </w:p>
        </w:tc>
        <w:tc>
          <w:tcPr>
            <w:tcW w:w="2337" w:type="dxa"/>
          </w:tcPr>
          <w:p w14:paraId="7D145FD6" w14:textId="77175410" w:rsidR="005763FB" w:rsidRDefault="005763FB" w:rsidP="005763FB">
            <w:r>
              <w:t>35.7% (31.9%, 39.5%)</w:t>
            </w:r>
          </w:p>
        </w:tc>
        <w:tc>
          <w:tcPr>
            <w:tcW w:w="2338" w:type="dxa"/>
          </w:tcPr>
          <w:p w14:paraId="11AD93E6" w14:textId="1C36634E" w:rsidR="005763FB" w:rsidRDefault="005763FB" w:rsidP="005763FB">
            <w:r>
              <w:t>2</w:t>
            </w:r>
            <w:r>
              <w:t>4</w:t>
            </w:r>
            <w:r>
              <w:t>.</w:t>
            </w:r>
            <w:r>
              <w:t>4</w:t>
            </w:r>
            <w:r>
              <w:t>% (20.</w:t>
            </w:r>
            <w:r>
              <w:t>9</w:t>
            </w:r>
            <w:r>
              <w:t>%, 27.</w:t>
            </w:r>
            <w:r>
              <w:t>9</w:t>
            </w:r>
            <w:r>
              <w:t>%)</w:t>
            </w:r>
          </w:p>
        </w:tc>
        <w:tc>
          <w:tcPr>
            <w:tcW w:w="2338" w:type="dxa"/>
          </w:tcPr>
          <w:p w14:paraId="4B0F9B79" w14:textId="32C6976E" w:rsidR="005763FB" w:rsidRDefault="00E47159" w:rsidP="005763FB">
            <w:r>
              <w:t>10</w:t>
            </w:r>
            <w:r>
              <w:t>.</w:t>
            </w:r>
            <w:r>
              <w:t>3</w:t>
            </w:r>
            <w:r>
              <w:t>% (7.</w:t>
            </w:r>
            <w:r>
              <w:t>9</w:t>
            </w:r>
            <w:r>
              <w:t>%, 1</w:t>
            </w:r>
            <w:r>
              <w:t>2</w:t>
            </w:r>
            <w:r>
              <w:t>.</w:t>
            </w:r>
            <w:r>
              <w:t>7</w:t>
            </w:r>
            <w:r>
              <w:t>%)</w:t>
            </w:r>
          </w:p>
        </w:tc>
      </w:tr>
      <w:tr w:rsidR="005763FB" w14:paraId="7CF7332B" w14:textId="77777777" w:rsidTr="005763FB">
        <w:tc>
          <w:tcPr>
            <w:tcW w:w="2337" w:type="dxa"/>
          </w:tcPr>
          <w:p w14:paraId="16514A1D" w14:textId="31FA71AB" w:rsidR="005763FB" w:rsidRDefault="005763FB" w:rsidP="005763FB">
            <w:r>
              <w:t>168 hrs</w:t>
            </w:r>
          </w:p>
        </w:tc>
        <w:tc>
          <w:tcPr>
            <w:tcW w:w="2337" w:type="dxa"/>
          </w:tcPr>
          <w:p w14:paraId="4794EB9D" w14:textId="4489D5DA" w:rsidR="005763FB" w:rsidRDefault="005763FB" w:rsidP="005763FB">
            <w:r>
              <w:t>36.3% (32.4%, 40.2%)</w:t>
            </w:r>
          </w:p>
        </w:tc>
        <w:tc>
          <w:tcPr>
            <w:tcW w:w="2338" w:type="dxa"/>
          </w:tcPr>
          <w:p w14:paraId="371FBEE7" w14:textId="1790D3B2" w:rsidR="005763FB" w:rsidRDefault="005763FB" w:rsidP="005763FB">
            <w:r>
              <w:t>2</w:t>
            </w:r>
            <w:r>
              <w:t>5</w:t>
            </w:r>
            <w:r>
              <w:t>.</w:t>
            </w:r>
            <w:r>
              <w:t>2</w:t>
            </w:r>
            <w:r>
              <w:t>% (2</w:t>
            </w:r>
            <w:r>
              <w:t>1</w:t>
            </w:r>
            <w:r>
              <w:t>.</w:t>
            </w:r>
            <w:r>
              <w:t>7</w:t>
            </w:r>
            <w:r>
              <w:t>%, 2</w:t>
            </w:r>
            <w:r>
              <w:t>8</w:t>
            </w:r>
            <w:r>
              <w:t>.</w:t>
            </w:r>
            <w:r>
              <w:t>7</w:t>
            </w:r>
            <w:r>
              <w:t>%)</w:t>
            </w:r>
          </w:p>
        </w:tc>
        <w:tc>
          <w:tcPr>
            <w:tcW w:w="2338" w:type="dxa"/>
          </w:tcPr>
          <w:p w14:paraId="57EB67BA" w14:textId="3BAD9BCC" w:rsidR="005763FB" w:rsidRDefault="00E47159" w:rsidP="005763FB">
            <w:r>
              <w:t>10</w:t>
            </w:r>
            <w:r>
              <w:t>.</w:t>
            </w:r>
            <w:r>
              <w:t>4</w:t>
            </w:r>
            <w:r>
              <w:t>% (</w:t>
            </w:r>
            <w:r>
              <w:t>8</w:t>
            </w:r>
            <w:r>
              <w:t>.</w:t>
            </w:r>
            <w:r>
              <w:t>0</w:t>
            </w:r>
            <w:r>
              <w:t>%, 1</w:t>
            </w:r>
            <w:r>
              <w:t>2</w:t>
            </w:r>
            <w:r>
              <w:t>.9%)</w:t>
            </w:r>
          </w:p>
        </w:tc>
      </w:tr>
      <w:tr w:rsidR="005763FB" w14:paraId="24AD006A" w14:textId="77777777" w:rsidTr="005763FB">
        <w:tc>
          <w:tcPr>
            <w:tcW w:w="2337" w:type="dxa"/>
          </w:tcPr>
          <w:p w14:paraId="2F4752BA" w14:textId="1F60B28A" w:rsidR="005763FB" w:rsidRDefault="005763FB" w:rsidP="005763FB">
            <w:r>
              <w:t>192 hrs</w:t>
            </w:r>
          </w:p>
        </w:tc>
        <w:tc>
          <w:tcPr>
            <w:tcW w:w="2337" w:type="dxa"/>
          </w:tcPr>
          <w:p w14:paraId="5E3D7014" w14:textId="25018499" w:rsidR="005763FB" w:rsidRDefault="005763FB" w:rsidP="005763FB">
            <w:r>
              <w:t>37.3% (33.3%, 41.2%)</w:t>
            </w:r>
          </w:p>
        </w:tc>
        <w:tc>
          <w:tcPr>
            <w:tcW w:w="2338" w:type="dxa"/>
          </w:tcPr>
          <w:p w14:paraId="7601862E" w14:textId="1ADC523C" w:rsidR="005763FB" w:rsidRDefault="005763FB" w:rsidP="005763FB">
            <w:r>
              <w:t>2</w:t>
            </w:r>
            <w:r>
              <w:t>6</w:t>
            </w:r>
            <w:r>
              <w:t>.</w:t>
            </w:r>
            <w:r>
              <w:t>2</w:t>
            </w:r>
            <w:r>
              <w:t>% (2</w:t>
            </w:r>
            <w:r>
              <w:t>2</w:t>
            </w:r>
            <w:r>
              <w:t>.</w:t>
            </w:r>
            <w:r>
              <w:t>6</w:t>
            </w:r>
            <w:r>
              <w:t>%, 2</w:t>
            </w:r>
            <w:r>
              <w:t>9</w:t>
            </w:r>
            <w:r>
              <w:t>.</w:t>
            </w:r>
            <w:r w:rsidR="00E47159">
              <w:t>8</w:t>
            </w:r>
            <w:r>
              <w:t>%)</w:t>
            </w:r>
          </w:p>
        </w:tc>
        <w:tc>
          <w:tcPr>
            <w:tcW w:w="2338" w:type="dxa"/>
          </w:tcPr>
          <w:p w14:paraId="33858786" w14:textId="433655C7" w:rsidR="005763FB" w:rsidRDefault="00E47159" w:rsidP="005763FB">
            <w:r>
              <w:t>11</w:t>
            </w:r>
            <w:r>
              <w:t>.</w:t>
            </w:r>
            <w:r>
              <w:t>3</w:t>
            </w:r>
            <w:r>
              <w:t>% (</w:t>
            </w:r>
            <w:r>
              <w:t>8</w:t>
            </w:r>
            <w:r>
              <w:t>.</w:t>
            </w:r>
            <w:r>
              <w:t>8</w:t>
            </w:r>
            <w:r>
              <w:t>%, 1</w:t>
            </w:r>
            <w:r>
              <w:t>3</w:t>
            </w:r>
            <w:r>
              <w:t>.9%)</w:t>
            </w:r>
          </w:p>
        </w:tc>
      </w:tr>
    </w:tbl>
    <w:p w14:paraId="2EAAC960" w14:textId="77777777" w:rsidR="00941B35" w:rsidRDefault="00941B35"/>
    <w:p w14:paraId="2C271553" w14:textId="77777777" w:rsidR="00941B35" w:rsidRDefault="00941B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41B35" w14:paraId="6C348F5E" w14:textId="77777777" w:rsidTr="00941B35">
        <w:tc>
          <w:tcPr>
            <w:tcW w:w="4675" w:type="dxa"/>
          </w:tcPr>
          <w:p w14:paraId="01F8585C" w14:textId="77777777" w:rsidR="00941B35" w:rsidRDefault="00941B35"/>
        </w:tc>
        <w:tc>
          <w:tcPr>
            <w:tcW w:w="4675" w:type="dxa"/>
          </w:tcPr>
          <w:p w14:paraId="2F62611E" w14:textId="25B9D960" w:rsidR="00941B35" w:rsidRDefault="00941B35">
            <w:r>
              <w:t>Number of events</w:t>
            </w:r>
          </w:p>
        </w:tc>
      </w:tr>
      <w:tr w:rsidR="00941B35" w14:paraId="75112B7D" w14:textId="77777777" w:rsidTr="00941B35">
        <w:tc>
          <w:tcPr>
            <w:tcW w:w="4675" w:type="dxa"/>
          </w:tcPr>
          <w:p w14:paraId="376D0754" w14:textId="0259C10D" w:rsidR="00941B35" w:rsidRDefault="00941B35">
            <w:r>
              <w:t>MLS</w:t>
            </w:r>
            <w:r>
              <w:rPr>
                <w:rFonts w:cstheme="minorHAnsi"/>
              </w:rPr>
              <w:t>≥</w:t>
            </w:r>
            <w:r>
              <w:t>5mm before PGS&gt;4mm</w:t>
            </w:r>
          </w:p>
        </w:tc>
        <w:tc>
          <w:tcPr>
            <w:tcW w:w="4675" w:type="dxa"/>
          </w:tcPr>
          <w:p w14:paraId="6CBEF6DB" w14:textId="34F985FF" w:rsidR="00941B35" w:rsidRDefault="00941B35">
            <w:r>
              <w:t>48</w:t>
            </w:r>
          </w:p>
        </w:tc>
      </w:tr>
      <w:tr w:rsidR="00941B35" w14:paraId="2F1E5A81" w14:textId="77777777" w:rsidTr="00941B35">
        <w:tc>
          <w:tcPr>
            <w:tcW w:w="4675" w:type="dxa"/>
          </w:tcPr>
          <w:p w14:paraId="2EBE4509" w14:textId="4BF795A6" w:rsidR="00941B35" w:rsidRDefault="00941B35">
            <w:r>
              <w:t>MLS</w:t>
            </w:r>
            <w:r>
              <w:rPr>
                <w:rFonts w:cstheme="minorHAnsi"/>
              </w:rPr>
              <w:t>≥</w:t>
            </w:r>
            <w:r>
              <w:t xml:space="preserve">5mm before surgery </w:t>
            </w:r>
          </w:p>
        </w:tc>
        <w:tc>
          <w:tcPr>
            <w:tcW w:w="4675" w:type="dxa"/>
          </w:tcPr>
          <w:p w14:paraId="546B3007" w14:textId="1A5FFFEB" w:rsidR="00941B35" w:rsidRDefault="00941B35">
            <w:r>
              <w:t>46</w:t>
            </w:r>
          </w:p>
        </w:tc>
      </w:tr>
      <w:tr w:rsidR="00941B35" w14:paraId="756CB6AA" w14:textId="77777777" w:rsidTr="00941B35">
        <w:tc>
          <w:tcPr>
            <w:tcW w:w="4675" w:type="dxa"/>
          </w:tcPr>
          <w:p w14:paraId="3A82D829" w14:textId="2507289B" w:rsidR="00941B35" w:rsidRDefault="00941B35">
            <w:r>
              <w:t>PGS&gt;4mm before surgery</w:t>
            </w:r>
          </w:p>
        </w:tc>
        <w:tc>
          <w:tcPr>
            <w:tcW w:w="4675" w:type="dxa"/>
          </w:tcPr>
          <w:p w14:paraId="48AB79CE" w14:textId="7040D4FD" w:rsidR="00941B35" w:rsidRDefault="00941B35">
            <w:r>
              <w:t>32</w:t>
            </w:r>
          </w:p>
        </w:tc>
      </w:tr>
    </w:tbl>
    <w:p w14:paraId="628319CD" w14:textId="77777777" w:rsidR="00941B35" w:rsidRDefault="00941B35"/>
    <w:p w14:paraId="3018BF2A" w14:textId="77777777" w:rsidR="00941B35" w:rsidRDefault="00941B35"/>
    <w:p w14:paraId="7E6F47B6" w14:textId="77777777" w:rsidR="00941B35" w:rsidRDefault="00941B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41B35" w14:paraId="01175DE9" w14:textId="77777777" w:rsidTr="00941B35">
        <w:tc>
          <w:tcPr>
            <w:tcW w:w="4675" w:type="dxa"/>
          </w:tcPr>
          <w:p w14:paraId="1DDECC87" w14:textId="77777777" w:rsidR="00941B35" w:rsidRDefault="00941B35"/>
        </w:tc>
        <w:tc>
          <w:tcPr>
            <w:tcW w:w="4675" w:type="dxa"/>
          </w:tcPr>
          <w:p w14:paraId="4FDCBE5F" w14:textId="1BC25174" w:rsidR="00941B35" w:rsidRDefault="00941B35">
            <w:r>
              <w:t xml:space="preserve">Timing of occurrence of outcomes, </w:t>
            </w:r>
          </w:p>
          <w:p w14:paraId="07591F6D" w14:textId="5E412B0A" w:rsidR="00941B35" w:rsidRDefault="00941B35">
            <w:r>
              <w:t>median [Q1, Q3] (hrs)</w:t>
            </w:r>
            <w:r w:rsidR="00EF691E">
              <w:t xml:space="preserve"> </w:t>
            </w:r>
          </w:p>
        </w:tc>
      </w:tr>
      <w:tr w:rsidR="00941B35" w14:paraId="37AC2BD8" w14:textId="77777777" w:rsidTr="00941B35">
        <w:tc>
          <w:tcPr>
            <w:tcW w:w="4675" w:type="dxa"/>
          </w:tcPr>
          <w:p w14:paraId="787A67CB" w14:textId="175CED17" w:rsidR="00941B35" w:rsidRDefault="00941B35">
            <w:r>
              <w:t>MLS</w:t>
            </w:r>
            <w:r>
              <w:rPr>
                <w:rFonts w:cstheme="minorHAnsi"/>
              </w:rPr>
              <w:t>≥</w:t>
            </w:r>
            <w:r>
              <w:t>5mm</w:t>
            </w:r>
          </w:p>
        </w:tc>
        <w:tc>
          <w:tcPr>
            <w:tcW w:w="4675" w:type="dxa"/>
          </w:tcPr>
          <w:p w14:paraId="0AECC0C6" w14:textId="4B5C7BC4" w:rsidR="00941B35" w:rsidRDefault="00EF691E">
            <w:r>
              <w:t>40</w:t>
            </w:r>
            <w:r w:rsidR="00941B35">
              <w:t>.</w:t>
            </w:r>
            <w:r>
              <w:t>0</w:t>
            </w:r>
            <w:r w:rsidR="00941B35">
              <w:t xml:space="preserve"> [2</w:t>
            </w:r>
            <w:r>
              <w:t>4</w:t>
            </w:r>
            <w:r w:rsidR="00941B35">
              <w:t>.</w:t>
            </w:r>
            <w:r>
              <w:t>1</w:t>
            </w:r>
            <w:r w:rsidR="00941B35">
              <w:t>, 63.5]</w:t>
            </w:r>
          </w:p>
        </w:tc>
      </w:tr>
      <w:tr w:rsidR="00941B35" w14:paraId="4B471A4A" w14:textId="77777777" w:rsidTr="00941B35">
        <w:tc>
          <w:tcPr>
            <w:tcW w:w="4675" w:type="dxa"/>
          </w:tcPr>
          <w:p w14:paraId="631AD4FC" w14:textId="54AFAF9E" w:rsidR="00941B35" w:rsidRDefault="00941B35">
            <w:r>
              <w:t>PGS&gt;4mm</w:t>
            </w:r>
          </w:p>
        </w:tc>
        <w:tc>
          <w:tcPr>
            <w:tcW w:w="4675" w:type="dxa"/>
          </w:tcPr>
          <w:p w14:paraId="1769A762" w14:textId="323FC881" w:rsidR="00941B35" w:rsidRDefault="00EF691E">
            <w:r>
              <w:t>41.3 [22.8, 64.3]</w:t>
            </w:r>
          </w:p>
        </w:tc>
      </w:tr>
      <w:tr w:rsidR="00941B35" w14:paraId="75A3330B" w14:textId="77777777" w:rsidTr="00941B35">
        <w:tc>
          <w:tcPr>
            <w:tcW w:w="4675" w:type="dxa"/>
          </w:tcPr>
          <w:p w14:paraId="01C871DD" w14:textId="5BACD99E" w:rsidR="00941B35" w:rsidRDefault="00941B35">
            <w:r>
              <w:t>DHC</w:t>
            </w:r>
          </w:p>
        </w:tc>
        <w:tc>
          <w:tcPr>
            <w:tcW w:w="4675" w:type="dxa"/>
          </w:tcPr>
          <w:p w14:paraId="01C4CAC2" w14:textId="4F1A6D02" w:rsidR="00941B35" w:rsidRDefault="00EF691E">
            <w:r>
              <w:t>31.7 [21.6, 50.4]</w:t>
            </w:r>
          </w:p>
        </w:tc>
      </w:tr>
      <w:tr w:rsidR="00941B35" w14:paraId="71438E67" w14:textId="77777777" w:rsidTr="00941B35">
        <w:tc>
          <w:tcPr>
            <w:tcW w:w="4675" w:type="dxa"/>
          </w:tcPr>
          <w:p w14:paraId="6306A0CC" w14:textId="3E7A48A5" w:rsidR="00941B35" w:rsidRDefault="00941B35">
            <w:r>
              <w:t>Death</w:t>
            </w:r>
          </w:p>
        </w:tc>
        <w:tc>
          <w:tcPr>
            <w:tcW w:w="4675" w:type="dxa"/>
          </w:tcPr>
          <w:p w14:paraId="10539338" w14:textId="7BA38925" w:rsidR="00941B35" w:rsidRDefault="00EF691E">
            <w:r>
              <w:t>15</w:t>
            </w:r>
            <w:r w:rsidR="000A010B">
              <w:t>3</w:t>
            </w:r>
            <w:r>
              <w:t>.</w:t>
            </w:r>
            <w:r w:rsidR="000A010B">
              <w:t>0</w:t>
            </w:r>
            <w:r>
              <w:t xml:space="preserve"> [</w:t>
            </w:r>
            <w:r w:rsidR="000A010B">
              <w:t>84</w:t>
            </w:r>
            <w:r>
              <w:t>.</w:t>
            </w:r>
            <w:r w:rsidR="000A010B">
              <w:t>9</w:t>
            </w:r>
            <w:r>
              <w:t xml:space="preserve">, </w:t>
            </w:r>
            <w:r w:rsidR="000A010B">
              <w:t>249</w:t>
            </w:r>
            <w:r>
              <w:t>.</w:t>
            </w:r>
            <w:r w:rsidR="000A010B">
              <w:t>7</w:t>
            </w:r>
            <w:r>
              <w:t>]</w:t>
            </w:r>
          </w:p>
        </w:tc>
      </w:tr>
    </w:tbl>
    <w:p w14:paraId="59D3FDEE" w14:textId="77777777" w:rsidR="00941B35" w:rsidRDefault="00941B35"/>
    <w:p w14:paraId="4E08C5E3" w14:textId="77777777" w:rsidR="00941B35" w:rsidRDefault="00941B35"/>
    <w:sectPr w:rsidR="00941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7C5"/>
    <w:rsid w:val="000A010B"/>
    <w:rsid w:val="00381388"/>
    <w:rsid w:val="005763FB"/>
    <w:rsid w:val="00941B35"/>
    <w:rsid w:val="00B97F49"/>
    <w:rsid w:val="00C477C5"/>
    <w:rsid w:val="00DF7B55"/>
    <w:rsid w:val="00E47159"/>
    <w:rsid w:val="00EF691E"/>
    <w:rsid w:val="00FC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57BE3"/>
  <w15:chartTrackingRefBased/>
  <w15:docId w15:val="{32030D4E-A49B-4D83-B7BE-5F32E049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7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Qiuxi</dc:creator>
  <cp:keywords/>
  <dc:description/>
  <cp:lastModifiedBy>Huang, Qiuxi</cp:lastModifiedBy>
  <cp:revision>2</cp:revision>
  <dcterms:created xsi:type="dcterms:W3CDTF">2023-11-01T12:02:00Z</dcterms:created>
  <dcterms:modified xsi:type="dcterms:W3CDTF">2023-11-02T20:32:00Z</dcterms:modified>
</cp:coreProperties>
</file>