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E5A3F" w14:textId="50694016" w:rsidR="00824529" w:rsidRDefault="00824529" w:rsidP="00824529">
      <w:pPr>
        <w:spacing w:before="240" w:after="240" w:line="360" w:lineRule="auto"/>
        <w:jc w:val="center"/>
        <w:rPr>
          <w:sz w:val="20"/>
          <w:szCs w:val="20"/>
        </w:rPr>
      </w:pPr>
      <w:r w:rsidRPr="00C329DE">
        <w:rPr>
          <w:b/>
          <w:bCs/>
          <w:sz w:val="24"/>
          <w:szCs w:val="24"/>
        </w:rPr>
        <w:t xml:space="preserve">Supplementary </w:t>
      </w:r>
      <w:r>
        <w:rPr>
          <w:b/>
          <w:bCs/>
          <w:sz w:val="24"/>
          <w:szCs w:val="24"/>
        </w:rPr>
        <w:t>information</w:t>
      </w:r>
    </w:p>
    <w:p w14:paraId="548758D5" w14:textId="5B90A7F8" w:rsidR="00824529" w:rsidRDefault="00824529" w:rsidP="00B54DB1">
      <w:pPr>
        <w:spacing w:line="240" w:lineRule="auto"/>
        <w:jc w:val="both"/>
        <w:rPr>
          <w:sz w:val="20"/>
          <w:szCs w:val="20"/>
        </w:rPr>
      </w:pPr>
      <w:r w:rsidRPr="00723D71">
        <w:rPr>
          <w:sz w:val="20"/>
          <w:szCs w:val="20"/>
        </w:rPr>
        <w:t xml:space="preserve">Supplementary Table 1: </w:t>
      </w:r>
      <w:r w:rsidR="00A96DF6" w:rsidRPr="00A96DF6">
        <w:rPr>
          <w:sz w:val="20"/>
          <w:szCs w:val="20"/>
        </w:rPr>
        <w:t>Descriptive table of speech connectedness and reading performance</w:t>
      </w:r>
    </w:p>
    <w:p w14:paraId="03E4222D" w14:textId="77777777" w:rsidR="00B54DB1" w:rsidRPr="00723D71" w:rsidRDefault="00B54DB1" w:rsidP="00B54DB1">
      <w:pPr>
        <w:spacing w:line="240" w:lineRule="auto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3"/>
        <w:gridCol w:w="737"/>
        <w:gridCol w:w="737"/>
        <w:gridCol w:w="639"/>
        <w:gridCol w:w="639"/>
        <w:gridCol w:w="1225"/>
        <w:gridCol w:w="824"/>
      </w:tblGrid>
      <w:tr w:rsidR="00A96DF6" w:rsidRPr="00B54DB1" w14:paraId="51E32D7F" w14:textId="77777777" w:rsidTr="00B54DB1">
        <w:trPr>
          <w:trHeight w:val="20"/>
          <w:jc w:val="center"/>
        </w:trPr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A80014" w14:textId="77777777" w:rsidR="00A96DF6" w:rsidRPr="00A96DF6" w:rsidRDefault="00A96DF6" w:rsidP="00B54D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b/>
                <w:bCs/>
                <w:i/>
                <w:iCs/>
                <w:color w:val="000000"/>
                <w:sz w:val="16"/>
                <w:szCs w:val="16"/>
                <w:lang w:val="pt-BR"/>
              </w:rPr>
              <w:t>Descriptive table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17F786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Mean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7FBE0C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SD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AAC18E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Min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D02D58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Max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684AC2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p-value (Shapiro-Wilk)</w:t>
            </w:r>
          </w:p>
        </w:tc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08BA63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Sample size</w:t>
            </w:r>
          </w:p>
        </w:tc>
      </w:tr>
      <w:tr w:rsidR="00A96DF6" w:rsidRPr="00B54DB1" w14:paraId="35C97382" w14:textId="77777777" w:rsidTr="00B54DB1">
        <w:trPr>
          <w:trHeight w:val="20"/>
          <w:jc w:val="center"/>
        </w:trPr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55508F" w14:textId="08584093" w:rsidR="00A96DF6" w:rsidRPr="00A96DF6" w:rsidRDefault="00A96DF6" w:rsidP="00B54D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</w:rPr>
              <w:t>Word speed</w:t>
            </w:r>
            <w:r w:rsidRPr="00B54DB1"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r w:rsidRPr="00A96DF6">
              <w:rPr>
                <w:rFonts w:eastAsia="Times New Roman"/>
                <w:color w:val="000000"/>
                <w:sz w:val="16"/>
                <w:szCs w:val="16"/>
              </w:rPr>
              <w:t>(1ª session - March)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00353F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316.92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078DAC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361.59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D2ECE1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26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D65511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3096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8A6B81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1.44792E-18</w:t>
            </w:r>
          </w:p>
        </w:tc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4B174C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195</w:t>
            </w:r>
          </w:p>
        </w:tc>
      </w:tr>
      <w:tr w:rsidR="00A96DF6" w:rsidRPr="00B54DB1" w14:paraId="4ACF8C4F" w14:textId="77777777" w:rsidTr="00B54DB1">
        <w:trPr>
          <w:trHeight w:val="20"/>
          <w:jc w:val="center"/>
        </w:trPr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612536" w14:textId="77777777" w:rsidR="00A96DF6" w:rsidRPr="00A96DF6" w:rsidRDefault="00A96DF6" w:rsidP="00B54D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</w:rPr>
              <w:t>Word speed (3ª session - June)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DD3A13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202.8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0999E3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251.66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6148AB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18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2DB299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1620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294F68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1.09725E-17</w:t>
            </w:r>
          </w:p>
        </w:tc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D808A0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161</w:t>
            </w:r>
          </w:p>
        </w:tc>
      </w:tr>
      <w:tr w:rsidR="00A96DF6" w:rsidRPr="00B54DB1" w14:paraId="58E94F46" w14:textId="77777777" w:rsidTr="00B54DB1">
        <w:trPr>
          <w:trHeight w:val="20"/>
          <w:jc w:val="center"/>
        </w:trPr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4696A8" w14:textId="77777777" w:rsidR="00A96DF6" w:rsidRPr="00A96DF6" w:rsidRDefault="00A96DF6" w:rsidP="00B54D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</w:rPr>
              <w:t>Word speed (5ª session - October)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0E6A59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199.68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129E77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247.27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5615AB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18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8A242D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1620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9AB147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3.8179E-19</w:t>
            </w:r>
          </w:p>
        </w:tc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8FF651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205</w:t>
            </w:r>
          </w:p>
        </w:tc>
      </w:tr>
      <w:tr w:rsidR="00A96DF6" w:rsidRPr="00B54DB1" w14:paraId="7A62EA89" w14:textId="77777777" w:rsidTr="00B54DB1">
        <w:trPr>
          <w:trHeight w:val="20"/>
          <w:jc w:val="center"/>
        </w:trPr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932612" w14:textId="3332C6E9" w:rsidR="00A96DF6" w:rsidRPr="00A96DF6" w:rsidRDefault="00A96DF6" w:rsidP="00B54D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</w:rPr>
              <w:t>Word accuracy</w:t>
            </w:r>
            <w:r w:rsidRPr="00B54DB1"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r w:rsidRPr="00A96DF6">
              <w:rPr>
                <w:rFonts w:eastAsia="Times New Roman"/>
                <w:color w:val="000000"/>
                <w:sz w:val="16"/>
                <w:szCs w:val="16"/>
              </w:rPr>
              <w:t>(1ª session - March)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283AC2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54.81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63037C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40.43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89922C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0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B991EE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100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20192D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3.3077E-15</w:t>
            </w:r>
          </w:p>
        </w:tc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72924A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195</w:t>
            </w:r>
          </w:p>
        </w:tc>
      </w:tr>
      <w:tr w:rsidR="00A96DF6" w:rsidRPr="00B54DB1" w14:paraId="62EF26E6" w14:textId="77777777" w:rsidTr="00B54DB1">
        <w:trPr>
          <w:trHeight w:val="20"/>
          <w:jc w:val="center"/>
        </w:trPr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FCC78D0" w14:textId="77777777" w:rsidR="00A96DF6" w:rsidRPr="00A96DF6" w:rsidRDefault="00A96DF6" w:rsidP="00B54D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</w:rPr>
              <w:t>Word accuracy (3ª session - June)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43A4E6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70.7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19BD29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34.1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7A8AD0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0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2C1AE4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100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1061AF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5.06678E-15</w:t>
            </w:r>
          </w:p>
        </w:tc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807402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162</w:t>
            </w:r>
          </w:p>
        </w:tc>
      </w:tr>
      <w:tr w:rsidR="00A96DF6" w:rsidRPr="00B54DB1" w14:paraId="3C20B9DA" w14:textId="77777777" w:rsidTr="00B54DB1">
        <w:trPr>
          <w:trHeight w:val="20"/>
          <w:jc w:val="center"/>
        </w:trPr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B42BE9" w14:textId="77777777" w:rsidR="00A96DF6" w:rsidRPr="00A96DF6" w:rsidRDefault="00A96DF6" w:rsidP="00B54D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</w:rPr>
              <w:t>Word accuracy (5ª session - October)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0541C5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69.73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B8D7EA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36.24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401270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0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1011C8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100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86D6E3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2.76326E-17</w:t>
            </w:r>
          </w:p>
        </w:tc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FEE82E7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205</w:t>
            </w:r>
          </w:p>
        </w:tc>
      </w:tr>
      <w:tr w:rsidR="00A96DF6" w:rsidRPr="00B54DB1" w14:paraId="42C60587" w14:textId="77777777" w:rsidTr="00B54DB1">
        <w:trPr>
          <w:trHeight w:val="20"/>
          <w:jc w:val="center"/>
        </w:trPr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86A32E" w14:textId="780AF9D7" w:rsidR="00A96DF6" w:rsidRPr="00A96DF6" w:rsidRDefault="00A96DF6" w:rsidP="00B54D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</w:rPr>
              <w:t>Text speed</w:t>
            </w:r>
            <w:r w:rsidRPr="00B54DB1"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r w:rsidRPr="00A96DF6">
              <w:rPr>
                <w:rFonts w:eastAsia="Times New Roman"/>
                <w:color w:val="000000"/>
                <w:sz w:val="16"/>
                <w:szCs w:val="16"/>
              </w:rPr>
              <w:t>(1ª session - March)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2F0463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50.63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C81A4B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31.64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A557EE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4.5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92B3781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132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FD1505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8.9333E-05</w:t>
            </w:r>
          </w:p>
        </w:tc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1C53C1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123</w:t>
            </w:r>
          </w:p>
        </w:tc>
      </w:tr>
      <w:tr w:rsidR="00A96DF6" w:rsidRPr="00B54DB1" w14:paraId="5B5CC47D" w14:textId="77777777" w:rsidTr="00B54DB1">
        <w:trPr>
          <w:trHeight w:val="20"/>
          <w:jc w:val="center"/>
        </w:trPr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CEF3F8" w14:textId="77777777" w:rsidR="00A96DF6" w:rsidRPr="00A96DF6" w:rsidRDefault="00A96DF6" w:rsidP="00B54D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</w:rPr>
              <w:t>Text speed (3ª session - June)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724876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54.49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52A8C4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32.8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212F22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7.5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1A1393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137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6DE1A5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0.000203634</w:t>
            </w:r>
          </w:p>
        </w:tc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76385B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138</w:t>
            </w:r>
          </w:p>
        </w:tc>
      </w:tr>
      <w:tr w:rsidR="00A96DF6" w:rsidRPr="00B54DB1" w14:paraId="3D8C2359" w14:textId="77777777" w:rsidTr="00B54DB1">
        <w:trPr>
          <w:trHeight w:val="20"/>
          <w:jc w:val="center"/>
        </w:trPr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EAC98D" w14:textId="77777777" w:rsidR="00A96DF6" w:rsidRPr="00A96DF6" w:rsidRDefault="00A96DF6" w:rsidP="00B54D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</w:rPr>
              <w:t>Text speed (5ª session - October)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42ED68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58.86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9A77B1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36.93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EE6AAA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4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7EB96C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158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9C50E2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9.10806E-05</w:t>
            </w:r>
          </w:p>
        </w:tc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D7B01E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167</w:t>
            </w:r>
          </w:p>
        </w:tc>
      </w:tr>
      <w:tr w:rsidR="00A96DF6" w:rsidRPr="00B54DB1" w14:paraId="30450E2C" w14:textId="77777777" w:rsidTr="00B54DB1">
        <w:trPr>
          <w:trHeight w:val="20"/>
          <w:jc w:val="center"/>
        </w:trPr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34ECDE" w14:textId="5322F79E" w:rsidR="00A96DF6" w:rsidRPr="00A96DF6" w:rsidRDefault="00A96DF6" w:rsidP="00B54D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</w:rPr>
              <w:t>Text comprehension</w:t>
            </w:r>
            <w:r w:rsidRPr="00B54DB1"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r w:rsidRPr="00A96DF6">
              <w:rPr>
                <w:rFonts w:eastAsia="Times New Roman"/>
                <w:color w:val="000000"/>
                <w:sz w:val="16"/>
                <w:szCs w:val="16"/>
              </w:rPr>
              <w:t>(1ª session - March)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6FCAD4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3.43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C4FA1D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1.96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BBEEDF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0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C7ADAA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6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5E25A1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6.47999E-13</w:t>
            </w:r>
          </w:p>
        </w:tc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D66749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248</w:t>
            </w:r>
          </w:p>
        </w:tc>
      </w:tr>
      <w:tr w:rsidR="00A96DF6" w:rsidRPr="00B54DB1" w14:paraId="19C97B06" w14:textId="77777777" w:rsidTr="00B54DB1">
        <w:trPr>
          <w:trHeight w:val="20"/>
          <w:jc w:val="center"/>
        </w:trPr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43D7FBB" w14:textId="77777777" w:rsidR="00A96DF6" w:rsidRPr="00A96DF6" w:rsidRDefault="00A96DF6" w:rsidP="00B54D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</w:rPr>
              <w:t>Text comprehension (3ª session - June)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5A094B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4.17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234C59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1.86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34E4D2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0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3B3B1C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6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3576D73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1.35871E-14</w:t>
            </w:r>
          </w:p>
        </w:tc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0EAB2C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226</w:t>
            </w:r>
          </w:p>
        </w:tc>
      </w:tr>
      <w:tr w:rsidR="00A96DF6" w:rsidRPr="00B54DB1" w14:paraId="6CC869C5" w14:textId="77777777" w:rsidTr="00B54DB1">
        <w:trPr>
          <w:trHeight w:val="20"/>
          <w:jc w:val="center"/>
        </w:trPr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8145F5" w14:textId="77777777" w:rsidR="00A96DF6" w:rsidRPr="00A96DF6" w:rsidRDefault="00A96DF6" w:rsidP="00B54D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</w:rPr>
              <w:t>Text comprehension (5ª session - October)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65AB5C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4.46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6BBCB7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1.85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339F96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0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7DEE91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6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362FE7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2.81799E-16</w:t>
            </w:r>
          </w:p>
        </w:tc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D89B3F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217</w:t>
            </w:r>
          </w:p>
        </w:tc>
      </w:tr>
      <w:tr w:rsidR="00A96DF6" w:rsidRPr="00B54DB1" w14:paraId="094BE69F" w14:textId="77777777" w:rsidTr="00B54DB1">
        <w:trPr>
          <w:trHeight w:val="20"/>
          <w:jc w:val="center"/>
        </w:trPr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8E9902" w14:textId="433C8F72" w:rsidR="00A96DF6" w:rsidRPr="00A96DF6" w:rsidRDefault="00A96DF6" w:rsidP="00B54D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</w:rPr>
              <w:t>Reading percentile</w:t>
            </w:r>
            <w:r w:rsidRPr="00B54DB1">
              <w:rPr>
                <w:rFonts w:eastAsia="Times New Roman"/>
                <w:color w:val="000000"/>
                <w:sz w:val="16"/>
                <w:szCs w:val="16"/>
              </w:rPr>
              <w:t xml:space="preserve"> </w:t>
            </w:r>
            <w:r w:rsidRPr="00A96DF6">
              <w:rPr>
                <w:rFonts w:eastAsia="Times New Roman"/>
                <w:color w:val="000000"/>
                <w:sz w:val="16"/>
                <w:szCs w:val="16"/>
              </w:rPr>
              <w:t>(1ª session - March)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90D809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76.37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BCCA34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27.38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A60D52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3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59FA3A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100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E14B3B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3.41151E-11</w:t>
            </w:r>
          </w:p>
        </w:tc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0FC6D6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123</w:t>
            </w:r>
          </w:p>
        </w:tc>
      </w:tr>
      <w:tr w:rsidR="00A96DF6" w:rsidRPr="00B54DB1" w14:paraId="054583F5" w14:textId="77777777" w:rsidTr="00B54DB1">
        <w:trPr>
          <w:trHeight w:val="20"/>
          <w:jc w:val="center"/>
        </w:trPr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FDB244C" w14:textId="77777777" w:rsidR="00A96DF6" w:rsidRPr="00A96DF6" w:rsidRDefault="00A96DF6" w:rsidP="00B54D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</w:rPr>
              <w:t>Reading percentile (3ª session - June)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0C5CD6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77.95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5266CA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26.2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3E468C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3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2549AB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100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387F2AD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4.06944E-12</w:t>
            </w:r>
          </w:p>
        </w:tc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758A40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138</w:t>
            </w:r>
          </w:p>
        </w:tc>
      </w:tr>
      <w:tr w:rsidR="00A96DF6" w:rsidRPr="00B54DB1" w14:paraId="0DAEA401" w14:textId="77777777" w:rsidTr="00B54DB1">
        <w:trPr>
          <w:trHeight w:val="20"/>
          <w:jc w:val="center"/>
        </w:trPr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E40526" w14:textId="77777777" w:rsidR="00A96DF6" w:rsidRPr="00A96DF6" w:rsidRDefault="00A96DF6" w:rsidP="00B54D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</w:rPr>
              <w:t>Reading percentile (5ª session - October)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A67706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73.69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30CA18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31.53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C5B4F0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3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BB3A34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100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B481C1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4.1256E-14</w:t>
            </w:r>
          </w:p>
        </w:tc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E2B10A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167</w:t>
            </w:r>
          </w:p>
        </w:tc>
      </w:tr>
      <w:tr w:rsidR="00A96DF6" w:rsidRPr="00B54DB1" w14:paraId="67A5FD9F" w14:textId="77777777" w:rsidTr="00B54DB1">
        <w:trPr>
          <w:trHeight w:val="20"/>
          <w:jc w:val="center"/>
        </w:trPr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D665E5" w14:textId="77777777" w:rsidR="00A96DF6" w:rsidRPr="00A96DF6" w:rsidRDefault="00A96DF6" w:rsidP="00B54D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</w:rPr>
              <w:t>Phonological awareness (1ª session - March)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0FF07C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13.3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89AD47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4.36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C9234F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0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5C4F1D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53E077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3.32704E-07</w:t>
            </w:r>
          </w:p>
        </w:tc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D71DFB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249</w:t>
            </w:r>
          </w:p>
        </w:tc>
      </w:tr>
      <w:tr w:rsidR="00A96DF6" w:rsidRPr="00B54DB1" w14:paraId="613B6EDE" w14:textId="77777777" w:rsidTr="00B54DB1">
        <w:trPr>
          <w:trHeight w:val="20"/>
          <w:jc w:val="center"/>
        </w:trPr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FFBBFD" w14:textId="77777777" w:rsidR="00A96DF6" w:rsidRPr="00A96DF6" w:rsidRDefault="00A96DF6" w:rsidP="00B54D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</w:rPr>
              <w:t>Phonological awareness (3ª session - June)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DBC316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14.82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D7E53A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3.88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881D1CA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5A05A1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96C3C3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1.07602E-08</w:t>
            </w:r>
          </w:p>
        </w:tc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E0D441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228</w:t>
            </w:r>
          </w:p>
        </w:tc>
      </w:tr>
      <w:tr w:rsidR="00A96DF6" w:rsidRPr="00B54DB1" w14:paraId="57210E69" w14:textId="77777777" w:rsidTr="00B54DB1">
        <w:trPr>
          <w:trHeight w:val="20"/>
          <w:jc w:val="center"/>
        </w:trPr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192FC3" w14:textId="77777777" w:rsidR="00A96DF6" w:rsidRPr="00A96DF6" w:rsidRDefault="00A96DF6" w:rsidP="00B54D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</w:rPr>
              <w:t>Phonological awareness (5ª session - October)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14A2202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15.51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077C39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3.62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3553DA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4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DE8E0F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FCDAAC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4.6792E-09</w:t>
            </w:r>
          </w:p>
        </w:tc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5DD0D4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221</w:t>
            </w:r>
          </w:p>
        </w:tc>
      </w:tr>
      <w:tr w:rsidR="00A96DF6" w:rsidRPr="00B54DB1" w14:paraId="5A152D10" w14:textId="77777777" w:rsidTr="00B54DB1">
        <w:trPr>
          <w:trHeight w:val="20"/>
          <w:jc w:val="center"/>
        </w:trPr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32B13B" w14:textId="15A6FF46" w:rsidR="00A96DF6" w:rsidRPr="00A96DF6" w:rsidRDefault="00A96DF6" w:rsidP="00B54D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LCC</w:t>
            </w: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 xml:space="preserve"> </w:t>
            </w: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(1ª session - March)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C5EB2A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20.31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DB9614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2.31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1965CB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11.25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462DF21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24.5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16F2A5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4.1186E-09</w:t>
            </w:r>
          </w:p>
        </w:tc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676EDF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240</w:t>
            </w:r>
          </w:p>
        </w:tc>
      </w:tr>
      <w:tr w:rsidR="00A96DF6" w:rsidRPr="00B54DB1" w14:paraId="2077CFA2" w14:textId="77777777" w:rsidTr="00B54DB1">
        <w:trPr>
          <w:trHeight w:val="20"/>
          <w:jc w:val="center"/>
        </w:trPr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6EA6A9" w14:textId="77777777" w:rsidR="00A96DF6" w:rsidRPr="00A96DF6" w:rsidRDefault="00A96DF6" w:rsidP="00B54D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LCC (3ª session - June)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FC9828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20.81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660CA1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2.29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FF24A7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7.85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2DDBEF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25.6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5B1B52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4.40963E-12</w:t>
            </w:r>
          </w:p>
        </w:tc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33D4CF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217</w:t>
            </w:r>
          </w:p>
        </w:tc>
      </w:tr>
      <w:tr w:rsidR="00A96DF6" w:rsidRPr="00B54DB1" w14:paraId="018A607E" w14:textId="77777777" w:rsidTr="00B54DB1">
        <w:trPr>
          <w:trHeight w:val="20"/>
          <w:jc w:val="center"/>
        </w:trPr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6549CD" w14:textId="77777777" w:rsidR="00A96DF6" w:rsidRPr="00A96DF6" w:rsidRDefault="00A96DF6" w:rsidP="00B54D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LCC (5ª session - October)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CD100B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20.79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4ED5647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2.4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13CB4C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6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6ACC7F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24.97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633EC39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1.10116E-12</w:t>
            </w:r>
          </w:p>
        </w:tc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F9FDCD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205</w:t>
            </w:r>
          </w:p>
        </w:tc>
      </w:tr>
      <w:tr w:rsidR="00A96DF6" w:rsidRPr="00B54DB1" w14:paraId="660E9C39" w14:textId="77777777" w:rsidTr="00B54DB1">
        <w:trPr>
          <w:trHeight w:val="20"/>
          <w:jc w:val="center"/>
        </w:trPr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A46C09" w14:textId="708D2C66" w:rsidR="00A96DF6" w:rsidRPr="00A96DF6" w:rsidRDefault="00A96DF6" w:rsidP="00B54D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LSC</w:t>
            </w: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 xml:space="preserve"> </w:t>
            </w: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(1ª session - March)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D159D5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12.2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700713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3.75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CC390E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B5CBD0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18.86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58E2D3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6.62361E-08</w:t>
            </w:r>
          </w:p>
        </w:tc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0280A8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240</w:t>
            </w:r>
          </w:p>
        </w:tc>
      </w:tr>
      <w:tr w:rsidR="00A96DF6" w:rsidRPr="00B54DB1" w14:paraId="6CD9BA9F" w14:textId="77777777" w:rsidTr="00B54DB1">
        <w:trPr>
          <w:trHeight w:val="20"/>
          <w:jc w:val="center"/>
        </w:trPr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8C25D3" w14:textId="77777777" w:rsidR="00A96DF6" w:rsidRPr="00A96DF6" w:rsidRDefault="00A96DF6" w:rsidP="00B54D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LSC (3ª session - June)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93F7CD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12.91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965FBE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3.7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E3E7FE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47F1BC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18.36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1199CE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4.88833E-09</w:t>
            </w:r>
          </w:p>
        </w:tc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464BE0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217</w:t>
            </w:r>
          </w:p>
        </w:tc>
      </w:tr>
      <w:tr w:rsidR="00A96DF6" w:rsidRPr="00B54DB1" w14:paraId="7B9FD1CC" w14:textId="77777777" w:rsidTr="00B54DB1">
        <w:trPr>
          <w:trHeight w:val="20"/>
          <w:jc w:val="center"/>
        </w:trPr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D95554" w14:textId="77777777" w:rsidR="00A96DF6" w:rsidRPr="00A96DF6" w:rsidRDefault="00A96DF6" w:rsidP="00B54D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LSC (5ª session - October)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AB632F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13.03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090307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4.01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5C5EE2C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4EE488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18.41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A1E104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7.29848E-12</w:t>
            </w:r>
          </w:p>
        </w:tc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342255A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205</w:t>
            </w:r>
          </w:p>
        </w:tc>
      </w:tr>
      <w:tr w:rsidR="00A96DF6" w:rsidRPr="00B54DB1" w14:paraId="059142C9" w14:textId="77777777" w:rsidTr="00B54DB1">
        <w:trPr>
          <w:trHeight w:val="20"/>
          <w:jc w:val="center"/>
        </w:trPr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4072B9" w14:textId="0F25B92A" w:rsidR="00A96DF6" w:rsidRPr="00A96DF6" w:rsidRDefault="00A96DF6" w:rsidP="00B54D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</w:t>
            </w: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 xml:space="preserve"> </w:t>
            </w: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(1ª session - March)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7E0789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1.68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F3F4ED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1.09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080023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0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FA28F6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8.41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0254F0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4.56739E-15</w:t>
            </w:r>
          </w:p>
        </w:tc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81406B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240</w:t>
            </w:r>
          </w:p>
        </w:tc>
      </w:tr>
      <w:tr w:rsidR="00A96DF6" w:rsidRPr="00B54DB1" w14:paraId="0546C706" w14:textId="77777777" w:rsidTr="00B54DB1">
        <w:trPr>
          <w:trHeight w:val="20"/>
          <w:jc w:val="center"/>
        </w:trPr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BBBA84" w14:textId="77777777" w:rsidR="00A96DF6" w:rsidRPr="00A96DF6" w:rsidRDefault="00A96DF6" w:rsidP="00B54D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 (3ª session - June)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EF14D9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1.41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FF99D4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0.9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BD416A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0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8372D2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6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D8D109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1.02411E-08</w:t>
            </w:r>
          </w:p>
        </w:tc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D80BBB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217</w:t>
            </w:r>
          </w:p>
        </w:tc>
      </w:tr>
      <w:tr w:rsidR="00A96DF6" w:rsidRPr="00B54DB1" w14:paraId="4D616109" w14:textId="77777777" w:rsidTr="00B54DB1">
        <w:trPr>
          <w:trHeight w:val="20"/>
          <w:jc w:val="center"/>
        </w:trPr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4DEC9A" w14:textId="77777777" w:rsidR="00A96DF6" w:rsidRPr="00A96DF6" w:rsidRDefault="00A96DF6" w:rsidP="00B54D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 (5ª session - October)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7A84FE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1.46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4CF531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1.03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672861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0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84C0F7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6.33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EBB89E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3.1293E-11</w:t>
            </w:r>
          </w:p>
        </w:tc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166D06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205</w:t>
            </w:r>
          </w:p>
        </w:tc>
      </w:tr>
      <w:tr w:rsidR="00A96DF6" w:rsidRPr="00B54DB1" w14:paraId="77F10502" w14:textId="77777777" w:rsidTr="00B54DB1">
        <w:trPr>
          <w:trHeight w:val="20"/>
          <w:jc w:val="center"/>
        </w:trPr>
        <w:tc>
          <w:tcPr>
            <w:tcW w:w="44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D478A7" w14:textId="77777777" w:rsidR="00A96DF6" w:rsidRPr="00A96DF6" w:rsidRDefault="00A96DF6" w:rsidP="00B54DB1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Age (years)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25651B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6.27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A46664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0.63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F90343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5</w:t>
            </w:r>
          </w:p>
        </w:tc>
        <w:tc>
          <w:tcPr>
            <w:tcW w:w="6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FF01A0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8</w:t>
            </w:r>
          </w:p>
        </w:tc>
        <w:tc>
          <w:tcPr>
            <w:tcW w:w="125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FEE1A42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8.97357E-18</w:t>
            </w:r>
          </w:p>
        </w:tc>
        <w:tc>
          <w:tcPr>
            <w:tcW w:w="84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724C96" w14:textId="77777777" w:rsidR="00A96DF6" w:rsidRPr="00A96DF6" w:rsidRDefault="00A96DF6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249</w:t>
            </w:r>
          </w:p>
        </w:tc>
      </w:tr>
    </w:tbl>
    <w:p w14:paraId="76CE89C5" w14:textId="4D1EEFB8" w:rsidR="00824529" w:rsidRDefault="00723D71" w:rsidP="00B54DB1">
      <w:pPr>
        <w:spacing w:line="240" w:lineRule="auto"/>
        <w:jc w:val="both"/>
        <w:rPr>
          <w:b/>
          <w:sz w:val="24"/>
          <w:szCs w:val="24"/>
        </w:rPr>
      </w:pPr>
      <w:r w:rsidRPr="00723D71">
        <w:rPr>
          <w:sz w:val="20"/>
          <w:szCs w:val="20"/>
        </w:rPr>
        <w:t xml:space="preserve">Legend: </w:t>
      </w:r>
      <w:r w:rsidR="00A96DF6" w:rsidRPr="00A96DF6">
        <w:rPr>
          <w:sz w:val="20"/>
          <w:szCs w:val="20"/>
        </w:rPr>
        <w:t>SD = standard deviation; range given from minimum (Min) and maximum (Max) values, p-values from normality test (Shapiro-Wilk test), and sample size.</w:t>
      </w:r>
      <w:r w:rsidR="00824529">
        <w:br w:type="page"/>
      </w:r>
    </w:p>
    <w:p w14:paraId="6C8844EC" w14:textId="3F01D1ED" w:rsidR="00824529" w:rsidRDefault="00824529" w:rsidP="00B54DB1">
      <w:pPr>
        <w:spacing w:line="240" w:lineRule="auto"/>
        <w:jc w:val="both"/>
        <w:rPr>
          <w:sz w:val="20"/>
          <w:szCs w:val="20"/>
        </w:rPr>
      </w:pPr>
      <w:r w:rsidRPr="00723D71">
        <w:rPr>
          <w:sz w:val="20"/>
          <w:szCs w:val="20"/>
        </w:rPr>
        <w:lastRenderedPageBreak/>
        <w:t xml:space="preserve">Supplementary Table 2: </w:t>
      </w:r>
      <w:r w:rsidR="00A96DF6" w:rsidRPr="00A96DF6">
        <w:rPr>
          <w:sz w:val="20"/>
          <w:szCs w:val="20"/>
        </w:rPr>
        <w:t>Kruskal-</w:t>
      </w:r>
      <w:proofErr w:type="gramStart"/>
      <w:r w:rsidR="00A96DF6" w:rsidRPr="00A96DF6">
        <w:rPr>
          <w:sz w:val="20"/>
          <w:szCs w:val="20"/>
        </w:rPr>
        <w:t>Wallis</w:t>
      </w:r>
      <w:proofErr w:type="gramEnd"/>
      <w:r w:rsidR="00A96DF6" w:rsidRPr="00A96DF6">
        <w:rPr>
          <w:sz w:val="20"/>
          <w:szCs w:val="20"/>
        </w:rPr>
        <w:t xml:space="preserve"> test</w:t>
      </w:r>
    </w:p>
    <w:p w14:paraId="2CE7D313" w14:textId="77777777" w:rsidR="00B54DB1" w:rsidRPr="00723D71" w:rsidRDefault="00B54DB1" w:rsidP="00B54DB1">
      <w:pPr>
        <w:spacing w:line="240" w:lineRule="auto"/>
        <w:jc w:val="both"/>
        <w:rPr>
          <w:sz w:val="20"/>
          <w:szCs w:val="20"/>
        </w:rPr>
      </w:pPr>
    </w:p>
    <w:tbl>
      <w:tblPr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1"/>
        <w:gridCol w:w="601"/>
        <w:gridCol w:w="951"/>
        <w:gridCol w:w="751"/>
        <w:gridCol w:w="951"/>
        <w:gridCol w:w="1111"/>
        <w:gridCol w:w="1270"/>
        <w:gridCol w:w="1276"/>
      </w:tblGrid>
      <w:tr w:rsidR="00A96DF6" w:rsidRPr="00B54DB1" w14:paraId="4D84C470" w14:textId="77777777" w:rsidTr="00B54DB1">
        <w:trPr>
          <w:trHeight w:val="20"/>
          <w:jc w:val="center"/>
        </w:trPr>
        <w:tc>
          <w:tcPr>
            <w:tcW w:w="8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B825DF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variable</w:t>
            </w:r>
          </w:p>
        </w:tc>
        <w:tc>
          <w:tcPr>
            <w:tcW w:w="6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91ADE8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n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C98B93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statistic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FC6EA1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p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2CE35E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effect size</w:t>
            </w:r>
          </w:p>
        </w:tc>
        <w:tc>
          <w:tcPr>
            <w:tcW w:w="1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1B4E8F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magnitude</w:t>
            </w:r>
          </w:p>
        </w:tc>
        <w:tc>
          <w:tcPr>
            <w:tcW w:w="1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DA1B3BF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p</w:t>
            </w:r>
            <w:r w:rsidRPr="00A96DF6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br/>
              <w:t>session 1-3*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795A29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p</w:t>
            </w:r>
            <w:r w:rsidRPr="00A96DF6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br/>
              <w:t>session 1-5*</w:t>
            </w:r>
          </w:p>
        </w:tc>
      </w:tr>
      <w:tr w:rsidR="00A96DF6" w:rsidRPr="00B54DB1" w14:paraId="71219469" w14:textId="77777777" w:rsidTr="00B54DB1">
        <w:trPr>
          <w:trHeight w:val="20"/>
          <w:jc w:val="center"/>
        </w:trPr>
        <w:tc>
          <w:tcPr>
            <w:tcW w:w="8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70EBF4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LCC</w:t>
            </w:r>
          </w:p>
        </w:tc>
        <w:tc>
          <w:tcPr>
            <w:tcW w:w="6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18E5B9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1160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31F499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11.45979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817E4E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0.0219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D73F51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0.006459</w:t>
            </w:r>
          </w:p>
        </w:tc>
        <w:tc>
          <w:tcPr>
            <w:tcW w:w="1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A4DD1F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small</w:t>
            </w:r>
          </w:p>
        </w:tc>
        <w:tc>
          <w:tcPr>
            <w:tcW w:w="1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C3A7CF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0.015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0976DB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0.008</w:t>
            </w:r>
          </w:p>
        </w:tc>
      </w:tr>
      <w:tr w:rsidR="00A96DF6" w:rsidRPr="00B54DB1" w14:paraId="613B124A" w14:textId="77777777" w:rsidTr="00B54DB1">
        <w:trPr>
          <w:trHeight w:val="20"/>
          <w:jc w:val="center"/>
        </w:trPr>
        <w:tc>
          <w:tcPr>
            <w:tcW w:w="8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476CB8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LSC</w:t>
            </w:r>
          </w:p>
        </w:tc>
        <w:tc>
          <w:tcPr>
            <w:tcW w:w="6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F2289F6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1160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138845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11.41734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5F9A1B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0.0223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A7CBE3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0.006422</w:t>
            </w:r>
          </w:p>
        </w:tc>
        <w:tc>
          <w:tcPr>
            <w:tcW w:w="1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5458148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small</w:t>
            </w:r>
          </w:p>
        </w:tc>
        <w:tc>
          <w:tcPr>
            <w:tcW w:w="1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7D7B60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0.013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F2F201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0.001</w:t>
            </w:r>
          </w:p>
        </w:tc>
      </w:tr>
      <w:tr w:rsidR="00A96DF6" w:rsidRPr="00B54DB1" w14:paraId="0F428DE1" w14:textId="77777777" w:rsidTr="00B54DB1">
        <w:trPr>
          <w:trHeight w:val="20"/>
          <w:jc w:val="center"/>
        </w:trPr>
        <w:tc>
          <w:tcPr>
            <w:tcW w:w="88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2397986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</w:t>
            </w:r>
          </w:p>
        </w:tc>
        <w:tc>
          <w:tcPr>
            <w:tcW w:w="6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F7DEF2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1160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30DEE0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10.52708</w:t>
            </w:r>
          </w:p>
        </w:tc>
        <w:tc>
          <w:tcPr>
            <w:tcW w:w="7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E325F8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0.0324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33478D4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0.005651</w:t>
            </w:r>
          </w:p>
        </w:tc>
        <w:tc>
          <w:tcPr>
            <w:tcW w:w="111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0C3FC5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color w:val="000000"/>
                <w:sz w:val="16"/>
                <w:szCs w:val="16"/>
                <w:lang w:val="pt-BR"/>
              </w:rPr>
              <w:t>small</w:t>
            </w:r>
          </w:p>
        </w:tc>
        <w:tc>
          <w:tcPr>
            <w:tcW w:w="12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F751D7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0.005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0B86E4" w14:textId="77777777" w:rsidR="00A96DF6" w:rsidRPr="00A96DF6" w:rsidRDefault="00A96DF6" w:rsidP="00A96DF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A96DF6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0.013</w:t>
            </w:r>
          </w:p>
        </w:tc>
      </w:tr>
    </w:tbl>
    <w:p w14:paraId="77C1491E" w14:textId="77777777" w:rsidR="00B54DB1" w:rsidRDefault="00B54DB1" w:rsidP="00B54DB1">
      <w:pPr>
        <w:spacing w:line="240" w:lineRule="auto"/>
        <w:jc w:val="both"/>
        <w:rPr>
          <w:sz w:val="20"/>
          <w:szCs w:val="20"/>
        </w:rPr>
      </w:pPr>
    </w:p>
    <w:p w14:paraId="6046B480" w14:textId="78FF5DE0" w:rsidR="00A96DF6" w:rsidRPr="00A96DF6" w:rsidRDefault="00723D71" w:rsidP="00B54DB1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Legend: </w:t>
      </w:r>
      <w:r w:rsidR="00A96DF6" w:rsidRPr="00A96DF6">
        <w:rPr>
          <w:sz w:val="20"/>
          <w:szCs w:val="20"/>
        </w:rPr>
        <w:t>Significant p-values from the Kruskal-</w:t>
      </w:r>
      <w:proofErr w:type="gramStart"/>
      <w:r w:rsidR="00A96DF6" w:rsidRPr="00A96DF6">
        <w:rPr>
          <w:sz w:val="20"/>
          <w:szCs w:val="20"/>
        </w:rPr>
        <w:t>Wallis</w:t>
      </w:r>
      <w:proofErr w:type="gramEnd"/>
      <w:r w:rsidR="00A96DF6" w:rsidRPr="00A96DF6">
        <w:rPr>
          <w:sz w:val="20"/>
          <w:szCs w:val="20"/>
        </w:rPr>
        <w:t xml:space="preserve"> test are indicated in bold. The effect size for the Kruskal-Wallis test was calculated as the eta squared based on the H-statistic: eta2[H] = (H - k + 1)</w:t>
      </w:r>
      <w:proofErr w:type="gramStart"/>
      <w:r w:rsidR="00A96DF6" w:rsidRPr="00A96DF6">
        <w:rPr>
          <w:sz w:val="20"/>
          <w:szCs w:val="20"/>
        </w:rPr>
        <w:t>/(</w:t>
      </w:r>
      <w:proofErr w:type="gramEnd"/>
      <w:r w:rsidR="00A96DF6" w:rsidRPr="00A96DF6">
        <w:rPr>
          <w:sz w:val="20"/>
          <w:szCs w:val="20"/>
        </w:rPr>
        <w:t>n - k); small effect: 0.01- &lt; 0.06; moderate effect: 0.06 - &lt; 0.14; large effect: &gt;= 0.14 (Tomczak &amp; Tomczak, 2014).</w:t>
      </w:r>
    </w:p>
    <w:p w14:paraId="3FACD4F6" w14:textId="138778EE" w:rsidR="002E0291" w:rsidRDefault="00A96DF6" w:rsidP="00B54DB1">
      <w:pPr>
        <w:spacing w:line="240" w:lineRule="auto"/>
        <w:jc w:val="both"/>
        <w:rPr>
          <w:sz w:val="20"/>
          <w:szCs w:val="20"/>
        </w:rPr>
      </w:pPr>
      <w:r w:rsidRPr="00A96DF6">
        <w:rPr>
          <w:sz w:val="20"/>
          <w:szCs w:val="20"/>
        </w:rPr>
        <w:t>* Pairwise comparisons Wilcoxon test with significant p-values indicated in bold. Correction for two comparisons: alpha = 0.025.</w:t>
      </w:r>
    </w:p>
    <w:p w14:paraId="6C36842E" w14:textId="77777777" w:rsidR="002E0291" w:rsidRDefault="002E0291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35125D5" w14:textId="4FF9DFB2" w:rsidR="002E0291" w:rsidRDefault="002E0291" w:rsidP="00B54DB1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Supplementary Table 3: </w:t>
      </w:r>
      <w:r w:rsidR="00B54DB1" w:rsidRPr="00B54DB1">
        <w:rPr>
          <w:sz w:val="20"/>
          <w:szCs w:val="20"/>
        </w:rPr>
        <w:t>Pairwise comparisons Wilcoxon test</w:t>
      </w:r>
    </w:p>
    <w:p w14:paraId="1AACF8D8" w14:textId="77777777" w:rsidR="00B54DB1" w:rsidRDefault="00B54DB1" w:rsidP="00B54DB1">
      <w:pPr>
        <w:spacing w:line="240" w:lineRule="auto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"/>
        <w:gridCol w:w="699"/>
        <w:gridCol w:w="467"/>
        <w:gridCol w:w="467"/>
        <w:gridCol w:w="805"/>
        <w:gridCol w:w="601"/>
      </w:tblGrid>
      <w:tr w:rsidR="00B54DB1" w:rsidRPr="00B54DB1" w14:paraId="2F4506A0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C3277F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var1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CF2C12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var2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DA8ED3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n1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A5F7CB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n2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1FD0A1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statistic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939EEE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p</w:t>
            </w:r>
          </w:p>
        </w:tc>
      </w:tr>
      <w:tr w:rsidR="00B54DB1" w:rsidRPr="00B54DB1" w14:paraId="4DEB8E16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1BECD7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LCC_1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5996DE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LCC_2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FDCDA5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237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C6E451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223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31EC29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25179.5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13DE0F2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0.382</w:t>
            </w:r>
          </w:p>
        </w:tc>
      </w:tr>
      <w:tr w:rsidR="00B54DB1" w:rsidRPr="00B54DB1" w14:paraId="1EE94E7A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0B6CA97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LCC_1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F86F292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LCC_3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14C492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237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C606B4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216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FC164A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22195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EFC1C5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0.015</w:t>
            </w:r>
          </w:p>
        </w:tc>
      </w:tr>
      <w:tr w:rsidR="00B54DB1" w:rsidRPr="00B54DB1" w14:paraId="0FF547F3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77462BA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LCC_1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6FC738E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LCC_4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E9DD56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237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DD0268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206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B24BA4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23840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0C8FCC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0.671</w:t>
            </w:r>
          </w:p>
        </w:tc>
      </w:tr>
      <w:tr w:rsidR="00B54DB1" w:rsidRPr="00B54DB1" w14:paraId="421194F2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D5E9A7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LCC_1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71843B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LCC_5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EAC01A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237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D851CE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C713B1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20741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4B4E8E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0.008</w:t>
            </w:r>
          </w:p>
        </w:tc>
      </w:tr>
      <w:tr w:rsidR="00B54DB1" w:rsidRPr="00B54DB1" w14:paraId="55EE8034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8BEF64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LCC_2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6BA340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LCC_3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629282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223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9B7146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216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55616C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21907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8741A6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0.101</w:t>
            </w:r>
          </w:p>
        </w:tc>
      </w:tr>
      <w:tr w:rsidR="00B54DB1" w:rsidRPr="00B54DB1" w14:paraId="1B84A875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B93151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LCC_2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A5D5E2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LCC_4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50AF054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223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B2AD51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206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4AFDE5C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23453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F23269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0.706</w:t>
            </w:r>
          </w:p>
        </w:tc>
      </w:tr>
      <w:tr w:rsidR="00B54DB1" w:rsidRPr="00B54DB1" w14:paraId="5BD89739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3F60D4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LCC_2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727410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LCC_5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DB7BDB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223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2B4590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18B0AF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20608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E3ED75B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0.078</w:t>
            </w:r>
          </w:p>
        </w:tc>
      </w:tr>
      <w:tr w:rsidR="00B54DB1" w:rsidRPr="00B54DB1" w14:paraId="5FC82513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2E5308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LCC_3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340DE8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LCC_4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06595F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216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9F4E0D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206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823FEF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24785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DB8D49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0.043</w:t>
            </w:r>
          </w:p>
        </w:tc>
      </w:tr>
      <w:tr w:rsidR="00B54DB1" w:rsidRPr="00B54DB1" w14:paraId="45048F81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C4337F9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LCC_3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9C71EC7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LCC_5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6F49188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216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F7FF50F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E91471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21738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C224A5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0.748</w:t>
            </w:r>
          </w:p>
        </w:tc>
      </w:tr>
      <w:tr w:rsidR="00B54DB1" w:rsidRPr="00B54DB1" w14:paraId="5F41CDBA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021F3A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LCC_4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74EC54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LCC_5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9B40CF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206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122D6D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657B79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18551.5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3EB8BB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0.033</w:t>
            </w:r>
          </w:p>
        </w:tc>
      </w:tr>
      <w:tr w:rsidR="00B54DB1" w:rsidRPr="00B54DB1" w14:paraId="013CF3DC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A7E32B5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LSC_1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6C374C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LSC_2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924E08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237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C84034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223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53E6AE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23245.5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C5683F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0.026</w:t>
            </w:r>
          </w:p>
        </w:tc>
      </w:tr>
      <w:tr w:rsidR="00B54DB1" w:rsidRPr="00B54DB1" w14:paraId="455A9252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63F087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LSC_1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0F27F7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LSC_3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7CE131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237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D80EAC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216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B7B413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22143.5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8423B5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0.013</w:t>
            </w:r>
          </w:p>
        </w:tc>
      </w:tr>
      <w:tr w:rsidR="00B54DB1" w:rsidRPr="00B54DB1" w14:paraId="7E8CF9D4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AC3D24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LSC_1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0B25BDA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LSC_4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7AA8DE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237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AD0B10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206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8E4A6B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21804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7C9AA0A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0.052</w:t>
            </w:r>
          </w:p>
        </w:tc>
      </w:tr>
      <w:tr w:rsidR="00B54DB1" w:rsidRPr="00B54DB1" w14:paraId="507DD94D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15933B4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LSC_1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213344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LSC_5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B89E5B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237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9FE885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A7F988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19946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1C8743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0.001</w:t>
            </w:r>
          </w:p>
        </w:tc>
      </w:tr>
      <w:tr w:rsidR="00B54DB1" w:rsidRPr="00B54DB1" w14:paraId="2832C0A3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062F26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LSC_2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4B85EC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LSC_3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5D5C4A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223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FAA6D82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216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37D9EA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24078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1AF96A2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0.997</w:t>
            </w:r>
          </w:p>
        </w:tc>
      </w:tr>
      <w:tr w:rsidR="00B54DB1" w:rsidRPr="00B54DB1" w14:paraId="494CCF17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E14E363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LSC_2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643351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LSC_4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1188EA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223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BE2E5B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206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053F7D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23437.5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615D81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0.715</w:t>
            </w:r>
          </w:p>
        </w:tc>
      </w:tr>
      <w:tr w:rsidR="00B54DB1" w:rsidRPr="00B54DB1" w14:paraId="6080EED9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B18C29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LSC_2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5ABC77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LSC_5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FCE438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223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CBFAA8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5BCF5C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21955.5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82EA51B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0.481</w:t>
            </w:r>
          </w:p>
        </w:tc>
      </w:tr>
      <w:tr w:rsidR="00B54DB1" w:rsidRPr="00B54DB1" w14:paraId="24863130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57E634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LSC_3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273DE5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LSC_4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7E4E56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216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4901268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206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1EFF77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22845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3B5058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0.634</w:t>
            </w:r>
          </w:p>
        </w:tc>
      </w:tr>
      <w:tr w:rsidR="00B54DB1" w:rsidRPr="00B54DB1" w14:paraId="4481EC78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19C385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LSC_3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6EB14A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LSC_5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F9433E8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216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9824D3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C96873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21376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B8EDA8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0.541</w:t>
            </w:r>
          </w:p>
        </w:tc>
      </w:tr>
      <w:tr w:rsidR="00B54DB1" w:rsidRPr="00B54DB1" w14:paraId="22F13A74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599867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LSC_4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33874F8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LSC_5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7EC27DC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206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C1ED9F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C5F0A3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19794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AD6B12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0.273</w:t>
            </w:r>
          </w:p>
        </w:tc>
      </w:tr>
      <w:tr w:rsidR="00B54DB1" w:rsidRPr="00B54DB1" w14:paraId="7A64D493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B5C2E5D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RE_1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6B5E6E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RE_2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4128817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237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FBA3F0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223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1CCEFE6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29168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1C2FDB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0.054</w:t>
            </w:r>
          </w:p>
        </w:tc>
      </w:tr>
      <w:tr w:rsidR="00B54DB1" w:rsidRPr="00B54DB1" w14:paraId="4D2826B7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3BFA73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RE_1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03C8BF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RE_3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391F5A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237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74A2FA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216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9D1E39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29516.5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9D3C8A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0.005</w:t>
            </w:r>
          </w:p>
        </w:tc>
      </w:tr>
      <w:tr w:rsidR="00B54DB1" w:rsidRPr="00B54DB1" w14:paraId="52F3542B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62173F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RE_1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227A6C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RE_4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BF2CFD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237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2DE91D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206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454B31B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27820.5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680E25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0.011</w:t>
            </w:r>
          </w:p>
        </w:tc>
      </w:tr>
      <w:tr w:rsidR="00B54DB1" w:rsidRPr="00B54DB1" w14:paraId="57445257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F0CE56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RE_1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028957B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RE_5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FB5A29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237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8BEC5DE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B98992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27629.5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DFA186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0.013</w:t>
            </w:r>
          </w:p>
        </w:tc>
      </w:tr>
      <w:tr w:rsidR="00B54DB1" w:rsidRPr="00B54DB1" w14:paraId="34953BBA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317CA70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RE_2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BE2E09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RE_3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4F8F926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223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E7ACD3E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216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20A455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25044.5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4D1E6F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0.47</w:t>
            </w:r>
          </w:p>
        </w:tc>
      </w:tr>
      <w:tr w:rsidR="00B54DB1" w:rsidRPr="00B54DB1" w14:paraId="2B5EFB81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211946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RE_2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CD36FF0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RE_4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7A3E66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223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B8C4C5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206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D617AC2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23619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AF1900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0.613</w:t>
            </w:r>
          </w:p>
        </w:tc>
      </w:tr>
      <w:tr w:rsidR="00B54DB1" w:rsidRPr="00B54DB1" w14:paraId="0615C892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E349EB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RE_2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97B635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RE_5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35D037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223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81BA55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0D5F52B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23631.5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B2B457E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0.545</w:t>
            </w:r>
          </w:p>
        </w:tc>
      </w:tr>
      <w:tr w:rsidR="00B54DB1" w:rsidRPr="00B54DB1" w14:paraId="320FEF70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BC3BB2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RE_3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4AC70D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RE_4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C2F7B7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216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A617F3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206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BF19168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21908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D640B3C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0.786</w:t>
            </w:r>
          </w:p>
        </w:tc>
      </w:tr>
      <w:tr w:rsidR="00B54DB1" w:rsidRPr="00B54DB1" w14:paraId="48672BA2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861723B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RE_3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D681368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RE_5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CBD4BAE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216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0D3650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6E98EAD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21962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13671B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0.887</w:t>
            </w:r>
          </w:p>
        </w:tc>
      </w:tr>
      <w:tr w:rsidR="00B54DB1" w:rsidRPr="00B54DB1" w14:paraId="3D0D5503" w14:textId="77777777" w:rsidTr="00B54DB1">
        <w:trPr>
          <w:trHeight w:val="20"/>
        </w:trPr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01C1DD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RE_4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377173A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RE_5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C2BAAD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206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B8057EF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205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BA6AE8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21274.5</w:t>
            </w:r>
          </w:p>
        </w:tc>
        <w:tc>
          <w:tcPr>
            <w:tcW w:w="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BA3FC27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0.895</w:t>
            </w:r>
          </w:p>
        </w:tc>
      </w:tr>
    </w:tbl>
    <w:p w14:paraId="7EB6CE90" w14:textId="3AB15C8B" w:rsidR="00B54DB1" w:rsidRDefault="00B54DB1" w:rsidP="00B54DB1">
      <w:pPr>
        <w:spacing w:line="240" w:lineRule="auto"/>
        <w:jc w:val="both"/>
        <w:rPr>
          <w:sz w:val="20"/>
          <w:szCs w:val="20"/>
        </w:rPr>
      </w:pPr>
      <w:r w:rsidRPr="00B54DB1">
        <w:rPr>
          <w:sz w:val="20"/>
          <w:szCs w:val="20"/>
        </w:rPr>
        <w:t>Legend: Pairwise comparisons Wilcoxon test with significant original p-values indicated in bold. Correction for two comparisons: alpha = 0.025.</w:t>
      </w:r>
    </w:p>
    <w:p w14:paraId="59AF070E" w14:textId="77777777" w:rsidR="00B54DB1" w:rsidRDefault="00B54DB1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82737F3" w14:textId="78D33541" w:rsidR="00B54DB1" w:rsidRDefault="00B54DB1" w:rsidP="00B54DB1">
      <w:pPr>
        <w:spacing w:line="240" w:lineRule="auto"/>
        <w:jc w:val="both"/>
        <w:rPr>
          <w:sz w:val="20"/>
          <w:szCs w:val="20"/>
        </w:rPr>
      </w:pPr>
      <w:r w:rsidRPr="00B54DB1">
        <w:rPr>
          <w:sz w:val="20"/>
          <w:szCs w:val="20"/>
        </w:rPr>
        <w:lastRenderedPageBreak/>
        <w:t xml:space="preserve">Supplementary Table </w:t>
      </w:r>
      <w:r>
        <w:rPr>
          <w:sz w:val="20"/>
          <w:szCs w:val="20"/>
        </w:rPr>
        <w:t>4</w:t>
      </w:r>
      <w:r w:rsidRPr="00B54DB1">
        <w:rPr>
          <w:sz w:val="20"/>
          <w:szCs w:val="20"/>
        </w:rPr>
        <w:t xml:space="preserve">: Spearman correlations between graph attributes and reading </w:t>
      </w:r>
      <w:proofErr w:type="gramStart"/>
      <w:r w:rsidRPr="00B54DB1">
        <w:rPr>
          <w:sz w:val="20"/>
          <w:szCs w:val="20"/>
        </w:rPr>
        <w:t>performance</w:t>
      </w:r>
      <w:proofErr w:type="gramEnd"/>
    </w:p>
    <w:p w14:paraId="078E4BD2" w14:textId="77777777" w:rsidR="00B54DB1" w:rsidRDefault="00B54DB1" w:rsidP="00B54DB1">
      <w:pPr>
        <w:spacing w:line="240" w:lineRule="auto"/>
        <w:jc w:val="both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3"/>
        <w:gridCol w:w="2382"/>
        <w:gridCol w:w="951"/>
        <w:gridCol w:w="951"/>
      </w:tblGrid>
      <w:tr w:rsidR="00B54DB1" w:rsidRPr="00B54DB1" w14:paraId="3D8F2D10" w14:textId="77777777" w:rsidTr="00B54DB1">
        <w:trPr>
          <w:trHeight w:val="20"/>
          <w:jc w:val="center"/>
        </w:trPr>
        <w:tc>
          <w:tcPr>
            <w:tcW w:w="1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1610FF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54DB1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graph attributes</w:t>
            </w:r>
            <w:r w:rsidRPr="00B54DB1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br/>
              <w:t>(3ª session - June)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96BCA8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54DB1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t>reading performance</w:t>
            </w:r>
            <w:r w:rsidRPr="00B54DB1">
              <w:rPr>
                <w:rFonts w:eastAsia="Times New Roman"/>
                <w:b/>
                <w:bCs/>
                <w:color w:val="000000"/>
                <w:sz w:val="16"/>
                <w:szCs w:val="16"/>
              </w:rPr>
              <w:br/>
              <w:t>(5ª session - October)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AD077D0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Rho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9126ED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p</w:t>
            </w:r>
          </w:p>
        </w:tc>
      </w:tr>
      <w:tr w:rsidR="00B54DB1" w:rsidRPr="00B54DB1" w14:paraId="0A49CDCB" w14:textId="77777777" w:rsidTr="00B54DB1">
        <w:trPr>
          <w:trHeight w:val="20"/>
          <w:jc w:val="center"/>
        </w:trPr>
        <w:tc>
          <w:tcPr>
            <w:tcW w:w="1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8C085EC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LCC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DE70AC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reading percentile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C954A55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0.05234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6515C2B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0.509641</w:t>
            </w:r>
          </w:p>
        </w:tc>
      </w:tr>
      <w:tr w:rsidR="00B54DB1" w:rsidRPr="00B54DB1" w14:paraId="7593575D" w14:textId="77777777" w:rsidTr="00B54DB1">
        <w:trPr>
          <w:trHeight w:val="20"/>
          <w:jc w:val="center"/>
        </w:trPr>
        <w:tc>
          <w:tcPr>
            <w:tcW w:w="1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C689500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LSC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328F9F0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reading percentile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095D55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0.021737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04E43FF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0.784321</w:t>
            </w:r>
          </w:p>
        </w:tc>
      </w:tr>
      <w:tr w:rsidR="00B54DB1" w:rsidRPr="00B54DB1" w14:paraId="7B2C3802" w14:textId="77777777" w:rsidTr="00B54DB1">
        <w:trPr>
          <w:trHeight w:val="20"/>
          <w:jc w:val="center"/>
        </w:trPr>
        <w:tc>
          <w:tcPr>
            <w:tcW w:w="1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08B80CC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2D8EF3E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reading percentile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5F1543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0.011816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BF6901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0.881738</w:t>
            </w:r>
          </w:p>
        </w:tc>
      </w:tr>
      <w:tr w:rsidR="00B54DB1" w:rsidRPr="00B54DB1" w14:paraId="4D747FDD" w14:textId="77777777" w:rsidTr="00B54DB1">
        <w:trPr>
          <w:trHeight w:val="20"/>
          <w:jc w:val="center"/>
        </w:trPr>
        <w:tc>
          <w:tcPr>
            <w:tcW w:w="1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A6D8D19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LCC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CAF956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text comprehension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0CC1862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0.145696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0D02DAA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0.035299</w:t>
            </w:r>
          </w:p>
        </w:tc>
      </w:tr>
      <w:tr w:rsidR="00B54DB1" w:rsidRPr="00B54DB1" w14:paraId="0C400288" w14:textId="77777777" w:rsidTr="00B54DB1">
        <w:trPr>
          <w:trHeight w:val="20"/>
          <w:jc w:val="center"/>
        </w:trPr>
        <w:tc>
          <w:tcPr>
            <w:tcW w:w="1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95A2877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LSC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CF20BD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text comprehension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F27E5C0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0.174148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A5D096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0.011674</w:t>
            </w:r>
          </w:p>
        </w:tc>
      </w:tr>
      <w:tr w:rsidR="00B54DB1" w:rsidRPr="00B54DB1" w14:paraId="6D33C5BA" w14:textId="77777777" w:rsidTr="00B54DB1">
        <w:trPr>
          <w:trHeight w:val="20"/>
          <w:jc w:val="center"/>
        </w:trPr>
        <w:tc>
          <w:tcPr>
            <w:tcW w:w="1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EADCE96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DB064B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text comprehension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8D2EC2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-0.05335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479533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0.442977</w:t>
            </w:r>
          </w:p>
        </w:tc>
      </w:tr>
      <w:tr w:rsidR="00B54DB1" w:rsidRPr="00B54DB1" w14:paraId="53CFC875" w14:textId="77777777" w:rsidTr="00B54DB1">
        <w:trPr>
          <w:trHeight w:val="20"/>
          <w:jc w:val="center"/>
        </w:trPr>
        <w:tc>
          <w:tcPr>
            <w:tcW w:w="1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63568AD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LCC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9FDBBA4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text speed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147A17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0.040789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A9C9368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0.607436</w:t>
            </w:r>
          </w:p>
        </w:tc>
      </w:tr>
      <w:tr w:rsidR="00B54DB1" w:rsidRPr="00B54DB1" w14:paraId="61F504E3" w14:textId="77777777" w:rsidTr="00B54DB1">
        <w:trPr>
          <w:trHeight w:val="20"/>
          <w:jc w:val="center"/>
        </w:trPr>
        <w:tc>
          <w:tcPr>
            <w:tcW w:w="1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54A1BE0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LSC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1C4560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text speed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29E6E62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0.019874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2FD7EC4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0.80241</w:t>
            </w:r>
          </w:p>
        </w:tc>
      </w:tr>
      <w:tr w:rsidR="00B54DB1" w:rsidRPr="00B54DB1" w14:paraId="2C1A88E4" w14:textId="77777777" w:rsidTr="00B54DB1">
        <w:trPr>
          <w:trHeight w:val="20"/>
          <w:jc w:val="center"/>
        </w:trPr>
        <w:tc>
          <w:tcPr>
            <w:tcW w:w="1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FC95095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252EFC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text speed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2883EA1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0.024147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D79276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0.761088</w:t>
            </w:r>
          </w:p>
        </w:tc>
      </w:tr>
      <w:tr w:rsidR="00B54DB1" w:rsidRPr="00B54DB1" w14:paraId="556475D4" w14:textId="77777777" w:rsidTr="00B54DB1">
        <w:trPr>
          <w:trHeight w:val="20"/>
          <w:jc w:val="center"/>
        </w:trPr>
        <w:tc>
          <w:tcPr>
            <w:tcW w:w="1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1026C5F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LCC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5042E50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word accuracy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C717693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0.126769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7DEB222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0.076634</w:t>
            </w:r>
          </w:p>
        </w:tc>
      </w:tr>
      <w:tr w:rsidR="00B54DB1" w:rsidRPr="00B54DB1" w14:paraId="1BFCBA46" w14:textId="77777777" w:rsidTr="00B54DB1">
        <w:trPr>
          <w:trHeight w:val="20"/>
          <w:jc w:val="center"/>
        </w:trPr>
        <w:tc>
          <w:tcPr>
            <w:tcW w:w="1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0917B1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LSC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9DE9454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word accuracy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AED28BF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0.206262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740CCC7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0.003726</w:t>
            </w:r>
          </w:p>
        </w:tc>
      </w:tr>
      <w:tr w:rsidR="00B54DB1" w:rsidRPr="00B54DB1" w14:paraId="408FDACA" w14:textId="77777777" w:rsidTr="00B54DB1">
        <w:trPr>
          <w:trHeight w:val="20"/>
          <w:jc w:val="center"/>
        </w:trPr>
        <w:tc>
          <w:tcPr>
            <w:tcW w:w="1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982C9F3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98A43CC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word accuracy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857BEC2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-0.02539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93DBD31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0.723951</w:t>
            </w:r>
          </w:p>
        </w:tc>
      </w:tr>
      <w:tr w:rsidR="00B54DB1" w:rsidRPr="00B54DB1" w14:paraId="17641464" w14:textId="77777777" w:rsidTr="00B54DB1">
        <w:trPr>
          <w:trHeight w:val="20"/>
          <w:jc w:val="center"/>
        </w:trPr>
        <w:tc>
          <w:tcPr>
            <w:tcW w:w="1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9C956FD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LCC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C1B1F6B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phonological awareness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7914135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0.219564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A7F797A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0.001365</w:t>
            </w:r>
          </w:p>
        </w:tc>
      </w:tr>
      <w:tr w:rsidR="00B54DB1" w:rsidRPr="00B54DB1" w14:paraId="361DD66D" w14:textId="77777777" w:rsidTr="00B54DB1">
        <w:trPr>
          <w:trHeight w:val="20"/>
          <w:jc w:val="center"/>
        </w:trPr>
        <w:tc>
          <w:tcPr>
            <w:tcW w:w="1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6EF659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LSC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EDB31C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phonological awareness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5FD1FE7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0.225576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BD9584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b/>
                <w:bCs/>
                <w:color w:val="000000"/>
                <w:sz w:val="16"/>
                <w:szCs w:val="16"/>
                <w:lang w:val="pt-BR"/>
              </w:rPr>
              <w:t>0.000995</w:t>
            </w:r>
          </w:p>
        </w:tc>
      </w:tr>
      <w:tr w:rsidR="00B54DB1" w:rsidRPr="00B54DB1" w14:paraId="5B9E982A" w14:textId="77777777" w:rsidTr="00B54DB1">
        <w:trPr>
          <w:trHeight w:val="20"/>
          <w:jc w:val="center"/>
        </w:trPr>
        <w:tc>
          <w:tcPr>
            <w:tcW w:w="1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1B7D589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487BC9D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phonological awareness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65BB6B1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-0.14084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77C6E41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0.041455</w:t>
            </w:r>
          </w:p>
        </w:tc>
      </w:tr>
      <w:tr w:rsidR="00B54DB1" w:rsidRPr="00B54DB1" w14:paraId="28FD7905" w14:textId="77777777" w:rsidTr="00B54DB1">
        <w:trPr>
          <w:trHeight w:val="20"/>
          <w:jc w:val="center"/>
        </w:trPr>
        <w:tc>
          <w:tcPr>
            <w:tcW w:w="1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E407A51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LCC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AA16751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word speed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D056BDC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-0.08416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07C42B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0.240906</w:t>
            </w:r>
          </w:p>
        </w:tc>
      </w:tr>
      <w:tr w:rsidR="00B54DB1" w:rsidRPr="00B54DB1" w14:paraId="3F7F234B" w14:textId="77777777" w:rsidTr="00B54DB1">
        <w:trPr>
          <w:trHeight w:val="20"/>
          <w:jc w:val="center"/>
        </w:trPr>
        <w:tc>
          <w:tcPr>
            <w:tcW w:w="1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F186EAA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LSC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75A2BEE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word speed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953F778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-0.10592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5497E4E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0.139526</w:t>
            </w:r>
          </w:p>
        </w:tc>
      </w:tr>
      <w:tr w:rsidR="00B54DB1" w:rsidRPr="00B54DB1" w14:paraId="2969ADB5" w14:textId="77777777" w:rsidTr="00B54DB1">
        <w:trPr>
          <w:trHeight w:val="20"/>
          <w:jc w:val="center"/>
        </w:trPr>
        <w:tc>
          <w:tcPr>
            <w:tcW w:w="1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B79CD7D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RE</w:t>
            </w:r>
          </w:p>
        </w:tc>
        <w:tc>
          <w:tcPr>
            <w:tcW w:w="2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5ACCF4B3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word speed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3D44B07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0.018581</w:t>
            </w:r>
          </w:p>
        </w:tc>
        <w:tc>
          <w:tcPr>
            <w:tcW w:w="95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24EF069" w14:textId="77777777" w:rsidR="00B54DB1" w:rsidRPr="00B54DB1" w:rsidRDefault="00B54DB1" w:rsidP="00B54DB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pt-BR"/>
              </w:rPr>
            </w:pPr>
            <w:r w:rsidRPr="00B54DB1">
              <w:rPr>
                <w:rFonts w:eastAsia="Times New Roman"/>
                <w:color w:val="000000"/>
                <w:sz w:val="16"/>
                <w:szCs w:val="16"/>
                <w:lang w:val="pt-BR"/>
              </w:rPr>
              <w:t>0.796029</w:t>
            </w:r>
          </w:p>
        </w:tc>
      </w:tr>
    </w:tbl>
    <w:p w14:paraId="0A252DC6" w14:textId="77777777" w:rsidR="00B54DB1" w:rsidRDefault="00B54DB1" w:rsidP="00B54DB1">
      <w:pPr>
        <w:spacing w:line="240" w:lineRule="auto"/>
        <w:jc w:val="both"/>
        <w:rPr>
          <w:sz w:val="20"/>
          <w:szCs w:val="20"/>
        </w:rPr>
      </w:pPr>
      <w:r w:rsidRPr="00B54DB1">
        <w:rPr>
          <w:sz w:val="20"/>
          <w:szCs w:val="20"/>
        </w:rPr>
        <w:t>Legend: Spearman correlations with significant p-values are indicated in bold. Correction for two comparisons: alpha = 0.025.</w:t>
      </w:r>
    </w:p>
    <w:p w14:paraId="3F2F8906" w14:textId="77777777" w:rsidR="00B54DB1" w:rsidRDefault="00B54DB1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31D4276E" w14:textId="77777777" w:rsidR="00B54DB1" w:rsidRDefault="00B54DB1" w:rsidP="00B54DB1">
      <w:pPr>
        <w:spacing w:line="240" w:lineRule="auto"/>
        <w:jc w:val="both"/>
        <w:rPr>
          <w:sz w:val="20"/>
          <w:szCs w:val="20"/>
        </w:rPr>
      </w:pPr>
      <w:r w:rsidRPr="00B54DB1">
        <w:rPr>
          <w:sz w:val="20"/>
          <w:szCs w:val="20"/>
        </w:rPr>
        <w:lastRenderedPageBreak/>
        <w:t>Supplementary Figure 1: Original graph measures show no difference between the three stimulus</w:t>
      </w:r>
    </w:p>
    <w:p w14:paraId="335ACFC8" w14:textId="77777777" w:rsidR="00B54DB1" w:rsidRDefault="00B54DB1">
      <w:pPr>
        <w:spacing w:before="240" w:after="240" w:line="360" w:lineRule="auto"/>
        <w:jc w:val="both"/>
        <w:rPr>
          <w:sz w:val="20"/>
          <w:szCs w:val="20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788F1950" wp14:editId="09F499C4">
            <wp:extent cx="5400040" cy="2448560"/>
            <wp:effectExtent l="0" t="0" r="0" b="8890"/>
            <wp:docPr id="1419011706" name="Imagem 1" descr="Gráfico, Gráfico de linhas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011706" name="Imagem 1" descr="Gráfico, Gráfico de linhas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4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41935" w14:textId="521827E1" w:rsidR="002E0291" w:rsidRPr="00B54DB1" w:rsidRDefault="00B54DB1" w:rsidP="00B54DB1">
      <w:pPr>
        <w:spacing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Legend: </w:t>
      </w:r>
      <w:r w:rsidR="008C6396">
        <w:rPr>
          <w:sz w:val="20"/>
          <w:szCs w:val="20"/>
        </w:rPr>
        <w:t>R</w:t>
      </w:r>
      <w:r w:rsidR="008C6396" w:rsidRPr="008C6396">
        <w:rPr>
          <w:sz w:val="20"/>
          <w:szCs w:val="20"/>
        </w:rPr>
        <w:t>ed dots represent the average of graph attributes in each stimulus</w:t>
      </w:r>
      <w:r w:rsidR="008C6396">
        <w:rPr>
          <w:sz w:val="20"/>
          <w:szCs w:val="20"/>
        </w:rPr>
        <w:t>.</w:t>
      </w:r>
      <w:r w:rsidR="002E0291">
        <w:rPr>
          <w:sz w:val="20"/>
          <w:szCs w:val="20"/>
        </w:rPr>
        <w:fldChar w:fldCharType="begin"/>
      </w:r>
      <w:r w:rsidR="002E0291">
        <w:rPr>
          <w:sz w:val="20"/>
          <w:szCs w:val="20"/>
        </w:rPr>
        <w:instrText xml:space="preserve"> LINK Excel.SheetBinaryMacroEnabled.12 "G:\\Meu Drive\\Publicações\\ScienceOfLearning\\data.csv" "data!L1C1:L119C10" \a \f 5 \h  \* MERGEFORMAT </w:instrText>
      </w:r>
      <w:r w:rsidR="00000000">
        <w:rPr>
          <w:sz w:val="20"/>
          <w:szCs w:val="20"/>
        </w:rPr>
        <w:fldChar w:fldCharType="separate"/>
      </w:r>
      <w:r w:rsidR="002E0291">
        <w:rPr>
          <w:sz w:val="20"/>
          <w:szCs w:val="20"/>
        </w:rPr>
        <w:fldChar w:fldCharType="end"/>
      </w:r>
    </w:p>
    <w:sectPr w:rsidR="002E0291" w:rsidRPr="00B54D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529"/>
    <w:rsid w:val="002E0291"/>
    <w:rsid w:val="003115E1"/>
    <w:rsid w:val="006D7BD9"/>
    <w:rsid w:val="00723D71"/>
    <w:rsid w:val="00824529"/>
    <w:rsid w:val="008C6396"/>
    <w:rsid w:val="00A96DF6"/>
    <w:rsid w:val="00B54DB1"/>
    <w:rsid w:val="00DC60E6"/>
    <w:rsid w:val="00F31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9B9BF"/>
  <w15:chartTrackingRefBased/>
  <w15:docId w15:val="{055B3B87-4CDD-44C4-A818-C56BD34F0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529"/>
    <w:pPr>
      <w:spacing w:after="0" w:line="276" w:lineRule="auto"/>
    </w:pPr>
    <w:rPr>
      <w:rFonts w:ascii="Arial" w:eastAsia="Arial" w:hAnsi="Arial" w:cs="Arial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2E0291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2E0291"/>
    <w:rPr>
      <w:color w:val="954F72"/>
      <w:u w:val="single"/>
    </w:rPr>
  </w:style>
  <w:style w:type="paragraph" w:customStyle="1" w:styleId="msonormal0">
    <w:name w:val="msonormal"/>
    <w:basedOn w:val="Normal"/>
    <w:rsid w:val="002E0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2E02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54D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1488</TotalTime>
  <Pages>5</Pages>
  <Words>860</Words>
  <Characters>4647</Characters>
  <Application>Microsoft Office Word</Application>
  <DocSecurity>0</DocSecurity>
  <Lines>38</Lines>
  <Paragraphs>10</Paragraphs>
  <ScaleCrop>false</ScaleCrop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Bárbara Luzia Covatti Malcorra</dc:creator>
  <cp:keywords/>
  <dc:description/>
  <cp:lastModifiedBy>Bárbara Malcorra</cp:lastModifiedBy>
  <cp:revision>10</cp:revision>
  <dcterms:created xsi:type="dcterms:W3CDTF">2021-10-28T14:11:00Z</dcterms:created>
  <dcterms:modified xsi:type="dcterms:W3CDTF">2023-10-24T14:36:00Z</dcterms:modified>
</cp:coreProperties>
</file>