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919F97" w14:textId="41388A2B" w:rsidR="00C166AC" w:rsidRDefault="004B2AC5" w:rsidP="004B2AC5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Supplementary Results</w:t>
      </w:r>
    </w:p>
    <w:p w14:paraId="303F1120" w14:textId="31C14F9C" w:rsidR="00475198" w:rsidRPr="00475198" w:rsidRDefault="00475198" w:rsidP="00475198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 xml:space="preserve">Negative Study: Sex Differences in </w:t>
      </w:r>
      <w:r w:rsidR="00AD4F26">
        <w:rPr>
          <w:rFonts w:ascii="Times New Roman" w:eastAsia="Times New Roman" w:hAnsi="Times New Roman" w:cs="Times New Roman"/>
          <w:b/>
          <w:bCs/>
        </w:rPr>
        <w:t>Recognition</w:t>
      </w:r>
      <w:r>
        <w:rPr>
          <w:rFonts w:ascii="Times New Roman" w:eastAsia="Times New Roman" w:hAnsi="Times New Roman" w:cs="Times New Roman"/>
          <w:b/>
          <w:bCs/>
        </w:rPr>
        <w:t xml:space="preserve"> Memory</w:t>
      </w:r>
      <w:r w:rsidR="00AD4F26">
        <w:rPr>
          <w:rFonts w:ascii="Times New Roman" w:eastAsia="Times New Roman" w:hAnsi="Times New Roman" w:cs="Times New Roman"/>
          <w:b/>
          <w:bCs/>
        </w:rPr>
        <w:t xml:space="preserve"> Based on Order</w:t>
      </w:r>
    </w:p>
    <w:p w14:paraId="3523E8A9" w14:textId="06CCDC3A" w:rsidR="00071B9C" w:rsidRDefault="00974FA3" w:rsidP="00071B9C">
      <w:pPr>
        <w:spacing w:line="480" w:lineRule="auto"/>
        <w:ind w:firstLine="720"/>
        <w:rPr>
          <w:rFonts w:ascii="Times New Roman" w:eastAsia="Times New Roman" w:hAnsi="Times New Roman" w:cs="Times New Roman"/>
        </w:rPr>
      </w:pPr>
      <w:r w:rsidRPr="00974FA3">
        <w:rPr>
          <w:rFonts w:ascii="Times New Roman" w:eastAsia="Times New Roman" w:hAnsi="Times New Roman" w:cs="Times New Roman"/>
        </w:rPr>
        <w:t xml:space="preserve">To determine if sex of picture had an effect on recognition memory, a mixed factorial Sex of Picture (Male, Female) x Sex of Participant (Male, Female) x Emotion (Negative-Neutral, Neutral-Negative, Neutral-Neutral) ANOVA was performed on picture memory. There were no main effects. There was an Emotion x Sex of </w:t>
      </w:r>
      <w:r w:rsidR="00025979">
        <w:rPr>
          <w:rFonts w:ascii="Times New Roman" w:eastAsia="Times New Roman" w:hAnsi="Times New Roman" w:cs="Times New Roman"/>
        </w:rPr>
        <w:t>Participant</w:t>
      </w:r>
      <w:r w:rsidRPr="00974FA3">
        <w:rPr>
          <w:rFonts w:ascii="Times New Roman" w:eastAsia="Times New Roman" w:hAnsi="Times New Roman" w:cs="Times New Roman"/>
        </w:rPr>
        <w:t xml:space="preserve"> interaction, </w:t>
      </w:r>
      <w:proofErr w:type="gramStart"/>
      <w:r w:rsidRPr="00974FA3">
        <w:rPr>
          <w:rFonts w:ascii="Times New Roman" w:eastAsia="Times New Roman" w:hAnsi="Times New Roman" w:cs="Times New Roman"/>
          <w:i/>
        </w:rPr>
        <w:t>F</w:t>
      </w:r>
      <w:r w:rsidRPr="00974FA3">
        <w:rPr>
          <w:rFonts w:ascii="Times New Roman" w:eastAsia="Times New Roman" w:hAnsi="Times New Roman" w:cs="Times New Roman"/>
        </w:rPr>
        <w:t>(</w:t>
      </w:r>
      <w:proofErr w:type="gramEnd"/>
      <w:r w:rsidRPr="00974FA3">
        <w:rPr>
          <w:rFonts w:ascii="Times New Roman" w:eastAsia="Times New Roman" w:hAnsi="Times New Roman" w:cs="Times New Roman"/>
        </w:rPr>
        <w:t>1,30) = 3.469,</w:t>
      </w:r>
      <w:r>
        <w:rPr>
          <w:rFonts w:ascii="Times New Roman" w:eastAsia="Times New Roman" w:hAnsi="Times New Roman" w:cs="Times New Roman"/>
        </w:rPr>
        <w:t xml:space="preserve"> 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p </w:t>
      </w:r>
      <w:r w:rsidRPr="00974FA3">
        <w:rPr>
          <w:rFonts w:ascii="Times New Roman" w:eastAsia="Times New Roman" w:hAnsi="Times New Roman" w:cs="Times New Roman"/>
        </w:rPr>
        <w:t xml:space="preserve">= .038. Post hoc </w:t>
      </w:r>
      <w:r w:rsidRPr="00974FA3">
        <w:rPr>
          <w:rFonts w:ascii="Times New Roman" w:eastAsia="Times New Roman" w:hAnsi="Times New Roman" w:cs="Times New Roman"/>
          <w:i/>
          <w:iCs/>
        </w:rPr>
        <w:t>t</w:t>
      </w:r>
      <w:r w:rsidRPr="00974FA3">
        <w:rPr>
          <w:rFonts w:ascii="Times New Roman" w:eastAsia="Times New Roman" w:hAnsi="Times New Roman" w:cs="Times New Roman"/>
        </w:rPr>
        <w:t>-tests revealed that female participants remembered faces with negative-neutral sentence order (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M </w:t>
      </w:r>
      <w:r w:rsidRPr="00974FA3">
        <w:rPr>
          <w:rFonts w:ascii="Times New Roman" w:eastAsia="Times New Roman" w:hAnsi="Times New Roman" w:cs="Times New Roman"/>
        </w:rPr>
        <w:t xml:space="preserve">= 0.577, 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SE </w:t>
      </w:r>
      <w:r w:rsidRPr="00974FA3">
        <w:rPr>
          <w:rFonts w:ascii="Times New Roman" w:eastAsia="Times New Roman" w:hAnsi="Times New Roman" w:cs="Times New Roman"/>
        </w:rPr>
        <w:t>= 0.043) more than neutral-neutral sentence order, (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M </w:t>
      </w:r>
      <w:r w:rsidRPr="00974FA3">
        <w:rPr>
          <w:rFonts w:ascii="Times New Roman" w:eastAsia="Times New Roman" w:hAnsi="Times New Roman" w:cs="Times New Roman"/>
        </w:rPr>
        <w:t xml:space="preserve">= 0.498, 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SE </w:t>
      </w:r>
      <w:r w:rsidRPr="00974FA3">
        <w:rPr>
          <w:rFonts w:ascii="Times New Roman" w:eastAsia="Times New Roman" w:hAnsi="Times New Roman" w:cs="Times New Roman"/>
        </w:rPr>
        <w:t xml:space="preserve">= 0.043), </w:t>
      </w:r>
      <w:proofErr w:type="gramStart"/>
      <w:r w:rsidRPr="00974FA3">
        <w:rPr>
          <w:rFonts w:ascii="Times New Roman" w:eastAsia="Times New Roman" w:hAnsi="Times New Roman" w:cs="Times New Roman"/>
          <w:i/>
          <w:iCs/>
        </w:rPr>
        <w:t>t</w:t>
      </w:r>
      <w:r w:rsidRPr="00974FA3">
        <w:rPr>
          <w:rFonts w:ascii="Times New Roman" w:eastAsia="Times New Roman" w:hAnsi="Times New Roman" w:cs="Times New Roman"/>
        </w:rPr>
        <w:t>(</w:t>
      </w:r>
      <w:proofErr w:type="gramEnd"/>
      <w:r w:rsidRPr="00974FA3">
        <w:rPr>
          <w:rFonts w:ascii="Times New Roman" w:eastAsia="Times New Roman" w:hAnsi="Times New Roman" w:cs="Times New Roman"/>
        </w:rPr>
        <w:t>15) = 2.195</w:t>
      </w:r>
      <w:r>
        <w:rPr>
          <w:rFonts w:ascii="Times New Roman" w:eastAsia="Times New Roman" w:hAnsi="Times New Roman" w:cs="Times New Roman"/>
        </w:rPr>
        <w:t>,</w:t>
      </w:r>
      <w:r w:rsidRPr="00974FA3">
        <w:rPr>
          <w:rFonts w:ascii="Times New Roman" w:eastAsia="Times New Roman" w:hAnsi="Times New Roman" w:cs="Times New Roman"/>
        </w:rPr>
        <w:t xml:space="preserve"> 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p </w:t>
      </w:r>
      <w:r w:rsidRPr="00974FA3">
        <w:rPr>
          <w:rFonts w:ascii="Times New Roman" w:eastAsia="Times New Roman" w:hAnsi="Times New Roman" w:cs="Times New Roman"/>
        </w:rPr>
        <w:t>= .004. Female participants also remembered faces with neutral-negative sentence order (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M </w:t>
      </w:r>
      <w:r w:rsidRPr="00974FA3">
        <w:rPr>
          <w:rFonts w:ascii="Times New Roman" w:eastAsia="Times New Roman" w:hAnsi="Times New Roman" w:cs="Times New Roman"/>
        </w:rPr>
        <w:t xml:space="preserve">= 0.579, </w:t>
      </w:r>
      <w:r w:rsidRPr="00974FA3">
        <w:rPr>
          <w:rFonts w:ascii="Times New Roman" w:eastAsia="Times New Roman" w:hAnsi="Times New Roman" w:cs="Times New Roman"/>
          <w:i/>
          <w:iCs/>
        </w:rPr>
        <w:t xml:space="preserve">SE </w:t>
      </w:r>
      <w:r w:rsidRPr="00974FA3">
        <w:rPr>
          <w:rFonts w:ascii="Times New Roman" w:eastAsia="Times New Roman" w:hAnsi="Times New Roman" w:cs="Times New Roman"/>
        </w:rPr>
        <w:t xml:space="preserve">= 0.053) more than neutral-neutral sentence order, </w:t>
      </w:r>
      <w:proofErr w:type="gramStart"/>
      <w:r w:rsidRPr="00974FA3">
        <w:rPr>
          <w:rFonts w:ascii="Times New Roman" w:eastAsia="Times New Roman" w:hAnsi="Times New Roman" w:cs="Times New Roman"/>
          <w:i/>
          <w:iCs/>
        </w:rPr>
        <w:t>t</w:t>
      </w:r>
      <w:r w:rsidRPr="00974FA3">
        <w:rPr>
          <w:rFonts w:ascii="Times New Roman" w:eastAsia="Times New Roman" w:hAnsi="Times New Roman" w:cs="Times New Roman"/>
        </w:rPr>
        <w:t>(</w:t>
      </w:r>
      <w:proofErr w:type="gramEnd"/>
      <w:r w:rsidRPr="00974FA3">
        <w:rPr>
          <w:rFonts w:ascii="Times New Roman" w:eastAsia="Times New Roman" w:hAnsi="Times New Roman" w:cs="Times New Roman"/>
        </w:rPr>
        <w:t xml:space="preserve">15) = .866,  </w:t>
      </w:r>
      <w:r w:rsidRPr="00974FA3">
        <w:rPr>
          <w:rFonts w:ascii="Times New Roman" w:eastAsia="Times New Roman" w:hAnsi="Times New Roman" w:cs="Times New Roman"/>
          <w:i/>
          <w:iCs/>
        </w:rPr>
        <w:t>p</w:t>
      </w:r>
      <w:r>
        <w:rPr>
          <w:rFonts w:ascii="Times New Roman" w:eastAsia="Times New Roman" w:hAnsi="Times New Roman" w:cs="Times New Roman"/>
          <w:i/>
          <w:iCs/>
        </w:rPr>
        <w:t xml:space="preserve"> </w:t>
      </w:r>
      <w:r w:rsidRPr="00974FA3">
        <w:rPr>
          <w:rFonts w:ascii="Times New Roman" w:eastAsia="Times New Roman" w:hAnsi="Times New Roman" w:cs="Times New Roman"/>
        </w:rPr>
        <w:t>&lt;</w:t>
      </w:r>
      <w:r>
        <w:rPr>
          <w:rFonts w:ascii="Times New Roman" w:eastAsia="Times New Roman" w:hAnsi="Times New Roman" w:cs="Times New Roman"/>
        </w:rPr>
        <w:t xml:space="preserve"> </w:t>
      </w:r>
      <w:r w:rsidRPr="00974FA3">
        <w:rPr>
          <w:rFonts w:ascii="Times New Roman" w:eastAsia="Times New Roman" w:hAnsi="Times New Roman" w:cs="Times New Roman"/>
        </w:rPr>
        <w:t xml:space="preserve">.05. Female participants showed no significant difference between memory for faces of negative-neutral and neutral-negative sentence order. Male participants showed no difference for facial memory between different sentence order (see </w:t>
      </w:r>
      <w:r>
        <w:rPr>
          <w:rFonts w:ascii="Times New Roman" w:eastAsia="Times New Roman" w:hAnsi="Times New Roman" w:cs="Times New Roman"/>
        </w:rPr>
        <w:t>Supplemen</w:t>
      </w:r>
      <w:r w:rsidR="00E86941">
        <w:rPr>
          <w:rFonts w:ascii="Times New Roman" w:eastAsia="Times New Roman" w:hAnsi="Times New Roman" w:cs="Times New Roman"/>
        </w:rPr>
        <w:t>tal Figure 1</w:t>
      </w:r>
      <w:r w:rsidRPr="00974FA3">
        <w:rPr>
          <w:rFonts w:ascii="Times New Roman" w:eastAsia="Times New Roman" w:hAnsi="Times New Roman" w:cs="Times New Roman"/>
        </w:rPr>
        <w:t>).</w:t>
      </w:r>
    </w:p>
    <w:p w14:paraId="4D57B62D" w14:textId="5B86B726" w:rsidR="002C29B2" w:rsidRDefault="002C29B2" w:rsidP="002C29B2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58DB372" w14:textId="77777777" w:rsidR="0019388C" w:rsidRDefault="0019388C" w:rsidP="0019388C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>Supplemental Figure 1</w:t>
      </w:r>
    </w:p>
    <w:p w14:paraId="40D51798" w14:textId="006D1D7E" w:rsidR="00ED05F2" w:rsidRPr="00F0282B" w:rsidRDefault="0019388C" w:rsidP="002C29B2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  <w:r>
        <w:rPr>
          <w:rFonts w:ascii="Times New Roman" w:eastAsia="Times New Roman" w:hAnsi="Times New Roman" w:cs="Times New Roman"/>
          <w:i/>
          <w:iCs/>
        </w:rPr>
        <w:t>Sex Differences in Recognition Memory Based on Orde</w:t>
      </w:r>
      <w:r w:rsidR="002C29B2">
        <w:rPr>
          <w:rFonts w:ascii="Times New Roman" w:eastAsia="Times New Roman" w:hAnsi="Times New Roman" w:cs="Times New Roman"/>
          <w:i/>
          <w:iCs/>
        </w:rPr>
        <w:t>r</w:t>
      </w:r>
    </w:p>
    <w:p w14:paraId="150A941A" w14:textId="27CC2201" w:rsidR="004977DA" w:rsidRDefault="004977DA" w:rsidP="0033055C">
      <w:pPr>
        <w:spacing w:line="480" w:lineRule="auto"/>
        <w:rPr>
          <w:rFonts w:ascii="Times New Roman" w:eastAsia="Times New Roman" w:hAnsi="Times New Roman" w:cs="Times New Roman"/>
          <w:i/>
          <w:iCs/>
        </w:rPr>
      </w:pPr>
      <w:r w:rsidRPr="004977DA">
        <w:rPr>
          <w:rFonts w:ascii="Times New Roman" w:eastAsia="Times New Roman" w:hAnsi="Times New Roman" w:cs="Times New Roman"/>
          <w:i/>
          <w:iCs/>
        </w:rPr>
        <w:drawing>
          <wp:inline distT="0" distB="0" distL="0" distR="0" wp14:anchorId="117D397A" wp14:editId="651BEF24">
            <wp:extent cx="5943600" cy="2987040"/>
            <wp:effectExtent l="0" t="0" r="0" b="0"/>
            <wp:docPr id="20494668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46683" name=""/>
                    <pic:cNvPicPr/>
                  </pic:nvPicPr>
                  <pic:blipFill>
                    <a:blip r:embed="rId4">
                      <a:extLs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8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AC17D" w14:textId="668DF13B" w:rsidR="0019388C" w:rsidRDefault="0019388C" w:rsidP="0033055C">
      <w:pPr>
        <w:spacing w:line="48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i/>
          <w:iCs/>
        </w:rPr>
        <w:t xml:space="preserve">Note. </w:t>
      </w:r>
      <w:r w:rsidR="00F7409A" w:rsidRPr="00F7409A">
        <w:rPr>
          <w:rFonts w:ascii="Times New Roman" w:eastAsia="Times New Roman" w:hAnsi="Times New Roman" w:cs="Times New Roman"/>
        </w:rPr>
        <w:t xml:space="preserve">Corrected recognition memory for faces paired with either Negative-Neutral, Neutral-Negative, or Neutral-Neutral sentence pairs, separated by </w:t>
      </w:r>
      <w:r w:rsidR="00A821E1">
        <w:rPr>
          <w:rFonts w:ascii="Times New Roman" w:eastAsia="Times New Roman" w:hAnsi="Times New Roman" w:cs="Times New Roman"/>
        </w:rPr>
        <w:t>sex</w:t>
      </w:r>
      <w:r w:rsidR="00F7409A" w:rsidRPr="00F7409A">
        <w:rPr>
          <w:rFonts w:ascii="Times New Roman" w:eastAsia="Times New Roman" w:hAnsi="Times New Roman" w:cs="Times New Roman"/>
        </w:rPr>
        <w:t xml:space="preserve">. Corrected recognition memory refers to correct “old” responses (hits) subtracted by incorrect “old” responses (false alarms, abbreviated FA). Post-hoc </w:t>
      </w:r>
      <w:r w:rsidR="00F7409A" w:rsidRPr="00F7409A">
        <w:rPr>
          <w:rFonts w:ascii="Times New Roman" w:eastAsia="Times New Roman" w:hAnsi="Times New Roman" w:cs="Times New Roman"/>
          <w:i/>
          <w:iCs/>
        </w:rPr>
        <w:t>t</w:t>
      </w:r>
      <w:r w:rsidR="00F7409A" w:rsidRPr="00F7409A">
        <w:rPr>
          <w:rFonts w:ascii="Times New Roman" w:eastAsia="Times New Roman" w:hAnsi="Times New Roman" w:cs="Times New Roman"/>
        </w:rPr>
        <w:t xml:space="preserve">-tests indicated that female participants showed enhanced recognition memory for faces paired with negative information (Negative-Neutral and Neutral-Negative) as compared to only neutral information (Neutral-Neutral). This effect was not seen in males. The asterisk (*) indicates </w:t>
      </w:r>
      <w:r w:rsidR="00F7409A" w:rsidRPr="00F7409A">
        <w:rPr>
          <w:rFonts w:ascii="Times New Roman" w:eastAsia="Times New Roman" w:hAnsi="Times New Roman" w:cs="Times New Roman"/>
          <w:i/>
          <w:iCs/>
        </w:rPr>
        <w:t>p</w:t>
      </w:r>
      <w:r w:rsidR="00F7409A" w:rsidRPr="00F7409A">
        <w:rPr>
          <w:rFonts w:ascii="Times New Roman" w:eastAsia="Times New Roman" w:hAnsi="Times New Roman" w:cs="Times New Roman"/>
        </w:rPr>
        <w:t xml:space="preserve"> &lt; </w:t>
      </w:r>
      <w:proofErr w:type="gramStart"/>
      <w:r w:rsidR="00F7409A" w:rsidRPr="00F7409A">
        <w:rPr>
          <w:rFonts w:ascii="Times New Roman" w:eastAsia="Times New Roman" w:hAnsi="Times New Roman" w:cs="Times New Roman"/>
        </w:rPr>
        <w:t>.05</w:t>
      </w:r>
      <w:proofErr w:type="gramEnd"/>
    </w:p>
    <w:p w14:paraId="483D8C66" w14:textId="7C4480D4" w:rsidR="00767FA0" w:rsidRDefault="00767FA0" w:rsidP="0033055C">
      <w:pPr>
        <w:spacing w:line="480" w:lineRule="auto"/>
        <w:rPr>
          <w:rFonts w:ascii="Times New Roman" w:eastAsia="Times New Roman" w:hAnsi="Times New Roman" w:cs="Times New Roman"/>
        </w:rPr>
      </w:pPr>
    </w:p>
    <w:p w14:paraId="22D3E6A7" w14:textId="71352BCF" w:rsidR="00767FA0" w:rsidRPr="00767FA0" w:rsidRDefault="00767FA0" w:rsidP="00767FA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089289D8" w14:textId="6ADDE6FA" w:rsidR="0033055C" w:rsidRPr="0033055C" w:rsidRDefault="0033055C" w:rsidP="0033055C">
      <w:pPr>
        <w:spacing w:line="480" w:lineRule="auto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lastRenderedPageBreak/>
        <w:t xml:space="preserve">Both Studies: Differences in Recognition Memory Based on </w:t>
      </w:r>
      <w:r w:rsidR="00A11DA5">
        <w:rPr>
          <w:rFonts w:ascii="Times New Roman" w:eastAsia="Times New Roman" w:hAnsi="Times New Roman" w:cs="Times New Roman"/>
          <w:b/>
          <w:bCs/>
        </w:rPr>
        <w:t>Anxiety</w:t>
      </w:r>
    </w:p>
    <w:p w14:paraId="0C33E632" w14:textId="072F2644" w:rsidR="00654600" w:rsidRDefault="00E56305" w:rsidP="00071B9C">
      <w:pPr>
        <w:spacing w:line="480" w:lineRule="auto"/>
        <w:ind w:firstLine="720"/>
        <w:rPr>
          <w:rFonts w:ascii="Times New Roman" w:eastAsia="Times New Roman" w:hAnsi="Times New Roman" w:cs="Times New Roman"/>
        </w:rPr>
      </w:pPr>
      <w:r w:rsidRPr="26B4AA5B">
        <w:rPr>
          <w:rFonts w:ascii="Times New Roman" w:eastAsia="Times New Roman" w:hAnsi="Times New Roman" w:cs="Times New Roman"/>
        </w:rPr>
        <w:t xml:space="preserve">A </w:t>
      </w:r>
      <w:r w:rsidR="00207C98" w:rsidRPr="26B4AA5B">
        <w:rPr>
          <w:rFonts w:ascii="Times New Roman" w:eastAsia="Times New Roman" w:hAnsi="Times New Roman" w:cs="Times New Roman"/>
        </w:rPr>
        <w:t>mixed measures AN</w:t>
      </w:r>
      <w:r w:rsidR="00DF7FDD" w:rsidRPr="26B4AA5B">
        <w:rPr>
          <w:rFonts w:ascii="Times New Roman" w:eastAsia="Times New Roman" w:hAnsi="Times New Roman" w:cs="Times New Roman"/>
        </w:rPr>
        <w:t>C</w:t>
      </w:r>
      <w:r w:rsidR="00207C98" w:rsidRPr="26B4AA5B">
        <w:rPr>
          <w:rFonts w:ascii="Times New Roman" w:eastAsia="Times New Roman" w:hAnsi="Times New Roman" w:cs="Times New Roman"/>
        </w:rPr>
        <w:t>OVA</w:t>
      </w:r>
      <w:r w:rsidR="005962AA" w:rsidRPr="26B4AA5B">
        <w:rPr>
          <w:rFonts w:ascii="Times New Roman" w:eastAsia="Times New Roman" w:hAnsi="Times New Roman" w:cs="Times New Roman"/>
        </w:rPr>
        <w:t xml:space="preserve"> was conducted on </w:t>
      </w:r>
      <w:r w:rsidR="004037B1" w:rsidRPr="26B4AA5B">
        <w:rPr>
          <w:rFonts w:ascii="Times New Roman" w:eastAsia="Times New Roman" w:hAnsi="Times New Roman" w:cs="Times New Roman"/>
        </w:rPr>
        <w:t>correctly recognized faces (hits)</w:t>
      </w:r>
      <w:r w:rsidR="002541B3" w:rsidRPr="26B4AA5B">
        <w:rPr>
          <w:rFonts w:ascii="Times New Roman" w:eastAsia="Times New Roman" w:hAnsi="Times New Roman" w:cs="Times New Roman"/>
        </w:rPr>
        <w:t xml:space="preserve"> across </w:t>
      </w:r>
      <w:r w:rsidR="00DF7FDD" w:rsidRPr="26B4AA5B">
        <w:rPr>
          <w:rFonts w:ascii="Times" w:hAnsi="Times" w:cs="Open Sans"/>
          <w:color w:val="000000" w:themeColor="text1"/>
        </w:rPr>
        <w:t>Condition (Emotional – Neutral, Neutral – Emotional, Neutral – Neutral) x Study (Negative Experiment, Positive Experiment</w:t>
      </w:r>
      <w:r w:rsidR="0057038F" w:rsidRPr="26B4AA5B">
        <w:rPr>
          <w:rFonts w:ascii="Times New Roman" w:eastAsia="Times New Roman" w:hAnsi="Times New Roman" w:cs="Times New Roman"/>
        </w:rPr>
        <w:t xml:space="preserve">) </w:t>
      </w:r>
      <w:r w:rsidR="000E0E06" w:rsidRPr="26B4AA5B">
        <w:rPr>
          <w:rFonts w:ascii="Times New Roman" w:eastAsia="Times New Roman" w:hAnsi="Times New Roman" w:cs="Times New Roman"/>
        </w:rPr>
        <w:t>with the Beck Anxiety Inventory (BAI) as a covariate</w:t>
      </w:r>
      <w:r w:rsidR="00BC40C9" w:rsidRPr="26B4AA5B">
        <w:rPr>
          <w:rFonts w:ascii="Times New Roman" w:eastAsia="Times New Roman" w:hAnsi="Times New Roman" w:cs="Times New Roman"/>
        </w:rPr>
        <w:t xml:space="preserve">. </w:t>
      </w:r>
      <w:r w:rsidR="00137BE8" w:rsidRPr="26B4AA5B">
        <w:rPr>
          <w:rFonts w:ascii="Times New Roman" w:eastAsia="Times New Roman" w:hAnsi="Times New Roman" w:cs="Times New Roman"/>
        </w:rPr>
        <w:t>A</w:t>
      </w:r>
      <w:r w:rsidR="004D43B0" w:rsidRPr="26B4AA5B">
        <w:rPr>
          <w:rFonts w:ascii="Times New Roman" w:eastAsia="Times New Roman" w:hAnsi="Times New Roman" w:cs="Times New Roman"/>
        </w:rPr>
        <w:t xml:space="preserve"> significant interaction between BAI score </w:t>
      </w:r>
      <w:r w:rsidR="00137BE8" w:rsidRPr="26B4AA5B">
        <w:rPr>
          <w:rFonts w:ascii="Times New Roman" w:eastAsia="Times New Roman" w:hAnsi="Times New Roman" w:cs="Times New Roman"/>
        </w:rPr>
        <w:t>and condition was found,</w:t>
      </w:r>
      <w:r w:rsidR="002F1AB6" w:rsidRPr="26B4AA5B">
        <w:rPr>
          <w:rFonts w:ascii="Times New Roman" w:eastAsia="Times New Roman" w:hAnsi="Times New Roman" w:cs="Times New Roman"/>
        </w:rPr>
        <w:t xml:space="preserve"> </w:t>
      </w:r>
      <w:proofErr w:type="gramStart"/>
      <w:r w:rsidR="009B768C" w:rsidRPr="26B4AA5B">
        <w:rPr>
          <w:rFonts w:ascii="Times New Roman" w:eastAsia="Times New Roman" w:hAnsi="Times New Roman" w:cs="Times New Roman"/>
          <w:i/>
          <w:iCs/>
        </w:rPr>
        <w:t>F</w:t>
      </w:r>
      <w:r w:rsidR="009B768C" w:rsidRPr="26B4AA5B">
        <w:rPr>
          <w:rFonts w:ascii="Times New Roman" w:eastAsia="Times New Roman" w:hAnsi="Times New Roman" w:cs="Times New Roman"/>
        </w:rPr>
        <w:t>(</w:t>
      </w:r>
      <w:proofErr w:type="gramEnd"/>
      <w:r w:rsidR="009B768C" w:rsidRPr="26B4AA5B">
        <w:rPr>
          <w:rFonts w:ascii="Times New Roman" w:eastAsia="Times New Roman" w:hAnsi="Times New Roman" w:cs="Times New Roman"/>
        </w:rPr>
        <w:t>2</w:t>
      </w:r>
      <w:r w:rsidR="002F1AB6" w:rsidRPr="26B4AA5B">
        <w:rPr>
          <w:rFonts w:ascii="Times New Roman" w:eastAsia="Times New Roman" w:hAnsi="Times New Roman" w:cs="Times New Roman"/>
        </w:rPr>
        <w:t xml:space="preserve">, 122) = 3.656, </w:t>
      </w:r>
      <w:r w:rsidR="002F1AB6" w:rsidRPr="26B4AA5B">
        <w:rPr>
          <w:rFonts w:ascii="Times New Roman" w:eastAsia="Times New Roman" w:hAnsi="Times New Roman" w:cs="Times New Roman"/>
          <w:i/>
          <w:iCs/>
        </w:rPr>
        <w:t>p</w:t>
      </w:r>
      <w:r w:rsidR="002F1AB6" w:rsidRPr="26B4AA5B">
        <w:rPr>
          <w:rFonts w:ascii="Times New Roman" w:eastAsia="Times New Roman" w:hAnsi="Times New Roman" w:cs="Times New Roman"/>
        </w:rPr>
        <w:t xml:space="preserve"> = </w:t>
      </w:r>
      <w:r w:rsidR="004939ED" w:rsidRPr="26B4AA5B">
        <w:rPr>
          <w:rFonts w:ascii="Times New Roman" w:eastAsia="Times New Roman" w:hAnsi="Times New Roman" w:cs="Times New Roman"/>
        </w:rPr>
        <w:t>.0</w:t>
      </w:r>
      <w:r w:rsidR="00D636BD" w:rsidRPr="26B4AA5B">
        <w:rPr>
          <w:rFonts w:ascii="Times New Roman" w:eastAsia="Times New Roman" w:hAnsi="Times New Roman" w:cs="Times New Roman"/>
        </w:rPr>
        <w:t xml:space="preserve">29, </w:t>
      </w:r>
      <w:r w:rsidR="00932584" w:rsidRPr="26B4AA5B">
        <w:rPr>
          <w:rFonts w:ascii="Times" w:hAnsi="Times" w:cs="Times New Roman"/>
          <w:color w:val="000000" w:themeColor="text1"/>
        </w:rPr>
        <w:t>η</w:t>
      </w:r>
      <w:r w:rsidR="00932584" w:rsidRPr="26B4AA5B">
        <w:rPr>
          <w:rFonts w:ascii="Times" w:hAnsi="Times" w:cs="Times New Roman"/>
          <w:color w:val="000000" w:themeColor="text1"/>
          <w:vertAlign w:val="subscript"/>
        </w:rPr>
        <w:t>p</w:t>
      </w:r>
      <w:r w:rsidR="00932584" w:rsidRPr="26B4AA5B">
        <w:rPr>
          <w:rFonts w:ascii="Times" w:hAnsi="Times" w:cs="Times New Roman"/>
          <w:color w:val="000000" w:themeColor="text1"/>
          <w:vertAlign w:val="superscript"/>
        </w:rPr>
        <w:t>2</w:t>
      </w:r>
      <w:r w:rsidR="00D636BD" w:rsidRPr="26B4AA5B">
        <w:rPr>
          <w:rFonts w:ascii="Times New Roman" w:eastAsia="Times New Roman" w:hAnsi="Times New Roman" w:cs="Times New Roman"/>
        </w:rPr>
        <w:t xml:space="preserve"> = </w:t>
      </w:r>
      <w:r w:rsidR="005B306B" w:rsidRPr="26B4AA5B">
        <w:rPr>
          <w:rFonts w:ascii="Times New Roman" w:eastAsia="Times New Roman" w:hAnsi="Times New Roman" w:cs="Times New Roman"/>
        </w:rPr>
        <w:t>.057</w:t>
      </w:r>
      <w:r w:rsidR="004939ED" w:rsidRPr="26B4AA5B">
        <w:rPr>
          <w:rFonts w:ascii="Times New Roman" w:eastAsia="Times New Roman" w:hAnsi="Times New Roman" w:cs="Times New Roman"/>
        </w:rPr>
        <w:t>.</w:t>
      </w:r>
      <w:r w:rsidR="00DB742E" w:rsidRPr="26B4AA5B">
        <w:rPr>
          <w:rFonts w:ascii="Times New Roman" w:eastAsia="Times New Roman" w:hAnsi="Times New Roman" w:cs="Times New Roman"/>
        </w:rPr>
        <w:t xml:space="preserve"> </w:t>
      </w:r>
      <w:r w:rsidR="000E21D8" w:rsidRPr="26B4AA5B">
        <w:rPr>
          <w:rFonts w:ascii="Times New Roman" w:eastAsia="Times New Roman" w:hAnsi="Times New Roman" w:cs="Times New Roman"/>
        </w:rPr>
        <w:t>P</w:t>
      </w:r>
      <w:r w:rsidR="00DB742E" w:rsidRPr="26B4AA5B">
        <w:rPr>
          <w:rFonts w:ascii="Times New Roman" w:eastAsia="Times New Roman" w:hAnsi="Times New Roman" w:cs="Times New Roman"/>
        </w:rPr>
        <w:t xml:space="preserve">ost-hoc correlations revealed that higher </w:t>
      </w:r>
      <w:r w:rsidR="000E21D8" w:rsidRPr="26B4AA5B">
        <w:rPr>
          <w:rFonts w:ascii="Times New Roman" w:eastAsia="Times New Roman" w:hAnsi="Times New Roman" w:cs="Times New Roman"/>
        </w:rPr>
        <w:t>anxiety scores were</w:t>
      </w:r>
      <w:r w:rsidR="00DB742E" w:rsidRPr="26B4AA5B">
        <w:rPr>
          <w:rFonts w:ascii="Times New Roman" w:eastAsia="Times New Roman" w:hAnsi="Times New Roman" w:cs="Times New Roman"/>
        </w:rPr>
        <w:t xml:space="preserve"> correlated with higher corrected recognition memory</w:t>
      </w:r>
      <w:r w:rsidR="00724958" w:rsidRPr="26B4AA5B">
        <w:rPr>
          <w:rFonts w:ascii="Times New Roman" w:eastAsia="Times New Roman" w:hAnsi="Times New Roman" w:cs="Times New Roman"/>
        </w:rPr>
        <w:t xml:space="preserve"> hits for Emotional – Neutral order</w:t>
      </w:r>
      <w:r w:rsidR="00DB742E" w:rsidRPr="26B4AA5B">
        <w:rPr>
          <w:rFonts w:ascii="Times New Roman" w:eastAsia="Times New Roman" w:hAnsi="Times New Roman" w:cs="Times New Roman"/>
        </w:rPr>
        <w:t xml:space="preserve">, </w:t>
      </w:r>
      <w:proofErr w:type="gramStart"/>
      <w:r w:rsidR="00071B9C" w:rsidRPr="26B4AA5B">
        <w:rPr>
          <w:rFonts w:ascii="Times New Roman" w:eastAsia="Times New Roman" w:hAnsi="Times New Roman" w:cs="Times New Roman"/>
          <w:i/>
          <w:iCs/>
        </w:rPr>
        <w:t>r</w:t>
      </w:r>
      <w:r w:rsidR="00336EDE" w:rsidRPr="26B4AA5B">
        <w:rPr>
          <w:rFonts w:ascii="Times New Roman" w:eastAsia="Times New Roman" w:hAnsi="Times New Roman" w:cs="Times New Roman"/>
        </w:rPr>
        <w:t>(</w:t>
      </w:r>
      <w:proofErr w:type="gramEnd"/>
      <w:r w:rsidR="00336EDE" w:rsidRPr="26B4AA5B">
        <w:rPr>
          <w:rFonts w:ascii="Times New Roman" w:eastAsia="Times New Roman" w:hAnsi="Times New Roman" w:cs="Times New Roman"/>
        </w:rPr>
        <w:t>63)</w:t>
      </w:r>
      <w:r w:rsidR="00071B9C" w:rsidRPr="26B4AA5B">
        <w:rPr>
          <w:rFonts w:ascii="Times New Roman" w:eastAsia="Times New Roman" w:hAnsi="Times New Roman" w:cs="Times New Roman"/>
        </w:rPr>
        <w:t xml:space="preserve"> = .260, </w:t>
      </w:r>
      <w:r w:rsidR="00071B9C" w:rsidRPr="26B4AA5B">
        <w:rPr>
          <w:rFonts w:ascii="Times New Roman" w:eastAsia="Times New Roman" w:hAnsi="Times New Roman" w:cs="Times New Roman"/>
          <w:i/>
          <w:iCs/>
        </w:rPr>
        <w:t>p</w:t>
      </w:r>
      <w:r w:rsidR="00071B9C" w:rsidRPr="26B4AA5B">
        <w:rPr>
          <w:rFonts w:ascii="Times New Roman" w:eastAsia="Times New Roman" w:hAnsi="Times New Roman" w:cs="Times New Roman"/>
        </w:rPr>
        <w:t xml:space="preserve"> = .038.</w:t>
      </w:r>
      <w:r w:rsidR="00686DBE" w:rsidRPr="26B4AA5B">
        <w:rPr>
          <w:rFonts w:ascii="Times New Roman" w:eastAsia="Times New Roman" w:hAnsi="Times New Roman" w:cs="Times New Roman"/>
        </w:rPr>
        <w:t xml:space="preserve"> Anxiety scores were not correlated with recognition hits for </w:t>
      </w:r>
      <w:r w:rsidR="00724958" w:rsidRPr="26B4AA5B">
        <w:rPr>
          <w:rFonts w:ascii="Times New Roman" w:eastAsia="Times New Roman" w:hAnsi="Times New Roman" w:cs="Times New Roman"/>
        </w:rPr>
        <w:t>Neutral – Emotional</w:t>
      </w:r>
      <w:r w:rsidR="00096B16" w:rsidRPr="26B4AA5B">
        <w:rPr>
          <w:rFonts w:ascii="Times New Roman" w:eastAsia="Times New Roman" w:hAnsi="Times New Roman" w:cs="Times New Roman"/>
        </w:rPr>
        <w:t xml:space="preserve"> (</w:t>
      </w:r>
      <w:proofErr w:type="gramStart"/>
      <w:r w:rsidR="00096B16" w:rsidRPr="26B4AA5B">
        <w:rPr>
          <w:rFonts w:ascii="Times New Roman" w:eastAsia="Times New Roman" w:hAnsi="Times New Roman" w:cs="Times New Roman"/>
          <w:i/>
          <w:iCs/>
        </w:rPr>
        <w:t>r</w:t>
      </w:r>
      <w:r w:rsidR="00096B16" w:rsidRPr="26B4AA5B">
        <w:rPr>
          <w:rFonts w:ascii="Times New Roman" w:eastAsia="Times New Roman" w:hAnsi="Times New Roman" w:cs="Times New Roman"/>
        </w:rPr>
        <w:t>(</w:t>
      </w:r>
      <w:proofErr w:type="gramEnd"/>
      <w:r w:rsidR="00096B16" w:rsidRPr="26B4AA5B">
        <w:rPr>
          <w:rFonts w:ascii="Times New Roman" w:eastAsia="Times New Roman" w:hAnsi="Times New Roman" w:cs="Times New Roman"/>
        </w:rPr>
        <w:t xml:space="preserve">63) = .048, </w:t>
      </w:r>
      <w:r w:rsidR="00096B16" w:rsidRPr="26B4AA5B">
        <w:rPr>
          <w:rFonts w:ascii="Times New Roman" w:eastAsia="Times New Roman" w:hAnsi="Times New Roman" w:cs="Times New Roman"/>
          <w:i/>
          <w:iCs/>
        </w:rPr>
        <w:t>p</w:t>
      </w:r>
      <w:r w:rsidR="00096B16" w:rsidRPr="26B4AA5B">
        <w:rPr>
          <w:rFonts w:ascii="Times New Roman" w:eastAsia="Times New Roman" w:hAnsi="Times New Roman" w:cs="Times New Roman"/>
        </w:rPr>
        <w:t xml:space="preserve"> = .706)</w:t>
      </w:r>
      <w:r w:rsidR="00724958" w:rsidRPr="26B4AA5B">
        <w:rPr>
          <w:rFonts w:ascii="Times New Roman" w:eastAsia="Times New Roman" w:hAnsi="Times New Roman" w:cs="Times New Roman"/>
        </w:rPr>
        <w:t xml:space="preserve"> or Neutral </w:t>
      </w:r>
      <w:r w:rsidR="003A7468" w:rsidRPr="26B4AA5B">
        <w:rPr>
          <w:rFonts w:ascii="Times New Roman" w:eastAsia="Times New Roman" w:hAnsi="Times New Roman" w:cs="Times New Roman"/>
        </w:rPr>
        <w:t xml:space="preserve">- </w:t>
      </w:r>
      <w:r w:rsidR="00724958" w:rsidRPr="26B4AA5B">
        <w:rPr>
          <w:rFonts w:ascii="Times New Roman" w:eastAsia="Times New Roman" w:hAnsi="Times New Roman" w:cs="Times New Roman"/>
        </w:rPr>
        <w:t xml:space="preserve">Neutral </w:t>
      </w:r>
      <w:r w:rsidR="00717537" w:rsidRPr="26B4AA5B">
        <w:rPr>
          <w:rFonts w:ascii="Times New Roman" w:eastAsia="Times New Roman" w:hAnsi="Times New Roman" w:cs="Times New Roman"/>
        </w:rPr>
        <w:t>(</w:t>
      </w:r>
      <w:r w:rsidR="00717537" w:rsidRPr="26B4AA5B">
        <w:rPr>
          <w:rFonts w:ascii="Times New Roman" w:eastAsia="Times New Roman" w:hAnsi="Times New Roman" w:cs="Times New Roman"/>
          <w:i/>
          <w:iCs/>
        </w:rPr>
        <w:t>r</w:t>
      </w:r>
      <w:r w:rsidR="00717537" w:rsidRPr="26B4AA5B">
        <w:rPr>
          <w:rFonts w:ascii="Times New Roman" w:eastAsia="Times New Roman" w:hAnsi="Times New Roman" w:cs="Times New Roman"/>
        </w:rPr>
        <w:t xml:space="preserve">(63) = .050, </w:t>
      </w:r>
      <w:r w:rsidR="00717537" w:rsidRPr="26B4AA5B">
        <w:rPr>
          <w:rFonts w:ascii="Times New Roman" w:eastAsia="Times New Roman" w:hAnsi="Times New Roman" w:cs="Times New Roman"/>
          <w:i/>
          <w:iCs/>
        </w:rPr>
        <w:t>p</w:t>
      </w:r>
      <w:r w:rsidR="00717537" w:rsidRPr="26B4AA5B">
        <w:rPr>
          <w:rFonts w:ascii="Times New Roman" w:eastAsia="Times New Roman" w:hAnsi="Times New Roman" w:cs="Times New Roman"/>
        </w:rPr>
        <w:t xml:space="preserve"> = .</w:t>
      </w:r>
      <w:r w:rsidR="00096B16" w:rsidRPr="26B4AA5B">
        <w:rPr>
          <w:rFonts w:ascii="Times New Roman" w:eastAsia="Times New Roman" w:hAnsi="Times New Roman" w:cs="Times New Roman"/>
        </w:rPr>
        <w:t>693</w:t>
      </w:r>
      <w:r w:rsidR="00717537" w:rsidRPr="26B4AA5B">
        <w:rPr>
          <w:rFonts w:ascii="Times New Roman" w:eastAsia="Times New Roman" w:hAnsi="Times New Roman" w:cs="Times New Roman"/>
        </w:rPr>
        <w:t>) contextual order</w:t>
      </w:r>
      <w:r w:rsidR="204240DB" w:rsidRPr="26B4AA5B">
        <w:rPr>
          <w:rFonts w:ascii="Times New Roman" w:eastAsia="Times New Roman" w:hAnsi="Times New Roman" w:cs="Times New Roman"/>
        </w:rPr>
        <w:t>.</w:t>
      </w:r>
    </w:p>
    <w:sectPr w:rsidR="00654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A53"/>
    <w:rsid w:val="00025979"/>
    <w:rsid w:val="00045D03"/>
    <w:rsid w:val="00071B9C"/>
    <w:rsid w:val="00096B16"/>
    <w:rsid w:val="000E0E06"/>
    <w:rsid w:val="000E21D8"/>
    <w:rsid w:val="000E2A99"/>
    <w:rsid w:val="00137BE8"/>
    <w:rsid w:val="0019388C"/>
    <w:rsid w:val="001E71C7"/>
    <w:rsid w:val="00207C98"/>
    <w:rsid w:val="002541B3"/>
    <w:rsid w:val="00276330"/>
    <w:rsid w:val="00281A53"/>
    <w:rsid w:val="002C29B2"/>
    <w:rsid w:val="002F1AB6"/>
    <w:rsid w:val="0033055C"/>
    <w:rsid w:val="00336EDE"/>
    <w:rsid w:val="003A7468"/>
    <w:rsid w:val="004037B1"/>
    <w:rsid w:val="00445A48"/>
    <w:rsid w:val="00446262"/>
    <w:rsid w:val="00475198"/>
    <w:rsid w:val="004939ED"/>
    <w:rsid w:val="004977DA"/>
    <w:rsid w:val="004A1AFF"/>
    <w:rsid w:val="004B2AC5"/>
    <w:rsid w:val="004D43B0"/>
    <w:rsid w:val="00517D72"/>
    <w:rsid w:val="0057038F"/>
    <w:rsid w:val="005962AA"/>
    <w:rsid w:val="005B306B"/>
    <w:rsid w:val="005D3C3C"/>
    <w:rsid w:val="005D4D40"/>
    <w:rsid w:val="006147D5"/>
    <w:rsid w:val="00654600"/>
    <w:rsid w:val="00686DBE"/>
    <w:rsid w:val="006B3052"/>
    <w:rsid w:val="00717537"/>
    <w:rsid w:val="00724958"/>
    <w:rsid w:val="00767FA0"/>
    <w:rsid w:val="00782031"/>
    <w:rsid w:val="00795810"/>
    <w:rsid w:val="007E56C1"/>
    <w:rsid w:val="007F29F3"/>
    <w:rsid w:val="00835514"/>
    <w:rsid w:val="008732A4"/>
    <w:rsid w:val="008B0620"/>
    <w:rsid w:val="008B27DF"/>
    <w:rsid w:val="00932584"/>
    <w:rsid w:val="00974FA3"/>
    <w:rsid w:val="0099004C"/>
    <w:rsid w:val="009B768C"/>
    <w:rsid w:val="00A11DA5"/>
    <w:rsid w:val="00A6401C"/>
    <w:rsid w:val="00A821E1"/>
    <w:rsid w:val="00AD4F26"/>
    <w:rsid w:val="00BC40C9"/>
    <w:rsid w:val="00C166AC"/>
    <w:rsid w:val="00C612DB"/>
    <w:rsid w:val="00D43DC9"/>
    <w:rsid w:val="00D636BD"/>
    <w:rsid w:val="00DA2E13"/>
    <w:rsid w:val="00DB742E"/>
    <w:rsid w:val="00DF7FDD"/>
    <w:rsid w:val="00E02C53"/>
    <w:rsid w:val="00E56305"/>
    <w:rsid w:val="00E571A3"/>
    <w:rsid w:val="00E86941"/>
    <w:rsid w:val="00ED05F2"/>
    <w:rsid w:val="00F0282B"/>
    <w:rsid w:val="00F31CCB"/>
    <w:rsid w:val="00F330B9"/>
    <w:rsid w:val="00F6683F"/>
    <w:rsid w:val="00F7409A"/>
    <w:rsid w:val="204240DB"/>
    <w:rsid w:val="26B4A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31C8EB"/>
  <w15:chartTrackingRefBased/>
  <w15:docId w15:val="{82772256-C33A-8D4C-A232-5DE3DD92E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74F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74FA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74F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2E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2E13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74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381</Words>
  <Characters>2174</Characters>
  <Application>Microsoft Office Word</Application>
  <DocSecurity>0</DocSecurity>
  <Lines>18</Lines>
  <Paragraphs>5</Paragraphs>
  <ScaleCrop>false</ScaleCrop>
  <Company/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Edwards, Brandon H</dc:creator>
  <cp:keywords/>
  <dc:description/>
  <cp:lastModifiedBy>Brandon Edwards</cp:lastModifiedBy>
  <cp:revision>73</cp:revision>
  <dcterms:created xsi:type="dcterms:W3CDTF">2022-11-02T18:59:00Z</dcterms:created>
  <dcterms:modified xsi:type="dcterms:W3CDTF">2023-11-09T00:19:00Z</dcterms:modified>
</cp:coreProperties>
</file>