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6C712" w14:textId="77777777" w:rsidR="00C459B5" w:rsidRPr="0056414F" w:rsidRDefault="00C459B5" w:rsidP="00C459B5">
      <w:pPr>
        <w:spacing w:line="48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Simultaneous time-resolved</w:t>
      </w:r>
      <w:r w:rsidRPr="0056414F">
        <w:rPr>
          <w:rFonts w:ascii="Times New Roman" w:hAnsi="Times New Roman" w:cs="Times New Roman"/>
          <w:b/>
          <w:bCs/>
          <w:color w:val="000000"/>
          <w:sz w:val="24"/>
          <w:szCs w:val="24"/>
        </w:rPr>
        <w:t xml:space="preserve"> aqueous</w:t>
      </w:r>
      <w:r>
        <w:rPr>
          <w:rFonts w:ascii="Times New Roman" w:hAnsi="Times New Roman" w:cs="Times New Roman"/>
          <w:b/>
          <w:bCs/>
          <w:color w:val="000000"/>
          <w:sz w:val="24"/>
          <w:szCs w:val="24"/>
        </w:rPr>
        <w:t xml:space="preserve"> haloamine measurement empowers robust kinetic model </w:t>
      </w:r>
      <w:proofErr w:type="gramStart"/>
      <w:r>
        <w:rPr>
          <w:rFonts w:ascii="Times New Roman" w:hAnsi="Times New Roman" w:cs="Times New Roman"/>
          <w:b/>
          <w:bCs/>
          <w:color w:val="000000"/>
          <w:sz w:val="24"/>
          <w:szCs w:val="24"/>
        </w:rPr>
        <w:t>analysis</w:t>
      </w:r>
      <w:proofErr w:type="gramEnd"/>
      <w:r w:rsidRPr="0056414F">
        <w:rPr>
          <w:rFonts w:ascii="Times New Roman" w:hAnsi="Times New Roman" w:cs="Times New Roman"/>
          <w:b/>
          <w:bCs/>
          <w:color w:val="000000"/>
          <w:sz w:val="24"/>
          <w:szCs w:val="24"/>
        </w:rPr>
        <w:t xml:space="preserve"> </w:t>
      </w:r>
    </w:p>
    <w:p w14:paraId="370CE610" w14:textId="03AE0EA5" w:rsidR="001A7D23" w:rsidRPr="003072E7" w:rsidRDefault="001A7D23" w:rsidP="001A7D23">
      <w:pPr>
        <w:pStyle w:val="BodyText"/>
        <w:spacing w:after="0" w:line="480" w:lineRule="auto"/>
        <w:rPr>
          <w:vertAlign w:val="subscript"/>
        </w:rPr>
      </w:pPr>
      <w:r w:rsidRPr="00F54C45">
        <w:t xml:space="preserve">Samuel H. Brodfuehrer </w:t>
      </w:r>
      <w:r w:rsidRPr="00F54C45">
        <w:rPr>
          <w:vertAlign w:val="superscript"/>
        </w:rPr>
        <w:t>(1)</w:t>
      </w:r>
      <w:r w:rsidRPr="00F54C45">
        <w:rPr>
          <w:rFonts w:asciiTheme="minorHAnsi" w:hAnsiTheme="minorHAnsi" w:cstheme="minorHAnsi"/>
          <w:vertAlign w:val="superscript"/>
        </w:rPr>
        <w:t xml:space="preserve"> ‡</w:t>
      </w:r>
      <w:r w:rsidRPr="00F54C45">
        <w:t xml:space="preserve">, Daniel C. Blomdahl </w:t>
      </w:r>
      <w:r w:rsidRPr="00F54C45">
        <w:rPr>
          <w:vertAlign w:val="superscript"/>
        </w:rPr>
        <w:t xml:space="preserve">(1) </w:t>
      </w:r>
      <w:r w:rsidRPr="00F54C45">
        <w:rPr>
          <w:rFonts w:asciiTheme="minorHAnsi" w:hAnsiTheme="minorHAnsi" w:cstheme="minorHAnsi"/>
          <w:vertAlign w:val="superscript"/>
        </w:rPr>
        <w:t>‡</w:t>
      </w:r>
      <w:r w:rsidRPr="00F54C45">
        <w:t xml:space="preserve">, David G. Wahman </w:t>
      </w:r>
      <w:r w:rsidRPr="00F54C45">
        <w:rPr>
          <w:vertAlign w:val="superscript"/>
        </w:rPr>
        <w:t>(2)</w:t>
      </w:r>
      <w:r w:rsidRPr="00F54C45">
        <w:t xml:space="preserve">, Gerald E. Speitel Jr. </w:t>
      </w:r>
      <w:r w:rsidRPr="0056414F">
        <w:rPr>
          <w:vertAlign w:val="superscript"/>
        </w:rPr>
        <w:t>(1)</w:t>
      </w:r>
      <w:r w:rsidRPr="0056414F">
        <w:t>,</w:t>
      </w:r>
      <w:r>
        <w:t xml:space="preserve"> Pa</w:t>
      </w:r>
      <w:r w:rsidRPr="0056414F">
        <w:t>wel K. Misz</w:t>
      </w:r>
      <w:r>
        <w:t>t</w:t>
      </w:r>
      <w:r w:rsidRPr="0056414F">
        <w:t xml:space="preserve">al </w:t>
      </w:r>
      <w:r w:rsidRPr="0056414F">
        <w:rPr>
          <w:vertAlign w:val="superscript"/>
        </w:rPr>
        <w:t>(1)</w:t>
      </w:r>
      <w:r>
        <w:rPr>
          <w:vertAlign w:val="superscript"/>
        </w:rPr>
        <w:t xml:space="preserve"> </w:t>
      </w:r>
      <w:r w:rsidRPr="003072E7">
        <w:t>and</w:t>
      </w:r>
      <w:r>
        <w:t xml:space="preserve"> Lynn E. Katz</w:t>
      </w:r>
      <w:r w:rsidR="00E24A01">
        <w:t xml:space="preserve"> </w:t>
      </w:r>
      <w:r w:rsidRPr="0056414F">
        <w:rPr>
          <w:vertAlign w:val="superscript"/>
        </w:rPr>
        <w:t>(1)</w:t>
      </w:r>
    </w:p>
    <w:p w14:paraId="04E2CB68" w14:textId="77777777" w:rsidR="001A7D23" w:rsidRPr="00E35B2C" w:rsidRDefault="001A7D23" w:rsidP="001A7D23">
      <w:pPr>
        <w:pStyle w:val="BodyText"/>
        <w:numPr>
          <w:ilvl w:val="0"/>
          <w:numId w:val="1"/>
        </w:numPr>
        <w:spacing w:after="0" w:line="480" w:lineRule="auto"/>
        <w:rPr>
          <w:lang w:val="en-US"/>
        </w:rPr>
      </w:pPr>
      <w:r w:rsidRPr="00E35B2C">
        <w:rPr>
          <w:lang w:val="en-US"/>
        </w:rPr>
        <w:t xml:space="preserve"> University of Texas at Austin, Department of Civil, Architectural, and Environmental Engineering, 301 E. Dean Keaton St. Stop C1786, Austin TX 78712-0284</w:t>
      </w:r>
    </w:p>
    <w:p w14:paraId="0BA21539" w14:textId="77777777" w:rsidR="001A7D23" w:rsidRPr="00AA7453" w:rsidRDefault="001A7D23" w:rsidP="001A7D23">
      <w:pPr>
        <w:pStyle w:val="ListParagraph"/>
        <w:numPr>
          <w:ilvl w:val="0"/>
          <w:numId w:val="1"/>
        </w:numPr>
        <w:spacing w:line="480" w:lineRule="auto"/>
        <w:rPr>
          <w:rFonts w:ascii="Times New Roman" w:hAnsi="Times New Roman" w:cs="Times New Roman"/>
          <w:sz w:val="24"/>
          <w:szCs w:val="24"/>
        </w:rPr>
      </w:pPr>
      <w:r w:rsidRPr="00AA7453">
        <w:rPr>
          <w:rFonts w:ascii="Times New Roman" w:hAnsi="Times New Roman" w:cs="Times New Roman"/>
          <w:sz w:val="24"/>
          <w:szCs w:val="24"/>
        </w:rPr>
        <w:t>United States Environmental Protection Agency, Office of Research and Development, Cincinnati, OH 45268</w:t>
      </w:r>
    </w:p>
    <w:p w14:paraId="1B646CC9" w14:textId="77777777" w:rsidR="00C459B5" w:rsidRDefault="00C459B5" w:rsidP="00C459B5"/>
    <w:p w14:paraId="6B7AAAF4" w14:textId="284F6DFF" w:rsidR="00F92BB1" w:rsidRDefault="00C459B5" w:rsidP="00F92BB1">
      <w:pPr>
        <w:pStyle w:val="Heading1"/>
        <w:rPr>
          <w:rFonts w:ascii="Times New Roman" w:hAnsi="Times New Roman" w:cs="Times New Roman"/>
          <w:b/>
          <w:bCs/>
          <w:color w:val="auto"/>
          <w:sz w:val="24"/>
          <w:szCs w:val="24"/>
        </w:rPr>
      </w:pPr>
      <w:r>
        <w:rPr>
          <w:rFonts w:ascii="Times New Roman" w:hAnsi="Times New Roman" w:cs="Times New Roman"/>
          <w:b/>
          <w:bCs/>
          <w:color w:val="auto"/>
          <w:sz w:val="24"/>
          <w:szCs w:val="24"/>
        </w:rPr>
        <w:t xml:space="preserve">2. </w:t>
      </w:r>
      <w:r w:rsidR="00F92BB1" w:rsidRPr="00654E21">
        <w:rPr>
          <w:rFonts w:ascii="Times New Roman" w:hAnsi="Times New Roman" w:cs="Times New Roman"/>
          <w:b/>
          <w:bCs/>
          <w:color w:val="auto"/>
          <w:sz w:val="24"/>
          <w:szCs w:val="24"/>
        </w:rPr>
        <w:t>Supplementary Materials</w:t>
      </w:r>
    </w:p>
    <w:p w14:paraId="0A3B860A" w14:textId="586C2A63" w:rsidR="007C5C48" w:rsidRPr="000E1036" w:rsidRDefault="001A7D23" w:rsidP="000E1036">
      <w:pPr>
        <w:rPr>
          <w:rFonts w:ascii="Times New Roman" w:hAnsi="Times New Roman" w:cs="Times New Roman"/>
          <w:sz w:val="24"/>
          <w:szCs w:val="24"/>
        </w:rPr>
      </w:pPr>
      <w:r>
        <w:rPr>
          <w:rFonts w:ascii="Times New Roman" w:hAnsi="Times New Roman" w:cs="Times New Roman"/>
          <w:b/>
          <w:bCs/>
          <w:sz w:val="24"/>
          <w:szCs w:val="24"/>
        </w:rPr>
        <w:t>2.1</w:t>
      </w:r>
      <w:r w:rsidR="007C5C48" w:rsidRPr="000E1036">
        <w:rPr>
          <w:rFonts w:ascii="Times New Roman" w:hAnsi="Times New Roman" w:cs="Times New Roman"/>
          <w:sz w:val="24"/>
          <w:szCs w:val="24"/>
        </w:rPr>
        <w:t>: Discussion of mass spectra for NH</w:t>
      </w:r>
      <w:r w:rsidR="007C5C48" w:rsidRPr="001C4BF3">
        <w:rPr>
          <w:rFonts w:ascii="Times New Roman" w:hAnsi="Times New Roman" w:cs="Times New Roman"/>
          <w:sz w:val="24"/>
          <w:szCs w:val="24"/>
          <w:vertAlign w:val="subscript"/>
        </w:rPr>
        <w:t>2</w:t>
      </w:r>
      <w:r w:rsidR="007C5C48" w:rsidRPr="000E1036">
        <w:rPr>
          <w:rFonts w:ascii="Times New Roman" w:hAnsi="Times New Roman" w:cs="Times New Roman"/>
          <w:sz w:val="24"/>
          <w:szCs w:val="24"/>
        </w:rPr>
        <w:t>Cl, NHCl</w:t>
      </w:r>
      <w:r w:rsidR="007C5C48" w:rsidRPr="001C4BF3">
        <w:rPr>
          <w:rFonts w:ascii="Times New Roman" w:hAnsi="Times New Roman" w:cs="Times New Roman"/>
          <w:sz w:val="24"/>
          <w:szCs w:val="24"/>
          <w:vertAlign w:val="subscript"/>
        </w:rPr>
        <w:t>2</w:t>
      </w:r>
      <w:r w:rsidR="007C5C48" w:rsidRPr="000E1036">
        <w:rPr>
          <w:rFonts w:ascii="Times New Roman" w:hAnsi="Times New Roman" w:cs="Times New Roman"/>
          <w:sz w:val="24"/>
          <w:szCs w:val="24"/>
        </w:rPr>
        <w:t>, and NHBrCl</w:t>
      </w:r>
    </w:p>
    <w:p w14:paraId="3F423667" w14:textId="66427A7C" w:rsidR="00105ACF" w:rsidRPr="009B2AAC" w:rsidRDefault="00105ACF" w:rsidP="00105ACF">
      <w:pPr>
        <w:spacing w:line="48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The molecular ions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bscript"/>
        </w:rPr>
        <w:t>2</w:t>
      </w:r>
      <w:r w:rsidRPr="00716965">
        <w:rPr>
          <w:rFonts w:ascii="Times New Roman" w:hAnsi="Times New Roman" w:cs="Times New Roman"/>
          <w:bCs/>
          <w:sz w:val="24"/>
          <w:szCs w:val="24"/>
          <w:vertAlign w:val="superscript"/>
        </w:rPr>
        <w:t>35</w:t>
      </w:r>
      <w:r w:rsidRPr="00716965">
        <w:rPr>
          <w:rFonts w:ascii="Times New Roman" w:hAnsi="Times New Roman" w:cs="Times New Roman"/>
          <w:bCs/>
          <w:sz w:val="24"/>
          <w:szCs w:val="24"/>
        </w:rPr>
        <w:t>Cl</w:t>
      </w:r>
      <w:r>
        <w:rPr>
          <w:rFonts w:ascii="Times New Roman" w:hAnsi="Times New Roman" w:cs="Times New Roman"/>
          <w:bCs/>
          <w:sz w:val="24"/>
          <w:szCs w:val="24"/>
        </w:rPr>
        <w:t>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472634">
        <w:rPr>
          <w:rFonts w:ascii="Times New Roman" w:hAnsi="Times New Roman" w:cs="Times New Roman"/>
          <w:sz w:val="24"/>
          <w:szCs w:val="24"/>
        </w:rPr>
        <w:t>51.995</w:t>
      </w:r>
      <w:r>
        <w:rPr>
          <w:rFonts w:ascii="Times New Roman" w:hAnsi="Times New Roman" w:cs="Times New Roman"/>
          <w:bCs/>
          <w:sz w:val="24"/>
          <w:szCs w:val="24"/>
        </w:rPr>
        <w:t xml:space="preserve">) and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bscript"/>
        </w:rPr>
        <w:t>2</w:t>
      </w:r>
      <w:r w:rsidRPr="00716965">
        <w:rPr>
          <w:rFonts w:ascii="Times New Roman" w:hAnsi="Times New Roman" w:cs="Times New Roman"/>
          <w:bCs/>
          <w:sz w:val="24"/>
          <w:szCs w:val="24"/>
          <w:vertAlign w:val="superscript"/>
        </w:rPr>
        <w:t>3</w:t>
      </w:r>
      <w:r>
        <w:rPr>
          <w:rFonts w:ascii="Times New Roman" w:hAnsi="Times New Roman" w:cs="Times New Roman"/>
          <w:bCs/>
          <w:sz w:val="24"/>
          <w:szCs w:val="24"/>
          <w:vertAlign w:val="superscript"/>
        </w:rPr>
        <w:t>7</w:t>
      </w:r>
      <w:r w:rsidRPr="00716965">
        <w:rPr>
          <w:rFonts w:ascii="Times New Roman" w:hAnsi="Times New Roman" w:cs="Times New Roman"/>
          <w:bCs/>
          <w:sz w:val="24"/>
          <w:szCs w:val="24"/>
        </w:rPr>
        <w:t>Cl</w:t>
      </w:r>
      <w:r>
        <w:rPr>
          <w:rFonts w:ascii="Times New Roman" w:hAnsi="Times New Roman" w:cs="Times New Roman"/>
          <w:bCs/>
          <w:sz w:val="24"/>
          <w:szCs w:val="24"/>
        </w:rPr>
        <w:t>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636AC5">
        <w:rPr>
          <w:rFonts w:ascii="Times New Roman" w:hAnsi="Times New Roman" w:cs="Times New Roman"/>
          <w:bCs/>
          <w:sz w:val="24"/>
          <w:szCs w:val="24"/>
        </w:rPr>
        <w:t>53.99</w:t>
      </w:r>
      <w:r>
        <w:rPr>
          <w:rFonts w:ascii="Times New Roman" w:hAnsi="Times New Roman" w:cs="Times New Roman"/>
          <w:bCs/>
          <w:sz w:val="24"/>
          <w:szCs w:val="24"/>
        </w:rPr>
        <w:t>2) were observed in the mass spectrum for NH</w:t>
      </w:r>
      <w:r w:rsidRPr="009B2AAC">
        <w:rPr>
          <w:rFonts w:ascii="Times New Roman" w:hAnsi="Times New Roman" w:cs="Times New Roman"/>
          <w:bCs/>
          <w:sz w:val="24"/>
          <w:szCs w:val="24"/>
          <w:vertAlign w:val="subscript"/>
        </w:rPr>
        <w:t>2</w:t>
      </w:r>
      <w:r>
        <w:rPr>
          <w:rFonts w:ascii="Times New Roman" w:hAnsi="Times New Roman" w:cs="Times New Roman"/>
          <w:bCs/>
          <w:sz w:val="24"/>
          <w:szCs w:val="24"/>
        </w:rPr>
        <w:t>Cl (Fig</w:t>
      </w:r>
      <w:r w:rsidR="00E35B2C">
        <w:rPr>
          <w:rFonts w:ascii="Times New Roman" w:hAnsi="Times New Roman" w:cs="Times New Roman"/>
          <w:bCs/>
          <w:sz w:val="24"/>
          <w:szCs w:val="24"/>
        </w:rPr>
        <w:t>.</w:t>
      </w:r>
      <w:r>
        <w:rPr>
          <w:rFonts w:ascii="Times New Roman" w:hAnsi="Times New Roman" w:cs="Times New Roman"/>
          <w:bCs/>
          <w:sz w:val="24"/>
          <w:szCs w:val="24"/>
        </w:rPr>
        <w:t xml:space="preserve"> 1</w:t>
      </w:r>
      <w:r w:rsidR="00EE0FFC">
        <w:rPr>
          <w:rFonts w:ascii="Times New Roman" w:hAnsi="Times New Roman" w:cs="Times New Roman"/>
          <w:bCs/>
          <w:sz w:val="24"/>
          <w:szCs w:val="24"/>
        </w:rPr>
        <w:t>A</w:t>
      </w:r>
      <w:r>
        <w:rPr>
          <w:rFonts w:ascii="Times New Roman" w:hAnsi="Times New Roman" w:cs="Times New Roman"/>
          <w:bCs/>
          <w:sz w:val="24"/>
          <w:szCs w:val="24"/>
        </w:rPr>
        <w:t>). The mass spectrum for NHCl</w:t>
      </w:r>
      <w:r w:rsidRPr="009B2AAC">
        <w:rPr>
          <w:rFonts w:ascii="Times New Roman" w:hAnsi="Times New Roman" w:cs="Times New Roman"/>
          <w:bCs/>
          <w:sz w:val="24"/>
          <w:szCs w:val="24"/>
          <w:vertAlign w:val="subscript"/>
        </w:rPr>
        <w:t>2</w:t>
      </w:r>
      <w:r>
        <w:rPr>
          <w:rFonts w:ascii="Times New Roman" w:hAnsi="Times New Roman" w:cs="Times New Roman"/>
          <w:bCs/>
          <w:sz w:val="24"/>
          <w:szCs w:val="24"/>
        </w:rPr>
        <w:t xml:space="preserve"> (Fig</w:t>
      </w:r>
      <w:r w:rsidR="00E35B2C">
        <w:rPr>
          <w:rFonts w:ascii="Times New Roman" w:hAnsi="Times New Roman" w:cs="Times New Roman"/>
          <w:bCs/>
          <w:sz w:val="24"/>
          <w:szCs w:val="24"/>
        </w:rPr>
        <w:t>.</w:t>
      </w:r>
      <w:r>
        <w:rPr>
          <w:rFonts w:ascii="Times New Roman" w:hAnsi="Times New Roman" w:cs="Times New Roman"/>
          <w:bCs/>
          <w:sz w:val="24"/>
          <w:szCs w:val="24"/>
        </w:rPr>
        <w:t xml:space="preserve"> 1</w:t>
      </w:r>
      <w:r w:rsidR="00EE0FFC">
        <w:rPr>
          <w:rFonts w:ascii="Times New Roman" w:hAnsi="Times New Roman" w:cs="Times New Roman"/>
          <w:bCs/>
          <w:sz w:val="24"/>
          <w:szCs w:val="24"/>
        </w:rPr>
        <w:t>B</w:t>
      </w:r>
      <w:r>
        <w:rPr>
          <w:rFonts w:ascii="Times New Roman" w:hAnsi="Times New Roman" w:cs="Times New Roman"/>
          <w:bCs/>
          <w:sz w:val="24"/>
          <w:szCs w:val="24"/>
        </w:rPr>
        <w:t xml:space="preserve">) has the molecular ions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perscript"/>
        </w:rPr>
        <w:t>35</w:t>
      </w:r>
      <w:r w:rsidRPr="00716965">
        <w:rPr>
          <w:rFonts w:ascii="Times New Roman" w:hAnsi="Times New Roman" w:cs="Times New Roman"/>
          <w:bCs/>
          <w:sz w:val="24"/>
          <w:szCs w:val="24"/>
        </w:rPr>
        <w:t>Cl</w:t>
      </w:r>
      <w:r w:rsidRPr="00716965">
        <w:rPr>
          <w:rFonts w:ascii="Times New Roman" w:hAnsi="Times New Roman" w:cs="Times New Roman"/>
          <w:bCs/>
          <w:sz w:val="24"/>
          <w:szCs w:val="24"/>
          <w:vertAlign w:val="subscript"/>
        </w:rPr>
        <w:t>2</w:t>
      </w:r>
      <w:r>
        <w:rPr>
          <w:rFonts w:ascii="Times New Roman" w:hAnsi="Times New Roman" w:cs="Times New Roman"/>
          <w:bCs/>
          <w:sz w:val="24"/>
          <w:szCs w:val="24"/>
        </w:rPr>
        <w:t>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472634">
        <w:rPr>
          <w:rFonts w:ascii="Times New Roman" w:hAnsi="Times New Roman" w:cs="Times New Roman"/>
          <w:sz w:val="24"/>
          <w:szCs w:val="24"/>
        </w:rPr>
        <w:t>85.956</w:t>
      </w:r>
      <w:r>
        <w:rPr>
          <w:rFonts w:ascii="Times New Roman" w:hAnsi="Times New Roman" w:cs="Times New Roman"/>
          <w:bCs/>
          <w:sz w:val="24"/>
          <w:szCs w:val="24"/>
        </w:rPr>
        <w:t xml:space="preserve">), and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perscript"/>
        </w:rPr>
        <w:t>3</w:t>
      </w:r>
      <w:r>
        <w:rPr>
          <w:rFonts w:ascii="Times New Roman" w:hAnsi="Times New Roman" w:cs="Times New Roman"/>
          <w:bCs/>
          <w:sz w:val="24"/>
          <w:szCs w:val="24"/>
          <w:vertAlign w:val="superscript"/>
        </w:rPr>
        <w:t>5</w:t>
      </w:r>
      <w:r w:rsidRPr="00716965">
        <w:rPr>
          <w:rFonts w:ascii="Times New Roman" w:hAnsi="Times New Roman" w:cs="Times New Roman"/>
          <w:bCs/>
          <w:sz w:val="24"/>
          <w:szCs w:val="24"/>
        </w:rPr>
        <w:t>Cl</w:t>
      </w:r>
      <w:r>
        <w:rPr>
          <w:rFonts w:ascii="Times New Roman" w:hAnsi="Times New Roman" w:cs="Times New Roman"/>
          <w:bCs/>
          <w:sz w:val="24"/>
          <w:szCs w:val="24"/>
          <w:vertAlign w:val="superscript"/>
        </w:rPr>
        <w:t>37</w:t>
      </w:r>
      <w:r>
        <w:rPr>
          <w:rFonts w:ascii="Times New Roman" w:hAnsi="Times New Roman" w:cs="Times New Roman"/>
          <w:bCs/>
          <w:sz w:val="24"/>
          <w:szCs w:val="24"/>
        </w:rPr>
        <w:t>ClH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636AC5">
        <w:rPr>
          <w:rFonts w:ascii="Times New Roman" w:hAnsi="Times New Roman" w:cs="Times New Roman"/>
          <w:bCs/>
          <w:sz w:val="24"/>
          <w:szCs w:val="24"/>
        </w:rPr>
        <w:t>87.952</w:t>
      </w:r>
      <w:r>
        <w:rPr>
          <w:rFonts w:ascii="Times New Roman" w:hAnsi="Times New Roman" w:cs="Times New Roman"/>
          <w:bCs/>
          <w:sz w:val="24"/>
          <w:szCs w:val="24"/>
        </w:rPr>
        <w:t xml:space="preserve">); however, the molecular ion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perscript"/>
        </w:rPr>
        <w:t>3</w:t>
      </w:r>
      <w:r>
        <w:rPr>
          <w:rFonts w:ascii="Times New Roman" w:hAnsi="Times New Roman" w:cs="Times New Roman"/>
          <w:bCs/>
          <w:sz w:val="24"/>
          <w:szCs w:val="24"/>
          <w:vertAlign w:val="superscript"/>
        </w:rPr>
        <w:t>7</w:t>
      </w:r>
      <w:r w:rsidRPr="00716965">
        <w:rPr>
          <w:rFonts w:ascii="Times New Roman" w:hAnsi="Times New Roman" w:cs="Times New Roman"/>
          <w:bCs/>
          <w:sz w:val="24"/>
          <w:szCs w:val="24"/>
        </w:rPr>
        <w:t>Cl</w:t>
      </w:r>
      <w:r w:rsidRPr="00716965">
        <w:rPr>
          <w:rFonts w:ascii="Times New Roman" w:hAnsi="Times New Roman" w:cs="Times New Roman"/>
          <w:bCs/>
          <w:sz w:val="24"/>
          <w:szCs w:val="24"/>
          <w:vertAlign w:val="subscript"/>
        </w:rPr>
        <w:t>2</w:t>
      </w:r>
      <w:r>
        <w:rPr>
          <w:rFonts w:ascii="Times New Roman" w:hAnsi="Times New Roman" w:cs="Times New Roman"/>
          <w:bCs/>
          <w:sz w:val="24"/>
          <w:szCs w:val="24"/>
        </w:rPr>
        <w:t>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was not seen or present in the mass list. The molecular ions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perscript"/>
        </w:rPr>
        <w:t>35</w:t>
      </w:r>
      <w:r w:rsidRPr="00716965">
        <w:rPr>
          <w:rFonts w:ascii="Times New Roman" w:hAnsi="Times New Roman" w:cs="Times New Roman"/>
          <w:bCs/>
          <w:sz w:val="24"/>
          <w:szCs w:val="24"/>
        </w:rPr>
        <w:t>Cl</w:t>
      </w:r>
      <w:r>
        <w:rPr>
          <w:rFonts w:ascii="Times New Roman" w:hAnsi="Times New Roman" w:cs="Times New Roman"/>
          <w:bCs/>
          <w:sz w:val="24"/>
          <w:szCs w:val="24"/>
        </w:rPr>
        <w:t>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50.987) and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perscript"/>
        </w:rPr>
        <w:t>3</w:t>
      </w:r>
      <w:r>
        <w:rPr>
          <w:rFonts w:ascii="Times New Roman" w:hAnsi="Times New Roman" w:cs="Times New Roman"/>
          <w:bCs/>
          <w:sz w:val="24"/>
          <w:szCs w:val="24"/>
          <w:vertAlign w:val="superscript"/>
        </w:rPr>
        <w:t>7</w:t>
      </w:r>
      <w:r w:rsidRPr="00716965">
        <w:rPr>
          <w:rFonts w:ascii="Times New Roman" w:hAnsi="Times New Roman" w:cs="Times New Roman"/>
          <w:bCs/>
          <w:sz w:val="24"/>
          <w:szCs w:val="24"/>
        </w:rPr>
        <w:t>Cl</w:t>
      </w:r>
      <w:r>
        <w:rPr>
          <w:rFonts w:ascii="Times New Roman" w:hAnsi="Times New Roman" w:cs="Times New Roman"/>
          <w:bCs/>
          <w:sz w:val="24"/>
          <w:szCs w:val="24"/>
        </w:rPr>
        <w:t>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52.995) in the NHCl</w:t>
      </w:r>
      <w:r w:rsidRPr="009308DA">
        <w:rPr>
          <w:rFonts w:ascii="Times New Roman" w:hAnsi="Times New Roman" w:cs="Times New Roman"/>
          <w:bCs/>
          <w:sz w:val="24"/>
          <w:szCs w:val="24"/>
          <w:vertAlign w:val="subscript"/>
        </w:rPr>
        <w:t>2</w:t>
      </w:r>
      <w:r>
        <w:rPr>
          <w:rFonts w:ascii="Times New Roman" w:hAnsi="Times New Roman" w:cs="Times New Roman"/>
          <w:bCs/>
          <w:sz w:val="24"/>
          <w:szCs w:val="24"/>
        </w:rPr>
        <w:t xml:space="preserve"> spectrum are likely due to fragmentation of NHCl</w:t>
      </w:r>
      <w:r w:rsidRPr="00722934">
        <w:rPr>
          <w:rFonts w:ascii="Times New Roman" w:hAnsi="Times New Roman" w:cs="Times New Roman"/>
          <w:bCs/>
          <w:sz w:val="24"/>
          <w:szCs w:val="24"/>
          <w:vertAlign w:val="subscript"/>
        </w:rPr>
        <w:t>2</w:t>
      </w:r>
      <w:r>
        <w:rPr>
          <w:rFonts w:ascii="Times New Roman" w:hAnsi="Times New Roman" w:cs="Times New Roman"/>
          <w:bCs/>
          <w:sz w:val="24"/>
          <w:szCs w:val="24"/>
        </w:rPr>
        <w:t xml:space="preserve"> via abstraction of Cl</w:t>
      </w:r>
      <w:r>
        <w:rPr>
          <w:rFonts w:ascii="Calibri" w:hAnsi="Calibri" w:cs="Calibri"/>
          <w:bCs/>
          <w:sz w:val="24"/>
          <w:szCs w:val="24"/>
        </w:rPr>
        <w:t>⁻</w:t>
      </w:r>
      <w:r>
        <w:rPr>
          <w:rFonts w:ascii="Times New Roman" w:hAnsi="Times New Roman" w:cs="Times New Roman"/>
          <w:bCs/>
          <w:sz w:val="24"/>
          <w:szCs w:val="24"/>
        </w:rPr>
        <w:t xml:space="preserve">. </w:t>
      </w:r>
    </w:p>
    <w:p w14:paraId="3FFE2FC1" w14:textId="5F6904D7" w:rsidR="00105ACF" w:rsidRPr="007B0BD8" w:rsidRDefault="00105ACF" w:rsidP="007B0BD8">
      <w:pPr>
        <w:spacing w:line="480" w:lineRule="auto"/>
        <w:ind w:firstLine="720"/>
        <w:rPr>
          <w:rFonts w:ascii="Times New Roman" w:hAnsi="Times New Roman" w:cs="Times New Roman"/>
          <w:bCs/>
          <w:sz w:val="24"/>
          <w:szCs w:val="24"/>
        </w:rPr>
      </w:pPr>
      <w:r>
        <w:rPr>
          <w:rFonts w:ascii="Times New Roman" w:hAnsi="Times New Roman" w:cs="Times New Roman"/>
          <w:bCs/>
          <w:sz w:val="24"/>
          <w:szCs w:val="24"/>
        </w:rPr>
        <w:t>The standard used to collect the mass spectrum for NHBrCl also contained NH</w:t>
      </w:r>
      <w:r w:rsidRPr="00372B31">
        <w:rPr>
          <w:rFonts w:ascii="Times New Roman" w:hAnsi="Times New Roman" w:cs="Times New Roman"/>
          <w:bCs/>
          <w:sz w:val="24"/>
          <w:szCs w:val="24"/>
          <w:vertAlign w:val="subscript"/>
        </w:rPr>
        <w:t>2</w:t>
      </w:r>
      <w:r>
        <w:rPr>
          <w:rFonts w:ascii="Times New Roman" w:hAnsi="Times New Roman" w:cs="Times New Roman"/>
          <w:bCs/>
          <w:sz w:val="24"/>
          <w:szCs w:val="24"/>
        </w:rPr>
        <w:t xml:space="preserve">Cl to ensure the NHBrCl was stable </w:t>
      </w:r>
      <w:r>
        <w:rPr>
          <w:rFonts w:ascii="Times New Roman" w:hAnsi="Times New Roman" w:cs="Times New Roman"/>
          <w:bCs/>
          <w:sz w:val="24"/>
          <w:szCs w:val="24"/>
        </w:rPr>
        <w:fldChar w:fldCharType="begin" w:fldLock="1"/>
      </w:r>
      <w:r w:rsidR="002C3B11">
        <w:rPr>
          <w:rFonts w:ascii="Times New Roman" w:hAnsi="Times New Roman" w:cs="Times New Roman"/>
          <w:bCs/>
          <w:sz w:val="24"/>
          <w:szCs w:val="24"/>
        </w:rPr>
        <w:instrText>ADDIN CSL_CITATION {"citationItems":[{"id":"ITEM-1","itemData":{"author":[{"dropping-particle":"","family":"Brodfuehrer","given":"Samuel H.","non-dropping-particle":"","parse-names":false,"suffix":""},{"dropping-particle":"","family":"Goodman","given":"Jacob B.","non-dropping-particle":"","parse-names":false,"suffix":""},{"dropping-particle":"","family":"Wahman","given":"David G.","non-dropping-particle":"","parse-names":false,"suffix":""},{"dropping-particle":"","family":"Speitel","given":"Gerald E.","non-dropping-particle":"","parse-names":false,"suffix":""},{"dropping-particle":"","family":"Katz","given":"Lynn E.","non-dropping-particle":"","parse-names":false,"suffix":""}],"container-title":"Journal of Environmental Engineering","id":"ITEM-1","issue":"12","issued":{"date-parts":[["2022"]]},"title":"Apparent reactivity of bromine in bromochloramine depends on synthesis method: implication bromine chloride and molecular bromine as important bromine species","type":"article-journal","volume":"148"},"uris":["http://www.mendeley.com/documents/?uuid=e80a8458-3a06-4f6a-9876-607a4785aa3d"]}],"mendeley":{"formattedCitation":"(&lt;i&gt;5&lt;/i&gt;)","plainTextFormattedCitation":"(5)","previouslyFormattedCitation":"(&lt;i&gt;5&lt;/i&gt;)"},"properties":{"noteIndex":0},"schema":"https://github.com/citation-style-language/schema/raw/master/csl-citation.json"}</w:instrText>
      </w:r>
      <w:r>
        <w:rPr>
          <w:rFonts w:ascii="Times New Roman" w:hAnsi="Times New Roman" w:cs="Times New Roman"/>
          <w:bCs/>
          <w:sz w:val="24"/>
          <w:szCs w:val="24"/>
        </w:rPr>
        <w:fldChar w:fldCharType="separate"/>
      </w:r>
      <w:r w:rsidR="00AE5EE3" w:rsidRPr="00AE5EE3">
        <w:rPr>
          <w:rFonts w:ascii="Times New Roman" w:hAnsi="Times New Roman" w:cs="Times New Roman"/>
          <w:bCs/>
          <w:noProof/>
          <w:sz w:val="24"/>
          <w:szCs w:val="24"/>
        </w:rPr>
        <w:t>(</w:t>
      </w:r>
      <w:r w:rsidR="00AE5EE3" w:rsidRPr="00AE5EE3">
        <w:rPr>
          <w:rFonts w:ascii="Times New Roman" w:hAnsi="Times New Roman" w:cs="Times New Roman"/>
          <w:bCs/>
          <w:i/>
          <w:noProof/>
          <w:sz w:val="24"/>
          <w:szCs w:val="24"/>
        </w:rPr>
        <w:t>5</w:t>
      </w:r>
      <w:r w:rsidR="00AE5EE3" w:rsidRPr="00AE5EE3">
        <w:rPr>
          <w:rFonts w:ascii="Times New Roman" w:hAnsi="Times New Roman" w:cs="Times New Roman"/>
          <w:bCs/>
          <w:noProof/>
          <w:sz w:val="24"/>
          <w:szCs w:val="24"/>
        </w:rPr>
        <w:t>)</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so, the mass spectrum contained the parent ions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bscript"/>
        </w:rPr>
        <w:t>2</w:t>
      </w:r>
      <w:r w:rsidRPr="00716965">
        <w:rPr>
          <w:rFonts w:ascii="Times New Roman" w:hAnsi="Times New Roman" w:cs="Times New Roman"/>
          <w:bCs/>
          <w:sz w:val="24"/>
          <w:szCs w:val="24"/>
          <w:vertAlign w:val="superscript"/>
        </w:rPr>
        <w:t>35</w:t>
      </w:r>
      <w:r w:rsidRPr="00716965">
        <w:rPr>
          <w:rFonts w:ascii="Times New Roman" w:hAnsi="Times New Roman" w:cs="Times New Roman"/>
          <w:bCs/>
          <w:sz w:val="24"/>
          <w:szCs w:val="24"/>
        </w:rPr>
        <w:t>Cl</w:t>
      </w:r>
      <w:r>
        <w:rPr>
          <w:rFonts w:ascii="Times New Roman" w:hAnsi="Times New Roman" w:cs="Times New Roman"/>
          <w:bCs/>
          <w:sz w:val="24"/>
          <w:szCs w:val="24"/>
        </w:rPr>
        <w:t>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472634">
        <w:rPr>
          <w:rFonts w:ascii="Times New Roman" w:hAnsi="Times New Roman" w:cs="Times New Roman"/>
          <w:sz w:val="24"/>
          <w:szCs w:val="24"/>
        </w:rPr>
        <w:t>51.995</w:t>
      </w:r>
      <w:r>
        <w:rPr>
          <w:rFonts w:ascii="Times New Roman" w:hAnsi="Times New Roman" w:cs="Times New Roman"/>
          <w:bCs/>
          <w:sz w:val="24"/>
          <w:szCs w:val="24"/>
        </w:rPr>
        <w:t xml:space="preserve">),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bscript"/>
        </w:rPr>
        <w:t>2</w:t>
      </w:r>
      <w:r w:rsidRPr="00716965">
        <w:rPr>
          <w:rFonts w:ascii="Times New Roman" w:hAnsi="Times New Roman" w:cs="Times New Roman"/>
          <w:bCs/>
          <w:sz w:val="24"/>
          <w:szCs w:val="24"/>
          <w:vertAlign w:val="superscript"/>
        </w:rPr>
        <w:t>3</w:t>
      </w:r>
      <w:r>
        <w:rPr>
          <w:rFonts w:ascii="Times New Roman" w:hAnsi="Times New Roman" w:cs="Times New Roman"/>
          <w:bCs/>
          <w:sz w:val="24"/>
          <w:szCs w:val="24"/>
          <w:vertAlign w:val="superscript"/>
        </w:rPr>
        <w:t>7</w:t>
      </w:r>
      <w:r w:rsidRPr="00716965">
        <w:rPr>
          <w:rFonts w:ascii="Times New Roman" w:hAnsi="Times New Roman" w:cs="Times New Roman"/>
          <w:bCs/>
          <w:sz w:val="24"/>
          <w:szCs w:val="24"/>
        </w:rPr>
        <w:t>Cl</w:t>
      </w:r>
      <w:r>
        <w:rPr>
          <w:rFonts w:ascii="Times New Roman" w:hAnsi="Times New Roman" w:cs="Times New Roman"/>
          <w:bCs/>
          <w:sz w:val="24"/>
          <w:szCs w:val="24"/>
        </w:rPr>
        <w:t>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636AC5">
        <w:rPr>
          <w:rFonts w:ascii="Times New Roman" w:hAnsi="Times New Roman" w:cs="Times New Roman"/>
          <w:bCs/>
          <w:sz w:val="24"/>
          <w:szCs w:val="24"/>
        </w:rPr>
        <w:t>53.99</w:t>
      </w:r>
      <w:r>
        <w:rPr>
          <w:rFonts w:ascii="Times New Roman" w:hAnsi="Times New Roman" w:cs="Times New Roman"/>
          <w:bCs/>
          <w:sz w:val="24"/>
          <w:szCs w:val="24"/>
        </w:rPr>
        <w:t>2), NH</w:t>
      </w:r>
      <w:r>
        <w:rPr>
          <w:rFonts w:ascii="Times New Roman" w:hAnsi="Times New Roman" w:cs="Times New Roman"/>
          <w:bCs/>
          <w:sz w:val="24"/>
          <w:szCs w:val="24"/>
          <w:vertAlign w:val="superscript"/>
        </w:rPr>
        <w:t>79</w:t>
      </w:r>
      <w:r>
        <w:rPr>
          <w:rFonts w:ascii="Times New Roman" w:hAnsi="Times New Roman" w:cs="Times New Roman"/>
          <w:bCs/>
          <w:sz w:val="24"/>
          <w:szCs w:val="24"/>
        </w:rPr>
        <w:t>Br</w:t>
      </w:r>
      <w:r>
        <w:rPr>
          <w:rFonts w:ascii="Times New Roman" w:hAnsi="Times New Roman" w:cs="Times New Roman"/>
          <w:bCs/>
          <w:sz w:val="24"/>
          <w:szCs w:val="24"/>
          <w:vertAlign w:val="superscript"/>
        </w:rPr>
        <w:t>35</w:t>
      </w:r>
      <w:r>
        <w:rPr>
          <w:rFonts w:ascii="Times New Roman" w:hAnsi="Times New Roman" w:cs="Times New Roman"/>
          <w:bCs/>
          <w:sz w:val="24"/>
          <w:szCs w:val="24"/>
        </w:rPr>
        <w:t>ClH</w:t>
      </w:r>
      <w:r>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636AC5">
        <w:rPr>
          <w:rFonts w:ascii="Times New Roman" w:hAnsi="Times New Roman" w:cs="Times New Roman"/>
          <w:bCs/>
          <w:sz w:val="24"/>
          <w:szCs w:val="24"/>
        </w:rPr>
        <w:t>129.904</w:t>
      </w:r>
      <w:r>
        <w:rPr>
          <w:rFonts w:ascii="Times New Roman" w:hAnsi="Times New Roman" w:cs="Times New Roman"/>
          <w:bCs/>
          <w:sz w:val="24"/>
          <w:szCs w:val="24"/>
        </w:rPr>
        <w:t xml:space="preserve">),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perscript"/>
        </w:rPr>
        <w:t>3</w:t>
      </w:r>
      <w:r>
        <w:rPr>
          <w:rFonts w:ascii="Times New Roman" w:hAnsi="Times New Roman" w:cs="Times New Roman"/>
          <w:bCs/>
          <w:sz w:val="24"/>
          <w:szCs w:val="24"/>
          <w:vertAlign w:val="superscript"/>
        </w:rPr>
        <w:t>5</w:t>
      </w:r>
      <w:r w:rsidRPr="00716965">
        <w:rPr>
          <w:rFonts w:ascii="Times New Roman" w:hAnsi="Times New Roman" w:cs="Times New Roman"/>
          <w:bCs/>
          <w:sz w:val="24"/>
          <w:szCs w:val="24"/>
        </w:rPr>
        <w:t>Cl</w:t>
      </w:r>
      <w:r>
        <w:rPr>
          <w:rFonts w:ascii="Times New Roman" w:hAnsi="Times New Roman" w:cs="Times New Roman"/>
          <w:bCs/>
          <w:sz w:val="24"/>
          <w:szCs w:val="24"/>
          <w:vertAlign w:val="superscript"/>
        </w:rPr>
        <w:t>81</w:t>
      </w:r>
      <w:r w:rsidRPr="00716965">
        <w:rPr>
          <w:rFonts w:ascii="Times New Roman" w:hAnsi="Times New Roman" w:cs="Times New Roman"/>
          <w:bCs/>
          <w:sz w:val="24"/>
          <w:szCs w:val="24"/>
        </w:rPr>
        <w:t>BrH</w:t>
      </w:r>
      <w:r w:rsidRPr="00716965">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472634">
        <w:rPr>
          <w:rFonts w:ascii="Times New Roman" w:hAnsi="Times New Roman" w:cs="Times New Roman"/>
          <w:sz w:val="24"/>
          <w:szCs w:val="24"/>
        </w:rPr>
        <w:t>131.903</w:t>
      </w:r>
      <w:r>
        <w:rPr>
          <w:rFonts w:ascii="Times New Roman" w:hAnsi="Times New Roman" w:cs="Times New Roman"/>
          <w:bCs/>
          <w:sz w:val="24"/>
          <w:szCs w:val="24"/>
        </w:rPr>
        <w:t xml:space="preserve">), </w:t>
      </w:r>
      <w:r w:rsidRPr="00716965">
        <w:rPr>
          <w:rFonts w:ascii="Times New Roman" w:hAnsi="Times New Roman" w:cs="Times New Roman"/>
          <w:bCs/>
          <w:sz w:val="24"/>
          <w:szCs w:val="24"/>
        </w:rPr>
        <w:t>NH</w:t>
      </w:r>
      <w:r>
        <w:rPr>
          <w:rFonts w:ascii="Times New Roman" w:hAnsi="Times New Roman" w:cs="Times New Roman"/>
          <w:bCs/>
          <w:sz w:val="24"/>
          <w:szCs w:val="24"/>
          <w:vertAlign w:val="superscript"/>
        </w:rPr>
        <w:t>37</w:t>
      </w:r>
      <w:r w:rsidRPr="00716965">
        <w:rPr>
          <w:rFonts w:ascii="Times New Roman" w:hAnsi="Times New Roman" w:cs="Times New Roman"/>
          <w:bCs/>
          <w:sz w:val="24"/>
          <w:szCs w:val="24"/>
        </w:rPr>
        <w:t>Cl</w:t>
      </w:r>
      <w:r>
        <w:rPr>
          <w:rFonts w:ascii="Times New Roman" w:hAnsi="Times New Roman" w:cs="Times New Roman"/>
          <w:bCs/>
          <w:sz w:val="24"/>
          <w:szCs w:val="24"/>
          <w:vertAlign w:val="superscript"/>
        </w:rPr>
        <w:t>79</w:t>
      </w:r>
      <w:r w:rsidRPr="00716965">
        <w:rPr>
          <w:rFonts w:ascii="Times New Roman" w:hAnsi="Times New Roman" w:cs="Times New Roman"/>
          <w:bCs/>
          <w:sz w:val="24"/>
          <w:szCs w:val="24"/>
        </w:rPr>
        <w:t>BrH</w:t>
      </w:r>
      <w:r w:rsidRPr="00716965">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472634">
        <w:rPr>
          <w:rFonts w:ascii="Times New Roman" w:hAnsi="Times New Roman" w:cs="Times New Roman"/>
          <w:sz w:val="24"/>
          <w:szCs w:val="24"/>
        </w:rPr>
        <w:t>131.903</w:t>
      </w:r>
      <w:r>
        <w:rPr>
          <w:rFonts w:ascii="Times New Roman" w:hAnsi="Times New Roman" w:cs="Times New Roman"/>
          <w:bCs/>
          <w:sz w:val="24"/>
          <w:szCs w:val="24"/>
        </w:rPr>
        <w:t>), and NH</w:t>
      </w:r>
      <w:r>
        <w:rPr>
          <w:rFonts w:ascii="Times New Roman" w:hAnsi="Times New Roman" w:cs="Times New Roman"/>
          <w:bCs/>
          <w:sz w:val="24"/>
          <w:szCs w:val="24"/>
          <w:vertAlign w:val="superscript"/>
        </w:rPr>
        <w:t>37</w:t>
      </w:r>
      <w:r>
        <w:rPr>
          <w:rFonts w:ascii="Times New Roman" w:hAnsi="Times New Roman" w:cs="Times New Roman"/>
          <w:bCs/>
          <w:sz w:val="24"/>
          <w:szCs w:val="24"/>
        </w:rPr>
        <w:t>Cl</w:t>
      </w:r>
      <w:r>
        <w:rPr>
          <w:rFonts w:ascii="Times New Roman" w:hAnsi="Times New Roman" w:cs="Times New Roman"/>
          <w:bCs/>
          <w:sz w:val="24"/>
          <w:szCs w:val="24"/>
          <w:vertAlign w:val="superscript"/>
        </w:rPr>
        <w:t>81</w:t>
      </w:r>
      <w:r>
        <w:rPr>
          <w:rFonts w:ascii="Times New Roman" w:hAnsi="Times New Roman" w:cs="Times New Roman"/>
          <w:bCs/>
          <w:sz w:val="24"/>
          <w:szCs w:val="24"/>
        </w:rPr>
        <w:t>BrH</w:t>
      </w:r>
      <w:r>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7C19A8">
        <w:rPr>
          <w:rFonts w:ascii="Times New Roman" w:hAnsi="Times New Roman" w:cs="Times New Roman"/>
          <w:bCs/>
          <w:sz w:val="24"/>
          <w:szCs w:val="24"/>
        </w:rPr>
        <w:t>133.9</w:t>
      </w:r>
      <w:r w:rsidR="00973A0F">
        <w:rPr>
          <w:rFonts w:ascii="Times New Roman" w:hAnsi="Times New Roman" w:cs="Times New Roman"/>
          <w:bCs/>
          <w:sz w:val="24"/>
          <w:szCs w:val="24"/>
        </w:rPr>
        <w:t>00</w:t>
      </w:r>
      <w:r>
        <w:rPr>
          <w:rFonts w:ascii="Times New Roman" w:hAnsi="Times New Roman" w:cs="Times New Roman"/>
          <w:bCs/>
          <w:sz w:val="24"/>
          <w:szCs w:val="24"/>
        </w:rPr>
        <w:t xml:space="preserve">). The m/z of </w:t>
      </w:r>
      <w:r w:rsidRPr="00472634">
        <w:rPr>
          <w:rFonts w:ascii="Times New Roman" w:hAnsi="Times New Roman" w:cs="Times New Roman"/>
          <w:sz w:val="24"/>
          <w:szCs w:val="24"/>
        </w:rPr>
        <w:t>131.903</w:t>
      </w:r>
      <w:r>
        <w:rPr>
          <w:rFonts w:ascii="Times New Roman" w:hAnsi="Times New Roman" w:cs="Times New Roman"/>
          <w:bCs/>
          <w:sz w:val="24"/>
          <w:szCs w:val="24"/>
        </w:rPr>
        <w:t xml:space="preserve"> </w:t>
      </w:r>
      <w:r w:rsidR="00AE5EE3">
        <w:rPr>
          <w:rFonts w:ascii="Times New Roman" w:hAnsi="Times New Roman" w:cs="Times New Roman"/>
          <w:bCs/>
          <w:sz w:val="24"/>
          <w:szCs w:val="24"/>
        </w:rPr>
        <w:t xml:space="preserve">was </w:t>
      </w:r>
      <w:r>
        <w:rPr>
          <w:rFonts w:ascii="Times New Roman" w:hAnsi="Times New Roman" w:cs="Times New Roman"/>
          <w:bCs/>
          <w:sz w:val="24"/>
          <w:szCs w:val="24"/>
        </w:rPr>
        <w:t>used for quantification of NHBrCl</w:t>
      </w:r>
      <w:r w:rsidR="00AE5EE3">
        <w:rPr>
          <w:rFonts w:ascii="Times New Roman" w:hAnsi="Times New Roman" w:cs="Times New Roman"/>
          <w:bCs/>
          <w:sz w:val="24"/>
          <w:szCs w:val="24"/>
        </w:rPr>
        <w:t xml:space="preserve"> and</w:t>
      </w:r>
      <w:r>
        <w:rPr>
          <w:rFonts w:ascii="Times New Roman" w:hAnsi="Times New Roman" w:cs="Times New Roman"/>
          <w:bCs/>
          <w:sz w:val="24"/>
          <w:szCs w:val="24"/>
        </w:rPr>
        <w:t xml:space="preserve"> is the sum of </w:t>
      </w:r>
      <w:r w:rsidR="00AE5EE3">
        <w:rPr>
          <w:rFonts w:ascii="Times New Roman" w:hAnsi="Times New Roman" w:cs="Times New Roman"/>
          <w:bCs/>
          <w:sz w:val="24"/>
          <w:szCs w:val="24"/>
        </w:rPr>
        <w:t xml:space="preserve">both </w:t>
      </w:r>
      <w:r w:rsidRPr="00716965">
        <w:rPr>
          <w:rFonts w:ascii="Times New Roman" w:hAnsi="Times New Roman" w:cs="Times New Roman"/>
          <w:bCs/>
          <w:sz w:val="24"/>
          <w:szCs w:val="24"/>
        </w:rPr>
        <w:t>NH</w:t>
      </w:r>
      <w:r>
        <w:rPr>
          <w:rFonts w:ascii="Times New Roman" w:hAnsi="Times New Roman" w:cs="Times New Roman"/>
          <w:bCs/>
          <w:sz w:val="24"/>
          <w:szCs w:val="24"/>
          <w:vertAlign w:val="superscript"/>
        </w:rPr>
        <w:t>37</w:t>
      </w:r>
      <w:r w:rsidRPr="00716965">
        <w:rPr>
          <w:rFonts w:ascii="Times New Roman" w:hAnsi="Times New Roman" w:cs="Times New Roman"/>
          <w:bCs/>
          <w:sz w:val="24"/>
          <w:szCs w:val="24"/>
        </w:rPr>
        <w:t>Cl</w:t>
      </w:r>
      <w:r>
        <w:rPr>
          <w:rFonts w:ascii="Times New Roman" w:hAnsi="Times New Roman" w:cs="Times New Roman"/>
          <w:bCs/>
          <w:sz w:val="24"/>
          <w:szCs w:val="24"/>
          <w:vertAlign w:val="superscript"/>
        </w:rPr>
        <w:t>79</w:t>
      </w:r>
      <w:r w:rsidRPr="00716965">
        <w:rPr>
          <w:rFonts w:ascii="Times New Roman" w:hAnsi="Times New Roman" w:cs="Times New Roman"/>
          <w:bCs/>
          <w:sz w:val="24"/>
          <w:szCs w:val="24"/>
        </w:rPr>
        <w:t>BrH</w:t>
      </w:r>
      <w:r w:rsidRPr="00716965">
        <w:rPr>
          <w:rFonts w:ascii="Times New Roman" w:hAnsi="Times New Roman" w:cs="Times New Roman"/>
          <w:bCs/>
          <w:sz w:val="24"/>
          <w:szCs w:val="24"/>
          <w:vertAlign w:val="superscript"/>
        </w:rPr>
        <w:t>+</w:t>
      </w:r>
      <w:r>
        <w:rPr>
          <w:rFonts w:ascii="Times New Roman" w:hAnsi="Times New Roman" w:cs="Times New Roman"/>
          <w:bCs/>
          <w:sz w:val="24"/>
          <w:szCs w:val="24"/>
        </w:rPr>
        <w:t xml:space="preserve"> and NH</w:t>
      </w:r>
      <w:r>
        <w:rPr>
          <w:rFonts w:ascii="Times New Roman" w:hAnsi="Times New Roman" w:cs="Times New Roman"/>
          <w:bCs/>
          <w:sz w:val="24"/>
          <w:szCs w:val="24"/>
          <w:vertAlign w:val="superscript"/>
        </w:rPr>
        <w:t>35</w:t>
      </w:r>
      <w:r>
        <w:rPr>
          <w:rFonts w:ascii="Times New Roman" w:hAnsi="Times New Roman" w:cs="Times New Roman"/>
          <w:bCs/>
          <w:sz w:val="24"/>
          <w:szCs w:val="24"/>
        </w:rPr>
        <w:t>Cl</w:t>
      </w:r>
      <w:r>
        <w:rPr>
          <w:rFonts w:ascii="Times New Roman" w:hAnsi="Times New Roman" w:cs="Times New Roman"/>
          <w:bCs/>
          <w:sz w:val="24"/>
          <w:szCs w:val="24"/>
          <w:vertAlign w:val="superscript"/>
        </w:rPr>
        <w:t>81</w:t>
      </w:r>
      <w:r>
        <w:rPr>
          <w:rFonts w:ascii="Times New Roman" w:hAnsi="Times New Roman" w:cs="Times New Roman"/>
          <w:bCs/>
          <w:sz w:val="24"/>
          <w:szCs w:val="24"/>
        </w:rPr>
        <w:t>BrH</w:t>
      </w:r>
      <w:r>
        <w:rPr>
          <w:rFonts w:ascii="Times New Roman" w:hAnsi="Times New Roman" w:cs="Times New Roman"/>
          <w:bCs/>
          <w:sz w:val="24"/>
          <w:szCs w:val="24"/>
          <w:vertAlign w:val="superscript"/>
        </w:rPr>
        <w:t>+</w:t>
      </w:r>
      <w:r>
        <w:rPr>
          <w:rFonts w:ascii="Times New Roman" w:hAnsi="Times New Roman" w:cs="Times New Roman"/>
          <w:bCs/>
          <w:sz w:val="24"/>
          <w:szCs w:val="24"/>
        </w:rPr>
        <w:t xml:space="preserve">. NHBrCl creates a wide range of fragments that can interfere with haloamine quantification </w:t>
      </w:r>
      <w:r>
        <w:rPr>
          <w:rFonts w:ascii="Times New Roman" w:hAnsi="Times New Roman" w:cs="Times New Roman"/>
          <w:bCs/>
          <w:sz w:val="24"/>
          <w:szCs w:val="24"/>
        </w:rPr>
        <w:lastRenderedPageBreak/>
        <w:t>because, when the N-Cl bond breaks, it results in the observable fragments of NH</w:t>
      </w:r>
      <w:r>
        <w:rPr>
          <w:rFonts w:ascii="Times New Roman" w:hAnsi="Times New Roman" w:cs="Times New Roman"/>
          <w:bCs/>
          <w:sz w:val="24"/>
          <w:szCs w:val="24"/>
          <w:vertAlign w:val="subscript"/>
        </w:rPr>
        <w:t>2</w:t>
      </w:r>
      <w:r>
        <w:rPr>
          <w:rFonts w:ascii="Times New Roman" w:hAnsi="Times New Roman" w:cs="Times New Roman"/>
          <w:bCs/>
          <w:sz w:val="24"/>
          <w:szCs w:val="24"/>
          <w:vertAlign w:val="superscript"/>
        </w:rPr>
        <w:t>79</w:t>
      </w:r>
      <w:r>
        <w:rPr>
          <w:rFonts w:ascii="Times New Roman" w:hAnsi="Times New Roman" w:cs="Times New Roman"/>
          <w:bCs/>
          <w:sz w:val="24"/>
          <w:szCs w:val="24"/>
        </w:rPr>
        <w:t>BrH</w:t>
      </w:r>
      <w:r>
        <w:rPr>
          <w:rFonts w:ascii="Times New Roman" w:hAnsi="Times New Roman" w:cs="Times New Roman"/>
          <w:bCs/>
          <w:sz w:val="24"/>
          <w:szCs w:val="24"/>
          <w:vertAlign w:val="superscript"/>
        </w:rPr>
        <w:t xml:space="preserve">+ </w:t>
      </w:r>
      <w:r>
        <w:rPr>
          <w:rFonts w:ascii="Times New Roman" w:hAnsi="Times New Roman" w:cs="Times New Roman"/>
          <w:bCs/>
          <w:sz w:val="24"/>
          <w:szCs w:val="24"/>
        </w:rPr>
        <w:t xml:space="preserve">(m/z </w:t>
      </w:r>
      <w:r w:rsidRPr="00472634">
        <w:rPr>
          <w:rFonts w:ascii="Times New Roman" w:hAnsi="Times New Roman" w:cs="Times New Roman"/>
          <w:sz w:val="24"/>
          <w:szCs w:val="24"/>
        </w:rPr>
        <w:t>95.944</w:t>
      </w:r>
      <w:r>
        <w:rPr>
          <w:rFonts w:ascii="Times New Roman" w:hAnsi="Times New Roman" w:cs="Times New Roman"/>
          <w:bCs/>
          <w:sz w:val="24"/>
          <w:szCs w:val="24"/>
        </w:rPr>
        <w:t>) and NH</w:t>
      </w:r>
      <w:r>
        <w:rPr>
          <w:rFonts w:ascii="Times New Roman" w:hAnsi="Times New Roman" w:cs="Times New Roman"/>
          <w:bCs/>
          <w:sz w:val="24"/>
          <w:szCs w:val="24"/>
          <w:vertAlign w:val="subscript"/>
        </w:rPr>
        <w:t>2</w:t>
      </w:r>
      <w:r>
        <w:rPr>
          <w:rFonts w:ascii="Times New Roman" w:hAnsi="Times New Roman" w:cs="Times New Roman"/>
          <w:bCs/>
          <w:sz w:val="24"/>
          <w:szCs w:val="24"/>
          <w:vertAlign w:val="superscript"/>
        </w:rPr>
        <w:t>81</w:t>
      </w:r>
      <w:r>
        <w:rPr>
          <w:rFonts w:ascii="Times New Roman" w:hAnsi="Times New Roman" w:cs="Times New Roman"/>
          <w:bCs/>
          <w:sz w:val="24"/>
          <w:szCs w:val="24"/>
        </w:rPr>
        <w:t>BrH</w:t>
      </w:r>
      <w:r>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636AC5">
        <w:rPr>
          <w:rFonts w:ascii="Times New Roman" w:hAnsi="Times New Roman" w:cs="Times New Roman"/>
          <w:bCs/>
          <w:sz w:val="24"/>
          <w:szCs w:val="24"/>
        </w:rPr>
        <w:t>97.942</w:t>
      </w:r>
      <w:r>
        <w:rPr>
          <w:rFonts w:ascii="Times New Roman" w:hAnsi="Times New Roman" w:cs="Times New Roman"/>
          <w:bCs/>
          <w:sz w:val="24"/>
          <w:szCs w:val="24"/>
        </w:rPr>
        <w:t xml:space="preserve">) while, when the N-Br bond breaks,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bscript"/>
        </w:rPr>
        <w:t>2</w:t>
      </w:r>
      <w:r w:rsidRPr="00716965">
        <w:rPr>
          <w:rFonts w:ascii="Times New Roman" w:hAnsi="Times New Roman" w:cs="Times New Roman"/>
          <w:bCs/>
          <w:sz w:val="24"/>
          <w:szCs w:val="24"/>
          <w:vertAlign w:val="superscript"/>
        </w:rPr>
        <w:t>35</w:t>
      </w:r>
      <w:r w:rsidRPr="00716965">
        <w:rPr>
          <w:rFonts w:ascii="Times New Roman" w:hAnsi="Times New Roman" w:cs="Times New Roman"/>
          <w:bCs/>
          <w:sz w:val="24"/>
          <w:szCs w:val="24"/>
        </w:rPr>
        <w:t>Cl</w:t>
      </w:r>
      <w:r>
        <w:rPr>
          <w:rFonts w:ascii="Times New Roman" w:hAnsi="Times New Roman" w:cs="Times New Roman"/>
          <w:bCs/>
          <w:sz w:val="24"/>
          <w:szCs w:val="24"/>
        </w:rPr>
        <w:t>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472634">
        <w:rPr>
          <w:rFonts w:ascii="Times New Roman" w:hAnsi="Times New Roman" w:cs="Times New Roman"/>
          <w:sz w:val="24"/>
          <w:szCs w:val="24"/>
        </w:rPr>
        <w:t>51.995</w:t>
      </w:r>
      <w:r>
        <w:rPr>
          <w:rFonts w:ascii="Times New Roman" w:hAnsi="Times New Roman" w:cs="Times New Roman"/>
          <w:bCs/>
          <w:sz w:val="24"/>
          <w:szCs w:val="24"/>
        </w:rPr>
        <w:t xml:space="preserve">) and </w:t>
      </w:r>
      <w:r w:rsidRPr="00716965">
        <w:rPr>
          <w:rFonts w:ascii="Times New Roman" w:hAnsi="Times New Roman" w:cs="Times New Roman"/>
          <w:bCs/>
          <w:sz w:val="24"/>
          <w:szCs w:val="24"/>
        </w:rPr>
        <w:t>NH</w:t>
      </w:r>
      <w:r w:rsidRPr="00716965">
        <w:rPr>
          <w:rFonts w:ascii="Times New Roman" w:hAnsi="Times New Roman" w:cs="Times New Roman"/>
          <w:bCs/>
          <w:sz w:val="24"/>
          <w:szCs w:val="24"/>
          <w:vertAlign w:val="subscript"/>
        </w:rPr>
        <w:t>2</w:t>
      </w:r>
      <w:r w:rsidRPr="00716965">
        <w:rPr>
          <w:rFonts w:ascii="Times New Roman" w:hAnsi="Times New Roman" w:cs="Times New Roman"/>
          <w:bCs/>
          <w:sz w:val="24"/>
          <w:szCs w:val="24"/>
          <w:vertAlign w:val="superscript"/>
        </w:rPr>
        <w:t>3</w:t>
      </w:r>
      <w:r>
        <w:rPr>
          <w:rFonts w:ascii="Times New Roman" w:hAnsi="Times New Roman" w:cs="Times New Roman"/>
          <w:bCs/>
          <w:sz w:val="24"/>
          <w:szCs w:val="24"/>
          <w:vertAlign w:val="superscript"/>
        </w:rPr>
        <w:t>7</w:t>
      </w:r>
      <w:r w:rsidRPr="00716965">
        <w:rPr>
          <w:rFonts w:ascii="Times New Roman" w:hAnsi="Times New Roman" w:cs="Times New Roman"/>
          <w:bCs/>
          <w:sz w:val="24"/>
          <w:szCs w:val="24"/>
        </w:rPr>
        <w:t>Cl</w:t>
      </w:r>
      <w:r>
        <w:rPr>
          <w:rFonts w:ascii="Times New Roman" w:hAnsi="Times New Roman" w:cs="Times New Roman"/>
          <w:bCs/>
          <w:sz w:val="24"/>
          <w:szCs w:val="24"/>
        </w:rPr>
        <w:t>H</w:t>
      </w:r>
      <w:r w:rsidRPr="009D2F34">
        <w:rPr>
          <w:rFonts w:ascii="Times New Roman" w:hAnsi="Times New Roman" w:cs="Times New Roman"/>
          <w:bCs/>
          <w:sz w:val="24"/>
          <w:szCs w:val="24"/>
          <w:vertAlign w:val="superscript"/>
        </w:rPr>
        <w:t>+</w:t>
      </w:r>
      <w:r>
        <w:rPr>
          <w:rFonts w:ascii="Times New Roman" w:hAnsi="Times New Roman" w:cs="Times New Roman"/>
          <w:bCs/>
          <w:sz w:val="24"/>
          <w:szCs w:val="24"/>
        </w:rPr>
        <w:t xml:space="preserve"> (m/z </w:t>
      </w:r>
      <w:r w:rsidRPr="00636AC5">
        <w:rPr>
          <w:rFonts w:ascii="Times New Roman" w:hAnsi="Times New Roman" w:cs="Times New Roman"/>
          <w:bCs/>
          <w:sz w:val="24"/>
          <w:szCs w:val="24"/>
        </w:rPr>
        <w:t>53.99</w:t>
      </w:r>
      <w:r>
        <w:rPr>
          <w:rFonts w:ascii="Times New Roman" w:hAnsi="Times New Roman" w:cs="Times New Roman"/>
          <w:bCs/>
          <w:sz w:val="24"/>
          <w:szCs w:val="24"/>
        </w:rPr>
        <w:t xml:space="preserve">2) fragments form which </w:t>
      </w:r>
      <w:r w:rsidR="00AE5EE3">
        <w:rPr>
          <w:rFonts w:ascii="Times New Roman" w:hAnsi="Times New Roman" w:cs="Times New Roman"/>
          <w:bCs/>
          <w:sz w:val="24"/>
          <w:szCs w:val="24"/>
        </w:rPr>
        <w:t xml:space="preserve">are identical </w:t>
      </w:r>
      <w:r>
        <w:rPr>
          <w:rFonts w:ascii="Times New Roman" w:hAnsi="Times New Roman" w:cs="Times New Roman"/>
          <w:bCs/>
          <w:sz w:val="24"/>
          <w:szCs w:val="24"/>
        </w:rPr>
        <w:t xml:space="preserve">to </w:t>
      </w:r>
      <w:r w:rsidR="00AE5EE3">
        <w:rPr>
          <w:rFonts w:ascii="Times New Roman" w:hAnsi="Times New Roman" w:cs="Times New Roman"/>
          <w:bCs/>
          <w:sz w:val="24"/>
          <w:szCs w:val="24"/>
        </w:rPr>
        <w:t xml:space="preserve">those produced from degradation pathways </w:t>
      </w:r>
      <w:r>
        <w:rPr>
          <w:rFonts w:ascii="Times New Roman" w:hAnsi="Times New Roman" w:cs="Times New Roman"/>
          <w:bCs/>
          <w:sz w:val="24"/>
          <w:szCs w:val="24"/>
        </w:rPr>
        <w:t>for the NH</w:t>
      </w:r>
      <w:r w:rsidRPr="009055BB">
        <w:rPr>
          <w:rFonts w:ascii="Times New Roman" w:hAnsi="Times New Roman" w:cs="Times New Roman"/>
          <w:bCs/>
          <w:sz w:val="24"/>
          <w:szCs w:val="24"/>
          <w:vertAlign w:val="subscript"/>
        </w:rPr>
        <w:t>2</w:t>
      </w:r>
      <w:r>
        <w:rPr>
          <w:rFonts w:ascii="Times New Roman" w:hAnsi="Times New Roman" w:cs="Times New Roman"/>
          <w:bCs/>
          <w:sz w:val="24"/>
          <w:szCs w:val="24"/>
        </w:rPr>
        <w:t>Cl already in the standard solution.</w:t>
      </w:r>
    </w:p>
    <w:p w14:paraId="44EBCB48" w14:textId="6FBC2F50" w:rsidR="004C00F8" w:rsidRPr="000E1036" w:rsidRDefault="001A7D23" w:rsidP="000E1036">
      <w:pPr>
        <w:rPr>
          <w:rFonts w:ascii="Times New Roman" w:hAnsi="Times New Roman" w:cs="Times New Roman"/>
          <w:sz w:val="24"/>
          <w:szCs w:val="24"/>
        </w:rPr>
      </w:pPr>
      <w:r>
        <w:rPr>
          <w:rFonts w:ascii="Times New Roman" w:hAnsi="Times New Roman" w:cs="Times New Roman"/>
          <w:b/>
          <w:bCs/>
          <w:sz w:val="24"/>
          <w:szCs w:val="24"/>
        </w:rPr>
        <w:t>2.2</w:t>
      </w:r>
      <w:r w:rsidR="004C00F8" w:rsidRPr="000E1036">
        <w:rPr>
          <w:rFonts w:ascii="Times New Roman" w:hAnsi="Times New Roman" w:cs="Times New Roman"/>
          <w:sz w:val="24"/>
          <w:szCs w:val="24"/>
        </w:rPr>
        <w:t xml:space="preserve">: Standard </w:t>
      </w:r>
      <w:r w:rsidR="007B0BD8" w:rsidRPr="000E1036">
        <w:rPr>
          <w:rFonts w:ascii="Times New Roman" w:hAnsi="Times New Roman" w:cs="Times New Roman"/>
          <w:sz w:val="24"/>
          <w:szCs w:val="24"/>
        </w:rPr>
        <w:t>c</w:t>
      </w:r>
      <w:r w:rsidR="004C00F8" w:rsidRPr="000E1036">
        <w:rPr>
          <w:rFonts w:ascii="Times New Roman" w:hAnsi="Times New Roman" w:cs="Times New Roman"/>
          <w:sz w:val="24"/>
          <w:szCs w:val="24"/>
        </w:rPr>
        <w:t xml:space="preserve">urves for </w:t>
      </w:r>
      <w:r w:rsidR="007B0BD8" w:rsidRPr="000E1036">
        <w:rPr>
          <w:rFonts w:ascii="Times New Roman" w:hAnsi="Times New Roman" w:cs="Times New Roman"/>
          <w:sz w:val="24"/>
          <w:szCs w:val="24"/>
        </w:rPr>
        <w:t>h</w:t>
      </w:r>
      <w:r w:rsidR="004C00F8" w:rsidRPr="000E1036">
        <w:rPr>
          <w:rFonts w:ascii="Times New Roman" w:hAnsi="Times New Roman" w:cs="Times New Roman"/>
          <w:sz w:val="24"/>
          <w:szCs w:val="24"/>
        </w:rPr>
        <w:t>aloamines</w:t>
      </w:r>
    </w:p>
    <w:p w14:paraId="12CA7628" w14:textId="4DEC8D81" w:rsidR="004C00F8" w:rsidRPr="007B0BD8" w:rsidRDefault="004C00F8" w:rsidP="007B0BD8">
      <w:pPr>
        <w:spacing w:line="480" w:lineRule="auto"/>
        <w:ind w:firstLine="720"/>
        <w:rPr>
          <w:rFonts w:ascii="Times New Roman" w:hAnsi="Times New Roman" w:cs="Times New Roman"/>
          <w:sz w:val="24"/>
          <w:szCs w:val="24"/>
        </w:rPr>
      </w:pPr>
      <w:r w:rsidRPr="007B0BD8">
        <w:rPr>
          <w:rFonts w:ascii="Times New Roman" w:hAnsi="Times New Roman" w:cs="Times New Roman"/>
          <w:sz w:val="24"/>
          <w:szCs w:val="24"/>
        </w:rPr>
        <w:t>Calibration curves were made using the standards ranging</w:t>
      </w:r>
      <w:r w:rsidR="00AE5EE3">
        <w:rPr>
          <w:rFonts w:ascii="Times New Roman" w:hAnsi="Times New Roman" w:cs="Times New Roman"/>
          <w:sz w:val="24"/>
          <w:szCs w:val="24"/>
        </w:rPr>
        <w:t xml:space="preserve"> in concentration</w:t>
      </w:r>
      <w:r w:rsidRPr="007B0BD8">
        <w:rPr>
          <w:rFonts w:ascii="Times New Roman" w:hAnsi="Times New Roman" w:cs="Times New Roman"/>
          <w:sz w:val="24"/>
          <w:szCs w:val="24"/>
        </w:rPr>
        <w:t xml:space="preserve"> from 2 </w:t>
      </w:r>
      <w:proofErr w:type="spellStart"/>
      <w:r w:rsidRPr="007B0BD8">
        <w:rPr>
          <w:rFonts w:ascii="Times New Roman" w:hAnsi="Times New Roman" w:cs="Times New Roman"/>
          <w:sz w:val="24"/>
          <w:szCs w:val="24"/>
        </w:rPr>
        <w:t>μM</w:t>
      </w:r>
      <w:proofErr w:type="spellEnd"/>
      <w:r w:rsidRPr="007B0BD8">
        <w:rPr>
          <w:rFonts w:ascii="Times New Roman" w:hAnsi="Times New Roman" w:cs="Times New Roman"/>
          <w:sz w:val="24"/>
          <w:szCs w:val="24"/>
        </w:rPr>
        <w:t xml:space="preserve"> to 200 </w:t>
      </w:r>
      <w:proofErr w:type="spellStart"/>
      <w:r w:rsidRPr="007B0BD8">
        <w:rPr>
          <w:rFonts w:ascii="Times New Roman" w:hAnsi="Times New Roman" w:cs="Times New Roman"/>
          <w:sz w:val="24"/>
          <w:szCs w:val="24"/>
        </w:rPr>
        <w:t>μM</w:t>
      </w:r>
      <w:proofErr w:type="spellEnd"/>
      <w:r w:rsidRPr="007B0BD8">
        <w:rPr>
          <w:rFonts w:ascii="Times New Roman" w:hAnsi="Times New Roman" w:cs="Times New Roman"/>
          <w:sz w:val="24"/>
          <w:szCs w:val="24"/>
        </w:rPr>
        <w:t xml:space="preserve"> which covers dilute to considerably greater concentrations than would be seen in drinking water (lower limit 2.8 and 1.4 μM and upper limit of 56 and 28 μM for monohaloamines and dihaloamines respectively). The calibration curves for all five haloamines follow linear relationships with R</w:t>
      </w:r>
      <w:r w:rsidRPr="007B0BD8">
        <w:rPr>
          <w:rFonts w:ascii="Times New Roman" w:hAnsi="Times New Roman" w:cs="Times New Roman"/>
          <w:sz w:val="24"/>
          <w:szCs w:val="24"/>
          <w:vertAlign w:val="superscript"/>
        </w:rPr>
        <w:t>2</w:t>
      </w:r>
      <w:r w:rsidRPr="007B0BD8">
        <w:rPr>
          <w:rFonts w:ascii="Times New Roman" w:hAnsi="Times New Roman" w:cs="Times New Roman"/>
          <w:sz w:val="24"/>
          <w:szCs w:val="24"/>
        </w:rPr>
        <w:t xml:space="preserve"> &gt; 0.98 (Fig</w:t>
      </w:r>
      <w:r w:rsidR="00E35B2C">
        <w:rPr>
          <w:rFonts w:ascii="Times New Roman" w:hAnsi="Times New Roman" w:cs="Times New Roman"/>
          <w:sz w:val="24"/>
          <w:szCs w:val="24"/>
        </w:rPr>
        <w:t>.</w:t>
      </w:r>
      <w:r w:rsidRPr="007B0BD8">
        <w:rPr>
          <w:rFonts w:ascii="Times New Roman" w:hAnsi="Times New Roman" w:cs="Times New Roman"/>
          <w:sz w:val="24"/>
          <w:szCs w:val="24"/>
        </w:rPr>
        <w:t xml:space="preserve"> S2). The standards for the NH</w:t>
      </w:r>
      <w:r w:rsidRPr="007B0BD8">
        <w:rPr>
          <w:rFonts w:ascii="Times New Roman" w:hAnsi="Times New Roman" w:cs="Times New Roman"/>
          <w:sz w:val="24"/>
          <w:szCs w:val="24"/>
          <w:vertAlign w:val="subscript"/>
        </w:rPr>
        <w:t>2</w:t>
      </w:r>
      <w:r w:rsidRPr="007B0BD8">
        <w:rPr>
          <w:rFonts w:ascii="Times New Roman" w:hAnsi="Times New Roman" w:cs="Times New Roman"/>
          <w:sz w:val="24"/>
          <w:szCs w:val="24"/>
        </w:rPr>
        <w:t>Br and NHBr</w:t>
      </w:r>
      <w:r w:rsidRPr="007B0BD8">
        <w:rPr>
          <w:rFonts w:ascii="Times New Roman" w:hAnsi="Times New Roman" w:cs="Times New Roman"/>
          <w:sz w:val="24"/>
          <w:szCs w:val="24"/>
          <w:vertAlign w:val="subscript"/>
        </w:rPr>
        <w:t>2</w:t>
      </w:r>
      <w:r w:rsidRPr="007B0BD8">
        <w:rPr>
          <w:rFonts w:ascii="Times New Roman" w:hAnsi="Times New Roman" w:cs="Times New Roman"/>
          <w:sz w:val="24"/>
          <w:szCs w:val="24"/>
        </w:rPr>
        <w:t xml:space="preserve"> standard only went up to 50 and 116 μM, respectively, because NH</w:t>
      </w:r>
      <w:r w:rsidRPr="007B0BD8">
        <w:rPr>
          <w:rFonts w:ascii="Times New Roman" w:hAnsi="Times New Roman" w:cs="Times New Roman"/>
          <w:sz w:val="24"/>
          <w:szCs w:val="24"/>
          <w:vertAlign w:val="subscript"/>
        </w:rPr>
        <w:t>2</w:t>
      </w:r>
      <w:r w:rsidRPr="007B0BD8">
        <w:rPr>
          <w:rFonts w:ascii="Times New Roman" w:hAnsi="Times New Roman" w:cs="Times New Roman"/>
          <w:sz w:val="24"/>
          <w:szCs w:val="24"/>
        </w:rPr>
        <w:t>Br standards had high ammonia concentrations that used up available H</w:t>
      </w:r>
      <w:r w:rsidRPr="007B0BD8">
        <w:rPr>
          <w:rFonts w:ascii="Times New Roman" w:hAnsi="Times New Roman" w:cs="Times New Roman"/>
          <w:sz w:val="24"/>
          <w:szCs w:val="24"/>
          <w:vertAlign w:val="subscript"/>
        </w:rPr>
        <w:t>3</w:t>
      </w:r>
      <w:r w:rsidRPr="007B0BD8">
        <w:rPr>
          <w:rFonts w:ascii="Times New Roman" w:hAnsi="Times New Roman" w:cs="Times New Roman"/>
          <w:sz w:val="24"/>
          <w:szCs w:val="24"/>
        </w:rPr>
        <w:t>O</w:t>
      </w:r>
      <w:r w:rsidRPr="007B0BD8">
        <w:rPr>
          <w:rFonts w:ascii="Times New Roman" w:hAnsi="Times New Roman" w:cs="Times New Roman"/>
          <w:sz w:val="24"/>
          <w:szCs w:val="24"/>
          <w:vertAlign w:val="superscript"/>
        </w:rPr>
        <w:t>+</w:t>
      </w:r>
      <w:r w:rsidRPr="007B0BD8">
        <w:rPr>
          <w:rFonts w:ascii="Times New Roman" w:hAnsi="Times New Roman" w:cs="Times New Roman"/>
          <w:sz w:val="24"/>
          <w:szCs w:val="24"/>
        </w:rPr>
        <w:t xml:space="preserve"> in the ionization process and NHBr</w:t>
      </w:r>
      <w:r w:rsidRPr="007B0BD8">
        <w:rPr>
          <w:rFonts w:ascii="Times New Roman" w:hAnsi="Times New Roman" w:cs="Times New Roman"/>
          <w:sz w:val="24"/>
          <w:szCs w:val="24"/>
          <w:vertAlign w:val="subscript"/>
        </w:rPr>
        <w:t>2</w:t>
      </w:r>
      <w:r w:rsidRPr="007B0BD8">
        <w:rPr>
          <w:rFonts w:ascii="Times New Roman" w:hAnsi="Times New Roman" w:cs="Times New Roman"/>
          <w:sz w:val="24"/>
          <w:szCs w:val="24"/>
        </w:rPr>
        <w:t xml:space="preserve"> rapidly decayed.</w:t>
      </w:r>
    </w:p>
    <w:p w14:paraId="5BFD3CE3" w14:textId="77777777" w:rsidR="00F92BB1" w:rsidRDefault="00F92BB1" w:rsidP="00F92BB1">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32F47E7D" wp14:editId="68A54478">
            <wp:extent cx="4572009" cy="229514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72009" cy="2295149"/>
                    </a:xfrm>
                    <a:prstGeom prst="rect">
                      <a:avLst/>
                    </a:prstGeom>
                  </pic:spPr>
                </pic:pic>
              </a:graphicData>
            </a:graphic>
          </wp:inline>
        </w:drawing>
      </w:r>
    </w:p>
    <w:p w14:paraId="1D15C02F" w14:textId="218A81D5" w:rsidR="00F92BB1" w:rsidRDefault="00F92BB1" w:rsidP="00F92BB1">
      <w:pPr>
        <w:rPr>
          <w:rFonts w:ascii="Times New Roman" w:hAnsi="Times New Roman" w:cs="Times New Roman"/>
          <w:sz w:val="24"/>
          <w:szCs w:val="24"/>
        </w:rPr>
      </w:pPr>
      <w:r>
        <w:rPr>
          <w:rFonts w:ascii="Times New Roman" w:hAnsi="Times New Roman" w:cs="Times New Roman"/>
          <w:b/>
          <w:bCs/>
          <w:sz w:val="24"/>
          <w:szCs w:val="24"/>
        </w:rPr>
        <w:t>Fig</w:t>
      </w:r>
      <w:r w:rsidR="00E35B2C">
        <w:rPr>
          <w:rFonts w:ascii="Times New Roman" w:hAnsi="Times New Roman" w:cs="Times New Roman"/>
          <w:b/>
          <w:bCs/>
          <w:sz w:val="24"/>
          <w:szCs w:val="24"/>
        </w:rPr>
        <w:t>.</w:t>
      </w:r>
      <w:r>
        <w:rPr>
          <w:rFonts w:ascii="Times New Roman" w:hAnsi="Times New Roman" w:cs="Times New Roman"/>
          <w:b/>
          <w:bCs/>
          <w:sz w:val="24"/>
          <w:szCs w:val="24"/>
        </w:rPr>
        <w:t xml:space="preserve"> S1: </w:t>
      </w:r>
      <w:r w:rsidRPr="00DA7171">
        <w:rPr>
          <w:rFonts w:ascii="Times New Roman" w:hAnsi="Times New Roman" w:cs="Times New Roman"/>
          <w:sz w:val="24"/>
          <w:szCs w:val="24"/>
        </w:rPr>
        <w:t>Mass spectrum for ambient air during sampling period.</w:t>
      </w:r>
      <w:r>
        <w:rPr>
          <w:rFonts w:ascii="Times New Roman" w:hAnsi="Times New Roman" w:cs="Times New Roman"/>
          <w:sz w:val="24"/>
          <w:szCs w:val="24"/>
        </w:rPr>
        <w:t xml:space="preserve"> </w:t>
      </w:r>
    </w:p>
    <w:p w14:paraId="15B76AEC" w14:textId="4F2642A4" w:rsidR="00105ACF" w:rsidRDefault="00105ACF" w:rsidP="00F92BB1">
      <w:pPr>
        <w:rPr>
          <w:rFonts w:ascii="Times New Roman" w:hAnsi="Times New Roman" w:cs="Times New Roman"/>
          <w:sz w:val="24"/>
          <w:szCs w:val="24"/>
        </w:rPr>
      </w:pPr>
    </w:p>
    <w:p w14:paraId="612B8CD9" w14:textId="400F5FE8" w:rsidR="00105ACF" w:rsidRPr="00323096" w:rsidRDefault="00F64FA2" w:rsidP="00105ACF">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8DF2578" wp14:editId="744044F7">
            <wp:extent cx="5943600" cy="6015355"/>
            <wp:effectExtent l="0" t="0" r="0" b="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6015355"/>
                    </a:xfrm>
                    <a:prstGeom prst="rect">
                      <a:avLst/>
                    </a:prstGeom>
                  </pic:spPr>
                </pic:pic>
              </a:graphicData>
            </a:graphic>
          </wp:inline>
        </w:drawing>
      </w:r>
    </w:p>
    <w:p w14:paraId="5EC758CA" w14:textId="4490A3F0" w:rsidR="00105ACF" w:rsidRDefault="00105ACF" w:rsidP="00105ACF">
      <w:pPr>
        <w:spacing w:line="240" w:lineRule="auto"/>
        <w:rPr>
          <w:rFonts w:ascii="Times New Roman" w:hAnsi="Times New Roman" w:cs="Times New Roman"/>
          <w:sz w:val="24"/>
          <w:szCs w:val="24"/>
        </w:rPr>
      </w:pPr>
      <w:r w:rsidRPr="00943964">
        <w:rPr>
          <w:rFonts w:ascii="Times New Roman" w:hAnsi="Times New Roman" w:cs="Times New Roman"/>
          <w:b/>
          <w:bCs/>
          <w:sz w:val="24"/>
          <w:szCs w:val="24"/>
        </w:rPr>
        <w:t>Fig</w:t>
      </w:r>
      <w:r w:rsidR="00E35B2C">
        <w:rPr>
          <w:rFonts w:ascii="Times New Roman" w:hAnsi="Times New Roman" w:cs="Times New Roman"/>
          <w:b/>
          <w:bCs/>
          <w:sz w:val="24"/>
          <w:szCs w:val="24"/>
        </w:rPr>
        <w:t>.</w:t>
      </w:r>
      <w:r w:rsidRPr="00943964">
        <w:rPr>
          <w:rFonts w:ascii="Times New Roman" w:hAnsi="Times New Roman" w:cs="Times New Roman"/>
          <w:b/>
          <w:bCs/>
          <w:sz w:val="24"/>
          <w:szCs w:val="24"/>
        </w:rPr>
        <w:t xml:space="preserve"> </w:t>
      </w:r>
      <w:r>
        <w:rPr>
          <w:rFonts w:ascii="Times New Roman" w:hAnsi="Times New Roman" w:cs="Times New Roman"/>
          <w:b/>
          <w:bCs/>
          <w:sz w:val="24"/>
          <w:szCs w:val="24"/>
        </w:rPr>
        <w:t>S2</w:t>
      </w:r>
      <w:r w:rsidRPr="00684327">
        <w:rPr>
          <w:rFonts w:ascii="Times New Roman" w:hAnsi="Times New Roman" w:cs="Times New Roman"/>
          <w:sz w:val="24"/>
          <w:szCs w:val="24"/>
        </w:rPr>
        <w:t>: PTR-</w:t>
      </w:r>
      <w:proofErr w:type="spellStart"/>
      <w:r w:rsidRPr="00684327">
        <w:rPr>
          <w:rFonts w:ascii="Times New Roman" w:hAnsi="Times New Roman" w:cs="Times New Roman"/>
          <w:sz w:val="24"/>
          <w:szCs w:val="24"/>
        </w:rPr>
        <w:t>To</w:t>
      </w:r>
      <w:r>
        <w:rPr>
          <w:rFonts w:ascii="Times New Roman" w:hAnsi="Times New Roman" w:cs="Times New Roman"/>
          <w:sz w:val="24"/>
          <w:szCs w:val="24"/>
        </w:rPr>
        <w:t>F</w:t>
      </w:r>
      <w:proofErr w:type="spellEnd"/>
      <w:r w:rsidRPr="00684327">
        <w:rPr>
          <w:rFonts w:ascii="Times New Roman" w:hAnsi="Times New Roman" w:cs="Times New Roman"/>
          <w:sz w:val="24"/>
          <w:szCs w:val="24"/>
        </w:rPr>
        <w:t xml:space="preserve">-MS </w:t>
      </w:r>
      <w:r>
        <w:rPr>
          <w:rFonts w:ascii="Times New Roman" w:hAnsi="Times New Roman" w:cs="Times New Roman"/>
          <w:sz w:val="24"/>
          <w:szCs w:val="24"/>
        </w:rPr>
        <w:t xml:space="preserve">calibration </w:t>
      </w:r>
      <w:r w:rsidRPr="00684327">
        <w:rPr>
          <w:rFonts w:ascii="Times New Roman" w:hAnsi="Times New Roman" w:cs="Times New Roman"/>
          <w:sz w:val="24"/>
          <w:szCs w:val="24"/>
        </w:rPr>
        <w:t>curves for haloamines: a) NH</w:t>
      </w:r>
      <w:r w:rsidRPr="00684327">
        <w:rPr>
          <w:rFonts w:ascii="Times New Roman" w:hAnsi="Times New Roman" w:cs="Times New Roman"/>
          <w:sz w:val="24"/>
          <w:szCs w:val="24"/>
          <w:vertAlign w:val="subscript"/>
        </w:rPr>
        <w:t>2</w:t>
      </w:r>
      <w:r w:rsidRPr="00684327">
        <w:rPr>
          <w:rFonts w:ascii="Times New Roman" w:hAnsi="Times New Roman" w:cs="Times New Roman"/>
          <w:sz w:val="24"/>
          <w:szCs w:val="24"/>
        </w:rPr>
        <w:t>Cl</w:t>
      </w:r>
      <w:r>
        <w:rPr>
          <w:rFonts w:ascii="Times New Roman" w:hAnsi="Times New Roman" w:cs="Times New Roman"/>
          <w:sz w:val="24"/>
          <w:szCs w:val="24"/>
        </w:rPr>
        <w:t xml:space="preserve"> (m/z =</w:t>
      </w:r>
      <w:r w:rsidRPr="00472634">
        <w:rPr>
          <w:rFonts w:ascii="Times New Roman" w:hAnsi="Times New Roman" w:cs="Times New Roman"/>
          <w:sz w:val="24"/>
          <w:szCs w:val="24"/>
        </w:rPr>
        <w:t>51.995</w:t>
      </w:r>
      <w:r>
        <w:rPr>
          <w:rFonts w:ascii="Times New Roman" w:hAnsi="Times New Roman" w:cs="Times New Roman"/>
          <w:sz w:val="24"/>
          <w:szCs w:val="24"/>
        </w:rPr>
        <w:t>)</w:t>
      </w:r>
      <w:r w:rsidRPr="00684327">
        <w:rPr>
          <w:rFonts w:ascii="Times New Roman" w:hAnsi="Times New Roman" w:cs="Times New Roman"/>
          <w:sz w:val="24"/>
          <w:szCs w:val="24"/>
        </w:rPr>
        <w:t>, b) NHCl</w:t>
      </w:r>
      <w:r w:rsidRPr="00684327">
        <w:rPr>
          <w:rFonts w:ascii="Times New Roman" w:hAnsi="Times New Roman" w:cs="Times New Roman"/>
          <w:sz w:val="24"/>
          <w:szCs w:val="24"/>
          <w:vertAlign w:val="subscript"/>
        </w:rPr>
        <w:t>2</w:t>
      </w:r>
      <w:r>
        <w:rPr>
          <w:rFonts w:ascii="Times New Roman" w:hAnsi="Times New Roman" w:cs="Times New Roman"/>
          <w:sz w:val="24"/>
          <w:szCs w:val="24"/>
        </w:rPr>
        <w:t xml:space="preserve"> (m/z = </w:t>
      </w:r>
      <w:r w:rsidRPr="00472634">
        <w:rPr>
          <w:rFonts w:ascii="Times New Roman" w:hAnsi="Times New Roman" w:cs="Times New Roman"/>
          <w:sz w:val="24"/>
          <w:szCs w:val="24"/>
        </w:rPr>
        <w:t>85.956</w:t>
      </w:r>
      <w:r>
        <w:rPr>
          <w:rFonts w:ascii="Times New Roman" w:hAnsi="Times New Roman" w:cs="Times New Roman"/>
          <w:sz w:val="24"/>
          <w:szCs w:val="24"/>
        </w:rPr>
        <w:t>)</w:t>
      </w:r>
      <w:r w:rsidRPr="00684327">
        <w:rPr>
          <w:rFonts w:ascii="Times New Roman" w:hAnsi="Times New Roman" w:cs="Times New Roman"/>
          <w:sz w:val="24"/>
          <w:szCs w:val="24"/>
        </w:rPr>
        <w:t>, c) NH</w:t>
      </w:r>
      <w:r w:rsidRPr="00684327">
        <w:rPr>
          <w:rFonts w:ascii="Times New Roman" w:hAnsi="Times New Roman" w:cs="Times New Roman"/>
          <w:sz w:val="24"/>
          <w:szCs w:val="24"/>
          <w:vertAlign w:val="subscript"/>
        </w:rPr>
        <w:t>2</w:t>
      </w:r>
      <w:r w:rsidRPr="00684327">
        <w:rPr>
          <w:rFonts w:ascii="Times New Roman" w:hAnsi="Times New Roman" w:cs="Times New Roman"/>
          <w:sz w:val="24"/>
          <w:szCs w:val="24"/>
        </w:rPr>
        <w:t>Br</w:t>
      </w:r>
      <w:r>
        <w:rPr>
          <w:rFonts w:ascii="Times New Roman" w:hAnsi="Times New Roman" w:cs="Times New Roman"/>
          <w:sz w:val="24"/>
          <w:szCs w:val="24"/>
        </w:rPr>
        <w:t xml:space="preserve"> (m/z = </w:t>
      </w:r>
      <w:r w:rsidRPr="00472634">
        <w:rPr>
          <w:rFonts w:ascii="Times New Roman" w:hAnsi="Times New Roman" w:cs="Times New Roman"/>
          <w:sz w:val="24"/>
          <w:szCs w:val="24"/>
        </w:rPr>
        <w:t>95.944</w:t>
      </w:r>
      <w:r>
        <w:rPr>
          <w:rFonts w:ascii="Times New Roman" w:hAnsi="Times New Roman" w:cs="Times New Roman"/>
          <w:sz w:val="24"/>
          <w:szCs w:val="24"/>
        </w:rPr>
        <w:t>)</w:t>
      </w:r>
      <w:r w:rsidRPr="00684327">
        <w:rPr>
          <w:rFonts w:ascii="Times New Roman" w:hAnsi="Times New Roman" w:cs="Times New Roman"/>
          <w:sz w:val="24"/>
          <w:szCs w:val="24"/>
        </w:rPr>
        <w:t>, d) NHBrCl</w:t>
      </w:r>
      <w:r>
        <w:rPr>
          <w:rFonts w:ascii="Times New Roman" w:hAnsi="Times New Roman" w:cs="Times New Roman"/>
          <w:sz w:val="24"/>
          <w:szCs w:val="24"/>
        </w:rPr>
        <w:t xml:space="preserve"> (m/z = </w:t>
      </w:r>
      <w:r w:rsidRPr="00472634">
        <w:rPr>
          <w:rFonts w:ascii="Times New Roman" w:hAnsi="Times New Roman" w:cs="Times New Roman"/>
          <w:sz w:val="24"/>
          <w:szCs w:val="24"/>
        </w:rPr>
        <w:t>131.903</w:t>
      </w:r>
      <w:r>
        <w:rPr>
          <w:rFonts w:ascii="Times New Roman" w:hAnsi="Times New Roman" w:cs="Times New Roman"/>
          <w:sz w:val="24"/>
          <w:szCs w:val="24"/>
        </w:rPr>
        <w:t>),</w:t>
      </w:r>
      <w:r w:rsidRPr="00684327">
        <w:rPr>
          <w:rFonts w:ascii="Times New Roman" w:hAnsi="Times New Roman" w:cs="Times New Roman"/>
          <w:sz w:val="24"/>
          <w:szCs w:val="24"/>
        </w:rPr>
        <w:t xml:space="preserve"> and e) NHBr</w:t>
      </w:r>
      <w:r w:rsidRPr="00684327">
        <w:rPr>
          <w:rFonts w:ascii="Times New Roman" w:hAnsi="Times New Roman" w:cs="Times New Roman"/>
          <w:sz w:val="24"/>
          <w:szCs w:val="24"/>
          <w:vertAlign w:val="subscript"/>
        </w:rPr>
        <w:t>2</w:t>
      </w:r>
      <w:r>
        <w:rPr>
          <w:rFonts w:ascii="Times New Roman" w:hAnsi="Times New Roman" w:cs="Times New Roman"/>
          <w:sz w:val="24"/>
          <w:szCs w:val="24"/>
        </w:rPr>
        <w:t xml:space="preserve"> (m/z </w:t>
      </w:r>
      <w:r w:rsidRPr="00472634">
        <w:rPr>
          <w:rFonts w:ascii="Times New Roman" w:hAnsi="Times New Roman" w:cs="Times New Roman"/>
          <w:sz w:val="24"/>
          <w:szCs w:val="24"/>
        </w:rPr>
        <w:t>175.852</w:t>
      </w:r>
      <w:r>
        <w:rPr>
          <w:rFonts w:ascii="Times New Roman" w:hAnsi="Times New Roman" w:cs="Times New Roman"/>
          <w:sz w:val="24"/>
          <w:szCs w:val="24"/>
        </w:rPr>
        <w:t>). Units Counts per Second (CPS).</w:t>
      </w:r>
      <w:r w:rsidRPr="00684327">
        <w:rPr>
          <w:rFonts w:ascii="Times New Roman" w:hAnsi="Times New Roman" w:cs="Times New Roman"/>
          <w:sz w:val="24"/>
          <w:szCs w:val="24"/>
        </w:rPr>
        <w:t xml:space="preserve"> </w:t>
      </w:r>
    </w:p>
    <w:p w14:paraId="09D77C8D" w14:textId="77777777" w:rsidR="00105ACF" w:rsidRDefault="00105ACF" w:rsidP="00F92BB1">
      <w:pPr>
        <w:rPr>
          <w:rFonts w:ascii="Times New Roman" w:hAnsi="Times New Roman" w:cs="Times New Roman"/>
          <w:sz w:val="24"/>
          <w:szCs w:val="24"/>
        </w:rPr>
      </w:pPr>
    </w:p>
    <w:p w14:paraId="667A9E3E" w14:textId="3C15ED72" w:rsidR="00F92BB1" w:rsidRDefault="001A7D23" w:rsidP="00F92BB1">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99533B8" wp14:editId="2715DEE1">
            <wp:extent cx="4013200" cy="7106040"/>
            <wp:effectExtent l="0" t="0" r="6350" b="0"/>
            <wp:docPr id="4" name="Picture 4" descr="Graphical user interfac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chart, scatter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16163" cy="7111287"/>
                    </a:xfrm>
                    <a:prstGeom prst="rect">
                      <a:avLst/>
                    </a:prstGeom>
                  </pic:spPr>
                </pic:pic>
              </a:graphicData>
            </a:graphic>
          </wp:inline>
        </w:drawing>
      </w:r>
    </w:p>
    <w:p w14:paraId="72111EF4" w14:textId="6A23CE4E" w:rsidR="001A7D23" w:rsidRPr="00B46B1D" w:rsidRDefault="00F92BB1" w:rsidP="001A7D23">
      <w:pPr>
        <w:spacing w:line="240" w:lineRule="auto"/>
        <w:rPr>
          <w:rFonts w:ascii="Times New Roman" w:hAnsi="Times New Roman" w:cs="Times New Roman"/>
          <w:sz w:val="24"/>
          <w:szCs w:val="24"/>
        </w:rPr>
      </w:pPr>
      <w:r>
        <w:rPr>
          <w:rFonts w:ascii="Times New Roman" w:hAnsi="Times New Roman" w:cs="Times New Roman"/>
          <w:b/>
          <w:bCs/>
          <w:sz w:val="24"/>
          <w:szCs w:val="24"/>
        </w:rPr>
        <w:t>Fig</w:t>
      </w:r>
      <w:r w:rsidR="00E35B2C">
        <w:rPr>
          <w:rFonts w:ascii="Times New Roman" w:hAnsi="Times New Roman" w:cs="Times New Roman"/>
          <w:b/>
          <w:bCs/>
          <w:sz w:val="24"/>
          <w:szCs w:val="24"/>
        </w:rPr>
        <w:t>.</w:t>
      </w:r>
      <w:r>
        <w:rPr>
          <w:rFonts w:ascii="Times New Roman" w:hAnsi="Times New Roman" w:cs="Times New Roman"/>
          <w:b/>
          <w:bCs/>
          <w:sz w:val="24"/>
          <w:szCs w:val="24"/>
        </w:rPr>
        <w:t xml:space="preserve"> S</w:t>
      </w:r>
      <w:r w:rsidR="00004A95">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sz w:val="24"/>
          <w:szCs w:val="24"/>
        </w:rPr>
        <w:t xml:space="preserve"> Comparison of Pope</w:t>
      </w:r>
      <w:r w:rsidR="0009294E">
        <w:rPr>
          <w:rFonts w:ascii="Times New Roman" w:hAnsi="Times New Roman" w:cs="Times New Roman"/>
          <w:sz w:val="24"/>
          <w:szCs w:val="24"/>
        </w:rPr>
        <w:t xml:space="preserve"> </w:t>
      </w:r>
      <w:r w:rsidR="0009294E">
        <w:rPr>
          <w:rFonts w:ascii="Times New Roman" w:hAnsi="Times New Roman" w:cs="Times New Roman"/>
          <w:sz w:val="24"/>
          <w:szCs w:val="24"/>
        </w:rPr>
        <w:fldChar w:fldCharType="begin" w:fldLock="1"/>
      </w:r>
      <w:r w:rsidR="002C3B11">
        <w:rPr>
          <w:rFonts w:ascii="Times New Roman" w:hAnsi="Times New Roman" w:cs="Times New Roman"/>
          <w:sz w:val="24"/>
          <w:szCs w:val="24"/>
        </w:rPr>
        <w:instrText>ADDIN CSL_CITATION {"citationItems":[{"id":"ITEM-1","itemData":{"author":[{"dropping-particle":"","family":"Pope","given":"P.G.","non-dropping-particle":"","parse-names":false,"suffix":""}],"id":"ITEM-1","issued":{"date-parts":[["2006"]]},"publisher":"University of Texas at Austin","title":"Haloacetic acid formation during chloramination : role of environmental conditions , kinetics , and haloamine chemistry","type":"thesis"},"uris":["http://www.mendeley.com/documents/?uuid=ac3283b1-4e5b-4e66-a4f6-ae6801d1da8e"]}],"mendeley":{"formattedCitation":"(&lt;i&gt;13&lt;/i&gt;)","manualFormatting":"(2006)","plainTextFormattedCitation":"(13)","previouslyFormattedCitation":"(&lt;i&gt;13&lt;/i&gt;)"},"properties":{"noteIndex":0},"schema":"https://github.com/citation-style-language/schema/raw/master/csl-citation.json"}</w:instrText>
      </w:r>
      <w:r w:rsidR="0009294E">
        <w:rPr>
          <w:rFonts w:ascii="Times New Roman" w:hAnsi="Times New Roman" w:cs="Times New Roman"/>
          <w:sz w:val="24"/>
          <w:szCs w:val="24"/>
        </w:rPr>
        <w:fldChar w:fldCharType="separate"/>
      </w:r>
      <w:r w:rsidR="0009294E" w:rsidRPr="0009294E">
        <w:rPr>
          <w:rFonts w:ascii="Times New Roman" w:hAnsi="Times New Roman" w:cs="Times New Roman"/>
          <w:noProof/>
          <w:sz w:val="24"/>
          <w:szCs w:val="24"/>
        </w:rPr>
        <w:t>(2006)</w:t>
      </w:r>
      <w:r w:rsidR="0009294E">
        <w:rPr>
          <w:rFonts w:ascii="Times New Roman" w:hAnsi="Times New Roman" w:cs="Times New Roman"/>
          <w:sz w:val="24"/>
          <w:szCs w:val="24"/>
        </w:rPr>
        <w:fldChar w:fldCharType="end"/>
      </w:r>
      <w:r>
        <w:rPr>
          <w:rFonts w:ascii="Times New Roman" w:hAnsi="Times New Roman" w:cs="Times New Roman"/>
          <w:sz w:val="24"/>
          <w:szCs w:val="24"/>
        </w:rPr>
        <w:t xml:space="preserve"> model (lines) to measured haloamine concentrations during the kinetic experiment using PTR-ToF-MS. pH 7.2, 10 mM phosphate buffer, and [Br</w:t>
      </w:r>
      <w:r>
        <w:rPr>
          <w:rFonts w:ascii="Calibri" w:hAnsi="Calibri" w:cs="Calibri"/>
          <w:sz w:val="24"/>
          <w:szCs w:val="24"/>
        </w:rPr>
        <w:t>⁻</w:t>
      </w:r>
      <w:r>
        <w:rPr>
          <w:rFonts w:ascii="Times New Roman" w:hAnsi="Times New Roman" w:cs="Times New Roman"/>
          <w:sz w:val="24"/>
          <w:szCs w:val="24"/>
        </w:rPr>
        <w:t>] = 2 mg/L as Br</w:t>
      </w:r>
      <w:r>
        <w:rPr>
          <w:rFonts w:ascii="Calibri" w:hAnsi="Calibri" w:cs="Calibri"/>
          <w:sz w:val="24"/>
          <w:szCs w:val="24"/>
        </w:rPr>
        <w:t>⁻</w:t>
      </w:r>
      <w:r>
        <w:rPr>
          <w:rFonts w:ascii="Times New Roman" w:hAnsi="Times New Roman" w:cs="Times New Roman"/>
          <w:sz w:val="24"/>
          <w:szCs w:val="24"/>
        </w:rPr>
        <w:t xml:space="preserve"> (25 µM) dosed with [HOCl] = 4 mg/L as Cl</w:t>
      </w:r>
      <w:r w:rsidRPr="00336DFA">
        <w:rPr>
          <w:rFonts w:ascii="Times New Roman" w:hAnsi="Times New Roman" w:cs="Times New Roman"/>
          <w:sz w:val="24"/>
          <w:szCs w:val="24"/>
          <w:vertAlign w:val="subscript"/>
        </w:rPr>
        <w:t>2</w:t>
      </w:r>
      <w:r>
        <w:rPr>
          <w:rFonts w:ascii="Times New Roman" w:hAnsi="Times New Roman" w:cs="Times New Roman"/>
          <w:sz w:val="24"/>
          <w:szCs w:val="24"/>
        </w:rPr>
        <w:t xml:space="preserve"> (56 µM) for 1 minute followed by addition of [NH</w:t>
      </w:r>
      <w:r w:rsidRPr="00336DFA">
        <w:rPr>
          <w:rFonts w:ascii="Times New Roman" w:hAnsi="Times New Roman" w:cs="Times New Roman"/>
          <w:sz w:val="24"/>
          <w:szCs w:val="24"/>
          <w:vertAlign w:val="subscript"/>
        </w:rPr>
        <w:t>3</w:t>
      </w:r>
      <w:r>
        <w:rPr>
          <w:rFonts w:ascii="Times New Roman" w:hAnsi="Times New Roman" w:cs="Times New Roman"/>
          <w:sz w:val="24"/>
          <w:szCs w:val="24"/>
        </w:rPr>
        <w:t>] = 1.3 mg/L as N (93 µM).</w:t>
      </w:r>
      <w:r w:rsidR="001A7D23">
        <w:rPr>
          <w:rFonts w:ascii="Times New Roman" w:hAnsi="Times New Roman" w:cs="Times New Roman"/>
          <w:sz w:val="24"/>
          <w:szCs w:val="24"/>
        </w:rPr>
        <w:t xml:space="preserve"> a) 0-30 </w:t>
      </w:r>
      <w:r w:rsidR="001A7D23">
        <w:rPr>
          <w:rFonts w:ascii="Calibri" w:hAnsi="Calibri" w:cs="Calibri"/>
          <w:sz w:val="24"/>
          <w:szCs w:val="24"/>
        </w:rPr>
        <w:t>μ</w:t>
      </w:r>
      <w:r w:rsidR="001A7D23">
        <w:rPr>
          <w:rFonts w:ascii="Times New Roman" w:hAnsi="Times New Roman" w:cs="Times New Roman"/>
          <w:sz w:val="24"/>
          <w:szCs w:val="24"/>
        </w:rPr>
        <w:t xml:space="preserve">M concentration range b) 0-15 </w:t>
      </w:r>
      <w:r w:rsidR="001A7D23">
        <w:rPr>
          <w:rFonts w:ascii="Calibri" w:hAnsi="Calibri" w:cs="Calibri"/>
          <w:sz w:val="24"/>
          <w:szCs w:val="24"/>
        </w:rPr>
        <w:t>μ</w:t>
      </w:r>
      <w:r w:rsidR="001A7D23">
        <w:rPr>
          <w:rFonts w:ascii="Times New Roman" w:hAnsi="Times New Roman" w:cs="Times New Roman"/>
          <w:sz w:val="24"/>
          <w:szCs w:val="24"/>
        </w:rPr>
        <w:t>M concentration range.</w:t>
      </w:r>
    </w:p>
    <w:p w14:paraId="0915A231" w14:textId="15DD7319" w:rsidR="00F92BB1" w:rsidRPr="00F931B1" w:rsidRDefault="00F92BB1" w:rsidP="00F92BB1">
      <w:pPr>
        <w:spacing w:line="240" w:lineRule="auto"/>
        <w:rPr>
          <w:rFonts w:ascii="Times New Roman" w:hAnsi="Times New Roman" w:cs="Times New Roman"/>
          <w:sz w:val="24"/>
          <w:szCs w:val="24"/>
        </w:rPr>
      </w:pPr>
    </w:p>
    <w:p w14:paraId="1DFBFA55" w14:textId="77777777" w:rsidR="00F92BB1" w:rsidRDefault="00F92BB1" w:rsidP="00F92BB1">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BD2C635" wp14:editId="400ACDC6">
            <wp:extent cx="4572009" cy="3499111"/>
            <wp:effectExtent l="0" t="0" r="0" b="6350"/>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72009" cy="3499111"/>
                    </a:xfrm>
                    <a:prstGeom prst="rect">
                      <a:avLst/>
                    </a:prstGeom>
                  </pic:spPr>
                </pic:pic>
              </a:graphicData>
            </a:graphic>
          </wp:inline>
        </w:drawing>
      </w:r>
    </w:p>
    <w:p w14:paraId="66BF621F" w14:textId="0584DF47" w:rsidR="00F92BB1" w:rsidRPr="00F931B1" w:rsidRDefault="00F92BB1" w:rsidP="00F92BB1">
      <w:pPr>
        <w:spacing w:line="240" w:lineRule="auto"/>
        <w:rPr>
          <w:rFonts w:ascii="Times New Roman" w:hAnsi="Times New Roman" w:cs="Times New Roman"/>
          <w:sz w:val="24"/>
          <w:szCs w:val="24"/>
        </w:rPr>
      </w:pPr>
      <w:r w:rsidRPr="009C5C1D">
        <w:rPr>
          <w:rFonts w:ascii="Times New Roman" w:hAnsi="Times New Roman" w:cs="Times New Roman"/>
          <w:b/>
          <w:bCs/>
          <w:sz w:val="24"/>
          <w:szCs w:val="24"/>
        </w:rPr>
        <w:t>Fig</w:t>
      </w:r>
      <w:r w:rsidR="00E35B2C">
        <w:rPr>
          <w:rFonts w:ascii="Times New Roman" w:hAnsi="Times New Roman" w:cs="Times New Roman"/>
          <w:b/>
          <w:bCs/>
          <w:sz w:val="24"/>
          <w:szCs w:val="24"/>
        </w:rPr>
        <w:t>.</w:t>
      </w:r>
      <w:r w:rsidRPr="009C5C1D">
        <w:rPr>
          <w:rFonts w:ascii="Times New Roman" w:hAnsi="Times New Roman" w:cs="Times New Roman"/>
          <w:b/>
          <w:bCs/>
          <w:sz w:val="24"/>
          <w:szCs w:val="24"/>
        </w:rPr>
        <w:t xml:space="preserve"> S</w:t>
      </w:r>
      <w:r w:rsidR="00004A95">
        <w:rPr>
          <w:rFonts w:ascii="Times New Roman" w:hAnsi="Times New Roman" w:cs="Times New Roman"/>
          <w:b/>
          <w:bCs/>
          <w:sz w:val="24"/>
          <w:szCs w:val="24"/>
        </w:rPr>
        <w:t>4</w:t>
      </w:r>
      <w:r>
        <w:rPr>
          <w:rFonts w:ascii="Times New Roman" w:hAnsi="Times New Roman" w:cs="Times New Roman"/>
          <w:sz w:val="24"/>
          <w:szCs w:val="24"/>
        </w:rPr>
        <w:t>: Example of kinetic data collected by Luh and Mari</w:t>
      </w:r>
      <w:r w:rsidR="0017341E">
        <w:rPr>
          <w:rFonts w:ascii="Times New Roman" w:hAnsi="Times New Roman" w:cs="Times New Roman"/>
          <w:sz w:val="24"/>
          <w:szCs w:val="24"/>
        </w:rPr>
        <w:t>ñ</w:t>
      </w:r>
      <w:r>
        <w:rPr>
          <w:rFonts w:ascii="Times New Roman" w:hAnsi="Times New Roman" w:cs="Times New Roman"/>
          <w:sz w:val="24"/>
          <w:szCs w:val="24"/>
        </w:rPr>
        <w:t xml:space="preserve">as </w:t>
      </w:r>
      <w:r>
        <w:rPr>
          <w:rFonts w:ascii="Times New Roman" w:hAnsi="Times New Roman" w:cs="Times New Roman"/>
          <w:sz w:val="24"/>
          <w:szCs w:val="24"/>
        </w:rPr>
        <w:fldChar w:fldCharType="begin" w:fldLock="1"/>
      </w:r>
      <w:r w:rsidR="002C3B11">
        <w:rPr>
          <w:rFonts w:ascii="Times New Roman" w:hAnsi="Times New Roman" w:cs="Times New Roman"/>
          <w:sz w:val="24"/>
          <w:szCs w:val="24"/>
        </w:rPr>
        <w:instrText>ADDIN CSL_CITATION {"citationItems":[{"id":"ITEM-1","itemData":{"DOI":"10.1021/es4036754","ISSN":"15205851","abstract":"Batch experiments were performed to study the kinetics of bromochloramine formation and decomposition from the reaction of monochloramine and bromide ion. The effects of pH, initial monochloramine and bromide ion concentrations, phosphate buffer concentration, and excess ammonia were evaluated. Results showed that the monochloramine decay rate increased with decreasing pH and increasing bromide ion concentration, and the concentration of bromochloramine increased to a maximum before decreasing gradually. The maximum bromochloramine concentration reached was found to decrease with increasing phosphate and ammonia concentrations. Previous models in the literature were not able to capture the decay of bromochloramine, and therefore we proposed an extended model consisting of reactions for monochloramine autodecomposition, the decay of bromamines in the presence of bromide, bromochloramine formation, and bromochloramine decomposition. Reaction rate constants were obtained through least-squares fitting to 11 data sets representing the effect of pH, bromide, monochloramine, phosphate, and excess ammonia. The reaction rate constants were then used to predict monochloramine and bromochloramine concentration profiles for all experimental conditions tested. In general, the modeled lines were found to provide good agreement with the experimental data under most conditions tested, with deviations occurring at low pH and high bromide concentrations. © 2014 American Chemical Society.","author":[{"dropping-particle":"","family":"Luh","given":"Jeanne","non-dropping-particle":"","parse-names":false,"suffix":""},{"dropping-particle":"","family":"Mariñas","given":"Benito J.","non-dropping-particle":"","parse-names":false,"suffix":""}],"container-title":"Environmental Science and Technology","id":"ITEM-1","issue":"5","issued":{"date-parts":[["2014"]]},"page":"2843-2852","title":"Kinetics of bromochloramine formation and decomposition","type":"article-journal","volume":"48"},"uris":["http://www.mendeley.com/documents/?uuid=959fe81c-bd09-493c-ae51-91dba3068f4a"]}],"mendeley":{"formattedCitation":"(&lt;i&gt;14&lt;/i&gt;)","manualFormatting":"(2014)","plainTextFormattedCitation":"(14)","previouslyFormattedCitation":"(&lt;i&gt;14&lt;/i&gt;)"},"properties":{"noteIndex":0},"schema":"https://github.com/citation-style-language/schema/raw/master/csl-citation.json"}</w:instrText>
      </w:r>
      <w:r>
        <w:rPr>
          <w:rFonts w:ascii="Times New Roman" w:hAnsi="Times New Roman" w:cs="Times New Roman"/>
          <w:sz w:val="24"/>
          <w:szCs w:val="24"/>
        </w:rPr>
        <w:fldChar w:fldCharType="separate"/>
      </w:r>
      <w:r w:rsidRPr="009C5C1D">
        <w:rPr>
          <w:rFonts w:ascii="Times New Roman" w:hAnsi="Times New Roman" w:cs="Times New Roman"/>
          <w:noProof/>
          <w:sz w:val="24"/>
          <w:szCs w:val="24"/>
        </w:rPr>
        <w:t>(2014)</w:t>
      </w:r>
      <w:r>
        <w:rPr>
          <w:rFonts w:ascii="Times New Roman" w:hAnsi="Times New Roman" w:cs="Times New Roman"/>
          <w:sz w:val="24"/>
          <w:szCs w:val="24"/>
        </w:rPr>
        <w:fldChar w:fldCharType="end"/>
      </w:r>
      <w:r>
        <w:rPr>
          <w:rFonts w:ascii="Times New Roman" w:hAnsi="Times New Roman" w:cs="Times New Roman"/>
          <w:sz w:val="24"/>
          <w:szCs w:val="24"/>
        </w:rPr>
        <w:t xml:space="preserve"> to develop their haloamine model. pH 7.22, 10 mM phosphate buffer, [NH</w:t>
      </w:r>
      <w:r w:rsidRPr="00B64EC0">
        <w:rPr>
          <w:rFonts w:ascii="Times New Roman" w:hAnsi="Times New Roman" w:cs="Times New Roman"/>
          <w:sz w:val="24"/>
          <w:szCs w:val="24"/>
          <w:vertAlign w:val="subscript"/>
        </w:rPr>
        <w:t>2</w:t>
      </w:r>
      <w:r>
        <w:rPr>
          <w:rFonts w:ascii="Times New Roman" w:hAnsi="Times New Roman" w:cs="Times New Roman"/>
          <w:sz w:val="24"/>
          <w:szCs w:val="24"/>
        </w:rPr>
        <w:t>Cl] = 0.20 mM, [Br</w:t>
      </w:r>
      <w:r>
        <w:rPr>
          <w:rFonts w:ascii="Calibri" w:hAnsi="Calibri" w:cs="Calibri"/>
          <w:sz w:val="24"/>
          <w:szCs w:val="24"/>
        </w:rPr>
        <w:t>⁻</w:t>
      </w:r>
      <w:r>
        <w:rPr>
          <w:rFonts w:ascii="Times New Roman" w:hAnsi="Times New Roman" w:cs="Times New Roman"/>
          <w:sz w:val="24"/>
          <w:szCs w:val="24"/>
        </w:rPr>
        <w:t>] = 1.00, [NH</w:t>
      </w:r>
      <w:r w:rsidRPr="00B64EC0">
        <w:rPr>
          <w:rFonts w:ascii="Times New Roman" w:hAnsi="Times New Roman" w:cs="Times New Roman"/>
          <w:sz w:val="24"/>
          <w:szCs w:val="24"/>
          <w:vertAlign w:val="subscript"/>
        </w:rPr>
        <w:t>3</w:t>
      </w:r>
      <w:r>
        <w:rPr>
          <w:rFonts w:ascii="Times New Roman" w:hAnsi="Times New Roman" w:cs="Times New Roman"/>
          <w:sz w:val="24"/>
          <w:szCs w:val="24"/>
        </w:rPr>
        <w:t>] = 0.21 mM.</w:t>
      </w:r>
    </w:p>
    <w:p w14:paraId="572437E5" w14:textId="77777777" w:rsidR="00F92BB1" w:rsidRPr="009C5C1D" w:rsidRDefault="00F92BB1" w:rsidP="00F92BB1">
      <w:pPr>
        <w:rPr>
          <w:rFonts w:ascii="Times New Roman" w:hAnsi="Times New Roman" w:cs="Times New Roman"/>
          <w:sz w:val="24"/>
          <w:szCs w:val="24"/>
        </w:rPr>
      </w:pPr>
    </w:p>
    <w:p w14:paraId="238136F7" w14:textId="77777777" w:rsidR="00F92BB1" w:rsidRDefault="00F92BB1" w:rsidP="00F92BB1">
      <w:pPr>
        <w:jc w:val="center"/>
        <w:rPr>
          <w:rFonts w:ascii="Times New Roman" w:hAnsi="Times New Roman" w:cs="Times New Roman"/>
          <w:b/>
          <w:bCs/>
          <w:sz w:val="24"/>
          <w:szCs w:val="24"/>
        </w:rPr>
      </w:pPr>
    </w:p>
    <w:p w14:paraId="2F26755A" w14:textId="77777777" w:rsidR="00F92BB1" w:rsidRDefault="00F92BB1" w:rsidP="00F92BB1">
      <w:pPr>
        <w:jc w:val="center"/>
        <w:rPr>
          <w:rFonts w:ascii="Times New Roman" w:hAnsi="Times New Roman" w:cs="Times New Roman"/>
          <w:b/>
          <w:bCs/>
          <w:sz w:val="24"/>
          <w:szCs w:val="24"/>
        </w:rPr>
      </w:pPr>
    </w:p>
    <w:p w14:paraId="7170CC71" w14:textId="35FDF3E7" w:rsidR="00F92BB1" w:rsidRDefault="00F92BB1" w:rsidP="00F92BB1">
      <w:pPr>
        <w:jc w:val="center"/>
        <w:rPr>
          <w:rFonts w:ascii="Times New Roman" w:hAnsi="Times New Roman" w:cs="Times New Roman"/>
          <w:b/>
          <w:bCs/>
          <w:sz w:val="24"/>
          <w:szCs w:val="24"/>
        </w:rPr>
      </w:pPr>
      <w:r w:rsidRPr="00841B60">
        <w:rPr>
          <w:noProof/>
        </w:rPr>
        <w:lastRenderedPageBreak/>
        <w:t xml:space="preserve"> </w:t>
      </w:r>
      <w:r w:rsidR="007548FD">
        <w:rPr>
          <w:rFonts w:ascii="Times New Roman" w:hAnsi="Times New Roman" w:cs="Times New Roman"/>
          <w:b/>
          <w:bCs/>
          <w:noProof/>
          <w:sz w:val="24"/>
          <w:szCs w:val="24"/>
        </w:rPr>
        <w:drawing>
          <wp:inline distT="0" distB="0" distL="0" distR="0" wp14:anchorId="3C428EBA" wp14:editId="3FD9E16C">
            <wp:extent cx="4052427" cy="7175500"/>
            <wp:effectExtent l="0" t="0" r="5715" b="635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80464" cy="7225145"/>
                    </a:xfrm>
                    <a:prstGeom prst="rect">
                      <a:avLst/>
                    </a:prstGeom>
                  </pic:spPr>
                </pic:pic>
              </a:graphicData>
            </a:graphic>
          </wp:inline>
        </w:drawing>
      </w:r>
    </w:p>
    <w:p w14:paraId="38336A5C" w14:textId="632D2ADB" w:rsidR="00F817A6" w:rsidRPr="00B46B1D" w:rsidRDefault="00F92BB1" w:rsidP="00F817A6">
      <w:pPr>
        <w:spacing w:line="240" w:lineRule="auto"/>
        <w:rPr>
          <w:rFonts w:ascii="Times New Roman" w:hAnsi="Times New Roman" w:cs="Times New Roman"/>
          <w:sz w:val="24"/>
          <w:szCs w:val="24"/>
        </w:rPr>
      </w:pPr>
      <w:r>
        <w:rPr>
          <w:rFonts w:ascii="Times New Roman" w:hAnsi="Times New Roman" w:cs="Times New Roman"/>
          <w:b/>
          <w:bCs/>
          <w:sz w:val="24"/>
          <w:szCs w:val="24"/>
        </w:rPr>
        <w:t>Fig</w:t>
      </w:r>
      <w:r w:rsidR="00E35B2C">
        <w:rPr>
          <w:rFonts w:ascii="Times New Roman" w:hAnsi="Times New Roman" w:cs="Times New Roman"/>
          <w:b/>
          <w:bCs/>
          <w:sz w:val="24"/>
          <w:szCs w:val="24"/>
        </w:rPr>
        <w:t>.</w:t>
      </w:r>
      <w:r>
        <w:rPr>
          <w:rFonts w:ascii="Times New Roman" w:hAnsi="Times New Roman" w:cs="Times New Roman"/>
          <w:b/>
          <w:bCs/>
          <w:sz w:val="24"/>
          <w:szCs w:val="24"/>
        </w:rPr>
        <w:t xml:space="preserve"> S</w:t>
      </w:r>
      <w:r w:rsidR="00004A95">
        <w:rPr>
          <w:rFonts w:ascii="Times New Roman" w:hAnsi="Times New Roman" w:cs="Times New Roman"/>
          <w:b/>
          <w:bCs/>
          <w:sz w:val="24"/>
          <w:szCs w:val="24"/>
        </w:rPr>
        <w:t>5</w:t>
      </w:r>
      <w:r>
        <w:rPr>
          <w:rFonts w:ascii="Times New Roman" w:hAnsi="Times New Roman" w:cs="Times New Roman"/>
          <w:b/>
          <w:bCs/>
          <w:sz w:val="24"/>
          <w:szCs w:val="24"/>
        </w:rPr>
        <w:t>:</w:t>
      </w:r>
      <w:r>
        <w:rPr>
          <w:rFonts w:ascii="Times New Roman" w:hAnsi="Times New Roman" w:cs="Times New Roman"/>
          <w:sz w:val="24"/>
          <w:szCs w:val="24"/>
        </w:rPr>
        <w:t xml:space="preserve"> Measured </w:t>
      </w:r>
      <w:proofErr w:type="spellStart"/>
      <w:r>
        <w:rPr>
          <w:rFonts w:ascii="Times New Roman" w:hAnsi="Times New Roman" w:cs="Times New Roman"/>
          <w:sz w:val="24"/>
          <w:szCs w:val="24"/>
        </w:rPr>
        <w:t>haloamine</w:t>
      </w:r>
      <w:proofErr w:type="spellEnd"/>
      <w:r>
        <w:rPr>
          <w:rFonts w:ascii="Times New Roman" w:hAnsi="Times New Roman" w:cs="Times New Roman"/>
          <w:sz w:val="24"/>
          <w:szCs w:val="24"/>
        </w:rPr>
        <w:t xml:space="preserve"> concentrations during the kinetic experiment using PTR-ToF-MS. pH 7.2, 10 mM phosphate buffer, and [Br</w:t>
      </w:r>
      <w:r>
        <w:rPr>
          <w:rFonts w:ascii="Calibri" w:hAnsi="Calibri" w:cs="Calibri"/>
          <w:sz w:val="24"/>
          <w:szCs w:val="24"/>
        </w:rPr>
        <w:t>⁻</w:t>
      </w:r>
      <w:r>
        <w:rPr>
          <w:rFonts w:ascii="Times New Roman" w:hAnsi="Times New Roman" w:cs="Times New Roman"/>
          <w:sz w:val="24"/>
          <w:szCs w:val="24"/>
        </w:rPr>
        <w:t>] = 2 mg/L as Br</w:t>
      </w:r>
      <w:r>
        <w:rPr>
          <w:rFonts w:ascii="Calibri" w:hAnsi="Calibri" w:cs="Calibri"/>
          <w:sz w:val="24"/>
          <w:szCs w:val="24"/>
        </w:rPr>
        <w:t>⁻</w:t>
      </w:r>
      <w:r>
        <w:rPr>
          <w:rFonts w:ascii="Times New Roman" w:hAnsi="Times New Roman" w:cs="Times New Roman"/>
          <w:sz w:val="24"/>
          <w:szCs w:val="24"/>
        </w:rPr>
        <w:t xml:space="preserve"> (25 µM) dosed with [HOCl] = 4 mg/L as Cl</w:t>
      </w:r>
      <w:r w:rsidRPr="00336DFA">
        <w:rPr>
          <w:rFonts w:ascii="Times New Roman" w:hAnsi="Times New Roman" w:cs="Times New Roman"/>
          <w:sz w:val="24"/>
          <w:szCs w:val="24"/>
          <w:vertAlign w:val="subscript"/>
        </w:rPr>
        <w:t>2</w:t>
      </w:r>
      <w:r>
        <w:rPr>
          <w:rFonts w:ascii="Times New Roman" w:hAnsi="Times New Roman" w:cs="Times New Roman"/>
          <w:sz w:val="24"/>
          <w:szCs w:val="24"/>
        </w:rPr>
        <w:t xml:space="preserve"> (56 µM) for 1 minute followed by addition of [NH</w:t>
      </w:r>
      <w:r w:rsidRPr="00336DFA">
        <w:rPr>
          <w:rFonts w:ascii="Times New Roman" w:hAnsi="Times New Roman" w:cs="Times New Roman"/>
          <w:sz w:val="24"/>
          <w:szCs w:val="24"/>
          <w:vertAlign w:val="subscript"/>
        </w:rPr>
        <w:t>3</w:t>
      </w:r>
      <w:r>
        <w:rPr>
          <w:rFonts w:ascii="Times New Roman" w:hAnsi="Times New Roman" w:cs="Times New Roman"/>
          <w:sz w:val="24"/>
          <w:szCs w:val="24"/>
        </w:rPr>
        <w:t>] = 1.3 mg/L as N (93 µM). [NOM] = 2 mg/L as C.</w:t>
      </w:r>
      <w:r w:rsidR="00F817A6">
        <w:rPr>
          <w:rFonts w:ascii="Times New Roman" w:hAnsi="Times New Roman" w:cs="Times New Roman"/>
          <w:sz w:val="24"/>
          <w:szCs w:val="24"/>
        </w:rPr>
        <w:t xml:space="preserve"> a) 0-30 </w:t>
      </w:r>
      <w:r w:rsidR="00F817A6">
        <w:rPr>
          <w:rFonts w:ascii="Calibri" w:hAnsi="Calibri" w:cs="Calibri"/>
          <w:sz w:val="24"/>
          <w:szCs w:val="24"/>
        </w:rPr>
        <w:t>μ</w:t>
      </w:r>
      <w:r w:rsidR="00F817A6">
        <w:rPr>
          <w:rFonts w:ascii="Times New Roman" w:hAnsi="Times New Roman" w:cs="Times New Roman"/>
          <w:sz w:val="24"/>
          <w:szCs w:val="24"/>
        </w:rPr>
        <w:t xml:space="preserve">M concentration range b) 0-15 </w:t>
      </w:r>
      <w:r w:rsidR="00F817A6">
        <w:rPr>
          <w:rFonts w:ascii="Calibri" w:hAnsi="Calibri" w:cs="Calibri"/>
          <w:sz w:val="24"/>
          <w:szCs w:val="24"/>
        </w:rPr>
        <w:t>μ</w:t>
      </w:r>
      <w:r w:rsidR="00F817A6">
        <w:rPr>
          <w:rFonts w:ascii="Times New Roman" w:hAnsi="Times New Roman" w:cs="Times New Roman"/>
          <w:sz w:val="24"/>
          <w:szCs w:val="24"/>
        </w:rPr>
        <w:t>M concentration range.</w:t>
      </w:r>
    </w:p>
    <w:p w14:paraId="0F600796" w14:textId="27841873" w:rsidR="00F92BB1" w:rsidRPr="00FA37D5" w:rsidRDefault="00F92BB1" w:rsidP="00F92BB1">
      <w:pPr>
        <w:spacing w:line="240" w:lineRule="auto"/>
        <w:rPr>
          <w:rFonts w:ascii="Times New Roman" w:hAnsi="Times New Roman" w:cs="Times New Roman"/>
          <w:sz w:val="24"/>
          <w:szCs w:val="24"/>
        </w:rPr>
      </w:pPr>
    </w:p>
    <w:p w14:paraId="6E5FC251" w14:textId="77777777" w:rsidR="00F92BB1" w:rsidRDefault="00F92BB1" w:rsidP="00F92BB1">
      <w:pPr>
        <w:rPr>
          <w:rFonts w:ascii="Times New Roman" w:hAnsi="Times New Roman" w:cs="Times New Roman"/>
          <w:b/>
          <w:bCs/>
          <w:sz w:val="24"/>
          <w:szCs w:val="24"/>
        </w:rPr>
      </w:pPr>
      <w:r>
        <w:rPr>
          <w:rFonts w:ascii="Times New Roman" w:hAnsi="Times New Roman" w:cs="Times New Roman"/>
          <w:b/>
          <w:bCs/>
          <w:sz w:val="24"/>
          <w:szCs w:val="24"/>
        </w:rPr>
        <w:br w:type="page"/>
      </w:r>
    </w:p>
    <w:p w14:paraId="45790185" w14:textId="163C6584" w:rsidR="00BF67A2" w:rsidRDefault="00BF67A2" w:rsidP="00BF67A2">
      <w:pPr>
        <w:spacing w:line="240" w:lineRule="auto"/>
        <w:rPr>
          <w:rFonts w:ascii="Times New Roman" w:hAnsi="Times New Roman" w:cs="Times New Roman"/>
          <w:sz w:val="24"/>
          <w:szCs w:val="24"/>
        </w:rPr>
      </w:pPr>
      <w:r w:rsidRPr="003A70A8">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00004A95">
        <w:rPr>
          <w:rFonts w:ascii="Times New Roman" w:hAnsi="Times New Roman" w:cs="Times New Roman"/>
          <w:b/>
          <w:bCs/>
          <w:sz w:val="24"/>
          <w:szCs w:val="24"/>
        </w:rPr>
        <w:t>1</w:t>
      </w:r>
      <w:r>
        <w:rPr>
          <w:rFonts w:ascii="Times New Roman" w:hAnsi="Times New Roman" w:cs="Times New Roman"/>
          <w:sz w:val="24"/>
          <w:szCs w:val="24"/>
        </w:rPr>
        <w:t>: Level of Detection (LOD) and Level of Quantification (LOQ) for monochloramine (NH</w:t>
      </w:r>
      <w:r w:rsidRPr="007D6272">
        <w:rPr>
          <w:rFonts w:ascii="Times New Roman" w:hAnsi="Times New Roman" w:cs="Times New Roman"/>
          <w:sz w:val="24"/>
          <w:szCs w:val="24"/>
          <w:vertAlign w:val="subscript"/>
        </w:rPr>
        <w:t>2</w:t>
      </w:r>
      <w:r>
        <w:rPr>
          <w:rFonts w:ascii="Times New Roman" w:hAnsi="Times New Roman" w:cs="Times New Roman"/>
          <w:sz w:val="24"/>
          <w:szCs w:val="24"/>
        </w:rPr>
        <w:t>Cl), dichloramine (NHCl</w:t>
      </w:r>
      <w:r w:rsidRPr="007D6272">
        <w:rPr>
          <w:rFonts w:ascii="Times New Roman" w:hAnsi="Times New Roman" w:cs="Times New Roman"/>
          <w:sz w:val="24"/>
          <w:szCs w:val="24"/>
          <w:vertAlign w:val="subscript"/>
        </w:rPr>
        <w:t>2</w:t>
      </w:r>
      <w:r>
        <w:rPr>
          <w:rFonts w:ascii="Times New Roman" w:hAnsi="Times New Roman" w:cs="Times New Roman"/>
          <w:sz w:val="24"/>
          <w:szCs w:val="24"/>
        </w:rPr>
        <w:t>), monobromamine (NH</w:t>
      </w:r>
      <w:r w:rsidRPr="007D6272">
        <w:rPr>
          <w:rFonts w:ascii="Times New Roman" w:hAnsi="Times New Roman" w:cs="Times New Roman"/>
          <w:sz w:val="24"/>
          <w:szCs w:val="24"/>
          <w:vertAlign w:val="subscript"/>
        </w:rPr>
        <w:t>2</w:t>
      </w:r>
      <w:r>
        <w:rPr>
          <w:rFonts w:ascii="Times New Roman" w:hAnsi="Times New Roman" w:cs="Times New Roman"/>
          <w:sz w:val="24"/>
          <w:szCs w:val="24"/>
        </w:rPr>
        <w:t>Br), bromochloramine (NHBrCl), and dibromamine (NHBr</w:t>
      </w:r>
      <w:r w:rsidRPr="007D6272">
        <w:rPr>
          <w:rFonts w:ascii="Times New Roman" w:hAnsi="Times New Roman" w:cs="Times New Roman"/>
          <w:sz w:val="24"/>
          <w:szCs w:val="24"/>
          <w:vertAlign w:val="subscript"/>
        </w:rPr>
        <w:t>2</w:t>
      </w:r>
      <w:r>
        <w:rPr>
          <w:rFonts w:ascii="Times New Roman" w:hAnsi="Times New Roman" w:cs="Times New Roman"/>
          <w:sz w:val="24"/>
          <w:szCs w:val="24"/>
        </w:rPr>
        <w:t>). Unit μM.</w:t>
      </w:r>
    </w:p>
    <w:tbl>
      <w:tblPr>
        <w:tblW w:w="9504" w:type="dxa"/>
        <w:jc w:val="center"/>
        <w:tblLook w:val="04A0" w:firstRow="1" w:lastRow="0" w:firstColumn="1" w:lastColumn="0" w:noHBand="0" w:noVBand="1"/>
      </w:tblPr>
      <w:tblGrid>
        <w:gridCol w:w="1584"/>
        <w:gridCol w:w="1584"/>
        <w:gridCol w:w="1584"/>
        <w:gridCol w:w="1584"/>
        <w:gridCol w:w="1584"/>
        <w:gridCol w:w="1584"/>
      </w:tblGrid>
      <w:tr w:rsidR="00BF67A2" w:rsidRPr="00995D81" w14:paraId="5F2E8163" w14:textId="77777777" w:rsidTr="00AC0A91">
        <w:trPr>
          <w:trHeight w:val="330"/>
          <w:jc w:val="center"/>
        </w:trPr>
        <w:tc>
          <w:tcPr>
            <w:tcW w:w="1584" w:type="dxa"/>
            <w:tcBorders>
              <w:top w:val="single" w:sz="8" w:space="0" w:color="auto"/>
              <w:left w:val="nil"/>
              <w:bottom w:val="single" w:sz="4" w:space="0" w:color="auto"/>
              <w:right w:val="nil"/>
            </w:tcBorders>
            <w:shd w:val="clear" w:color="auto" w:fill="auto"/>
            <w:noWrap/>
            <w:vAlign w:val="bottom"/>
            <w:hideMark/>
          </w:tcPr>
          <w:p w14:paraId="4E3C290D" w14:textId="77777777" w:rsidR="00BF67A2" w:rsidRPr="001E03E0" w:rsidRDefault="00BF67A2" w:rsidP="00AC0A91">
            <w:pPr>
              <w:spacing w:after="0" w:line="240" w:lineRule="auto"/>
              <w:jc w:val="center"/>
              <w:rPr>
                <w:rFonts w:ascii="Times New Roman" w:eastAsia="Times New Roman" w:hAnsi="Times New Roman" w:cs="Times New Roman"/>
                <w:color w:val="000000"/>
                <w:sz w:val="24"/>
                <w:szCs w:val="24"/>
              </w:rPr>
            </w:pPr>
            <w:r w:rsidRPr="001E03E0">
              <w:rPr>
                <w:rFonts w:ascii="Times New Roman" w:eastAsia="Times New Roman" w:hAnsi="Times New Roman" w:cs="Times New Roman"/>
                <w:color w:val="000000"/>
                <w:sz w:val="24"/>
                <w:szCs w:val="24"/>
              </w:rPr>
              <w:t> </w:t>
            </w:r>
          </w:p>
        </w:tc>
        <w:tc>
          <w:tcPr>
            <w:tcW w:w="1584" w:type="dxa"/>
            <w:tcBorders>
              <w:top w:val="single" w:sz="8" w:space="0" w:color="auto"/>
              <w:left w:val="nil"/>
              <w:bottom w:val="single" w:sz="4" w:space="0" w:color="auto"/>
              <w:right w:val="nil"/>
            </w:tcBorders>
            <w:shd w:val="clear" w:color="auto" w:fill="auto"/>
            <w:noWrap/>
            <w:vAlign w:val="bottom"/>
            <w:hideMark/>
          </w:tcPr>
          <w:p w14:paraId="74FFBA7A" w14:textId="77777777" w:rsidR="00BF67A2" w:rsidRPr="001E03E0" w:rsidRDefault="00BF67A2" w:rsidP="00AC0A91">
            <w:pPr>
              <w:spacing w:after="0" w:line="240" w:lineRule="auto"/>
              <w:jc w:val="center"/>
              <w:rPr>
                <w:rFonts w:ascii="Times New Roman" w:eastAsia="Times New Roman" w:hAnsi="Times New Roman" w:cs="Times New Roman"/>
                <w:color w:val="000000"/>
                <w:sz w:val="24"/>
                <w:szCs w:val="24"/>
              </w:rPr>
            </w:pPr>
            <w:r w:rsidRPr="001E03E0">
              <w:rPr>
                <w:rFonts w:ascii="Times New Roman" w:eastAsia="Times New Roman" w:hAnsi="Times New Roman" w:cs="Times New Roman"/>
                <w:color w:val="000000"/>
                <w:sz w:val="24"/>
                <w:szCs w:val="24"/>
              </w:rPr>
              <w:t>NH</w:t>
            </w:r>
            <w:r w:rsidRPr="001E03E0">
              <w:rPr>
                <w:rFonts w:ascii="Times New Roman" w:eastAsia="Times New Roman" w:hAnsi="Times New Roman" w:cs="Times New Roman"/>
                <w:color w:val="000000"/>
                <w:sz w:val="24"/>
                <w:szCs w:val="24"/>
                <w:vertAlign w:val="subscript"/>
              </w:rPr>
              <w:t>2</w:t>
            </w:r>
            <w:r w:rsidRPr="001E03E0">
              <w:rPr>
                <w:rFonts w:ascii="Times New Roman" w:eastAsia="Times New Roman" w:hAnsi="Times New Roman" w:cs="Times New Roman"/>
                <w:color w:val="000000"/>
                <w:sz w:val="24"/>
                <w:szCs w:val="24"/>
              </w:rPr>
              <w:t>Cl</w:t>
            </w:r>
          </w:p>
        </w:tc>
        <w:tc>
          <w:tcPr>
            <w:tcW w:w="1584" w:type="dxa"/>
            <w:tcBorders>
              <w:top w:val="single" w:sz="8" w:space="0" w:color="auto"/>
              <w:left w:val="nil"/>
              <w:bottom w:val="single" w:sz="4" w:space="0" w:color="auto"/>
              <w:right w:val="nil"/>
            </w:tcBorders>
            <w:shd w:val="clear" w:color="auto" w:fill="auto"/>
            <w:noWrap/>
            <w:vAlign w:val="bottom"/>
            <w:hideMark/>
          </w:tcPr>
          <w:p w14:paraId="11A1C399" w14:textId="77777777" w:rsidR="00BF67A2" w:rsidRPr="001E03E0" w:rsidRDefault="00BF67A2" w:rsidP="00AC0A91">
            <w:pPr>
              <w:spacing w:after="0" w:line="240" w:lineRule="auto"/>
              <w:jc w:val="center"/>
              <w:rPr>
                <w:rFonts w:ascii="Times New Roman" w:eastAsia="Times New Roman" w:hAnsi="Times New Roman" w:cs="Times New Roman"/>
                <w:color w:val="000000"/>
                <w:sz w:val="24"/>
                <w:szCs w:val="24"/>
              </w:rPr>
            </w:pPr>
            <w:r w:rsidRPr="001E03E0">
              <w:rPr>
                <w:rFonts w:ascii="Times New Roman" w:eastAsia="Times New Roman" w:hAnsi="Times New Roman" w:cs="Times New Roman"/>
                <w:color w:val="000000"/>
                <w:sz w:val="24"/>
                <w:szCs w:val="24"/>
              </w:rPr>
              <w:t>NHCl</w:t>
            </w:r>
            <w:r w:rsidRPr="001E03E0">
              <w:rPr>
                <w:rFonts w:ascii="Times New Roman" w:eastAsia="Times New Roman" w:hAnsi="Times New Roman" w:cs="Times New Roman"/>
                <w:color w:val="000000"/>
                <w:sz w:val="24"/>
                <w:szCs w:val="24"/>
                <w:vertAlign w:val="subscript"/>
              </w:rPr>
              <w:t>2</w:t>
            </w:r>
          </w:p>
        </w:tc>
        <w:tc>
          <w:tcPr>
            <w:tcW w:w="1584" w:type="dxa"/>
            <w:tcBorders>
              <w:top w:val="single" w:sz="8" w:space="0" w:color="auto"/>
              <w:left w:val="nil"/>
              <w:bottom w:val="single" w:sz="4" w:space="0" w:color="auto"/>
              <w:right w:val="nil"/>
            </w:tcBorders>
            <w:shd w:val="clear" w:color="auto" w:fill="auto"/>
            <w:noWrap/>
            <w:vAlign w:val="bottom"/>
            <w:hideMark/>
          </w:tcPr>
          <w:p w14:paraId="05D98001" w14:textId="77777777" w:rsidR="00BF67A2" w:rsidRPr="001E03E0" w:rsidRDefault="00BF67A2" w:rsidP="00AC0A91">
            <w:pPr>
              <w:spacing w:after="0" w:line="240" w:lineRule="auto"/>
              <w:jc w:val="center"/>
              <w:rPr>
                <w:rFonts w:ascii="Times New Roman" w:eastAsia="Times New Roman" w:hAnsi="Times New Roman" w:cs="Times New Roman"/>
                <w:color w:val="000000"/>
                <w:sz w:val="24"/>
                <w:szCs w:val="24"/>
              </w:rPr>
            </w:pPr>
            <w:r w:rsidRPr="001E03E0">
              <w:rPr>
                <w:rFonts w:ascii="Times New Roman" w:eastAsia="Times New Roman" w:hAnsi="Times New Roman" w:cs="Times New Roman"/>
                <w:color w:val="000000"/>
                <w:sz w:val="24"/>
                <w:szCs w:val="24"/>
              </w:rPr>
              <w:t>NH</w:t>
            </w:r>
            <w:r w:rsidRPr="001E03E0">
              <w:rPr>
                <w:rFonts w:ascii="Times New Roman" w:eastAsia="Times New Roman" w:hAnsi="Times New Roman" w:cs="Times New Roman"/>
                <w:color w:val="000000"/>
                <w:sz w:val="24"/>
                <w:szCs w:val="24"/>
                <w:vertAlign w:val="subscript"/>
              </w:rPr>
              <w:t>2</w:t>
            </w:r>
            <w:r w:rsidRPr="001E03E0">
              <w:rPr>
                <w:rFonts w:ascii="Times New Roman" w:eastAsia="Times New Roman" w:hAnsi="Times New Roman" w:cs="Times New Roman"/>
                <w:color w:val="000000"/>
                <w:sz w:val="24"/>
                <w:szCs w:val="24"/>
              </w:rPr>
              <w:t>Br</w:t>
            </w:r>
          </w:p>
        </w:tc>
        <w:tc>
          <w:tcPr>
            <w:tcW w:w="1584" w:type="dxa"/>
            <w:tcBorders>
              <w:top w:val="single" w:sz="8" w:space="0" w:color="auto"/>
              <w:left w:val="nil"/>
              <w:bottom w:val="single" w:sz="4" w:space="0" w:color="auto"/>
              <w:right w:val="nil"/>
            </w:tcBorders>
            <w:shd w:val="clear" w:color="auto" w:fill="auto"/>
            <w:noWrap/>
            <w:vAlign w:val="bottom"/>
            <w:hideMark/>
          </w:tcPr>
          <w:p w14:paraId="04105B6B" w14:textId="77777777" w:rsidR="00BF67A2" w:rsidRPr="001E03E0" w:rsidRDefault="00BF67A2" w:rsidP="00AC0A91">
            <w:pPr>
              <w:spacing w:after="0" w:line="240" w:lineRule="auto"/>
              <w:jc w:val="center"/>
              <w:rPr>
                <w:rFonts w:ascii="Times New Roman" w:eastAsia="Times New Roman" w:hAnsi="Times New Roman" w:cs="Times New Roman"/>
                <w:color w:val="000000"/>
                <w:sz w:val="24"/>
                <w:szCs w:val="24"/>
              </w:rPr>
            </w:pPr>
            <w:r w:rsidRPr="001E03E0">
              <w:rPr>
                <w:rFonts w:ascii="Times New Roman" w:eastAsia="Times New Roman" w:hAnsi="Times New Roman" w:cs="Times New Roman"/>
                <w:color w:val="000000"/>
                <w:sz w:val="24"/>
                <w:szCs w:val="24"/>
              </w:rPr>
              <w:t>NHBrCl</w:t>
            </w:r>
          </w:p>
        </w:tc>
        <w:tc>
          <w:tcPr>
            <w:tcW w:w="1584" w:type="dxa"/>
            <w:tcBorders>
              <w:top w:val="single" w:sz="8" w:space="0" w:color="auto"/>
              <w:left w:val="nil"/>
              <w:bottom w:val="single" w:sz="4" w:space="0" w:color="auto"/>
              <w:right w:val="nil"/>
            </w:tcBorders>
            <w:shd w:val="clear" w:color="auto" w:fill="auto"/>
            <w:noWrap/>
            <w:vAlign w:val="bottom"/>
            <w:hideMark/>
          </w:tcPr>
          <w:p w14:paraId="028FBC11" w14:textId="77777777" w:rsidR="00BF67A2" w:rsidRPr="001E03E0" w:rsidRDefault="00BF67A2" w:rsidP="00AC0A91">
            <w:pPr>
              <w:spacing w:after="0" w:line="240" w:lineRule="auto"/>
              <w:jc w:val="center"/>
              <w:rPr>
                <w:rFonts w:ascii="Times New Roman" w:eastAsia="Times New Roman" w:hAnsi="Times New Roman" w:cs="Times New Roman"/>
                <w:color w:val="000000"/>
                <w:sz w:val="24"/>
                <w:szCs w:val="24"/>
              </w:rPr>
            </w:pPr>
            <w:r w:rsidRPr="001E03E0">
              <w:rPr>
                <w:rFonts w:ascii="Times New Roman" w:eastAsia="Times New Roman" w:hAnsi="Times New Roman" w:cs="Times New Roman"/>
                <w:color w:val="000000"/>
                <w:sz w:val="24"/>
                <w:szCs w:val="24"/>
              </w:rPr>
              <w:t>NHBr</w:t>
            </w:r>
            <w:r w:rsidRPr="001E03E0">
              <w:rPr>
                <w:rFonts w:ascii="Times New Roman" w:eastAsia="Times New Roman" w:hAnsi="Times New Roman" w:cs="Times New Roman"/>
                <w:color w:val="000000"/>
                <w:sz w:val="24"/>
                <w:szCs w:val="24"/>
                <w:vertAlign w:val="subscript"/>
              </w:rPr>
              <w:t>2</w:t>
            </w:r>
          </w:p>
        </w:tc>
      </w:tr>
      <w:tr w:rsidR="00BF67A2" w:rsidRPr="00995D81" w14:paraId="3F98DCEB" w14:textId="77777777" w:rsidTr="00AC0A91">
        <w:trPr>
          <w:trHeight w:val="290"/>
          <w:jc w:val="center"/>
        </w:trPr>
        <w:tc>
          <w:tcPr>
            <w:tcW w:w="1584" w:type="dxa"/>
            <w:tcBorders>
              <w:top w:val="nil"/>
              <w:left w:val="nil"/>
              <w:bottom w:val="nil"/>
              <w:right w:val="nil"/>
            </w:tcBorders>
            <w:shd w:val="clear" w:color="auto" w:fill="auto"/>
            <w:noWrap/>
            <w:vAlign w:val="bottom"/>
            <w:hideMark/>
          </w:tcPr>
          <w:p w14:paraId="16268910"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sidRPr="00CE67E1">
              <w:rPr>
                <w:rFonts w:ascii="Times New Roman" w:eastAsia="Times New Roman" w:hAnsi="Times New Roman" w:cs="Times New Roman"/>
                <w:color w:val="000000"/>
                <w:sz w:val="24"/>
                <w:szCs w:val="24"/>
              </w:rPr>
              <w:t>LOD</w:t>
            </w:r>
          </w:p>
        </w:tc>
        <w:tc>
          <w:tcPr>
            <w:tcW w:w="1584" w:type="dxa"/>
            <w:tcBorders>
              <w:top w:val="nil"/>
              <w:left w:val="nil"/>
              <w:bottom w:val="nil"/>
              <w:right w:val="nil"/>
            </w:tcBorders>
            <w:shd w:val="clear" w:color="auto" w:fill="auto"/>
            <w:noWrap/>
            <w:vAlign w:val="bottom"/>
            <w:hideMark/>
          </w:tcPr>
          <w:p w14:paraId="5F64E9FA"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vertAlign w:val="superscript"/>
              </w:rPr>
            </w:pPr>
            <w:r>
              <w:rPr>
                <w:rFonts w:ascii="Times New Roman" w:eastAsia="Times New Roman" w:hAnsi="Times New Roman" w:cs="Times New Roman"/>
                <w:color w:val="000000"/>
                <w:sz w:val="24"/>
                <w:szCs w:val="24"/>
              </w:rPr>
              <w:t>0.90</w:t>
            </w:r>
          </w:p>
        </w:tc>
        <w:tc>
          <w:tcPr>
            <w:tcW w:w="1584" w:type="dxa"/>
            <w:tcBorders>
              <w:top w:val="nil"/>
              <w:left w:val="nil"/>
              <w:bottom w:val="nil"/>
              <w:right w:val="nil"/>
            </w:tcBorders>
            <w:shd w:val="clear" w:color="auto" w:fill="auto"/>
            <w:noWrap/>
            <w:vAlign w:val="bottom"/>
            <w:hideMark/>
          </w:tcPr>
          <w:p w14:paraId="3D70FA61"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0.0023</w:t>
            </w:r>
          </w:p>
        </w:tc>
        <w:tc>
          <w:tcPr>
            <w:tcW w:w="1584" w:type="dxa"/>
            <w:tcBorders>
              <w:top w:val="nil"/>
              <w:left w:val="nil"/>
              <w:bottom w:val="nil"/>
              <w:right w:val="nil"/>
            </w:tcBorders>
            <w:shd w:val="clear" w:color="auto" w:fill="auto"/>
            <w:noWrap/>
            <w:vAlign w:val="bottom"/>
            <w:hideMark/>
          </w:tcPr>
          <w:p w14:paraId="32423DEC"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0.059</w:t>
            </w:r>
          </w:p>
        </w:tc>
        <w:tc>
          <w:tcPr>
            <w:tcW w:w="1584" w:type="dxa"/>
            <w:tcBorders>
              <w:top w:val="nil"/>
              <w:left w:val="nil"/>
              <w:bottom w:val="nil"/>
              <w:right w:val="nil"/>
            </w:tcBorders>
            <w:shd w:val="clear" w:color="auto" w:fill="auto"/>
            <w:noWrap/>
            <w:vAlign w:val="bottom"/>
            <w:hideMark/>
          </w:tcPr>
          <w:p w14:paraId="324E42AE"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0.0086</w:t>
            </w:r>
            <w:r w:rsidRPr="00CE67E1">
              <w:rPr>
                <w:rFonts w:ascii="Times New Roman" w:eastAsia="Times New Roman" w:hAnsi="Times New Roman" w:cs="Times New Roman"/>
                <w:color w:val="000000"/>
                <w:sz w:val="24"/>
                <w:szCs w:val="24"/>
              </w:rPr>
              <w:t xml:space="preserve"> </w:t>
            </w:r>
          </w:p>
        </w:tc>
        <w:tc>
          <w:tcPr>
            <w:tcW w:w="1584" w:type="dxa"/>
            <w:tcBorders>
              <w:top w:val="nil"/>
              <w:left w:val="nil"/>
              <w:bottom w:val="nil"/>
              <w:right w:val="nil"/>
            </w:tcBorders>
            <w:shd w:val="clear" w:color="auto" w:fill="auto"/>
            <w:noWrap/>
            <w:vAlign w:val="bottom"/>
            <w:hideMark/>
          </w:tcPr>
          <w:p w14:paraId="7F60CCAC"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0.00072</w:t>
            </w:r>
          </w:p>
        </w:tc>
      </w:tr>
      <w:tr w:rsidR="00BF67A2" w:rsidRPr="00995D81" w14:paraId="29E19313" w14:textId="77777777" w:rsidTr="00AC0A91">
        <w:trPr>
          <w:trHeight w:val="300"/>
          <w:jc w:val="center"/>
        </w:trPr>
        <w:tc>
          <w:tcPr>
            <w:tcW w:w="1584" w:type="dxa"/>
            <w:tcBorders>
              <w:top w:val="nil"/>
              <w:left w:val="nil"/>
              <w:bottom w:val="single" w:sz="8" w:space="0" w:color="auto"/>
              <w:right w:val="nil"/>
            </w:tcBorders>
            <w:shd w:val="clear" w:color="auto" w:fill="auto"/>
            <w:noWrap/>
            <w:vAlign w:val="bottom"/>
            <w:hideMark/>
          </w:tcPr>
          <w:p w14:paraId="665FF5B7"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sidRPr="00CE67E1">
              <w:rPr>
                <w:rFonts w:ascii="Times New Roman" w:eastAsia="Times New Roman" w:hAnsi="Times New Roman" w:cs="Times New Roman"/>
                <w:color w:val="000000"/>
                <w:sz w:val="24"/>
                <w:szCs w:val="24"/>
              </w:rPr>
              <w:t>LOQ</w:t>
            </w:r>
          </w:p>
        </w:tc>
        <w:tc>
          <w:tcPr>
            <w:tcW w:w="1584" w:type="dxa"/>
            <w:tcBorders>
              <w:top w:val="nil"/>
              <w:left w:val="nil"/>
              <w:bottom w:val="single" w:sz="8" w:space="0" w:color="auto"/>
              <w:right w:val="nil"/>
            </w:tcBorders>
            <w:shd w:val="clear" w:color="auto" w:fill="auto"/>
            <w:noWrap/>
            <w:vAlign w:val="bottom"/>
            <w:hideMark/>
          </w:tcPr>
          <w:p w14:paraId="0A625F3A"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584" w:type="dxa"/>
            <w:tcBorders>
              <w:top w:val="nil"/>
              <w:left w:val="nil"/>
              <w:bottom w:val="single" w:sz="8" w:space="0" w:color="auto"/>
              <w:right w:val="nil"/>
            </w:tcBorders>
            <w:shd w:val="clear" w:color="auto" w:fill="auto"/>
            <w:noWrap/>
            <w:vAlign w:val="bottom"/>
            <w:hideMark/>
          </w:tcPr>
          <w:p w14:paraId="7AEBDD34"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0.0045</w:t>
            </w:r>
          </w:p>
        </w:tc>
        <w:tc>
          <w:tcPr>
            <w:tcW w:w="1584" w:type="dxa"/>
            <w:tcBorders>
              <w:top w:val="nil"/>
              <w:left w:val="nil"/>
              <w:bottom w:val="single" w:sz="8" w:space="0" w:color="auto"/>
              <w:right w:val="nil"/>
            </w:tcBorders>
            <w:shd w:val="clear" w:color="auto" w:fill="auto"/>
            <w:noWrap/>
            <w:vAlign w:val="bottom"/>
            <w:hideMark/>
          </w:tcPr>
          <w:p w14:paraId="45920961"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0.092</w:t>
            </w:r>
            <w:r w:rsidRPr="00CE67E1">
              <w:rPr>
                <w:rFonts w:ascii="Times New Roman" w:eastAsia="Times New Roman" w:hAnsi="Times New Roman" w:cs="Times New Roman"/>
                <w:color w:val="000000"/>
                <w:sz w:val="24"/>
                <w:szCs w:val="24"/>
              </w:rPr>
              <w:t xml:space="preserve"> </w:t>
            </w:r>
          </w:p>
        </w:tc>
        <w:tc>
          <w:tcPr>
            <w:tcW w:w="1584" w:type="dxa"/>
            <w:tcBorders>
              <w:top w:val="nil"/>
              <w:left w:val="nil"/>
              <w:bottom w:val="single" w:sz="8" w:space="0" w:color="auto"/>
              <w:right w:val="nil"/>
            </w:tcBorders>
            <w:shd w:val="clear" w:color="auto" w:fill="auto"/>
            <w:noWrap/>
            <w:vAlign w:val="bottom"/>
            <w:hideMark/>
          </w:tcPr>
          <w:p w14:paraId="0E7EA0E3"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0.016</w:t>
            </w:r>
          </w:p>
        </w:tc>
        <w:tc>
          <w:tcPr>
            <w:tcW w:w="1584" w:type="dxa"/>
            <w:tcBorders>
              <w:top w:val="nil"/>
              <w:left w:val="nil"/>
              <w:bottom w:val="single" w:sz="8" w:space="0" w:color="auto"/>
              <w:right w:val="nil"/>
            </w:tcBorders>
            <w:shd w:val="clear" w:color="auto" w:fill="auto"/>
            <w:noWrap/>
            <w:vAlign w:val="bottom"/>
            <w:hideMark/>
          </w:tcPr>
          <w:p w14:paraId="2AEEE55B" w14:textId="77777777" w:rsidR="00BF67A2" w:rsidRPr="00CE67E1" w:rsidRDefault="00BF67A2" w:rsidP="00AC0A9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0.0016</w:t>
            </w:r>
          </w:p>
        </w:tc>
      </w:tr>
    </w:tbl>
    <w:p w14:paraId="6ACF8CDA" w14:textId="77777777" w:rsidR="00B76233" w:rsidRDefault="00B76233" w:rsidP="008E6186">
      <w:pPr>
        <w:spacing w:line="240" w:lineRule="auto"/>
        <w:rPr>
          <w:rFonts w:ascii="Times New Roman" w:hAnsi="Times New Roman" w:cs="Times New Roman"/>
          <w:b/>
          <w:bCs/>
          <w:sz w:val="24"/>
          <w:szCs w:val="24"/>
        </w:rPr>
      </w:pPr>
    </w:p>
    <w:p w14:paraId="51C69E34" w14:textId="69D254C8" w:rsidR="008E6186" w:rsidRDefault="008E6186" w:rsidP="00F92BB1">
      <w:pPr>
        <w:spacing w:line="240" w:lineRule="auto"/>
        <w:rPr>
          <w:rFonts w:ascii="Times New Roman" w:hAnsi="Times New Roman" w:cs="Times New Roman"/>
          <w:b/>
          <w:bCs/>
          <w:sz w:val="24"/>
          <w:szCs w:val="24"/>
        </w:rPr>
      </w:pPr>
    </w:p>
    <w:p w14:paraId="450B7631" w14:textId="63C2011A" w:rsidR="008E6186" w:rsidRDefault="008E6186" w:rsidP="00F92BB1">
      <w:pPr>
        <w:spacing w:line="240" w:lineRule="auto"/>
        <w:rPr>
          <w:rFonts w:ascii="Times New Roman" w:hAnsi="Times New Roman" w:cs="Times New Roman"/>
          <w:b/>
          <w:bCs/>
          <w:sz w:val="24"/>
          <w:szCs w:val="24"/>
        </w:rPr>
      </w:pPr>
    </w:p>
    <w:p w14:paraId="24B13157" w14:textId="3CBEA9DA" w:rsidR="008E6186" w:rsidRDefault="008E6186" w:rsidP="00F92BB1">
      <w:pPr>
        <w:spacing w:line="240" w:lineRule="auto"/>
        <w:rPr>
          <w:rFonts w:ascii="Times New Roman" w:hAnsi="Times New Roman" w:cs="Times New Roman"/>
          <w:b/>
          <w:bCs/>
          <w:sz w:val="24"/>
          <w:szCs w:val="24"/>
        </w:rPr>
      </w:pPr>
    </w:p>
    <w:p w14:paraId="7986E277" w14:textId="46AADA01" w:rsidR="008E6186" w:rsidRDefault="008E6186" w:rsidP="00F92BB1">
      <w:pPr>
        <w:spacing w:line="240" w:lineRule="auto"/>
        <w:rPr>
          <w:rFonts w:ascii="Times New Roman" w:hAnsi="Times New Roman" w:cs="Times New Roman"/>
          <w:b/>
          <w:bCs/>
          <w:sz w:val="24"/>
          <w:szCs w:val="24"/>
        </w:rPr>
      </w:pPr>
    </w:p>
    <w:p w14:paraId="237A2C0F" w14:textId="20F9112B" w:rsidR="008E6186" w:rsidRDefault="008E6186" w:rsidP="00F92BB1">
      <w:pPr>
        <w:spacing w:line="240" w:lineRule="auto"/>
        <w:rPr>
          <w:rFonts w:ascii="Times New Roman" w:hAnsi="Times New Roman" w:cs="Times New Roman"/>
          <w:b/>
          <w:bCs/>
          <w:sz w:val="24"/>
          <w:szCs w:val="24"/>
        </w:rPr>
      </w:pPr>
    </w:p>
    <w:p w14:paraId="0E1470AC" w14:textId="413325FD" w:rsidR="008E6186" w:rsidRDefault="008E6186" w:rsidP="00F92BB1">
      <w:pPr>
        <w:spacing w:line="240" w:lineRule="auto"/>
        <w:rPr>
          <w:rFonts w:ascii="Times New Roman" w:hAnsi="Times New Roman" w:cs="Times New Roman"/>
          <w:b/>
          <w:bCs/>
          <w:sz w:val="24"/>
          <w:szCs w:val="24"/>
        </w:rPr>
      </w:pPr>
    </w:p>
    <w:p w14:paraId="62453AE4" w14:textId="14F130D2" w:rsidR="008E6186" w:rsidRDefault="008E6186" w:rsidP="00F92BB1">
      <w:pPr>
        <w:spacing w:line="240" w:lineRule="auto"/>
        <w:rPr>
          <w:rFonts w:ascii="Times New Roman" w:hAnsi="Times New Roman" w:cs="Times New Roman"/>
          <w:b/>
          <w:bCs/>
          <w:sz w:val="24"/>
          <w:szCs w:val="24"/>
        </w:rPr>
      </w:pPr>
    </w:p>
    <w:p w14:paraId="03EAA2AA" w14:textId="5B6EF3FA" w:rsidR="008E6186" w:rsidRDefault="008E6186" w:rsidP="00F92BB1">
      <w:pPr>
        <w:spacing w:line="240" w:lineRule="auto"/>
        <w:rPr>
          <w:rFonts w:ascii="Times New Roman" w:hAnsi="Times New Roman" w:cs="Times New Roman"/>
          <w:b/>
          <w:bCs/>
          <w:sz w:val="24"/>
          <w:szCs w:val="24"/>
        </w:rPr>
      </w:pPr>
    </w:p>
    <w:p w14:paraId="4A929BB5" w14:textId="756C3914" w:rsidR="008E6186" w:rsidRDefault="008E6186" w:rsidP="00F92BB1">
      <w:pPr>
        <w:spacing w:line="240" w:lineRule="auto"/>
        <w:rPr>
          <w:rFonts w:ascii="Times New Roman" w:hAnsi="Times New Roman" w:cs="Times New Roman"/>
          <w:b/>
          <w:bCs/>
          <w:sz w:val="24"/>
          <w:szCs w:val="24"/>
        </w:rPr>
      </w:pPr>
    </w:p>
    <w:p w14:paraId="53D6BBA9" w14:textId="6FEA24EC" w:rsidR="008E6186" w:rsidRDefault="008E6186" w:rsidP="00F92BB1">
      <w:pPr>
        <w:spacing w:line="240" w:lineRule="auto"/>
        <w:rPr>
          <w:rFonts w:ascii="Times New Roman" w:hAnsi="Times New Roman" w:cs="Times New Roman"/>
          <w:b/>
          <w:bCs/>
          <w:sz w:val="24"/>
          <w:szCs w:val="24"/>
        </w:rPr>
      </w:pPr>
    </w:p>
    <w:p w14:paraId="04976C79" w14:textId="4028FF73" w:rsidR="008E6186" w:rsidRDefault="008E6186" w:rsidP="00F92BB1">
      <w:pPr>
        <w:spacing w:line="240" w:lineRule="auto"/>
        <w:rPr>
          <w:rFonts w:ascii="Times New Roman" w:hAnsi="Times New Roman" w:cs="Times New Roman"/>
          <w:b/>
          <w:bCs/>
          <w:sz w:val="24"/>
          <w:szCs w:val="24"/>
        </w:rPr>
      </w:pPr>
    </w:p>
    <w:p w14:paraId="7FDCC008" w14:textId="52BFEA44" w:rsidR="008E6186" w:rsidRDefault="008E6186" w:rsidP="00F92BB1">
      <w:pPr>
        <w:spacing w:line="240" w:lineRule="auto"/>
        <w:rPr>
          <w:rFonts w:ascii="Times New Roman" w:hAnsi="Times New Roman" w:cs="Times New Roman"/>
          <w:b/>
          <w:bCs/>
          <w:sz w:val="24"/>
          <w:szCs w:val="24"/>
        </w:rPr>
      </w:pPr>
    </w:p>
    <w:p w14:paraId="278B1A2E" w14:textId="1E782AA2" w:rsidR="008E6186" w:rsidRDefault="008E6186" w:rsidP="00F92BB1">
      <w:pPr>
        <w:spacing w:line="240" w:lineRule="auto"/>
        <w:rPr>
          <w:rFonts w:ascii="Times New Roman" w:hAnsi="Times New Roman" w:cs="Times New Roman"/>
          <w:b/>
          <w:bCs/>
          <w:sz w:val="24"/>
          <w:szCs w:val="24"/>
        </w:rPr>
      </w:pPr>
    </w:p>
    <w:p w14:paraId="03084D1E" w14:textId="70831737" w:rsidR="008E6186" w:rsidRDefault="008E6186" w:rsidP="00F92BB1">
      <w:pPr>
        <w:spacing w:line="240" w:lineRule="auto"/>
        <w:rPr>
          <w:rFonts w:ascii="Times New Roman" w:hAnsi="Times New Roman" w:cs="Times New Roman"/>
          <w:b/>
          <w:bCs/>
          <w:sz w:val="24"/>
          <w:szCs w:val="24"/>
        </w:rPr>
      </w:pPr>
    </w:p>
    <w:p w14:paraId="701E9656" w14:textId="607A4DA9" w:rsidR="008E6186" w:rsidRDefault="008E6186" w:rsidP="00F92BB1">
      <w:pPr>
        <w:spacing w:line="240" w:lineRule="auto"/>
        <w:rPr>
          <w:rFonts w:ascii="Times New Roman" w:hAnsi="Times New Roman" w:cs="Times New Roman"/>
          <w:b/>
          <w:bCs/>
          <w:sz w:val="24"/>
          <w:szCs w:val="24"/>
        </w:rPr>
      </w:pPr>
    </w:p>
    <w:p w14:paraId="4F02464D" w14:textId="66362003" w:rsidR="008E6186" w:rsidRDefault="008E6186" w:rsidP="00F92BB1">
      <w:pPr>
        <w:spacing w:line="240" w:lineRule="auto"/>
        <w:rPr>
          <w:rFonts w:ascii="Times New Roman" w:hAnsi="Times New Roman" w:cs="Times New Roman"/>
          <w:b/>
          <w:bCs/>
          <w:sz w:val="24"/>
          <w:szCs w:val="24"/>
        </w:rPr>
      </w:pPr>
    </w:p>
    <w:p w14:paraId="45770ECC" w14:textId="037F7DAE" w:rsidR="002C2729" w:rsidRDefault="002C2729" w:rsidP="00F92BB1">
      <w:pPr>
        <w:spacing w:line="240" w:lineRule="auto"/>
        <w:rPr>
          <w:rFonts w:ascii="Times New Roman" w:hAnsi="Times New Roman" w:cs="Times New Roman"/>
          <w:b/>
          <w:bCs/>
          <w:sz w:val="24"/>
          <w:szCs w:val="24"/>
        </w:rPr>
      </w:pPr>
    </w:p>
    <w:p w14:paraId="4D054052" w14:textId="5D8167E6" w:rsidR="002C2729" w:rsidRDefault="002C2729" w:rsidP="00F92BB1">
      <w:pPr>
        <w:spacing w:line="240" w:lineRule="auto"/>
        <w:rPr>
          <w:rFonts w:ascii="Times New Roman" w:hAnsi="Times New Roman" w:cs="Times New Roman"/>
          <w:b/>
          <w:bCs/>
          <w:sz w:val="24"/>
          <w:szCs w:val="24"/>
        </w:rPr>
      </w:pPr>
    </w:p>
    <w:p w14:paraId="487BC1CA" w14:textId="4EC6370D" w:rsidR="002C2729" w:rsidRDefault="002C2729" w:rsidP="00F92BB1">
      <w:pPr>
        <w:spacing w:line="240" w:lineRule="auto"/>
        <w:rPr>
          <w:rFonts w:ascii="Times New Roman" w:hAnsi="Times New Roman" w:cs="Times New Roman"/>
          <w:b/>
          <w:bCs/>
          <w:sz w:val="24"/>
          <w:szCs w:val="24"/>
        </w:rPr>
      </w:pPr>
    </w:p>
    <w:p w14:paraId="253AD14E" w14:textId="5C7C602C" w:rsidR="002C2729" w:rsidRDefault="002C2729" w:rsidP="00F92BB1">
      <w:pPr>
        <w:spacing w:line="240" w:lineRule="auto"/>
        <w:rPr>
          <w:rFonts w:ascii="Times New Roman" w:hAnsi="Times New Roman" w:cs="Times New Roman"/>
          <w:b/>
          <w:bCs/>
          <w:sz w:val="24"/>
          <w:szCs w:val="24"/>
        </w:rPr>
      </w:pPr>
    </w:p>
    <w:p w14:paraId="2A8252B9" w14:textId="77777777" w:rsidR="002C2729" w:rsidRDefault="002C2729" w:rsidP="00F92BB1">
      <w:pPr>
        <w:spacing w:line="240" w:lineRule="auto"/>
        <w:rPr>
          <w:rFonts w:ascii="Times New Roman" w:hAnsi="Times New Roman" w:cs="Times New Roman"/>
          <w:b/>
          <w:bCs/>
          <w:sz w:val="24"/>
          <w:szCs w:val="24"/>
        </w:rPr>
      </w:pPr>
    </w:p>
    <w:p w14:paraId="053BE731" w14:textId="77777777" w:rsidR="008E6186" w:rsidRDefault="008E6186" w:rsidP="00F92BB1">
      <w:pPr>
        <w:spacing w:line="240" w:lineRule="auto"/>
        <w:rPr>
          <w:rFonts w:ascii="Times New Roman" w:hAnsi="Times New Roman" w:cs="Times New Roman"/>
          <w:b/>
          <w:bCs/>
          <w:sz w:val="24"/>
          <w:szCs w:val="24"/>
        </w:rPr>
      </w:pPr>
    </w:p>
    <w:p w14:paraId="3CE02ADD" w14:textId="77777777" w:rsidR="008E6186" w:rsidRDefault="008E6186" w:rsidP="00F92BB1">
      <w:pPr>
        <w:spacing w:line="240" w:lineRule="auto"/>
        <w:rPr>
          <w:rFonts w:ascii="Times New Roman" w:hAnsi="Times New Roman" w:cs="Times New Roman"/>
          <w:b/>
          <w:bCs/>
          <w:sz w:val="24"/>
          <w:szCs w:val="24"/>
        </w:rPr>
      </w:pPr>
    </w:p>
    <w:p w14:paraId="6AAE844D" w14:textId="240B5C37" w:rsidR="00F92BB1" w:rsidRPr="001B0B47" w:rsidRDefault="00F92BB1" w:rsidP="00F92BB1">
      <w:pPr>
        <w:spacing w:line="240" w:lineRule="auto"/>
        <w:rPr>
          <w:rFonts w:ascii="Times New Roman" w:hAnsi="Times New Roman" w:cs="Times New Roman"/>
          <w:sz w:val="24"/>
          <w:szCs w:val="24"/>
        </w:rPr>
      </w:pPr>
      <w:r>
        <w:rPr>
          <w:rFonts w:ascii="Times New Roman" w:hAnsi="Times New Roman" w:cs="Times New Roman"/>
          <w:b/>
          <w:bCs/>
          <w:sz w:val="24"/>
          <w:szCs w:val="24"/>
        </w:rPr>
        <w:lastRenderedPageBreak/>
        <w:t>Table S</w:t>
      </w:r>
      <w:r w:rsidR="009B2FF5">
        <w:rPr>
          <w:rFonts w:ascii="Times New Roman" w:hAnsi="Times New Roman" w:cs="Times New Roman"/>
          <w:b/>
          <w:bCs/>
          <w:sz w:val="24"/>
          <w:szCs w:val="24"/>
        </w:rPr>
        <w:t>2</w:t>
      </w:r>
      <w:r>
        <w:rPr>
          <w:rFonts w:ascii="Times New Roman" w:hAnsi="Times New Roman" w:cs="Times New Roman"/>
          <w:b/>
          <w:bCs/>
          <w:sz w:val="24"/>
          <w:szCs w:val="24"/>
        </w:rPr>
        <w:t xml:space="preserve">: </w:t>
      </w:r>
      <w:proofErr w:type="spellStart"/>
      <w:r w:rsidRPr="001B0B47">
        <w:rPr>
          <w:rFonts w:ascii="Times New Roman" w:hAnsi="Times New Roman" w:cs="Times New Roman"/>
          <w:sz w:val="24"/>
          <w:szCs w:val="24"/>
        </w:rPr>
        <w:t>Bromochloramine</w:t>
      </w:r>
      <w:proofErr w:type="spellEnd"/>
      <w:r w:rsidRPr="001B0B47">
        <w:rPr>
          <w:rFonts w:ascii="Times New Roman" w:hAnsi="Times New Roman" w:cs="Times New Roman"/>
          <w:sz w:val="24"/>
          <w:szCs w:val="24"/>
        </w:rPr>
        <w:t xml:space="preserve"> formation and </w:t>
      </w:r>
      <w:r>
        <w:rPr>
          <w:rFonts w:ascii="Times New Roman" w:hAnsi="Times New Roman" w:cs="Times New Roman"/>
          <w:sz w:val="24"/>
          <w:szCs w:val="24"/>
        </w:rPr>
        <w:t>decomposition</w:t>
      </w:r>
      <w:r w:rsidRPr="001B0B47">
        <w:rPr>
          <w:rFonts w:ascii="Times New Roman" w:hAnsi="Times New Roman" w:cs="Times New Roman"/>
          <w:sz w:val="24"/>
          <w:szCs w:val="24"/>
        </w:rPr>
        <w:t xml:space="preserve"> model developed by Luh and Mari</w:t>
      </w:r>
      <w:r w:rsidR="0017341E">
        <w:rPr>
          <w:rFonts w:ascii="Times New Roman" w:hAnsi="Times New Roman" w:cs="Times New Roman"/>
          <w:sz w:val="24"/>
          <w:szCs w:val="24"/>
        </w:rPr>
        <w:t>ñ</w:t>
      </w:r>
      <w:r w:rsidRPr="001B0B47">
        <w:rPr>
          <w:rFonts w:ascii="Times New Roman" w:hAnsi="Times New Roman" w:cs="Times New Roman"/>
          <w:sz w:val="24"/>
          <w:szCs w:val="24"/>
        </w:rPr>
        <w:t>as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2C3B11">
        <w:rPr>
          <w:rFonts w:ascii="Times New Roman" w:hAnsi="Times New Roman" w:cs="Times New Roman"/>
          <w:sz w:val="24"/>
          <w:szCs w:val="24"/>
        </w:rPr>
        <w:instrText>ADDIN CSL_CITATION {"citationItems":[{"id":"ITEM-1","itemData":{"DOI":"10.1021/es4036754","ISSN":"15205851","abstract":"Batch experiments were performed to study the kinetics of bromochloramine formation and decomposition from the reaction of monochloramine and bromide ion. The effects of pH, initial monochloramine and bromide ion concentrations, phosphate buffer concentration, and excess ammonia were evaluated. Results showed that the monochloramine decay rate increased with decreasing pH and increasing bromide ion concentration, and the concentration of bromochloramine increased to a maximum before decreasing gradually. The maximum bromochloramine concentration reached was found to decrease with increasing phosphate and ammonia concentrations. Previous models in the literature were not able to capture the decay of bromochloramine, and therefore we proposed an extended model consisting of reactions for monochloramine autodecomposition, the decay of bromamines in the presence of bromide, bromochloramine formation, and bromochloramine decomposition. Reaction rate constants were obtained through least-squares fitting to 11 data sets representing the effect of pH, bromide, monochloramine, phosphate, and excess ammonia. The reaction rate constants were then used to predict monochloramine and bromochloramine concentration profiles for all experimental conditions tested. In general, the modeled lines were found to provide good agreement with the experimental data under most conditions tested, with deviations occurring at low pH and high bromide concentrations. © 2014 American Chemical Society.","author":[{"dropping-particle":"","family":"Luh","given":"Jeanne","non-dropping-particle":"","parse-names":false,"suffix":""},{"dropping-particle":"","family":"Mariñas","given":"Benito J.","non-dropping-particle":"","parse-names":false,"suffix":""}],"container-title":"Environmental Science and Technology","id":"ITEM-1","issue":"5","issued":{"date-parts":[["2014"]]},"page":"2843-2852","title":"Kinetics of bromochloramine formation and decomposition","type":"article-journal","volume":"48"},"uris":["http://www.mendeley.com/documents/?uuid=959fe81c-bd09-493c-ae51-91dba3068f4a"]}],"mendeley":{"formattedCitation":"(&lt;i&gt;14&lt;/i&gt;)","manualFormatting":"(2014)","plainTextFormattedCitation":"(14)","previouslyFormattedCitation":"(&lt;i&gt;14&lt;/i&gt;)"},"properties":{"noteIndex":0},"schema":"https://github.com/citation-style-language/schema/raw/master/csl-citation.json"}</w:instrText>
      </w:r>
      <w:r>
        <w:rPr>
          <w:rFonts w:ascii="Times New Roman" w:hAnsi="Times New Roman" w:cs="Times New Roman"/>
          <w:sz w:val="24"/>
          <w:szCs w:val="24"/>
        </w:rPr>
        <w:fldChar w:fldCharType="separate"/>
      </w:r>
      <w:r w:rsidR="0017341E" w:rsidRPr="0017341E">
        <w:rPr>
          <w:rFonts w:ascii="Times New Roman" w:hAnsi="Times New Roman" w:cs="Times New Roman"/>
          <w:noProof/>
          <w:sz w:val="24"/>
          <w:szCs w:val="24"/>
        </w:rPr>
        <w:t>(2014)</w:t>
      </w:r>
      <w:r>
        <w:rPr>
          <w:rFonts w:ascii="Times New Roman" w:hAnsi="Times New Roman" w:cs="Times New Roman"/>
          <w:sz w:val="24"/>
          <w:szCs w:val="24"/>
        </w:rPr>
        <w:fldChar w:fldCharType="end"/>
      </w:r>
    </w:p>
    <w:tbl>
      <w:tblPr>
        <w:tblStyle w:val="TableGrid"/>
        <w:tblW w:w="0" w:type="auto"/>
        <w:tblLook w:val="04A0" w:firstRow="1" w:lastRow="0" w:firstColumn="1" w:lastColumn="0" w:noHBand="0" w:noVBand="1"/>
      </w:tblPr>
      <w:tblGrid>
        <w:gridCol w:w="403"/>
        <w:gridCol w:w="3118"/>
        <w:gridCol w:w="1799"/>
        <w:gridCol w:w="4030"/>
      </w:tblGrid>
      <w:tr w:rsidR="00F92BB1" w14:paraId="50D0A00C" w14:textId="77777777" w:rsidTr="008E293D">
        <w:tc>
          <w:tcPr>
            <w:tcW w:w="403" w:type="dxa"/>
            <w:tcBorders>
              <w:top w:val="single" w:sz="8" w:space="0" w:color="auto"/>
              <w:left w:val="nil"/>
              <w:bottom w:val="single" w:sz="4" w:space="0" w:color="auto"/>
              <w:right w:val="nil"/>
            </w:tcBorders>
          </w:tcPr>
          <w:p w14:paraId="441666F3" w14:textId="77777777" w:rsidR="00F92BB1" w:rsidRPr="003759BD" w:rsidRDefault="00F92BB1" w:rsidP="008E293D">
            <w:pPr>
              <w:spacing w:line="480" w:lineRule="auto"/>
              <w:rPr>
                <w:rFonts w:ascii="Times New Roman" w:hAnsi="Times New Roman" w:cs="Times New Roman"/>
                <w:sz w:val="16"/>
                <w:szCs w:val="16"/>
              </w:rPr>
            </w:pPr>
          </w:p>
        </w:tc>
        <w:tc>
          <w:tcPr>
            <w:tcW w:w="3118" w:type="dxa"/>
            <w:tcBorders>
              <w:top w:val="single" w:sz="8" w:space="0" w:color="auto"/>
              <w:left w:val="nil"/>
              <w:bottom w:val="single" w:sz="4" w:space="0" w:color="auto"/>
              <w:right w:val="nil"/>
            </w:tcBorders>
          </w:tcPr>
          <w:p w14:paraId="2A783E1D" w14:textId="77777777" w:rsidR="00F92BB1" w:rsidRPr="003759BD" w:rsidRDefault="00F92BB1" w:rsidP="008E293D">
            <w:pPr>
              <w:spacing w:line="480" w:lineRule="auto"/>
              <w:jc w:val="center"/>
              <w:rPr>
                <w:rFonts w:ascii="Times New Roman" w:hAnsi="Times New Roman" w:cs="Times New Roman"/>
                <w:sz w:val="16"/>
                <w:szCs w:val="16"/>
              </w:rPr>
            </w:pPr>
            <w:r w:rsidRPr="003759BD">
              <w:rPr>
                <w:rFonts w:ascii="Times New Roman" w:hAnsi="Times New Roman" w:cs="Times New Roman"/>
                <w:sz w:val="16"/>
                <w:szCs w:val="16"/>
              </w:rPr>
              <w:t>Reaction</w:t>
            </w:r>
          </w:p>
        </w:tc>
        <w:tc>
          <w:tcPr>
            <w:tcW w:w="1799" w:type="dxa"/>
            <w:tcBorders>
              <w:top w:val="single" w:sz="8" w:space="0" w:color="auto"/>
              <w:left w:val="nil"/>
              <w:bottom w:val="single" w:sz="4" w:space="0" w:color="auto"/>
              <w:right w:val="nil"/>
            </w:tcBorders>
          </w:tcPr>
          <w:p w14:paraId="61F39D19" w14:textId="77777777" w:rsidR="00F92BB1" w:rsidRPr="003759BD" w:rsidRDefault="00F92BB1" w:rsidP="008E293D">
            <w:pPr>
              <w:spacing w:line="480" w:lineRule="auto"/>
              <w:jc w:val="center"/>
              <w:rPr>
                <w:rFonts w:ascii="Times New Roman" w:hAnsi="Times New Roman" w:cs="Times New Roman"/>
                <w:sz w:val="16"/>
                <w:szCs w:val="16"/>
              </w:rPr>
            </w:pPr>
            <w:r w:rsidRPr="003759BD">
              <w:rPr>
                <w:rFonts w:ascii="Times New Roman" w:hAnsi="Times New Roman" w:cs="Times New Roman"/>
                <w:sz w:val="16"/>
                <w:szCs w:val="16"/>
              </w:rPr>
              <w:t>Rate Expression</w:t>
            </w:r>
          </w:p>
        </w:tc>
        <w:tc>
          <w:tcPr>
            <w:tcW w:w="4030" w:type="dxa"/>
            <w:tcBorders>
              <w:top w:val="single" w:sz="8" w:space="0" w:color="auto"/>
              <w:left w:val="nil"/>
              <w:bottom w:val="single" w:sz="4" w:space="0" w:color="auto"/>
              <w:right w:val="nil"/>
            </w:tcBorders>
          </w:tcPr>
          <w:p w14:paraId="59DEBB9F" w14:textId="77777777" w:rsidR="00F92BB1" w:rsidRPr="003759BD" w:rsidRDefault="00F92BB1" w:rsidP="008E293D">
            <w:pPr>
              <w:spacing w:line="480" w:lineRule="auto"/>
              <w:jc w:val="center"/>
              <w:rPr>
                <w:rFonts w:ascii="Times New Roman" w:hAnsi="Times New Roman" w:cs="Times New Roman"/>
                <w:sz w:val="16"/>
                <w:szCs w:val="16"/>
              </w:rPr>
            </w:pPr>
            <w:r w:rsidRPr="003759BD">
              <w:rPr>
                <w:rFonts w:ascii="Times New Roman" w:hAnsi="Times New Roman" w:cs="Times New Roman"/>
                <w:sz w:val="16"/>
                <w:szCs w:val="16"/>
              </w:rPr>
              <w:t>Rate Constant</w:t>
            </w:r>
          </w:p>
        </w:tc>
      </w:tr>
      <w:tr w:rsidR="00F92BB1" w14:paraId="5CD35708" w14:textId="77777777" w:rsidTr="008E293D">
        <w:tc>
          <w:tcPr>
            <w:tcW w:w="403" w:type="dxa"/>
            <w:tcBorders>
              <w:top w:val="single" w:sz="4" w:space="0" w:color="auto"/>
              <w:left w:val="nil"/>
              <w:bottom w:val="nil"/>
              <w:right w:val="nil"/>
            </w:tcBorders>
            <w:vAlign w:val="center"/>
          </w:tcPr>
          <w:p w14:paraId="6E98CBAA"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1</w:t>
            </w:r>
          </w:p>
        </w:tc>
        <w:tc>
          <w:tcPr>
            <w:tcW w:w="3118" w:type="dxa"/>
            <w:tcBorders>
              <w:top w:val="single" w:sz="4" w:space="0" w:color="auto"/>
              <w:left w:val="nil"/>
              <w:bottom w:val="nil"/>
              <w:right w:val="nil"/>
            </w:tcBorders>
            <w:vAlign w:val="center"/>
          </w:tcPr>
          <w:p w14:paraId="76CA3AC1"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HOCl + NH</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 xml:space="preserve"> → 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O</w:t>
            </w:r>
          </w:p>
        </w:tc>
        <w:tc>
          <w:tcPr>
            <w:tcW w:w="1799" w:type="dxa"/>
            <w:tcBorders>
              <w:top w:val="single" w:sz="4" w:space="0" w:color="auto"/>
              <w:left w:val="nil"/>
              <w:bottom w:val="nil"/>
              <w:right w:val="nil"/>
            </w:tcBorders>
            <w:vAlign w:val="center"/>
          </w:tcPr>
          <w:p w14:paraId="473D0403"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1</w:t>
            </w:r>
            <w:r w:rsidRPr="003759BD">
              <w:rPr>
                <w:rFonts w:ascii="Times New Roman" w:eastAsia="Times New Roman" w:hAnsi="Times New Roman" w:cs="Times New Roman"/>
                <w:color w:val="000000"/>
                <w:sz w:val="16"/>
                <w:szCs w:val="16"/>
              </w:rPr>
              <w:t>[HOCl][NH</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w:t>
            </w:r>
          </w:p>
        </w:tc>
        <w:tc>
          <w:tcPr>
            <w:tcW w:w="4030" w:type="dxa"/>
            <w:tcBorders>
              <w:top w:val="single" w:sz="4" w:space="0" w:color="auto"/>
              <w:left w:val="nil"/>
              <w:bottom w:val="nil"/>
              <w:right w:val="nil"/>
            </w:tcBorders>
            <w:vAlign w:val="center"/>
          </w:tcPr>
          <w:p w14:paraId="0ACFB159"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4.2</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6</w:t>
            </w:r>
            <w:r w:rsidRPr="003759BD">
              <w:rPr>
                <w:rFonts w:ascii="Times New Roman" w:eastAsia="Times New Roman" w:hAnsi="Times New Roman" w:cs="Times New Roman"/>
                <w:color w:val="000000"/>
                <w:sz w:val="16"/>
                <w:szCs w:val="16"/>
              </w:rPr>
              <w:t xml:space="preserve"> 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69A81F5C" w14:textId="77777777" w:rsidTr="008E293D">
        <w:tc>
          <w:tcPr>
            <w:tcW w:w="403" w:type="dxa"/>
            <w:tcBorders>
              <w:top w:val="nil"/>
              <w:left w:val="nil"/>
              <w:bottom w:val="nil"/>
              <w:right w:val="nil"/>
            </w:tcBorders>
            <w:vAlign w:val="center"/>
          </w:tcPr>
          <w:p w14:paraId="32BEB47C"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2</w:t>
            </w:r>
          </w:p>
        </w:tc>
        <w:tc>
          <w:tcPr>
            <w:tcW w:w="3118" w:type="dxa"/>
            <w:tcBorders>
              <w:top w:val="nil"/>
              <w:left w:val="nil"/>
              <w:bottom w:val="nil"/>
              <w:right w:val="nil"/>
            </w:tcBorders>
            <w:vAlign w:val="center"/>
          </w:tcPr>
          <w:p w14:paraId="591EC612"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O → NH</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 xml:space="preserve"> + HOCl</w:t>
            </w:r>
          </w:p>
        </w:tc>
        <w:tc>
          <w:tcPr>
            <w:tcW w:w="1799" w:type="dxa"/>
            <w:tcBorders>
              <w:top w:val="nil"/>
              <w:left w:val="nil"/>
              <w:bottom w:val="nil"/>
              <w:right w:val="nil"/>
            </w:tcBorders>
            <w:vAlign w:val="center"/>
          </w:tcPr>
          <w:p w14:paraId="0CA19641"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p>
        </w:tc>
        <w:tc>
          <w:tcPr>
            <w:tcW w:w="4030" w:type="dxa"/>
            <w:tcBorders>
              <w:top w:val="nil"/>
              <w:left w:val="nil"/>
              <w:bottom w:val="nil"/>
              <w:right w:val="nil"/>
            </w:tcBorders>
            <w:vAlign w:val="center"/>
          </w:tcPr>
          <w:p w14:paraId="2E0DFCCD"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2.1</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10</w:t>
            </w:r>
            <w:r w:rsidRPr="009977CF">
              <w:rPr>
                <w:rFonts w:ascii="Times New Roman" w:eastAsia="Times New Roman" w:hAnsi="Times New Roman" w:cs="Times New Roman"/>
                <w:color w:val="000000"/>
                <w:sz w:val="16"/>
                <w:szCs w:val="16"/>
                <w:vertAlign w:val="superscript"/>
              </w:rPr>
              <w:t>–5</w:t>
            </w:r>
            <w:r>
              <w:rPr>
                <w:rFonts w:ascii="Times New Roman" w:eastAsia="Times New Roman" w:hAnsi="Times New Roman" w:cs="Times New Roman"/>
                <w:color w:val="000000"/>
                <w:sz w:val="16"/>
                <w:szCs w:val="16"/>
              </w:rPr>
              <w:t xml:space="preserve"> </w:t>
            </w:r>
            <w:r w:rsidRPr="009977CF">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7280D7A5" w14:textId="77777777" w:rsidTr="008E293D">
        <w:tc>
          <w:tcPr>
            <w:tcW w:w="403" w:type="dxa"/>
            <w:tcBorders>
              <w:top w:val="nil"/>
              <w:left w:val="nil"/>
              <w:bottom w:val="nil"/>
              <w:right w:val="nil"/>
            </w:tcBorders>
            <w:vAlign w:val="center"/>
          </w:tcPr>
          <w:p w14:paraId="71C7F2EC"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3</w:t>
            </w:r>
          </w:p>
        </w:tc>
        <w:tc>
          <w:tcPr>
            <w:tcW w:w="3118" w:type="dxa"/>
            <w:tcBorders>
              <w:top w:val="nil"/>
              <w:left w:val="nil"/>
              <w:bottom w:val="nil"/>
              <w:right w:val="nil"/>
            </w:tcBorders>
            <w:vAlign w:val="center"/>
          </w:tcPr>
          <w:p w14:paraId="1EBF3428" w14:textId="77777777" w:rsidR="00F92BB1" w:rsidRPr="003759BD" w:rsidRDefault="00F92BB1" w:rsidP="008E293D">
            <w:pPr>
              <w:spacing w:line="480" w:lineRule="auto"/>
              <w:rPr>
                <w:rFonts w:ascii="Times New Roman" w:hAnsi="Times New Roman" w:cs="Times New Roman"/>
                <w:strike/>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HOCl → 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O</w:t>
            </w:r>
          </w:p>
        </w:tc>
        <w:tc>
          <w:tcPr>
            <w:tcW w:w="1799" w:type="dxa"/>
            <w:tcBorders>
              <w:top w:val="nil"/>
              <w:left w:val="nil"/>
              <w:bottom w:val="nil"/>
              <w:right w:val="nil"/>
            </w:tcBorders>
            <w:vAlign w:val="center"/>
          </w:tcPr>
          <w:p w14:paraId="2840B614"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[HOCl][NH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p>
        </w:tc>
        <w:tc>
          <w:tcPr>
            <w:tcW w:w="4030" w:type="dxa"/>
            <w:tcBorders>
              <w:top w:val="nil"/>
              <w:left w:val="nil"/>
              <w:bottom w:val="nil"/>
              <w:right w:val="nil"/>
            </w:tcBorders>
            <w:vAlign w:val="center"/>
          </w:tcPr>
          <w:p w14:paraId="5595E50C"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2</w:t>
            </w:r>
            <w:r>
              <w:rPr>
                <w:rFonts w:ascii="Times New Roman" w:eastAsia="Times New Roman" w:hAnsi="Times New Roman" w:cs="Times New Roman"/>
                <w:color w:val="000000"/>
                <w:sz w:val="16"/>
                <w:szCs w:val="16"/>
              </w:rPr>
              <w:t>78</w:t>
            </w:r>
            <w:r w:rsidRPr="003759BD">
              <w:rPr>
                <w:rFonts w:ascii="Times New Roman" w:eastAsia="Times New Roman" w:hAnsi="Times New Roman" w:cs="Times New Roman"/>
                <w:color w:val="000000"/>
                <w:sz w:val="16"/>
                <w:szCs w:val="16"/>
              </w:rPr>
              <w:t xml:space="preserve"> M</w:t>
            </w:r>
            <w:r w:rsidRPr="009977CF">
              <w:rPr>
                <w:rFonts w:ascii="Times New Roman" w:eastAsia="Times New Roman" w:hAnsi="Times New Roman" w:cs="Times New Roman"/>
                <w:color w:val="000000"/>
                <w:sz w:val="16"/>
                <w:szCs w:val="16"/>
                <w:vertAlign w:val="superscript"/>
              </w:rPr>
              <w:t>–1</w:t>
            </w:r>
            <w:r>
              <w:rPr>
                <w:rFonts w:ascii="Times New Roman" w:eastAsia="Times New Roman" w:hAnsi="Times New Roman" w:cs="Times New Roman"/>
                <w:color w:val="000000"/>
                <w:sz w:val="16"/>
                <w:szCs w:val="16"/>
              </w:rPr>
              <w:t xml:space="preserve"> </w:t>
            </w:r>
            <w:r w:rsidRPr="009977CF">
              <w:rPr>
                <w:rFonts w:ascii="Times New Roman" w:eastAsia="Times New Roman" w:hAnsi="Times New Roman" w:cs="Times New Roman"/>
                <w:color w:val="000000"/>
                <w:sz w:val="16"/>
                <w:szCs w:val="16"/>
              </w:rPr>
              <w:t>s</w:t>
            </w:r>
            <w:r w:rsidRPr="003759BD">
              <w:rPr>
                <w:rFonts w:ascii="Times New Roman" w:eastAsia="Times New Roman" w:hAnsi="Times New Roman" w:cs="Times New Roman"/>
                <w:color w:val="000000"/>
                <w:sz w:val="16"/>
                <w:szCs w:val="16"/>
                <w:vertAlign w:val="superscript"/>
              </w:rPr>
              <w:t>–1</w:t>
            </w:r>
          </w:p>
        </w:tc>
      </w:tr>
      <w:tr w:rsidR="00F92BB1" w14:paraId="66C1F466" w14:textId="77777777" w:rsidTr="008E293D">
        <w:tc>
          <w:tcPr>
            <w:tcW w:w="403" w:type="dxa"/>
            <w:tcBorders>
              <w:top w:val="nil"/>
              <w:left w:val="nil"/>
              <w:bottom w:val="nil"/>
              <w:right w:val="nil"/>
            </w:tcBorders>
            <w:vAlign w:val="center"/>
          </w:tcPr>
          <w:p w14:paraId="53DDD06C"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4</w:t>
            </w:r>
          </w:p>
        </w:tc>
        <w:tc>
          <w:tcPr>
            <w:tcW w:w="3118" w:type="dxa"/>
            <w:tcBorders>
              <w:top w:val="nil"/>
              <w:left w:val="nil"/>
              <w:bottom w:val="nil"/>
              <w:right w:val="nil"/>
            </w:tcBorders>
            <w:vAlign w:val="center"/>
          </w:tcPr>
          <w:p w14:paraId="7F91A642"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O → 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HOCl</w:t>
            </w:r>
          </w:p>
        </w:tc>
        <w:tc>
          <w:tcPr>
            <w:tcW w:w="1799" w:type="dxa"/>
            <w:tcBorders>
              <w:top w:val="nil"/>
              <w:left w:val="nil"/>
              <w:bottom w:val="nil"/>
              <w:right w:val="nil"/>
            </w:tcBorders>
            <w:vAlign w:val="center"/>
          </w:tcPr>
          <w:p w14:paraId="11A428D1"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4</w:t>
            </w: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vAlign w:val="center"/>
          </w:tcPr>
          <w:p w14:paraId="61BE90B2"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4</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6.4</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–7</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rsidRPr="00E24A01" w14:paraId="3C668E1A" w14:textId="77777777" w:rsidTr="008E293D">
        <w:tc>
          <w:tcPr>
            <w:tcW w:w="403" w:type="dxa"/>
            <w:tcBorders>
              <w:top w:val="nil"/>
              <w:left w:val="nil"/>
              <w:bottom w:val="nil"/>
              <w:right w:val="nil"/>
            </w:tcBorders>
            <w:vAlign w:val="center"/>
          </w:tcPr>
          <w:p w14:paraId="39C9D0EF"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5</w:t>
            </w:r>
          </w:p>
        </w:tc>
        <w:tc>
          <w:tcPr>
            <w:tcW w:w="3118" w:type="dxa"/>
            <w:tcBorders>
              <w:top w:val="nil"/>
              <w:left w:val="nil"/>
              <w:bottom w:val="nil"/>
              <w:right w:val="nil"/>
            </w:tcBorders>
            <w:vAlign w:val="center"/>
          </w:tcPr>
          <w:p w14:paraId="0E613F89"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2NH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NH</w:t>
            </w:r>
            <w:r w:rsidRPr="003759BD">
              <w:rPr>
                <w:rFonts w:ascii="Times New Roman" w:eastAsia="Times New Roman" w:hAnsi="Times New Roman" w:cs="Times New Roman"/>
                <w:color w:val="000000"/>
                <w:sz w:val="16"/>
                <w:szCs w:val="16"/>
                <w:vertAlign w:val="subscript"/>
              </w:rPr>
              <w:t>3</w:t>
            </w:r>
          </w:p>
        </w:tc>
        <w:tc>
          <w:tcPr>
            <w:tcW w:w="1799" w:type="dxa"/>
            <w:tcBorders>
              <w:top w:val="nil"/>
              <w:left w:val="nil"/>
              <w:bottom w:val="nil"/>
              <w:right w:val="nil"/>
            </w:tcBorders>
            <w:vAlign w:val="center"/>
          </w:tcPr>
          <w:p w14:paraId="43CF3506"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5</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sidRPr="003759BD">
              <w:rPr>
                <w:rFonts w:ascii="Times New Roman" w:eastAsia="Times New Roman" w:hAnsi="Times New Roman" w:cs="Times New Roman"/>
                <w:color w:val="000000"/>
                <w:sz w:val="16"/>
                <w:szCs w:val="16"/>
                <w:vertAlign w:val="superscript"/>
              </w:rPr>
              <w:t>2</w:t>
            </w:r>
          </w:p>
        </w:tc>
        <w:tc>
          <w:tcPr>
            <w:tcW w:w="4030" w:type="dxa"/>
            <w:tcBorders>
              <w:top w:val="nil"/>
              <w:left w:val="nil"/>
              <w:bottom w:val="nil"/>
              <w:right w:val="nil"/>
            </w:tcBorders>
            <w:vAlign w:val="center"/>
          </w:tcPr>
          <w:p w14:paraId="7F32013D" w14:textId="77777777" w:rsidR="00F92BB1" w:rsidRPr="00D95FA0" w:rsidRDefault="00F92BB1" w:rsidP="008E293D">
            <w:pPr>
              <w:spacing w:line="480" w:lineRule="auto"/>
              <w:rPr>
                <w:rFonts w:ascii="Times New Roman" w:hAnsi="Times New Roman" w:cs="Times New Roman"/>
                <w:sz w:val="16"/>
                <w:szCs w:val="16"/>
                <w:lang w:val="pl-PL"/>
              </w:rPr>
            </w:pPr>
            <w:r w:rsidRPr="00D95FA0">
              <w:rPr>
                <w:rFonts w:ascii="Times New Roman" w:eastAsia="Times New Roman" w:hAnsi="Times New Roman" w:cs="Times New Roman"/>
                <w:color w:val="000000"/>
                <w:sz w:val="16"/>
                <w:szCs w:val="16"/>
                <w:lang w:val="pl-PL"/>
              </w:rPr>
              <w:t>k</w:t>
            </w:r>
            <w:r w:rsidRPr="00D95FA0">
              <w:rPr>
                <w:rFonts w:ascii="Times New Roman" w:eastAsia="Times New Roman" w:hAnsi="Times New Roman" w:cs="Times New Roman"/>
                <w:color w:val="000000"/>
                <w:sz w:val="16"/>
                <w:szCs w:val="16"/>
                <w:vertAlign w:val="subscript"/>
                <w:lang w:val="pl-PL"/>
              </w:rPr>
              <w:t>5</w:t>
            </w:r>
            <w:r w:rsidRPr="00D95FA0">
              <w:rPr>
                <w:rFonts w:ascii="Times New Roman" w:eastAsia="Times New Roman" w:hAnsi="Times New Roman" w:cs="Times New Roman"/>
                <w:color w:val="000000"/>
                <w:sz w:val="16"/>
                <w:szCs w:val="16"/>
                <w:lang w:val="pl-PL"/>
              </w:rPr>
              <w:t xml:space="preserve"> = (6.9 </w:t>
            </w:r>
            <w:r w:rsidRPr="00D95FA0">
              <w:rPr>
                <w:rFonts w:ascii="Times New Roman" w:hAnsi="Times New Roman" w:cs="Times New Roman"/>
                <w:sz w:val="16"/>
                <w:szCs w:val="16"/>
                <w:lang w:val="pl-PL"/>
              </w:rPr>
              <w:t>×</w:t>
            </w:r>
            <w:r w:rsidRPr="00D95FA0">
              <w:rPr>
                <w:rFonts w:ascii="Times New Roman" w:eastAsia="Times New Roman" w:hAnsi="Times New Roman" w:cs="Times New Roman"/>
                <w:color w:val="000000"/>
                <w:sz w:val="16"/>
                <w:szCs w:val="16"/>
                <w:lang w:val="pl-PL"/>
              </w:rPr>
              <w:t xml:space="preserve"> 10</w:t>
            </w:r>
            <w:r w:rsidRPr="00D95FA0">
              <w:rPr>
                <w:rFonts w:ascii="Times New Roman" w:eastAsia="Times New Roman" w:hAnsi="Times New Roman" w:cs="Times New Roman"/>
                <w:color w:val="000000"/>
                <w:sz w:val="16"/>
                <w:szCs w:val="16"/>
                <w:vertAlign w:val="superscript"/>
                <w:lang w:val="pl-PL"/>
              </w:rPr>
              <w:t>3</w:t>
            </w:r>
            <w:r w:rsidRPr="00D95FA0">
              <w:rPr>
                <w:rFonts w:ascii="Times New Roman" w:eastAsia="Times New Roman" w:hAnsi="Times New Roman" w:cs="Times New Roman"/>
                <w:color w:val="000000"/>
                <w:sz w:val="16"/>
                <w:szCs w:val="16"/>
                <w:lang w:val="pl-PL"/>
              </w:rPr>
              <w:t xml:space="preserve"> M</w:t>
            </w:r>
            <w:r w:rsidRPr="00D95FA0">
              <w:rPr>
                <w:rFonts w:ascii="Times New Roman" w:eastAsia="Times New Roman" w:hAnsi="Times New Roman" w:cs="Times New Roman"/>
                <w:color w:val="000000"/>
                <w:sz w:val="16"/>
                <w:szCs w:val="16"/>
                <w:vertAlign w:val="superscript"/>
                <w:lang w:val="pl-PL"/>
              </w:rPr>
              <w:t>–2</w:t>
            </w:r>
            <w:r w:rsidRPr="00D95FA0">
              <w:rPr>
                <w:rFonts w:ascii="Times New Roman" w:eastAsia="Times New Roman" w:hAnsi="Times New Roman" w:cs="Times New Roman"/>
                <w:color w:val="000000"/>
                <w:sz w:val="16"/>
                <w:szCs w:val="16"/>
                <w:lang w:val="pl-PL"/>
              </w:rPr>
              <w:t xml:space="preserve"> s</w:t>
            </w:r>
            <w:r w:rsidRPr="00D95FA0">
              <w:rPr>
                <w:rFonts w:ascii="Times New Roman" w:eastAsia="Times New Roman" w:hAnsi="Times New Roman" w:cs="Times New Roman"/>
                <w:color w:val="000000"/>
                <w:sz w:val="16"/>
                <w:szCs w:val="16"/>
                <w:vertAlign w:val="superscript"/>
                <w:lang w:val="pl-PL"/>
              </w:rPr>
              <w:t>–1</w:t>
            </w:r>
            <w:r w:rsidRPr="00D95FA0">
              <w:rPr>
                <w:rFonts w:ascii="Times New Roman" w:eastAsia="Times New Roman" w:hAnsi="Times New Roman" w:cs="Times New Roman"/>
                <w:color w:val="000000"/>
                <w:sz w:val="16"/>
                <w:szCs w:val="16"/>
                <w:lang w:val="pl-PL"/>
              </w:rPr>
              <w:t>)[H</w:t>
            </w:r>
            <w:r w:rsidRPr="00D95FA0">
              <w:rPr>
                <w:rFonts w:ascii="Times New Roman" w:eastAsia="Times New Roman" w:hAnsi="Times New Roman" w:cs="Times New Roman"/>
                <w:color w:val="000000"/>
                <w:sz w:val="16"/>
                <w:szCs w:val="16"/>
                <w:vertAlign w:val="superscript"/>
                <w:lang w:val="pl-PL"/>
              </w:rPr>
              <w:t>+</w:t>
            </w:r>
            <w:r w:rsidRPr="00D95FA0">
              <w:rPr>
                <w:rFonts w:ascii="Times New Roman" w:eastAsia="Times New Roman" w:hAnsi="Times New Roman" w:cs="Times New Roman"/>
                <w:color w:val="000000"/>
                <w:sz w:val="16"/>
                <w:szCs w:val="16"/>
                <w:lang w:val="pl-PL"/>
              </w:rPr>
              <w:t>] + (0.36 M</w:t>
            </w:r>
            <w:r w:rsidRPr="00D95FA0">
              <w:rPr>
                <w:rFonts w:ascii="Times New Roman" w:eastAsia="Times New Roman" w:hAnsi="Times New Roman" w:cs="Times New Roman"/>
                <w:color w:val="000000"/>
                <w:sz w:val="16"/>
                <w:szCs w:val="16"/>
                <w:vertAlign w:val="superscript"/>
                <w:lang w:val="pl-PL"/>
              </w:rPr>
              <w:t>–2</w:t>
            </w:r>
            <w:r w:rsidRPr="00D95FA0">
              <w:rPr>
                <w:rFonts w:ascii="Times New Roman" w:eastAsia="Times New Roman" w:hAnsi="Times New Roman" w:cs="Times New Roman"/>
                <w:color w:val="000000"/>
                <w:sz w:val="16"/>
                <w:szCs w:val="16"/>
                <w:lang w:val="pl-PL"/>
              </w:rPr>
              <w:t xml:space="preserve"> s</w:t>
            </w:r>
            <w:r w:rsidRPr="00D95FA0">
              <w:rPr>
                <w:rFonts w:ascii="Times New Roman" w:eastAsia="Times New Roman" w:hAnsi="Times New Roman" w:cs="Times New Roman"/>
                <w:color w:val="000000"/>
                <w:sz w:val="16"/>
                <w:szCs w:val="16"/>
                <w:vertAlign w:val="superscript"/>
                <w:lang w:val="pl-PL"/>
              </w:rPr>
              <w:t xml:space="preserve">–1 </w:t>
            </w:r>
            <w:r w:rsidRPr="00D95FA0">
              <w:rPr>
                <w:rFonts w:ascii="Times New Roman" w:eastAsia="Times New Roman" w:hAnsi="Times New Roman" w:cs="Times New Roman"/>
                <w:color w:val="000000"/>
                <w:sz w:val="16"/>
                <w:szCs w:val="16"/>
                <w:lang w:val="pl-PL"/>
              </w:rPr>
              <w:t>)[H</w:t>
            </w:r>
            <w:r w:rsidRPr="00D95FA0">
              <w:rPr>
                <w:rFonts w:ascii="Times New Roman" w:eastAsia="Times New Roman" w:hAnsi="Times New Roman" w:cs="Times New Roman"/>
                <w:color w:val="000000"/>
                <w:sz w:val="16"/>
                <w:szCs w:val="16"/>
                <w:vertAlign w:val="subscript"/>
                <w:lang w:val="pl-PL"/>
              </w:rPr>
              <w:t>2</w:t>
            </w:r>
            <w:r w:rsidRPr="00D95FA0">
              <w:rPr>
                <w:rFonts w:ascii="Times New Roman" w:eastAsia="Times New Roman" w:hAnsi="Times New Roman" w:cs="Times New Roman"/>
                <w:color w:val="000000"/>
                <w:sz w:val="16"/>
                <w:szCs w:val="16"/>
                <w:lang w:val="pl-PL"/>
              </w:rPr>
              <w:t>PO</w:t>
            </w:r>
            <w:r w:rsidRPr="00D95FA0">
              <w:rPr>
                <w:rFonts w:ascii="Times New Roman" w:eastAsia="Times New Roman" w:hAnsi="Times New Roman" w:cs="Times New Roman"/>
                <w:color w:val="000000"/>
                <w:sz w:val="16"/>
                <w:szCs w:val="16"/>
                <w:vertAlign w:val="subscript"/>
                <w:lang w:val="pl-PL"/>
              </w:rPr>
              <w:t>4</w:t>
            </w:r>
            <w:r w:rsidRPr="00D95FA0">
              <w:rPr>
                <w:rFonts w:ascii="Times New Roman" w:eastAsia="Times New Roman" w:hAnsi="Times New Roman" w:cs="Times New Roman"/>
                <w:color w:val="000000"/>
                <w:sz w:val="16"/>
                <w:szCs w:val="16"/>
                <w:vertAlign w:val="superscript"/>
                <w:lang w:val="pl-PL"/>
              </w:rPr>
              <w:t>–</w:t>
            </w:r>
            <w:r w:rsidRPr="00D95FA0">
              <w:rPr>
                <w:rFonts w:ascii="Times New Roman" w:eastAsia="Times New Roman" w:hAnsi="Times New Roman" w:cs="Times New Roman"/>
                <w:color w:val="000000"/>
                <w:sz w:val="16"/>
                <w:szCs w:val="16"/>
                <w:lang w:val="pl-PL"/>
              </w:rPr>
              <w:t>] + 889 M</w:t>
            </w:r>
            <w:r w:rsidRPr="00D95FA0">
              <w:rPr>
                <w:rFonts w:ascii="Times New Roman" w:eastAsia="Times New Roman" w:hAnsi="Times New Roman" w:cs="Times New Roman"/>
                <w:color w:val="000000"/>
                <w:sz w:val="16"/>
                <w:szCs w:val="16"/>
                <w:vertAlign w:val="superscript"/>
                <w:lang w:val="pl-PL"/>
              </w:rPr>
              <w:t>–2</w:t>
            </w:r>
            <w:r w:rsidRPr="00D95FA0">
              <w:rPr>
                <w:rFonts w:ascii="Times New Roman" w:eastAsia="Times New Roman" w:hAnsi="Times New Roman" w:cs="Times New Roman"/>
                <w:color w:val="000000"/>
                <w:sz w:val="16"/>
                <w:szCs w:val="16"/>
                <w:lang w:val="pl-PL"/>
              </w:rPr>
              <w:t xml:space="preserve"> s</w:t>
            </w:r>
            <w:r w:rsidRPr="00D95FA0">
              <w:rPr>
                <w:rFonts w:ascii="Times New Roman" w:eastAsia="Times New Roman" w:hAnsi="Times New Roman" w:cs="Times New Roman"/>
                <w:color w:val="000000"/>
                <w:sz w:val="16"/>
                <w:szCs w:val="16"/>
                <w:vertAlign w:val="superscript"/>
                <w:lang w:val="pl-PL"/>
              </w:rPr>
              <w:t xml:space="preserve">–1 </w:t>
            </w:r>
            <w:r w:rsidRPr="00D95FA0">
              <w:rPr>
                <w:rFonts w:ascii="Times New Roman" w:eastAsia="Times New Roman" w:hAnsi="Times New Roman" w:cs="Times New Roman"/>
                <w:color w:val="000000"/>
                <w:sz w:val="16"/>
                <w:szCs w:val="16"/>
                <w:lang w:val="pl-PL"/>
              </w:rPr>
              <w:t>[H</w:t>
            </w:r>
            <w:r w:rsidRPr="00D95FA0">
              <w:rPr>
                <w:rFonts w:ascii="Times New Roman" w:eastAsia="Times New Roman" w:hAnsi="Times New Roman" w:cs="Times New Roman"/>
                <w:color w:val="000000"/>
                <w:sz w:val="16"/>
                <w:szCs w:val="16"/>
                <w:vertAlign w:val="subscript"/>
                <w:lang w:val="pl-PL"/>
              </w:rPr>
              <w:t>3</w:t>
            </w:r>
            <w:r w:rsidRPr="00D95FA0">
              <w:rPr>
                <w:rFonts w:ascii="Times New Roman" w:eastAsia="Times New Roman" w:hAnsi="Times New Roman" w:cs="Times New Roman"/>
                <w:color w:val="000000"/>
                <w:sz w:val="16"/>
                <w:szCs w:val="16"/>
                <w:lang w:val="pl-PL"/>
              </w:rPr>
              <w:t>PO</w:t>
            </w:r>
            <w:r w:rsidRPr="00D95FA0">
              <w:rPr>
                <w:rFonts w:ascii="Times New Roman" w:eastAsia="Times New Roman" w:hAnsi="Times New Roman" w:cs="Times New Roman"/>
                <w:color w:val="000000"/>
                <w:sz w:val="16"/>
                <w:szCs w:val="16"/>
                <w:vertAlign w:val="subscript"/>
                <w:lang w:val="pl-PL"/>
              </w:rPr>
              <w:t>4</w:t>
            </w:r>
            <w:r w:rsidRPr="00D95FA0">
              <w:rPr>
                <w:rFonts w:ascii="Times New Roman" w:eastAsia="Times New Roman" w:hAnsi="Times New Roman" w:cs="Times New Roman"/>
                <w:color w:val="000000"/>
                <w:sz w:val="16"/>
                <w:szCs w:val="16"/>
                <w:lang w:val="pl-PL"/>
              </w:rPr>
              <w:t>]</w:t>
            </w:r>
          </w:p>
        </w:tc>
      </w:tr>
      <w:tr w:rsidR="00F92BB1" w14:paraId="34042970" w14:textId="77777777" w:rsidTr="008E293D">
        <w:tc>
          <w:tcPr>
            <w:tcW w:w="403" w:type="dxa"/>
            <w:tcBorders>
              <w:top w:val="nil"/>
              <w:left w:val="nil"/>
              <w:bottom w:val="nil"/>
              <w:right w:val="nil"/>
            </w:tcBorders>
            <w:vAlign w:val="center"/>
          </w:tcPr>
          <w:p w14:paraId="4566488C"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6</w:t>
            </w:r>
          </w:p>
        </w:tc>
        <w:tc>
          <w:tcPr>
            <w:tcW w:w="3118" w:type="dxa"/>
            <w:tcBorders>
              <w:top w:val="nil"/>
              <w:left w:val="nil"/>
              <w:bottom w:val="nil"/>
              <w:right w:val="nil"/>
            </w:tcBorders>
            <w:vAlign w:val="center"/>
          </w:tcPr>
          <w:p w14:paraId="7FF9F92C"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NH</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 xml:space="preserve"> → 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p>
        </w:tc>
        <w:tc>
          <w:tcPr>
            <w:tcW w:w="1799" w:type="dxa"/>
            <w:tcBorders>
              <w:top w:val="nil"/>
              <w:left w:val="nil"/>
              <w:bottom w:val="nil"/>
              <w:right w:val="nil"/>
            </w:tcBorders>
            <w:vAlign w:val="center"/>
          </w:tcPr>
          <w:p w14:paraId="33D916C7"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6</w:t>
            </w:r>
            <w:r w:rsidRPr="003759BD">
              <w:rPr>
                <w:rFonts w:ascii="Times New Roman" w:eastAsia="Times New Roman" w:hAnsi="Times New Roman" w:cs="Times New Roman"/>
                <w:color w:val="000000"/>
                <w:sz w:val="16"/>
                <w:szCs w:val="16"/>
              </w:rPr>
              <w:t>[NHCl</w:t>
            </w:r>
            <w:proofErr w:type="gramStart"/>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w:t>
            </w:r>
            <w:proofErr w:type="gramEnd"/>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vAlign w:val="center"/>
          </w:tcPr>
          <w:p w14:paraId="2A4BABA2"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6</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6.0</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 xml:space="preserve">4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–2</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60BB48A7" w14:textId="77777777" w:rsidTr="008E293D">
        <w:tc>
          <w:tcPr>
            <w:tcW w:w="403" w:type="dxa"/>
            <w:tcBorders>
              <w:top w:val="nil"/>
              <w:left w:val="nil"/>
              <w:bottom w:val="nil"/>
              <w:right w:val="nil"/>
            </w:tcBorders>
            <w:vAlign w:val="center"/>
          </w:tcPr>
          <w:p w14:paraId="1EB68162"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7</w:t>
            </w:r>
          </w:p>
        </w:tc>
        <w:tc>
          <w:tcPr>
            <w:tcW w:w="3118" w:type="dxa"/>
            <w:tcBorders>
              <w:top w:val="nil"/>
              <w:left w:val="nil"/>
              <w:bottom w:val="nil"/>
              <w:right w:val="nil"/>
            </w:tcBorders>
            <w:vAlign w:val="center"/>
          </w:tcPr>
          <w:p w14:paraId="5A8E6251"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w:t>
            </w:r>
            <w:r>
              <w:rPr>
                <w:rFonts w:ascii="Times New Roman" w:eastAsia="Times New Roman" w:hAnsi="Times New Roman" w:cs="Times New Roman"/>
                <w:color w:val="000000"/>
                <w:sz w:val="16"/>
                <w:szCs w:val="16"/>
              </w:rPr>
              <w:t>products</w:t>
            </w:r>
          </w:p>
        </w:tc>
        <w:tc>
          <w:tcPr>
            <w:tcW w:w="1799" w:type="dxa"/>
            <w:tcBorders>
              <w:top w:val="nil"/>
              <w:left w:val="nil"/>
              <w:bottom w:val="nil"/>
              <w:right w:val="nil"/>
            </w:tcBorders>
            <w:vAlign w:val="center"/>
          </w:tcPr>
          <w:p w14:paraId="235EB5D6"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7</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proofErr w:type="gramStart"/>
            <w:r w:rsidRPr="003759BD">
              <w:rPr>
                <w:rFonts w:ascii="Times New Roman" w:eastAsia="Times New Roman" w:hAnsi="Times New Roman" w:cs="Times New Roman"/>
                <w:color w:val="000000"/>
                <w:sz w:val="16"/>
                <w:szCs w:val="16"/>
              </w:rPr>
              <w:t>Cl][</w:t>
            </w:r>
            <w:proofErr w:type="gramEnd"/>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vAlign w:val="center"/>
          </w:tcPr>
          <w:p w14:paraId="0372A89D"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7</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1.5</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–2</w:t>
            </w:r>
            <w:r w:rsidRPr="003759BD">
              <w:rPr>
                <w:rFonts w:ascii="Times New Roman" w:eastAsia="Times New Roman" w:hAnsi="Times New Roman" w:cs="Times New Roman"/>
                <w:color w:val="000000"/>
                <w:sz w:val="16"/>
                <w:szCs w:val="16"/>
              </w:rPr>
              <w:t xml:space="preserve"> 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185C2A9D" w14:textId="77777777" w:rsidTr="008E293D">
        <w:tc>
          <w:tcPr>
            <w:tcW w:w="403" w:type="dxa"/>
            <w:tcBorders>
              <w:top w:val="nil"/>
              <w:left w:val="nil"/>
              <w:bottom w:val="nil"/>
              <w:right w:val="nil"/>
            </w:tcBorders>
            <w:vAlign w:val="center"/>
          </w:tcPr>
          <w:p w14:paraId="0BDF22A9"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8</w:t>
            </w:r>
          </w:p>
        </w:tc>
        <w:tc>
          <w:tcPr>
            <w:tcW w:w="3118" w:type="dxa"/>
            <w:tcBorders>
              <w:top w:val="nil"/>
              <w:left w:val="nil"/>
              <w:bottom w:val="nil"/>
              <w:right w:val="nil"/>
            </w:tcBorders>
            <w:vAlign w:val="center"/>
          </w:tcPr>
          <w:p w14:paraId="0A4167C4" w14:textId="77777777" w:rsidR="00F92BB1" w:rsidRPr="00E95B5C" w:rsidRDefault="00F92BB1" w:rsidP="008E293D">
            <w:pPr>
              <w:spacing w:line="480" w:lineRule="auto"/>
              <w:rPr>
                <w:rFonts w:ascii="Times New Roman" w:hAnsi="Times New Roman" w:cs="Times New Roman"/>
                <w:sz w:val="16"/>
                <w:szCs w:val="16"/>
              </w:rPr>
            </w:pPr>
            <w:r w:rsidRPr="00E95B5C">
              <w:rPr>
                <w:rFonts w:ascii="Times New Roman" w:eastAsia="Times New Roman" w:hAnsi="Times New Roman" w:cs="Times New Roman"/>
                <w:color w:val="000000"/>
                <w:sz w:val="16"/>
                <w:szCs w:val="16"/>
              </w:rPr>
              <w:t>NHCl</w:t>
            </w:r>
            <w:r w:rsidRPr="00E95B5C">
              <w:rPr>
                <w:rFonts w:ascii="Times New Roman" w:eastAsia="Times New Roman" w:hAnsi="Times New Roman" w:cs="Times New Roman"/>
                <w:color w:val="000000"/>
                <w:sz w:val="16"/>
                <w:szCs w:val="16"/>
                <w:vertAlign w:val="subscript"/>
              </w:rPr>
              <w:t>2</w:t>
            </w:r>
            <w:r w:rsidRPr="00E95B5C">
              <w:rPr>
                <w:rFonts w:ascii="Times New Roman" w:eastAsia="Times New Roman" w:hAnsi="Times New Roman" w:cs="Times New Roman"/>
                <w:color w:val="000000"/>
                <w:sz w:val="16"/>
                <w:szCs w:val="16"/>
              </w:rPr>
              <w:t xml:space="preserve"> + H</w:t>
            </w:r>
            <w:r w:rsidRPr="00E95B5C">
              <w:rPr>
                <w:rFonts w:ascii="Times New Roman" w:eastAsia="Times New Roman" w:hAnsi="Times New Roman" w:cs="Times New Roman"/>
                <w:color w:val="000000"/>
                <w:sz w:val="16"/>
                <w:szCs w:val="16"/>
                <w:vertAlign w:val="subscript"/>
              </w:rPr>
              <w:t>2</w:t>
            </w:r>
            <w:r w:rsidRPr="00E95B5C">
              <w:rPr>
                <w:rFonts w:ascii="Times New Roman" w:eastAsia="Times New Roman" w:hAnsi="Times New Roman" w:cs="Times New Roman"/>
                <w:color w:val="000000"/>
                <w:sz w:val="16"/>
                <w:szCs w:val="16"/>
              </w:rPr>
              <w:t>O → I + 2H</w:t>
            </w:r>
            <w:r w:rsidRPr="00E95B5C">
              <w:rPr>
                <w:rFonts w:ascii="Times New Roman" w:eastAsia="Times New Roman" w:hAnsi="Times New Roman" w:cs="Times New Roman"/>
                <w:color w:val="000000"/>
                <w:sz w:val="16"/>
                <w:szCs w:val="16"/>
                <w:vertAlign w:val="superscript"/>
              </w:rPr>
              <w:t>+</w:t>
            </w:r>
            <w:r w:rsidRPr="00E95B5C">
              <w:rPr>
                <w:rFonts w:ascii="Times New Roman" w:eastAsia="Times New Roman" w:hAnsi="Times New Roman" w:cs="Times New Roman"/>
                <w:color w:val="000000"/>
                <w:sz w:val="16"/>
                <w:szCs w:val="16"/>
              </w:rPr>
              <w:t xml:space="preserve"> + 2Cl</w:t>
            </w:r>
            <w:r w:rsidRPr="00E95B5C">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vAlign w:val="center"/>
          </w:tcPr>
          <w:p w14:paraId="0A3690CA"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8</w:t>
            </w:r>
            <w:r w:rsidRPr="003759BD">
              <w:rPr>
                <w:rFonts w:ascii="Times New Roman" w:eastAsia="Times New Roman" w:hAnsi="Times New Roman" w:cs="Times New Roman"/>
                <w:color w:val="000000"/>
                <w:sz w:val="16"/>
                <w:szCs w:val="16"/>
              </w:rPr>
              <w:t>[NHCl</w:t>
            </w:r>
            <w:proofErr w:type="gramStart"/>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w:t>
            </w:r>
            <w:proofErr w:type="gramEnd"/>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vAlign w:val="center"/>
          </w:tcPr>
          <w:p w14:paraId="6A5D4CE7"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8</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111 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7ACE6E11" w14:textId="77777777" w:rsidTr="008E293D">
        <w:tc>
          <w:tcPr>
            <w:tcW w:w="403" w:type="dxa"/>
            <w:tcBorders>
              <w:top w:val="nil"/>
              <w:left w:val="nil"/>
              <w:bottom w:val="nil"/>
              <w:right w:val="nil"/>
            </w:tcBorders>
            <w:vAlign w:val="center"/>
          </w:tcPr>
          <w:p w14:paraId="22DB83B5"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9</w:t>
            </w:r>
          </w:p>
        </w:tc>
        <w:tc>
          <w:tcPr>
            <w:tcW w:w="3118" w:type="dxa"/>
            <w:tcBorders>
              <w:top w:val="nil"/>
              <w:left w:val="nil"/>
              <w:bottom w:val="nil"/>
              <w:right w:val="nil"/>
            </w:tcBorders>
            <w:vAlign w:val="center"/>
          </w:tcPr>
          <w:p w14:paraId="5A5872D8"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I</w:t>
            </w:r>
            <w:r w:rsidRPr="003759BD">
              <w:rPr>
                <w:rFonts w:ascii="Times New Roman" w:eastAsia="Times New Roman" w:hAnsi="Times New Roman" w:cs="Times New Roman"/>
                <w:color w:val="000000"/>
                <w:sz w:val="16"/>
                <w:szCs w:val="16"/>
              </w:rPr>
              <w:t xml:space="preserve"> + 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HOCl</w:t>
            </w:r>
            <w:r>
              <w:rPr>
                <w:rFonts w:ascii="Times New Roman" w:eastAsia="Times New Roman" w:hAnsi="Times New Roman" w:cs="Times New Roman"/>
                <w:color w:val="000000"/>
                <w:sz w:val="16"/>
                <w:szCs w:val="16"/>
              </w:rPr>
              <w:t xml:space="preserve"> + products</w:t>
            </w:r>
          </w:p>
        </w:tc>
        <w:tc>
          <w:tcPr>
            <w:tcW w:w="1799" w:type="dxa"/>
            <w:tcBorders>
              <w:top w:val="nil"/>
              <w:left w:val="nil"/>
              <w:bottom w:val="nil"/>
              <w:right w:val="nil"/>
            </w:tcBorders>
            <w:vAlign w:val="center"/>
          </w:tcPr>
          <w:p w14:paraId="0E3ABC3C"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9</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I</w:t>
            </w: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vAlign w:val="center"/>
          </w:tcPr>
          <w:p w14:paraId="7E54159F"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9</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2.8</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 xml:space="preserve">4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6872BDDA" w14:textId="77777777" w:rsidTr="008E293D">
        <w:tc>
          <w:tcPr>
            <w:tcW w:w="403" w:type="dxa"/>
            <w:tcBorders>
              <w:top w:val="nil"/>
              <w:left w:val="nil"/>
              <w:bottom w:val="nil"/>
              <w:right w:val="nil"/>
            </w:tcBorders>
            <w:vAlign w:val="center"/>
          </w:tcPr>
          <w:p w14:paraId="5C618560"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10</w:t>
            </w:r>
          </w:p>
        </w:tc>
        <w:tc>
          <w:tcPr>
            <w:tcW w:w="3118" w:type="dxa"/>
            <w:tcBorders>
              <w:top w:val="nil"/>
              <w:left w:val="nil"/>
              <w:bottom w:val="nil"/>
              <w:right w:val="nil"/>
            </w:tcBorders>
            <w:vAlign w:val="center"/>
          </w:tcPr>
          <w:p w14:paraId="24468FD0"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I</w:t>
            </w:r>
            <w:r w:rsidRPr="003759BD">
              <w:rPr>
                <w:rFonts w:ascii="Times New Roman" w:eastAsia="Times New Roman" w:hAnsi="Times New Roman" w:cs="Times New Roman"/>
                <w:color w:val="000000"/>
                <w:sz w:val="16"/>
                <w:szCs w:val="16"/>
              </w:rPr>
              <w:t xml:space="preserve"> + 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Cl → </w:t>
            </w:r>
            <w:r>
              <w:rPr>
                <w:rFonts w:ascii="Times New Roman" w:eastAsia="Times New Roman" w:hAnsi="Times New Roman" w:cs="Times New Roman"/>
                <w:color w:val="000000"/>
                <w:sz w:val="16"/>
                <w:szCs w:val="16"/>
              </w:rPr>
              <w:t>products</w:t>
            </w:r>
          </w:p>
        </w:tc>
        <w:tc>
          <w:tcPr>
            <w:tcW w:w="1799" w:type="dxa"/>
            <w:tcBorders>
              <w:top w:val="nil"/>
              <w:left w:val="nil"/>
              <w:bottom w:val="nil"/>
              <w:right w:val="nil"/>
            </w:tcBorders>
            <w:vAlign w:val="center"/>
          </w:tcPr>
          <w:p w14:paraId="4207F388"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10</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I</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p>
        </w:tc>
        <w:tc>
          <w:tcPr>
            <w:tcW w:w="4030" w:type="dxa"/>
            <w:tcBorders>
              <w:top w:val="nil"/>
              <w:left w:val="nil"/>
              <w:bottom w:val="nil"/>
              <w:right w:val="nil"/>
            </w:tcBorders>
            <w:vAlign w:val="center"/>
          </w:tcPr>
          <w:p w14:paraId="4616817F"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10</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8.3</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3</w:t>
            </w:r>
            <w:r w:rsidRPr="003759BD">
              <w:rPr>
                <w:rFonts w:ascii="Times New Roman" w:eastAsia="Times New Roman" w:hAnsi="Times New Roman" w:cs="Times New Roman"/>
                <w:color w:val="000000"/>
                <w:sz w:val="16"/>
                <w:szCs w:val="16"/>
              </w:rPr>
              <w:t xml:space="preserve"> 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5DC74ECC" w14:textId="77777777" w:rsidTr="008E293D">
        <w:tc>
          <w:tcPr>
            <w:tcW w:w="403" w:type="dxa"/>
            <w:tcBorders>
              <w:top w:val="nil"/>
              <w:left w:val="nil"/>
              <w:bottom w:val="nil"/>
              <w:right w:val="nil"/>
            </w:tcBorders>
          </w:tcPr>
          <w:p w14:paraId="14EA306F"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hAnsi="Times New Roman" w:cs="Times New Roman"/>
                <w:sz w:val="16"/>
                <w:szCs w:val="16"/>
              </w:rPr>
              <w:t>11</w:t>
            </w:r>
          </w:p>
        </w:tc>
        <w:tc>
          <w:tcPr>
            <w:tcW w:w="3118" w:type="dxa"/>
            <w:tcBorders>
              <w:top w:val="nil"/>
              <w:left w:val="nil"/>
              <w:bottom w:val="nil"/>
              <w:right w:val="nil"/>
            </w:tcBorders>
            <w:vAlign w:val="center"/>
          </w:tcPr>
          <w:p w14:paraId="7750DCCD"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hAnsi="Times New Roman" w:cs="Times New Roman"/>
                <w:sz w:val="16"/>
                <w:szCs w:val="16"/>
              </w:rPr>
              <w:t>HOCl + NHCl</w:t>
            </w:r>
            <w:r w:rsidRPr="003759BD">
              <w:rPr>
                <w:rFonts w:ascii="Times New Roman" w:hAnsi="Times New Roman" w:cs="Times New Roman"/>
                <w:sz w:val="16"/>
                <w:szCs w:val="16"/>
                <w:vertAlign w:val="subscript"/>
              </w:rPr>
              <w:t>2</w:t>
            </w:r>
            <w:r w:rsidRPr="003759BD">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NCl</w:t>
            </w:r>
            <w:r>
              <w:rPr>
                <w:rFonts w:ascii="Times New Roman" w:eastAsia="Times New Roman" w:hAnsi="Times New Roman" w:cs="Times New Roman"/>
                <w:color w:val="000000"/>
                <w:sz w:val="16"/>
                <w:szCs w:val="16"/>
                <w:vertAlign w:val="subscript"/>
              </w:rPr>
              <w:t>3</w:t>
            </w:r>
            <w:r>
              <w:rPr>
                <w:rFonts w:ascii="Times New Roman" w:eastAsia="Times New Roman" w:hAnsi="Times New Roman" w:cs="Times New Roman"/>
                <w:color w:val="000000"/>
                <w:sz w:val="16"/>
                <w:szCs w:val="16"/>
              </w:rPr>
              <w:t xml:space="preserve"> + H</w:t>
            </w:r>
            <w:r>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O</w:t>
            </w:r>
          </w:p>
        </w:tc>
        <w:tc>
          <w:tcPr>
            <w:tcW w:w="1799" w:type="dxa"/>
            <w:tcBorders>
              <w:top w:val="nil"/>
              <w:left w:val="nil"/>
              <w:bottom w:val="nil"/>
              <w:right w:val="nil"/>
            </w:tcBorders>
          </w:tcPr>
          <w:p w14:paraId="74339370" w14:textId="77777777" w:rsidR="00F92BB1" w:rsidRPr="001F50B6"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11</w:t>
            </w:r>
            <w:r>
              <w:rPr>
                <w:rFonts w:ascii="Times New Roman" w:hAnsi="Times New Roman" w:cs="Times New Roman"/>
                <w:sz w:val="16"/>
                <w:szCs w:val="16"/>
              </w:rPr>
              <w:t>[HOCl]</w:t>
            </w: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tcPr>
          <w:p w14:paraId="79AC3056" w14:textId="77777777" w:rsidR="00F92BB1" w:rsidRPr="00C00A7B"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11</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 xml:space="preserve">1.6 </w:t>
            </w:r>
            <w:r w:rsidRPr="00B30A4B">
              <w:rPr>
                <w:rFonts w:ascii="Times New Roman" w:hAnsi="Times New Roman" w:cs="Times New Roman"/>
                <w:sz w:val="16"/>
                <w:szCs w:val="16"/>
              </w:rPr>
              <w:t>×</w:t>
            </w:r>
            <w:r>
              <w:rPr>
                <w:rFonts w:ascii="Times New Roman" w:hAnsi="Times New Roman" w:cs="Times New Roman"/>
                <w:sz w:val="16"/>
                <w:szCs w:val="16"/>
              </w:rPr>
              <w:t xml:space="preserve"> 10</w:t>
            </w:r>
            <w:r>
              <w:rPr>
                <w:rFonts w:ascii="Times New Roman" w:hAnsi="Times New Roman" w:cs="Times New Roman"/>
                <w:sz w:val="16"/>
                <w:szCs w:val="16"/>
                <w:vertAlign w:val="superscript"/>
              </w:rPr>
              <w:t>4</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–2</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w:t>
            </w:r>
            <w:proofErr w:type="gramStart"/>
            <w:r w:rsidRPr="003759BD">
              <w:rPr>
                <w:rFonts w:ascii="Times New Roman" w:eastAsia="Times New Roman" w:hAnsi="Times New Roman" w:cs="Times New Roman"/>
                <w:color w:val="000000"/>
                <w:sz w:val="16"/>
                <w:szCs w:val="16"/>
                <w:vertAlign w:val="superscript"/>
              </w:rPr>
              <w:t>1</w:t>
            </w:r>
            <w:r>
              <w:rPr>
                <w:rFonts w:ascii="Times New Roman" w:eastAsia="Times New Roman" w:hAnsi="Times New Roman" w:cs="Times New Roman"/>
                <w:color w:val="000000"/>
                <w:sz w:val="16"/>
                <w:szCs w:val="16"/>
              </w:rPr>
              <w:t>)</w:t>
            </w:r>
            <w:r>
              <w:rPr>
                <w:rFonts w:ascii="Times New Roman" w:hAnsi="Times New Roman" w:cs="Times New Roman"/>
                <w:sz w:val="16"/>
                <w:szCs w:val="16"/>
              </w:rPr>
              <w:t>[</w:t>
            </w:r>
            <w:proofErr w:type="gramEnd"/>
            <w:r>
              <w:rPr>
                <w:rFonts w:ascii="Times New Roman" w:hAnsi="Times New Roman" w:cs="Times New Roman"/>
                <w:sz w:val="16"/>
                <w:szCs w:val="16"/>
              </w:rPr>
              <w:t>HPO</w:t>
            </w:r>
            <w:r>
              <w:rPr>
                <w:rFonts w:ascii="Times New Roman" w:hAnsi="Times New Roman" w:cs="Times New Roman"/>
                <w:sz w:val="16"/>
                <w:szCs w:val="16"/>
                <w:vertAlign w:val="subscript"/>
              </w:rPr>
              <w:t>4</w:t>
            </w:r>
            <w:r>
              <w:rPr>
                <w:rFonts w:ascii="Times New Roman" w:hAnsi="Times New Roman" w:cs="Times New Roman"/>
                <w:sz w:val="16"/>
                <w:szCs w:val="16"/>
                <w:vertAlign w:val="superscript"/>
              </w:rPr>
              <w:t>2-</w:t>
            </w:r>
            <w:r>
              <w:rPr>
                <w:rFonts w:ascii="Times New Roman" w:hAnsi="Times New Roman" w:cs="Times New Roman"/>
                <w:sz w:val="16"/>
                <w:szCs w:val="16"/>
              </w:rPr>
              <w:t xml:space="preserve">] + (9 </w:t>
            </w:r>
            <w:r w:rsidRPr="00B30A4B">
              <w:rPr>
                <w:rFonts w:ascii="Times New Roman" w:hAnsi="Times New Roman" w:cs="Times New Roman"/>
                <w:sz w:val="16"/>
                <w:szCs w:val="16"/>
              </w:rPr>
              <w:t>×</w:t>
            </w:r>
            <w:r>
              <w:rPr>
                <w:rFonts w:ascii="Times New Roman" w:hAnsi="Times New Roman" w:cs="Times New Roman"/>
                <w:sz w:val="16"/>
                <w:szCs w:val="16"/>
              </w:rPr>
              <w:t xml:space="preserve"> 10</w:t>
            </w:r>
            <w:r>
              <w:rPr>
                <w:rFonts w:ascii="Times New Roman" w:hAnsi="Times New Roman" w:cs="Times New Roman"/>
                <w:sz w:val="16"/>
                <w:szCs w:val="16"/>
                <w:vertAlign w:val="superscript"/>
              </w:rPr>
              <w:t>4</w:t>
            </w:r>
            <w:r w:rsidRPr="003759BD">
              <w:rPr>
                <w:rFonts w:ascii="Times New Roman" w:eastAsia="Times New Roman" w:hAnsi="Times New Roman" w:cs="Times New Roman"/>
                <w:color w:val="000000"/>
                <w:sz w:val="16"/>
                <w:szCs w:val="16"/>
              </w:rPr>
              <w:t xml:space="preserve"> M</w:t>
            </w:r>
            <w:r w:rsidRPr="003759BD">
              <w:rPr>
                <w:rFonts w:ascii="Times New Roman" w:eastAsia="Times New Roman" w:hAnsi="Times New Roman" w:cs="Times New Roman"/>
                <w:color w:val="000000"/>
                <w:sz w:val="16"/>
                <w:szCs w:val="16"/>
                <w:vertAlign w:val="superscript"/>
              </w:rPr>
              <w:t>–2</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r>
              <w:rPr>
                <w:rFonts w:ascii="Times New Roman" w:eastAsia="Times New Roman" w:hAnsi="Times New Roman" w:cs="Times New Roman"/>
                <w:color w:val="000000"/>
                <w:sz w:val="16"/>
                <w:szCs w:val="16"/>
              </w:rPr>
              <w:t>)[OCl</w:t>
            </w:r>
            <w:r w:rsidRPr="003759BD">
              <w:rPr>
                <w:rFonts w:ascii="Times New Roman" w:eastAsia="Times New Roman" w:hAnsi="Times New Roman" w:cs="Times New Roman"/>
                <w:color w:val="000000"/>
                <w:sz w:val="16"/>
                <w:szCs w:val="16"/>
                <w:vertAlign w:val="superscript"/>
              </w:rPr>
              <w:t>–</w:t>
            </w:r>
            <w:r>
              <w:rPr>
                <w:rFonts w:ascii="Times New Roman" w:eastAsia="Times New Roman" w:hAnsi="Times New Roman" w:cs="Times New Roman"/>
                <w:color w:val="000000"/>
                <w:sz w:val="16"/>
                <w:szCs w:val="16"/>
              </w:rPr>
              <w:t xml:space="preserve">] + (3.3 </w:t>
            </w:r>
            <w:r w:rsidRPr="00B30A4B">
              <w:rPr>
                <w:rFonts w:ascii="Times New Roman" w:hAnsi="Times New Roman" w:cs="Times New Roman"/>
                <w:sz w:val="16"/>
                <w:szCs w:val="16"/>
              </w:rPr>
              <w:t>×</w:t>
            </w:r>
            <w:r>
              <w:rPr>
                <w:rFonts w:ascii="Times New Roman" w:hAnsi="Times New Roman" w:cs="Times New Roman"/>
                <w:sz w:val="16"/>
                <w:szCs w:val="16"/>
              </w:rPr>
              <w:t xml:space="preserve"> </w:t>
            </w:r>
            <w:r>
              <w:rPr>
                <w:rFonts w:ascii="Times New Roman" w:eastAsia="Times New Roman" w:hAnsi="Times New Roman" w:cs="Times New Roman"/>
                <w:color w:val="000000"/>
                <w:sz w:val="16"/>
                <w:szCs w:val="16"/>
              </w:rPr>
              <w:t>10</w:t>
            </w:r>
            <w:r>
              <w:rPr>
                <w:rFonts w:ascii="Times New Roman" w:eastAsia="Times New Roman" w:hAnsi="Times New Roman" w:cs="Times New Roman"/>
                <w:color w:val="000000"/>
                <w:sz w:val="16"/>
                <w:szCs w:val="16"/>
                <w:vertAlign w:val="superscript"/>
              </w:rPr>
              <w:t>9</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–2</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r>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r>
              <w:rPr>
                <w:rFonts w:ascii="Times New Roman" w:eastAsia="Times New Roman" w:hAnsi="Times New Roman" w:cs="Times New Roman"/>
                <w:color w:val="000000"/>
                <w:sz w:val="16"/>
                <w:szCs w:val="16"/>
              </w:rPr>
              <w:t>]</w:t>
            </w:r>
          </w:p>
        </w:tc>
      </w:tr>
      <w:tr w:rsidR="00F92BB1" w14:paraId="378490B7" w14:textId="77777777" w:rsidTr="008E293D">
        <w:tc>
          <w:tcPr>
            <w:tcW w:w="403" w:type="dxa"/>
            <w:tcBorders>
              <w:top w:val="nil"/>
              <w:left w:val="nil"/>
              <w:bottom w:val="nil"/>
              <w:right w:val="nil"/>
            </w:tcBorders>
          </w:tcPr>
          <w:p w14:paraId="4226D62E"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12</w:t>
            </w:r>
          </w:p>
        </w:tc>
        <w:tc>
          <w:tcPr>
            <w:tcW w:w="3118" w:type="dxa"/>
            <w:tcBorders>
              <w:top w:val="nil"/>
              <w:left w:val="nil"/>
              <w:bottom w:val="nil"/>
              <w:right w:val="nil"/>
            </w:tcBorders>
            <w:vAlign w:val="center"/>
          </w:tcPr>
          <w:p w14:paraId="66F37607"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NHCl</w:t>
            </w:r>
            <w:r w:rsidRPr="005C7D01">
              <w:rPr>
                <w:rFonts w:ascii="Times New Roman" w:hAnsi="Times New Roman" w:cs="Times New Roman"/>
                <w:sz w:val="16"/>
                <w:szCs w:val="16"/>
                <w:vertAlign w:val="subscript"/>
              </w:rPr>
              <w:t>2</w:t>
            </w:r>
            <w:r>
              <w:rPr>
                <w:rFonts w:ascii="Times New Roman" w:hAnsi="Times New Roman" w:cs="Times New Roman"/>
                <w:sz w:val="16"/>
                <w:szCs w:val="16"/>
              </w:rPr>
              <w:t xml:space="preserve"> + NCl</w:t>
            </w:r>
            <w:r w:rsidRPr="00036E51">
              <w:rPr>
                <w:rFonts w:ascii="Times New Roman" w:hAnsi="Times New Roman" w:cs="Times New Roman"/>
                <w:sz w:val="16"/>
                <w:szCs w:val="16"/>
                <w:vertAlign w:val="subscript"/>
              </w:rPr>
              <w:t>3</w:t>
            </w:r>
            <w:r>
              <w:rPr>
                <w:rFonts w:ascii="Times New Roman" w:hAnsi="Times New Roman" w:cs="Times New Roman"/>
                <w:sz w:val="16"/>
                <w:szCs w:val="16"/>
              </w:rPr>
              <w:t xml:space="preserve"> + H2O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2HOCl + products</w:t>
            </w:r>
          </w:p>
        </w:tc>
        <w:tc>
          <w:tcPr>
            <w:tcW w:w="1799" w:type="dxa"/>
            <w:tcBorders>
              <w:top w:val="nil"/>
              <w:left w:val="nil"/>
              <w:bottom w:val="nil"/>
              <w:right w:val="nil"/>
            </w:tcBorders>
          </w:tcPr>
          <w:p w14:paraId="2503EA26" w14:textId="77777777" w:rsidR="00F92BB1" w:rsidRPr="00C00A7B"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12</w:t>
            </w:r>
            <w:r w:rsidRPr="003759BD">
              <w:rPr>
                <w:rFonts w:ascii="Times New Roman" w:eastAsia="Times New Roman" w:hAnsi="Times New Roman" w:cs="Times New Roman"/>
                <w:color w:val="000000"/>
                <w:sz w:val="16"/>
                <w:szCs w:val="16"/>
              </w:rPr>
              <w:t>[NHCl</w:t>
            </w:r>
            <w:proofErr w:type="gramStart"/>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w:t>
            </w:r>
            <w:proofErr w:type="gramEnd"/>
            <w:r>
              <w:rPr>
                <w:rFonts w:ascii="Times New Roman" w:eastAsia="Times New Roman" w:hAnsi="Times New Roman" w:cs="Times New Roman"/>
                <w:color w:val="000000"/>
                <w:sz w:val="16"/>
                <w:szCs w:val="16"/>
              </w:rPr>
              <w:t>NCl</w:t>
            </w:r>
            <w:r w:rsidRPr="00C00A7B">
              <w:rPr>
                <w:rFonts w:ascii="Times New Roman" w:eastAsia="Times New Roman" w:hAnsi="Times New Roman" w:cs="Times New Roman"/>
                <w:color w:val="000000"/>
                <w:sz w:val="16"/>
                <w:szCs w:val="16"/>
                <w:vertAlign w:val="subscript"/>
              </w:rPr>
              <w:t>3</w:t>
            </w:r>
            <w:r>
              <w:rPr>
                <w:rFonts w:ascii="Times New Roman" w:eastAsia="Times New Roman" w:hAnsi="Times New Roman" w:cs="Times New Roman"/>
                <w:color w:val="000000"/>
                <w:sz w:val="16"/>
                <w:szCs w:val="16"/>
              </w:rPr>
              <w:t>]</w:t>
            </w:r>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tcPr>
          <w:p w14:paraId="223A7418" w14:textId="77777777" w:rsidR="00F92BB1" w:rsidRPr="00C00A7B"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12</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 xml:space="preserve">5.6 </w:t>
            </w:r>
            <w:r w:rsidRPr="00B30A4B">
              <w:rPr>
                <w:rFonts w:ascii="Times New Roman" w:hAnsi="Times New Roman" w:cs="Times New Roman"/>
                <w:sz w:val="16"/>
                <w:szCs w:val="16"/>
              </w:rPr>
              <w:t>×</w:t>
            </w:r>
            <w:r>
              <w:rPr>
                <w:rFonts w:ascii="Times New Roman" w:hAnsi="Times New Roman" w:cs="Times New Roman"/>
                <w:sz w:val="16"/>
                <w:szCs w:val="16"/>
              </w:rPr>
              <w:t xml:space="preserve"> 10</w:t>
            </w:r>
            <w:r>
              <w:rPr>
                <w:rFonts w:ascii="Times New Roman" w:hAnsi="Times New Roman" w:cs="Times New Roman"/>
                <w:sz w:val="16"/>
                <w:szCs w:val="16"/>
                <w:vertAlign w:val="superscript"/>
              </w:rPr>
              <w:t>10</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24FC6295" w14:textId="77777777" w:rsidTr="008E293D">
        <w:tc>
          <w:tcPr>
            <w:tcW w:w="403" w:type="dxa"/>
            <w:tcBorders>
              <w:top w:val="nil"/>
              <w:left w:val="nil"/>
              <w:bottom w:val="nil"/>
              <w:right w:val="nil"/>
            </w:tcBorders>
          </w:tcPr>
          <w:p w14:paraId="73B087B5"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13</w:t>
            </w:r>
          </w:p>
        </w:tc>
        <w:tc>
          <w:tcPr>
            <w:tcW w:w="3118" w:type="dxa"/>
            <w:tcBorders>
              <w:top w:val="nil"/>
              <w:left w:val="nil"/>
              <w:bottom w:val="nil"/>
              <w:right w:val="nil"/>
            </w:tcBorders>
            <w:vAlign w:val="center"/>
          </w:tcPr>
          <w:p w14:paraId="565312AE"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NCl</w:t>
            </w:r>
            <w:r w:rsidRPr="00036E51">
              <w:rPr>
                <w:rFonts w:ascii="Times New Roman" w:hAnsi="Times New Roman" w:cs="Times New Roman"/>
                <w:sz w:val="16"/>
                <w:szCs w:val="16"/>
                <w:vertAlign w:val="subscript"/>
              </w:rPr>
              <w:t>3</w:t>
            </w:r>
            <w:r>
              <w:rPr>
                <w:rFonts w:ascii="Times New Roman" w:hAnsi="Times New Roman" w:cs="Times New Roman"/>
                <w:sz w:val="16"/>
                <w:szCs w:val="16"/>
              </w:rPr>
              <w:t xml:space="preserve"> + H</w:t>
            </w:r>
            <w:r w:rsidRPr="002509A2">
              <w:rPr>
                <w:rFonts w:ascii="Times New Roman" w:hAnsi="Times New Roman" w:cs="Times New Roman"/>
                <w:sz w:val="16"/>
                <w:szCs w:val="16"/>
                <w:vertAlign w:val="subscript"/>
              </w:rPr>
              <w:t>2</w:t>
            </w:r>
            <w:r>
              <w:rPr>
                <w:rFonts w:ascii="Times New Roman" w:hAnsi="Times New Roman" w:cs="Times New Roman"/>
                <w:sz w:val="16"/>
                <w:szCs w:val="16"/>
              </w:rPr>
              <w:t xml:space="preserve">O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HOCl + products</w:t>
            </w:r>
          </w:p>
        </w:tc>
        <w:tc>
          <w:tcPr>
            <w:tcW w:w="1799" w:type="dxa"/>
            <w:tcBorders>
              <w:top w:val="nil"/>
              <w:left w:val="nil"/>
              <w:bottom w:val="nil"/>
              <w:right w:val="nil"/>
            </w:tcBorders>
          </w:tcPr>
          <w:p w14:paraId="4C0074A7"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12</w:t>
            </w:r>
            <w:r w:rsidRPr="003759BD">
              <w:rPr>
                <w:rFonts w:ascii="Times New Roman" w:eastAsia="Times New Roman" w:hAnsi="Times New Roman" w:cs="Times New Roman"/>
                <w:color w:val="000000"/>
                <w:sz w:val="16"/>
                <w:szCs w:val="16"/>
              </w:rPr>
              <w:t>[NH</w:t>
            </w:r>
            <w:r w:rsidRPr="00C00A7B">
              <w:rPr>
                <w:rFonts w:ascii="Times New Roman" w:eastAsia="Times New Roman" w:hAnsi="Times New Roman" w:cs="Times New Roman"/>
                <w:color w:val="000000"/>
                <w:sz w:val="16"/>
                <w:szCs w:val="16"/>
                <w:vertAlign w:val="subscript"/>
              </w:rPr>
              <w:t>2</w:t>
            </w:r>
            <w:proofErr w:type="gramStart"/>
            <w:r w:rsidRPr="003759BD">
              <w:rPr>
                <w:rFonts w:ascii="Times New Roman" w:eastAsia="Times New Roman" w:hAnsi="Times New Roman" w:cs="Times New Roman"/>
                <w:color w:val="000000"/>
                <w:sz w:val="16"/>
                <w:szCs w:val="16"/>
              </w:rPr>
              <w:t>Cl]</w:t>
            </w:r>
            <w:r>
              <w:rPr>
                <w:rFonts w:ascii="Times New Roman" w:eastAsia="Times New Roman" w:hAnsi="Times New Roman" w:cs="Times New Roman"/>
                <w:color w:val="000000"/>
                <w:sz w:val="16"/>
                <w:szCs w:val="16"/>
              </w:rPr>
              <w:t>[</w:t>
            </w:r>
            <w:proofErr w:type="gramEnd"/>
            <w:r>
              <w:rPr>
                <w:rFonts w:ascii="Times New Roman" w:eastAsia="Times New Roman" w:hAnsi="Times New Roman" w:cs="Times New Roman"/>
                <w:color w:val="000000"/>
                <w:sz w:val="16"/>
                <w:szCs w:val="16"/>
              </w:rPr>
              <w:t>NCl</w:t>
            </w:r>
            <w:r w:rsidRPr="00C00A7B">
              <w:rPr>
                <w:rFonts w:ascii="Times New Roman" w:eastAsia="Times New Roman" w:hAnsi="Times New Roman" w:cs="Times New Roman"/>
                <w:color w:val="000000"/>
                <w:sz w:val="16"/>
                <w:szCs w:val="16"/>
                <w:vertAlign w:val="subscript"/>
              </w:rPr>
              <w:t>3</w:t>
            </w:r>
            <w:r>
              <w:rPr>
                <w:rFonts w:ascii="Times New Roman" w:eastAsia="Times New Roman" w:hAnsi="Times New Roman" w:cs="Times New Roman"/>
                <w:color w:val="000000"/>
                <w:sz w:val="16"/>
                <w:szCs w:val="16"/>
              </w:rPr>
              <w:t>]</w:t>
            </w:r>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tcPr>
          <w:p w14:paraId="48880388"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13</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 xml:space="preserve">1.4 </w:t>
            </w:r>
            <w:r w:rsidRPr="00B30A4B">
              <w:rPr>
                <w:rFonts w:ascii="Times New Roman" w:hAnsi="Times New Roman" w:cs="Times New Roman"/>
                <w:sz w:val="16"/>
                <w:szCs w:val="16"/>
              </w:rPr>
              <w:t>×</w:t>
            </w:r>
            <w:r>
              <w:rPr>
                <w:rFonts w:ascii="Times New Roman" w:hAnsi="Times New Roman" w:cs="Times New Roman"/>
                <w:sz w:val="16"/>
                <w:szCs w:val="16"/>
              </w:rPr>
              <w:t xml:space="preserve"> 10</w:t>
            </w:r>
            <w:r>
              <w:rPr>
                <w:rFonts w:ascii="Times New Roman" w:hAnsi="Times New Roman" w:cs="Times New Roman"/>
                <w:sz w:val="16"/>
                <w:szCs w:val="16"/>
                <w:vertAlign w:val="superscript"/>
              </w:rPr>
              <w:t>9</w:t>
            </w:r>
            <w:r>
              <w:rPr>
                <w:rFonts w:ascii="Times New Roman" w:hAnsi="Times New Roman" w:cs="Times New Roman"/>
                <w:sz w:val="16"/>
                <w:szCs w:val="16"/>
              </w:rPr>
              <w:t xml:space="preserve"> </w:t>
            </w:r>
            <w:r w:rsidRPr="0086109A">
              <w:rPr>
                <w:rFonts w:ascii="Times New Roman" w:eastAsia="Times New Roman" w:hAnsi="Times New Roman" w:cs="Times New Roman"/>
                <w:color w:val="000000"/>
                <w:sz w:val="16"/>
                <w:szCs w:val="16"/>
              </w:rPr>
              <w:t>M</w:t>
            </w:r>
            <w:r w:rsidRPr="0086109A">
              <w:rPr>
                <w:rFonts w:ascii="Times New Roman" w:eastAsia="Times New Roman" w:hAnsi="Times New Roman" w:cs="Times New Roman"/>
                <w:color w:val="000000"/>
                <w:sz w:val="16"/>
                <w:szCs w:val="16"/>
                <w:vertAlign w:val="superscript"/>
              </w:rPr>
              <w:t>–1</w:t>
            </w:r>
            <w:r w:rsidRPr="0086109A">
              <w:rPr>
                <w:rFonts w:ascii="Times New Roman" w:eastAsia="Times New Roman" w:hAnsi="Times New Roman" w:cs="Times New Roman"/>
                <w:color w:val="000000"/>
                <w:sz w:val="16"/>
                <w:szCs w:val="16"/>
              </w:rPr>
              <w:t xml:space="preserve"> s</w:t>
            </w:r>
            <w:r w:rsidRPr="0086109A">
              <w:rPr>
                <w:rFonts w:ascii="Times New Roman" w:eastAsia="Times New Roman" w:hAnsi="Times New Roman" w:cs="Times New Roman"/>
                <w:color w:val="000000"/>
                <w:sz w:val="16"/>
                <w:szCs w:val="16"/>
                <w:vertAlign w:val="superscript"/>
              </w:rPr>
              <w:t>–1</w:t>
            </w:r>
          </w:p>
        </w:tc>
      </w:tr>
      <w:tr w:rsidR="00F92BB1" w14:paraId="75FA931E" w14:textId="77777777" w:rsidTr="008E293D">
        <w:tc>
          <w:tcPr>
            <w:tcW w:w="403" w:type="dxa"/>
            <w:tcBorders>
              <w:top w:val="nil"/>
              <w:left w:val="nil"/>
              <w:bottom w:val="nil"/>
              <w:right w:val="nil"/>
            </w:tcBorders>
          </w:tcPr>
          <w:p w14:paraId="015EB05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14</w:t>
            </w:r>
          </w:p>
        </w:tc>
        <w:tc>
          <w:tcPr>
            <w:tcW w:w="3118" w:type="dxa"/>
            <w:tcBorders>
              <w:top w:val="nil"/>
              <w:left w:val="nil"/>
              <w:bottom w:val="nil"/>
              <w:right w:val="nil"/>
            </w:tcBorders>
            <w:vAlign w:val="center"/>
          </w:tcPr>
          <w:p w14:paraId="28A0CF81" w14:textId="77777777" w:rsidR="00F92BB1" w:rsidRPr="00E35B2C" w:rsidRDefault="00F92BB1" w:rsidP="008E293D">
            <w:pPr>
              <w:spacing w:line="480" w:lineRule="auto"/>
              <w:rPr>
                <w:rFonts w:ascii="Times New Roman" w:hAnsi="Times New Roman" w:cs="Times New Roman"/>
                <w:sz w:val="16"/>
                <w:szCs w:val="16"/>
                <w:lang w:val="es-ES"/>
              </w:rPr>
            </w:pPr>
            <w:r w:rsidRPr="00E35B2C">
              <w:rPr>
                <w:rFonts w:ascii="Times New Roman" w:hAnsi="Times New Roman" w:cs="Times New Roman"/>
                <w:sz w:val="16"/>
                <w:szCs w:val="16"/>
                <w:lang w:val="es-ES"/>
              </w:rPr>
              <w:t>NHCl</w:t>
            </w:r>
            <w:r w:rsidRPr="00E35B2C">
              <w:rPr>
                <w:rFonts w:ascii="Times New Roman" w:hAnsi="Times New Roman" w:cs="Times New Roman"/>
                <w:sz w:val="16"/>
                <w:szCs w:val="16"/>
                <w:vertAlign w:val="subscript"/>
                <w:lang w:val="es-ES"/>
              </w:rPr>
              <w:t>2</w:t>
            </w:r>
            <w:r w:rsidRPr="00E35B2C">
              <w:rPr>
                <w:rFonts w:ascii="Times New Roman" w:hAnsi="Times New Roman" w:cs="Times New Roman"/>
                <w:sz w:val="16"/>
                <w:szCs w:val="16"/>
                <w:lang w:val="es-ES"/>
              </w:rPr>
              <w:t xml:space="preserve"> + 2HOCl +H</w:t>
            </w:r>
            <w:r w:rsidRPr="00E35B2C">
              <w:rPr>
                <w:rFonts w:ascii="Times New Roman" w:hAnsi="Times New Roman" w:cs="Times New Roman"/>
                <w:sz w:val="16"/>
                <w:szCs w:val="16"/>
                <w:vertAlign w:val="subscript"/>
                <w:lang w:val="es-ES"/>
              </w:rPr>
              <w:t>2</w:t>
            </w:r>
            <w:r w:rsidRPr="00E35B2C">
              <w:rPr>
                <w:rFonts w:ascii="Times New Roman" w:hAnsi="Times New Roman" w:cs="Times New Roman"/>
                <w:sz w:val="16"/>
                <w:szCs w:val="16"/>
                <w:lang w:val="es-ES"/>
              </w:rPr>
              <w:t xml:space="preserve">O </w:t>
            </w:r>
            <w:r w:rsidRPr="00E35B2C">
              <w:rPr>
                <w:rFonts w:ascii="Times New Roman" w:eastAsia="Times New Roman" w:hAnsi="Times New Roman" w:cs="Times New Roman"/>
                <w:color w:val="000000"/>
                <w:sz w:val="16"/>
                <w:szCs w:val="16"/>
                <w:lang w:val="es-ES"/>
              </w:rPr>
              <w:t>→ NO</w:t>
            </w:r>
            <w:r w:rsidRPr="00E35B2C">
              <w:rPr>
                <w:rFonts w:ascii="Times New Roman" w:eastAsia="Times New Roman" w:hAnsi="Times New Roman" w:cs="Times New Roman"/>
                <w:color w:val="000000"/>
                <w:sz w:val="16"/>
                <w:szCs w:val="16"/>
                <w:vertAlign w:val="subscript"/>
                <w:lang w:val="es-ES"/>
              </w:rPr>
              <w:t>3</w:t>
            </w:r>
            <w:r w:rsidRPr="00E35B2C">
              <w:rPr>
                <w:rFonts w:ascii="Times New Roman" w:eastAsia="Times New Roman" w:hAnsi="Times New Roman" w:cs="Times New Roman"/>
                <w:color w:val="000000"/>
                <w:sz w:val="16"/>
                <w:szCs w:val="16"/>
                <w:vertAlign w:val="superscript"/>
                <w:lang w:val="es-ES"/>
              </w:rPr>
              <w:t>–</w:t>
            </w:r>
            <w:r w:rsidRPr="00E35B2C">
              <w:rPr>
                <w:rFonts w:ascii="Times New Roman" w:eastAsia="Times New Roman" w:hAnsi="Times New Roman" w:cs="Times New Roman"/>
                <w:color w:val="000000"/>
                <w:sz w:val="16"/>
                <w:szCs w:val="16"/>
                <w:lang w:val="es-ES"/>
              </w:rPr>
              <w:t xml:space="preserve"> + 5H</w:t>
            </w:r>
            <w:r w:rsidRPr="00E35B2C">
              <w:rPr>
                <w:rFonts w:ascii="Times New Roman" w:eastAsia="Times New Roman" w:hAnsi="Times New Roman" w:cs="Times New Roman"/>
                <w:color w:val="000000"/>
                <w:sz w:val="16"/>
                <w:szCs w:val="16"/>
                <w:vertAlign w:val="superscript"/>
                <w:lang w:val="es-ES"/>
              </w:rPr>
              <w:t>+</w:t>
            </w:r>
            <w:r w:rsidRPr="00E35B2C">
              <w:rPr>
                <w:rFonts w:ascii="Times New Roman" w:eastAsia="Times New Roman" w:hAnsi="Times New Roman" w:cs="Times New Roman"/>
                <w:color w:val="000000"/>
                <w:sz w:val="16"/>
                <w:szCs w:val="16"/>
                <w:lang w:val="es-ES"/>
              </w:rPr>
              <w:t xml:space="preserve"> + 4Cl</w:t>
            </w:r>
            <w:r w:rsidRPr="00E35B2C">
              <w:rPr>
                <w:rFonts w:ascii="Times New Roman" w:eastAsia="Times New Roman" w:hAnsi="Times New Roman" w:cs="Times New Roman"/>
                <w:color w:val="000000"/>
                <w:sz w:val="16"/>
                <w:szCs w:val="16"/>
                <w:vertAlign w:val="superscript"/>
                <w:lang w:val="es-ES"/>
              </w:rPr>
              <w:t>–</w:t>
            </w:r>
          </w:p>
        </w:tc>
        <w:tc>
          <w:tcPr>
            <w:tcW w:w="1799" w:type="dxa"/>
            <w:tcBorders>
              <w:top w:val="nil"/>
              <w:left w:val="nil"/>
              <w:bottom w:val="nil"/>
              <w:right w:val="nil"/>
            </w:tcBorders>
          </w:tcPr>
          <w:p w14:paraId="3C455B09" w14:textId="77777777" w:rsidR="00F92BB1" w:rsidRPr="0086109A"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86109A">
              <w:rPr>
                <w:rFonts w:ascii="Times New Roman" w:hAnsi="Times New Roman" w:cs="Times New Roman"/>
                <w:sz w:val="16"/>
                <w:szCs w:val="16"/>
                <w:vertAlign w:val="subscript"/>
              </w:rPr>
              <w:t>14</w:t>
            </w:r>
            <w:r w:rsidRPr="0086109A">
              <w:rPr>
                <w:rFonts w:ascii="Times New Roman" w:hAnsi="Times New Roman" w:cs="Times New Roman"/>
                <w:sz w:val="16"/>
                <w:szCs w:val="16"/>
              </w:rPr>
              <w:t xml:space="preserve"> [NHCl</w:t>
            </w:r>
            <w:proofErr w:type="gramStart"/>
            <w:r w:rsidRPr="0086109A">
              <w:rPr>
                <w:rFonts w:ascii="Times New Roman" w:hAnsi="Times New Roman" w:cs="Times New Roman"/>
                <w:sz w:val="16"/>
                <w:szCs w:val="16"/>
                <w:vertAlign w:val="subscript"/>
              </w:rPr>
              <w:t>2</w:t>
            </w:r>
            <w:r w:rsidRPr="0086109A">
              <w:rPr>
                <w:rFonts w:ascii="Times New Roman" w:hAnsi="Times New Roman" w:cs="Times New Roman"/>
                <w:sz w:val="16"/>
                <w:szCs w:val="16"/>
              </w:rPr>
              <w:t>][</w:t>
            </w:r>
            <w:proofErr w:type="spellStart"/>
            <w:proofErr w:type="gramEnd"/>
            <w:r w:rsidRPr="0086109A">
              <w:rPr>
                <w:rFonts w:ascii="Times New Roman" w:hAnsi="Times New Roman" w:cs="Times New Roman"/>
                <w:sz w:val="16"/>
                <w:szCs w:val="16"/>
              </w:rPr>
              <w:t>OCl</w:t>
            </w:r>
            <w:proofErr w:type="spellEnd"/>
            <w:r w:rsidRPr="0086109A">
              <w:rPr>
                <w:rFonts w:ascii="Times New Roman" w:hAnsi="Times New Roman" w:cs="Times New Roman"/>
                <w:sz w:val="16"/>
                <w:szCs w:val="16"/>
                <w:vertAlign w:val="superscript"/>
              </w:rPr>
              <w:t>−</w:t>
            </w:r>
            <w:r w:rsidRPr="0086109A">
              <w:rPr>
                <w:rFonts w:ascii="Times New Roman" w:hAnsi="Times New Roman" w:cs="Times New Roman"/>
                <w:sz w:val="16"/>
                <w:szCs w:val="16"/>
              </w:rPr>
              <w:t>]</w:t>
            </w:r>
          </w:p>
        </w:tc>
        <w:tc>
          <w:tcPr>
            <w:tcW w:w="4030" w:type="dxa"/>
            <w:tcBorders>
              <w:top w:val="nil"/>
              <w:left w:val="nil"/>
              <w:bottom w:val="nil"/>
              <w:right w:val="nil"/>
            </w:tcBorders>
          </w:tcPr>
          <w:p w14:paraId="4BC23F13"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14</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 xml:space="preserve">231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3EC54861" w14:textId="77777777" w:rsidTr="008E293D">
        <w:tc>
          <w:tcPr>
            <w:tcW w:w="403" w:type="dxa"/>
            <w:tcBorders>
              <w:top w:val="nil"/>
              <w:left w:val="nil"/>
              <w:bottom w:val="nil"/>
              <w:right w:val="nil"/>
            </w:tcBorders>
          </w:tcPr>
          <w:p w14:paraId="28EAD039"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15</w:t>
            </w:r>
          </w:p>
        </w:tc>
        <w:tc>
          <w:tcPr>
            <w:tcW w:w="3118" w:type="dxa"/>
            <w:tcBorders>
              <w:top w:val="nil"/>
              <w:left w:val="nil"/>
              <w:bottom w:val="nil"/>
              <w:right w:val="nil"/>
            </w:tcBorders>
            <w:vAlign w:val="center"/>
          </w:tcPr>
          <w:p w14:paraId="5342EAF4"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Br</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 HA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w:t>
            </w:r>
            <w:r w:rsidRPr="00295D86">
              <w:rPr>
                <w:rFonts w:ascii="Times New Roman" w:eastAsia="Times New Roman" w:hAnsi="Times New Roman" w:cs="Times New Roman"/>
                <w:color w:val="000000"/>
                <w:sz w:val="16"/>
                <w:szCs w:val="16"/>
                <w:vertAlign w:val="subscript"/>
              </w:rPr>
              <w:t>3</w:t>
            </w:r>
            <w:r>
              <w:rPr>
                <w:rFonts w:ascii="Times New Roman" w:eastAsia="Times New Roman" w:hAnsi="Times New Roman" w:cs="Times New Roman"/>
                <w:color w:val="000000"/>
                <w:sz w:val="16"/>
                <w:szCs w:val="16"/>
              </w:rPr>
              <w:t xml:space="preserve"> + BrCl + A</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493C8116" w14:textId="77777777" w:rsidR="00F92BB1" w:rsidRPr="0086109A" w:rsidRDefault="00F92BB1" w:rsidP="008E293D">
            <w:pPr>
              <w:spacing w:line="480" w:lineRule="auto"/>
              <w:rPr>
                <w:rFonts w:ascii="Times New Roman" w:hAnsi="Times New Roman" w:cs="Times New Roman"/>
                <w:sz w:val="16"/>
                <w:szCs w:val="16"/>
              </w:rPr>
            </w:pPr>
            <w:r w:rsidRPr="00AD0A84">
              <w:rPr>
                <w:rFonts w:ascii="Times New Roman" w:hAnsi="Times New Roman" w:cs="Times New Roman"/>
                <w:sz w:val="16"/>
                <w:szCs w:val="16"/>
              </w:rPr>
              <w:t>k</w:t>
            </w:r>
            <w:r>
              <w:rPr>
                <w:rFonts w:ascii="Times New Roman" w:hAnsi="Times New Roman" w:cs="Times New Roman"/>
                <w:sz w:val="16"/>
                <w:szCs w:val="16"/>
                <w:vertAlign w:val="subscript"/>
              </w:rPr>
              <w:t>1</w:t>
            </w:r>
            <w:r w:rsidRPr="00AD0A84">
              <w:rPr>
                <w:rFonts w:ascii="Times New Roman" w:hAnsi="Times New Roman" w:cs="Times New Roman"/>
                <w:sz w:val="16"/>
                <w:szCs w:val="16"/>
                <w:vertAlign w:val="subscript"/>
              </w:rPr>
              <w:t>5</w:t>
            </w:r>
            <w:r w:rsidRPr="0086109A">
              <w:rPr>
                <w:rFonts w:ascii="Times New Roman" w:hAnsi="Times New Roman" w:cs="Times New Roman"/>
                <w:sz w:val="16"/>
                <w:szCs w:val="16"/>
              </w:rPr>
              <w:t>[NH</w:t>
            </w:r>
            <w:r w:rsidRPr="0086109A">
              <w:rPr>
                <w:rFonts w:ascii="Times New Roman" w:hAnsi="Times New Roman" w:cs="Times New Roman"/>
                <w:sz w:val="16"/>
                <w:szCs w:val="16"/>
                <w:vertAlign w:val="subscript"/>
              </w:rPr>
              <w:t>2</w:t>
            </w:r>
            <w:proofErr w:type="gramStart"/>
            <w:r w:rsidRPr="0086109A">
              <w:rPr>
                <w:rFonts w:ascii="Times New Roman" w:hAnsi="Times New Roman" w:cs="Times New Roman"/>
                <w:sz w:val="16"/>
                <w:szCs w:val="16"/>
              </w:rPr>
              <w:t>Cl][</w:t>
            </w:r>
            <w:proofErr w:type="gramEnd"/>
            <w:r w:rsidRPr="0086109A">
              <w:rPr>
                <w:rFonts w:ascii="Times New Roman" w:hAnsi="Times New Roman" w:cs="Times New Roman"/>
                <w:sz w:val="16"/>
                <w:szCs w:val="16"/>
              </w:rPr>
              <w:t>Br</w:t>
            </w:r>
            <w:r w:rsidRPr="0086109A">
              <w:rPr>
                <w:rFonts w:ascii="Times New Roman" w:hAnsi="Times New Roman" w:cs="Times New Roman"/>
                <w:sz w:val="16"/>
                <w:szCs w:val="16"/>
                <w:vertAlign w:val="superscript"/>
              </w:rPr>
              <w:t>−</w:t>
            </w:r>
            <w:r w:rsidRPr="0086109A">
              <w:rPr>
                <w:rFonts w:ascii="Times New Roman" w:hAnsi="Times New Roman" w:cs="Times New Roman"/>
                <w:sz w:val="16"/>
                <w:szCs w:val="16"/>
              </w:rPr>
              <w:t>][H</w:t>
            </w:r>
            <w:r w:rsidRPr="0086109A">
              <w:rPr>
                <w:rFonts w:ascii="Times New Roman" w:hAnsi="Times New Roman" w:cs="Times New Roman"/>
                <w:sz w:val="16"/>
                <w:szCs w:val="16"/>
                <w:vertAlign w:val="superscript"/>
              </w:rPr>
              <w:t>+</w:t>
            </w:r>
            <w:r w:rsidRPr="0086109A">
              <w:rPr>
                <w:rFonts w:ascii="Times New Roman" w:hAnsi="Times New Roman" w:cs="Times New Roman"/>
                <w:sz w:val="16"/>
                <w:szCs w:val="16"/>
              </w:rPr>
              <w:t>]</w:t>
            </w:r>
          </w:p>
        </w:tc>
        <w:tc>
          <w:tcPr>
            <w:tcW w:w="4030" w:type="dxa"/>
            <w:tcBorders>
              <w:top w:val="nil"/>
              <w:left w:val="nil"/>
              <w:bottom w:val="nil"/>
              <w:right w:val="nil"/>
            </w:tcBorders>
          </w:tcPr>
          <w:p w14:paraId="3130F8CB"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15</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 xml:space="preserve">3.8 </w:t>
            </w:r>
            <w:r w:rsidRPr="00B30A4B">
              <w:rPr>
                <w:rFonts w:ascii="Times New Roman" w:hAnsi="Times New Roman" w:cs="Times New Roman"/>
                <w:sz w:val="16"/>
                <w:szCs w:val="16"/>
              </w:rPr>
              <w:t>×</w:t>
            </w:r>
            <w:r>
              <w:rPr>
                <w:rFonts w:ascii="Times New Roman" w:hAnsi="Times New Roman" w:cs="Times New Roman"/>
                <w:sz w:val="16"/>
                <w:szCs w:val="16"/>
              </w:rPr>
              <w:t xml:space="preserve"> 10</w:t>
            </w:r>
            <w:r>
              <w:rPr>
                <w:rFonts w:ascii="Times New Roman" w:hAnsi="Times New Roman" w:cs="Times New Roman"/>
                <w:sz w:val="16"/>
                <w:szCs w:val="16"/>
                <w:vertAlign w:val="superscript"/>
              </w:rPr>
              <w:t>5</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–2</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13B5CA5A" w14:textId="77777777" w:rsidTr="008E293D">
        <w:tc>
          <w:tcPr>
            <w:tcW w:w="403" w:type="dxa"/>
            <w:tcBorders>
              <w:top w:val="nil"/>
              <w:left w:val="nil"/>
              <w:bottom w:val="nil"/>
              <w:right w:val="nil"/>
            </w:tcBorders>
          </w:tcPr>
          <w:p w14:paraId="317699C4"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16</w:t>
            </w:r>
          </w:p>
        </w:tc>
        <w:tc>
          <w:tcPr>
            <w:tcW w:w="3118" w:type="dxa"/>
            <w:tcBorders>
              <w:top w:val="nil"/>
              <w:left w:val="nil"/>
              <w:bottom w:val="nil"/>
              <w:right w:val="nil"/>
            </w:tcBorders>
            <w:vAlign w:val="center"/>
          </w:tcPr>
          <w:p w14:paraId="2DF5B697"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BrCl + Br</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w:t>
            </w:r>
            <w:r>
              <w:rPr>
                <w:rFonts w:ascii="Times New Roman" w:hAnsi="Times New Roman" w:cs="Times New Roman"/>
                <w:sz w:val="16"/>
                <w:szCs w:val="16"/>
              </w:rPr>
              <w:t>Br</w:t>
            </w:r>
            <w:r w:rsidRPr="00295D86">
              <w:rPr>
                <w:rFonts w:ascii="Times New Roman" w:hAnsi="Times New Roman" w:cs="Times New Roman"/>
                <w:sz w:val="16"/>
                <w:szCs w:val="16"/>
                <w:vertAlign w:val="subscript"/>
              </w:rPr>
              <w:t>2</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 xml:space="preserve"> Cl</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466A9626" w14:textId="77777777" w:rsidR="00F92BB1" w:rsidRPr="00AD0A84" w:rsidRDefault="00F92BB1" w:rsidP="008E293D">
            <w:pPr>
              <w:spacing w:line="480" w:lineRule="auto"/>
              <w:rPr>
                <w:rFonts w:ascii="Times New Roman" w:hAnsi="Times New Roman" w:cs="Times New Roman"/>
                <w:sz w:val="16"/>
                <w:szCs w:val="16"/>
              </w:rPr>
            </w:pPr>
            <w:r w:rsidRPr="00AD0A84">
              <w:rPr>
                <w:rFonts w:ascii="Times New Roman" w:hAnsi="Times New Roman" w:cs="Times New Roman"/>
                <w:sz w:val="16"/>
                <w:szCs w:val="16"/>
              </w:rPr>
              <w:t>k</w:t>
            </w:r>
            <w:r w:rsidRPr="00AD0A84">
              <w:rPr>
                <w:rFonts w:ascii="Times New Roman" w:hAnsi="Times New Roman" w:cs="Times New Roman"/>
                <w:sz w:val="16"/>
                <w:szCs w:val="16"/>
                <w:vertAlign w:val="subscript"/>
              </w:rPr>
              <w:t>16</w:t>
            </w:r>
            <w:r w:rsidRPr="00AD0A84">
              <w:rPr>
                <w:rFonts w:ascii="Times New Roman" w:hAnsi="Times New Roman" w:cs="Times New Roman"/>
                <w:sz w:val="16"/>
                <w:szCs w:val="16"/>
              </w:rPr>
              <w:t>[BrCl][Br</w:t>
            </w:r>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020EFABD" w14:textId="77777777" w:rsidR="00F92BB1" w:rsidRPr="00BB00FE"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16</w:t>
            </w:r>
            <w:r>
              <w:rPr>
                <w:rFonts w:ascii="Times New Roman" w:eastAsia="Times New Roman" w:hAnsi="Times New Roman" w:cs="Times New Roman"/>
                <w:color w:val="000000"/>
                <w:sz w:val="16"/>
                <w:szCs w:val="16"/>
              </w:rPr>
              <w:t xml:space="preserve"> = 10</w:t>
            </w:r>
            <w:r>
              <w:rPr>
                <w:rFonts w:ascii="Times New Roman" w:eastAsia="Times New Roman" w:hAnsi="Times New Roman" w:cs="Times New Roman"/>
                <w:color w:val="000000"/>
                <w:sz w:val="16"/>
                <w:szCs w:val="16"/>
                <w:vertAlign w:val="superscript"/>
              </w:rPr>
              <w:t>8</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5D3CD8DF" w14:textId="77777777" w:rsidTr="008E293D">
        <w:tc>
          <w:tcPr>
            <w:tcW w:w="403" w:type="dxa"/>
            <w:tcBorders>
              <w:top w:val="nil"/>
              <w:left w:val="nil"/>
              <w:bottom w:val="nil"/>
              <w:right w:val="nil"/>
            </w:tcBorders>
          </w:tcPr>
          <w:p w14:paraId="4020A02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17</w:t>
            </w:r>
          </w:p>
        </w:tc>
        <w:tc>
          <w:tcPr>
            <w:tcW w:w="3118" w:type="dxa"/>
            <w:tcBorders>
              <w:top w:val="nil"/>
              <w:left w:val="nil"/>
              <w:bottom w:val="nil"/>
              <w:right w:val="nil"/>
            </w:tcBorders>
          </w:tcPr>
          <w:p w14:paraId="3EAE127A" w14:textId="77777777" w:rsidR="00F92BB1" w:rsidRPr="00E35B2C" w:rsidRDefault="00F92BB1" w:rsidP="008E293D">
            <w:pPr>
              <w:spacing w:line="480" w:lineRule="auto"/>
              <w:rPr>
                <w:rFonts w:ascii="Times New Roman" w:hAnsi="Times New Roman" w:cs="Times New Roman"/>
                <w:sz w:val="16"/>
                <w:szCs w:val="16"/>
                <w:lang w:val="es-ES"/>
              </w:rPr>
            </w:pPr>
            <w:r w:rsidRPr="00E35B2C">
              <w:rPr>
                <w:rFonts w:ascii="Times New Roman" w:hAnsi="Times New Roman" w:cs="Times New Roman"/>
                <w:sz w:val="16"/>
                <w:szCs w:val="16"/>
                <w:lang w:val="es-ES"/>
              </w:rPr>
              <w:t>BrCl + H</w:t>
            </w:r>
            <w:r w:rsidRPr="00E35B2C">
              <w:rPr>
                <w:rFonts w:ascii="Times New Roman" w:hAnsi="Times New Roman" w:cs="Times New Roman"/>
                <w:sz w:val="16"/>
                <w:szCs w:val="16"/>
                <w:vertAlign w:val="subscript"/>
                <w:lang w:val="es-ES"/>
              </w:rPr>
              <w:t>2</w:t>
            </w:r>
            <w:r w:rsidRPr="00E35B2C">
              <w:rPr>
                <w:rFonts w:ascii="Times New Roman" w:hAnsi="Times New Roman" w:cs="Times New Roman"/>
                <w:sz w:val="16"/>
                <w:szCs w:val="16"/>
                <w:lang w:val="es-ES"/>
              </w:rPr>
              <w:t xml:space="preserve">O </w:t>
            </w:r>
            <w:r w:rsidRPr="00E35B2C">
              <w:rPr>
                <w:rFonts w:ascii="Times New Roman" w:eastAsia="Times New Roman" w:hAnsi="Times New Roman" w:cs="Times New Roman"/>
                <w:color w:val="000000"/>
                <w:sz w:val="16"/>
                <w:szCs w:val="16"/>
                <w:lang w:val="es-ES"/>
              </w:rPr>
              <w:t xml:space="preserve">→ </w:t>
            </w:r>
            <w:proofErr w:type="spellStart"/>
            <w:r w:rsidRPr="00E35B2C">
              <w:rPr>
                <w:rFonts w:ascii="Times New Roman" w:eastAsia="Times New Roman" w:hAnsi="Times New Roman" w:cs="Times New Roman"/>
                <w:color w:val="000000"/>
                <w:sz w:val="16"/>
                <w:szCs w:val="16"/>
                <w:lang w:val="es-ES"/>
              </w:rPr>
              <w:t>HOBr</w:t>
            </w:r>
            <w:proofErr w:type="spellEnd"/>
            <w:r w:rsidRPr="00E35B2C">
              <w:rPr>
                <w:rFonts w:ascii="Times New Roman" w:eastAsia="Times New Roman" w:hAnsi="Times New Roman" w:cs="Times New Roman"/>
                <w:color w:val="000000"/>
                <w:sz w:val="16"/>
                <w:szCs w:val="16"/>
                <w:lang w:val="es-ES"/>
              </w:rPr>
              <w:t xml:space="preserve"> + H</w:t>
            </w:r>
            <w:r w:rsidRPr="00E35B2C">
              <w:rPr>
                <w:rFonts w:ascii="Times New Roman" w:eastAsia="Times New Roman" w:hAnsi="Times New Roman" w:cs="Times New Roman"/>
                <w:color w:val="000000"/>
                <w:sz w:val="16"/>
                <w:szCs w:val="16"/>
                <w:vertAlign w:val="superscript"/>
                <w:lang w:val="es-ES"/>
              </w:rPr>
              <w:t>+</w:t>
            </w:r>
            <w:r w:rsidRPr="00E35B2C">
              <w:rPr>
                <w:rFonts w:ascii="Times New Roman" w:eastAsia="Times New Roman" w:hAnsi="Times New Roman" w:cs="Times New Roman"/>
                <w:color w:val="000000"/>
                <w:sz w:val="16"/>
                <w:szCs w:val="16"/>
                <w:lang w:val="es-ES"/>
              </w:rPr>
              <w:t xml:space="preserve"> + Cl</w:t>
            </w:r>
            <w:r w:rsidRPr="00E35B2C">
              <w:rPr>
                <w:rFonts w:ascii="Times New Roman" w:eastAsia="Times New Roman" w:hAnsi="Times New Roman" w:cs="Times New Roman"/>
                <w:color w:val="000000"/>
                <w:sz w:val="16"/>
                <w:szCs w:val="16"/>
                <w:vertAlign w:val="superscript"/>
                <w:lang w:val="es-ES"/>
              </w:rPr>
              <w:t>–</w:t>
            </w:r>
          </w:p>
        </w:tc>
        <w:tc>
          <w:tcPr>
            <w:tcW w:w="1799" w:type="dxa"/>
            <w:tcBorders>
              <w:top w:val="nil"/>
              <w:left w:val="nil"/>
              <w:bottom w:val="nil"/>
              <w:right w:val="nil"/>
            </w:tcBorders>
          </w:tcPr>
          <w:p w14:paraId="37079F46"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AD0A84">
              <w:rPr>
                <w:rFonts w:ascii="Times New Roman" w:hAnsi="Times New Roman" w:cs="Times New Roman"/>
                <w:sz w:val="16"/>
                <w:szCs w:val="16"/>
                <w:vertAlign w:val="subscript"/>
              </w:rPr>
              <w:t>17</w:t>
            </w:r>
            <w:r w:rsidRPr="00AD0A84">
              <w:rPr>
                <w:rFonts w:ascii="Times New Roman" w:hAnsi="Times New Roman" w:cs="Times New Roman"/>
                <w:sz w:val="16"/>
                <w:szCs w:val="16"/>
              </w:rPr>
              <w:t>[BrCl]</w:t>
            </w:r>
          </w:p>
        </w:tc>
        <w:tc>
          <w:tcPr>
            <w:tcW w:w="4030" w:type="dxa"/>
            <w:tcBorders>
              <w:top w:val="nil"/>
              <w:left w:val="nil"/>
              <w:bottom w:val="nil"/>
              <w:right w:val="nil"/>
            </w:tcBorders>
          </w:tcPr>
          <w:p w14:paraId="3A7608D0"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17</w:t>
            </w:r>
            <w:r>
              <w:rPr>
                <w:rFonts w:ascii="Times New Roman" w:eastAsia="Times New Roman" w:hAnsi="Times New Roman" w:cs="Times New Roman"/>
                <w:color w:val="000000"/>
                <w:sz w:val="16"/>
                <w:szCs w:val="16"/>
              </w:rPr>
              <w:t xml:space="preserve"> = </w:t>
            </w:r>
            <w:r w:rsidRPr="00BB00FE">
              <w:rPr>
                <w:rFonts w:ascii="Times New Roman" w:hAnsi="Times New Roman" w:cs="Times New Roman"/>
                <w:sz w:val="16"/>
                <w:szCs w:val="16"/>
              </w:rPr>
              <w:t>(3 × 10</w:t>
            </w:r>
            <w:r w:rsidRPr="00BB00FE">
              <w:rPr>
                <w:rFonts w:ascii="Times New Roman" w:hAnsi="Times New Roman" w:cs="Times New Roman"/>
                <w:sz w:val="16"/>
                <w:szCs w:val="16"/>
                <w:vertAlign w:val="superscript"/>
              </w:rPr>
              <w:t>6</w:t>
            </w:r>
            <w:r w:rsidRPr="00BB00FE">
              <w:rPr>
                <w:rFonts w:ascii="Times New Roman" w:hAnsi="Times New Roman" w:cs="Times New Roman"/>
                <w:sz w:val="16"/>
                <w:szCs w:val="16"/>
              </w:rPr>
              <w:t xml:space="preserve"> s</w:t>
            </w:r>
            <w:r w:rsidRPr="00BB00FE">
              <w:rPr>
                <w:rFonts w:ascii="Times New Roman" w:hAnsi="Times New Roman" w:cs="Times New Roman"/>
                <w:sz w:val="16"/>
                <w:szCs w:val="16"/>
                <w:vertAlign w:val="superscript"/>
              </w:rPr>
              <w:t>−1</w:t>
            </w:r>
            <w:r w:rsidRPr="00BB00FE">
              <w:rPr>
                <w:rFonts w:ascii="Times New Roman" w:hAnsi="Times New Roman" w:cs="Times New Roman"/>
                <w:sz w:val="16"/>
                <w:szCs w:val="16"/>
              </w:rPr>
              <w:t>) + (10</w:t>
            </w:r>
            <w:r w:rsidRPr="00BB00FE">
              <w:rPr>
                <w:rFonts w:ascii="Times New Roman" w:hAnsi="Times New Roman" w:cs="Times New Roman"/>
                <w:sz w:val="16"/>
                <w:szCs w:val="16"/>
                <w:vertAlign w:val="superscript"/>
              </w:rPr>
              <w:t>9.8</w:t>
            </w:r>
            <w:r w:rsidRPr="00BB00FE">
              <w:rPr>
                <w:rFonts w:ascii="Times New Roman" w:hAnsi="Times New Roman" w:cs="Times New Roman"/>
                <w:sz w:val="16"/>
                <w:szCs w:val="16"/>
              </w:rPr>
              <w:t xml:space="preserve"> M</w:t>
            </w:r>
            <w:r w:rsidRPr="00BB00FE">
              <w:rPr>
                <w:rFonts w:ascii="Times New Roman" w:hAnsi="Times New Roman" w:cs="Times New Roman"/>
                <w:sz w:val="16"/>
                <w:szCs w:val="16"/>
                <w:vertAlign w:val="superscript"/>
              </w:rPr>
              <w:t>−1</w:t>
            </w:r>
            <w:r w:rsidRPr="00BB00FE">
              <w:rPr>
                <w:rFonts w:ascii="Times New Roman" w:hAnsi="Times New Roman" w:cs="Times New Roman"/>
                <w:sz w:val="16"/>
                <w:szCs w:val="16"/>
              </w:rPr>
              <w:t xml:space="preserve"> s</w:t>
            </w:r>
            <w:r w:rsidRPr="00BB00FE">
              <w:rPr>
                <w:rFonts w:ascii="Times New Roman" w:hAnsi="Times New Roman" w:cs="Times New Roman"/>
                <w:sz w:val="16"/>
                <w:szCs w:val="16"/>
                <w:vertAlign w:val="superscript"/>
              </w:rPr>
              <w:t>−</w:t>
            </w:r>
            <w:proofErr w:type="gramStart"/>
            <w:r w:rsidRPr="00BB00FE">
              <w:rPr>
                <w:rFonts w:ascii="Times New Roman" w:hAnsi="Times New Roman" w:cs="Times New Roman"/>
                <w:sz w:val="16"/>
                <w:szCs w:val="16"/>
                <w:vertAlign w:val="superscript"/>
              </w:rPr>
              <w:t>1</w:t>
            </w:r>
            <w:r w:rsidRPr="00BB00FE">
              <w:rPr>
                <w:rFonts w:ascii="Times New Roman" w:hAnsi="Times New Roman" w:cs="Times New Roman"/>
                <w:sz w:val="16"/>
                <w:szCs w:val="16"/>
              </w:rPr>
              <w:t>)[</w:t>
            </w:r>
            <w:proofErr w:type="gramEnd"/>
            <w:r w:rsidRPr="00BB00FE">
              <w:rPr>
                <w:rFonts w:ascii="Times New Roman" w:hAnsi="Times New Roman" w:cs="Times New Roman"/>
                <w:sz w:val="16"/>
                <w:szCs w:val="16"/>
              </w:rPr>
              <w:t>OH</w:t>
            </w:r>
            <w:r w:rsidRPr="00BB00FE">
              <w:rPr>
                <w:rFonts w:ascii="Times New Roman" w:hAnsi="Times New Roman" w:cs="Times New Roman"/>
                <w:sz w:val="16"/>
                <w:szCs w:val="16"/>
                <w:vertAlign w:val="superscript"/>
              </w:rPr>
              <w:t>−</w:t>
            </w:r>
            <w:r w:rsidRPr="00BB00FE">
              <w:rPr>
                <w:rFonts w:ascii="Times New Roman" w:hAnsi="Times New Roman" w:cs="Times New Roman"/>
                <w:sz w:val="16"/>
                <w:szCs w:val="16"/>
              </w:rPr>
              <w:t>]</w:t>
            </w:r>
          </w:p>
        </w:tc>
      </w:tr>
      <w:tr w:rsidR="00F92BB1" w14:paraId="761C3D4A" w14:textId="77777777" w:rsidTr="008E293D">
        <w:tc>
          <w:tcPr>
            <w:tcW w:w="403" w:type="dxa"/>
            <w:tcBorders>
              <w:top w:val="nil"/>
              <w:left w:val="nil"/>
              <w:bottom w:val="nil"/>
              <w:right w:val="nil"/>
            </w:tcBorders>
          </w:tcPr>
          <w:p w14:paraId="0258BD87"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18</w:t>
            </w:r>
          </w:p>
        </w:tc>
        <w:tc>
          <w:tcPr>
            <w:tcW w:w="3118" w:type="dxa"/>
            <w:tcBorders>
              <w:top w:val="nil"/>
              <w:left w:val="nil"/>
              <w:bottom w:val="nil"/>
              <w:right w:val="nil"/>
            </w:tcBorders>
          </w:tcPr>
          <w:p w14:paraId="216BA7B5" w14:textId="77777777" w:rsidR="00F92BB1" w:rsidRPr="00E35B2C" w:rsidRDefault="00F92BB1" w:rsidP="008E293D">
            <w:pPr>
              <w:spacing w:line="480" w:lineRule="auto"/>
              <w:rPr>
                <w:rFonts w:ascii="Times New Roman" w:hAnsi="Times New Roman" w:cs="Times New Roman"/>
                <w:sz w:val="16"/>
                <w:szCs w:val="16"/>
                <w:lang w:val="es-ES"/>
              </w:rPr>
            </w:pPr>
            <w:proofErr w:type="spellStart"/>
            <w:r w:rsidRPr="00E35B2C">
              <w:rPr>
                <w:rFonts w:ascii="Times New Roman" w:hAnsi="Times New Roman" w:cs="Times New Roman"/>
                <w:sz w:val="16"/>
                <w:szCs w:val="16"/>
                <w:lang w:val="es-ES"/>
              </w:rPr>
              <w:t>HOBr</w:t>
            </w:r>
            <w:proofErr w:type="spellEnd"/>
            <w:r w:rsidRPr="00E35B2C">
              <w:rPr>
                <w:rFonts w:ascii="Times New Roman" w:hAnsi="Times New Roman" w:cs="Times New Roman"/>
                <w:sz w:val="16"/>
                <w:szCs w:val="16"/>
                <w:lang w:val="es-ES"/>
              </w:rPr>
              <w:t xml:space="preserve"> + </w:t>
            </w:r>
            <w:r w:rsidRPr="00E35B2C">
              <w:rPr>
                <w:rFonts w:ascii="Times New Roman" w:eastAsia="Times New Roman" w:hAnsi="Times New Roman" w:cs="Times New Roman"/>
                <w:color w:val="000000"/>
                <w:sz w:val="16"/>
                <w:szCs w:val="16"/>
                <w:lang w:val="es-ES"/>
              </w:rPr>
              <w:t>H</w:t>
            </w:r>
            <w:r w:rsidRPr="00E35B2C">
              <w:rPr>
                <w:rFonts w:ascii="Times New Roman" w:eastAsia="Times New Roman" w:hAnsi="Times New Roman" w:cs="Times New Roman"/>
                <w:color w:val="000000"/>
                <w:sz w:val="16"/>
                <w:szCs w:val="16"/>
                <w:vertAlign w:val="superscript"/>
                <w:lang w:val="es-ES"/>
              </w:rPr>
              <w:t>+</w:t>
            </w:r>
            <w:r w:rsidRPr="00E35B2C">
              <w:rPr>
                <w:rFonts w:ascii="Times New Roman" w:hAnsi="Times New Roman" w:cs="Times New Roman"/>
                <w:sz w:val="16"/>
                <w:szCs w:val="16"/>
                <w:lang w:val="es-ES"/>
              </w:rPr>
              <w:t xml:space="preserve"> + </w:t>
            </w:r>
            <w:r w:rsidRPr="00E35B2C">
              <w:rPr>
                <w:rFonts w:ascii="Times New Roman" w:eastAsia="Times New Roman" w:hAnsi="Times New Roman" w:cs="Times New Roman"/>
                <w:color w:val="000000"/>
                <w:sz w:val="16"/>
                <w:szCs w:val="16"/>
                <w:lang w:val="es-ES"/>
              </w:rPr>
              <w:t>Cl</w:t>
            </w:r>
            <w:r w:rsidRPr="00E35B2C">
              <w:rPr>
                <w:rFonts w:ascii="Times New Roman" w:eastAsia="Times New Roman" w:hAnsi="Times New Roman" w:cs="Times New Roman"/>
                <w:color w:val="000000"/>
                <w:sz w:val="16"/>
                <w:szCs w:val="16"/>
                <w:vertAlign w:val="superscript"/>
                <w:lang w:val="es-ES"/>
              </w:rPr>
              <w:t>–</w:t>
            </w:r>
            <w:r w:rsidRPr="00E35B2C">
              <w:rPr>
                <w:rFonts w:ascii="Times New Roman" w:hAnsi="Times New Roman" w:cs="Times New Roman"/>
                <w:sz w:val="16"/>
                <w:szCs w:val="16"/>
                <w:lang w:val="es-ES"/>
              </w:rPr>
              <w:t xml:space="preserve"> </w:t>
            </w:r>
            <w:r w:rsidRPr="00E35B2C">
              <w:rPr>
                <w:rFonts w:ascii="Times New Roman" w:eastAsia="Times New Roman" w:hAnsi="Times New Roman" w:cs="Times New Roman"/>
                <w:color w:val="000000"/>
                <w:sz w:val="16"/>
                <w:szCs w:val="16"/>
                <w:lang w:val="es-ES"/>
              </w:rPr>
              <w:t xml:space="preserve">→ BrCl + </w:t>
            </w:r>
            <w:r w:rsidRPr="00E35B2C">
              <w:rPr>
                <w:rFonts w:ascii="Times New Roman" w:hAnsi="Times New Roman" w:cs="Times New Roman"/>
                <w:sz w:val="16"/>
                <w:szCs w:val="16"/>
                <w:lang w:val="es-ES"/>
              </w:rPr>
              <w:t>H</w:t>
            </w:r>
            <w:r w:rsidRPr="00E35B2C">
              <w:rPr>
                <w:rFonts w:ascii="Times New Roman" w:hAnsi="Times New Roman" w:cs="Times New Roman"/>
                <w:sz w:val="16"/>
                <w:szCs w:val="16"/>
                <w:vertAlign w:val="subscript"/>
                <w:lang w:val="es-ES"/>
              </w:rPr>
              <w:t>2</w:t>
            </w:r>
            <w:r w:rsidRPr="00E35B2C">
              <w:rPr>
                <w:rFonts w:ascii="Times New Roman" w:hAnsi="Times New Roman" w:cs="Times New Roman"/>
                <w:sz w:val="16"/>
                <w:szCs w:val="16"/>
                <w:lang w:val="es-ES"/>
              </w:rPr>
              <w:t>O</w:t>
            </w:r>
          </w:p>
        </w:tc>
        <w:tc>
          <w:tcPr>
            <w:tcW w:w="1799" w:type="dxa"/>
            <w:tcBorders>
              <w:top w:val="nil"/>
              <w:left w:val="nil"/>
              <w:bottom w:val="nil"/>
              <w:right w:val="nil"/>
            </w:tcBorders>
          </w:tcPr>
          <w:p w14:paraId="3A0D7F0F" w14:textId="77777777" w:rsidR="00F92BB1" w:rsidRPr="00AD0A84" w:rsidRDefault="00F92BB1" w:rsidP="008E293D">
            <w:pPr>
              <w:spacing w:line="480" w:lineRule="auto"/>
              <w:rPr>
                <w:rFonts w:ascii="Times New Roman" w:hAnsi="Times New Roman" w:cs="Times New Roman"/>
                <w:sz w:val="16"/>
                <w:szCs w:val="16"/>
              </w:rPr>
            </w:pPr>
            <w:r w:rsidRPr="00AD0A84">
              <w:rPr>
                <w:rFonts w:ascii="Times New Roman" w:hAnsi="Times New Roman" w:cs="Times New Roman"/>
                <w:sz w:val="16"/>
                <w:szCs w:val="16"/>
              </w:rPr>
              <w:t>k</w:t>
            </w:r>
            <w:r w:rsidRPr="00AD0A84">
              <w:rPr>
                <w:rFonts w:ascii="Times New Roman" w:hAnsi="Times New Roman" w:cs="Times New Roman"/>
                <w:sz w:val="16"/>
                <w:szCs w:val="16"/>
                <w:vertAlign w:val="subscript"/>
              </w:rPr>
              <w:t>18</w:t>
            </w:r>
            <w:r w:rsidRPr="00AD0A84">
              <w:rPr>
                <w:rFonts w:ascii="Times New Roman" w:hAnsi="Times New Roman" w:cs="Times New Roman"/>
                <w:sz w:val="16"/>
                <w:szCs w:val="16"/>
              </w:rPr>
              <w:t>[</w:t>
            </w:r>
            <w:proofErr w:type="spellStart"/>
            <w:r w:rsidRPr="00AD0A84">
              <w:rPr>
                <w:rFonts w:ascii="Times New Roman" w:hAnsi="Times New Roman" w:cs="Times New Roman"/>
                <w:sz w:val="16"/>
                <w:szCs w:val="16"/>
              </w:rPr>
              <w:t>HOBr</w:t>
            </w:r>
            <w:proofErr w:type="spellEnd"/>
            <w:r w:rsidRPr="00AD0A84">
              <w:rPr>
                <w:rFonts w:ascii="Times New Roman" w:hAnsi="Times New Roman" w:cs="Times New Roman"/>
                <w:sz w:val="16"/>
                <w:szCs w:val="16"/>
              </w:rPr>
              <w:t>][H</w:t>
            </w:r>
            <w:proofErr w:type="gramStart"/>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w:t>
            </w:r>
            <w:proofErr w:type="gramEnd"/>
            <w:r w:rsidRPr="00AD0A84">
              <w:rPr>
                <w:rFonts w:ascii="Times New Roman" w:hAnsi="Times New Roman" w:cs="Times New Roman"/>
                <w:sz w:val="16"/>
                <w:szCs w:val="16"/>
              </w:rPr>
              <w:t>Cl</w:t>
            </w:r>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32D024B0"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sidRPr="00B30A4B">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vertAlign w:val="subscript"/>
              </w:rPr>
              <w:t>8</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2.3 × 10</w:t>
            </w:r>
            <w:r w:rsidRPr="00B30A4B">
              <w:rPr>
                <w:rFonts w:ascii="Times New Roman" w:hAnsi="Times New Roman" w:cs="Times New Roman"/>
                <w:sz w:val="16"/>
                <w:szCs w:val="16"/>
                <w:vertAlign w:val="superscript"/>
              </w:rPr>
              <w:t>10</w:t>
            </w:r>
            <w:r w:rsidRPr="00B30A4B">
              <w:rPr>
                <w:rFonts w:ascii="Times New Roman" w:hAnsi="Times New Roman" w:cs="Times New Roman"/>
                <w:sz w:val="16"/>
                <w:szCs w:val="16"/>
              </w:rPr>
              <w:t xml:space="preserve"> M</w:t>
            </w:r>
            <w:r w:rsidRPr="009977CF">
              <w:rPr>
                <w:rFonts w:ascii="Times New Roman" w:hAnsi="Times New Roman" w:cs="Times New Roman"/>
                <w:sz w:val="16"/>
                <w:szCs w:val="16"/>
                <w:vertAlign w:val="superscript"/>
              </w:rPr>
              <w:t>−2</w:t>
            </w:r>
            <w:r>
              <w:rPr>
                <w:rFonts w:ascii="Times New Roman" w:hAnsi="Times New Roman" w:cs="Times New Roman"/>
                <w:sz w:val="16"/>
                <w:szCs w:val="16"/>
              </w:rPr>
              <w:t xml:space="preserve"> </w:t>
            </w:r>
            <w:r w:rsidRPr="009977CF">
              <w:rPr>
                <w:rFonts w:ascii="Times New Roman" w:hAnsi="Times New Roman" w:cs="Times New Roman"/>
                <w:sz w:val="16"/>
                <w:szCs w:val="16"/>
              </w:rPr>
              <w:t>s</w:t>
            </w:r>
            <w:r w:rsidRPr="00B30A4B">
              <w:rPr>
                <w:rFonts w:ascii="Times New Roman" w:hAnsi="Times New Roman" w:cs="Times New Roman"/>
                <w:sz w:val="16"/>
                <w:szCs w:val="16"/>
                <w:vertAlign w:val="superscript"/>
              </w:rPr>
              <w:t>−1</w:t>
            </w:r>
          </w:p>
        </w:tc>
      </w:tr>
      <w:tr w:rsidR="00F92BB1" w14:paraId="31A73B3A" w14:textId="77777777" w:rsidTr="008E293D">
        <w:tc>
          <w:tcPr>
            <w:tcW w:w="403" w:type="dxa"/>
            <w:tcBorders>
              <w:top w:val="nil"/>
              <w:left w:val="nil"/>
              <w:bottom w:val="nil"/>
              <w:right w:val="nil"/>
            </w:tcBorders>
          </w:tcPr>
          <w:p w14:paraId="3468396B"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19</w:t>
            </w:r>
          </w:p>
        </w:tc>
        <w:tc>
          <w:tcPr>
            <w:tcW w:w="3118" w:type="dxa"/>
            <w:tcBorders>
              <w:top w:val="nil"/>
              <w:left w:val="nil"/>
              <w:bottom w:val="nil"/>
              <w:right w:val="nil"/>
            </w:tcBorders>
          </w:tcPr>
          <w:p w14:paraId="1D6F8954" w14:textId="77777777" w:rsidR="00F92BB1" w:rsidRPr="00E35B2C" w:rsidRDefault="00F92BB1" w:rsidP="008E293D">
            <w:pPr>
              <w:spacing w:line="480" w:lineRule="auto"/>
              <w:rPr>
                <w:rFonts w:ascii="Times New Roman" w:hAnsi="Times New Roman" w:cs="Times New Roman"/>
                <w:sz w:val="16"/>
                <w:szCs w:val="16"/>
                <w:lang w:val="es-ES"/>
              </w:rPr>
            </w:pPr>
            <w:r w:rsidRPr="00E35B2C">
              <w:rPr>
                <w:rFonts w:ascii="Times New Roman" w:hAnsi="Times New Roman" w:cs="Times New Roman"/>
                <w:sz w:val="16"/>
                <w:szCs w:val="16"/>
                <w:lang w:val="es-ES"/>
              </w:rPr>
              <w:t>Br</w:t>
            </w:r>
            <w:r w:rsidRPr="00E35B2C">
              <w:rPr>
                <w:rFonts w:ascii="Times New Roman" w:hAnsi="Times New Roman" w:cs="Times New Roman"/>
                <w:sz w:val="16"/>
                <w:szCs w:val="16"/>
                <w:vertAlign w:val="subscript"/>
                <w:lang w:val="es-ES"/>
              </w:rPr>
              <w:t>2</w:t>
            </w:r>
            <w:r w:rsidRPr="00E35B2C">
              <w:rPr>
                <w:rFonts w:ascii="Times New Roman" w:hAnsi="Times New Roman" w:cs="Times New Roman"/>
                <w:sz w:val="16"/>
                <w:szCs w:val="16"/>
                <w:lang w:val="es-ES"/>
              </w:rPr>
              <w:t xml:space="preserve"> + H</w:t>
            </w:r>
            <w:r w:rsidRPr="00E35B2C">
              <w:rPr>
                <w:rFonts w:ascii="Times New Roman" w:hAnsi="Times New Roman" w:cs="Times New Roman"/>
                <w:sz w:val="16"/>
                <w:szCs w:val="16"/>
                <w:vertAlign w:val="subscript"/>
                <w:lang w:val="es-ES"/>
              </w:rPr>
              <w:t>2</w:t>
            </w:r>
            <w:r w:rsidRPr="00E35B2C">
              <w:rPr>
                <w:rFonts w:ascii="Times New Roman" w:hAnsi="Times New Roman" w:cs="Times New Roman"/>
                <w:sz w:val="16"/>
                <w:szCs w:val="16"/>
                <w:lang w:val="es-ES"/>
              </w:rPr>
              <w:t xml:space="preserve">O </w:t>
            </w:r>
            <w:r w:rsidRPr="00E35B2C">
              <w:rPr>
                <w:rFonts w:ascii="Times New Roman" w:eastAsia="Times New Roman" w:hAnsi="Times New Roman" w:cs="Times New Roman"/>
                <w:color w:val="000000"/>
                <w:sz w:val="16"/>
                <w:szCs w:val="16"/>
                <w:lang w:val="es-ES"/>
              </w:rPr>
              <w:t xml:space="preserve">→ </w:t>
            </w:r>
            <w:proofErr w:type="spellStart"/>
            <w:r w:rsidRPr="00E35B2C">
              <w:rPr>
                <w:rFonts w:ascii="Times New Roman" w:eastAsia="Times New Roman" w:hAnsi="Times New Roman" w:cs="Times New Roman"/>
                <w:color w:val="000000"/>
                <w:sz w:val="16"/>
                <w:szCs w:val="16"/>
                <w:lang w:val="es-ES"/>
              </w:rPr>
              <w:t>HOBr</w:t>
            </w:r>
            <w:proofErr w:type="spellEnd"/>
            <w:r w:rsidRPr="00E35B2C">
              <w:rPr>
                <w:rFonts w:ascii="Times New Roman" w:eastAsia="Times New Roman" w:hAnsi="Times New Roman" w:cs="Times New Roman"/>
                <w:color w:val="000000"/>
                <w:sz w:val="16"/>
                <w:szCs w:val="16"/>
                <w:lang w:val="es-ES"/>
              </w:rPr>
              <w:t xml:space="preserve"> + H</w:t>
            </w:r>
            <w:r w:rsidRPr="00E35B2C">
              <w:rPr>
                <w:rFonts w:ascii="Times New Roman" w:eastAsia="Times New Roman" w:hAnsi="Times New Roman" w:cs="Times New Roman"/>
                <w:color w:val="000000"/>
                <w:sz w:val="16"/>
                <w:szCs w:val="16"/>
                <w:vertAlign w:val="superscript"/>
                <w:lang w:val="es-ES"/>
              </w:rPr>
              <w:t>+</w:t>
            </w:r>
            <w:r w:rsidRPr="00E35B2C">
              <w:rPr>
                <w:rFonts w:ascii="Times New Roman" w:eastAsia="Times New Roman" w:hAnsi="Times New Roman" w:cs="Times New Roman"/>
                <w:color w:val="000000"/>
                <w:sz w:val="16"/>
                <w:szCs w:val="16"/>
                <w:lang w:val="es-ES"/>
              </w:rPr>
              <w:t xml:space="preserve"> + </w:t>
            </w:r>
            <w:r w:rsidRPr="00E35B2C">
              <w:rPr>
                <w:rFonts w:ascii="Times New Roman" w:hAnsi="Times New Roman" w:cs="Times New Roman"/>
                <w:sz w:val="16"/>
                <w:szCs w:val="16"/>
                <w:lang w:val="es-ES"/>
              </w:rPr>
              <w:t>Br</w:t>
            </w:r>
            <w:r w:rsidRPr="00E35B2C">
              <w:rPr>
                <w:rFonts w:ascii="Times New Roman" w:eastAsia="Times New Roman" w:hAnsi="Times New Roman" w:cs="Times New Roman"/>
                <w:color w:val="000000"/>
                <w:sz w:val="16"/>
                <w:szCs w:val="16"/>
                <w:vertAlign w:val="superscript"/>
                <w:lang w:val="es-ES"/>
              </w:rPr>
              <w:t>–</w:t>
            </w:r>
          </w:p>
        </w:tc>
        <w:tc>
          <w:tcPr>
            <w:tcW w:w="1799" w:type="dxa"/>
            <w:tcBorders>
              <w:top w:val="nil"/>
              <w:left w:val="nil"/>
              <w:bottom w:val="nil"/>
              <w:right w:val="nil"/>
            </w:tcBorders>
          </w:tcPr>
          <w:p w14:paraId="5AF40B9E" w14:textId="77777777" w:rsidR="00F92BB1" w:rsidRPr="00AD0A84" w:rsidRDefault="00F92BB1" w:rsidP="008E293D">
            <w:pPr>
              <w:spacing w:line="480" w:lineRule="auto"/>
              <w:rPr>
                <w:rFonts w:ascii="Times New Roman" w:hAnsi="Times New Roman" w:cs="Times New Roman"/>
                <w:sz w:val="16"/>
                <w:szCs w:val="16"/>
              </w:rPr>
            </w:pPr>
            <w:r w:rsidRPr="00AD0A84">
              <w:rPr>
                <w:rFonts w:ascii="Times New Roman" w:hAnsi="Times New Roman" w:cs="Times New Roman"/>
                <w:sz w:val="16"/>
                <w:szCs w:val="16"/>
              </w:rPr>
              <w:t>k</w:t>
            </w:r>
            <w:r w:rsidRPr="00AD0A84">
              <w:rPr>
                <w:rFonts w:ascii="Times New Roman" w:hAnsi="Times New Roman" w:cs="Times New Roman"/>
                <w:sz w:val="16"/>
                <w:szCs w:val="16"/>
                <w:vertAlign w:val="subscript"/>
              </w:rPr>
              <w:t>19</w:t>
            </w:r>
            <w:r w:rsidRPr="00AD0A84">
              <w:rPr>
                <w:rFonts w:ascii="Times New Roman" w:hAnsi="Times New Roman" w:cs="Times New Roman"/>
                <w:sz w:val="16"/>
                <w:szCs w:val="16"/>
              </w:rPr>
              <w:t>[Br</w:t>
            </w:r>
            <w:r w:rsidRPr="00AD0A84">
              <w:rPr>
                <w:rFonts w:ascii="Times New Roman" w:hAnsi="Times New Roman" w:cs="Times New Roman"/>
                <w:sz w:val="16"/>
                <w:szCs w:val="16"/>
                <w:vertAlign w:val="subscript"/>
              </w:rPr>
              <w:t>2</w:t>
            </w:r>
            <w:r w:rsidRPr="00AD0A84">
              <w:rPr>
                <w:rFonts w:ascii="Times New Roman" w:hAnsi="Times New Roman" w:cs="Times New Roman"/>
                <w:sz w:val="16"/>
                <w:szCs w:val="16"/>
              </w:rPr>
              <w:t>]</w:t>
            </w:r>
          </w:p>
        </w:tc>
        <w:tc>
          <w:tcPr>
            <w:tcW w:w="4030" w:type="dxa"/>
            <w:tcBorders>
              <w:top w:val="nil"/>
              <w:left w:val="nil"/>
              <w:bottom w:val="nil"/>
              <w:right w:val="nil"/>
            </w:tcBorders>
          </w:tcPr>
          <w:p w14:paraId="5F6E9DC3"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sidRPr="00B30A4B">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vertAlign w:val="subscript"/>
              </w:rPr>
              <w:t>9</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97 s</w:t>
            </w:r>
            <w:r w:rsidRPr="00B30A4B">
              <w:rPr>
                <w:rFonts w:ascii="Times New Roman" w:hAnsi="Times New Roman" w:cs="Times New Roman"/>
                <w:sz w:val="16"/>
                <w:szCs w:val="16"/>
                <w:vertAlign w:val="superscript"/>
              </w:rPr>
              <w:t>−1</w:t>
            </w:r>
            <w:r w:rsidRPr="00B30A4B">
              <w:rPr>
                <w:rFonts w:ascii="Times New Roman" w:hAnsi="Times New Roman" w:cs="Times New Roman"/>
                <w:sz w:val="16"/>
                <w:szCs w:val="16"/>
              </w:rPr>
              <w:t xml:space="preserve"> + (10</w:t>
            </w:r>
            <w:r w:rsidRPr="00B30A4B">
              <w:rPr>
                <w:rFonts w:ascii="Times New Roman" w:hAnsi="Times New Roman" w:cs="Times New Roman"/>
                <w:sz w:val="16"/>
                <w:szCs w:val="16"/>
                <w:vertAlign w:val="superscript"/>
              </w:rPr>
              <w:t>9.8</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 xml:space="preserve">s </w:t>
            </w:r>
            <w:r w:rsidRPr="00B30A4B">
              <w:rPr>
                <w:rFonts w:ascii="Times New Roman" w:hAnsi="Times New Roman" w:cs="Times New Roman"/>
                <w:sz w:val="16"/>
                <w:szCs w:val="16"/>
                <w:vertAlign w:val="superscript"/>
              </w:rPr>
              <w:t>−</w:t>
            </w:r>
            <w:proofErr w:type="gramStart"/>
            <w:r w:rsidRPr="00B30A4B">
              <w:rPr>
                <w:rFonts w:ascii="Times New Roman" w:hAnsi="Times New Roman" w:cs="Times New Roman"/>
                <w:sz w:val="16"/>
                <w:szCs w:val="16"/>
                <w:vertAlign w:val="superscript"/>
              </w:rPr>
              <w:t>1</w:t>
            </w:r>
            <w:r w:rsidRPr="00B30A4B">
              <w:rPr>
                <w:rFonts w:ascii="Times New Roman" w:hAnsi="Times New Roman" w:cs="Times New Roman"/>
                <w:sz w:val="16"/>
                <w:szCs w:val="16"/>
              </w:rPr>
              <w:t>)[</w:t>
            </w:r>
            <w:proofErr w:type="gramEnd"/>
            <w:r w:rsidRPr="00B30A4B">
              <w:rPr>
                <w:rFonts w:ascii="Times New Roman" w:hAnsi="Times New Roman" w:cs="Times New Roman"/>
                <w:sz w:val="16"/>
                <w:szCs w:val="16"/>
              </w:rPr>
              <w:t>OH</w:t>
            </w:r>
            <w:r w:rsidRPr="00B30A4B">
              <w:rPr>
                <w:rFonts w:ascii="Times New Roman" w:hAnsi="Times New Roman" w:cs="Times New Roman"/>
                <w:sz w:val="16"/>
                <w:szCs w:val="16"/>
                <w:vertAlign w:val="superscript"/>
              </w:rPr>
              <w:t>−</w:t>
            </w:r>
            <w:r w:rsidRPr="00B30A4B">
              <w:rPr>
                <w:rFonts w:ascii="Times New Roman" w:hAnsi="Times New Roman" w:cs="Times New Roman"/>
                <w:sz w:val="16"/>
                <w:szCs w:val="16"/>
              </w:rPr>
              <w:t>]</w:t>
            </w:r>
          </w:p>
        </w:tc>
      </w:tr>
      <w:tr w:rsidR="00F92BB1" w14:paraId="7861387B" w14:textId="77777777" w:rsidTr="008E293D">
        <w:tc>
          <w:tcPr>
            <w:tcW w:w="403" w:type="dxa"/>
            <w:tcBorders>
              <w:top w:val="nil"/>
              <w:left w:val="nil"/>
              <w:bottom w:val="nil"/>
              <w:right w:val="nil"/>
            </w:tcBorders>
          </w:tcPr>
          <w:p w14:paraId="7797DD6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20</w:t>
            </w:r>
          </w:p>
        </w:tc>
        <w:tc>
          <w:tcPr>
            <w:tcW w:w="3118" w:type="dxa"/>
            <w:tcBorders>
              <w:top w:val="nil"/>
              <w:left w:val="nil"/>
              <w:bottom w:val="nil"/>
              <w:right w:val="nil"/>
            </w:tcBorders>
          </w:tcPr>
          <w:p w14:paraId="1816E277" w14:textId="77777777" w:rsidR="00F92BB1" w:rsidRPr="00E35B2C" w:rsidRDefault="00F92BB1" w:rsidP="008E293D">
            <w:pPr>
              <w:spacing w:line="480" w:lineRule="auto"/>
              <w:rPr>
                <w:rFonts w:ascii="Times New Roman" w:hAnsi="Times New Roman" w:cs="Times New Roman"/>
                <w:sz w:val="16"/>
                <w:szCs w:val="16"/>
                <w:lang w:val="es-ES"/>
              </w:rPr>
            </w:pPr>
            <w:proofErr w:type="spellStart"/>
            <w:r w:rsidRPr="00E35B2C">
              <w:rPr>
                <w:rFonts w:ascii="Times New Roman" w:hAnsi="Times New Roman" w:cs="Times New Roman"/>
                <w:sz w:val="16"/>
                <w:szCs w:val="16"/>
                <w:lang w:val="es-ES"/>
              </w:rPr>
              <w:t>HOBr</w:t>
            </w:r>
            <w:proofErr w:type="spellEnd"/>
            <w:r w:rsidRPr="00E35B2C">
              <w:rPr>
                <w:rFonts w:ascii="Times New Roman" w:hAnsi="Times New Roman" w:cs="Times New Roman"/>
                <w:sz w:val="16"/>
                <w:szCs w:val="16"/>
                <w:lang w:val="es-ES"/>
              </w:rPr>
              <w:t xml:space="preserve"> + </w:t>
            </w:r>
            <w:r w:rsidRPr="00E35B2C">
              <w:rPr>
                <w:rFonts w:ascii="Times New Roman" w:eastAsia="Times New Roman" w:hAnsi="Times New Roman" w:cs="Times New Roman"/>
                <w:color w:val="000000"/>
                <w:sz w:val="16"/>
                <w:szCs w:val="16"/>
                <w:lang w:val="es-ES"/>
              </w:rPr>
              <w:t>H</w:t>
            </w:r>
            <w:r w:rsidRPr="00E35B2C">
              <w:rPr>
                <w:rFonts w:ascii="Times New Roman" w:eastAsia="Times New Roman" w:hAnsi="Times New Roman" w:cs="Times New Roman"/>
                <w:color w:val="000000"/>
                <w:sz w:val="16"/>
                <w:szCs w:val="16"/>
                <w:vertAlign w:val="superscript"/>
                <w:lang w:val="es-ES"/>
              </w:rPr>
              <w:t>+</w:t>
            </w:r>
            <w:r w:rsidRPr="00E35B2C">
              <w:rPr>
                <w:rFonts w:ascii="Times New Roman" w:hAnsi="Times New Roman" w:cs="Times New Roman"/>
                <w:sz w:val="16"/>
                <w:szCs w:val="16"/>
                <w:lang w:val="es-ES"/>
              </w:rPr>
              <w:t xml:space="preserve"> + Br</w:t>
            </w:r>
            <w:r w:rsidRPr="00E35B2C">
              <w:rPr>
                <w:rFonts w:ascii="Times New Roman" w:eastAsia="Times New Roman" w:hAnsi="Times New Roman" w:cs="Times New Roman"/>
                <w:color w:val="000000"/>
                <w:sz w:val="16"/>
                <w:szCs w:val="16"/>
                <w:vertAlign w:val="superscript"/>
                <w:lang w:val="es-ES"/>
              </w:rPr>
              <w:t>–</w:t>
            </w:r>
            <w:r w:rsidRPr="00E35B2C">
              <w:rPr>
                <w:rFonts w:ascii="Times New Roman" w:hAnsi="Times New Roman" w:cs="Times New Roman"/>
                <w:sz w:val="16"/>
                <w:szCs w:val="16"/>
                <w:lang w:val="es-ES"/>
              </w:rPr>
              <w:t xml:space="preserve"> </w:t>
            </w:r>
            <w:r w:rsidRPr="00E35B2C">
              <w:rPr>
                <w:rFonts w:ascii="Times New Roman" w:eastAsia="Times New Roman" w:hAnsi="Times New Roman" w:cs="Times New Roman"/>
                <w:color w:val="000000"/>
                <w:sz w:val="16"/>
                <w:szCs w:val="16"/>
                <w:lang w:val="es-ES"/>
              </w:rPr>
              <w:t xml:space="preserve">→ </w:t>
            </w:r>
            <w:r w:rsidRPr="00E35B2C">
              <w:rPr>
                <w:rFonts w:ascii="Times New Roman" w:hAnsi="Times New Roman" w:cs="Times New Roman"/>
                <w:sz w:val="16"/>
                <w:szCs w:val="16"/>
                <w:lang w:val="es-ES"/>
              </w:rPr>
              <w:t>Br</w:t>
            </w:r>
            <w:r w:rsidRPr="00E35B2C">
              <w:rPr>
                <w:rFonts w:ascii="Times New Roman" w:hAnsi="Times New Roman" w:cs="Times New Roman"/>
                <w:sz w:val="16"/>
                <w:szCs w:val="16"/>
                <w:vertAlign w:val="subscript"/>
                <w:lang w:val="es-ES"/>
              </w:rPr>
              <w:t>2</w:t>
            </w:r>
            <w:r w:rsidRPr="00E35B2C">
              <w:rPr>
                <w:rFonts w:ascii="Times New Roman" w:eastAsia="Times New Roman" w:hAnsi="Times New Roman" w:cs="Times New Roman"/>
                <w:color w:val="000000"/>
                <w:sz w:val="16"/>
                <w:szCs w:val="16"/>
                <w:lang w:val="es-ES"/>
              </w:rPr>
              <w:t xml:space="preserve"> + </w:t>
            </w:r>
            <w:r w:rsidRPr="00E35B2C">
              <w:rPr>
                <w:rFonts w:ascii="Times New Roman" w:hAnsi="Times New Roman" w:cs="Times New Roman"/>
                <w:sz w:val="16"/>
                <w:szCs w:val="16"/>
                <w:lang w:val="es-ES"/>
              </w:rPr>
              <w:t>H</w:t>
            </w:r>
            <w:r w:rsidRPr="00E35B2C">
              <w:rPr>
                <w:rFonts w:ascii="Times New Roman" w:hAnsi="Times New Roman" w:cs="Times New Roman"/>
                <w:sz w:val="16"/>
                <w:szCs w:val="16"/>
                <w:vertAlign w:val="subscript"/>
                <w:lang w:val="es-ES"/>
              </w:rPr>
              <w:t>2</w:t>
            </w:r>
            <w:r w:rsidRPr="00E35B2C">
              <w:rPr>
                <w:rFonts w:ascii="Times New Roman" w:hAnsi="Times New Roman" w:cs="Times New Roman"/>
                <w:sz w:val="16"/>
                <w:szCs w:val="16"/>
                <w:lang w:val="es-ES"/>
              </w:rPr>
              <w:t>O</w:t>
            </w:r>
          </w:p>
        </w:tc>
        <w:tc>
          <w:tcPr>
            <w:tcW w:w="1799" w:type="dxa"/>
            <w:tcBorders>
              <w:top w:val="nil"/>
              <w:left w:val="nil"/>
              <w:bottom w:val="nil"/>
              <w:right w:val="nil"/>
            </w:tcBorders>
          </w:tcPr>
          <w:p w14:paraId="40FA9B83"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AD0A84">
              <w:rPr>
                <w:rFonts w:ascii="Times New Roman" w:hAnsi="Times New Roman" w:cs="Times New Roman"/>
                <w:sz w:val="16"/>
                <w:szCs w:val="16"/>
                <w:vertAlign w:val="subscript"/>
              </w:rPr>
              <w:t>20</w:t>
            </w:r>
            <w:r w:rsidRPr="00AD0A84">
              <w:rPr>
                <w:rFonts w:ascii="Times New Roman" w:hAnsi="Times New Roman" w:cs="Times New Roman"/>
                <w:sz w:val="16"/>
                <w:szCs w:val="16"/>
              </w:rPr>
              <w:t>[</w:t>
            </w:r>
            <w:proofErr w:type="spellStart"/>
            <w:r w:rsidRPr="00AD0A84">
              <w:rPr>
                <w:rFonts w:ascii="Times New Roman" w:hAnsi="Times New Roman" w:cs="Times New Roman"/>
                <w:sz w:val="16"/>
                <w:szCs w:val="16"/>
              </w:rPr>
              <w:t>HOBr</w:t>
            </w:r>
            <w:proofErr w:type="spellEnd"/>
            <w:r w:rsidRPr="00AD0A84">
              <w:rPr>
                <w:rFonts w:ascii="Times New Roman" w:hAnsi="Times New Roman" w:cs="Times New Roman"/>
                <w:sz w:val="16"/>
                <w:szCs w:val="16"/>
              </w:rPr>
              <w:t>][H</w:t>
            </w:r>
            <w:proofErr w:type="gramStart"/>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w:t>
            </w:r>
            <w:proofErr w:type="gramEnd"/>
            <w:r w:rsidRPr="00AD0A84">
              <w:rPr>
                <w:rFonts w:ascii="Times New Roman" w:hAnsi="Times New Roman" w:cs="Times New Roman"/>
                <w:sz w:val="16"/>
                <w:szCs w:val="16"/>
              </w:rPr>
              <w:t>Br</w:t>
            </w:r>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692CD7D7"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20</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1.6 × 10</w:t>
            </w:r>
            <w:r w:rsidRPr="00B30A4B">
              <w:rPr>
                <w:rFonts w:ascii="Times New Roman" w:hAnsi="Times New Roman" w:cs="Times New Roman"/>
                <w:sz w:val="16"/>
                <w:szCs w:val="16"/>
                <w:vertAlign w:val="superscript"/>
              </w:rPr>
              <w:t>10</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p>
        </w:tc>
      </w:tr>
      <w:tr w:rsidR="00F92BB1" w14:paraId="385488B6" w14:textId="77777777" w:rsidTr="008E293D">
        <w:tc>
          <w:tcPr>
            <w:tcW w:w="403" w:type="dxa"/>
            <w:tcBorders>
              <w:top w:val="nil"/>
              <w:left w:val="nil"/>
              <w:bottom w:val="nil"/>
              <w:right w:val="nil"/>
            </w:tcBorders>
          </w:tcPr>
          <w:p w14:paraId="44C0BDAB"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21</w:t>
            </w:r>
          </w:p>
        </w:tc>
        <w:tc>
          <w:tcPr>
            <w:tcW w:w="3118" w:type="dxa"/>
            <w:tcBorders>
              <w:top w:val="nil"/>
              <w:left w:val="nil"/>
              <w:bottom w:val="nil"/>
              <w:right w:val="nil"/>
            </w:tcBorders>
          </w:tcPr>
          <w:p w14:paraId="3139340C" w14:textId="77777777" w:rsidR="00F92BB1" w:rsidRPr="00E35B2C" w:rsidRDefault="00F92BB1" w:rsidP="008E293D">
            <w:pPr>
              <w:spacing w:line="480" w:lineRule="auto"/>
              <w:rPr>
                <w:rFonts w:ascii="Times New Roman" w:hAnsi="Times New Roman" w:cs="Times New Roman"/>
                <w:sz w:val="16"/>
                <w:szCs w:val="16"/>
                <w:lang w:val="es-ES"/>
              </w:rPr>
            </w:pPr>
            <w:proofErr w:type="spellStart"/>
            <w:r w:rsidRPr="00E35B2C">
              <w:rPr>
                <w:rFonts w:ascii="Times New Roman" w:hAnsi="Times New Roman" w:cs="Times New Roman"/>
                <w:sz w:val="16"/>
                <w:szCs w:val="16"/>
                <w:lang w:val="es-ES"/>
              </w:rPr>
              <w:t>HOCl</w:t>
            </w:r>
            <w:proofErr w:type="spellEnd"/>
            <w:r w:rsidRPr="00E35B2C">
              <w:rPr>
                <w:rFonts w:ascii="Times New Roman" w:hAnsi="Times New Roman" w:cs="Times New Roman"/>
                <w:sz w:val="16"/>
                <w:szCs w:val="16"/>
                <w:lang w:val="es-ES"/>
              </w:rPr>
              <w:t xml:space="preserve"> + </w:t>
            </w:r>
            <w:r w:rsidRPr="00E35B2C">
              <w:rPr>
                <w:rFonts w:ascii="Times New Roman" w:eastAsia="Times New Roman" w:hAnsi="Times New Roman" w:cs="Times New Roman"/>
                <w:color w:val="000000"/>
                <w:sz w:val="16"/>
                <w:szCs w:val="16"/>
                <w:lang w:val="es-ES"/>
              </w:rPr>
              <w:t>H</w:t>
            </w:r>
            <w:r w:rsidRPr="00E35B2C">
              <w:rPr>
                <w:rFonts w:ascii="Times New Roman" w:eastAsia="Times New Roman" w:hAnsi="Times New Roman" w:cs="Times New Roman"/>
                <w:color w:val="000000"/>
                <w:sz w:val="16"/>
                <w:szCs w:val="16"/>
                <w:vertAlign w:val="superscript"/>
                <w:lang w:val="es-ES"/>
              </w:rPr>
              <w:t>+</w:t>
            </w:r>
            <w:r w:rsidRPr="00E35B2C">
              <w:rPr>
                <w:rFonts w:ascii="Times New Roman" w:hAnsi="Times New Roman" w:cs="Times New Roman"/>
                <w:sz w:val="16"/>
                <w:szCs w:val="16"/>
                <w:lang w:val="es-ES"/>
              </w:rPr>
              <w:t xml:space="preserve"> + Br</w:t>
            </w:r>
            <w:r w:rsidRPr="00E35B2C">
              <w:rPr>
                <w:rFonts w:ascii="Times New Roman" w:eastAsia="Times New Roman" w:hAnsi="Times New Roman" w:cs="Times New Roman"/>
                <w:color w:val="000000"/>
                <w:sz w:val="16"/>
                <w:szCs w:val="16"/>
                <w:vertAlign w:val="superscript"/>
                <w:lang w:val="es-ES"/>
              </w:rPr>
              <w:t xml:space="preserve">– </w:t>
            </w:r>
            <w:r w:rsidRPr="00E35B2C">
              <w:rPr>
                <w:rFonts w:ascii="Times New Roman" w:eastAsia="Times New Roman" w:hAnsi="Times New Roman" w:cs="Times New Roman"/>
                <w:color w:val="000000"/>
                <w:sz w:val="16"/>
                <w:szCs w:val="16"/>
                <w:lang w:val="es-ES"/>
              </w:rPr>
              <w:t xml:space="preserve">→ BrCl + </w:t>
            </w:r>
            <w:r w:rsidRPr="00E35B2C">
              <w:rPr>
                <w:rFonts w:ascii="Times New Roman" w:hAnsi="Times New Roman" w:cs="Times New Roman"/>
                <w:sz w:val="16"/>
                <w:szCs w:val="16"/>
                <w:lang w:val="es-ES"/>
              </w:rPr>
              <w:t>H</w:t>
            </w:r>
            <w:r w:rsidRPr="00E35B2C">
              <w:rPr>
                <w:rFonts w:ascii="Times New Roman" w:hAnsi="Times New Roman" w:cs="Times New Roman"/>
                <w:sz w:val="16"/>
                <w:szCs w:val="16"/>
                <w:vertAlign w:val="subscript"/>
                <w:lang w:val="es-ES"/>
              </w:rPr>
              <w:t>2</w:t>
            </w:r>
            <w:r w:rsidRPr="00E35B2C">
              <w:rPr>
                <w:rFonts w:ascii="Times New Roman" w:hAnsi="Times New Roman" w:cs="Times New Roman"/>
                <w:sz w:val="16"/>
                <w:szCs w:val="16"/>
                <w:lang w:val="es-ES"/>
              </w:rPr>
              <w:t>O</w:t>
            </w:r>
          </w:p>
        </w:tc>
        <w:tc>
          <w:tcPr>
            <w:tcW w:w="1799" w:type="dxa"/>
            <w:tcBorders>
              <w:top w:val="nil"/>
              <w:left w:val="nil"/>
              <w:bottom w:val="nil"/>
              <w:right w:val="nil"/>
            </w:tcBorders>
          </w:tcPr>
          <w:p w14:paraId="7A8E6B8D"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AD0A84">
              <w:rPr>
                <w:rFonts w:ascii="Times New Roman" w:hAnsi="Times New Roman" w:cs="Times New Roman"/>
                <w:sz w:val="16"/>
                <w:szCs w:val="16"/>
                <w:vertAlign w:val="subscript"/>
              </w:rPr>
              <w:t>21</w:t>
            </w:r>
            <w:r w:rsidRPr="00AD0A84">
              <w:rPr>
                <w:rFonts w:ascii="Times New Roman" w:hAnsi="Times New Roman" w:cs="Times New Roman"/>
                <w:sz w:val="16"/>
                <w:szCs w:val="16"/>
              </w:rPr>
              <w:t>[</w:t>
            </w:r>
            <w:proofErr w:type="spellStart"/>
            <w:r w:rsidRPr="00AD0A84">
              <w:rPr>
                <w:rFonts w:ascii="Times New Roman" w:hAnsi="Times New Roman" w:cs="Times New Roman"/>
                <w:sz w:val="16"/>
                <w:szCs w:val="16"/>
              </w:rPr>
              <w:t>HOCl</w:t>
            </w:r>
            <w:proofErr w:type="spellEnd"/>
            <w:r w:rsidRPr="00AD0A84">
              <w:rPr>
                <w:rFonts w:ascii="Times New Roman" w:hAnsi="Times New Roman" w:cs="Times New Roman"/>
                <w:sz w:val="16"/>
                <w:szCs w:val="16"/>
              </w:rPr>
              <w:t>][H</w:t>
            </w:r>
            <w:proofErr w:type="gramStart"/>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w:t>
            </w:r>
            <w:proofErr w:type="gramEnd"/>
            <w:r w:rsidRPr="00AD0A84">
              <w:rPr>
                <w:rFonts w:ascii="Times New Roman" w:hAnsi="Times New Roman" w:cs="Times New Roman"/>
                <w:sz w:val="16"/>
                <w:szCs w:val="16"/>
              </w:rPr>
              <w:t>Br</w:t>
            </w:r>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44C0ED18"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21</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1.32 × 10</w:t>
            </w:r>
            <w:r w:rsidRPr="00B30A4B">
              <w:rPr>
                <w:rFonts w:ascii="Times New Roman" w:hAnsi="Times New Roman" w:cs="Times New Roman"/>
                <w:sz w:val="16"/>
                <w:szCs w:val="16"/>
                <w:vertAlign w:val="superscript"/>
              </w:rPr>
              <w:t>6</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p>
        </w:tc>
      </w:tr>
      <w:tr w:rsidR="00F92BB1" w14:paraId="05223DF3" w14:textId="77777777" w:rsidTr="008E293D">
        <w:tc>
          <w:tcPr>
            <w:tcW w:w="403" w:type="dxa"/>
            <w:tcBorders>
              <w:top w:val="nil"/>
              <w:left w:val="nil"/>
              <w:bottom w:val="nil"/>
              <w:right w:val="nil"/>
            </w:tcBorders>
          </w:tcPr>
          <w:p w14:paraId="1E0D838A"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22</w:t>
            </w:r>
          </w:p>
        </w:tc>
        <w:tc>
          <w:tcPr>
            <w:tcW w:w="3118" w:type="dxa"/>
            <w:tcBorders>
              <w:top w:val="nil"/>
              <w:left w:val="nil"/>
              <w:bottom w:val="nil"/>
              <w:right w:val="nil"/>
            </w:tcBorders>
          </w:tcPr>
          <w:p w14:paraId="077BFB4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OCl</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 Br</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BrCl + </w:t>
            </w:r>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3A64C5B0" w14:textId="77777777" w:rsidR="00F92BB1" w:rsidRPr="00AD0A84" w:rsidRDefault="00F92BB1" w:rsidP="008E293D">
            <w:pPr>
              <w:spacing w:line="480" w:lineRule="auto"/>
              <w:rPr>
                <w:rFonts w:ascii="Times New Roman" w:hAnsi="Times New Roman" w:cs="Times New Roman"/>
                <w:sz w:val="16"/>
                <w:szCs w:val="16"/>
              </w:rPr>
            </w:pPr>
            <w:r w:rsidRPr="00AD0A84">
              <w:rPr>
                <w:rFonts w:ascii="Times New Roman" w:hAnsi="Times New Roman" w:cs="Times New Roman"/>
                <w:sz w:val="16"/>
                <w:szCs w:val="16"/>
              </w:rPr>
              <w:t>k</w:t>
            </w:r>
            <w:r w:rsidRPr="00531504">
              <w:rPr>
                <w:rFonts w:ascii="Times New Roman" w:hAnsi="Times New Roman" w:cs="Times New Roman"/>
                <w:sz w:val="16"/>
                <w:szCs w:val="16"/>
                <w:vertAlign w:val="subscript"/>
              </w:rPr>
              <w:t>22</w:t>
            </w:r>
            <w:r w:rsidRPr="00AD0A84">
              <w:rPr>
                <w:rFonts w:ascii="Times New Roman" w:hAnsi="Times New Roman" w:cs="Times New Roman"/>
                <w:sz w:val="16"/>
                <w:szCs w:val="16"/>
              </w:rPr>
              <w:t>[OCl</w:t>
            </w:r>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][H</w:t>
            </w:r>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][Br</w:t>
            </w:r>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4700CF6C"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22</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3.65 × 10</w:t>
            </w:r>
            <w:r w:rsidRPr="00B30A4B">
              <w:rPr>
                <w:rFonts w:ascii="Times New Roman" w:hAnsi="Times New Roman" w:cs="Times New Roman"/>
                <w:sz w:val="16"/>
                <w:szCs w:val="16"/>
                <w:vertAlign w:val="superscript"/>
              </w:rPr>
              <w:t>10</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p>
        </w:tc>
      </w:tr>
      <w:tr w:rsidR="00F92BB1" w14:paraId="7C120F41" w14:textId="77777777" w:rsidTr="008E293D">
        <w:tc>
          <w:tcPr>
            <w:tcW w:w="403" w:type="dxa"/>
            <w:tcBorders>
              <w:top w:val="nil"/>
              <w:left w:val="nil"/>
              <w:bottom w:val="nil"/>
              <w:right w:val="nil"/>
            </w:tcBorders>
          </w:tcPr>
          <w:p w14:paraId="0DAF5358"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23</w:t>
            </w:r>
          </w:p>
        </w:tc>
        <w:tc>
          <w:tcPr>
            <w:tcW w:w="3118" w:type="dxa"/>
            <w:tcBorders>
              <w:top w:val="nil"/>
              <w:left w:val="nil"/>
              <w:bottom w:val="nil"/>
              <w:right w:val="nil"/>
            </w:tcBorders>
          </w:tcPr>
          <w:p w14:paraId="1A1D1610"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HOBr + NH</w:t>
            </w:r>
            <w:r w:rsidRPr="00295D86">
              <w:rPr>
                <w:rFonts w:ascii="Times New Roman" w:hAnsi="Times New Roman" w:cs="Times New Roman"/>
                <w:sz w:val="16"/>
                <w:szCs w:val="16"/>
                <w:vertAlign w:val="subscript"/>
              </w:rPr>
              <w:t>3</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w:t>
            </w:r>
            <w:r w:rsidRPr="00CE1AB1">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 xml:space="preserve">Br + </w:t>
            </w:r>
            <w:r>
              <w:rPr>
                <w:rFonts w:ascii="Times New Roman" w:hAnsi="Times New Roman" w:cs="Times New Roman"/>
                <w:sz w:val="16"/>
                <w:szCs w:val="16"/>
              </w:rPr>
              <w:t>H</w:t>
            </w:r>
            <w:r w:rsidRPr="00036E51">
              <w:rPr>
                <w:rFonts w:ascii="Times New Roman" w:hAnsi="Times New Roman" w:cs="Times New Roman"/>
                <w:sz w:val="16"/>
                <w:szCs w:val="16"/>
                <w:vertAlign w:val="subscript"/>
              </w:rPr>
              <w:t>2</w:t>
            </w:r>
            <w:r>
              <w:rPr>
                <w:rFonts w:ascii="Times New Roman" w:hAnsi="Times New Roman" w:cs="Times New Roman"/>
                <w:sz w:val="16"/>
                <w:szCs w:val="16"/>
              </w:rPr>
              <w:t>O</w:t>
            </w:r>
          </w:p>
        </w:tc>
        <w:tc>
          <w:tcPr>
            <w:tcW w:w="1799" w:type="dxa"/>
            <w:tcBorders>
              <w:top w:val="nil"/>
              <w:left w:val="nil"/>
              <w:bottom w:val="nil"/>
              <w:right w:val="nil"/>
            </w:tcBorders>
          </w:tcPr>
          <w:p w14:paraId="68E4150A"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23</w:t>
            </w:r>
            <w:r w:rsidRPr="00AD0A84">
              <w:rPr>
                <w:rFonts w:ascii="Times New Roman" w:hAnsi="Times New Roman" w:cs="Times New Roman"/>
                <w:sz w:val="16"/>
                <w:szCs w:val="16"/>
              </w:rPr>
              <w:t>[HOBr][NH</w:t>
            </w:r>
            <w:r w:rsidRPr="00531504">
              <w:rPr>
                <w:rFonts w:ascii="Times New Roman" w:hAnsi="Times New Roman" w:cs="Times New Roman"/>
                <w:sz w:val="16"/>
                <w:szCs w:val="16"/>
                <w:vertAlign w:val="subscript"/>
              </w:rPr>
              <w:t>3</w:t>
            </w:r>
            <w:r w:rsidRPr="00AD0A84">
              <w:rPr>
                <w:rFonts w:ascii="Times New Roman" w:hAnsi="Times New Roman" w:cs="Times New Roman"/>
                <w:sz w:val="16"/>
                <w:szCs w:val="16"/>
              </w:rPr>
              <w:t>]</w:t>
            </w:r>
          </w:p>
        </w:tc>
        <w:tc>
          <w:tcPr>
            <w:tcW w:w="4030" w:type="dxa"/>
            <w:tcBorders>
              <w:top w:val="nil"/>
              <w:left w:val="nil"/>
              <w:bottom w:val="nil"/>
              <w:right w:val="nil"/>
            </w:tcBorders>
          </w:tcPr>
          <w:p w14:paraId="11080770"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23</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7.5 × 10</w:t>
            </w:r>
            <w:r w:rsidRPr="00B30A4B">
              <w:rPr>
                <w:rFonts w:ascii="Times New Roman" w:hAnsi="Times New Roman" w:cs="Times New Roman"/>
                <w:sz w:val="16"/>
                <w:szCs w:val="16"/>
                <w:vertAlign w:val="superscript"/>
              </w:rPr>
              <w:t>7</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p>
        </w:tc>
      </w:tr>
      <w:tr w:rsidR="00F92BB1" w14:paraId="11984931" w14:textId="77777777" w:rsidTr="008E293D">
        <w:tc>
          <w:tcPr>
            <w:tcW w:w="403" w:type="dxa"/>
            <w:tcBorders>
              <w:top w:val="nil"/>
              <w:left w:val="nil"/>
              <w:bottom w:val="nil"/>
              <w:right w:val="nil"/>
            </w:tcBorders>
          </w:tcPr>
          <w:p w14:paraId="5BE019F6"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24</w:t>
            </w:r>
          </w:p>
        </w:tc>
        <w:tc>
          <w:tcPr>
            <w:tcW w:w="3118" w:type="dxa"/>
            <w:tcBorders>
              <w:top w:val="nil"/>
              <w:left w:val="nil"/>
              <w:bottom w:val="nil"/>
              <w:right w:val="nil"/>
            </w:tcBorders>
          </w:tcPr>
          <w:p w14:paraId="3F50DB31"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w:t>
            </w:r>
            <w:r w:rsidRPr="00CE1AB1">
              <w:rPr>
                <w:rFonts w:ascii="Times New Roman" w:hAnsi="Times New Roman" w:cs="Times New Roman"/>
                <w:sz w:val="16"/>
                <w:szCs w:val="16"/>
                <w:vertAlign w:val="subscript"/>
              </w:rPr>
              <w:t>2</w:t>
            </w:r>
            <w:r>
              <w:rPr>
                <w:rFonts w:ascii="Times New Roman" w:hAnsi="Times New Roman" w:cs="Times New Roman"/>
                <w:sz w:val="16"/>
                <w:szCs w:val="16"/>
              </w:rPr>
              <w:t>Br + NH</w:t>
            </w:r>
            <w:r w:rsidRPr="00CE1AB1">
              <w:rPr>
                <w:rFonts w:ascii="Times New Roman" w:hAnsi="Times New Roman" w:cs="Times New Roman"/>
                <w:sz w:val="16"/>
                <w:szCs w:val="16"/>
                <w:vertAlign w:val="subscript"/>
              </w:rPr>
              <w:t>2</w:t>
            </w:r>
            <w:r>
              <w:rPr>
                <w:rFonts w:ascii="Times New Roman" w:hAnsi="Times New Roman" w:cs="Times New Roman"/>
                <w:sz w:val="16"/>
                <w:szCs w:val="16"/>
              </w:rPr>
              <w:t xml:space="preserve">Br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w:t>
            </w:r>
            <w:r w:rsidRPr="00CE1AB1">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 xml:space="preserve"> + NH</w:t>
            </w:r>
            <w:r w:rsidRPr="00CE1AB1">
              <w:rPr>
                <w:rFonts w:ascii="Times New Roman" w:eastAsia="Times New Roman" w:hAnsi="Times New Roman" w:cs="Times New Roman"/>
                <w:color w:val="000000"/>
                <w:sz w:val="16"/>
                <w:szCs w:val="16"/>
                <w:vertAlign w:val="subscript"/>
              </w:rPr>
              <w:t>3</w:t>
            </w:r>
          </w:p>
        </w:tc>
        <w:tc>
          <w:tcPr>
            <w:tcW w:w="1799" w:type="dxa"/>
            <w:tcBorders>
              <w:top w:val="nil"/>
              <w:left w:val="nil"/>
              <w:bottom w:val="nil"/>
              <w:right w:val="nil"/>
            </w:tcBorders>
          </w:tcPr>
          <w:p w14:paraId="1BF5C510"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24</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Br][NH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Br]</w:t>
            </w:r>
          </w:p>
        </w:tc>
        <w:tc>
          <w:tcPr>
            <w:tcW w:w="4030" w:type="dxa"/>
            <w:tcBorders>
              <w:top w:val="nil"/>
              <w:left w:val="nil"/>
              <w:bottom w:val="nil"/>
              <w:right w:val="nil"/>
            </w:tcBorders>
          </w:tcPr>
          <w:p w14:paraId="3E95BD9F"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24</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0.5 M</w:t>
            </w:r>
            <w:r w:rsidRPr="00B30A4B">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r w:rsidRPr="00B30A4B">
              <w:rPr>
                <w:rFonts w:ascii="Times New Roman" w:hAnsi="Times New Roman" w:cs="Times New Roman"/>
                <w:sz w:val="16"/>
                <w:szCs w:val="16"/>
              </w:rPr>
              <w:t xml:space="preserve"> + (5.0 × 10</w:t>
            </w:r>
            <w:r w:rsidRPr="00B30A4B">
              <w:rPr>
                <w:rFonts w:ascii="Times New Roman" w:hAnsi="Times New Roman" w:cs="Times New Roman"/>
                <w:sz w:val="16"/>
                <w:szCs w:val="16"/>
                <w:vertAlign w:val="superscript"/>
              </w:rPr>
              <w:t>8</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r w:rsidRPr="00B30A4B">
              <w:rPr>
                <w:rFonts w:ascii="Times New Roman" w:hAnsi="Times New Roman" w:cs="Times New Roman"/>
                <w:sz w:val="16"/>
                <w:szCs w:val="16"/>
              </w:rPr>
              <w:t>)[H</w:t>
            </w:r>
            <w:r w:rsidRPr="00B30A4B">
              <w:rPr>
                <w:rFonts w:ascii="Times New Roman" w:hAnsi="Times New Roman" w:cs="Times New Roman"/>
                <w:sz w:val="16"/>
                <w:szCs w:val="16"/>
                <w:vertAlign w:val="superscript"/>
              </w:rPr>
              <w:t>+</w:t>
            </w:r>
            <w:r w:rsidRPr="00B30A4B">
              <w:rPr>
                <w:rFonts w:ascii="Times New Roman" w:hAnsi="Times New Roman" w:cs="Times New Roman"/>
                <w:sz w:val="16"/>
                <w:szCs w:val="16"/>
              </w:rPr>
              <w:t>] + (290 M</w:t>
            </w:r>
            <w:r w:rsidRPr="00B30A4B">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r w:rsidRPr="00B30A4B">
              <w:rPr>
                <w:rFonts w:ascii="Times New Roman" w:hAnsi="Times New Roman" w:cs="Times New Roman"/>
                <w:sz w:val="16"/>
                <w:szCs w:val="16"/>
              </w:rPr>
              <w:t>)[NH</w:t>
            </w:r>
            <w:r w:rsidRPr="00B30A4B">
              <w:rPr>
                <w:rFonts w:ascii="Times New Roman" w:hAnsi="Times New Roman" w:cs="Times New Roman"/>
                <w:sz w:val="16"/>
                <w:szCs w:val="16"/>
                <w:vertAlign w:val="subscript"/>
              </w:rPr>
              <w:t>4</w:t>
            </w:r>
            <w:r w:rsidRPr="00B30A4B">
              <w:rPr>
                <w:rFonts w:ascii="Times New Roman" w:hAnsi="Times New Roman" w:cs="Times New Roman"/>
                <w:sz w:val="16"/>
                <w:szCs w:val="16"/>
                <w:vertAlign w:val="superscript"/>
              </w:rPr>
              <w:t>+</w:t>
            </w:r>
            <w:r w:rsidRPr="00B30A4B">
              <w:rPr>
                <w:rFonts w:ascii="Times New Roman" w:hAnsi="Times New Roman" w:cs="Times New Roman"/>
                <w:sz w:val="16"/>
                <w:szCs w:val="16"/>
              </w:rPr>
              <w:t>] + (3.4 × 10</w:t>
            </w:r>
            <w:r w:rsidRPr="00B30A4B">
              <w:rPr>
                <w:rFonts w:ascii="Times New Roman" w:hAnsi="Times New Roman" w:cs="Times New Roman"/>
                <w:sz w:val="16"/>
                <w:szCs w:val="16"/>
                <w:vertAlign w:val="superscript"/>
              </w:rPr>
              <w:t>5</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r w:rsidRPr="00B30A4B">
              <w:rPr>
                <w:rFonts w:ascii="Times New Roman" w:hAnsi="Times New Roman" w:cs="Times New Roman"/>
                <w:sz w:val="16"/>
                <w:szCs w:val="16"/>
              </w:rPr>
              <w:t>)[H</w:t>
            </w:r>
            <w:r w:rsidRPr="00B30A4B">
              <w:rPr>
                <w:rFonts w:ascii="Times New Roman" w:hAnsi="Times New Roman" w:cs="Times New Roman"/>
                <w:sz w:val="16"/>
                <w:szCs w:val="16"/>
                <w:vertAlign w:val="subscript"/>
              </w:rPr>
              <w:t>2</w:t>
            </w:r>
            <w:r w:rsidRPr="00B30A4B">
              <w:rPr>
                <w:rFonts w:ascii="Times New Roman" w:hAnsi="Times New Roman" w:cs="Times New Roman"/>
                <w:sz w:val="16"/>
                <w:szCs w:val="16"/>
              </w:rPr>
              <w:t>PO</w:t>
            </w:r>
            <w:r w:rsidRPr="00B30A4B">
              <w:rPr>
                <w:rFonts w:ascii="Times New Roman" w:hAnsi="Times New Roman" w:cs="Times New Roman"/>
                <w:sz w:val="16"/>
                <w:szCs w:val="16"/>
                <w:vertAlign w:val="subscript"/>
              </w:rPr>
              <w:t>4</w:t>
            </w:r>
            <w:r w:rsidRPr="00B30A4B">
              <w:rPr>
                <w:rFonts w:ascii="Times New Roman" w:hAnsi="Times New Roman" w:cs="Times New Roman"/>
                <w:sz w:val="16"/>
                <w:szCs w:val="16"/>
                <w:vertAlign w:val="superscript"/>
              </w:rPr>
              <w:t>−</w:t>
            </w:r>
            <w:r w:rsidRPr="00B30A4B">
              <w:rPr>
                <w:rFonts w:ascii="Times New Roman" w:hAnsi="Times New Roman" w:cs="Times New Roman"/>
                <w:sz w:val="16"/>
                <w:szCs w:val="16"/>
              </w:rPr>
              <w:t>]</w:t>
            </w:r>
          </w:p>
        </w:tc>
      </w:tr>
      <w:tr w:rsidR="00F92BB1" w14:paraId="5E287152" w14:textId="77777777" w:rsidTr="008E293D">
        <w:tc>
          <w:tcPr>
            <w:tcW w:w="403" w:type="dxa"/>
            <w:tcBorders>
              <w:top w:val="nil"/>
              <w:left w:val="nil"/>
              <w:bottom w:val="nil"/>
              <w:right w:val="nil"/>
            </w:tcBorders>
          </w:tcPr>
          <w:p w14:paraId="1A3C9AC5"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25</w:t>
            </w:r>
          </w:p>
        </w:tc>
        <w:tc>
          <w:tcPr>
            <w:tcW w:w="3118" w:type="dxa"/>
            <w:tcBorders>
              <w:top w:val="nil"/>
              <w:left w:val="nil"/>
              <w:bottom w:val="nil"/>
              <w:right w:val="nil"/>
            </w:tcBorders>
          </w:tcPr>
          <w:p w14:paraId="220A335D"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NHBr</w:t>
            </w:r>
            <w:r w:rsidRPr="00CE1AB1">
              <w:rPr>
                <w:rFonts w:ascii="Times New Roman" w:eastAsia="Times New Roman" w:hAnsi="Times New Roman" w:cs="Times New Roman"/>
                <w:color w:val="000000"/>
                <w:sz w:val="16"/>
                <w:szCs w:val="16"/>
                <w:vertAlign w:val="subscript"/>
              </w:rPr>
              <w:t>2</w:t>
            </w:r>
            <w:r>
              <w:rPr>
                <w:rFonts w:ascii="Times New Roman" w:hAnsi="Times New Roman" w:cs="Times New Roman"/>
                <w:sz w:val="16"/>
                <w:szCs w:val="16"/>
              </w:rPr>
              <w:t xml:space="preserve"> + NH</w:t>
            </w:r>
            <w:r w:rsidRPr="00295D86">
              <w:rPr>
                <w:rFonts w:ascii="Times New Roman" w:hAnsi="Times New Roman" w:cs="Times New Roman"/>
                <w:sz w:val="16"/>
                <w:szCs w:val="16"/>
                <w:vertAlign w:val="subscript"/>
              </w:rPr>
              <w:t>3</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w:t>
            </w:r>
            <w:r>
              <w:rPr>
                <w:rFonts w:ascii="Times New Roman" w:hAnsi="Times New Roman" w:cs="Times New Roman"/>
                <w:sz w:val="16"/>
                <w:szCs w:val="16"/>
              </w:rPr>
              <w:t>NH</w:t>
            </w:r>
            <w:r w:rsidRPr="00CE1AB1">
              <w:rPr>
                <w:rFonts w:ascii="Times New Roman" w:hAnsi="Times New Roman" w:cs="Times New Roman"/>
                <w:sz w:val="16"/>
                <w:szCs w:val="16"/>
                <w:vertAlign w:val="subscript"/>
              </w:rPr>
              <w:t>2</w:t>
            </w:r>
            <w:r>
              <w:rPr>
                <w:rFonts w:ascii="Times New Roman" w:hAnsi="Times New Roman" w:cs="Times New Roman"/>
                <w:sz w:val="16"/>
                <w:szCs w:val="16"/>
              </w:rPr>
              <w:t>Br</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NH</w:t>
            </w:r>
            <w:r w:rsidRPr="00CE1AB1">
              <w:rPr>
                <w:rFonts w:ascii="Times New Roman" w:hAnsi="Times New Roman" w:cs="Times New Roman"/>
                <w:sz w:val="16"/>
                <w:szCs w:val="16"/>
                <w:vertAlign w:val="subscript"/>
              </w:rPr>
              <w:t>2</w:t>
            </w:r>
            <w:r>
              <w:rPr>
                <w:rFonts w:ascii="Times New Roman" w:hAnsi="Times New Roman" w:cs="Times New Roman"/>
                <w:sz w:val="16"/>
                <w:szCs w:val="16"/>
              </w:rPr>
              <w:t>Br</w:t>
            </w:r>
          </w:p>
        </w:tc>
        <w:tc>
          <w:tcPr>
            <w:tcW w:w="1799" w:type="dxa"/>
            <w:tcBorders>
              <w:top w:val="nil"/>
              <w:left w:val="nil"/>
              <w:bottom w:val="nil"/>
              <w:right w:val="nil"/>
            </w:tcBorders>
          </w:tcPr>
          <w:p w14:paraId="7C61284F"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25</w:t>
            </w:r>
            <w:r w:rsidRPr="00AD0A84">
              <w:rPr>
                <w:rFonts w:ascii="Times New Roman" w:hAnsi="Times New Roman" w:cs="Times New Roman"/>
                <w:sz w:val="16"/>
                <w:szCs w:val="16"/>
              </w:rPr>
              <w:t>[NHBr</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3</w:t>
            </w:r>
            <w:r w:rsidRPr="00AD0A84">
              <w:rPr>
                <w:rFonts w:ascii="Times New Roman" w:hAnsi="Times New Roman" w:cs="Times New Roman"/>
                <w:sz w:val="16"/>
                <w:szCs w:val="16"/>
              </w:rPr>
              <w:t>]</w:t>
            </w:r>
          </w:p>
        </w:tc>
        <w:tc>
          <w:tcPr>
            <w:tcW w:w="4030" w:type="dxa"/>
            <w:tcBorders>
              <w:top w:val="nil"/>
              <w:left w:val="nil"/>
              <w:bottom w:val="nil"/>
              <w:right w:val="nil"/>
            </w:tcBorders>
          </w:tcPr>
          <w:p w14:paraId="36546160"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25</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1.0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 xml:space="preserve"> + (1.0 × 10</w:t>
            </w:r>
            <w:r w:rsidRPr="000D0F0E">
              <w:rPr>
                <w:rFonts w:ascii="Times New Roman" w:hAnsi="Times New Roman" w:cs="Times New Roman"/>
                <w:sz w:val="16"/>
                <w:szCs w:val="16"/>
                <w:vertAlign w:val="superscript"/>
              </w:rPr>
              <w:t>9</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)[H</w:t>
            </w:r>
            <w:r w:rsidRPr="000D0F0E">
              <w:rPr>
                <w:rFonts w:ascii="Times New Roman" w:hAnsi="Times New Roman" w:cs="Times New Roman"/>
                <w:sz w:val="16"/>
                <w:szCs w:val="16"/>
                <w:vertAlign w:val="superscript"/>
              </w:rPr>
              <w:t>+</w:t>
            </w:r>
            <w:r w:rsidRPr="00B30A4B">
              <w:rPr>
                <w:rFonts w:ascii="Times New Roman" w:hAnsi="Times New Roman" w:cs="Times New Roman"/>
                <w:sz w:val="16"/>
                <w:szCs w:val="16"/>
              </w:rPr>
              <w:t>] + (190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)[NH</w:t>
            </w:r>
            <w:r w:rsidRPr="000D0F0E">
              <w:rPr>
                <w:rFonts w:ascii="Times New Roman" w:hAnsi="Times New Roman" w:cs="Times New Roman"/>
                <w:sz w:val="16"/>
                <w:szCs w:val="16"/>
                <w:vertAlign w:val="subscript"/>
              </w:rPr>
              <w:t>4</w:t>
            </w:r>
            <w:r w:rsidRPr="000D0F0E">
              <w:rPr>
                <w:rFonts w:ascii="Times New Roman" w:hAnsi="Times New Roman" w:cs="Times New Roman"/>
                <w:sz w:val="16"/>
                <w:szCs w:val="16"/>
                <w:vertAlign w:val="superscript"/>
              </w:rPr>
              <w:t>+</w:t>
            </w:r>
            <w:r w:rsidRPr="00B30A4B">
              <w:rPr>
                <w:rFonts w:ascii="Times New Roman" w:hAnsi="Times New Roman" w:cs="Times New Roman"/>
                <w:sz w:val="16"/>
                <w:szCs w:val="16"/>
              </w:rPr>
              <w:t>] + (6.5 × 10</w:t>
            </w:r>
            <w:r w:rsidRPr="000D0F0E">
              <w:rPr>
                <w:rFonts w:ascii="Times New Roman" w:hAnsi="Times New Roman" w:cs="Times New Roman"/>
                <w:sz w:val="16"/>
                <w:szCs w:val="16"/>
                <w:vertAlign w:val="superscript"/>
              </w:rPr>
              <w:t>4</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)[H</w:t>
            </w:r>
            <w:r w:rsidRPr="000D0F0E">
              <w:rPr>
                <w:rFonts w:ascii="Times New Roman" w:hAnsi="Times New Roman" w:cs="Times New Roman"/>
                <w:sz w:val="16"/>
                <w:szCs w:val="16"/>
                <w:vertAlign w:val="subscript"/>
              </w:rPr>
              <w:t>2</w:t>
            </w:r>
            <w:r w:rsidRPr="00B30A4B">
              <w:rPr>
                <w:rFonts w:ascii="Times New Roman" w:hAnsi="Times New Roman" w:cs="Times New Roman"/>
                <w:sz w:val="16"/>
                <w:szCs w:val="16"/>
              </w:rPr>
              <w:t>PO</w:t>
            </w:r>
            <w:r w:rsidRPr="000D0F0E">
              <w:rPr>
                <w:rFonts w:ascii="Times New Roman" w:hAnsi="Times New Roman" w:cs="Times New Roman"/>
                <w:sz w:val="16"/>
                <w:szCs w:val="16"/>
                <w:vertAlign w:val="subscript"/>
              </w:rPr>
              <w:t>4</w:t>
            </w:r>
            <w:r w:rsidRPr="000D0F0E">
              <w:rPr>
                <w:rFonts w:ascii="Times New Roman" w:hAnsi="Times New Roman" w:cs="Times New Roman"/>
                <w:sz w:val="16"/>
                <w:szCs w:val="16"/>
                <w:vertAlign w:val="superscript"/>
              </w:rPr>
              <w:t>−</w:t>
            </w:r>
            <w:r w:rsidRPr="00B30A4B">
              <w:rPr>
                <w:rFonts w:ascii="Times New Roman" w:hAnsi="Times New Roman" w:cs="Times New Roman"/>
                <w:sz w:val="16"/>
                <w:szCs w:val="16"/>
              </w:rPr>
              <w:t>]</w:t>
            </w:r>
          </w:p>
        </w:tc>
      </w:tr>
      <w:tr w:rsidR="00F92BB1" w14:paraId="46DBC1E7" w14:textId="77777777" w:rsidTr="008E293D">
        <w:tc>
          <w:tcPr>
            <w:tcW w:w="403" w:type="dxa"/>
            <w:tcBorders>
              <w:top w:val="nil"/>
              <w:left w:val="nil"/>
              <w:bottom w:val="nil"/>
              <w:right w:val="nil"/>
            </w:tcBorders>
          </w:tcPr>
          <w:p w14:paraId="509041A3"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26</w:t>
            </w:r>
          </w:p>
        </w:tc>
        <w:tc>
          <w:tcPr>
            <w:tcW w:w="3118" w:type="dxa"/>
            <w:tcBorders>
              <w:top w:val="nil"/>
              <w:left w:val="nil"/>
              <w:bottom w:val="nil"/>
              <w:right w:val="nil"/>
            </w:tcBorders>
          </w:tcPr>
          <w:p w14:paraId="4932E4CE"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w:t>
            </w:r>
            <w:r w:rsidRPr="00CE1AB1">
              <w:rPr>
                <w:rFonts w:ascii="Times New Roman" w:hAnsi="Times New Roman" w:cs="Times New Roman"/>
                <w:sz w:val="16"/>
                <w:szCs w:val="16"/>
                <w:vertAlign w:val="subscript"/>
              </w:rPr>
              <w:t>2</w:t>
            </w:r>
            <w:r>
              <w:rPr>
                <w:rFonts w:ascii="Times New Roman" w:hAnsi="Times New Roman" w:cs="Times New Roman"/>
                <w:sz w:val="16"/>
                <w:szCs w:val="16"/>
              </w:rPr>
              <w:t xml:space="preserve">Br + </w:t>
            </w:r>
            <w:r>
              <w:rPr>
                <w:rFonts w:ascii="Times New Roman" w:eastAsia="Times New Roman" w:hAnsi="Times New Roman" w:cs="Times New Roman"/>
                <w:color w:val="000000"/>
                <w:sz w:val="16"/>
                <w:szCs w:val="16"/>
              </w:rPr>
              <w:t>NHBr</w:t>
            </w:r>
            <w:r w:rsidRPr="00CE1AB1">
              <w:rPr>
                <w:rFonts w:ascii="Times New Roman" w:eastAsia="Times New Roman" w:hAnsi="Times New Roman" w:cs="Times New Roman"/>
                <w:color w:val="000000"/>
                <w:sz w:val="16"/>
                <w:szCs w:val="16"/>
                <w:vertAlign w:val="subscript"/>
              </w:rPr>
              <w:t>2</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products + 3</w:t>
            </w:r>
            <w:r>
              <w:rPr>
                <w:rFonts w:ascii="Times New Roman" w:hAnsi="Times New Roman" w:cs="Times New Roman"/>
                <w:sz w:val="16"/>
                <w:szCs w:val="16"/>
              </w:rPr>
              <w:t>Br</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40807D77"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26</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Br][NHBr</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w:t>
            </w:r>
          </w:p>
        </w:tc>
        <w:tc>
          <w:tcPr>
            <w:tcW w:w="4030" w:type="dxa"/>
            <w:tcBorders>
              <w:top w:val="nil"/>
              <w:left w:val="nil"/>
              <w:bottom w:val="nil"/>
              <w:right w:val="nil"/>
            </w:tcBorders>
          </w:tcPr>
          <w:p w14:paraId="1C5A14C6"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26</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6.2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 xml:space="preserve"> + (8.3 × 10</w:t>
            </w:r>
            <w:r w:rsidRPr="000D0F0E">
              <w:rPr>
                <w:rFonts w:ascii="Times New Roman" w:hAnsi="Times New Roman" w:cs="Times New Roman"/>
                <w:sz w:val="16"/>
                <w:szCs w:val="16"/>
                <w:vertAlign w:val="superscript"/>
              </w:rPr>
              <w:t>4</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)[OH</w:t>
            </w:r>
            <w:r w:rsidRPr="000D0F0E">
              <w:rPr>
                <w:rFonts w:ascii="Times New Roman" w:hAnsi="Times New Roman" w:cs="Times New Roman"/>
                <w:sz w:val="16"/>
                <w:szCs w:val="16"/>
                <w:vertAlign w:val="superscript"/>
              </w:rPr>
              <w:t>−</w:t>
            </w:r>
            <w:r w:rsidRPr="00B30A4B">
              <w:rPr>
                <w:rFonts w:ascii="Times New Roman" w:hAnsi="Times New Roman" w:cs="Times New Roman"/>
                <w:sz w:val="16"/>
                <w:szCs w:val="16"/>
              </w:rPr>
              <w:t>]</w:t>
            </w:r>
          </w:p>
        </w:tc>
      </w:tr>
      <w:tr w:rsidR="00F92BB1" w14:paraId="55F6FB35" w14:textId="77777777" w:rsidTr="008E293D">
        <w:tc>
          <w:tcPr>
            <w:tcW w:w="403" w:type="dxa"/>
            <w:tcBorders>
              <w:top w:val="nil"/>
              <w:left w:val="nil"/>
              <w:bottom w:val="nil"/>
              <w:right w:val="nil"/>
            </w:tcBorders>
          </w:tcPr>
          <w:p w14:paraId="77AA89D0"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27</w:t>
            </w:r>
          </w:p>
        </w:tc>
        <w:tc>
          <w:tcPr>
            <w:tcW w:w="3118" w:type="dxa"/>
            <w:tcBorders>
              <w:top w:val="nil"/>
              <w:left w:val="nil"/>
              <w:bottom w:val="nil"/>
              <w:right w:val="nil"/>
            </w:tcBorders>
          </w:tcPr>
          <w:p w14:paraId="6475FB07"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NHBr</w:t>
            </w:r>
            <w:r w:rsidRPr="00CE1AB1">
              <w:rPr>
                <w:rFonts w:ascii="Times New Roman" w:eastAsia="Times New Roman" w:hAnsi="Times New Roman" w:cs="Times New Roman"/>
                <w:color w:val="000000"/>
                <w:sz w:val="16"/>
                <w:szCs w:val="16"/>
                <w:vertAlign w:val="subscript"/>
              </w:rPr>
              <w:t>2</w:t>
            </w:r>
            <w:r>
              <w:rPr>
                <w:rFonts w:ascii="Times New Roman" w:hAnsi="Times New Roman" w:cs="Times New Roman"/>
                <w:sz w:val="16"/>
                <w:szCs w:val="16"/>
              </w:rPr>
              <w:t xml:space="preserve"> + </w:t>
            </w:r>
            <w:r>
              <w:rPr>
                <w:rFonts w:ascii="Times New Roman" w:eastAsia="Times New Roman" w:hAnsi="Times New Roman" w:cs="Times New Roman"/>
                <w:color w:val="000000"/>
                <w:sz w:val="16"/>
                <w:szCs w:val="16"/>
              </w:rPr>
              <w:t>NHBr</w:t>
            </w:r>
            <w:r w:rsidRPr="00CE1AB1">
              <w:rPr>
                <w:rFonts w:ascii="Times New Roman" w:eastAsia="Times New Roman" w:hAnsi="Times New Roman" w:cs="Times New Roman"/>
                <w:color w:val="000000"/>
                <w:sz w:val="16"/>
                <w:szCs w:val="16"/>
                <w:vertAlign w:val="subscript"/>
              </w:rPr>
              <w:t>2</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HOBr + products + 3</w:t>
            </w:r>
            <w:r>
              <w:rPr>
                <w:rFonts w:ascii="Times New Roman" w:hAnsi="Times New Roman" w:cs="Times New Roman"/>
                <w:sz w:val="16"/>
                <w:szCs w:val="16"/>
              </w:rPr>
              <w:t>Br</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1D2C2F29"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27</w:t>
            </w:r>
            <w:r w:rsidRPr="00AD0A84">
              <w:rPr>
                <w:rFonts w:ascii="Times New Roman" w:hAnsi="Times New Roman" w:cs="Times New Roman"/>
                <w:sz w:val="16"/>
                <w:szCs w:val="16"/>
              </w:rPr>
              <w:t>[NHBr</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][NHBr</w:t>
            </w:r>
            <w:r w:rsidRPr="00531504">
              <w:rPr>
                <w:rFonts w:ascii="Times New Roman" w:hAnsi="Times New Roman" w:cs="Times New Roman"/>
                <w:sz w:val="16"/>
                <w:szCs w:val="16"/>
                <w:vertAlign w:val="subscript"/>
              </w:rPr>
              <w:t>2</w:t>
            </w:r>
            <w:r>
              <w:rPr>
                <w:rFonts w:ascii="Times New Roman" w:hAnsi="Times New Roman" w:cs="Times New Roman"/>
                <w:sz w:val="16"/>
                <w:szCs w:val="16"/>
              </w:rPr>
              <w:t>]</w:t>
            </w:r>
          </w:p>
        </w:tc>
        <w:tc>
          <w:tcPr>
            <w:tcW w:w="4030" w:type="dxa"/>
            <w:tcBorders>
              <w:top w:val="nil"/>
              <w:left w:val="nil"/>
              <w:bottom w:val="nil"/>
              <w:right w:val="nil"/>
            </w:tcBorders>
          </w:tcPr>
          <w:p w14:paraId="4319F5C9"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27</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8.9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 xml:space="preserve"> + (1.4 × 10</w:t>
            </w:r>
            <w:r w:rsidRPr="000D0F0E">
              <w:rPr>
                <w:rFonts w:ascii="Times New Roman" w:hAnsi="Times New Roman" w:cs="Times New Roman"/>
                <w:sz w:val="16"/>
                <w:szCs w:val="16"/>
                <w:vertAlign w:val="superscript"/>
              </w:rPr>
              <w:t>3</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)[HPO</w:t>
            </w:r>
            <w:r w:rsidRPr="000D0F0E">
              <w:rPr>
                <w:rFonts w:ascii="Times New Roman" w:hAnsi="Times New Roman" w:cs="Times New Roman"/>
                <w:sz w:val="16"/>
                <w:szCs w:val="16"/>
                <w:vertAlign w:val="subscript"/>
              </w:rPr>
              <w:t>4</w:t>
            </w:r>
            <w:r w:rsidRPr="000D0F0E">
              <w:rPr>
                <w:rFonts w:ascii="Times New Roman" w:hAnsi="Times New Roman" w:cs="Times New Roman"/>
                <w:sz w:val="16"/>
                <w:szCs w:val="16"/>
                <w:vertAlign w:val="superscript"/>
              </w:rPr>
              <w:t>2</w:t>
            </w:r>
            <w:r w:rsidRPr="000D0F0E">
              <w:rPr>
                <w:rFonts w:ascii="Times New Roman" w:hAnsi="Times New Roman" w:cs="Times New Roman"/>
                <w:sz w:val="16"/>
                <w:szCs w:val="16"/>
                <w:vertAlign w:val="superscript"/>
              </w:rPr>
              <w:noBreakHyphen/>
            </w:r>
            <w:r w:rsidRPr="00B30A4B">
              <w:rPr>
                <w:rFonts w:ascii="Times New Roman" w:hAnsi="Times New Roman" w:cs="Times New Roman"/>
                <w:sz w:val="16"/>
                <w:szCs w:val="16"/>
              </w:rPr>
              <w:t>]</w:t>
            </w:r>
          </w:p>
        </w:tc>
      </w:tr>
      <w:tr w:rsidR="00F92BB1" w14:paraId="077DF409" w14:textId="77777777" w:rsidTr="008E293D">
        <w:tc>
          <w:tcPr>
            <w:tcW w:w="403" w:type="dxa"/>
            <w:tcBorders>
              <w:top w:val="nil"/>
              <w:left w:val="nil"/>
              <w:bottom w:val="nil"/>
              <w:right w:val="nil"/>
            </w:tcBorders>
          </w:tcPr>
          <w:p w14:paraId="7F0FFC43"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lastRenderedPageBreak/>
              <w:t>28</w:t>
            </w:r>
          </w:p>
        </w:tc>
        <w:tc>
          <w:tcPr>
            <w:tcW w:w="3118" w:type="dxa"/>
            <w:tcBorders>
              <w:top w:val="nil"/>
              <w:left w:val="nil"/>
              <w:bottom w:val="nil"/>
              <w:right w:val="nil"/>
            </w:tcBorders>
          </w:tcPr>
          <w:p w14:paraId="234D98A4"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w:t>
            </w:r>
            <w:r w:rsidRPr="00CE1AB1">
              <w:rPr>
                <w:rFonts w:ascii="Times New Roman" w:hAnsi="Times New Roman" w:cs="Times New Roman"/>
                <w:sz w:val="16"/>
                <w:szCs w:val="16"/>
                <w:vertAlign w:val="subscript"/>
              </w:rPr>
              <w:t>2</w:t>
            </w:r>
            <w:r>
              <w:rPr>
                <w:rFonts w:ascii="Times New Roman" w:hAnsi="Times New Roman" w:cs="Times New Roman"/>
                <w:sz w:val="16"/>
                <w:szCs w:val="16"/>
              </w:rPr>
              <w:t>Br + Br</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w:t>
            </w:r>
            <w:r>
              <w:rPr>
                <w:rFonts w:ascii="Times New Roman" w:hAnsi="Times New Roman" w:cs="Times New Roman"/>
                <w:sz w:val="16"/>
                <w:szCs w:val="16"/>
              </w:rPr>
              <w:t>NH</w:t>
            </w:r>
            <w:r w:rsidRPr="00295D86">
              <w:rPr>
                <w:rFonts w:ascii="Times New Roman" w:hAnsi="Times New Roman" w:cs="Times New Roman"/>
                <w:sz w:val="16"/>
                <w:szCs w:val="16"/>
                <w:vertAlign w:val="subscript"/>
              </w:rPr>
              <w:t>3</w:t>
            </w:r>
            <w:r>
              <w:rPr>
                <w:rFonts w:ascii="Times New Roman" w:eastAsia="Times New Roman" w:hAnsi="Times New Roman" w:cs="Times New Roman"/>
                <w:color w:val="000000"/>
                <w:sz w:val="16"/>
                <w:szCs w:val="16"/>
              </w:rPr>
              <w:t xml:space="preserve"> + Br</w:t>
            </w:r>
            <w:r w:rsidRPr="00295D86">
              <w:rPr>
                <w:rFonts w:ascii="Times New Roman" w:eastAsia="Times New Roman" w:hAnsi="Times New Roman" w:cs="Times New Roman"/>
                <w:color w:val="000000"/>
                <w:sz w:val="16"/>
                <w:szCs w:val="16"/>
                <w:vertAlign w:val="subscript"/>
              </w:rPr>
              <w:t>2</w:t>
            </w:r>
          </w:p>
        </w:tc>
        <w:tc>
          <w:tcPr>
            <w:tcW w:w="1799" w:type="dxa"/>
            <w:tcBorders>
              <w:top w:val="nil"/>
              <w:left w:val="nil"/>
              <w:bottom w:val="nil"/>
              <w:right w:val="nil"/>
            </w:tcBorders>
          </w:tcPr>
          <w:p w14:paraId="72E5A09E"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28</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Br][Br</w:t>
            </w:r>
            <w:r w:rsidRPr="00531504">
              <w:rPr>
                <w:rFonts w:ascii="Times New Roman" w:hAnsi="Times New Roman" w:cs="Times New Roman"/>
                <w:sz w:val="16"/>
                <w:szCs w:val="16"/>
                <w:vertAlign w:val="superscript"/>
              </w:rPr>
              <w:t>−</w:t>
            </w:r>
            <w:r w:rsidRPr="00AD0A84">
              <w:rPr>
                <w:rFonts w:ascii="Times New Roman" w:hAnsi="Times New Roman" w:cs="Times New Roman"/>
                <w:sz w:val="16"/>
                <w:szCs w:val="16"/>
              </w:rPr>
              <w:t>][H</w:t>
            </w:r>
            <w:r w:rsidRPr="0053150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6E4FD3D1"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28</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3.6 × 10</w:t>
            </w:r>
            <w:r w:rsidRPr="000D0F0E">
              <w:rPr>
                <w:rFonts w:ascii="Times New Roman" w:hAnsi="Times New Roman" w:cs="Times New Roman"/>
                <w:sz w:val="16"/>
                <w:szCs w:val="16"/>
                <w:vertAlign w:val="superscript"/>
              </w:rPr>
              <w:t>9</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p>
        </w:tc>
      </w:tr>
      <w:tr w:rsidR="00F92BB1" w14:paraId="50D7C628" w14:textId="77777777" w:rsidTr="008E293D">
        <w:tc>
          <w:tcPr>
            <w:tcW w:w="403" w:type="dxa"/>
            <w:tcBorders>
              <w:top w:val="nil"/>
              <w:left w:val="nil"/>
              <w:bottom w:val="nil"/>
              <w:right w:val="nil"/>
            </w:tcBorders>
          </w:tcPr>
          <w:p w14:paraId="0607C188"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29</w:t>
            </w:r>
          </w:p>
        </w:tc>
        <w:tc>
          <w:tcPr>
            <w:tcW w:w="3118" w:type="dxa"/>
            <w:tcBorders>
              <w:top w:val="nil"/>
              <w:left w:val="nil"/>
              <w:bottom w:val="nil"/>
              <w:right w:val="nil"/>
            </w:tcBorders>
          </w:tcPr>
          <w:p w14:paraId="72984416"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w:t>
            </w:r>
            <w:r>
              <w:rPr>
                <w:rFonts w:ascii="Times New Roman" w:hAnsi="Times New Roman" w:cs="Times New Roman"/>
                <w:sz w:val="16"/>
                <w:szCs w:val="16"/>
                <w:vertAlign w:val="subscript"/>
              </w:rPr>
              <w:t>2</w:t>
            </w:r>
            <w:r>
              <w:rPr>
                <w:rFonts w:ascii="Times New Roman" w:hAnsi="Times New Roman" w:cs="Times New Roman"/>
                <w:sz w:val="16"/>
                <w:szCs w:val="16"/>
              </w:rPr>
              <w:t>Br</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Br</w:t>
            </w:r>
            <w:r w:rsidRPr="00295D86">
              <w:rPr>
                <w:rFonts w:ascii="Times New Roman" w:hAnsi="Times New Roman" w:cs="Times New Roman"/>
                <w:sz w:val="16"/>
                <w:szCs w:val="16"/>
                <w:vertAlign w:val="subscript"/>
              </w:rPr>
              <w:t>2</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w:t>
            </w:r>
            <w:r>
              <w:rPr>
                <w:rFonts w:ascii="Times New Roman" w:hAnsi="Times New Roman" w:cs="Times New Roman"/>
                <w:sz w:val="16"/>
                <w:szCs w:val="16"/>
              </w:rPr>
              <w:t>NHBr</w:t>
            </w:r>
            <w:r>
              <w:rPr>
                <w:rFonts w:ascii="Times New Roman" w:hAnsi="Times New Roman" w:cs="Times New Roman"/>
                <w:sz w:val="16"/>
                <w:szCs w:val="16"/>
                <w:vertAlign w:val="subscript"/>
              </w:rPr>
              <w:t>2</w:t>
            </w:r>
            <w:r>
              <w:rPr>
                <w:rFonts w:ascii="Times New Roman" w:hAnsi="Times New Roman" w:cs="Times New Roman"/>
                <w:sz w:val="16"/>
                <w:szCs w:val="16"/>
              </w:rPr>
              <w:t xml:space="preserve"> + Br</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5678FD59"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29</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Br][Br</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w:t>
            </w:r>
          </w:p>
        </w:tc>
        <w:tc>
          <w:tcPr>
            <w:tcW w:w="4030" w:type="dxa"/>
            <w:tcBorders>
              <w:top w:val="nil"/>
              <w:left w:val="nil"/>
              <w:bottom w:val="nil"/>
              <w:right w:val="nil"/>
            </w:tcBorders>
          </w:tcPr>
          <w:p w14:paraId="7A9C14D2"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29</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4.6 × 10</w:t>
            </w:r>
            <w:r w:rsidRPr="000D0F0E">
              <w:rPr>
                <w:rFonts w:ascii="Times New Roman" w:hAnsi="Times New Roman" w:cs="Times New Roman"/>
                <w:sz w:val="16"/>
                <w:szCs w:val="16"/>
                <w:vertAlign w:val="superscript"/>
              </w:rPr>
              <w:t>6</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p>
        </w:tc>
      </w:tr>
      <w:tr w:rsidR="00F92BB1" w14:paraId="3C6580CC" w14:textId="77777777" w:rsidTr="008E293D">
        <w:tc>
          <w:tcPr>
            <w:tcW w:w="403" w:type="dxa"/>
            <w:tcBorders>
              <w:top w:val="nil"/>
              <w:left w:val="nil"/>
              <w:bottom w:val="nil"/>
              <w:right w:val="nil"/>
            </w:tcBorders>
          </w:tcPr>
          <w:p w14:paraId="00D9CEC4"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30</w:t>
            </w:r>
          </w:p>
        </w:tc>
        <w:tc>
          <w:tcPr>
            <w:tcW w:w="3118" w:type="dxa"/>
            <w:tcBorders>
              <w:top w:val="nil"/>
              <w:left w:val="nil"/>
              <w:bottom w:val="nil"/>
              <w:right w:val="nil"/>
            </w:tcBorders>
          </w:tcPr>
          <w:p w14:paraId="3EDDEDB3"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Br</w:t>
            </w:r>
            <w:r w:rsidRPr="00295D86">
              <w:rPr>
                <w:rFonts w:ascii="Times New Roman" w:hAnsi="Times New Roman" w:cs="Times New Roman"/>
                <w:sz w:val="16"/>
                <w:szCs w:val="16"/>
                <w:vertAlign w:val="subscript"/>
              </w:rPr>
              <w:t>2</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NHBrCl + </w:t>
            </w:r>
            <w:r>
              <w:rPr>
                <w:rFonts w:ascii="Times New Roman" w:hAnsi="Times New Roman" w:cs="Times New Roman"/>
                <w:sz w:val="16"/>
                <w:szCs w:val="16"/>
              </w:rPr>
              <w:t>Br</w:t>
            </w:r>
            <w:r w:rsidRPr="003759BD">
              <w:rPr>
                <w:rFonts w:ascii="Times New Roman" w:eastAsia="Times New Roman" w:hAnsi="Times New Roman" w:cs="Times New Roman"/>
                <w:color w:val="000000"/>
                <w:sz w:val="16"/>
                <w:szCs w:val="16"/>
                <w:vertAlign w:val="superscript"/>
              </w:rPr>
              <w:t>–</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62F4C438"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30</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Cl][Br</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w:t>
            </w:r>
          </w:p>
        </w:tc>
        <w:tc>
          <w:tcPr>
            <w:tcW w:w="4030" w:type="dxa"/>
            <w:tcBorders>
              <w:top w:val="nil"/>
              <w:left w:val="nil"/>
              <w:bottom w:val="nil"/>
              <w:right w:val="nil"/>
            </w:tcBorders>
          </w:tcPr>
          <w:p w14:paraId="631875A1"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30</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4.18 × 10</w:t>
            </w:r>
            <w:r w:rsidRPr="000D0F0E">
              <w:rPr>
                <w:rFonts w:ascii="Times New Roman" w:hAnsi="Times New Roman" w:cs="Times New Roman"/>
                <w:sz w:val="16"/>
                <w:szCs w:val="16"/>
                <w:vertAlign w:val="superscript"/>
              </w:rPr>
              <w:t>8</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p>
        </w:tc>
      </w:tr>
      <w:tr w:rsidR="00F92BB1" w14:paraId="1A21E5F1" w14:textId="77777777" w:rsidTr="008E293D">
        <w:tc>
          <w:tcPr>
            <w:tcW w:w="403" w:type="dxa"/>
            <w:tcBorders>
              <w:top w:val="nil"/>
              <w:left w:val="nil"/>
              <w:bottom w:val="nil"/>
              <w:right w:val="nil"/>
            </w:tcBorders>
          </w:tcPr>
          <w:p w14:paraId="1D0AEDC0"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31</w:t>
            </w:r>
          </w:p>
        </w:tc>
        <w:tc>
          <w:tcPr>
            <w:tcW w:w="3118" w:type="dxa"/>
            <w:tcBorders>
              <w:top w:val="nil"/>
              <w:left w:val="nil"/>
              <w:bottom w:val="nil"/>
              <w:right w:val="nil"/>
            </w:tcBorders>
          </w:tcPr>
          <w:p w14:paraId="474F97D8"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Br</w:t>
            </w:r>
            <w:r w:rsidRPr="0098027D">
              <w:rPr>
                <w:rFonts w:ascii="Times New Roman" w:hAnsi="Times New Roman" w:cs="Times New Roman"/>
                <w:sz w:val="16"/>
                <w:szCs w:val="16"/>
                <w:vertAlign w:val="subscript"/>
              </w:rPr>
              <w:t>3</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NHBrCl + 2</w:t>
            </w:r>
            <w:r>
              <w:rPr>
                <w:rFonts w:ascii="Times New Roman" w:hAnsi="Times New Roman" w:cs="Times New Roman"/>
                <w:sz w:val="16"/>
                <w:szCs w:val="16"/>
              </w:rPr>
              <w:t>Br</w:t>
            </w:r>
            <w:r w:rsidRPr="003759BD">
              <w:rPr>
                <w:rFonts w:ascii="Times New Roman" w:eastAsia="Times New Roman" w:hAnsi="Times New Roman" w:cs="Times New Roman"/>
                <w:color w:val="000000"/>
                <w:sz w:val="16"/>
                <w:szCs w:val="16"/>
                <w:vertAlign w:val="superscript"/>
              </w:rPr>
              <w:t>–</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5381230B"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31</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Cl][Br</w:t>
            </w:r>
            <w:r w:rsidRPr="00531504">
              <w:rPr>
                <w:rFonts w:ascii="Times New Roman" w:hAnsi="Times New Roman" w:cs="Times New Roman"/>
                <w:sz w:val="16"/>
                <w:szCs w:val="16"/>
                <w:vertAlign w:val="subscript"/>
              </w:rPr>
              <w:t>3</w:t>
            </w:r>
            <w:r w:rsidRPr="0053150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1C2A3437"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31</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3.07 × 10</w:t>
            </w:r>
            <w:r w:rsidRPr="000D0F0E">
              <w:rPr>
                <w:rFonts w:ascii="Times New Roman" w:hAnsi="Times New Roman" w:cs="Times New Roman"/>
                <w:sz w:val="16"/>
                <w:szCs w:val="16"/>
                <w:vertAlign w:val="superscript"/>
              </w:rPr>
              <w:t>7</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p>
        </w:tc>
      </w:tr>
      <w:tr w:rsidR="00F92BB1" w14:paraId="69D7FDBC" w14:textId="77777777" w:rsidTr="008E293D">
        <w:tc>
          <w:tcPr>
            <w:tcW w:w="403" w:type="dxa"/>
            <w:tcBorders>
              <w:top w:val="nil"/>
              <w:left w:val="nil"/>
              <w:bottom w:val="nil"/>
              <w:right w:val="nil"/>
            </w:tcBorders>
          </w:tcPr>
          <w:p w14:paraId="217F1EBA"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32</w:t>
            </w:r>
          </w:p>
        </w:tc>
        <w:tc>
          <w:tcPr>
            <w:tcW w:w="3118" w:type="dxa"/>
            <w:tcBorders>
              <w:top w:val="nil"/>
              <w:left w:val="nil"/>
              <w:bottom w:val="nil"/>
              <w:right w:val="nil"/>
            </w:tcBorders>
          </w:tcPr>
          <w:p w14:paraId="24CA86AF"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HOBr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NHBrCl + </w:t>
            </w:r>
            <w:r>
              <w:rPr>
                <w:rFonts w:ascii="Times New Roman" w:hAnsi="Times New Roman" w:cs="Times New Roman"/>
                <w:sz w:val="16"/>
                <w:szCs w:val="16"/>
              </w:rPr>
              <w:t>H</w:t>
            </w:r>
            <w:r w:rsidRPr="00036E51">
              <w:rPr>
                <w:rFonts w:ascii="Times New Roman" w:hAnsi="Times New Roman" w:cs="Times New Roman"/>
                <w:sz w:val="16"/>
                <w:szCs w:val="16"/>
                <w:vertAlign w:val="subscript"/>
              </w:rPr>
              <w:t>2</w:t>
            </w:r>
            <w:r>
              <w:rPr>
                <w:rFonts w:ascii="Times New Roman" w:hAnsi="Times New Roman" w:cs="Times New Roman"/>
                <w:sz w:val="16"/>
                <w:szCs w:val="16"/>
              </w:rPr>
              <w:t>O</w:t>
            </w:r>
          </w:p>
        </w:tc>
        <w:tc>
          <w:tcPr>
            <w:tcW w:w="1799" w:type="dxa"/>
            <w:tcBorders>
              <w:top w:val="nil"/>
              <w:left w:val="nil"/>
              <w:bottom w:val="nil"/>
              <w:right w:val="nil"/>
            </w:tcBorders>
          </w:tcPr>
          <w:p w14:paraId="089DBB7F"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32</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Cl][Br</w:t>
            </w:r>
            <w:r w:rsidRPr="00531504">
              <w:rPr>
                <w:rFonts w:ascii="Times New Roman" w:hAnsi="Times New Roman" w:cs="Times New Roman"/>
                <w:sz w:val="16"/>
                <w:szCs w:val="16"/>
                <w:vertAlign w:val="subscript"/>
              </w:rPr>
              <w:t>3</w:t>
            </w:r>
            <w:r w:rsidRPr="0053150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262EBB66"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32</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2.86 × 10</w:t>
            </w:r>
            <w:r w:rsidRPr="000D0F0E">
              <w:rPr>
                <w:rFonts w:ascii="Times New Roman" w:hAnsi="Times New Roman" w:cs="Times New Roman"/>
                <w:sz w:val="16"/>
                <w:szCs w:val="16"/>
                <w:vertAlign w:val="superscript"/>
              </w:rPr>
              <w:t>5</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911F8E">
              <w:rPr>
                <w:rFonts w:ascii="Times New Roman" w:hAnsi="Times New Roman" w:cs="Times New Roman"/>
                <w:sz w:val="16"/>
                <w:szCs w:val="16"/>
                <w:vertAlign w:val="superscript"/>
              </w:rPr>
              <w:t>−1</w:t>
            </w:r>
          </w:p>
        </w:tc>
      </w:tr>
      <w:tr w:rsidR="00F92BB1" w14:paraId="42BA642D" w14:textId="77777777" w:rsidTr="008E293D">
        <w:tc>
          <w:tcPr>
            <w:tcW w:w="403" w:type="dxa"/>
            <w:tcBorders>
              <w:top w:val="nil"/>
              <w:left w:val="nil"/>
              <w:bottom w:val="nil"/>
              <w:right w:val="nil"/>
            </w:tcBorders>
          </w:tcPr>
          <w:p w14:paraId="1E2E12A7"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33</w:t>
            </w:r>
          </w:p>
        </w:tc>
        <w:tc>
          <w:tcPr>
            <w:tcW w:w="3118" w:type="dxa"/>
            <w:tcBorders>
              <w:top w:val="nil"/>
              <w:left w:val="nil"/>
              <w:bottom w:val="nil"/>
              <w:right w:val="nil"/>
            </w:tcBorders>
          </w:tcPr>
          <w:p w14:paraId="688E6616"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OBr</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NHBrCl + </w:t>
            </w:r>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39EF3688"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33</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Cl][OBr</w:t>
            </w:r>
            <w:r w:rsidRPr="0053150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290BBF66"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33</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2.20 × 10</w:t>
            </w:r>
            <w:r w:rsidRPr="00911F8E">
              <w:rPr>
                <w:rFonts w:ascii="Times New Roman" w:hAnsi="Times New Roman" w:cs="Times New Roman"/>
                <w:sz w:val="16"/>
                <w:szCs w:val="16"/>
                <w:vertAlign w:val="superscript"/>
              </w:rPr>
              <w:t>4</w:t>
            </w:r>
            <w:r w:rsidRPr="00B30A4B">
              <w:rPr>
                <w:rFonts w:ascii="Times New Roman" w:hAnsi="Times New Roman" w:cs="Times New Roman"/>
                <w:sz w:val="16"/>
                <w:szCs w:val="16"/>
              </w:rPr>
              <w:t xml:space="preserve"> M</w:t>
            </w:r>
            <w:r w:rsidRPr="00911F8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911F8E">
              <w:rPr>
                <w:rFonts w:ascii="Times New Roman" w:hAnsi="Times New Roman" w:cs="Times New Roman"/>
                <w:sz w:val="16"/>
                <w:szCs w:val="16"/>
                <w:vertAlign w:val="superscript"/>
              </w:rPr>
              <w:t>−1</w:t>
            </w:r>
          </w:p>
        </w:tc>
      </w:tr>
      <w:tr w:rsidR="00F92BB1" w14:paraId="014839DB" w14:textId="77777777" w:rsidTr="008E293D">
        <w:tc>
          <w:tcPr>
            <w:tcW w:w="403" w:type="dxa"/>
            <w:tcBorders>
              <w:top w:val="nil"/>
              <w:left w:val="nil"/>
              <w:bottom w:val="nil"/>
              <w:right w:val="nil"/>
            </w:tcBorders>
          </w:tcPr>
          <w:p w14:paraId="03A1EE10"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34</w:t>
            </w:r>
          </w:p>
        </w:tc>
        <w:tc>
          <w:tcPr>
            <w:tcW w:w="3118" w:type="dxa"/>
            <w:tcBorders>
              <w:top w:val="nil"/>
              <w:left w:val="nil"/>
              <w:bottom w:val="nil"/>
              <w:right w:val="nil"/>
            </w:tcBorders>
          </w:tcPr>
          <w:p w14:paraId="76369BE0"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NH</w:t>
            </w:r>
            <w:r w:rsidRPr="00CE1AB1">
              <w:rPr>
                <w:rFonts w:ascii="Times New Roman" w:hAnsi="Times New Roman" w:cs="Times New Roman"/>
                <w:sz w:val="16"/>
                <w:szCs w:val="16"/>
                <w:vertAlign w:val="subscript"/>
              </w:rPr>
              <w:t>2</w:t>
            </w:r>
            <w:r>
              <w:rPr>
                <w:rFonts w:ascii="Times New Roman" w:hAnsi="Times New Roman" w:cs="Times New Roman"/>
                <w:sz w:val="16"/>
                <w:szCs w:val="16"/>
              </w:rPr>
              <w:t xml:space="preserve">Br +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NHBrCl + </w:t>
            </w:r>
            <w:r>
              <w:rPr>
                <w:rFonts w:ascii="Times New Roman" w:hAnsi="Times New Roman" w:cs="Times New Roman"/>
                <w:sz w:val="16"/>
                <w:szCs w:val="16"/>
              </w:rPr>
              <w:t>NH</w:t>
            </w:r>
            <w:r w:rsidRPr="00295D86">
              <w:rPr>
                <w:rFonts w:ascii="Times New Roman" w:hAnsi="Times New Roman" w:cs="Times New Roman"/>
                <w:sz w:val="16"/>
                <w:szCs w:val="16"/>
                <w:vertAlign w:val="subscript"/>
              </w:rPr>
              <w:t>3</w:t>
            </w:r>
          </w:p>
        </w:tc>
        <w:tc>
          <w:tcPr>
            <w:tcW w:w="1799" w:type="dxa"/>
            <w:tcBorders>
              <w:top w:val="nil"/>
              <w:left w:val="nil"/>
              <w:bottom w:val="nil"/>
              <w:right w:val="nil"/>
            </w:tcBorders>
          </w:tcPr>
          <w:p w14:paraId="2806C5D4"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531504">
              <w:rPr>
                <w:rFonts w:ascii="Times New Roman" w:hAnsi="Times New Roman" w:cs="Times New Roman"/>
                <w:sz w:val="16"/>
                <w:szCs w:val="16"/>
                <w:vertAlign w:val="subscript"/>
              </w:rPr>
              <w:t>34</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Cl][NH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Br][H</w:t>
            </w:r>
            <w:r w:rsidRPr="0053150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26E02DC2"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34</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3.1 × 10</w:t>
            </w:r>
            <w:r w:rsidRPr="00911F8E">
              <w:rPr>
                <w:rFonts w:ascii="Times New Roman" w:hAnsi="Times New Roman" w:cs="Times New Roman"/>
                <w:sz w:val="16"/>
                <w:szCs w:val="16"/>
                <w:vertAlign w:val="superscript"/>
              </w:rPr>
              <w:t>7</w:t>
            </w:r>
            <w:r w:rsidRPr="00B30A4B">
              <w:rPr>
                <w:rFonts w:ascii="Times New Roman" w:hAnsi="Times New Roman" w:cs="Times New Roman"/>
                <w:sz w:val="16"/>
                <w:szCs w:val="16"/>
              </w:rPr>
              <w:t xml:space="preserve"> M</w:t>
            </w:r>
            <w:r w:rsidRPr="005A2600">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p>
        </w:tc>
      </w:tr>
      <w:tr w:rsidR="00F92BB1" w14:paraId="7130E994" w14:textId="77777777" w:rsidTr="008E293D">
        <w:tc>
          <w:tcPr>
            <w:tcW w:w="403" w:type="dxa"/>
            <w:tcBorders>
              <w:top w:val="nil"/>
              <w:left w:val="nil"/>
              <w:bottom w:val="nil"/>
              <w:right w:val="nil"/>
            </w:tcBorders>
          </w:tcPr>
          <w:p w14:paraId="4AE039E2"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35</w:t>
            </w:r>
          </w:p>
        </w:tc>
        <w:tc>
          <w:tcPr>
            <w:tcW w:w="3118" w:type="dxa"/>
            <w:tcBorders>
              <w:top w:val="nil"/>
              <w:left w:val="nil"/>
              <w:bottom w:val="nil"/>
              <w:right w:val="nil"/>
            </w:tcBorders>
          </w:tcPr>
          <w:p w14:paraId="17197D34"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w:t>
            </w:r>
            <w:r>
              <w:rPr>
                <w:rFonts w:ascii="Times New Roman" w:eastAsia="Times New Roman" w:hAnsi="Times New Roman" w:cs="Times New Roman"/>
                <w:color w:val="000000"/>
                <w:sz w:val="16"/>
                <w:szCs w:val="16"/>
              </w:rPr>
              <w:t>NHBr</w:t>
            </w:r>
            <w:r w:rsidRPr="00CE1AB1">
              <w:rPr>
                <w:rFonts w:ascii="Times New Roman" w:eastAsia="Times New Roman" w:hAnsi="Times New Roman" w:cs="Times New Roman"/>
                <w:color w:val="000000"/>
                <w:sz w:val="16"/>
                <w:szCs w:val="16"/>
                <w:vertAlign w:val="subscript"/>
              </w:rPr>
              <w:t>2</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NHBrCl + products</w:t>
            </w:r>
          </w:p>
        </w:tc>
        <w:tc>
          <w:tcPr>
            <w:tcW w:w="1799" w:type="dxa"/>
            <w:tcBorders>
              <w:top w:val="nil"/>
              <w:left w:val="nil"/>
              <w:bottom w:val="nil"/>
              <w:right w:val="nil"/>
            </w:tcBorders>
          </w:tcPr>
          <w:p w14:paraId="47E4FA9F"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3D68D7">
              <w:rPr>
                <w:rFonts w:ascii="Times New Roman" w:hAnsi="Times New Roman" w:cs="Times New Roman"/>
                <w:sz w:val="16"/>
                <w:szCs w:val="16"/>
                <w:vertAlign w:val="subscript"/>
              </w:rPr>
              <w:t>35</w:t>
            </w:r>
            <w:r w:rsidRPr="00AD0A84">
              <w:rPr>
                <w:rFonts w:ascii="Times New Roman" w:hAnsi="Times New Roman" w:cs="Times New Roman"/>
                <w:sz w:val="16"/>
                <w:szCs w:val="16"/>
              </w:rPr>
              <w:t>[NH</w:t>
            </w:r>
            <w:r w:rsidRPr="003D68D7">
              <w:rPr>
                <w:rFonts w:ascii="Times New Roman" w:hAnsi="Times New Roman" w:cs="Times New Roman"/>
                <w:sz w:val="16"/>
                <w:szCs w:val="16"/>
                <w:vertAlign w:val="subscript"/>
              </w:rPr>
              <w:t>2</w:t>
            </w:r>
            <w:r w:rsidRPr="00AD0A84">
              <w:rPr>
                <w:rFonts w:ascii="Times New Roman" w:hAnsi="Times New Roman" w:cs="Times New Roman"/>
                <w:sz w:val="16"/>
                <w:szCs w:val="16"/>
              </w:rPr>
              <w:t>Cl][NHBr</w:t>
            </w:r>
            <w:r w:rsidRPr="003D68D7">
              <w:rPr>
                <w:rFonts w:ascii="Times New Roman" w:hAnsi="Times New Roman" w:cs="Times New Roman"/>
                <w:sz w:val="16"/>
                <w:szCs w:val="16"/>
                <w:vertAlign w:val="subscript"/>
              </w:rPr>
              <w:t>2</w:t>
            </w:r>
            <w:r w:rsidRPr="00AD0A84">
              <w:rPr>
                <w:rFonts w:ascii="Times New Roman" w:hAnsi="Times New Roman" w:cs="Times New Roman"/>
                <w:sz w:val="16"/>
                <w:szCs w:val="16"/>
              </w:rPr>
              <w:t>]</w:t>
            </w:r>
          </w:p>
        </w:tc>
        <w:tc>
          <w:tcPr>
            <w:tcW w:w="4030" w:type="dxa"/>
            <w:tcBorders>
              <w:top w:val="nil"/>
              <w:left w:val="nil"/>
              <w:bottom w:val="nil"/>
              <w:right w:val="nil"/>
            </w:tcBorders>
          </w:tcPr>
          <w:p w14:paraId="366F9196"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35</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0.19 M</w:t>
            </w:r>
            <w:r w:rsidRPr="005A2600">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p>
        </w:tc>
      </w:tr>
      <w:tr w:rsidR="00F92BB1" w14:paraId="6C6F5D51" w14:textId="77777777" w:rsidTr="008E293D">
        <w:tc>
          <w:tcPr>
            <w:tcW w:w="403" w:type="dxa"/>
            <w:tcBorders>
              <w:top w:val="nil"/>
              <w:left w:val="nil"/>
              <w:bottom w:val="nil"/>
              <w:right w:val="nil"/>
            </w:tcBorders>
          </w:tcPr>
          <w:p w14:paraId="7C7DB48B"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36</w:t>
            </w:r>
          </w:p>
        </w:tc>
        <w:tc>
          <w:tcPr>
            <w:tcW w:w="3118" w:type="dxa"/>
            <w:tcBorders>
              <w:top w:val="nil"/>
              <w:left w:val="nil"/>
              <w:bottom w:val="nil"/>
              <w:right w:val="nil"/>
            </w:tcBorders>
          </w:tcPr>
          <w:p w14:paraId="7D843A58"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 xml:space="preserve">NHBrCl + NHBrCl + </w:t>
            </w:r>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HOBr + products +</w:t>
            </w:r>
            <w:r>
              <w:rPr>
                <w:rFonts w:ascii="Times New Roman" w:hAnsi="Times New Roman" w:cs="Times New Roman"/>
                <w:sz w:val="16"/>
                <w:szCs w:val="16"/>
              </w:rPr>
              <w:t>Br</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54BF39EE"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3D68D7">
              <w:rPr>
                <w:rFonts w:ascii="Times New Roman" w:hAnsi="Times New Roman" w:cs="Times New Roman"/>
                <w:sz w:val="16"/>
                <w:szCs w:val="16"/>
                <w:vertAlign w:val="subscript"/>
              </w:rPr>
              <w:t>36</w:t>
            </w:r>
            <w:r w:rsidRPr="00AD0A84">
              <w:rPr>
                <w:rFonts w:ascii="Times New Roman" w:hAnsi="Times New Roman" w:cs="Times New Roman"/>
                <w:sz w:val="16"/>
                <w:szCs w:val="16"/>
              </w:rPr>
              <w:t>[NHBrCl][NHBrCl]</w:t>
            </w:r>
          </w:p>
        </w:tc>
        <w:tc>
          <w:tcPr>
            <w:tcW w:w="4030" w:type="dxa"/>
            <w:tcBorders>
              <w:top w:val="nil"/>
              <w:left w:val="nil"/>
              <w:bottom w:val="nil"/>
              <w:right w:val="nil"/>
            </w:tcBorders>
          </w:tcPr>
          <w:p w14:paraId="471E31F5"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36</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0.52 M</w:t>
            </w:r>
            <w:r w:rsidRPr="005A2600">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r w:rsidRPr="00B30A4B">
              <w:rPr>
                <w:rFonts w:ascii="Times New Roman" w:hAnsi="Times New Roman" w:cs="Times New Roman"/>
                <w:sz w:val="16"/>
                <w:szCs w:val="16"/>
              </w:rPr>
              <w:t xml:space="preserve"> + (0.0015 M</w:t>
            </w:r>
            <w:r w:rsidRPr="005A2600">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r w:rsidRPr="00B30A4B">
              <w:rPr>
                <w:rFonts w:ascii="Times New Roman" w:hAnsi="Times New Roman" w:cs="Times New Roman"/>
                <w:sz w:val="16"/>
                <w:szCs w:val="16"/>
              </w:rPr>
              <w:t>)[OH</w:t>
            </w:r>
            <w:r w:rsidRPr="005A2600">
              <w:rPr>
                <w:rFonts w:ascii="Times New Roman" w:hAnsi="Times New Roman" w:cs="Times New Roman"/>
                <w:sz w:val="16"/>
                <w:szCs w:val="16"/>
                <w:vertAlign w:val="superscript"/>
              </w:rPr>
              <w:t>−</w:t>
            </w:r>
            <w:r w:rsidRPr="00B30A4B">
              <w:rPr>
                <w:rFonts w:ascii="Times New Roman" w:hAnsi="Times New Roman" w:cs="Times New Roman"/>
                <w:sz w:val="16"/>
                <w:szCs w:val="16"/>
              </w:rPr>
              <w:t>] + (139 M</w:t>
            </w:r>
            <w:r w:rsidRPr="005A2600">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r w:rsidRPr="00B30A4B">
              <w:rPr>
                <w:rFonts w:ascii="Times New Roman" w:hAnsi="Times New Roman" w:cs="Times New Roman"/>
                <w:sz w:val="16"/>
                <w:szCs w:val="16"/>
              </w:rPr>
              <w:t>)[HPO</w:t>
            </w:r>
            <w:r w:rsidRPr="005A2600">
              <w:rPr>
                <w:rFonts w:ascii="Times New Roman" w:hAnsi="Times New Roman" w:cs="Times New Roman"/>
                <w:sz w:val="16"/>
                <w:szCs w:val="16"/>
                <w:vertAlign w:val="subscript"/>
              </w:rPr>
              <w:t>4</w:t>
            </w:r>
            <w:r w:rsidRPr="005A2600">
              <w:rPr>
                <w:rFonts w:ascii="Times New Roman" w:hAnsi="Times New Roman" w:cs="Times New Roman"/>
                <w:sz w:val="16"/>
                <w:szCs w:val="16"/>
                <w:vertAlign w:val="superscript"/>
              </w:rPr>
              <w:t>2</w:t>
            </w:r>
            <w:r w:rsidRPr="005A2600">
              <w:rPr>
                <w:rFonts w:ascii="Times New Roman" w:hAnsi="Times New Roman" w:cs="Times New Roman"/>
                <w:sz w:val="16"/>
                <w:szCs w:val="16"/>
                <w:vertAlign w:val="superscript"/>
              </w:rPr>
              <w:noBreakHyphen/>
            </w:r>
            <w:r w:rsidRPr="00B30A4B">
              <w:rPr>
                <w:rFonts w:ascii="Times New Roman" w:hAnsi="Times New Roman" w:cs="Times New Roman"/>
                <w:sz w:val="16"/>
                <w:szCs w:val="16"/>
              </w:rPr>
              <w:t>]</w:t>
            </w:r>
          </w:p>
        </w:tc>
      </w:tr>
      <w:tr w:rsidR="00F92BB1" w14:paraId="32B0F1D5" w14:textId="77777777" w:rsidTr="008E293D">
        <w:tc>
          <w:tcPr>
            <w:tcW w:w="403" w:type="dxa"/>
            <w:tcBorders>
              <w:top w:val="nil"/>
              <w:left w:val="nil"/>
              <w:bottom w:val="nil"/>
              <w:right w:val="nil"/>
            </w:tcBorders>
          </w:tcPr>
          <w:p w14:paraId="075BDA0D"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37</w:t>
            </w:r>
          </w:p>
        </w:tc>
        <w:tc>
          <w:tcPr>
            <w:tcW w:w="3118" w:type="dxa"/>
            <w:tcBorders>
              <w:top w:val="nil"/>
              <w:left w:val="nil"/>
              <w:bottom w:val="nil"/>
              <w:right w:val="nil"/>
            </w:tcBorders>
          </w:tcPr>
          <w:p w14:paraId="69C8CE4E"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 xml:space="preserve">NHBrCl + </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products</w:t>
            </w:r>
          </w:p>
        </w:tc>
        <w:tc>
          <w:tcPr>
            <w:tcW w:w="1799" w:type="dxa"/>
            <w:tcBorders>
              <w:top w:val="nil"/>
              <w:left w:val="nil"/>
              <w:bottom w:val="nil"/>
              <w:right w:val="nil"/>
            </w:tcBorders>
          </w:tcPr>
          <w:p w14:paraId="579F7F45"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3D68D7">
              <w:rPr>
                <w:rFonts w:ascii="Times New Roman" w:hAnsi="Times New Roman" w:cs="Times New Roman"/>
                <w:sz w:val="16"/>
                <w:szCs w:val="16"/>
                <w:vertAlign w:val="subscript"/>
              </w:rPr>
              <w:t>37</w:t>
            </w:r>
            <w:r w:rsidRPr="00AD0A84">
              <w:rPr>
                <w:rFonts w:ascii="Times New Roman" w:hAnsi="Times New Roman" w:cs="Times New Roman"/>
                <w:sz w:val="16"/>
                <w:szCs w:val="16"/>
              </w:rPr>
              <w:t>[NHBrCl][NH</w:t>
            </w:r>
            <w:r w:rsidRPr="003D68D7">
              <w:rPr>
                <w:rFonts w:ascii="Times New Roman" w:hAnsi="Times New Roman" w:cs="Times New Roman"/>
                <w:sz w:val="16"/>
                <w:szCs w:val="16"/>
                <w:vertAlign w:val="subscript"/>
              </w:rPr>
              <w:t>2</w:t>
            </w:r>
            <w:r w:rsidRPr="00AD0A84">
              <w:rPr>
                <w:rFonts w:ascii="Times New Roman" w:hAnsi="Times New Roman" w:cs="Times New Roman"/>
                <w:sz w:val="16"/>
                <w:szCs w:val="16"/>
              </w:rPr>
              <w:t>Cl]</w:t>
            </w:r>
          </w:p>
        </w:tc>
        <w:tc>
          <w:tcPr>
            <w:tcW w:w="4030" w:type="dxa"/>
            <w:tcBorders>
              <w:top w:val="nil"/>
              <w:left w:val="nil"/>
              <w:bottom w:val="nil"/>
              <w:right w:val="nil"/>
            </w:tcBorders>
          </w:tcPr>
          <w:p w14:paraId="1CE25A5A"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37</w:t>
            </w:r>
            <w:r w:rsidRPr="00B30A4B">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 5.6 × 10</w:t>
            </w:r>
            <w:r w:rsidRPr="005A2600">
              <w:rPr>
                <w:rFonts w:ascii="Times New Roman" w:hAnsi="Times New Roman" w:cs="Times New Roman"/>
                <w:sz w:val="16"/>
                <w:szCs w:val="16"/>
                <w:vertAlign w:val="superscript"/>
              </w:rPr>
              <w:t>−6</w:t>
            </w:r>
            <w:r w:rsidRPr="00B30A4B">
              <w:rPr>
                <w:rFonts w:ascii="Times New Roman" w:hAnsi="Times New Roman" w:cs="Times New Roman"/>
                <w:sz w:val="16"/>
                <w:szCs w:val="16"/>
              </w:rPr>
              <w:t xml:space="preserve"> M</w:t>
            </w:r>
            <w:r w:rsidRPr="005A2600">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p>
        </w:tc>
      </w:tr>
      <w:tr w:rsidR="00F92BB1" w14:paraId="329A4730" w14:textId="77777777" w:rsidTr="008E293D">
        <w:tc>
          <w:tcPr>
            <w:tcW w:w="403" w:type="dxa"/>
            <w:tcBorders>
              <w:top w:val="nil"/>
              <w:left w:val="nil"/>
              <w:bottom w:val="nil"/>
              <w:right w:val="nil"/>
            </w:tcBorders>
          </w:tcPr>
          <w:p w14:paraId="493A48A0"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38</w:t>
            </w:r>
          </w:p>
        </w:tc>
        <w:tc>
          <w:tcPr>
            <w:tcW w:w="3118" w:type="dxa"/>
            <w:tcBorders>
              <w:top w:val="nil"/>
              <w:left w:val="nil"/>
              <w:bottom w:val="nil"/>
              <w:right w:val="nil"/>
            </w:tcBorders>
          </w:tcPr>
          <w:p w14:paraId="5C011091"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NHBrCl + NH</w:t>
            </w:r>
            <w:r w:rsidRPr="00CE1AB1">
              <w:rPr>
                <w:rFonts w:ascii="Times New Roman" w:hAnsi="Times New Roman" w:cs="Times New Roman"/>
                <w:sz w:val="16"/>
                <w:szCs w:val="16"/>
                <w:vertAlign w:val="subscript"/>
              </w:rPr>
              <w:t>2</w:t>
            </w:r>
            <w:r>
              <w:rPr>
                <w:rFonts w:ascii="Times New Roman" w:hAnsi="Times New Roman" w:cs="Times New Roman"/>
                <w:sz w:val="16"/>
                <w:szCs w:val="16"/>
              </w:rPr>
              <w:t xml:space="preserve">Br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products</w:t>
            </w:r>
          </w:p>
        </w:tc>
        <w:tc>
          <w:tcPr>
            <w:tcW w:w="1799" w:type="dxa"/>
            <w:tcBorders>
              <w:top w:val="nil"/>
              <w:left w:val="nil"/>
              <w:bottom w:val="nil"/>
              <w:right w:val="nil"/>
            </w:tcBorders>
          </w:tcPr>
          <w:p w14:paraId="2FE580D7"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3D68D7">
              <w:rPr>
                <w:rFonts w:ascii="Times New Roman" w:hAnsi="Times New Roman" w:cs="Times New Roman"/>
                <w:sz w:val="16"/>
                <w:szCs w:val="16"/>
                <w:vertAlign w:val="subscript"/>
              </w:rPr>
              <w:t>38</w:t>
            </w:r>
            <w:r w:rsidRPr="00AD0A84">
              <w:rPr>
                <w:rFonts w:ascii="Times New Roman" w:hAnsi="Times New Roman" w:cs="Times New Roman"/>
                <w:sz w:val="16"/>
                <w:szCs w:val="16"/>
              </w:rPr>
              <w:t>[NHBrCl][NH</w:t>
            </w:r>
            <w:r w:rsidRPr="003D68D7">
              <w:rPr>
                <w:rFonts w:ascii="Times New Roman" w:hAnsi="Times New Roman" w:cs="Times New Roman"/>
                <w:sz w:val="16"/>
                <w:szCs w:val="16"/>
                <w:vertAlign w:val="subscript"/>
              </w:rPr>
              <w:t>2</w:t>
            </w:r>
            <w:r w:rsidRPr="00AD0A84">
              <w:rPr>
                <w:rFonts w:ascii="Times New Roman" w:hAnsi="Times New Roman" w:cs="Times New Roman"/>
                <w:sz w:val="16"/>
                <w:szCs w:val="16"/>
              </w:rPr>
              <w:t>Br]</w:t>
            </w:r>
          </w:p>
        </w:tc>
        <w:tc>
          <w:tcPr>
            <w:tcW w:w="4030" w:type="dxa"/>
            <w:tcBorders>
              <w:top w:val="nil"/>
              <w:left w:val="nil"/>
              <w:bottom w:val="nil"/>
              <w:right w:val="nil"/>
            </w:tcBorders>
          </w:tcPr>
          <w:p w14:paraId="128C7CBE"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38</w:t>
            </w:r>
            <w:r w:rsidRPr="00B30A4B">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 xml:space="preserve"> 0.071 M</w:t>
            </w:r>
            <w:r w:rsidRPr="005A2600">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p>
        </w:tc>
      </w:tr>
      <w:tr w:rsidR="00F92BB1" w14:paraId="4CEB942B" w14:textId="77777777" w:rsidTr="008E293D">
        <w:tc>
          <w:tcPr>
            <w:tcW w:w="403" w:type="dxa"/>
            <w:tcBorders>
              <w:top w:val="nil"/>
              <w:left w:val="nil"/>
              <w:bottom w:val="nil"/>
              <w:right w:val="nil"/>
            </w:tcBorders>
          </w:tcPr>
          <w:p w14:paraId="63A9BED2"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39</w:t>
            </w:r>
          </w:p>
        </w:tc>
        <w:tc>
          <w:tcPr>
            <w:tcW w:w="3118" w:type="dxa"/>
            <w:tcBorders>
              <w:top w:val="nil"/>
              <w:left w:val="nil"/>
              <w:bottom w:val="nil"/>
              <w:right w:val="nil"/>
            </w:tcBorders>
          </w:tcPr>
          <w:p w14:paraId="020A7BF3"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 xml:space="preserve">NHBrCl + </w:t>
            </w:r>
            <w:r>
              <w:rPr>
                <w:rFonts w:ascii="Times New Roman" w:eastAsia="Times New Roman" w:hAnsi="Times New Roman" w:cs="Times New Roman"/>
                <w:color w:val="000000"/>
                <w:sz w:val="16"/>
                <w:szCs w:val="16"/>
              </w:rPr>
              <w:t>NHBr</w:t>
            </w:r>
            <w:r w:rsidRPr="00CE1AB1">
              <w:rPr>
                <w:rFonts w:ascii="Times New Roman" w:eastAsia="Times New Roman" w:hAnsi="Times New Roman" w:cs="Times New Roman"/>
                <w:color w:val="000000"/>
                <w:sz w:val="16"/>
                <w:szCs w:val="16"/>
                <w:vertAlign w:val="subscript"/>
              </w:rPr>
              <w:t>2</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HOBr + products + 2</w:t>
            </w:r>
            <w:r>
              <w:rPr>
                <w:rFonts w:ascii="Times New Roman" w:hAnsi="Times New Roman" w:cs="Times New Roman"/>
                <w:sz w:val="16"/>
                <w:szCs w:val="16"/>
              </w:rPr>
              <w:t>Br</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6741BDD7"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3D68D7">
              <w:rPr>
                <w:rFonts w:ascii="Times New Roman" w:hAnsi="Times New Roman" w:cs="Times New Roman"/>
                <w:sz w:val="16"/>
                <w:szCs w:val="16"/>
                <w:vertAlign w:val="subscript"/>
              </w:rPr>
              <w:t>39</w:t>
            </w:r>
            <w:r w:rsidRPr="00AD0A84">
              <w:rPr>
                <w:rFonts w:ascii="Times New Roman" w:hAnsi="Times New Roman" w:cs="Times New Roman"/>
                <w:sz w:val="16"/>
                <w:szCs w:val="16"/>
              </w:rPr>
              <w:t>[NHBrCl][NHBr</w:t>
            </w:r>
            <w:r w:rsidRPr="003D68D7">
              <w:rPr>
                <w:rFonts w:ascii="Times New Roman" w:hAnsi="Times New Roman" w:cs="Times New Roman"/>
                <w:sz w:val="16"/>
                <w:szCs w:val="16"/>
                <w:vertAlign w:val="subscript"/>
              </w:rPr>
              <w:t>2</w:t>
            </w:r>
            <w:r w:rsidRPr="00AD0A84">
              <w:rPr>
                <w:rFonts w:ascii="Times New Roman" w:hAnsi="Times New Roman" w:cs="Times New Roman"/>
                <w:sz w:val="16"/>
                <w:szCs w:val="16"/>
              </w:rPr>
              <w:t>]</w:t>
            </w:r>
          </w:p>
        </w:tc>
        <w:tc>
          <w:tcPr>
            <w:tcW w:w="4030" w:type="dxa"/>
            <w:tcBorders>
              <w:top w:val="nil"/>
              <w:left w:val="nil"/>
              <w:bottom w:val="nil"/>
              <w:right w:val="nil"/>
            </w:tcBorders>
          </w:tcPr>
          <w:p w14:paraId="601CD386"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39</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(1.4 × 10</w:t>
            </w:r>
            <w:r w:rsidRPr="005A2600">
              <w:rPr>
                <w:rFonts w:ascii="Times New Roman" w:hAnsi="Times New Roman" w:cs="Times New Roman"/>
                <w:sz w:val="16"/>
                <w:szCs w:val="16"/>
                <w:vertAlign w:val="superscript"/>
              </w:rPr>
              <w:t>3</w:t>
            </w:r>
            <w:r w:rsidRPr="00B30A4B">
              <w:rPr>
                <w:rFonts w:ascii="Times New Roman" w:hAnsi="Times New Roman" w:cs="Times New Roman"/>
                <w:sz w:val="16"/>
                <w:szCs w:val="16"/>
              </w:rPr>
              <w:t xml:space="preserve"> M</w:t>
            </w:r>
            <w:r w:rsidRPr="005A2600">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r w:rsidRPr="00B30A4B">
              <w:rPr>
                <w:rFonts w:ascii="Times New Roman" w:hAnsi="Times New Roman" w:cs="Times New Roman"/>
                <w:sz w:val="16"/>
                <w:szCs w:val="16"/>
              </w:rPr>
              <w:t>) + (41.7 M</w:t>
            </w:r>
            <w:r w:rsidRPr="005A2600">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r w:rsidRPr="00B30A4B">
              <w:rPr>
                <w:rFonts w:ascii="Times New Roman" w:hAnsi="Times New Roman" w:cs="Times New Roman"/>
                <w:sz w:val="16"/>
                <w:szCs w:val="16"/>
              </w:rPr>
              <w:t>)[OH</w:t>
            </w:r>
            <w:r w:rsidRPr="005A2600">
              <w:rPr>
                <w:rFonts w:ascii="Times New Roman" w:hAnsi="Times New Roman" w:cs="Times New Roman"/>
                <w:sz w:val="16"/>
                <w:szCs w:val="16"/>
                <w:vertAlign w:val="superscript"/>
              </w:rPr>
              <w:t>−</w:t>
            </w:r>
            <w:r w:rsidRPr="00B30A4B">
              <w:rPr>
                <w:rFonts w:ascii="Times New Roman" w:hAnsi="Times New Roman" w:cs="Times New Roman"/>
                <w:sz w:val="16"/>
                <w:szCs w:val="16"/>
              </w:rPr>
              <w:t>] + (1389 M</w:t>
            </w:r>
            <w:r w:rsidRPr="005A2600">
              <w:rPr>
                <w:rFonts w:ascii="Times New Roman" w:hAnsi="Times New Roman" w:cs="Times New Roman"/>
                <w:sz w:val="16"/>
                <w:szCs w:val="16"/>
                <w:vertAlign w:val="superscript"/>
              </w:rPr>
              <w:t>−2</w:t>
            </w:r>
            <w:r w:rsidRPr="00B30A4B">
              <w:rPr>
                <w:rFonts w:ascii="Times New Roman" w:hAnsi="Times New Roman" w:cs="Times New Roman"/>
                <w:sz w:val="16"/>
                <w:szCs w:val="16"/>
              </w:rPr>
              <w:t xml:space="preserve"> s</w:t>
            </w:r>
            <w:r w:rsidRPr="005A2600">
              <w:rPr>
                <w:rFonts w:ascii="Times New Roman" w:hAnsi="Times New Roman" w:cs="Times New Roman"/>
                <w:sz w:val="16"/>
                <w:szCs w:val="16"/>
                <w:vertAlign w:val="superscript"/>
              </w:rPr>
              <w:t>−1</w:t>
            </w:r>
            <w:r w:rsidRPr="00B30A4B">
              <w:rPr>
                <w:rFonts w:ascii="Times New Roman" w:hAnsi="Times New Roman" w:cs="Times New Roman"/>
                <w:sz w:val="16"/>
                <w:szCs w:val="16"/>
              </w:rPr>
              <w:t>)[HPO</w:t>
            </w:r>
            <w:r w:rsidRPr="005A2600">
              <w:rPr>
                <w:rFonts w:ascii="Times New Roman" w:hAnsi="Times New Roman" w:cs="Times New Roman"/>
                <w:sz w:val="16"/>
                <w:szCs w:val="16"/>
                <w:vertAlign w:val="subscript"/>
              </w:rPr>
              <w:t>4</w:t>
            </w:r>
            <w:r w:rsidRPr="005A2600">
              <w:rPr>
                <w:rFonts w:ascii="Times New Roman" w:hAnsi="Times New Roman" w:cs="Times New Roman"/>
                <w:sz w:val="16"/>
                <w:szCs w:val="16"/>
                <w:vertAlign w:val="superscript"/>
              </w:rPr>
              <w:t>2</w:t>
            </w:r>
            <w:r w:rsidRPr="005A2600">
              <w:rPr>
                <w:rFonts w:ascii="Times New Roman" w:hAnsi="Times New Roman" w:cs="Times New Roman"/>
                <w:sz w:val="16"/>
                <w:szCs w:val="16"/>
                <w:vertAlign w:val="superscript"/>
              </w:rPr>
              <w:noBreakHyphen/>
            </w:r>
            <w:r w:rsidRPr="00B30A4B">
              <w:rPr>
                <w:rFonts w:ascii="Times New Roman" w:hAnsi="Times New Roman" w:cs="Times New Roman"/>
                <w:sz w:val="16"/>
                <w:szCs w:val="16"/>
              </w:rPr>
              <w:t>]</w:t>
            </w:r>
          </w:p>
        </w:tc>
      </w:tr>
      <w:tr w:rsidR="00F92BB1" w14:paraId="637858D1" w14:textId="77777777" w:rsidTr="008E293D">
        <w:tc>
          <w:tcPr>
            <w:tcW w:w="403" w:type="dxa"/>
            <w:tcBorders>
              <w:top w:val="nil"/>
              <w:left w:val="nil"/>
              <w:bottom w:val="nil"/>
              <w:right w:val="nil"/>
            </w:tcBorders>
          </w:tcPr>
          <w:p w14:paraId="04A02352"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40</w:t>
            </w:r>
          </w:p>
        </w:tc>
        <w:tc>
          <w:tcPr>
            <w:tcW w:w="3118" w:type="dxa"/>
            <w:tcBorders>
              <w:top w:val="nil"/>
              <w:left w:val="nil"/>
              <w:bottom w:val="nil"/>
              <w:right w:val="nil"/>
            </w:tcBorders>
          </w:tcPr>
          <w:p w14:paraId="0E77B145"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NHBrCl + NH</w:t>
            </w:r>
            <w:r w:rsidRPr="00CE1AB1">
              <w:rPr>
                <w:rFonts w:ascii="Times New Roman" w:hAnsi="Times New Roman" w:cs="Times New Roman"/>
                <w:sz w:val="16"/>
                <w:szCs w:val="16"/>
                <w:vertAlign w:val="subscript"/>
              </w:rPr>
              <w:t>3</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 xml:space="preserve"> H</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NH</w:t>
            </w:r>
            <w:r w:rsidRPr="00CE1AB1">
              <w:rPr>
                <w:rFonts w:ascii="Times New Roman" w:hAnsi="Times New Roman" w:cs="Times New Roman"/>
                <w:sz w:val="16"/>
                <w:szCs w:val="16"/>
                <w:vertAlign w:val="subscript"/>
              </w:rPr>
              <w:t>2</w:t>
            </w:r>
            <w:r>
              <w:rPr>
                <w:rFonts w:ascii="Times New Roman" w:hAnsi="Times New Roman" w:cs="Times New Roman"/>
                <w:sz w:val="16"/>
                <w:szCs w:val="16"/>
              </w:rPr>
              <w:t>Br</w:t>
            </w:r>
          </w:p>
        </w:tc>
        <w:tc>
          <w:tcPr>
            <w:tcW w:w="1799" w:type="dxa"/>
            <w:tcBorders>
              <w:top w:val="nil"/>
              <w:left w:val="nil"/>
              <w:bottom w:val="nil"/>
              <w:right w:val="nil"/>
            </w:tcBorders>
          </w:tcPr>
          <w:p w14:paraId="20D86B8D"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40</w:t>
            </w:r>
            <w:r w:rsidRPr="00AD0A84">
              <w:rPr>
                <w:rFonts w:ascii="Times New Roman" w:hAnsi="Times New Roman" w:cs="Times New Roman"/>
                <w:sz w:val="16"/>
                <w:szCs w:val="16"/>
              </w:rPr>
              <w:t>[NHBrCl][NH</w:t>
            </w:r>
            <w:r w:rsidRPr="003D68D7">
              <w:rPr>
                <w:rFonts w:ascii="Times New Roman" w:hAnsi="Times New Roman" w:cs="Times New Roman"/>
                <w:sz w:val="16"/>
                <w:szCs w:val="16"/>
                <w:vertAlign w:val="subscript"/>
              </w:rPr>
              <w:t>3</w:t>
            </w:r>
            <w:r w:rsidRPr="00AD0A84">
              <w:rPr>
                <w:rFonts w:ascii="Times New Roman" w:hAnsi="Times New Roman" w:cs="Times New Roman"/>
                <w:sz w:val="16"/>
                <w:szCs w:val="16"/>
              </w:rPr>
              <w:t>][H</w:t>
            </w:r>
            <w:r w:rsidRPr="003D68D7">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29A2BEA4"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40</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3.9 × 10</w:t>
            </w:r>
            <w:r w:rsidRPr="005A2600">
              <w:rPr>
                <w:rFonts w:ascii="Times New Roman" w:hAnsi="Times New Roman" w:cs="Times New Roman"/>
                <w:sz w:val="16"/>
                <w:szCs w:val="16"/>
                <w:vertAlign w:val="superscript"/>
              </w:rPr>
              <w:t>9</w:t>
            </w:r>
            <w:r w:rsidRPr="00B30A4B">
              <w:rPr>
                <w:rFonts w:ascii="Times New Roman" w:hAnsi="Times New Roman" w:cs="Times New Roman"/>
                <w:sz w:val="16"/>
                <w:szCs w:val="16"/>
              </w:rPr>
              <w:t xml:space="preserve"> M</w:t>
            </w:r>
            <w:r w:rsidRPr="005A2600">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p>
        </w:tc>
      </w:tr>
      <w:tr w:rsidR="00F92BB1" w14:paraId="208C9B47" w14:textId="77777777" w:rsidTr="008E293D">
        <w:tc>
          <w:tcPr>
            <w:tcW w:w="403" w:type="dxa"/>
            <w:tcBorders>
              <w:top w:val="nil"/>
              <w:left w:val="nil"/>
              <w:bottom w:val="nil"/>
              <w:right w:val="nil"/>
            </w:tcBorders>
          </w:tcPr>
          <w:p w14:paraId="1AF42F75"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41</w:t>
            </w:r>
          </w:p>
        </w:tc>
        <w:tc>
          <w:tcPr>
            <w:tcW w:w="3118" w:type="dxa"/>
            <w:tcBorders>
              <w:top w:val="nil"/>
              <w:left w:val="nil"/>
              <w:bottom w:val="nil"/>
              <w:right w:val="nil"/>
            </w:tcBorders>
          </w:tcPr>
          <w:p w14:paraId="24CD53B4"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NHBrCl + Br</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 xml:space="preserve"> H</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Br</w:t>
            </w:r>
            <w:r w:rsidRPr="00295D86">
              <w:rPr>
                <w:rFonts w:ascii="Times New Roman" w:hAnsi="Times New Roman" w:cs="Times New Roman"/>
                <w:sz w:val="16"/>
                <w:szCs w:val="16"/>
                <w:vertAlign w:val="subscript"/>
              </w:rPr>
              <w:t>2</w:t>
            </w:r>
          </w:p>
        </w:tc>
        <w:tc>
          <w:tcPr>
            <w:tcW w:w="1799" w:type="dxa"/>
            <w:tcBorders>
              <w:top w:val="nil"/>
              <w:left w:val="nil"/>
              <w:bottom w:val="nil"/>
              <w:right w:val="nil"/>
            </w:tcBorders>
          </w:tcPr>
          <w:p w14:paraId="7410DCB4"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sidRPr="003D68D7">
              <w:rPr>
                <w:rFonts w:ascii="Times New Roman" w:hAnsi="Times New Roman" w:cs="Times New Roman"/>
                <w:sz w:val="16"/>
                <w:szCs w:val="16"/>
                <w:vertAlign w:val="subscript"/>
              </w:rPr>
              <w:t>41</w:t>
            </w:r>
            <w:r w:rsidRPr="00AD0A84">
              <w:rPr>
                <w:rFonts w:ascii="Times New Roman" w:hAnsi="Times New Roman" w:cs="Times New Roman"/>
                <w:sz w:val="16"/>
                <w:szCs w:val="16"/>
              </w:rPr>
              <w:t>[NHBrCl][Br</w:t>
            </w:r>
            <w:r w:rsidRPr="003D68D7">
              <w:rPr>
                <w:rFonts w:ascii="Times New Roman" w:hAnsi="Times New Roman" w:cs="Times New Roman"/>
                <w:sz w:val="16"/>
                <w:szCs w:val="16"/>
                <w:vertAlign w:val="superscript"/>
              </w:rPr>
              <w:t>−</w:t>
            </w:r>
            <w:r w:rsidRPr="00AD0A84">
              <w:rPr>
                <w:rFonts w:ascii="Times New Roman" w:hAnsi="Times New Roman" w:cs="Times New Roman"/>
                <w:sz w:val="16"/>
                <w:szCs w:val="16"/>
              </w:rPr>
              <w:t>][H</w:t>
            </w:r>
            <w:r w:rsidRPr="003D68D7">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45EFEE0F"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41</w:t>
            </w:r>
            <w:r w:rsidRPr="00B30A4B">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 xml:space="preserve"> 3.3 × 10</w:t>
            </w:r>
            <w:r w:rsidRPr="005A2600">
              <w:rPr>
                <w:rFonts w:ascii="Times New Roman" w:hAnsi="Times New Roman" w:cs="Times New Roman"/>
                <w:sz w:val="16"/>
                <w:szCs w:val="16"/>
                <w:vertAlign w:val="superscript"/>
              </w:rPr>
              <w:t>9</w:t>
            </w:r>
            <w:r w:rsidRPr="00B30A4B">
              <w:rPr>
                <w:rFonts w:ascii="Times New Roman" w:hAnsi="Times New Roman" w:cs="Times New Roman"/>
                <w:sz w:val="16"/>
                <w:szCs w:val="16"/>
              </w:rPr>
              <w:t xml:space="preserve"> M</w:t>
            </w:r>
            <w:r w:rsidRPr="005A2600">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p>
        </w:tc>
      </w:tr>
      <w:tr w:rsidR="00F92BB1" w14:paraId="26ECC58B" w14:textId="77777777" w:rsidTr="008E293D">
        <w:tc>
          <w:tcPr>
            <w:tcW w:w="403" w:type="dxa"/>
            <w:tcBorders>
              <w:top w:val="nil"/>
              <w:left w:val="nil"/>
              <w:bottom w:val="nil"/>
              <w:right w:val="nil"/>
            </w:tcBorders>
          </w:tcPr>
          <w:p w14:paraId="4D2DC6DD"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E1</w:t>
            </w:r>
          </w:p>
        </w:tc>
        <w:tc>
          <w:tcPr>
            <w:tcW w:w="3118" w:type="dxa"/>
            <w:tcBorders>
              <w:top w:val="nil"/>
              <w:left w:val="nil"/>
              <w:bottom w:val="nil"/>
              <w:right w:val="nil"/>
            </w:tcBorders>
          </w:tcPr>
          <w:p w14:paraId="7032DE7B"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H</w:t>
            </w:r>
            <w:r w:rsidRPr="00036E51">
              <w:rPr>
                <w:rFonts w:ascii="Times New Roman" w:hAnsi="Times New Roman" w:cs="Times New Roman"/>
                <w:sz w:val="16"/>
                <w:szCs w:val="16"/>
                <w:vertAlign w:val="subscript"/>
              </w:rPr>
              <w:t>2</w:t>
            </w:r>
            <w:r>
              <w:rPr>
                <w:rFonts w:ascii="Times New Roman" w:hAnsi="Times New Roman" w:cs="Times New Roman"/>
                <w:sz w:val="16"/>
                <w:szCs w:val="16"/>
              </w:rPr>
              <w:t xml:space="preserve">O </w:t>
            </w:r>
            <w:r>
              <w:rPr>
                <w:rFonts w:ascii="Cambria Math" w:hAnsi="Cambria Math" w:cs="Times New Roman"/>
                <w:sz w:val="16"/>
                <w:szCs w:val="16"/>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 </w:t>
            </w:r>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6A8DF87C" w14:textId="77777777" w:rsidR="00F92BB1" w:rsidRPr="00AD0A84"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6382AB26"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a,E1</w:t>
            </w:r>
            <w:r>
              <w:rPr>
                <w:rFonts w:ascii="Times New Roman" w:hAnsi="Times New Roman" w:cs="Times New Roman"/>
                <w:sz w:val="16"/>
                <w:szCs w:val="16"/>
              </w:rPr>
              <w:t xml:space="preserve"> = 13.8</w:t>
            </w:r>
          </w:p>
        </w:tc>
      </w:tr>
      <w:tr w:rsidR="00F92BB1" w14:paraId="1C54EF2D" w14:textId="77777777" w:rsidTr="008E293D">
        <w:tc>
          <w:tcPr>
            <w:tcW w:w="403" w:type="dxa"/>
            <w:tcBorders>
              <w:top w:val="nil"/>
              <w:left w:val="nil"/>
              <w:bottom w:val="nil"/>
              <w:right w:val="nil"/>
            </w:tcBorders>
          </w:tcPr>
          <w:p w14:paraId="64633F2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E2</w:t>
            </w:r>
          </w:p>
        </w:tc>
        <w:tc>
          <w:tcPr>
            <w:tcW w:w="3118" w:type="dxa"/>
            <w:tcBorders>
              <w:top w:val="nil"/>
              <w:left w:val="nil"/>
              <w:bottom w:val="nil"/>
              <w:right w:val="nil"/>
            </w:tcBorders>
          </w:tcPr>
          <w:p w14:paraId="4E7BD82C"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H</w:t>
            </w:r>
            <w:r w:rsidRPr="008A75CC">
              <w:rPr>
                <w:rFonts w:ascii="Times New Roman" w:hAnsi="Times New Roman" w:cs="Times New Roman"/>
                <w:sz w:val="16"/>
                <w:szCs w:val="16"/>
                <w:vertAlign w:val="subscript"/>
              </w:rPr>
              <w:t>3</w:t>
            </w:r>
            <w:r>
              <w:rPr>
                <w:rFonts w:ascii="Times New Roman" w:hAnsi="Times New Roman" w:cs="Times New Roman"/>
                <w:sz w:val="16"/>
                <w:szCs w:val="16"/>
              </w:rPr>
              <w:t>PO</w:t>
            </w:r>
            <w:r w:rsidRPr="008A75CC">
              <w:rPr>
                <w:rFonts w:ascii="Times New Roman" w:hAnsi="Times New Roman" w:cs="Times New Roman"/>
                <w:sz w:val="16"/>
                <w:szCs w:val="16"/>
                <w:vertAlign w:val="subscript"/>
              </w:rPr>
              <w:t>4</w:t>
            </w:r>
            <w:r>
              <w:rPr>
                <w:rFonts w:ascii="Times New Roman" w:hAnsi="Times New Roman" w:cs="Times New Roman"/>
                <w:sz w:val="16"/>
                <w:szCs w:val="16"/>
              </w:rPr>
              <w:t xml:space="preserve">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H</w:t>
            </w:r>
            <w:r w:rsidRPr="008A75CC">
              <w:rPr>
                <w:rFonts w:ascii="Cambria Math" w:hAnsi="Cambria Math" w:cs="Times New Roman"/>
                <w:sz w:val="16"/>
                <w:szCs w:val="16"/>
                <w:vertAlign w:val="subscript"/>
              </w:rPr>
              <w:t>2</w:t>
            </w:r>
            <w:r>
              <w:rPr>
                <w:rFonts w:ascii="Cambria Math" w:hAnsi="Cambria Math" w:cs="Times New Roman"/>
                <w:sz w:val="16"/>
                <w:szCs w:val="16"/>
              </w:rPr>
              <w:t>PO</w:t>
            </w:r>
            <w:r w:rsidRPr="008A75CC">
              <w:rPr>
                <w:rFonts w:ascii="Cambria Math" w:hAnsi="Cambria Math" w:cs="Times New Roman"/>
                <w:sz w:val="16"/>
                <w:szCs w:val="16"/>
                <w:vertAlign w:val="subscript"/>
              </w:rPr>
              <w:t>4</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0020F19F" w14:textId="77777777" w:rsidR="00F92BB1" w:rsidRPr="008A75CC"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0AE207E1"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a,E2</w:t>
            </w:r>
            <w:r>
              <w:rPr>
                <w:rFonts w:ascii="Times New Roman" w:hAnsi="Times New Roman" w:cs="Times New Roman"/>
                <w:sz w:val="16"/>
                <w:szCs w:val="16"/>
              </w:rPr>
              <w:t xml:space="preserve"> = 1.9</w:t>
            </w:r>
          </w:p>
        </w:tc>
      </w:tr>
      <w:tr w:rsidR="00F92BB1" w14:paraId="2199EAD2" w14:textId="77777777" w:rsidTr="008E293D">
        <w:tc>
          <w:tcPr>
            <w:tcW w:w="403" w:type="dxa"/>
            <w:tcBorders>
              <w:top w:val="nil"/>
              <w:left w:val="nil"/>
              <w:bottom w:val="nil"/>
              <w:right w:val="nil"/>
            </w:tcBorders>
          </w:tcPr>
          <w:p w14:paraId="01684831"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E3</w:t>
            </w:r>
          </w:p>
        </w:tc>
        <w:tc>
          <w:tcPr>
            <w:tcW w:w="3118" w:type="dxa"/>
            <w:tcBorders>
              <w:top w:val="nil"/>
              <w:left w:val="nil"/>
              <w:bottom w:val="nil"/>
              <w:right w:val="nil"/>
            </w:tcBorders>
          </w:tcPr>
          <w:p w14:paraId="18A62288" w14:textId="77777777" w:rsidR="00F92BB1" w:rsidRPr="003759BD" w:rsidRDefault="00F92BB1" w:rsidP="008E293D">
            <w:pPr>
              <w:spacing w:line="480" w:lineRule="auto"/>
              <w:rPr>
                <w:rFonts w:ascii="Times New Roman" w:hAnsi="Times New Roman" w:cs="Times New Roman"/>
                <w:sz w:val="16"/>
                <w:szCs w:val="16"/>
              </w:rPr>
            </w:pPr>
            <w:r>
              <w:rPr>
                <w:rFonts w:ascii="Cambria Math" w:hAnsi="Cambria Math" w:cs="Times New Roman"/>
                <w:sz w:val="16"/>
                <w:szCs w:val="16"/>
              </w:rPr>
              <w:t>H</w:t>
            </w:r>
            <w:r w:rsidRPr="008A75CC">
              <w:rPr>
                <w:rFonts w:ascii="Cambria Math" w:hAnsi="Cambria Math" w:cs="Times New Roman"/>
                <w:sz w:val="16"/>
                <w:szCs w:val="16"/>
                <w:vertAlign w:val="subscript"/>
              </w:rPr>
              <w:t>2</w:t>
            </w:r>
            <w:r>
              <w:rPr>
                <w:rFonts w:ascii="Cambria Math" w:hAnsi="Cambria Math" w:cs="Times New Roman"/>
                <w:sz w:val="16"/>
                <w:szCs w:val="16"/>
              </w:rPr>
              <w:t>PO</w:t>
            </w:r>
            <w:r w:rsidRPr="008A75CC">
              <w:rPr>
                <w:rFonts w:ascii="Cambria Math" w:hAnsi="Cambria Math" w:cs="Times New Roman"/>
                <w:sz w:val="16"/>
                <w:szCs w:val="16"/>
                <w:vertAlign w:val="subscript"/>
              </w:rPr>
              <w:t>4</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HPO</w:t>
            </w:r>
            <w:r w:rsidRPr="008A75CC">
              <w:rPr>
                <w:rFonts w:ascii="Cambria Math" w:hAnsi="Cambria Math" w:cs="Times New Roman"/>
                <w:sz w:val="16"/>
                <w:szCs w:val="16"/>
                <w:vertAlign w:val="subscript"/>
              </w:rPr>
              <w:t>4</w:t>
            </w:r>
            <w:r w:rsidRPr="008A75CC">
              <w:rPr>
                <w:rFonts w:ascii="Cambria Math" w:hAnsi="Cambria Math" w:cs="Times New Roman"/>
                <w:sz w:val="16"/>
                <w:szCs w:val="16"/>
                <w:vertAlign w:val="superscript"/>
              </w:rPr>
              <w:t>2</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3887895F" w14:textId="77777777" w:rsidR="00F92BB1" w:rsidRPr="008A75CC"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42ADD38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a,E3</w:t>
            </w:r>
            <w:r>
              <w:rPr>
                <w:rFonts w:ascii="Times New Roman" w:hAnsi="Times New Roman" w:cs="Times New Roman"/>
                <w:sz w:val="16"/>
                <w:szCs w:val="16"/>
              </w:rPr>
              <w:t xml:space="preserve"> = 6.79</w:t>
            </w:r>
          </w:p>
        </w:tc>
      </w:tr>
      <w:tr w:rsidR="00F92BB1" w14:paraId="1E5A83F9" w14:textId="77777777" w:rsidTr="008E293D">
        <w:tc>
          <w:tcPr>
            <w:tcW w:w="403" w:type="dxa"/>
            <w:tcBorders>
              <w:top w:val="nil"/>
              <w:left w:val="nil"/>
              <w:bottom w:val="nil"/>
              <w:right w:val="nil"/>
            </w:tcBorders>
          </w:tcPr>
          <w:p w14:paraId="28D233E9"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E4</w:t>
            </w:r>
          </w:p>
        </w:tc>
        <w:tc>
          <w:tcPr>
            <w:tcW w:w="3118" w:type="dxa"/>
            <w:tcBorders>
              <w:top w:val="nil"/>
              <w:left w:val="nil"/>
              <w:bottom w:val="nil"/>
              <w:right w:val="nil"/>
            </w:tcBorders>
          </w:tcPr>
          <w:p w14:paraId="231E3F46" w14:textId="77777777" w:rsidR="00F92BB1" w:rsidRPr="003759BD" w:rsidRDefault="00F92BB1" w:rsidP="008E293D">
            <w:pPr>
              <w:spacing w:line="480" w:lineRule="auto"/>
              <w:rPr>
                <w:rFonts w:ascii="Times New Roman" w:hAnsi="Times New Roman" w:cs="Times New Roman"/>
                <w:sz w:val="16"/>
                <w:szCs w:val="16"/>
              </w:rPr>
            </w:pPr>
            <w:r>
              <w:rPr>
                <w:rFonts w:ascii="Cambria Math" w:hAnsi="Cambria Math" w:cs="Times New Roman"/>
                <w:sz w:val="16"/>
                <w:szCs w:val="16"/>
              </w:rPr>
              <w:t>HPO</w:t>
            </w:r>
            <w:r w:rsidRPr="008A75CC">
              <w:rPr>
                <w:rFonts w:ascii="Cambria Math" w:hAnsi="Cambria Math" w:cs="Times New Roman"/>
                <w:sz w:val="16"/>
                <w:szCs w:val="16"/>
                <w:vertAlign w:val="subscript"/>
              </w:rPr>
              <w:t>4</w:t>
            </w:r>
            <w:r w:rsidRPr="008A75CC">
              <w:rPr>
                <w:rFonts w:ascii="Cambria Math" w:hAnsi="Cambria Math" w:cs="Times New Roman"/>
                <w:sz w:val="16"/>
                <w:szCs w:val="16"/>
                <w:vertAlign w:val="superscript"/>
              </w:rPr>
              <w:t>2</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PO</w:t>
            </w:r>
            <w:r w:rsidRPr="008A75CC">
              <w:rPr>
                <w:rFonts w:ascii="Cambria Math" w:hAnsi="Cambria Math" w:cs="Times New Roman"/>
                <w:sz w:val="16"/>
                <w:szCs w:val="16"/>
                <w:vertAlign w:val="subscript"/>
              </w:rPr>
              <w:t>4</w:t>
            </w:r>
            <w:r w:rsidRPr="008A75CC">
              <w:rPr>
                <w:rFonts w:ascii="Cambria Math" w:hAnsi="Cambria Math" w:cs="Times New Roman"/>
                <w:sz w:val="16"/>
                <w:szCs w:val="16"/>
                <w:vertAlign w:val="superscript"/>
              </w:rPr>
              <w:t>3</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5A6E1ACC" w14:textId="77777777" w:rsidR="00F92BB1" w:rsidRPr="00187027"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4D06F10E"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a,E4</w:t>
            </w:r>
            <w:r>
              <w:rPr>
                <w:rFonts w:ascii="Times New Roman" w:hAnsi="Times New Roman" w:cs="Times New Roman"/>
                <w:sz w:val="16"/>
                <w:szCs w:val="16"/>
              </w:rPr>
              <w:t xml:space="preserve"> = 11.62</w:t>
            </w:r>
          </w:p>
        </w:tc>
      </w:tr>
      <w:tr w:rsidR="00F92BB1" w14:paraId="52BE8C5D" w14:textId="77777777" w:rsidTr="008E293D">
        <w:tc>
          <w:tcPr>
            <w:tcW w:w="403" w:type="dxa"/>
            <w:tcBorders>
              <w:top w:val="nil"/>
              <w:left w:val="nil"/>
              <w:bottom w:val="nil"/>
              <w:right w:val="nil"/>
            </w:tcBorders>
          </w:tcPr>
          <w:p w14:paraId="1185B1CA"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E5</w:t>
            </w:r>
          </w:p>
        </w:tc>
        <w:tc>
          <w:tcPr>
            <w:tcW w:w="3118" w:type="dxa"/>
            <w:tcBorders>
              <w:top w:val="nil"/>
              <w:left w:val="nil"/>
              <w:bottom w:val="nil"/>
              <w:right w:val="nil"/>
            </w:tcBorders>
          </w:tcPr>
          <w:p w14:paraId="51024D0D"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w:t>
            </w:r>
            <w:r w:rsidRPr="008A75CC">
              <w:rPr>
                <w:rFonts w:ascii="Times New Roman" w:hAnsi="Times New Roman" w:cs="Times New Roman"/>
                <w:sz w:val="16"/>
                <w:szCs w:val="16"/>
                <w:vertAlign w:val="subscript"/>
              </w:rPr>
              <w:t>4</w:t>
            </w:r>
            <w:r w:rsidRPr="008A75CC">
              <w:rPr>
                <w:rFonts w:ascii="Times New Roman" w:hAnsi="Times New Roman" w:cs="Times New Roman"/>
                <w:sz w:val="16"/>
                <w:szCs w:val="16"/>
                <w:vertAlign w:val="superscript"/>
              </w:rPr>
              <w:t>+</w:t>
            </w:r>
            <w:r>
              <w:rPr>
                <w:rFonts w:ascii="Times New Roman" w:hAnsi="Times New Roman" w:cs="Times New Roman"/>
                <w:sz w:val="16"/>
                <w:szCs w:val="16"/>
              </w:rPr>
              <w:t xml:space="preserve">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w:t>
            </w:r>
            <w:r>
              <w:rPr>
                <w:rFonts w:ascii="Times New Roman" w:hAnsi="Times New Roman" w:cs="Times New Roman"/>
                <w:sz w:val="16"/>
                <w:szCs w:val="16"/>
              </w:rPr>
              <w:t>NH</w:t>
            </w:r>
            <w:r w:rsidRPr="00295D86">
              <w:rPr>
                <w:rFonts w:ascii="Times New Roman" w:hAnsi="Times New Roman" w:cs="Times New Roman"/>
                <w:sz w:val="16"/>
                <w:szCs w:val="16"/>
                <w:vertAlign w:val="subscript"/>
              </w:rPr>
              <w:t>3</w:t>
            </w:r>
          </w:p>
        </w:tc>
        <w:tc>
          <w:tcPr>
            <w:tcW w:w="1799" w:type="dxa"/>
            <w:tcBorders>
              <w:top w:val="nil"/>
              <w:left w:val="nil"/>
              <w:bottom w:val="nil"/>
              <w:right w:val="nil"/>
            </w:tcBorders>
          </w:tcPr>
          <w:p w14:paraId="6052CE2D" w14:textId="77777777" w:rsidR="00F92BB1" w:rsidRPr="00187027"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63BC881C"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a,E5</w:t>
            </w:r>
            <w:r>
              <w:rPr>
                <w:rFonts w:ascii="Times New Roman" w:hAnsi="Times New Roman" w:cs="Times New Roman"/>
                <w:sz w:val="16"/>
                <w:szCs w:val="16"/>
              </w:rPr>
              <w:t xml:space="preserve"> = 9.34</w:t>
            </w:r>
          </w:p>
        </w:tc>
      </w:tr>
      <w:tr w:rsidR="00F92BB1" w14:paraId="38495428" w14:textId="77777777" w:rsidTr="008E293D">
        <w:tc>
          <w:tcPr>
            <w:tcW w:w="403" w:type="dxa"/>
            <w:tcBorders>
              <w:top w:val="nil"/>
              <w:left w:val="nil"/>
              <w:bottom w:val="nil"/>
              <w:right w:val="nil"/>
            </w:tcBorders>
          </w:tcPr>
          <w:p w14:paraId="731B9EBA"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E6</w:t>
            </w:r>
          </w:p>
        </w:tc>
        <w:tc>
          <w:tcPr>
            <w:tcW w:w="3118" w:type="dxa"/>
            <w:tcBorders>
              <w:top w:val="nil"/>
              <w:left w:val="nil"/>
              <w:bottom w:val="nil"/>
              <w:right w:val="nil"/>
            </w:tcBorders>
          </w:tcPr>
          <w:p w14:paraId="05A548B3"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 xml:space="preserve">HOCl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w:t>
            </w:r>
            <w:r>
              <w:rPr>
                <w:rFonts w:ascii="Times New Roman" w:hAnsi="Times New Roman" w:cs="Times New Roman"/>
                <w:sz w:val="16"/>
                <w:szCs w:val="16"/>
              </w:rPr>
              <w:t>OCl</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30E2A9B5" w14:textId="77777777" w:rsidR="00F92BB1" w:rsidRPr="00187027"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029564D1"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a,E6</w:t>
            </w:r>
            <w:r>
              <w:rPr>
                <w:rFonts w:ascii="Times New Roman" w:hAnsi="Times New Roman" w:cs="Times New Roman"/>
                <w:sz w:val="16"/>
                <w:szCs w:val="16"/>
              </w:rPr>
              <w:t xml:space="preserve"> = 7.5</w:t>
            </w:r>
          </w:p>
        </w:tc>
      </w:tr>
      <w:tr w:rsidR="00F92BB1" w14:paraId="470813F1" w14:textId="77777777" w:rsidTr="008E293D">
        <w:tc>
          <w:tcPr>
            <w:tcW w:w="403" w:type="dxa"/>
            <w:tcBorders>
              <w:top w:val="nil"/>
              <w:left w:val="nil"/>
              <w:bottom w:val="nil"/>
              <w:right w:val="nil"/>
            </w:tcBorders>
          </w:tcPr>
          <w:p w14:paraId="702E5F24"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E7</w:t>
            </w:r>
          </w:p>
        </w:tc>
        <w:tc>
          <w:tcPr>
            <w:tcW w:w="3118" w:type="dxa"/>
            <w:tcBorders>
              <w:top w:val="nil"/>
              <w:left w:val="nil"/>
              <w:bottom w:val="nil"/>
              <w:right w:val="nil"/>
            </w:tcBorders>
          </w:tcPr>
          <w:p w14:paraId="3E04EC67"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 xml:space="preserve">HOBr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w:t>
            </w:r>
            <w:r>
              <w:rPr>
                <w:rFonts w:ascii="Times New Roman" w:hAnsi="Times New Roman" w:cs="Times New Roman"/>
                <w:sz w:val="16"/>
                <w:szCs w:val="16"/>
              </w:rPr>
              <w:t>OBr</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5DEDFCDD" w14:textId="77777777" w:rsidR="00F92BB1" w:rsidRPr="001F50B6"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0E0A9523"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a,E7</w:t>
            </w:r>
            <w:r>
              <w:rPr>
                <w:rFonts w:ascii="Times New Roman" w:hAnsi="Times New Roman" w:cs="Times New Roman"/>
                <w:sz w:val="16"/>
                <w:szCs w:val="16"/>
              </w:rPr>
              <w:t xml:space="preserve"> = 8.42</w:t>
            </w:r>
          </w:p>
        </w:tc>
      </w:tr>
      <w:tr w:rsidR="00F92BB1" w14:paraId="5E3A526E" w14:textId="77777777" w:rsidTr="008E293D">
        <w:tc>
          <w:tcPr>
            <w:tcW w:w="403" w:type="dxa"/>
            <w:tcBorders>
              <w:top w:val="nil"/>
              <w:left w:val="nil"/>
              <w:bottom w:val="single" w:sz="8" w:space="0" w:color="auto"/>
              <w:right w:val="nil"/>
            </w:tcBorders>
          </w:tcPr>
          <w:p w14:paraId="1BF1CF2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E8</w:t>
            </w:r>
          </w:p>
        </w:tc>
        <w:tc>
          <w:tcPr>
            <w:tcW w:w="3118" w:type="dxa"/>
            <w:tcBorders>
              <w:top w:val="nil"/>
              <w:left w:val="nil"/>
              <w:bottom w:val="single" w:sz="8" w:space="0" w:color="auto"/>
              <w:right w:val="nil"/>
            </w:tcBorders>
          </w:tcPr>
          <w:p w14:paraId="26A5EE41"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Br</w:t>
            </w:r>
            <w:r w:rsidRPr="00295D86">
              <w:rPr>
                <w:rFonts w:ascii="Times New Roman" w:hAnsi="Times New Roman" w:cs="Times New Roman"/>
                <w:sz w:val="16"/>
                <w:szCs w:val="16"/>
                <w:vertAlign w:val="subscript"/>
              </w:rPr>
              <w:t>2</w:t>
            </w:r>
            <w:r>
              <w:rPr>
                <w:rFonts w:ascii="Times New Roman" w:hAnsi="Times New Roman" w:cs="Times New Roman"/>
                <w:sz w:val="16"/>
                <w:szCs w:val="16"/>
              </w:rPr>
              <w:t xml:space="preserve"> + Br</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Pr>
                <w:rFonts w:ascii="Cambria Math" w:hAnsi="Cambria Math" w:cs="Times New Roman"/>
                <w:sz w:val="16"/>
                <w:szCs w:val="16"/>
              </w:rPr>
              <w:t xml:space="preserve">⇌ </w:t>
            </w:r>
            <w:r>
              <w:rPr>
                <w:rFonts w:ascii="Times New Roman" w:hAnsi="Times New Roman" w:cs="Times New Roman"/>
                <w:sz w:val="16"/>
                <w:szCs w:val="16"/>
              </w:rPr>
              <w:t>Br</w:t>
            </w:r>
            <w:r w:rsidRPr="0098027D">
              <w:rPr>
                <w:rFonts w:ascii="Times New Roman" w:hAnsi="Times New Roman" w:cs="Times New Roman"/>
                <w:sz w:val="16"/>
                <w:szCs w:val="16"/>
                <w:vertAlign w:val="subscript"/>
              </w:rPr>
              <w:t>3</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single" w:sz="8" w:space="0" w:color="auto"/>
              <w:right w:val="nil"/>
            </w:tcBorders>
          </w:tcPr>
          <w:p w14:paraId="46B20596" w14:textId="77777777" w:rsidR="00F92BB1" w:rsidRPr="001F50B6" w:rsidRDefault="00F92BB1" w:rsidP="008E293D">
            <w:pPr>
              <w:spacing w:line="480" w:lineRule="auto"/>
              <w:rPr>
                <w:rFonts w:ascii="Times New Roman" w:hAnsi="Times New Roman" w:cs="Times New Roman"/>
                <w:sz w:val="16"/>
                <w:szCs w:val="16"/>
              </w:rPr>
            </w:pPr>
          </w:p>
        </w:tc>
        <w:tc>
          <w:tcPr>
            <w:tcW w:w="4030" w:type="dxa"/>
            <w:tcBorders>
              <w:top w:val="nil"/>
              <w:left w:val="nil"/>
              <w:bottom w:val="single" w:sz="8" w:space="0" w:color="auto"/>
              <w:right w:val="nil"/>
            </w:tcBorders>
          </w:tcPr>
          <w:p w14:paraId="368D1A65"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a,E8</w:t>
            </w:r>
            <w:r>
              <w:rPr>
                <w:rFonts w:ascii="Times New Roman" w:hAnsi="Times New Roman" w:cs="Times New Roman"/>
                <w:sz w:val="16"/>
                <w:szCs w:val="16"/>
              </w:rPr>
              <w:t xml:space="preserve"> = 16.1</w:t>
            </w:r>
          </w:p>
        </w:tc>
      </w:tr>
    </w:tbl>
    <w:p w14:paraId="7E793992" w14:textId="77777777" w:rsidR="00F92BB1" w:rsidRPr="00684327" w:rsidRDefault="00F92BB1" w:rsidP="00F92BB1">
      <w:pPr>
        <w:spacing w:line="480" w:lineRule="auto"/>
        <w:rPr>
          <w:rFonts w:ascii="Times New Roman" w:hAnsi="Times New Roman" w:cs="Times New Roman"/>
          <w:sz w:val="24"/>
          <w:szCs w:val="24"/>
        </w:rPr>
      </w:pPr>
    </w:p>
    <w:p w14:paraId="7F0F1962" w14:textId="77777777" w:rsidR="002C2729" w:rsidRDefault="002C2729" w:rsidP="002C2729">
      <w:pPr>
        <w:rPr>
          <w:rFonts w:ascii="Times New Roman" w:hAnsi="Times New Roman" w:cs="Times New Roman"/>
          <w:b/>
          <w:bCs/>
          <w:sz w:val="24"/>
          <w:szCs w:val="24"/>
        </w:rPr>
      </w:pPr>
    </w:p>
    <w:p w14:paraId="20A357A7" w14:textId="77777777" w:rsidR="002C2729" w:rsidRDefault="002C2729" w:rsidP="002C2729">
      <w:pPr>
        <w:rPr>
          <w:rFonts w:ascii="Times New Roman" w:hAnsi="Times New Roman" w:cs="Times New Roman"/>
          <w:b/>
          <w:bCs/>
          <w:sz w:val="24"/>
          <w:szCs w:val="24"/>
        </w:rPr>
      </w:pPr>
    </w:p>
    <w:p w14:paraId="3452CD4B" w14:textId="77777777" w:rsidR="002C2729" w:rsidRDefault="002C2729" w:rsidP="002C2729">
      <w:pPr>
        <w:rPr>
          <w:rFonts w:ascii="Times New Roman" w:hAnsi="Times New Roman" w:cs="Times New Roman"/>
          <w:b/>
          <w:bCs/>
          <w:sz w:val="24"/>
          <w:szCs w:val="24"/>
        </w:rPr>
      </w:pPr>
    </w:p>
    <w:p w14:paraId="2EB357E2" w14:textId="77777777" w:rsidR="002C2729" w:rsidRDefault="002C2729" w:rsidP="002C2729">
      <w:pPr>
        <w:rPr>
          <w:rFonts w:ascii="Times New Roman" w:hAnsi="Times New Roman" w:cs="Times New Roman"/>
          <w:b/>
          <w:bCs/>
          <w:sz w:val="24"/>
          <w:szCs w:val="24"/>
        </w:rPr>
      </w:pPr>
    </w:p>
    <w:p w14:paraId="62587C02" w14:textId="77777777" w:rsidR="002C2729" w:rsidRDefault="002C2729" w:rsidP="002C2729">
      <w:pPr>
        <w:rPr>
          <w:rFonts w:ascii="Times New Roman" w:hAnsi="Times New Roman" w:cs="Times New Roman"/>
          <w:b/>
          <w:bCs/>
          <w:sz w:val="24"/>
          <w:szCs w:val="24"/>
        </w:rPr>
      </w:pPr>
    </w:p>
    <w:p w14:paraId="76A8DBC3" w14:textId="77777777" w:rsidR="002C2729" w:rsidRDefault="002C2729" w:rsidP="002C2729">
      <w:pPr>
        <w:rPr>
          <w:rFonts w:ascii="Times New Roman" w:hAnsi="Times New Roman" w:cs="Times New Roman"/>
          <w:b/>
          <w:bCs/>
          <w:sz w:val="24"/>
          <w:szCs w:val="24"/>
        </w:rPr>
      </w:pPr>
    </w:p>
    <w:p w14:paraId="73414C3A" w14:textId="77777777" w:rsidR="002C2729" w:rsidRDefault="002C2729" w:rsidP="002C2729">
      <w:pPr>
        <w:rPr>
          <w:rFonts w:ascii="Times New Roman" w:hAnsi="Times New Roman" w:cs="Times New Roman"/>
          <w:b/>
          <w:bCs/>
          <w:sz w:val="24"/>
          <w:szCs w:val="24"/>
        </w:rPr>
      </w:pPr>
    </w:p>
    <w:p w14:paraId="78FA285E" w14:textId="74D0B76D" w:rsidR="00F92BB1" w:rsidRPr="002C2729" w:rsidRDefault="00F92BB1" w:rsidP="002C2729">
      <w:pPr>
        <w:rPr>
          <w:rFonts w:ascii="Times New Roman" w:hAnsi="Times New Roman" w:cs="Times New Roman"/>
          <w:b/>
          <w:bCs/>
          <w:sz w:val="24"/>
          <w:szCs w:val="24"/>
        </w:rPr>
      </w:pPr>
      <w:r>
        <w:rPr>
          <w:rFonts w:ascii="Times New Roman" w:hAnsi="Times New Roman" w:cs="Times New Roman"/>
          <w:b/>
          <w:bCs/>
          <w:sz w:val="24"/>
          <w:szCs w:val="24"/>
        </w:rPr>
        <w:lastRenderedPageBreak/>
        <w:t>Table S</w:t>
      </w:r>
      <w:r w:rsidR="009B2FF5">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sz w:val="24"/>
          <w:szCs w:val="24"/>
        </w:rPr>
        <w:t xml:space="preserve"> Unified Haloamine Model developed by Pope </w:t>
      </w:r>
      <w:r>
        <w:rPr>
          <w:rFonts w:ascii="Times New Roman" w:hAnsi="Times New Roman" w:cs="Times New Roman"/>
          <w:sz w:val="24"/>
          <w:szCs w:val="24"/>
        </w:rPr>
        <w:fldChar w:fldCharType="begin" w:fldLock="1"/>
      </w:r>
      <w:r w:rsidR="002C3B11">
        <w:rPr>
          <w:rFonts w:ascii="Times New Roman" w:hAnsi="Times New Roman" w:cs="Times New Roman"/>
          <w:sz w:val="24"/>
          <w:szCs w:val="24"/>
        </w:rPr>
        <w:instrText>ADDIN CSL_CITATION {"citationItems":[{"id":"ITEM-1","itemData":{"author":[{"dropping-particle":"","family":"Pope","given":"P.G.","non-dropping-particle":"","parse-names":false,"suffix":""}],"id":"ITEM-1","issued":{"date-parts":[["2006"]]},"publisher":"University of Texas at Austin","title":"Haloacetic acid formation during chloramination : role of environmental conditions , kinetics , and haloamine chemistry","type":"thesis"},"uris":["http://www.mendeley.com/documents/?uuid=ac3283b1-4e5b-4e66-a4f6-ae6801d1da8e"]}],"mendeley":{"formattedCitation":"(&lt;i&gt;13&lt;/i&gt;)","manualFormatting":"(2006)","plainTextFormattedCitation":"(13)","previouslyFormattedCitation":"(&lt;i&gt;13&lt;/i&gt;)"},"properties":{"noteIndex":0},"schema":"https://github.com/citation-style-language/schema/raw/master/csl-citation.json"}</w:instrText>
      </w:r>
      <w:r>
        <w:rPr>
          <w:rFonts w:ascii="Times New Roman" w:hAnsi="Times New Roman" w:cs="Times New Roman"/>
          <w:sz w:val="24"/>
          <w:szCs w:val="24"/>
        </w:rPr>
        <w:fldChar w:fldCharType="separate"/>
      </w:r>
      <w:r w:rsidRPr="00844808">
        <w:rPr>
          <w:rFonts w:ascii="Times New Roman" w:hAnsi="Times New Roman" w:cs="Times New Roman"/>
          <w:noProof/>
          <w:sz w:val="24"/>
          <w:szCs w:val="24"/>
        </w:rPr>
        <w:t>(2006)</w:t>
      </w:r>
      <w:r>
        <w:rPr>
          <w:rFonts w:ascii="Times New Roman" w:hAnsi="Times New Roman" w:cs="Times New Roman"/>
          <w:sz w:val="24"/>
          <w:szCs w:val="24"/>
        </w:rPr>
        <w:fldChar w:fldCharType="end"/>
      </w:r>
    </w:p>
    <w:tbl>
      <w:tblPr>
        <w:tblStyle w:val="TableGrid"/>
        <w:tblW w:w="0" w:type="auto"/>
        <w:tblLook w:val="04A0" w:firstRow="1" w:lastRow="0" w:firstColumn="1" w:lastColumn="0" w:noHBand="0" w:noVBand="1"/>
      </w:tblPr>
      <w:tblGrid>
        <w:gridCol w:w="426"/>
        <w:gridCol w:w="3112"/>
        <w:gridCol w:w="1799"/>
        <w:gridCol w:w="4023"/>
      </w:tblGrid>
      <w:tr w:rsidR="00F92BB1" w14:paraId="4AAB4FBB" w14:textId="77777777" w:rsidTr="008E293D">
        <w:tc>
          <w:tcPr>
            <w:tcW w:w="403" w:type="dxa"/>
            <w:tcBorders>
              <w:top w:val="single" w:sz="8" w:space="0" w:color="auto"/>
              <w:left w:val="nil"/>
              <w:bottom w:val="single" w:sz="4" w:space="0" w:color="auto"/>
              <w:right w:val="nil"/>
            </w:tcBorders>
          </w:tcPr>
          <w:p w14:paraId="2FEB8819" w14:textId="77777777" w:rsidR="00F92BB1" w:rsidRPr="003759BD" w:rsidRDefault="00F92BB1" w:rsidP="008E293D">
            <w:pPr>
              <w:spacing w:line="480" w:lineRule="auto"/>
              <w:rPr>
                <w:rFonts w:ascii="Times New Roman" w:hAnsi="Times New Roman" w:cs="Times New Roman"/>
                <w:sz w:val="16"/>
                <w:szCs w:val="16"/>
              </w:rPr>
            </w:pPr>
          </w:p>
        </w:tc>
        <w:tc>
          <w:tcPr>
            <w:tcW w:w="3118" w:type="dxa"/>
            <w:tcBorders>
              <w:top w:val="single" w:sz="8" w:space="0" w:color="auto"/>
              <w:left w:val="nil"/>
              <w:bottom w:val="single" w:sz="4" w:space="0" w:color="auto"/>
              <w:right w:val="nil"/>
            </w:tcBorders>
          </w:tcPr>
          <w:p w14:paraId="79D0FAEC" w14:textId="77777777" w:rsidR="00F92BB1" w:rsidRPr="003759BD" w:rsidRDefault="00F92BB1" w:rsidP="008E293D">
            <w:pPr>
              <w:spacing w:line="480" w:lineRule="auto"/>
              <w:jc w:val="center"/>
              <w:rPr>
                <w:rFonts w:ascii="Times New Roman" w:hAnsi="Times New Roman" w:cs="Times New Roman"/>
                <w:sz w:val="16"/>
                <w:szCs w:val="16"/>
              </w:rPr>
            </w:pPr>
            <w:r w:rsidRPr="003759BD">
              <w:rPr>
                <w:rFonts w:ascii="Times New Roman" w:hAnsi="Times New Roman" w:cs="Times New Roman"/>
                <w:sz w:val="16"/>
                <w:szCs w:val="16"/>
              </w:rPr>
              <w:t>Reaction</w:t>
            </w:r>
          </w:p>
        </w:tc>
        <w:tc>
          <w:tcPr>
            <w:tcW w:w="1799" w:type="dxa"/>
            <w:tcBorders>
              <w:top w:val="single" w:sz="8" w:space="0" w:color="auto"/>
              <w:left w:val="nil"/>
              <w:bottom w:val="single" w:sz="4" w:space="0" w:color="auto"/>
              <w:right w:val="nil"/>
            </w:tcBorders>
          </w:tcPr>
          <w:p w14:paraId="613739C0" w14:textId="77777777" w:rsidR="00F92BB1" w:rsidRPr="003759BD" w:rsidRDefault="00F92BB1" w:rsidP="008E293D">
            <w:pPr>
              <w:spacing w:line="480" w:lineRule="auto"/>
              <w:jc w:val="center"/>
              <w:rPr>
                <w:rFonts w:ascii="Times New Roman" w:hAnsi="Times New Roman" w:cs="Times New Roman"/>
                <w:sz w:val="16"/>
                <w:szCs w:val="16"/>
              </w:rPr>
            </w:pPr>
            <w:r w:rsidRPr="003759BD">
              <w:rPr>
                <w:rFonts w:ascii="Times New Roman" w:hAnsi="Times New Roman" w:cs="Times New Roman"/>
                <w:sz w:val="16"/>
                <w:szCs w:val="16"/>
              </w:rPr>
              <w:t>Rate Expression</w:t>
            </w:r>
          </w:p>
        </w:tc>
        <w:tc>
          <w:tcPr>
            <w:tcW w:w="4030" w:type="dxa"/>
            <w:tcBorders>
              <w:top w:val="single" w:sz="8" w:space="0" w:color="auto"/>
              <w:left w:val="nil"/>
              <w:bottom w:val="single" w:sz="4" w:space="0" w:color="auto"/>
              <w:right w:val="nil"/>
            </w:tcBorders>
          </w:tcPr>
          <w:p w14:paraId="1EAF6B12" w14:textId="77777777" w:rsidR="00F92BB1" w:rsidRPr="003759BD" w:rsidRDefault="00F92BB1" w:rsidP="008E293D">
            <w:pPr>
              <w:spacing w:line="480" w:lineRule="auto"/>
              <w:jc w:val="center"/>
              <w:rPr>
                <w:rFonts w:ascii="Times New Roman" w:hAnsi="Times New Roman" w:cs="Times New Roman"/>
                <w:sz w:val="16"/>
                <w:szCs w:val="16"/>
              </w:rPr>
            </w:pPr>
            <w:r w:rsidRPr="003759BD">
              <w:rPr>
                <w:rFonts w:ascii="Times New Roman" w:hAnsi="Times New Roman" w:cs="Times New Roman"/>
                <w:sz w:val="16"/>
                <w:szCs w:val="16"/>
              </w:rPr>
              <w:t>Rate Constant</w:t>
            </w:r>
          </w:p>
        </w:tc>
      </w:tr>
      <w:tr w:rsidR="00F92BB1" w14:paraId="22712955" w14:textId="77777777" w:rsidTr="008E293D">
        <w:tc>
          <w:tcPr>
            <w:tcW w:w="403" w:type="dxa"/>
            <w:tcBorders>
              <w:top w:val="single" w:sz="4" w:space="0" w:color="auto"/>
              <w:left w:val="nil"/>
              <w:bottom w:val="nil"/>
              <w:right w:val="nil"/>
            </w:tcBorders>
            <w:vAlign w:val="center"/>
          </w:tcPr>
          <w:p w14:paraId="291E89A2"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1</w:t>
            </w:r>
          </w:p>
        </w:tc>
        <w:tc>
          <w:tcPr>
            <w:tcW w:w="3118" w:type="dxa"/>
            <w:tcBorders>
              <w:top w:val="single" w:sz="4" w:space="0" w:color="auto"/>
              <w:left w:val="nil"/>
              <w:bottom w:val="nil"/>
              <w:right w:val="nil"/>
            </w:tcBorders>
            <w:vAlign w:val="center"/>
          </w:tcPr>
          <w:p w14:paraId="1392D762"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HOCl + NH</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 xml:space="preserve"> → 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O</w:t>
            </w:r>
          </w:p>
        </w:tc>
        <w:tc>
          <w:tcPr>
            <w:tcW w:w="1799" w:type="dxa"/>
            <w:tcBorders>
              <w:top w:val="single" w:sz="4" w:space="0" w:color="auto"/>
              <w:left w:val="nil"/>
              <w:bottom w:val="nil"/>
              <w:right w:val="nil"/>
            </w:tcBorders>
            <w:vAlign w:val="center"/>
          </w:tcPr>
          <w:p w14:paraId="035D81AE"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1</w:t>
            </w:r>
            <w:r w:rsidRPr="003759BD">
              <w:rPr>
                <w:rFonts w:ascii="Times New Roman" w:eastAsia="Times New Roman" w:hAnsi="Times New Roman" w:cs="Times New Roman"/>
                <w:color w:val="000000"/>
                <w:sz w:val="16"/>
                <w:szCs w:val="16"/>
              </w:rPr>
              <w:t>[HOCl][NH</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w:t>
            </w:r>
          </w:p>
        </w:tc>
        <w:tc>
          <w:tcPr>
            <w:tcW w:w="4030" w:type="dxa"/>
            <w:tcBorders>
              <w:top w:val="single" w:sz="4" w:space="0" w:color="auto"/>
              <w:left w:val="nil"/>
              <w:bottom w:val="nil"/>
              <w:right w:val="nil"/>
            </w:tcBorders>
            <w:vAlign w:val="center"/>
          </w:tcPr>
          <w:p w14:paraId="354490BB"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4.2</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6</w:t>
            </w:r>
            <w:r w:rsidRPr="003759BD">
              <w:rPr>
                <w:rFonts w:ascii="Times New Roman" w:eastAsia="Times New Roman" w:hAnsi="Times New Roman" w:cs="Times New Roman"/>
                <w:color w:val="000000"/>
                <w:sz w:val="16"/>
                <w:szCs w:val="16"/>
              </w:rPr>
              <w:t xml:space="preserve"> 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4B741D6E" w14:textId="77777777" w:rsidTr="008E293D">
        <w:tc>
          <w:tcPr>
            <w:tcW w:w="403" w:type="dxa"/>
            <w:tcBorders>
              <w:top w:val="nil"/>
              <w:left w:val="nil"/>
              <w:bottom w:val="nil"/>
              <w:right w:val="nil"/>
            </w:tcBorders>
            <w:vAlign w:val="center"/>
          </w:tcPr>
          <w:p w14:paraId="6A4B5BB9"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2</w:t>
            </w:r>
          </w:p>
        </w:tc>
        <w:tc>
          <w:tcPr>
            <w:tcW w:w="3118" w:type="dxa"/>
            <w:tcBorders>
              <w:top w:val="nil"/>
              <w:left w:val="nil"/>
              <w:bottom w:val="nil"/>
              <w:right w:val="nil"/>
            </w:tcBorders>
            <w:vAlign w:val="center"/>
          </w:tcPr>
          <w:p w14:paraId="680AAABC"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O → NH</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 xml:space="preserve"> + HOCl</w:t>
            </w:r>
          </w:p>
        </w:tc>
        <w:tc>
          <w:tcPr>
            <w:tcW w:w="1799" w:type="dxa"/>
            <w:tcBorders>
              <w:top w:val="nil"/>
              <w:left w:val="nil"/>
              <w:bottom w:val="nil"/>
              <w:right w:val="nil"/>
            </w:tcBorders>
            <w:vAlign w:val="center"/>
          </w:tcPr>
          <w:p w14:paraId="7C44E907"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p>
        </w:tc>
        <w:tc>
          <w:tcPr>
            <w:tcW w:w="4030" w:type="dxa"/>
            <w:tcBorders>
              <w:top w:val="nil"/>
              <w:left w:val="nil"/>
              <w:bottom w:val="nil"/>
              <w:right w:val="nil"/>
            </w:tcBorders>
            <w:vAlign w:val="center"/>
          </w:tcPr>
          <w:p w14:paraId="7AAC9F9C"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2.1</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10</w:t>
            </w:r>
            <w:r w:rsidRPr="009977CF">
              <w:rPr>
                <w:rFonts w:ascii="Times New Roman" w:eastAsia="Times New Roman" w:hAnsi="Times New Roman" w:cs="Times New Roman"/>
                <w:color w:val="000000"/>
                <w:sz w:val="16"/>
                <w:szCs w:val="16"/>
                <w:vertAlign w:val="superscript"/>
              </w:rPr>
              <w:t>–5</w:t>
            </w:r>
            <w:r>
              <w:rPr>
                <w:rFonts w:ascii="Times New Roman" w:eastAsia="Times New Roman" w:hAnsi="Times New Roman" w:cs="Times New Roman"/>
                <w:color w:val="000000"/>
                <w:sz w:val="16"/>
                <w:szCs w:val="16"/>
              </w:rPr>
              <w:t xml:space="preserve"> </w:t>
            </w:r>
            <w:r w:rsidRPr="009977CF">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78C2E8BD" w14:textId="77777777" w:rsidTr="008E293D">
        <w:tc>
          <w:tcPr>
            <w:tcW w:w="403" w:type="dxa"/>
            <w:tcBorders>
              <w:top w:val="nil"/>
              <w:left w:val="nil"/>
              <w:bottom w:val="nil"/>
              <w:right w:val="nil"/>
            </w:tcBorders>
            <w:vAlign w:val="center"/>
          </w:tcPr>
          <w:p w14:paraId="4099E53E"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3</w:t>
            </w:r>
          </w:p>
        </w:tc>
        <w:tc>
          <w:tcPr>
            <w:tcW w:w="3118" w:type="dxa"/>
            <w:tcBorders>
              <w:top w:val="nil"/>
              <w:left w:val="nil"/>
              <w:bottom w:val="nil"/>
              <w:right w:val="nil"/>
            </w:tcBorders>
            <w:vAlign w:val="center"/>
          </w:tcPr>
          <w:p w14:paraId="6AFC6505" w14:textId="77777777" w:rsidR="00F92BB1" w:rsidRPr="003759BD" w:rsidRDefault="00F92BB1" w:rsidP="008E293D">
            <w:pPr>
              <w:spacing w:line="480" w:lineRule="auto"/>
              <w:rPr>
                <w:rFonts w:ascii="Times New Roman" w:hAnsi="Times New Roman" w:cs="Times New Roman"/>
                <w:strike/>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HOCl → 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O</w:t>
            </w:r>
          </w:p>
        </w:tc>
        <w:tc>
          <w:tcPr>
            <w:tcW w:w="1799" w:type="dxa"/>
            <w:tcBorders>
              <w:top w:val="nil"/>
              <w:left w:val="nil"/>
              <w:bottom w:val="nil"/>
              <w:right w:val="nil"/>
            </w:tcBorders>
            <w:vAlign w:val="center"/>
          </w:tcPr>
          <w:p w14:paraId="6FBC676D"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[HOCl][NH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p>
        </w:tc>
        <w:tc>
          <w:tcPr>
            <w:tcW w:w="4030" w:type="dxa"/>
            <w:tcBorders>
              <w:top w:val="nil"/>
              <w:left w:val="nil"/>
              <w:bottom w:val="nil"/>
              <w:right w:val="nil"/>
            </w:tcBorders>
            <w:vAlign w:val="center"/>
          </w:tcPr>
          <w:p w14:paraId="29D8AF1E"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3</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2</w:t>
            </w:r>
            <w:r>
              <w:rPr>
                <w:rFonts w:ascii="Times New Roman" w:eastAsia="Times New Roman" w:hAnsi="Times New Roman" w:cs="Times New Roman"/>
                <w:color w:val="000000"/>
                <w:sz w:val="16"/>
                <w:szCs w:val="16"/>
              </w:rPr>
              <w:t>80</w:t>
            </w:r>
            <w:r w:rsidRPr="003759BD">
              <w:rPr>
                <w:rFonts w:ascii="Times New Roman" w:eastAsia="Times New Roman" w:hAnsi="Times New Roman" w:cs="Times New Roman"/>
                <w:color w:val="000000"/>
                <w:sz w:val="16"/>
                <w:szCs w:val="16"/>
              </w:rPr>
              <w:t xml:space="preserve"> M</w:t>
            </w:r>
            <w:r w:rsidRPr="009977CF">
              <w:rPr>
                <w:rFonts w:ascii="Times New Roman" w:eastAsia="Times New Roman" w:hAnsi="Times New Roman" w:cs="Times New Roman"/>
                <w:color w:val="000000"/>
                <w:sz w:val="16"/>
                <w:szCs w:val="16"/>
                <w:vertAlign w:val="superscript"/>
              </w:rPr>
              <w:t>–1</w:t>
            </w:r>
            <w:r>
              <w:rPr>
                <w:rFonts w:ascii="Times New Roman" w:eastAsia="Times New Roman" w:hAnsi="Times New Roman" w:cs="Times New Roman"/>
                <w:color w:val="000000"/>
                <w:sz w:val="16"/>
                <w:szCs w:val="16"/>
              </w:rPr>
              <w:t xml:space="preserve"> </w:t>
            </w:r>
            <w:r w:rsidRPr="009977CF">
              <w:rPr>
                <w:rFonts w:ascii="Times New Roman" w:eastAsia="Times New Roman" w:hAnsi="Times New Roman" w:cs="Times New Roman"/>
                <w:color w:val="000000"/>
                <w:sz w:val="16"/>
                <w:szCs w:val="16"/>
              </w:rPr>
              <w:t>s</w:t>
            </w:r>
            <w:r w:rsidRPr="003759BD">
              <w:rPr>
                <w:rFonts w:ascii="Times New Roman" w:eastAsia="Times New Roman" w:hAnsi="Times New Roman" w:cs="Times New Roman"/>
                <w:color w:val="000000"/>
                <w:sz w:val="16"/>
                <w:szCs w:val="16"/>
                <w:vertAlign w:val="superscript"/>
              </w:rPr>
              <w:t>–1</w:t>
            </w:r>
          </w:p>
        </w:tc>
      </w:tr>
      <w:tr w:rsidR="00F92BB1" w14:paraId="3D032B20" w14:textId="77777777" w:rsidTr="008E293D">
        <w:tc>
          <w:tcPr>
            <w:tcW w:w="403" w:type="dxa"/>
            <w:tcBorders>
              <w:top w:val="nil"/>
              <w:left w:val="nil"/>
              <w:bottom w:val="nil"/>
              <w:right w:val="nil"/>
            </w:tcBorders>
            <w:vAlign w:val="center"/>
          </w:tcPr>
          <w:p w14:paraId="68678881"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4</w:t>
            </w:r>
          </w:p>
        </w:tc>
        <w:tc>
          <w:tcPr>
            <w:tcW w:w="3118" w:type="dxa"/>
            <w:tcBorders>
              <w:top w:val="nil"/>
              <w:left w:val="nil"/>
              <w:bottom w:val="nil"/>
              <w:right w:val="nil"/>
            </w:tcBorders>
            <w:vAlign w:val="center"/>
          </w:tcPr>
          <w:p w14:paraId="66ECA1CA"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O → 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HOCl</w:t>
            </w:r>
          </w:p>
        </w:tc>
        <w:tc>
          <w:tcPr>
            <w:tcW w:w="1799" w:type="dxa"/>
            <w:tcBorders>
              <w:top w:val="nil"/>
              <w:left w:val="nil"/>
              <w:bottom w:val="nil"/>
              <w:right w:val="nil"/>
            </w:tcBorders>
            <w:vAlign w:val="center"/>
          </w:tcPr>
          <w:p w14:paraId="1F07B5ED"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4</w:t>
            </w: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vAlign w:val="center"/>
          </w:tcPr>
          <w:p w14:paraId="05DAFC06"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4</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6.4</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–7</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rsidRPr="00E24A01" w14:paraId="0E4645B6" w14:textId="77777777" w:rsidTr="008E293D">
        <w:tc>
          <w:tcPr>
            <w:tcW w:w="403" w:type="dxa"/>
            <w:tcBorders>
              <w:top w:val="nil"/>
              <w:left w:val="nil"/>
              <w:bottom w:val="nil"/>
              <w:right w:val="nil"/>
            </w:tcBorders>
            <w:vAlign w:val="center"/>
          </w:tcPr>
          <w:p w14:paraId="3D9A4643" w14:textId="77777777" w:rsidR="00F92BB1" w:rsidRPr="001B0B47" w:rsidRDefault="00F92BB1" w:rsidP="008E293D">
            <w:pPr>
              <w:spacing w:line="480" w:lineRule="auto"/>
              <w:rPr>
                <w:rFonts w:ascii="Times New Roman" w:hAnsi="Times New Roman" w:cs="Times New Roman"/>
                <w:sz w:val="16"/>
                <w:szCs w:val="16"/>
                <w:vertAlign w:val="superscript"/>
              </w:rPr>
            </w:pPr>
            <w:r w:rsidRPr="003759BD">
              <w:rPr>
                <w:rFonts w:ascii="Times New Roman" w:eastAsia="Times New Roman" w:hAnsi="Times New Roman" w:cs="Times New Roman"/>
                <w:color w:val="000000"/>
                <w:sz w:val="16"/>
                <w:szCs w:val="16"/>
              </w:rPr>
              <w:t>5</w:t>
            </w:r>
            <w:r>
              <w:rPr>
                <w:rFonts w:ascii="Times New Roman" w:eastAsia="Times New Roman" w:hAnsi="Times New Roman" w:cs="Times New Roman"/>
                <w:color w:val="000000"/>
                <w:sz w:val="16"/>
                <w:szCs w:val="16"/>
                <w:vertAlign w:val="superscript"/>
              </w:rPr>
              <w:t>*</w:t>
            </w:r>
          </w:p>
        </w:tc>
        <w:tc>
          <w:tcPr>
            <w:tcW w:w="3118" w:type="dxa"/>
            <w:tcBorders>
              <w:top w:val="nil"/>
              <w:left w:val="nil"/>
              <w:bottom w:val="nil"/>
              <w:right w:val="nil"/>
            </w:tcBorders>
            <w:vAlign w:val="center"/>
          </w:tcPr>
          <w:p w14:paraId="628657CC"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2NH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NH</w:t>
            </w:r>
            <w:r w:rsidRPr="003759BD">
              <w:rPr>
                <w:rFonts w:ascii="Times New Roman" w:eastAsia="Times New Roman" w:hAnsi="Times New Roman" w:cs="Times New Roman"/>
                <w:color w:val="000000"/>
                <w:sz w:val="16"/>
                <w:szCs w:val="16"/>
                <w:vertAlign w:val="subscript"/>
              </w:rPr>
              <w:t>3</w:t>
            </w:r>
          </w:p>
        </w:tc>
        <w:tc>
          <w:tcPr>
            <w:tcW w:w="1799" w:type="dxa"/>
            <w:tcBorders>
              <w:top w:val="nil"/>
              <w:left w:val="nil"/>
              <w:bottom w:val="nil"/>
              <w:right w:val="nil"/>
            </w:tcBorders>
            <w:vAlign w:val="center"/>
          </w:tcPr>
          <w:p w14:paraId="56E316AF"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5</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sidRPr="003759BD">
              <w:rPr>
                <w:rFonts w:ascii="Times New Roman" w:eastAsia="Times New Roman" w:hAnsi="Times New Roman" w:cs="Times New Roman"/>
                <w:color w:val="000000"/>
                <w:sz w:val="16"/>
                <w:szCs w:val="16"/>
                <w:vertAlign w:val="superscript"/>
              </w:rPr>
              <w:t>2</w:t>
            </w:r>
          </w:p>
        </w:tc>
        <w:tc>
          <w:tcPr>
            <w:tcW w:w="4030" w:type="dxa"/>
            <w:tcBorders>
              <w:top w:val="nil"/>
              <w:left w:val="nil"/>
              <w:bottom w:val="nil"/>
              <w:right w:val="nil"/>
            </w:tcBorders>
            <w:vAlign w:val="center"/>
          </w:tcPr>
          <w:p w14:paraId="60EA0ECA" w14:textId="77777777" w:rsidR="00F92BB1" w:rsidRPr="00D95FA0" w:rsidRDefault="00F92BB1" w:rsidP="008E293D">
            <w:pPr>
              <w:spacing w:line="480" w:lineRule="auto"/>
              <w:rPr>
                <w:rFonts w:ascii="Times New Roman" w:hAnsi="Times New Roman" w:cs="Times New Roman"/>
                <w:sz w:val="16"/>
                <w:szCs w:val="16"/>
                <w:lang w:val="pl-PL"/>
              </w:rPr>
            </w:pPr>
            <w:r w:rsidRPr="00D95FA0">
              <w:rPr>
                <w:rFonts w:ascii="Times New Roman" w:eastAsia="Times New Roman" w:hAnsi="Times New Roman" w:cs="Times New Roman"/>
                <w:color w:val="000000"/>
                <w:sz w:val="16"/>
                <w:szCs w:val="16"/>
                <w:lang w:val="pl-PL"/>
              </w:rPr>
              <w:t>k</w:t>
            </w:r>
            <w:r w:rsidRPr="00D95FA0">
              <w:rPr>
                <w:rFonts w:ascii="Times New Roman" w:eastAsia="Times New Roman" w:hAnsi="Times New Roman" w:cs="Times New Roman"/>
                <w:color w:val="000000"/>
                <w:sz w:val="16"/>
                <w:szCs w:val="16"/>
                <w:vertAlign w:val="subscript"/>
                <w:lang w:val="pl-PL"/>
              </w:rPr>
              <w:t>5</w:t>
            </w:r>
            <w:r w:rsidRPr="00D95FA0">
              <w:rPr>
                <w:rFonts w:ascii="Times New Roman" w:eastAsia="Times New Roman" w:hAnsi="Times New Roman" w:cs="Times New Roman"/>
                <w:color w:val="000000"/>
                <w:sz w:val="16"/>
                <w:szCs w:val="16"/>
                <w:lang w:val="pl-PL"/>
              </w:rPr>
              <w:t xml:space="preserve"> = (6.9 </w:t>
            </w:r>
            <w:r w:rsidRPr="00D95FA0">
              <w:rPr>
                <w:rFonts w:ascii="Times New Roman" w:hAnsi="Times New Roman" w:cs="Times New Roman"/>
                <w:sz w:val="16"/>
                <w:szCs w:val="16"/>
                <w:lang w:val="pl-PL"/>
              </w:rPr>
              <w:t>×</w:t>
            </w:r>
            <w:r w:rsidRPr="00D95FA0">
              <w:rPr>
                <w:rFonts w:ascii="Times New Roman" w:eastAsia="Times New Roman" w:hAnsi="Times New Roman" w:cs="Times New Roman"/>
                <w:color w:val="000000"/>
                <w:sz w:val="16"/>
                <w:szCs w:val="16"/>
                <w:lang w:val="pl-PL"/>
              </w:rPr>
              <w:t xml:space="preserve"> 10</w:t>
            </w:r>
            <w:r w:rsidRPr="00D95FA0">
              <w:rPr>
                <w:rFonts w:ascii="Times New Roman" w:eastAsia="Times New Roman" w:hAnsi="Times New Roman" w:cs="Times New Roman"/>
                <w:color w:val="000000"/>
                <w:sz w:val="16"/>
                <w:szCs w:val="16"/>
                <w:vertAlign w:val="superscript"/>
                <w:lang w:val="pl-PL"/>
              </w:rPr>
              <w:t>3</w:t>
            </w:r>
            <w:r w:rsidRPr="00D95FA0">
              <w:rPr>
                <w:rFonts w:ascii="Times New Roman" w:eastAsia="Times New Roman" w:hAnsi="Times New Roman" w:cs="Times New Roman"/>
                <w:color w:val="000000"/>
                <w:sz w:val="16"/>
                <w:szCs w:val="16"/>
                <w:lang w:val="pl-PL"/>
              </w:rPr>
              <w:t xml:space="preserve"> M</w:t>
            </w:r>
            <w:r w:rsidRPr="00D95FA0">
              <w:rPr>
                <w:rFonts w:ascii="Times New Roman" w:eastAsia="Times New Roman" w:hAnsi="Times New Roman" w:cs="Times New Roman"/>
                <w:color w:val="000000"/>
                <w:sz w:val="16"/>
                <w:szCs w:val="16"/>
                <w:vertAlign w:val="superscript"/>
                <w:lang w:val="pl-PL"/>
              </w:rPr>
              <w:t>–2</w:t>
            </w:r>
            <w:r w:rsidRPr="00D95FA0">
              <w:rPr>
                <w:rFonts w:ascii="Times New Roman" w:eastAsia="Times New Roman" w:hAnsi="Times New Roman" w:cs="Times New Roman"/>
                <w:color w:val="000000"/>
                <w:sz w:val="16"/>
                <w:szCs w:val="16"/>
                <w:lang w:val="pl-PL"/>
              </w:rPr>
              <w:t xml:space="preserve"> s</w:t>
            </w:r>
            <w:r w:rsidRPr="00D95FA0">
              <w:rPr>
                <w:rFonts w:ascii="Times New Roman" w:eastAsia="Times New Roman" w:hAnsi="Times New Roman" w:cs="Times New Roman"/>
                <w:color w:val="000000"/>
                <w:sz w:val="16"/>
                <w:szCs w:val="16"/>
                <w:vertAlign w:val="superscript"/>
                <w:lang w:val="pl-PL"/>
              </w:rPr>
              <w:t>–1</w:t>
            </w:r>
            <w:r w:rsidRPr="00D95FA0">
              <w:rPr>
                <w:rFonts w:ascii="Times New Roman" w:eastAsia="Times New Roman" w:hAnsi="Times New Roman" w:cs="Times New Roman"/>
                <w:color w:val="000000"/>
                <w:sz w:val="16"/>
                <w:szCs w:val="16"/>
                <w:lang w:val="pl-PL"/>
              </w:rPr>
              <w:t>)[H</w:t>
            </w:r>
            <w:r w:rsidRPr="00D95FA0">
              <w:rPr>
                <w:rFonts w:ascii="Times New Roman" w:eastAsia="Times New Roman" w:hAnsi="Times New Roman" w:cs="Times New Roman"/>
                <w:color w:val="000000"/>
                <w:sz w:val="16"/>
                <w:szCs w:val="16"/>
                <w:vertAlign w:val="superscript"/>
                <w:lang w:val="pl-PL"/>
              </w:rPr>
              <w:t>+</w:t>
            </w:r>
            <w:r w:rsidRPr="00D95FA0">
              <w:rPr>
                <w:rFonts w:ascii="Times New Roman" w:eastAsia="Times New Roman" w:hAnsi="Times New Roman" w:cs="Times New Roman"/>
                <w:color w:val="000000"/>
                <w:sz w:val="16"/>
                <w:szCs w:val="16"/>
                <w:lang w:val="pl-PL"/>
              </w:rPr>
              <w:t>] + (0.36 M</w:t>
            </w:r>
            <w:r w:rsidRPr="00D95FA0">
              <w:rPr>
                <w:rFonts w:ascii="Times New Roman" w:eastAsia="Times New Roman" w:hAnsi="Times New Roman" w:cs="Times New Roman"/>
                <w:color w:val="000000"/>
                <w:sz w:val="16"/>
                <w:szCs w:val="16"/>
                <w:vertAlign w:val="superscript"/>
                <w:lang w:val="pl-PL"/>
              </w:rPr>
              <w:t>–2</w:t>
            </w:r>
            <w:r w:rsidRPr="00D95FA0">
              <w:rPr>
                <w:rFonts w:ascii="Times New Roman" w:eastAsia="Times New Roman" w:hAnsi="Times New Roman" w:cs="Times New Roman"/>
                <w:color w:val="000000"/>
                <w:sz w:val="16"/>
                <w:szCs w:val="16"/>
                <w:lang w:val="pl-PL"/>
              </w:rPr>
              <w:t xml:space="preserve"> s</w:t>
            </w:r>
            <w:r w:rsidRPr="00D95FA0">
              <w:rPr>
                <w:rFonts w:ascii="Times New Roman" w:eastAsia="Times New Roman" w:hAnsi="Times New Roman" w:cs="Times New Roman"/>
                <w:color w:val="000000"/>
                <w:sz w:val="16"/>
                <w:szCs w:val="16"/>
                <w:vertAlign w:val="superscript"/>
                <w:lang w:val="pl-PL"/>
              </w:rPr>
              <w:t xml:space="preserve">–1 </w:t>
            </w:r>
            <w:r w:rsidRPr="00D95FA0">
              <w:rPr>
                <w:rFonts w:ascii="Times New Roman" w:eastAsia="Times New Roman" w:hAnsi="Times New Roman" w:cs="Times New Roman"/>
                <w:color w:val="000000"/>
                <w:sz w:val="16"/>
                <w:szCs w:val="16"/>
                <w:lang w:val="pl-PL"/>
              </w:rPr>
              <w:t>)[H</w:t>
            </w:r>
            <w:r w:rsidRPr="00D95FA0">
              <w:rPr>
                <w:rFonts w:ascii="Times New Roman" w:eastAsia="Times New Roman" w:hAnsi="Times New Roman" w:cs="Times New Roman"/>
                <w:color w:val="000000"/>
                <w:sz w:val="16"/>
                <w:szCs w:val="16"/>
                <w:vertAlign w:val="subscript"/>
                <w:lang w:val="pl-PL"/>
              </w:rPr>
              <w:t>2</w:t>
            </w:r>
            <w:r w:rsidRPr="00D95FA0">
              <w:rPr>
                <w:rFonts w:ascii="Times New Roman" w:eastAsia="Times New Roman" w:hAnsi="Times New Roman" w:cs="Times New Roman"/>
                <w:color w:val="000000"/>
                <w:sz w:val="16"/>
                <w:szCs w:val="16"/>
                <w:lang w:val="pl-PL"/>
              </w:rPr>
              <w:t>PO</w:t>
            </w:r>
            <w:r w:rsidRPr="00D95FA0">
              <w:rPr>
                <w:rFonts w:ascii="Times New Roman" w:eastAsia="Times New Roman" w:hAnsi="Times New Roman" w:cs="Times New Roman"/>
                <w:color w:val="000000"/>
                <w:sz w:val="16"/>
                <w:szCs w:val="16"/>
                <w:vertAlign w:val="subscript"/>
                <w:lang w:val="pl-PL"/>
              </w:rPr>
              <w:t>4</w:t>
            </w:r>
            <w:r w:rsidRPr="00D95FA0">
              <w:rPr>
                <w:rFonts w:ascii="Times New Roman" w:eastAsia="Times New Roman" w:hAnsi="Times New Roman" w:cs="Times New Roman"/>
                <w:color w:val="000000"/>
                <w:sz w:val="16"/>
                <w:szCs w:val="16"/>
                <w:vertAlign w:val="superscript"/>
                <w:lang w:val="pl-PL"/>
              </w:rPr>
              <w:t>–</w:t>
            </w:r>
            <w:r w:rsidRPr="00D95FA0">
              <w:rPr>
                <w:rFonts w:ascii="Times New Roman" w:eastAsia="Times New Roman" w:hAnsi="Times New Roman" w:cs="Times New Roman"/>
                <w:color w:val="000000"/>
                <w:sz w:val="16"/>
                <w:szCs w:val="16"/>
                <w:lang w:val="pl-PL"/>
              </w:rPr>
              <w:t>] + 889 M</w:t>
            </w:r>
            <w:r w:rsidRPr="00D95FA0">
              <w:rPr>
                <w:rFonts w:ascii="Times New Roman" w:eastAsia="Times New Roman" w:hAnsi="Times New Roman" w:cs="Times New Roman"/>
                <w:color w:val="000000"/>
                <w:sz w:val="16"/>
                <w:szCs w:val="16"/>
                <w:vertAlign w:val="superscript"/>
                <w:lang w:val="pl-PL"/>
              </w:rPr>
              <w:t>–2</w:t>
            </w:r>
            <w:r w:rsidRPr="00D95FA0">
              <w:rPr>
                <w:rFonts w:ascii="Times New Roman" w:eastAsia="Times New Roman" w:hAnsi="Times New Roman" w:cs="Times New Roman"/>
                <w:color w:val="000000"/>
                <w:sz w:val="16"/>
                <w:szCs w:val="16"/>
                <w:lang w:val="pl-PL"/>
              </w:rPr>
              <w:t xml:space="preserve"> s</w:t>
            </w:r>
            <w:r w:rsidRPr="00D95FA0">
              <w:rPr>
                <w:rFonts w:ascii="Times New Roman" w:eastAsia="Times New Roman" w:hAnsi="Times New Roman" w:cs="Times New Roman"/>
                <w:color w:val="000000"/>
                <w:sz w:val="16"/>
                <w:szCs w:val="16"/>
                <w:vertAlign w:val="superscript"/>
                <w:lang w:val="pl-PL"/>
              </w:rPr>
              <w:t xml:space="preserve">–1 </w:t>
            </w:r>
            <w:r w:rsidRPr="00D95FA0">
              <w:rPr>
                <w:rFonts w:ascii="Times New Roman" w:eastAsia="Times New Roman" w:hAnsi="Times New Roman" w:cs="Times New Roman"/>
                <w:color w:val="000000"/>
                <w:sz w:val="16"/>
                <w:szCs w:val="16"/>
                <w:lang w:val="pl-PL"/>
              </w:rPr>
              <w:t>[H</w:t>
            </w:r>
            <w:r w:rsidRPr="00D95FA0">
              <w:rPr>
                <w:rFonts w:ascii="Times New Roman" w:eastAsia="Times New Roman" w:hAnsi="Times New Roman" w:cs="Times New Roman"/>
                <w:color w:val="000000"/>
                <w:sz w:val="16"/>
                <w:szCs w:val="16"/>
                <w:vertAlign w:val="subscript"/>
                <w:lang w:val="pl-PL"/>
              </w:rPr>
              <w:t>3</w:t>
            </w:r>
            <w:r w:rsidRPr="00D95FA0">
              <w:rPr>
                <w:rFonts w:ascii="Times New Roman" w:eastAsia="Times New Roman" w:hAnsi="Times New Roman" w:cs="Times New Roman"/>
                <w:color w:val="000000"/>
                <w:sz w:val="16"/>
                <w:szCs w:val="16"/>
                <w:lang w:val="pl-PL"/>
              </w:rPr>
              <w:t>PcO</w:t>
            </w:r>
            <w:r w:rsidRPr="00D95FA0">
              <w:rPr>
                <w:rFonts w:ascii="Times New Roman" w:eastAsia="Times New Roman" w:hAnsi="Times New Roman" w:cs="Times New Roman"/>
                <w:color w:val="000000"/>
                <w:sz w:val="16"/>
                <w:szCs w:val="16"/>
                <w:vertAlign w:val="subscript"/>
                <w:lang w:val="pl-PL"/>
              </w:rPr>
              <w:t>4</w:t>
            </w:r>
            <w:r w:rsidRPr="00D95FA0">
              <w:rPr>
                <w:rFonts w:ascii="Times New Roman" w:eastAsia="Times New Roman" w:hAnsi="Times New Roman" w:cs="Times New Roman"/>
                <w:color w:val="000000"/>
                <w:sz w:val="16"/>
                <w:szCs w:val="16"/>
                <w:lang w:val="pl-PL"/>
              </w:rPr>
              <w:t>]</w:t>
            </w:r>
          </w:p>
        </w:tc>
      </w:tr>
      <w:tr w:rsidR="00F92BB1" w14:paraId="01109632" w14:textId="77777777" w:rsidTr="008E293D">
        <w:tc>
          <w:tcPr>
            <w:tcW w:w="403" w:type="dxa"/>
            <w:tcBorders>
              <w:top w:val="nil"/>
              <w:left w:val="nil"/>
              <w:bottom w:val="nil"/>
              <w:right w:val="nil"/>
            </w:tcBorders>
            <w:vAlign w:val="center"/>
          </w:tcPr>
          <w:p w14:paraId="38ED00EE"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6</w:t>
            </w:r>
          </w:p>
        </w:tc>
        <w:tc>
          <w:tcPr>
            <w:tcW w:w="3118" w:type="dxa"/>
            <w:tcBorders>
              <w:top w:val="nil"/>
              <w:left w:val="nil"/>
              <w:bottom w:val="nil"/>
              <w:right w:val="nil"/>
            </w:tcBorders>
            <w:vAlign w:val="center"/>
          </w:tcPr>
          <w:p w14:paraId="77496B92"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NH</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 xml:space="preserve"> → 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p>
        </w:tc>
        <w:tc>
          <w:tcPr>
            <w:tcW w:w="1799" w:type="dxa"/>
            <w:tcBorders>
              <w:top w:val="nil"/>
              <w:left w:val="nil"/>
              <w:bottom w:val="nil"/>
              <w:right w:val="nil"/>
            </w:tcBorders>
            <w:vAlign w:val="center"/>
          </w:tcPr>
          <w:p w14:paraId="56B0BA52"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6</w:t>
            </w: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3</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vAlign w:val="center"/>
          </w:tcPr>
          <w:p w14:paraId="54E8C669"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6</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6.</w:t>
            </w:r>
            <w:r>
              <w:rPr>
                <w:rFonts w:ascii="Times New Roman" w:eastAsia="Times New Roman" w:hAnsi="Times New Roman" w:cs="Times New Roman"/>
                <w:color w:val="000000"/>
                <w:sz w:val="16"/>
                <w:szCs w:val="16"/>
              </w:rPr>
              <w:t xml:space="preserve">1 </w:t>
            </w:r>
            <w:r w:rsidRPr="00B30A4B">
              <w:rPr>
                <w:rFonts w:ascii="Times New Roman" w:hAnsi="Times New Roman" w:cs="Times New Roman"/>
                <w:sz w:val="16"/>
                <w:szCs w:val="16"/>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 xml:space="preserve">4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–2</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3B4B4AAD" w14:textId="77777777" w:rsidTr="008E293D">
        <w:tc>
          <w:tcPr>
            <w:tcW w:w="403" w:type="dxa"/>
            <w:tcBorders>
              <w:top w:val="nil"/>
              <w:left w:val="nil"/>
              <w:bottom w:val="nil"/>
              <w:right w:val="nil"/>
            </w:tcBorders>
            <w:vAlign w:val="center"/>
          </w:tcPr>
          <w:p w14:paraId="745EACCA"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7</w:t>
            </w:r>
          </w:p>
        </w:tc>
        <w:tc>
          <w:tcPr>
            <w:tcW w:w="3118" w:type="dxa"/>
            <w:tcBorders>
              <w:top w:val="nil"/>
              <w:left w:val="nil"/>
              <w:bottom w:val="nil"/>
              <w:right w:val="nil"/>
            </w:tcBorders>
            <w:vAlign w:val="center"/>
          </w:tcPr>
          <w:p w14:paraId="6F17BD2A"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 + 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w:t>
            </w:r>
            <w:r>
              <w:rPr>
                <w:rFonts w:ascii="Times New Roman" w:eastAsia="Times New Roman" w:hAnsi="Times New Roman" w:cs="Times New Roman"/>
                <w:color w:val="000000"/>
                <w:sz w:val="16"/>
                <w:szCs w:val="16"/>
              </w:rPr>
              <w:t>products</w:t>
            </w:r>
          </w:p>
        </w:tc>
        <w:tc>
          <w:tcPr>
            <w:tcW w:w="1799" w:type="dxa"/>
            <w:tcBorders>
              <w:top w:val="nil"/>
              <w:left w:val="nil"/>
              <w:bottom w:val="nil"/>
              <w:right w:val="nil"/>
            </w:tcBorders>
            <w:vAlign w:val="center"/>
          </w:tcPr>
          <w:p w14:paraId="7CC0DC54"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7</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vAlign w:val="center"/>
          </w:tcPr>
          <w:p w14:paraId="0DD18E43"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7</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1.5</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–2</w:t>
            </w:r>
            <w:r w:rsidRPr="003759BD">
              <w:rPr>
                <w:rFonts w:ascii="Times New Roman" w:eastAsia="Times New Roman" w:hAnsi="Times New Roman" w:cs="Times New Roman"/>
                <w:color w:val="000000"/>
                <w:sz w:val="16"/>
                <w:szCs w:val="16"/>
              </w:rPr>
              <w:t xml:space="preserve"> 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1BF826E9" w14:textId="77777777" w:rsidTr="008E293D">
        <w:tc>
          <w:tcPr>
            <w:tcW w:w="403" w:type="dxa"/>
            <w:tcBorders>
              <w:top w:val="nil"/>
              <w:left w:val="nil"/>
              <w:bottom w:val="nil"/>
              <w:right w:val="nil"/>
            </w:tcBorders>
            <w:vAlign w:val="center"/>
          </w:tcPr>
          <w:p w14:paraId="527C9A60"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8</w:t>
            </w:r>
          </w:p>
        </w:tc>
        <w:tc>
          <w:tcPr>
            <w:tcW w:w="3118" w:type="dxa"/>
            <w:tcBorders>
              <w:top w:val="nil"/>
              <w:left w:val="nil"/>
              <w:bottom w:val="nil"/>
              <w:right w:val="nil"/>
            </w:tcBorders>
            <w:vAlign w:val="center"/>
          </w:tcPr>
          <w:p w14:paraId="113B3250" w14:textId="77777777" w:rsidR="00F92BB1" w:rsidRPr="00E95B5C" w:rsidRDefault="00F92BB1" w:rsidP="008E293D">
            <w:pPr>
              <w:spacing w:line="480" w:lineRule="auto"/>
              <w:rPr>
                <w:rFonts w:ascii="Times New Roman" w:hAnsi="Times New Roman" w:cs="Times New Roman"/>
                <w:sz w:val="16"/>
                <w:szCs w:val="16"/>
              </w:rPr>
            </w:pPr>
            <w:r w:rsidRPr="00E95B5C">
              <w:rPr>
                <w:rFonts w:ascii="Times New Roman" w:eastAsia="Times New Roman" w:hAnsi="Times New Roman" w:cs="Times New Roman"/>
                <w:color w:val="000000"/>
                <w:sz w:val="16"/>
                <w:szCs w:val="16"/>
              </w:rPr>
              <w:t>NHCl</w:t>
            </w:r>
            <w:r w:rsidRPr="00E95B5C">
              <w:rPr>
                <w:rFonts w:ascii="Times New Roman" w:eastAsia="Times New Roman" w:hAnsi="Times New Roman" w:cs="Times New Roman"/>
                <w:color w:val="000000"/>
                <w:sz w:val="16"/>
                <w:szCs w:val="16"/>
                <w:vertAlign w:val="subscript"/>
              </w:rPr>
              <w:t>2</w:t>
            </w:r>
            <w:r w:rsidRPr="00E95B5C">
              <w:rPr>
                <w:rFonts w:ascii="Times New Roman" w:eastAsia="Times New Roman" w:hAnsi="Times New Roman" w:cs="Times New Roman"/>
                <w:color w:val="000000"/>
                <w:sz w:val="16"/>
                <w:szCs w:val="16"/>
              </w:rPr>
              <w:t xml:space="preserve"> + H</w:t>
            </w:r>
            <w:r w:rsidRPr="00E95B5C">
              <w:rPr>
                <w:rFonts w:ascii="Times New Roman" w:eastAsia="Times New Roman" w:hAnsi="Times New Roman" w:cs="Times New Roman"/>
                <w:color w:val="000000"/>
                <w:sz w:val="16"/>
                <w:szCs w:val="16"/>
                <w:vertAlign w:val="subscript"/>
              </w:rPr>
              <w:t>2</w:t>
            </w:r>
            <w:r w:rsidRPr="00E95B5C">
              <w:rPr>
                <w:rFonts w:ascii="Times New Roman" w:eastAsia="Times New Roman" w:hAnsi="Times New Roman" w:cs="Times New Roman"/>
                <w:color w:val="000000"/>
                <w:sz w:val="16"/>
                <w:szCs w:val="16"/>
              </w:rPr>
              <w:t>O → I + 2H</w:t>
            </w:r>
            <w:r w:rsidRPr="00E95B5C">
              <w:rPr>
                <w:rFonts w:ascii="Times New Roman" w:eastAsia="Times New Roman" w:hAnsi="Times New Roman" w:cs="Times New Roman"/>
                <w:color w:val="000000"/>
                <w:sz w:val="16"/>
                <w:szCs w:val="16"/>
                <w:vertAlign w:val="superscript"/>
              </w:rPr>
              <w:t>+</w:t>
            </w:r>
            <w:r w:rsidRPr="00E95B5C">
              <w:rPr>
                <w:rFonts w:ascii="Times New Roman" w:eastAsia="Times New Roman" w:hAnsi="Times New Roman" w:cs="Times New Roman"/>
                <w:color w:val="000000"/>
                <w:sz w:val="16"/>
                <w:szCs w:val="16"/>
              </w:rPr>
              <w:t xml:space="preserve"> + 2Cl</w:t>
            </w:r>
            <w:r w:rsidRPr="00E95B5C">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vAlign w:val="center"/>
          </w:tcPr>
          <w:p w14:paraId="2705EDF2"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8</w:t>
            </w: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vAlign w:val="center"/>
          </w:tcPr>
          <w:p w14:paraId="29863050"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8</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11</w:t>
            </w:r>
            <w:r>
              <w:rPr>
                <w:rFonts w:ascii="Times New Roman" w:eastAsia="Times New Roman" w:hAnsi="Times New Roman" w:cs="Times New Roman"/>
                <w:color w:val="000000"/>
                <w:sz w:val="16"/>
                <w:szCs w:val="16"/>
              </w:rPr>
              <w:t>0</w:t>
            </w:r>
            <w:r w:rsidRPr="003759BD">
              <w:rPr>
                <w:rFonts w:ascii="Times New Roman" w:eastAsia="Times New Roman" w:hAnsi="Times New Roman" w:cs="Times New Roman"/>
                <w:color w:val="000000"/>
                <w:sz w:val="16"/>
                <w:szCs w:val="16"/>
              </w:rPr>
              <w:t xml:space="preserve"> 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2BB7A3D0" w14:textId="77777777" w:rsidTr="008E293D">
        <w:tc>
          <w:tcPr>
            <w:tcW w:w="403" w:type="dxa"/>
            <w:tcBorders>
              <w:top w:val="nil"/>
              <w:left w:val="nil"/>
              <w:bottom w:val="nil"/>
              <w:right w:val="nil"/>
            </w:tcBorders>
            <w:vAlign w:val="center"/>
          </w:tcPr>
          <w:p w14:paraId="19F974D1"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9</w:t>
            </w:r>
          </w:p>
        </w:tc>
        <w:tc>
          <w:tcPr>
            <w:tcW w:w="3118" w:type="dxa"/>
            <w:tcBorders>
              <w:top w:val="nil"/>
              <w:left w:val="nil"/>
              <w:bottom w:val="nil"/>
              <w:right w:val="nil"/>
            </w:tcBorders>
            <w:vAlign w:val="center"/>
          </w:tcPr>
          <w:p w14:paraId="120323EF"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I</w:t>
            </w:r>
            <w:r w:rsidRPr="003759BD">
              <w:rPr>
                <w:rFonts w:ascii="Times New Roman" w:eastAsia="Times New Roman" w:hAnsi="Times New Roman" w:cs="Times New Roman"/>
                <w:color w:val="000000"/>
                <w:sz w:val="16"/>
                <w:szCs w:val="16"/>
              </w:rPr>
              <w:t xml:space="preserve"> + 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 → HOCl</w:t>
            </w:r>
            <w:r>
              <w:rPr>
                <w:rFonts w:ascii="Times New Roman" w:eastAsia="Times New Roman" w:hAnsi="Times New Roman" w:cs="Times New Roman"/>
                <w:color w:val="000000"/>
                <w:sz w:val="16"/>
                <w:szCs w:val="16"/>
              </w:rPr>
              <w:t xml:space="preserve"> + products</w:t>
            </w:r>
          </w:p>
        </w:tc>
        <w:tc>
          <w:tcPr>
            <w:tcW w:w="1799" w:type="dxa"/>
            <w:tcBorders>
              <w:top w:val="nil"/>
              <w:left w:val="nil"/>
              <w:bottom w:val="nil"/>
              <w:right w:val="nil"/>
            </w:tcBorders>
            <w:vAlign w:val="center"/>
          </w:tcPr>
          <w:p w14:paraId="1D864F88"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9</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I</w:t>
            </w:r>
            <w:r w:rsidRPr="003759BD">
              <w:rPr>
                <w:rFonts w:ascii="Times New Roman" w:eastAsia="Times New Roman" w:hAnsi="Times New Roman" w:cs="Times New Roman"/>
                <w:color w:val="000000"/>
                <w:sz w:val="16"/>
                <w:szCs w:val="16"/>
              </w:rPr>
              <w:t>][NHCl</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w:t>
            </w:r>
          </w:p>
        </w:tc>
        <w:tc>
          <w:tcPr>
            <w:tcW w:w="4030" w:type="dxa"/>
            <w:tcBorders>
              <w:top w:val="nil"/>
              <w:left w:val="nil"/>
              <w:bottom w:val="nil"/>
              <w:right w:val="nil"/>
            </w:tcBorders>
            <w:vAlign w:val="center"/>
          </w:tcPr>
          <w:p w14:paraId="44A5E7BA"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9</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2.8</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eastAsia="Times New Roman" w:hAnsi="Times New Roman" w:cs="Times New Roman"/>
                <w:color w:val="000000"/>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 xml:space="preserve">4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584845F6" w14:textId="77777777" w:rsidTr="008E293D">
        <w:tc>
          <w:tcPr>
            <w:tcW w:w="403" w:type="dxa"/>
            <w:tcBorders>
              <w:top w:val="nil"/>
              <w:left w:val="nil"/>
              <w:bottom w:val="nil"/>
              <w:right w:val="nil"/>
            </w:tcBorders>
            <w:vAlign w:val="center"/>
          </w:tcPr>
          <w:p w14:paraId="3F1422DA"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10</w:t>
            </w:r>
          </w:p>
        </w:tc>
        <w:tc>
          <w:tcPr>
            <w:tcW w:w="3118" w:type="dxa"/>
            <w:tcBorders>
              <w:top w:val="nil"/>
              <w:left w:val="nil"/>
              <w:bottom w:val="nil"/>
              <w:right w:val="nil"/>
            </w:tcBorders>
            <w:vAlign w:val="center"/>
          </w:tcPr>
          <w:p w14:paraId="0289D932"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I</w:t>
            </w:r>
            <w:r w:rsidRPr="003759BD">
              <w:rPr>
                <w:rFonts w:ascii="Times New Roman" w:eastAsia="Times New Roman" w:hAnsi="Times New Roman" w:cs="Times New Roman"/>
                <w:color w:val="000000"/>
                <w:sz w:val="16"/>
                <w:szCs w:val="16"/>
              </w:rPr>
              <w:t xml:space="preserve"> + 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 xml:space="preserve">Cl → </w:t>
            </w:r>
            <w:r>
              <w:rPr>
                <w:rFonts w:ascii="Times New Roman" w:eastAsia="Times New Roman" w:hAnsi="Times New Roman" w:cs="Times New Roman"/>
                <w:color w:val="000000"/>
                <w:sz w:val="16"/>
                <w:szCs w:val="16"/>
              </w:rPr>
              <w:t>products</w:t>
            </w:r>
          </w:p>
        </w:tc>
        <w:tc>
          <w:tcPr>
            <w:tcW w:w="1799" w:type="dxa"/>
            <w:tcBorders>
              <w:top w:val="nil"/>
              <w:left w:val="nil"/>
              <w:bottom w:val="nil"/>
              <w:right w:val="nil"/>
            </w:tcBorders>
            <w:vAlign w:val="center"/>
          </w:tcPr>
          <w:p w14:paraId="7D5DF806"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k</w:t>
            </w:r>
            <w:r w:rsidRPr="003759BD">
              <w:rPr>
                <w:rFonts w:ascii="Times New Roman" w:eastAsia="Times New Roman" w:hAnsi="Times New Roman" w:cs="Times New Roman"/>
                <w:color w:val="000000"/>
                <w:sz w:val="16"/>
                <w:szCs w:val="16"/>
                <w:vertAlign w:val="subscript"/>
              </w:rPr>
              <w:t>10</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I</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p>
        </w:tc>
        <w:tc>
          <w:tcPr>
            <w:tcW w:w="4030" w:type="dxa"/>
            <w:tcBorders>
              <w:top w:val="nil"/>
              <w:left w:val="nil"/>
              <w:bottom w:val="nil"/>
              <w:right w:val="nil"/>
            </w:tcBorders>
            <w:vAlign w:val="center"/>
          </w:tcPr>
          <w:p w14:paraId="19010C79"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10</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8.3</w:t>
            </w:r>
            <w:r>
              <w:rPr>
                <w:rFonts w:ascii="Times New Roman" w:eastAsia="Times New Roman" w:hAnsi="Times New Roman" w:cs="Times New Roman"/>
                <w:color w:val="000000"/>
                <w:sz w:val="16"/>
                <w:szCs w:val="16"/>
              </w:rPr>
              <w:t xml:space="preserve"> </w:t>
            </w:r>
            <w:r w:rsidRPr="00B30A4B">
              <w:rPr>
                <w:rFonts w:ascii="Times New Roman" w:hAnsi="Times New Roman" w:cs="Times New Roman"/>
                <w:sz w:val="16"/>
                <w:szCs w:val="16"/>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10</w:t>
            </w:r>
            <w:r w:rsidRPr="003759BD">
              <w:rPr>
                <w:rFonts w:ascii="Times New Roman" w:eastAsia="Times New Roman" w:hAnsi="Times New Roman" w:cs="Times New Roman"/>
                <w:color w:val="000000"/>
                <w:sz w:val="16"/>
                <w:szCs w:val="16"/>
                <w:vertAlign w:val="superscript"/>
              </w:rPr>
              <w:t>3</w:t>
            </w:r>
            <w:r w:rsidRPr="003759BD">
              <w:rPr>
                <w:rFonts w:ascii="Times New Roman" w:eastAsia="Times New Roman" w:hAnsi="Times New Roman" w:cs="Times New Roman"/>
                <w:color w:val="000000"/>
                <w:sz w:val="16"/>
                <w:szCs w:val="16"/>
              </w:rPr>
              <w:t xml:space="preserve"> M</w:t>
            </w:r>
            <w:r w:rsidRPr="003759BD">
              <w:rPr>
                <w:rFonts w:ascii="Times New Roman" w:eastAsia="Times New Roman" w:hAnsi="Times New Roman" w:cs="Times New Roman"/>
                <w:color w:val="000000"/>
                <w:sz w:val="16"/>
                <w:szCs w:val="16"/>
                <w:vertAlign w:val="superscript"/>
              </w:rPr>
              <w:t>–1</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6264D934" w14:textId="77777777" w:rsidTr="008E293D">
        <w:tc>
          <w:tcPr>
            <w:tcW w:w="403" w:type="dxa"/>
            <w:tcBorders>
              <w:top w:val="nil"/>
              <w:left w:val="nil"/>
              <w:bottom w:val="nil"/>
              <w:right w:val="nil"/>
            </w:tcBorders>
          </w:tcPr>
          <w:p w14:paraId="67B0DD8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11</w:t>
            </w:r>
          </w:p>
        </w:tc>
        <w:tc>
          <w:tcPr>
            <w:tcW w:w="3118" w:type="dxa"/>
            <w:tcBorders>
              <w:top w:val="nil"/>
              <w:left w:val="nil"/>
              <w:bottom w:val="nil"/>
              <w:right w:val="nil"/>
            </w:tcBorders>
          </w:tcPr>
          <w:p w14:paraId="0730A612"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HOCl + Br</w:t>
            </w:r>
            <w:r w:rsidRPr="003759BD">
              <w:rPr>
                <w:rFonts w:ascii="Times New Roman" w:eastAsia="Times New Roman" w:hAnsi="Times New Roman" w:cs="Times New Roman"/>
                <w:color w:val="000000"/>
                <w:sz w:val="16"/>
                <w:szCs w:val="16"/>
                <w:vertAlign w:val="superscript"/>
              </w:rPr>
              <w:t>–</w:t>
            </w:r>
            <w:r>
              <w:rPr>
                <w:rFonts w:ascii="Times New Roman" w:eastAsia="Times New Roman" w:hAnsi="Times New Roman" w:cs="Times New Roman"/>
                <w:color w:val="000000"/>
                <w:sz w:val="16"/>
                <w:szCs w:val="16"/>
                <w:vertAlign w:val="superscript"/>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HOBr + </w:t>
            </w:r>
            <w:r w:rsidRPr="003759BD">
              <w:rPr>
                <w:rFonts w:ascii="Times New Roman" w:eastAsia="Times New Roman" w:hAnsi="Times New Roman" w:cs="Times New Roman"/>
                <w:color w:val="000000"/>
                <w:sz w:val="16"/>
                <w:szCs w:val="16"/>
              </w:rPr>
              <w:t>Cl</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705FC253" w14:textId="77777777" w:rsidR="00F92BB1" w:rsidRPr="0086109A"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w:t>
            </w:r>
            <w:r w:rsidRPr="00AD0A84">
              <w:rPr>
                <w:rFonts w:ascii="Times New Roman" w:hAnsi="Times New Roman" w:cs="Times New Roman"/>
                <w:sz w:val="16"/>
                <w:szCs w:val="16"/>
                <w:vertAlign w:val="subscript"/>
              </w:rPr>
              <w:t>1</w:t>
            </w:r>
            <w:r w:rsidRPr="00AD0A84">
              <w:rPr>
                <w:rFonts w:ascii="Times New Roman" w:hAnsi="Times New Roman" w:cs="Times New Roman"/>
                <w:sz w:val="16"/>
                <w:szCs w:val="16"/>
              </w:rPr>
              <w:t>[HOCl</w:t>
            </w:r>
            <w:r>
              <w:rPr>
                <w:rFonts w:ascii="Times New Roman" w:hAnsi="Times New Roman" w:cs="Times New Roman"/>
                <w:sz w:val="16"/>
                <w:szCs w:val="16"/>
              </w:rPr>
              <w:t>]</w:t>
            </w:r>
            <w:r w:rsidRPr="00AD0A84">
              <w:rPr>
                <w:rFonts w:ascii="Times New Roman" w:hAnsi="Times New Roman" w:cs="Times New Roman"/>
                <w:sz w:val="16"/>
                <w:szCs w:val="16"/>
              </w:rPr>
              <w:t>[Br</w:t>
            </w:r>
            <w:r w:rsidRPr="00AD0A8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24AED66D" w14:textId="77777777" w:rsidR="00F92BB1" w:rsidRPr="003759BD"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sidRPr="00B30A4B">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vertAlign w:val="subscript"/>
              </w:rPr>
              <w:t>1</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1.</w:t>
            </w:r>
            <w:r>
              <w:rPr>
                <w:rFonts w:ascii="Times New Roman" w:hAnsi="Times New Roman" w:cs="Times New Roman"/>
                <w:sz w:val="16"/>
                <w:szCs w:val="16"/>
              </w:rPr>
              <w:t>55</w:t>
            </w:r>
            <w:r w:rsidRPr="00B30A4B">
              <w:rPr>
                <w:rFonts w:ascii="Times New Roman" w:hAnsi="Times New Roman" w:cs="Times New Roman"/>
                <w:sz w:val="16"/>
                <w:szCs w:val="16"/>
              </w:rPr>
              <w:t xml:space="preserve"> × 10</w:t>
            </w:r>
            <w:r w:rsidRPr="00AF76FE">
              <w:rPr>
                <w:rFonts w:ascii="Times New Roman" w:hAnsi="Times New Roman" w:cs="Times New Roman"/>
                <w:sz w:val="16"/>
                <w:szCs w:val="16"/>
                <w:vertAlign w:val="superscript"/>
              </w:rPr>
              <w:t>3</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w:t>
            </w:r>
            <w:r>
              <w:rPr>
                <w:rFonts w:ascii="Times New Roman" w:hAnsi="Times New Roman" w:cs="Times New Roman"/>
                <w:sz w:val="16"/>
                <w:szCs w:val="16"/>
                <w:vertAlign w:val="superscript"/>
              </w:rPr>
              <w:t xml:space="preserve">1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p>
        </w:tc>
      </w:tr>
      <w:tr w:rsidR="00F92BB1" w14:paraId="096F74F5" w14:textId="77777777" w:rsidTr="008E293D">
        <w:tc>
          <w:tcPr>
            <w:tcW w:w="403" w:type="dxa"/>
            <w:tcBorders>
              <w:top w:val="nil"/>
              <w:left w:val="nil"/>
              <w:bottom w:val="nil"/>
              <w:right w:val="nil"/>
            </w:tcBorders>
          </w:tcPr>
          <w:p w14:paraId="51ED9647"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12</w:t>
            </w:r>
          </w:p>
        </w:tc>
        <w:tc>
          <w:tcPr>
            <w:tcW w:w="3118" w:type="dxa"/>
            <w:tcBorders>
              <w:top w:val="nil"/>
              <w:left w:val="nil"/>
              <w:bottom w:val="nil"/>
              <w:right w:val="nil"/>
            </w:tcBorders>
          </w:tcPr>
          <w:p w14:paraId="22AAFB56"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HOBr + NH</w:t>
            </w:r>
            <w:r w:rsidRPr="00295D86">
              <w:rPr>
                <w:rFonts w:ascii="Times New Roman" w:hAnsi="Times New Roman" w:cs="Times New Roman"/>
                <w:sz w:val="16"/>
                <w:szCs w:val="16"/>
                <w:vertAlign w:val="subscript"/>
              </w:rPr>
              <w:t>3</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w:t>
            </w:r>
            <w:r w:rsidRPr="00CE1AB1">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 xml:space="preserve">Br + </w:t>
            </w:r>
            <w:r>
              <w:rPr>
                <w:rFonts w:ascii="Times New Roman" w:hAnsi="Times New Roman" w:cs="Times New Roman"/>
                <w:sz w:val="16"/>
                <w:szCs w:val="16"/>
              </w:rPr>
              <w:t>H</w:t>
            </w:r>
            <w:r w:rsidRPr="00036E51">
              <w:rPr>
                <w:rFonts w:ascii="Times New Roman" w:hAnsi="Times New Roman" w:cs="Times New Roman"/>
                <w:sz w:val="16"/>
                <w:szCs w:val="16"/>
                <w:vertAlign w:val="subscript"/>
              </w:rPr>
              <w:t>2</w:t>
            </w:r>
            <w:r>
              <w:rPr>
                <w:rFonts w:ascii="Times New Roman" w:hAnsi="Times New Roman" w:cs="Times New Roman"/>
                <w:sz w:val="16"/>
                <w:szCs w:val="16"/>
              </w:rPr>
              <w:t>O</w:t>
            </w:r>
          </w:p>
        </w:tc>
        <w:tc>
          <w:tcPr>
            <w:tcW w:w="1799" w:type="dxa"/>
            <w:tcBorders>
              <w:top w:val="nil"/>
              <w:left w:val="nil"/>
              <w:bottom w:val="nil"/>
              <w:right w:val="nil"/>
            </w:tcBorders>
          </w:tcPr>
          <w:p w14:paraId="1478C80B"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12</w:t>
            </w:r>
            <w:r w:rsidRPr="00AD0A84">
              <w:rPr>
                <w:rFonts w:ascii="Times New Roman" w:hAnsi="Times New Roman" w:cs="Times New Roman"/>
                <w:sz w:val="16"/>
                <w:szCs w:val="16"/>
              </w:rPr>
              <w:t>[HOBr][NH</w:t>
            </w:r>
            <w:r w:rsidRPr="00531504">
              <w:rPr>
                <w:rFonts w:ascii="Times New Roman" w:hAnsi="Times New Roman" w:cs="Times New Roman"/>
                <w:sz w:val="16"/>
                <w:szCs w:val="16"/>
                <w:vertAlign w:val="subscript"/>
              </w:rPr>
              <w:t>3</w:t>
            </w:r>
            <w:r w:rsidRPr="00AD0A84">
              <w:rPr>
                <w:rFonts w:ascii="Times New Roman" w:hAnsi="Times New Roman" w:cs="Times New Roman"/>
                <w:sz w:val="16"/>
                <w:szCs w:val="16"/>
              </w:rPr>
              <w:t>]</w:t>
            </w:r>
          </w:p>
        </w:tc>
        <w:tc>
          <w:tcPr>
            <w:tcW w:w="4030" w:type="dxa"/>
            <w:tcBorders>
              <w:top w:val="nil"/>
              <w:left w:val="nil"/>
              <w:bottom w:val="nil"/>
              <w:right w:val="nil"/>
            </w:tcBorders>
          </w:tcPr>
          <w:p w14:paraId="789F1181"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sidRPr="00B30A4B">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vertAlign w:val="subscript"/>
              </w:rPr>
              <w:t>2</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7.5 × 10</w:t>
            </w:r>
            <w:r w:rsidRPr="00B30A4B">
              <w:rPr>
                <w:rFonts w:ascii="Times New Roman" w:hAnsi="Times New Roman" w:cs="Times New Roman"/>
                <w:sz w:val="16"/>
                <w:szCs w:val="16"/>
                <w:vertAlign w:val="superscript"/>
              </w:rPr>
              <w:t>7</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p>
        </w:tc>
      </w:tr>
      <w:tr w:rsidR="00F92BB1" w14:paraId="37C21E1E" w14:textId="77777777" w:rsidTr="008E293D">
        <w:tc>
          <w:tcPr>
            <w:tcW w:w="403" w:type="dxa"/>
            <w:tcBorders>
              <w:top w:val="nil"/>
              <w:left w:val="nil"/>
              <w:bottom w:val="nil"/>
              <w:right w:val="nil"/>
            </w:tcBorders>
          </w:tcPr>
          <w:p w14:paraId="13E68E7C"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13</w:t>
            </w:r>
          </w:p>
        </w:tc>
        <w:tc>
          <w:tcPr>
            <w:tcW w:w="3118" w:type="dxa"/>
            <w:tcBorders>
              <w:top w:val="nil"/>
              <w:left w:val="nil"/>
              <w:bottom w:val="nil"/>
              <w:right w:val="nil"/>
            </w:tcBorders>
          </w:tcPr>
          <w:p w14:paraId="0EF4D65C"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OBr</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 NH</w:t>
            </w:r>
            <w:r w:rsidRPr="00295D86">
              <w:rPr>
                <w:rFonts w:ascii="Times New Roman" w:hAnsi="Times New Roman" w:cs="Times New Roman"/>
                <w:sz w:val="16"/>
                <w:szCs w:val="16"/>
                <w:vertAlign w:val="subscript"/>
              </w:rPr>
              <w:t>3</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w:t>
            </w:r>
            <w:r w:rsidRPr="00CE1AB1">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 xml:space="preserve">Br + </w:t>
            </w:r>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61D03A72"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13</w:t>
            </w:r>
            <w:r w:rsidRPr="00AD0A84">
              <w:rPr>
                <w:rFonts w:ascii="Times New Roman" w:hAnsi="Times New Roman" w:cs="Times New Roman"/>
                <w:sz w:val="16"/>
                <w:szCs w:val="16"/>
              </w:rPr>
              <w:t>[</w:t>
            </w:r>
            <w:r>
              <w:rPr>
                <w:rFonts w:ascii="Times New Roman" w:hAnsi="Times New Roman" w:cs="Times New Roman"/>
                <w:sz w:val="16"/>
                <w:szCs w:val="16"/>
              </w:rPr>
              <w:t>OBr</w:t>
            </w:r>
            <w:r w:rsidRPr="003759BD">
              <w:rPr>
                <w:rFonts w:ascii="Times New Roman" w:eastAsia="Times New Roman" w:hAnsi="Times New Roman" w:cs="Times New Roman"/>
                <w:color w:val="000000"/>
                <w:sz w:val="16"/>
                <w:szCs w:val="16"/>
                <w:vertAlign w:val="superscript"/>
              </w:rPr>
              <w:t>–</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3</w:t>
            </w:r>
            <w:r w:rsidRPr="00AD0A84">
              <w:rPr>
                <w:rFonts w:ascii="Times New Roman" w:hAnsi="Times New Roman" w:cs="Times New Roman"/>
                <w:sz w:val="16"/>
                <w:szCs w:val="16"/>
              </w:rPr>
              <w:t>]</w:t>
            </w:r>
          </w:p>
        </w:tc>
        <w:tc>
          <w:tcPr>
            <w:tcW w:w="4030" w:type="dxa"/>
            <w:tcBorders>
              <w:top w:val="nil"/>
              <w:left w:val="nil"/>
              <w:bottom w:val="nil"/>
              <w:right w:val="nil"/>
            </w:tcBorders>
          </w:tcPr>
          <w:p w14:paraId="0C5F1C02"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sidRPr="00B30A4B">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vertAlign w:val="subscript"/>
              </w:rPr>
              <w:t>3</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7.</w:t>
            </w:r>
            <w:r>
              <w:rPr>
                <w:rFonts w:ascii="Times New Roman" w:hAnsi="Times New Roman" w:cs="Times New Roman"/>
                <w:sz w:val="16"/>
                <w:szCs w:val="16"/>
              </w:rPr>
              <w:t>6</w:t>
            </w:r>
            <w:r w:rsidRPr="00B30A4B">
              <w:rPr>
                <w:rFonts w:ascii="Times New Roman" w:hAnsi="Times New Roman" w:cs="Times New Roman"/>
                <w:sz w:val="16"/>
                <w:szCs w:val="16"/>
              </w:rPr>
              <w:t xml:space="preserve"> × 10</w:t>
            </w:r>
            <w:r w:rsidRPr="00750469">
              <w:rPr>
                <w:rFonts w:ascii="Times New Roman" w:hAnsi="Times New Roman" w:cs="Times New Roman"/>
                <w:sz w:val="16"/>
                <w:szCs w:val="16"/>
                <w:vertAlign w:val="superscript"/>
              </w:rPr>
              <w:t>4</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p>
        </w:tc>
      </w:tr>
      <w:tr w:rsidR="00F92BB1" w14:paraId="28D3EEBC" w14:textId="77777777" w:rsidTr="008E293D">
        <w:tc>
          <w:tcPr>
            <w:tcW w:w="403" w:type="dxa"/>
            <w:tcBorders>
              <w:top w:val="nil"/>
              <w:left w:val="nil"/>
              <w:bottom w:val="nil"/>
              <w:right w:val="nil"/>
            </w:tcBorders>
          </w:tcPr>
          <w:p w14:paraId="2D0A30E1" w14:textId="77777777" w:rsidR="00F92BB1"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14</w:t>
            </w:r>
          </w:p>
        </w:tc>
        <w:tc>
          <w:tcPr>
            <w:tcW w:w="3118" w:type="dxa"/>
            <w:tcBorders>
              <w:top w:val="nil"/>
              <w:left w:val="nil"/>
              <w:bottom w:val="nil"/>
              <w:right w:val="nil"/>
            </w:tcBorders>
          </w:tcPr>
          <w:p w14:paraId="7B01E241" w14:textId="77777777" w:rsidR="00F92BB1"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w:t>
            </w:r>
            <w:r>
              <w:rPr>
                <w:rFonts w:ascii="Times New Roman" w:hAnsi="Times New Roman" w:cs="Times New Roman"/>
                <w:sz w:val="16"/>
                <w:szCs w:val="16"/>
                <w:vertAlign w:val="subscript"/>
              </w:rPr>
              <w:t>2</w:t>
            </w:r>
            <w:r>
              <w:rPr>
                <w:rFonts w:ascii="Times New Roman" w:hAnsi="Times New Roman" w:cs="Times New Roman"/>
                <w:sz w:val="16"/>
                <w:szCs w:val="16"/>
              </w:rPr>
              <w:t>Br + H</w:t>
            </w:r>
            <w:r w:rsidRPr="00036E51">
              <w:rPr>
                <w:rFonts w:ascii="Times New Roman" w:hAnsi="Times New Roman" w:cs="Times New Roman"/>
                <w:sz w:val="16"/>
                <w:szCs w:val="16"/>
                <w:vertAlign w:val="subscript"/>
              </w:rPr>
              <w:t>2</w:t>
            </w:r>
            <w:r>
              <w:rPr>
                <w:rFonts w:ascii="Times New Roman" w:hAnsi="Times New Roman" w:cs="Times New Roman"/>
                <w:sz w:val="16"/>
                <w:szCs w:val="16"/>
              </w:rPr>
              <w:t xml:space="preserve">O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w:t>
            </w:r>
            <w:r>
              <w:rPr>
                <w:rFonts w:ascii="Times New Roman" w:hAnsi="Times New Roman" w:cs="Times New Roman"/>
                <w:sz w:val="16"/>
                <w:szCs w:val="16"/>
              </w:rPr>
              <w:t>HOBr + NH</w:t>
            </w:r>
            <w:r w:rsidRPr="00295D86">
              <w:rPr>
                <w:rFonts w:ascii="Times New Roman" w:hAnsi="Times New Roman" w:cs="Times New Roman"/>
                <w:sz w:val="16"/>
                <w:szCs w:val="16"/>
                <w:vertAlign w:val="subscript"/>
              </w:rPr>
              <w:t>3</w:t>
            </w:r>
          </w:p>
        </w:tc>
        <w:tc>
          <w:tcPr>
            <w:tcW w:w="1799" w:type="dxa"/>
            <w:tcBorders>
              <w:top w:val="nil"/>
              <w:left w:val="nil"/>
              <w:bottom w:val="nil"/>
              <w:right w:val="nil"/>
            </w:tcBorders>
          </w:tcPr>
          <w:p w14:paraId="1251D280" w14:textId="77777777" w:rsidR="00F92BB1" w:rsidRPr="00CE1BA3"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14</w:t>
            </w:r>
            <w:r>
              <w:rPr>
                <w:rFonts w:ascii="Times New Roman" w:hAnsi="Times New Roman" w:cs="Times New Roman"/>
                <w:sz w:val="16"/>
                <w:szCs w:val="16"/>
              </w:rPr>
              <w:t>[NH</w:t>
            </w:r>
            <w:r>
              <w:rPr>
                <w:rFonts w:ascii="Times New Roman" w:hAnsi="Times New Roman" w:cs="Times New Roman"/>
                <w:sz w:val="16"/>
                <w:szCs w:val="16"/>
                <w:vertAlign w:val="subscript"/>
              </w:rPr>
              <w:t>2</w:t>
            </w:r>
            <w:r>
              <w:rPr>
                <w:rFonts w:ascii="Times New Roman" w:hAnsi="Times New Roman" w:cs="Times New Roman"/>
                <w:sz w:val="16"/>
                <w:szCs w:val="16"/>
              </w:rPr>
              <w:t>Br]</w:t>
            </w:r>
          </w:p>
        </w:tc>
        <w:tc>
          <w:tcPr>
            <w:tcW w:w="4030" w:type="dxa"/>
            <w:tcBorders>
              <w:top w:val="nil"/>
              <w:left w:val="nil"/>
              <w:bottom w:val="nil"/>
              <w:right w:val="nil"/>
            </w:tcBorders>
          </w:tcPr>
          <w:p w14:paraId="680527C7" w14:textId="77777777" w:rsidR="00F92BB1" w:rsidRPr="00CE1BA3" w:rsidRDefault="00F92BB1" w:rsidP="008E293D">
            <w:pPr>
              <w:spacing w:line="480" w:lineRule="auto"/>
              <w:rPr>
                <w:rFonts w:ascii="Times New Roman" w:eastAsia="Times New Roman" w:hAnsi="Times New Roman" w:cs="Times New Roman"/>
                <w:color w:val="000000"/>
                <w:sz w:val="16"/>
                <w:szCs w:val="16"/>
                <w:vertAlign w:val="superscript"/>
              </w:rPr>
            </w:pPr>
            <w:r w:rsidRPr="00CE1BA3">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14</w:t>
            </w:r>
            <w:r>
              <w:rPr>
                <w:rFonts w:ascii="Times New Roman" w:eastAsia="Times New Roman" w:hAnsi="Times New Roman" w:cs="Times New Roman"/>
                <w:color w:val="000000"/>
                <w:sz w:val="16"/>
                <w:szCs w:val="16"/>
              </w:rPr>
              <w:t xml:space="preserve"> = 1.5 </w:t>
            </w:r>
            <w:r w:rsidRPr="00B30A4B">
              <w:rPr>
                <w:rFonts w:ascii="Times New Roman" w:hAnsi="Times New Roman" w:cs="Times New Roman"/>
                <w:sz w:val="16"/>
                <w:szCs w:val="16"/>
              </w:rPr>
              <w:t>×</w:t>
            </w:r>
            <w:r>
              <w:rPr>
                <w:rFonts w:ascii="Times New Roman" w:hAnsi="Times New Roman" w:cs="Times New Roman"/>
                <w:sz w:val="16"/>
                <w:szCs w:val="16"/>
              </w:rPr>
              <w:t xml:space="preserve"> 10</w:t>
            </w:r>
            <w:r>
              <w:rPr>
                <w:rFonts w:ascii="Times New Roman" w:hAnsi="Times New Roman" w:cs="Times New Roman"/>
                <w:sz w:val="16"/>
                <w:szCs w:val="16"/>
                <w:vertAlign w:val="superscript"/>
              </w:rPr>
              <w:t>-3</w:t>
            </w:r>
            <w:r>
              <w:rPr>
                <w:rFonts w:ascii="Times New Roman" w:hAnsi="Times New Roman" w:cs="Times New Roman"/>
                <w:sz w:val="16"/>
                <w:szCs w:val="16"/>
              </w:rPr>
              <w:t xml:space="preserve"> s</w:t>
            </w:r>
            <w:r w:rsidRPr="00B30A4B">
              <w:rPr>
                <w:rFonts w:ascii="Times New Roman" w:hAnsi="Times New Roman" w:cs="Times New Roman"/>
                <w:sz w:val="16"/>
                <w:szCs w:val="16"/>
                <w:vertAlign w:val="superscript"/>
              </w:rPr>
              <w:t>−</w:t>
            </w:r>
            <w:r>
              <w:rPr>
                <w:rFonts w:ascii="Times New Roman" w:hAnsi="Times New Roman" w:cs="Times New Roman"/>
                <w:sz w:val="16"/>
                <w:szCs w:val="16"/>
                <w:vertAlign w:val="superscript"/>
              </w:rPr>
              <w:t>1</w:t>
            </w:r>
          </w:p>
        </w:tc>
      </w:tr>
      <w:tr w:rsidR="00F92BB1" w14:paraId="2C676B03" w14:textId="77777777" w:rsidTr="008E293D">
        <w:tc>
          <w:tcPr>
            <w:tcW w:w="403" w:type="dxa"/>
            <w:tcBorders>
              <w:top w:val="nil"/>
              <w:left w:val="nil"/>
              <w:bottom w:val="nil"/>
              <w:right w:val="nil"/>
            </w:tcBorders>
          </w:tcPr>
          <w:p w14:paraId="657A7C49" w14:textId="77777777" w:rsidR="00F92BB1"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15</w:t>
            </w:r>
            <w:r>
              <w:rPr>
                <w:rFonts w:ascii="Times New Roman" w:eastAsia="Times New Roman" w:hAnsi="Times New Roman" w:cs="Times New Roman"/>
                <w:color w:val="000000"/>
                <w:sz w:val="16"/>
                <w:szCs w:val="16"/>
                <w:vertAlign w:val="superscript"/>
              </w:rPr>
              <w:t>*</w:t>
            </w:r>
          </w:p>
        </w:tc>
        <w:tc>
          <w:tcPr>
            <w:tcW w:w="3118" w:type="dxa"/>
            <w:tcBorders>
              <w:top w:val="nil"/>
              <w:left w:val="nil"/>
              <w:bottom w:val="nil"/>
              <w:right w:val="nil"/>
            </w:tcBorders>
          </w:tcPr>
          <w:p w14:paraId="26FEDC21" w14:textId="77777777" w:rsidR="00F92BB1" w:rsidRPr="00B976AE"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w:t>
            </w:r>
            <w:r w:rsidRPr="00CE1AB1">
              <w:rPr>
                <w:rFonts w:ascii="Times New Roman" w:hAnsi="Times New Roman" w:cs="Times New Roman"/>
                <w:sz w:val="16"/>
                <w:szCs w:val="16"/>
                <w:vertAlign w:val="subscript"/>
              </w:rPr>
              <w:t>2</w:t>
            </w:r>
            <w:r>
              <w:rPr>
                <w:rFonts w:ascii="Times New Roman" w:hAnsi="Times New Roman" w:cs="Times New Roman"/>
                <w:sz w:val="16"/>
                <w:szCs w:val="16"/>
              </w:rPr>
              <w:t>Br + NH</w:t>
            </w:r>
            <w:r w:rsidRPr="00CE1AB1">
              <w:rPr>
                <w:rFonts w:ascii="Times New Roman" w:hAnsi="Times New Roman" w:cs="Times New Roman"/>
                <w:sz w:val="16"/>
                <w:szCs w:val="16"/>
                <w:vertAlign w:val="subscript"/>
              </w:rPr>
              <w:t>2</w:t>
            </w:r>
            <w:r>
              <w:rPr>
                <w:rFonts w:ascii="Times New Roman" w:hAnsi="Times New Roman" w:cs="Times New Roman"/>
                <w:sz w:val="16"/>
                <w:szCs w:val="16"/>
              </w:rPr>
              <w:t xml:space="preserve">Br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w:t>
            </w:r>
            <w:r w:rsidRPr="00CE1AB1">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 xml:space="preserve"> + NH</w:t>
            </w:r>
            <w:r w:rsidRPr="00CE1AB1">
              <w:rPr>
                <w:rFonts w:ascii="Times New Roman" w:eastAsia="Times New Roman" w:hAnsi="Times New Roman" w:cs="Times New Roman"/>
                <w:color w:val="000000"/>
                <w:sz w:val="16"/>
                <w:szCs w:val="16"/>
                <w:vertAlign w:val="subscript"/>
              </w:rPr>
              <w:t>3</w:t>
            </w:r>
          </w:p>
        </w:tc>
        <w:tc>
          <w:tcPr>
            <w:tcW w:w="1799" w:type="dxa"/>
            <w:tcBorders>
              <w:top w:val="nil"/>
              <w:left w:val="nil"/>
              <w:bottom w:val="nil"/>
              <w:right w:val="nil"/>
            </w:tcBorders>
          </w:tcPr>
          <w:p w14:paraId="1A4FAF23" w14:textId="77777777" w:rsidR="00F92BB1"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15</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Br][NH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Br]</w:t>
            </w:r>
          </w:p>
        </w:tc>
        <w:tc>
          <w:tcPr>
            <w:tcW w:w="4030" w:type="dxa"/>
            <w:tcBorders>
              <w:top w:val="nil"/>
              <w:left w:val="nil"/>
              <w:bottom w:val="nil"/>
              <w:right w:val="nil"/>
            </w:tcBorders>
          </w:tcPr>
          <w:p w14:paraId="7DFEA0B0" w14:textId="77777777" w:rsidR="00F92BB1" w:rsidRPr="00B30A4B" w:rsidRDefault="00F92BB1" w:rsidP="008E293D">
            <w:pPr>
              <w:spacing w:line="480" w:lineRule="auto"/>
              <w:rPr>
                <w:rFonts w:ascii="Times New Roman" w:eastAsia="Times New Roman" w:hAnsi="Times New Roman" w:cs="Times New Roman"/>
                <w:color w:val="000000"/>
                <w:sz w:val="16"/>
                <w:szCs w:val="16"/>
              </w:rPr>
            </w:pPr>
            <w:r w:rsidRPr="00B30A4B">
              <w:rPr>
                <w:rFonts w:ascii="Times New Roman" w:eastAsia="Times New Roman" w:hAnsi="Times New Roman" w:cs="Times New Roman"/>
                <w:color w:val="000000"/>
                <w:sz w:val="16"/>
                <w:szCs w:val="16"/>
              </w:rPr>
              <w:t>k</w:t>
            </w:r>
            <w:r w:rsidRPr="00B30A4B">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vertAlign w:val="subscript"/>
              </w:rPr>
              <w:t>5</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0.5 M</w:t>
            </w:r>
            <w:r w:rsidRPr="00B30A4B">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r w:rsidRPr="00B30A4B">
              <w:rPr>
                <w:rFonts w:ascii="Times New Roman" w:hAnsi="Times New Roman" w:cs="Times New Roman"/>
                <w:sz w:val="16"/>
                <w:szCs w:val="16"/>
              </w:rPr>
              <w:t xml:space="preserve"> + (5.0 × 10</w:t>
            </w:r>
            <w:r w:rsidRPr="00B30A4B">
              <w:rPr>
                <w:rFonts w:ascii="Times New Roman" w:hAnsi="Times New Roman" w:cs="Times New Roman"/>
                <w:sz w:val="16"/>
                <w:szCs w:val="16"/>
                <w:vertAlign w:val="superscript"/>
              </w:rPr>
              <w:t>8</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r w:rsidRPr="00B30A4B">
              <w:rPr>
                <w:rFonts w:ascii="Times New Roman" w:hAnsi="Times New Roman" w:cs="Times New Roman"/>
                <w:sz w:val="16"/>
                <w:szCs w:val="16"/>
              </w:rPr>
              <w:t>)[H</w:t>
            </w:r>
            <w:r w:rsidRPr="00B30A4B">
              <w:rPr>
                <w:rFonts w:ascii="Times New Roman" w:hAnsi="Times New Roman" w:cs="Times New Roman"/>
                <w:sz w:val="16"/>
                <w:szCs w:val="16"/>
                <w:vertAlign w:val="superscript"/>
              </w:rPr>
              <w:t>+</w:t>
            </w:r>
            <w:r w:rsidRPr="00B30A4B">
              <w:rPr>
                <w:rFonts w:ascii="Times New Roman" w:hAnsi="Times New Roman" w:cs="Times New Roman"/>
                <w:sz w:val="16"/>
                <w:szCs w:val="16"/>
              </w:rPr>
              <w:t>] + (290 M</w:t>
            </w:r>
            <w:r w:rsidRPr="00B30A4B">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r w:rsidRPr="00B30A4B">
              <w:rPr>
                <w:rFonts w:ascii="Times New Roman" w:hAnsi="Times New Roman" w:cs="Times New Roman"/>
                <w:sz w:val="16"/>
                <w:szCs w:val="16"/>
              </w:rPr>
              <w:t>)[NH</w:t>
            </w:r>
            <w:r w:rsidRPr="00B30A4B">
              <w:rPr>
                <w:rFonts w:ascii="Times New Roman" w:hAnsi="Times New Roman" w:cs="Times New Roman"/>
                <w:sz w:val="16"/>
                <w:szCs w:val="16"/>
                <w:vertAlign w:val="subscript"/>
              </w:rPr>
              <w:t>4</w:t>
            </w:r>
            <w:r w:rsidRPr="00B30A4B">
              <w:rPr>
                <w:rFonts w:ascii="Times New Roman" w:hAnsi="Times New Roman" w:cs="Times New Roman"/>
                <w:sz w:val="16"/>
                <w:szCs w:val="16"/>
                <w:vertAlign w:val="superscript"/>
              </w:rPr>
              <w:t>+</w:t>
            </w:r>
            <w:r w:rsidRPr="00B30A4B">
              <w:rPr>
                <w:rFonts w:ascii="Times New Roman" w:hAnsi="Times New Roman" w:cs="Times New Roman"/>
                <w:sz w:val="16"/>
                <w:szCs w:val="16"/>
              </w:rPr>
              <w:t>] + (3.4 × 10</w:t>
            </w:r>
            <w:r w:rsidRPr="00B30A4B">
              <w:rPr>
                <w:rFonts w:ascii="Times New Roman" w:hAnsi="Times New Roman" w:cs="Times New Roman"/>
                <w:sz w:val="16"/>
                <w:szCs w:val="16"/>
                <w:vertAlign w:val="superscript"/>
              </w:rPr>
              <w:t>5</w:t>
            </w:r>
            <w:r w:rsidRPr="00B30A4B">
              <w:rPr>
                <w:rFonts w:ascii="Times New Roman" w:hAnsi="Times New Roman" w:cs="Times New Roman"/>
                <w:sz w:val="16"/>
                <w:szCs w:val="16"/>
              </w:rPr>
              <w:t xml:space="preserve"> M</w:t>
            </w:r>
            <w:r w:rsidRPr="00B30A4B">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B30A4B">
              <w:rPr>
                <w:rFonts w:ascii="Times New Roman" w:hAnsi="Times New Roman" w:cs="Times New Roman"/>
                <w:sz w:val="16"/>
                <w:szCs w:val="16"/>
                <w:vertAlign w:val="superscript"/>
              </w:rPr>
              <w:t>−1</w:t>
            </w:r>
            <w:r w:rsidRPr="00B30A4B">
              <w:rPr>
                <w:rFonts w:ascii="Times New Roman" w:hAnsi="Times New Roman" w:cs="Times New Roman"/>
                <w:sz w:val="16"/>
                <w:szCs w:val="16"/>
              </w:rPr>
              <w:t>)[H</w:t>
            </w:r>
            <w:r w:rsidRPr="00B30A4B">
              <w:rPr>
                <w:rFonts w:ascii="Times New Roman" w:hAnsi="Times New Roman" w:cs="Times New Roman"/>
                <w:sz w:val="16"/>
                <w:szCs w:val="16"/>
                <w:vertAlign w:val="subscript"/>
              </w:rPr>
              <w:t>2</w:t>
            </w:r>
            <w:r w:rsidRPr="00B30A4B">
              <w:rPr>
                <w:rFonts w:ascii="Times New Roman" w:hAnsi="Times New Roman" w:cs="Times New Roman"/>
                <w:sz w:val="16"/>
                <w:szCs w:val="16"/>
              </w:rPr>
              <w:t>PO</w:t>
            </w:r>
            <w:r w:rsidRPr="00B30A4B">
              <w:rPr>
                <w:rFonts w:ascii="Times New Roman" w:hAnsi="Times New Roman" w:cs="Times New Roman"/>
                <w:sz w:val="16"/>
                <w:szCs w:val="16"/>
                <w:vertAlign w:val="subscript"/>
              </w:rPr>
              <w:t>4</w:t>
            </w:r>
            <w:r w:rsidRPr="00B30A4B">
              <w:rPr>
                <w:rFonts w:ascii="Times New Roman" w:hAnsi="Times New Roman" w:cs="Times New Roman"/>
                <w:sz w:val="16"/>
                <w:szCs w:val="16"/>
                <w:vertAlign w:val="superscript"/>
              </w:rPr>
              <w:t>−</w:t>
            </w:r>
            <w:r w:rsidRPr="00B30A4B">
              <w:rPr>
                <w:rFonts w:ascii="Times New Roman" w:hAnsi="Times New Roman" w:cs="Times New Roman"/>
                <w:sz w:val="16"/>
                <w:szCs w:val="16"/>
              </w:rPr>
              <w:t>]</w:t>
            </w:r>
          </w:p>
        </w:tc>
      </w:tr>
      <w:tr w:rsidR="00F92BB1" w14:paraId="7DBE09F4" w14:textId="77777777" w:rsidTr="008E293D">
        <w:tc>
          <w:tcPr>
            <w:tcW w:w="403" w:type="dxa"/>
            <w:tcBorders>
              <w:top w:val="nil"/>
              <w:left w:val="nil"/>
              <w:bottom w:val="nil"/>
              <w:right w:val="nil"/>
            </w:tcBorders>
          </w:tcPr>
          <w:p w14:paraId="16811B4C"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16</w:t>
            </w:r>
            <w:r>
              <w:rPr>
                <w:rFonts w:ascii="Times New Roman" w:eastAsia="Times New Roman" w:hAnsi="Times New Roman" w:cs="Times New Roman"/>
                <w:color w:val="000000"/>
                <w:sz w:val="16"/>
                <w:szCs w:val="16"/>
                <w:vertAlign w:val="superscript"/>
              </w:rPr>
              <w:t>*</w:t>
            </w:r>
          </w:p>
        </w:tc>
        <w:tc>
          <w:tcPr>
            <w:tcW w:w="3118" w:type="dxa"/>
            <w:tcBorders>
              <w:top w:val="nil"/>
              <w:left w:val="nil"/>
              <w:bottom w:val="nil"/>
              <w:right w:val="nil"/>
            </w:tcBorders>
          </w:tcPr>
          <w:p w14:paraId="7200F7D7"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NHBr</w:t>
            </w:r>
            <w:r w:rsidRPr="00CE1AB1">
              <w:rPr>
                <w:rFonts w:ascii="Times New Roman" w:eastAsia="Times New Roman" w:hAnsi="Times New Roman" w:cs="Times New Roman"/>
                <w:color w:val="000000"/>
                <w:sz w:val="16"/>
                <w:szCs w:val="16"/>
                <w:vertAlign w:val="subscript"/>
              </w:rPr>
              <w:t>2</w:t>
            </w:r>
            <w:r>
              <w:rPr>
                <w:rFonts w:ascii="Times New Roman" w:hAnsi="Times New Roman" w:cs="Times New Roman"/>
                <w:sz w:val="16"/>
                <w:szCs w:val="16"/>
              </w:rPr>
              <w:t xml:space="preserve"> + NH</w:t>
            </w:r>
            <w:r w:rsidRPr="00295D86">
              <w:rPr>
                <w:rFonts w:ascii="Times New Roman" w:hAnsi="Times New Roman" w:cs="Times New Roman"/>
                <w:sz w:val="16"/>
                <w:szCs w:val="16"/>
                <w:vertAlign w:val="subscript"/>
              </w:rPr>
              <w:t>3</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w:t>
            </w:r>
            <w:r>
              <w:rPr>
                <w:rFonts w:ascii="Times New Roman" w:hAnsi="Times New Roman" w:cs="Times New Roman"/>
                <w:sz w:val="16"/>
                <w:szCs w:val="16"/>
              </w:rPr>
              <w:t>NH</w:t>
            </w:r>
            <w:r w:rsidRPr="00CE1AB1">
              <w:rPr>
                <w:rFonts w:ascii="Times New Roman" w:hAnsi="Times New Roman" w:cs="Times New Roman"/>
                <w:sz w:val="16"/>
                <w:szCs w:val="16"/>
                <w:vertAlign w:val="subscript"/>
              </w:rPr>
              <w:t>2</w:t>
            </w:r>
            <w:r>
              <w:rPr>
                <w:rFonts w:ascii="Times New Roman" w:hAnsi="Times New Roman" w:cs="Times New Roman"/>
                <w:sz w:val="16"/>
                <w:szCs w:val="16"/>
              </w:rPr>
              <w:t>Br</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NH</w:t>
            </w:r>
            <w:r w:rsidRPr="00CE1AB1">
              <w:rPr>
                <w:rFonts w:ascii="Times New Roman" w:hAnsi="Times New Roman" w:cs="Times New Roman"/>
                <w:sz w:val="16"/>
                <w:szCs w:val="16"/>
                <w:vertAlign w:val="subscript"/>
              </w:rPr>
              <w:t>2</w:t>
            </w:r>
            <w:r>
              <w:rPr>
                <w:rFonts w:ascii="Times New Roman" w:hAnsi="Times New Roman" w:cs="Times New Roman"/>
                <w:sz w:val="16"/>
                <w:szCs w:val="16"/>
              </w:rPr>
              <w:t>Br</w:t>
            </w:r>
          </w:p>
        </w:tc>
        <w:tc>
          <w:tcPr>
            <w:tcW w:w="1799" w:type="dxa"/>
            <w:tcBorders>
              <w:top w:val="nil"/>
              <w:left w:val="nil"/>
              <w:bottom w:val="nil"/>
              <w:right w:val="nil"/>
            </w:tcBorders>
          </w:tcPr>
          <w:p w14:paraId="2A30ED04"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16</w:t>
            </w:r>
            <w:r w:rsidRPr="00AD0A84">
              <w:rPr>
                <w:rFonts w:ascii="Times New Roman" w:hAnsi="Times New Roman" w:cs="Times New Roman"/>
                <w:sz w:val="16"/>
                <w:szCs w:val="16"/>
              </w:rPr>
              <w:t>[NHBr</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3</w:t>
            </w:r>
            <w:r w:rsidRPr="00AD0A84">
              <w:rPr>
                <w:rFonts w:ascii="Times New Roman" w:hAnsi="Times New Roman" w:cs="Times New Roman"/>
                <w:sz w:val="16"/>
                <w:szCs w:val="16"/>
              </w:rPr>
              <w:t>]</w:t>
            </w:r>
          </w:p>
        </w:tc>
        <w:tc>
          <w:tcPr>
            <w:tcW w:w="4030" w:type="dxa"/>
            <w:tcBorders>
              <w:top w:val="nil"/>
              <w:left w:val="nil"/>
              <w:bottom w:val="nil"/>
              <w:right w:val="nil"/>
            </w:tcBorders>
          </w:tcPr>
          <w:p w14:paraId="32017A4F"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sidRPr="00B30A4B">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vertAlign w:val="subscript"/>
              </w:rPr>
              <w:t>6</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1.0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 xml:space="preserve"> + (1.0 × 10</w:t>
            </w:r>
            <w:r w:rsidRPr="000D0F0E">
              <w:rPr>
                <w:rFonts w:ascii="Times New Roman" w:hAnsi="Times New Roman" w:cs="Times New Roman"/>
                <w:sz w:val="16"/>
                <w:szCs w:val="16"/>
                <w:vertAlign w:val="superscript"/>
              </w:rPr>
              <w:t>9</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)[H</w:t>
            </w:r>
            <w:r w:rsidRPr="000D0F0E">
              <w:rPr>
                <w:rFonts w:ascii="Times New Roman" w:hAnsi="Times New Roman" w:cs="Times New Roman"/>
                <w:sz w:val="16"/>
                <w:szCs w:val="16"/>
                <w:vertAlign w:val="superscript"/>
              </w:rPr>
              <w:t>+</w:t>
            </w:r>
            <w:r w:rsidRPr="00B30A4B">
              <w:rPr>
                <w:rFonts w:ascii="Times New Roman" w:hAnsi="Times New Roman" w:cs="Times New Roman"/>
                <w:sz w:val="16"/>
                <w:szCs w:val="16"/>
              </w:rPr>
              <w:t>] + (190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)[NH</w:t>
            </w:r>
            <w:r w:rsidRPr="000D0F0E">
              <w:rPr>
                <w:rFonts w:ascii="Times New Roman" w:hAnsi="Times New Roman" w:cs="Times New Roman"/>
                <w:sz w:val="16"/>
                <w:szCs w:val="16"/>
                <w:vertAlign w:val="subscript"/>
              </w:rPr>
              <w:t>4</w:t>
            </w:r>
            <w:r w:rsidRPr="000D0F0E">
              <w:rPr>
                <w:rFonts w:ascii="Times New Roman" w:hAnsi="Times New Roman" w:cs="Times New Roman"/>
                <w:sz w:val="16"/>
                <w:szCs w:val="16"/>
                <w:vertAlign w:val="superscript"/>
              </w:rPr>
              <w:t>+</w:t>
            </w:r>
            <w:r w:rsidRPr="00B30A4B">
              <w:rPr>
                <w:rFonts w:ascii="Times New Roman" w:hAnsi="Times New Roman" w:cs="Times New Roman"/>
                <w:sz w:val="16"/>
                <w:szCs w:val="16"/>
              </w:rPr>
              <w:t>] + (6.5 × 10</w:t>
            </w:r>
            <w:r w:rsidRPr="000D0F0E">
              <w:rPr>
                <w:rFonts w:ascii="Times New Roman" w:hAnsi="Times New Roman" w:cs="Times New Roman"/>
                <w:sz w:val="16"/>
                <w:szCs w:val="16"/>
                <w:vertAlign w:val="superscript"/>
              </w:rPr>
              <w:t>4</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)[H</w:t>
            </w:r>
            <w:r w:rsidRPr="000D0F0E">
              <w:rPr>
                <w:rFonts w:ascii="Times New Roman" w:hAnsi="Times New Roman" w:cs="Times New Roman"/>
                <w:sz w:val="16"/>
                <w:szCs w:val="16"/>
                <w:vertAlign w:val="subscript"/>
              </w:rPr>
              <w:t>2</w:t>
            </w:r>
            <w:r w:rsidRPr="00B30A4B">
              <w:rPr>
                <w:rFonts w:ascii="Times New Roman" w:hAnsi="Times New Roman" w:cs="Times New Roman"/>
                <w:sz w:val="16"/>
                <w:szCs w:val="16"/>
              </w:rPr>
              <w:t>PO</w:t>
            </w:r>
            <w:r w:rsidRPr="000D0F0E">
              <w:rPr>
                <w:rFonts w:ascii="Times New Roman" w:hAnsi="Times New Roman" w:cs="Times New Roman"/>
                <w:sz w:val="16"/>
                <w:szCs w:val="16"/>
                <w:vertAlign w:val="subscript"/>
              </w:rPr>
              <w:t>4</w:t>
            </w:r>
            <w:r w:rsidRPr="000D0F0E">
              <w:rPr>
                <w:rFonts w:ascii="Times New Roman" w:hAnsi="Times New Roman" w:cs="Times New Roman"/>
                <w:sz w:val="16"/>
                <w:szCs w:val="16"/>
                <w:vertAlign w:val="superscript"/>
              </w:rPr>
              <w:t>−</w:t>
            </w:r>
            <w:r w:rsidRPr="00B30A4B">
              <w:rPr>
                <w:rFonts w:ascii="Times New Roman" w:hAnsi="Times New Roman" w:cs="Times New Roman"/>
                <w:sz w:val="16"/>
                <w:szCs w:val="16"/>
              </w:rPr>
              <w:t>]</w:t>
            </w:r>
          </w:p>
        </w:tc>
      </w:tr>
      <w:tr w:rsidR="00F92BB1" w14:paraId="050C4099" w14:textId="77777777" w:rsidTr="008E293D">
        <w:tc>
          <w:tcPr>
            <w:tcW w:w="403" w:type="dxa"/>
            <w:tcBorders>
              <w:top w:val="nil"/>
              <w:left w:val="nil"/>
              <w:bottom w:val="nil"/>
              <w:right w:val="nil"/>
            </w:tcBorders>
          </w:tcPr>
          <w:p w14:paraId="7E90CCF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17</w:t>
            </w:r>
            <w:r>
              <w:rPr>
                <w:rFonts w:ascii="Times New Roman" w:eastAsia="Times New Roman" w:hAnsi="Times New Roman" w:cs="Times New Roman"/>
                <w:color w:val="000000"/>
                <w:sz w:val="16"/>
                <w:szCs w:val="16"/>
                <w:vertAlign w:val="superscript"/>
              </w:rPr>
              <w:t>*</w:t>
            </w:r>
          </w:p>
        </w:tc>
        <w:tc>
          <w:tcPr>
            <w:tcW w:w="3118" w:type="dxa"/>
            <w:tcBorders>
              <w:top w:val="nil"/>
              <w:left w:val="nil"/>
              <w:bottom w:val="nil"/>
              <w:right w:val="nil"/>
            </w:tcBorders>
          </w:tcPr>
          <w:p w14:paraId="1415607B"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w:t>
            </w:r>
            <w:r w:rsidRPr="00CE1AB1">
              <w:rPr>
                <w:rFonts w:ascii="Times New Roman" w:hAnsi="Times New Roman" w:cs="Times New Roman"/>
                <w:sz w:val="16"/>
                <w:szCs w:val="16"/>
                <w:vertAlign w:val="subscript"/>
              </w:rPr>
              <w:t>2</w:t>
            </w:r>
            <w:r>
              <w:rPr>
                <w:rFonts w:ascii="Times New Roman" w:hAnsi="Times New Roman" w:cs="Times New Roman"/>
                <w:sz w:val="16"/>
                <w:szCs w:val="16"/>
              </w:rPr>
              <w:t xml:space="preserve">Br + </w:t>
            </w:r>
            <w:r>
              <w:rPr>
                <w:rFonts w:ascii="Times New Roman" w:eastAsia="Times New Roman" w:hAnsi="Times New Roman" w:cs="Times New Roman"/>
                <w:color w:val="000000"/>
                <w:sz w:val="16"/>
                <w:szCs w:val="16"/>
              </w:rPr>
              <w:t>NHBr</w:t>
            </w:r>
            <w:r w:rsidRPr="00CE1AB1">
              <w:rPr>
                <w:rFonts w:ascii="Times New Roman" w:eastAsia="Times New Roman" w:hAnsi="Times New Roman" w:cs="Times New Roman"/>
                <w:color w:val="000000"/>
                <w:sz w:val="16"/>
                <w:szCs w:val="16"/>
                <w:vertAlign w:val="subscript"/>
              </w:rPr>
              <w:t>2</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products + 3</w:t>
            </w:r>
            <w:r>
              <w:rPr>
                <w:rFonts w:ascii="Times New Roman" w:hAnsi="Times New Roman" w:cs="Times New Roman"/>
                <w:sz w:val="16"/>
                <w:szCs w:val="16"/>
              </w:rPr>
              <w:t>Br</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1322FC51"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17</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Br][NHBr</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w:t>
            </w:r>
          </w:p>
        </w:tc>
        <w:tc>
          <w:tcPr>
            <w:tcW w:w="4030" w:type="dxa"/>
            <w:tcBorders>
              <w:top w:val="nil"/>
              <w:left w:val="nil"/>
              <w:bottom w:val="nil"/>
              <w:right w:val="nil"/>
            </w:tcBorders>
          </w:tcPr>
          <w:p w14:paraId="40367AA7"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sidRPr="00B30A4B">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vertAlign w:val="subscript"/>
              </w:rPr>
              <w:t>7</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6.2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 xml:space="preserve"> + (8.3 × 10</w:t>
            </w:r>
            <w:r w:rsidRPr="000D0F0E">
              <w:rPr>
                <w:rFonts w:ascii="Times New Roman" w:hAnsi="Times New Roman" w:cs="Times New Roman"/>
                <w:sz w:val="16"/>
                <w:szCs w:val="16"/>
                <w:vertAlign w:val="superscript"/>
              </w:rPr>
              <w:t>4</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)[OH</w:t>
            </w:r>
            <w:r w:rsidRPr="000D0F0E">
              <w:rPr>
                <w:rFonts w:ascii="Times New Roman" w:hAnsi="Times New Roman" w:cs="Times New Roman"/>
                <w:sz w:val="16"/>
                <w:szCs w:val="16"/>
                <w:vertAlign w:val="superscript"/>
              </w:rPr>
              <w:t>−</w:t>
            </w:r>
            <w:r w:rsidRPr="00B30A4B">
              <w:rPr>
                <w:rFonts w:ascii="Times New Roman" w:hAnsi="Times New Roman" w:cs="Times New Roman"/>
                <w:sz w:val="16"/>
                <w:szCs w:val="16"/>
              </w:rPr>
              <w:t>]</w:t>
            </w:r>
          </w:p>
        </w:tc>
      </w:tr>
      <w:tr w:rsidR="00F92BB1" w14:paraId="003368C6" w14:textId="77777777" w:rsidTr="008E293D">
        <w:tc>
          <w:tcPr>
            <w:tcW w:w="403" w:type="dxa"/>
            <w:tcBorders>
              <w:top w:val="nil"/>
              <w:left w:val="nil"/>
              <w:bottom w:val="nil"/>
              <w:right w:val="nil"/>
            </w:tcBorders>
          </w:tcPr>
          <w:p w14:paraId="4216DE96"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18</w:t>
            </w:r>
            <w:r>
              <w:rPr>
                <w:rFonts w:ascii="Times New Roman" w:eastAsia="Times New Roman" w:hAnsi="Times New Roman" w:cs="Times New Roman"/>
                <w:color w:val="000000"/>
                <w:sz w:val="16"/>
                <w:szCs w:val="16"/>
                <w:vertAlign w:val="superscript"/>
              </w:rPr>
              <w:t>*</w:t>
            </w:r>
          </w:p>
        </w:tc>
        <w:tc>
          <w:tcPr>
            <w:tcW w:w="3118" w:type="dxa"/>
            <w:tcBorders>
              <w:top w:val="nil"/>
              <w:left w:val="nil"/>
              <w:bottom w:val="nil"/>
              <w:right w:val="nil"/>
            </w:tcBorders>
          </w:tcPr>
          <w:p w14:paraId="0265F265" w14:textId="77777777" w:rsidR="00F92BB1" w:rsidRPr="003759BD"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NHBr</w:t>
            </w:r>
            <w:r w:rsidRPr="00CE1AB1">
              <w:rPr>
                <w:rFonts w:ascii="Times New Roman" w:eastAsia="Times New Roman" w:hAnsi="Times New Roman" w:cs="Times New Roman"/>
                <w:color w:val="000000"/>
                <w:sz w:val="16"/>
                <w:szCs w:val="16"/>
                <w:vertAlign w:val="subscript"/>
              </w:rPr>
              <w:t>2</w:t>
            </w:r>
            <w:r>
              <w:rPr>
                <w:rFonts w:ascii="Times New Roman" w:hAnsi="Times New Roman" w:cs="Times New Roman"/>
                <w:sz w:val="16"/>
                <w:szCs w:val="16"/>
              </w:rPr>
              <w:t xml:space="preserve"> + </w:t>
            </w:r>
            <w:r>
              <w:rPr>
                <w:rFonts w:ascii="Times New Roman" w:eastAsia="Times New Roman" w:hAnsi="Times New Roman" w:cs="Times New Roman"/>
                <w:color w:val="000000"/>
                <w:sz w:val="16"/>
                <w:szCs w:val="16"/>
              </w:rPr>
              <w:t>NHBr</w:t>
            </w:r>
            <w:r w:rsidRPr="00CE1AB1">
              <w:rPr>
                <w:rFonts w:ascii="Times New Roman" w:eastAsia="Times New Roman" w:hAnsi="Times New Roman" w:cs="Times New Roman"/>
                <w:color w:val="000000"/>
                <w:sz w:val="16"/>
                <w:szCs w:val="16"/>
                <w:vertAlign w:val="subscript"/>
              </w:rPr>
              <w:t>2</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HOBr + products + 3</w:t>
            </w:r>
            <w:r>
              <w:rPr>
                <w:rFonts w:ascii="Times New Roman" w:hAnsi="Times New Roman" w:cs="Times New Roman"/>
                <w:sz w:val="16"/>
                <w:szCs w:val="16"/>
              </w:rPr>
              <w:t>Br</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1C10AE43"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18</w:t>
            </w:r>
            <w:r w:rsidRPr="00AD0A84">
              <w:rPr>
                <w:rFonts w:ascii="Times New Roman" w:hAnsi="Times New Roman" w:cs="Times New Roman"/>
                <w:sz w:val="16"/>
                <w:szCs w:val="16"/>
              </w:rPr>
              <w:t>[NHBr</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][NHBr</w:t>
            </w:r>
            <w:r w:rsidRPr="00531504">
              <w:rPr>
                <w:rFonts w:ascii="Times New Roman" w:hAnsi="Times New Roman" w:cs="Times New Roman"/>
                <w:sz w:val="16"/>
                <w:szCs w:val="16"/>
                <w:vertAlign w:val="subscript"/>
              </w:rPr>
              <w:t>2</w:t>
            </w:r>
            <w:r>
              <w:rPr>
                <w:rFonts w:ascii="Times New Roman" w:hAnsi="Times New Roman" w:cs="Times New Roman"/>
                <w:sz w:val="16"/>
                <w:szCs w:val="16"/>
              </w:rPr>
              <w:t>]</w:t>
            </w:r>
          </w:p>
        </w:tc>
        <w:tc>
          <w:tcPr>
            <w:tcW w:w="4030" w:type="dxa"/>
            <w:tcBorders>
              <w:top w:val="nil"/>
              <w:left w:val="nil"/>
              <w:bottom w:val="nil"/>
              <w:right w:val="nil"/>
            </w:tcBorders>
          </w:tcPr>
          <w:p w14:paraId="46FA0234"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sidRPr="00B30A4B">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vertAlign w:val="subscript"/>
              </w:rPr>
              <w:t>8</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8.9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 xml:space="preserve"> + (1.4 × 10</w:t>
            </w:r>
            <w:r w:rsidRPr="000D0F0E">
              <w:rPr>
                <w:rFonts w:ascii="Times New Roman" w:hAnsi="Times New Roman" w:cs="Times New Roman"/>
                <w:sz w:val="16"/>
                <w:szCs w:val="16"/>
                <w:vertAlign w:val="superscript"/>
              </w:rPr>
              <w:t>3</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−2</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0D0F0E">
              <w:rPr>
                <w:rFonts w:ascii="Times New Roman" w:hAnsi="Times New Roman" w:cs="Times New Roman"/>
                <w:sz w:val="16"/>
                <w:szCs w:val="16"/>
                <w:vertAlign w:val="superscript"/>
              </w:rPr>
              <w:t>−1</w:t>
            </w:r>
            <w:r w:rsidRPr="00B30A4B">
              <w:rPr>
                <w:rFonts w:ascii="Times New Roman" w:hAnsi="Times New Roman" w:cs="Times New Roman"/>
                <w:sz w:val="16"/>
                <w:szCs w:val="16"/>
              </w:rPr>
              <w:t>)[HPO</w:t>
            </w:r>
            <w:r w:rsidRPr="000D0F0E">
              <w:rPr>
                <w:rFonts w:ascii="Times New Roman" w:hAnsi="Times New Roman" w:cs="Times New Roman"/>
                <w:sz w:val="16"/>
                <w:szCs w:val="16"/>
                <w:vertAlign w:val="subscript"/>
              </w:rPr>
              <w:t>4</w:t>
            </w:r>
            <w:r w:rsidRPr="000D0F0E">
              <w:rPr>
                <w:rFonts w:ascii="Times New Roman" w:hAnsi="Times New Roman" w:cs="Times New Roman"/>
                <w:sz w:val="16"/>
                <w:szCs w:val="16"/>
                <w:vertAlign w:val="superscript"/>
              </w:rPr>
              <w:t>2</w:t>
            </w:r>
            <w:r w:rsidRPr="000D0F0E">
              <w:rPr>
                <w:rFonts w:ascii="Times New Roman" w:hAnsi="Times New Roman" w:cs="Times New Roman"/>
                <w:sz w:val="16"/>
                <w:szCs w:val="16"/>
                <w:vertAlign w:val="superscript"/>
              </w:rPr>
              <w:noBreakHyphen/>
            </w:r>
            <w:r w:rsidRPr="00B30A4B">
              <w:rPr>
                <w:rFonts w:ascii="Times New Roman" w:hAnsi="Times New Roman" w:cs="Times New Roman"/>
                <w:sz w:val="16"/>
                <w:szCs w:val="16"/>
              </w:rPr>
              <w:t>]</w:t>
            </w:r>
          </w:p>
        </w:tc>
      </w:tr>
      <w:tr w:rsidR="00F92BB1" w14:paraId="3EF22C56" w14:textId="77777777" w:rsidTr="008E293D">
        <w:tc>
          <w:tcPr>
            <w:tcW w:w="403" w:type="dxa"/>
            <w:tcBorders>
              <w:top w:val="nil"/>
              <w:left w:val="nil"/>
              <w:bottom w:val="nil"/>
              <w:right w:val="nil"/>
            </w:tcBorders>
          </w:tcPr>
          <w:p w14:paraId="4F472C46"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19</w:t>
            </w:r>
          </w:p>
        </w:tc>
        <w:tc>
          <w:tcPr>
            <w:tcW w:w="3118" w:type="dxa"/>
            <w:tcBorders>
              <w:top w:val="nil"/>
              <w:left w:val="nil"/>
              <w:bottom w:val="nil"/>
              <w:right w:val="nil"/>
            </w:tcBorders>
          </w:tcPr>
          <w:p w14:paraId="787A6A0C"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HOBr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NHBrCl + </w:t>
            </w:r>
            <w:r>
              <w:rPr>
                <w:rFonts w:ascii="Times New Roman" w:hAnsi="Times New Roman" w:cs="Times New Roman"/>
                <w:sz w:val="16"/>
                <w:szCs w:val="16"/>
              </w:rPr>
              <w:t>H</w:t>
            </w:r>
            <w:r w:rsidRPr="00036E51">
              <w:rPr>
                <w:rFonts w:ascii="Times New Roman" w:hAnsi="Times New Roman" w:cs="Times New Roman"/>
                <w:sz w:val="16"/>
                <w:szCs w:val="16"/>
                <w:vertAlign w:val="subscript"/>
              </w:rPr>
              <w:t>2</w:t>
            </w:r>
            <w:r>
              <w:rPr>
                <w:rFonts w:ascii="Times New Roman" w:hAnsi="Times New Roman" w:cs="Times New Roman"/>
                <w:sz w:val="16"/>
                <w:szCs w:val="16"/>
              </w:rPr>
              <w:t>O</w:t>
            </w:r>
          </w:p>
        </w:tc>
        <w:tc>
          <w:tcPr>
            <w:tcW w:w="1799" w:type="dxa"/>
            <w:tcBorders>
              <w:top w:val="nil"/>
              <w:left w:val="nil"/>
              <w:bottom w:val="nil"/>
              <w:right w:val="nil"/>
            </w:tcBorders>
          </w:tcPr>
          <w:p w14:paraId="0B4336D0"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19</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Cl][Br</w:t>
            </w:r>
            <w:r w:rsidRPr="00531504">
              <w:rPr>
                <w:rFonts w:ascii="Times New Roman" w:hAnsi="Times New Roman" w:cs="Times New Roman"/>
                <w:sz w:val="16"/>
                <w:szCs w:val="16"/>
                <w:vertAlign w:val="subscript"/>
              </w:rPr>
              <w:t>3</w:t>
            </w:r>
            <w:r w:rsidRPr="0053150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2C9A8522"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sidRPr="00B30A4B">
              <w:rPr>
                <w:rFonts w:ascii="Times New Roman" w:eastAsia="Times New Roman" w:hAnsi="Times New Roman" w:cs="Times New Roman"/>
                <w:color w:val="000000"/>
                <w:sz w:val="16"/>
                <w:szCs w:val="16"/>
                <w:vertAlign w:val="subscript"/>
              </w:rPr>
              <w:t>1</w:t>
            </w:r>
            <w:r>
              <w:rPr>
                <w:rFonts w:ascii="Times New Roman" w:eastAsia="Times New Roman" w:hAnsi="Times New Roman" w:cs="Times New Roman"/>
                <w:color w:val="000000"/>
                <w:sz w:val="16"/>
                <w:szCs w:val="16"/>
                <w:vertAlign w:val="subscript"/>
              </w:rPr>
              <w:t>9</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2.86 × 10</w:t>
            </w:r>
            <w:r w:rsidRPr="000D0F0E">
              <w:rPr>
                <w:rFonts w:ascii="Times New Roman" w:hAnsi="Times New Roman" w:cs="Times New Roman"/>
                <w:sz w:val="16"/>
                <w:szCs w:val="16"/>
                <w:vertAlign w:val="superscript"/>
              </w:rPr>
              <w:t>5</w:t>
            </w:r>
            <w:r w:rsidRPr="00B30A4B">
              <w:rPr>
                <w:rFonts w:ascii="Times New Roman" w:hAnsi="Times New Roman" w:cs="Times New Roman"/>
                <w:sz w:val="16"/>
                <w:szCs w:val="16"/>
              </w:rPr>
              <w:t xml:space="preserve"> M</w:t>
            </w:r>
            <w:r w:rsidRPr="000D0F0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911F8E">
              <w:rPr>
                <w:rFonts w:ascii="Times New Roman" w:hAnsi="Times New Roman" w:cs="Times New Roman"/>
                <w:sz w:val="16"/>
                <w:szCs w:val="16"/>
                <w:vertAlign w:val="superscript"/>
              </w:rPr>
              <w:t>−1</w:t>
            </w:r>
          </w:p>
        </w:tc>
      </w:tr>
      <w:tr w:rsidR="00F92BB1" w14:paraId="67746EE7" w14:textId="77777777" w:rsidTr="008E293D">
        <w:tc>
          <w:tcPr>
            <w:tcW w:w="403" w:type="dxa"/>
            <w:tcBorders>
              <w:top w:val="nil"/>
              <w:left w:val="nil"/>
              <w:bottom w:val="nil"/>
              <w:right w:val="nil"/>
            </w:tcBorders>
          </w:tcPr>
          <w:p w14:paraId="6B9BC7EA"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20</w:t>
            </w:r>
          </w:p>
        </w:tc>
        <w:tc>
          <w:tcPr>
            <w:tcW w:w="3118" w:type="dxa"/>
            <w:tcBorders>
              <w:top w:val="nil"/>
              <w:left w:val="nil"/>
              <w:bottom w:val="nil"/>
              <w:right w:val="nil"/>
            </w:tcBorders>
          </w:tcPr>
          <w:p w14:paraId="525152B2" w14:textId="77777777" w:rsidR="00F92BB1" w:rsidRPr="003759BD" w:rsidRDefault="00F92BB1" w:rsidP="008E293D">
            <w:pPr>
              <w:spacing w:line="480" w:lineRule="auto"/>
              <w:rPr>
                <w:rFonts w:ascii="Times New Roman" w:hAnsi="Times New Roman" w:cs="Times New Roman"/>
                <w:sz w:val="16"/>
                <w:szCs w:val="16"/>
              </w:rPr>
            </w:pP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OBr</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NHBrCl + </w:t>
            </w:r>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14DE45B7" w14:textId="77777777" w:rsidR="00F92BB1" w:rsidRPr="00AD0A84"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20</w:t>
            </w:r>
            <w:r w:rsidRPr="00AD0A84">
              <w:rPr>
                <w:rFonts w:ascii="Times New Roman" w:hAnsi="Times New Roman" w:cs="Times New Roman"/>
                <w:sz w:val="16"/>
                <w:szCs w:val="16"/>
              </w:rPr>
              <w:t>[NH</w:t>
            </w:r>
            <w:r w:rsidRPr="00531504">
              <w:rPr>
                <w:rFonts w:ascii="Times New Roman" w:hAnsi="Times New Roman" w:cs="Times New Roman"/>
                <w:sz w:val="16"/>
                <w:szCs w:val="16"/>
                <w:vertAlign w:val="subscript"/>
              </w:rPr>
              <w:t>2</w:t>
            </w:r>
            <w:r w:rsidRPr="00AD0A84">
              <w:rPr>
                <w:rFonts w:ascii="Times New Roman" w:hAnsi="Times New Roman" w:cs="Times New Roman"/>
                <w:sz w:val="16"/>
                <w:szCs w:val="16"/>
              </w:rPr>
              <w:t>Cl][OBr</w:t>
            </w:r>
            <w:r w:rsidRPr="00531504">
              <w:rPr>
                <w:rFonts w:ascii="Times New Roman" w:hAnsi="Times New Roman" w:cs="Times New Roman"/>
                <w:sz w:val="16"/>
                <w:szCs w:val="16"/>
                <w:vertAlign w:val="superscript"/>
              </w:rPr>
              <w:t>−</w:t>
            </w:r>
            <w:r w:rsidRPr="00AD0A84">
              <w:rPr>
                <w:rFonts w:ascii="Times New Roman" w:hAnsi="Times New Roman" w:cs="Times New Roman"/>
                <w:sz w:val="16"/>
                <w:szCs w:val="16"/>
              </w:rPr>
              <w:t>]</w:t>
            </w:r>
          </w:p>
        </w:tc>
        <w:tc>
          <w:tcPr>
            <w:tcW w:w="4030" w:type="dxa"/>
            <w:tcBorders>
              <w:top w:val="nil"/>
              <w:left w:val="nil"/>
              <w:bottom w:val="nil"/>
              <w:right w:val="nil"/>
            </w:tcBorders>
          </w:tcPr>
          <w:p w14:paraId="2E254929" w14:textId="77777777" w:rsidR="00F92BB1" w:rsidRPr="00B30A4B" w:rsidRDefault="00F92BB1" w:rsidP="008E293D">
            <w:pPr>
              <w:spacing w:line="480" w:lineRule="auto"/>
              <w:rPr>
                <w:rFonts w:ascii="Times New Roman" w:hAnsi="Times New Roman" w:cs="Times New Roman"/>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20</w:t>
            </w:r>
            <w:r w:rsidRPr="00B30A4B">
              <w:rPr>
                <w:rFonts w:ascii="Times New Roman" w:eastAsia="Times New Roman" w:hAnsi="Times New Roman" w:cs="Times New Roman"/>
                <w:color w:val="000000"/>
                <w:sz w:val="16"/>
                <w:szCs w:val="16"/>
              </w:rPr>
              <w:t xml:space="preserve"> = </w:t>
            </w:r>
            <w:r w:rsidRPr="00B30A4B">
              <w:rPr>
                <w:rFonts w:ascii="Times New Roman" w:hAnsi="Times New Roman" w:cs="Times New Roman"/>
                <w:sz w:val="16"/>
                <w:szCs w:val="16"/>
              </w:rPr>
              <w:t>2.20 × 10</w:t>
            </w:r>
            <w:r w:rsidRPr="00911F8E">
              <w:rPr>
                <w:rFonts w:ascii="Times New Roman" w:hAnsi="Times New Roman" w:cs="Times New Roman"/>
                <w:sz w:val="16"/>
                <w:szCs w:val="16"/>
                <w:vertAlign w:val="superscript"/>
              </w:rPr>
              <w:t>4</w:t>
            </w:r>
            <w:r w:rsidRPr="00B30A4B">
              <w:rPr>
                <w:rFonts w:ascii="Times New Roman" w:hAnsi="Times New Roman" w:cs="Times New Roman"/>
                <w:sz w:val="16"/>
                <w:szCs w:val="16"/>
              </w:rPr>
              <w:t xml:space="preserve"> M</w:t>
            </w:r>
            <w:r w:rsidRPr="00911F8E">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911F8E">
              <w:rPr>
                <w:rFonts w:ascii="Times New Roman" w:hAnsi="Times New Roman" w:cs="Times New Roman"/>
                <w:sz w:val="16"/>
                <w:szCs w:val="16"/>
                <w:vertAlign w:val="superscript"/>
              </w:rPr>
              <w:t>−1</w:t>
            </w:r>
          </w:p>
        </w:tc>
      </w:tr>
      <w:tr w:rsidR="00F92BB1" w14:paraId="49F9BBF4" w14:textId="77777777" w:rsidTr="008E293D">
        <w:tc>
          <w:tcPr>
            <w:tcW w:w="403" w:type="dxa"/>
            <w:tcBorders>
              <w:top w:val="nil"/>
              <w:left w:val="nil"/>
              <w:bottom w:val="nil"/>
              <w:right w:val="nil"/>
            </w:tcBorders>
          </w:tcPr>
          <w:p w14:paraId="78CF78EB"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21</w:t>
            </w:r>
          </w:p>
        </w:tc>
        <w:tc>
          <w:tcPr>
            <w:tcW w:w="3118" w:type="dxa"/>
            <w:tcBorders>
              <w:top w:val="nil"/>
              <w:left w:val="nil"/>
              <w:bottom w:val="nil"/>
              <w:right w:val="nil"/>
            </w:tcBorders>
            <w:vAlign w:val="center"/>
          </w:tcPr>
          <w:p w14:paraId="4A5EC9E1" w14:textId="77777777" w:rsidR="00F92BB1" w:rsidRPr="00CE1BA3"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NH</w:t>
            </w:r>
            <w:r>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 xml:space="preserve">Cl + </w:t>
            </w:r>
            <w:r w:rsidRPr="003759BD">
              <w:rPr>
                <w:rFonts w:ascii="Times New Roman" w:eastAsia="Times New Roman" w:hAnsi="Times New Roman" w:cs="Times New Roman"/>
                <w:color w:val="000000"/>
                <w:sz w:val="16"/>
                <w:szCs w:val="16"/>
              </w:rPr>
              <w:t>NH</w:t>
            </w:r>
            <w:r w:rsidRPr="003759BD">
              <w:rPr>
                <w:rFonts w:ascii="Times New Roman" w:eastAsia="Times New Roman" w:hAnsi="Times New Roman" w:cs="Times New Roman"/>
                <w:color w:val="000000"/>
                <w:sz w:val="16"/>
                <w:szCs w:val="16"/>
                <w:vertAlign w:val="subscript"/>
              </w:rPr>
              <w:t>2</w:t>
            </w:r>
            <w:r w:rsidRPr="003759BD">
              <w:rPr>
                <w:rFonts w:ascii="Times New Roman" w:eastAsia="Times New Roman" w:hAnsi="Times New Roman" w:cs="Times New Roman"/>
                <w:color w:val="000000"/>
                <w:sz w:val="16"/>
                <w:szCs w:val="16"/>
              </w:rPr>
              <w:t>Cl</w:t>
            </w:r>
            <w:r>
              <w:rPr>
                <w:rFonts w:ascii="Times New Roman" w:hAnsi="Times New Roman" w:cs="Times New Roman"/>
                <w:sz w:val="16"/>
                <w:szCs w:val="16"/>
              </w:rPr>
              <w:t xml:space="preserve"> + Br</w:t>
            </w:r>
            <w:r w:rsidRPr="003759BD">
              <w:rPr>
                <w:rFonts w:ascii="Times New Roman" w:eastAsia="Times New Roman" w:hAnsi="Times New Roman" w:cs="Times New Roman"/>
                <w:color w:val="000000"/>
                <w:sz w:val="16"/>
                <w:szCs w:val="16"/>
                <w:vertAlign w:val="superscript"/>
              </w:rPr>
              <w:t>–</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NHBrCl + NH</w:t>
            </w:r>
            <w:r w:rsidRPr="00295D86">
              <w:rPr>
                <w:rFonts w:ascii="Times New Roman" w:eastAsia="Times New Roman" w:hAnsi="Times New Roman" w:cs="Times New Roman"/>
                <w:color w:val="000000"/>
                <w:sz w:val="16"/>
                <w:szCs w:val="16"/>
                <w:vertAlign w:val="subscript"/>
              </w:rPr>
              <w:t>3</w:t>
            </w:r>
            <w:r>
              <w:rPr>
                <w:rFonts w:ascii="Times New Roman" w:eastAsia="Times New Roman" w:hAnsi="Times New Roman" w:cs="Times New Roman"/>
                <w:color w:val="000000"/>
                <w:sz w:val="16"/>
                <w:szCs w:val="16"/>
              </w:rPr>
              <w:t xml:space="preserve"> + </w:t>
            </w:r>
            <w:r w:rsidRPr="003759BD">
              <w:rPr>
                <w:rFonts w:ascii="Times New Roman" w:eastAsia="Times New Roman" w:hAnsi="Times New Roman" w:cs="Times New Roman"/>
                <w:color w:val="000000"/>
                <w:sz w:val="16"/>
                <w:szCs w:val="16"/>
              </w:rPr>
              <w:t>Cl</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317395FB" w14:textId="77777777" w:rsidR="00F92BB1" w:rsidRPr="00AD0A84" w:rsidRDefault="00F92BB1" w:rsidP="008E293D">
            <w:pPr>
              <w:spacing w:line="480" w:lineRule="auto"/>
              <w:rPr>
                <w:rFonts w:ascii="Times New Roman" w:hAnsi="Times New Roman" w:cs="Times New Roman"/>
                <w:sz w:val="16"/>
                <w:szCs w:val="16"/>
              </w:rPr>
            </w:pPr>
            <w:r w:rsidRPr="00AD0A84">
              <w:rPr>
                <w:rFonts w:ascii="Times New Roman" w:hAnsi="Times New Roman" w:cs="Times New Roman"/>
                <w:sz w:val="16"/>
                <w:szCs w:val="16"/>
              </w:rPr>
              <w:t>k</w:t>
            </w:r>
            <w:r>
              <w:rPr>
                <w:rFonts w:ascii="Times New Roman" w:hAnsi="Times New Roman" w:cs="Times New Roman"/>
                <w:sz w:val="16"/>
                <w:szCs w:val="16"/>
                <w:vertAlign w:val="subscript"/>
              </w:rPr>
              <w:t>21</w:t>
            </w:r>
            <w:r w:rsidRPr="0086109A">
              <w:rPr>
                <w:rFonts w:ascii="Times New Roman" w:hAnsi="Times New Roman" w:cs="Times New Roman"/>
                <w:sz w:val="16"/>
                <w:szCs w:val="16"/>
              </w:rPr>
              <w:t>[NH</w:t>
            </w:r>
            <w:r w:rsidRPr="0086109A">
              <w:rPr>
                <w:rFonts w:ascii="Times New Roman" w:hAnsi="Times New Roman" w:cs="Times New Roman"/>
                <w:sz w:val="16"/>
                <w:szCs w:val="16"/>
                <w:vertAlign w:val="subscript"/>
              </w:rPr>
              <w:t>2</w:t>
            </w:r>
            <w:r w:rsidRPr="0086109A">
              <w:rPr>
                <w:rFonts w:ascii="Times New Roman" w:hAnsi="Times New Roman" w:cs="Times New Roman"/>
                <w:sz w:val="16"/>
                <w:szCs w:val="16"/>
              </w:rPr>
              <w:t>Cl][Br</w:t>
            </w:r>
            <w:r w:rsidRPr="0086109A">
              <w:rPr>
                <w:rFonts w:ascii="Times New Roman" w:hAnsi="Times New Roman" w:cs="Times New Roman"/>
                <w:sz w:val="16"/>
                <w:szCs w:val="16"/>
                <w:vertAlign w:val="superscript"/>
              </w:rPr>
              <w:t>−</w:t>
            </w:r>
            <w:r w:rsidRPr="0086109A">
              <w:rPr>
                <w:rFonts w:ascii="Times New Roman" w:hAnsi="Times New Roman" w:cs="Times New Roman"/>
                <w:sz w:val="16"/>
                <w:szCs w:val="16"/>
              </w:rPr>
              <w:t>][H</w:t>
            </w:r>
            <w:r w:rsidRPr="0086109A">
              <w:rPr>
                <w:rFonts w:ascii="Times New Roman" w:hAnsi="Times New Roman" w:cs="Times New Roman"/>
                <w:sz w:val="16"/>
                <w:szCs w:val="16"/>
                <w:vertAlign w:val="superscript"/>
              </w:rPr>
              <w:t>+</w:t>
            </w:r>
            <w:r w:rsidRPr="0086109A">
              <w:rPr>
                <w:rFonts w:ascii="Times New Roman" w:hAnsi="Times New Roman" w:cs="Times New Roman"/>
                <w:sz w:val="16"/>
                <w:szCs w:val="16"/>
              </w:rPr>
              <w:t>]</w:t>
            </w:r>
          </w:p>
        </w:tc>
        <w:tc>
          <w:tcPr>
            <w:tcW w:w="4030" w:type="dxa"/>
            <w:tcBorders>
              <w:top w:val="nil"/>
              <w:left w:val="nil"/>
              <w:bottom w:val="nil"/>
              <w:right w:val="nil"/>
            </w:tcBorders>
          </w:tcPr>
          <w:p w14:paraId="3A4D7E79" w14:textId="77777777" w:rsidR="00F92BB1" w:rsidRPr="00B30A4B" w:rsidRDefault="00F92BB1" w:rsidP="008E293D">
            <w:pPr>
              <w:spacing w:line="480" w:lineRule="auto"/>
              <w:rPr>
                <w:rFonts w:ascii="Times New Roman" w:hAnsi="Times New Roman" w:cs="Times New Roman"/>
                <w:sz w:val="16"/>
                <w:szCs w:val="16"/>
              </w:rPr>
            </w:pPr>
            <w:r>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21</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 xml:space="preserve">8.3 </w:t>
            </w:r>
            <w:r w:rsidRPr="00B30A4B">
              <w:rPr>
                <w:rFonts w:ascii="Times New Roman" w:hAnsi="Times New Roman" w:cs="Times New Roman"/>
                <w:sz w:val="16"/>
                <w:szCs w:val="16"/>
              </w:rPr>
              <w:t>×</w:t>
            </w:r>
            <w:r>
              <w:rPr>
                <w:rFonts w:ascii="Times New Roman" w:hAnsi="Times New Roman" w:cs="Times New Roman"/>
                <w:sz w:val="16"/>
                <w:szCs w:val="16"/>
              </w:rPr>
              <w:t xml:space="preserve"> 10</w:t>
            </w:r>
            <w:r>
              <w:rPr>
                <w:rFonts w:ascii="Times New Roman" w:hAnsi="Times New Roman" w:cs="Times New Roman"/>
                <w:sz w:val="16"/>
                <w:szCs w:val="16"/>
                <w:vertAlign w:val="superscript"/>
              </w:rPr>
              <w:t>5</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M</w:t>
            </w:r>
            <w:r w:rsidRPr="003759BD">
              <w:rPr>
                <w:rFonts w:ascii="Times New Roman" w:eastAsia="Times New Roman" w:hAnsi="Times New Roman" w:cs="Times New Roman"/>
                <w:color w:val="000000"/>
                <w:sz w:val="16"/>
                <w:szCs w:val="16"/>
                <w:vertAlign w:val="superscript"/>
              </w:rPr>
              <w:t>–2</w:t>
            </w:r>
            <w:r w:rsidRPr="003759BD">
              <w:rPr>
                <w:rFonts w:ascii="Times New Roman" w:eastAsia="Times New Roman" w:hAnsi="Times New Roman" w:cs="Times New Roman"/>
                <w:color w:val="000000"/>
                <w:sz w:val="16"/>
                <w:szCs w:val="16"/>
              </w:rPr>
              <w:t xml:space="preserve"> s</w:t>
            </w:r>
            <w:r w:rsidRPr="003759BD">
              <w:rPr>
                <w:rFonts w:ascii="Times New Roman" w:eastAsia="Times New Roman" w:hAnsi="Times New Roman" w:cs="Times New Roman"/>
                <w:color w:val="000000"/>
                <w:sz w:val="16"/>
                <w:szCs w:val="16"/>
                <w:vertAlign w:val="superscript"/>
              </w:rPr>
              <w:t>–1</w:t>
            </w:r>
          </w:p>
        </w:tc>
      </w:tr>
      <w:tr w:rsidR="00F92BB1" w14:paraId="3965CC2A" w14:textId="77777777" w:rsidTr="008E293D">
        <w:tc>
          <w:tcPr>
            <w:tcW w:w="403" w:type="dxa"/>
            <w:tcBorders>
              <w:top w:val="nil"/>
              <w:left w:val="nil"/>
              <w:bottom w:val="nil"/>
              <w:right w:val="nil"/>
            </w:tcBorders>
          </w:tcPr>
          <w:p w14:paraId="0CAC4ADF" w14:textId="77777777" w:rsidR="00F92BB1"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22</w:t>
            </w:r>
          </w:p>
        </w:tc>
        <w:tc>
          <w:tcPr>
            <w:tcW w:w="3118" w:type="dxa"/>
            <w:tcBorders>
              <w:top w:val="nil"/>
              <w:left w:val="nil"/>
              <w:bottom w:val="nil"/>
              <w:right w:val="nil"/>
            </w:tcBorders>
          </w:tcPr>
          <w:p w14:paraId="48C10E93" w14:textId="77777777" w:rsidR="00F92BB1"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 xml:space="preserve">NHBrCl + NHBrCl + </w:t>
            </w:r>
            <w:r>
              <w:rPr>
                <w:rFonts w:ascii="Times New Roman" w:eastAsia="Times New Roman" w:hAnsi="Times New Roman" w:cs="Times New Roman"/>
                <w:color w:val="000000"/>
                <w:sz w:val="16"/>
                <w:szCs w:val="16"/>
              </w:rPr>
              <w:t>H</w:t>
            </w:r>
            <w:r>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O</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HOBr + N</w:t>
            </w:r>
            <w:r>
              <w:rPr>
                <w:rFonts w:ascii="Times New Roman" w:eastAsia="Times New Roman" w:hAnsi="Times New Roman" w:cs="Times New Roman"/>
                <w:color w:val="000000"/>
                <w:sz w:val="16"/>
                <w:szCs w:val="16"/>
                <w:vertAlign w:val="subscript"/>
              </w:rPr>
              <w:t>2</w:t>
            </w:r>
            <w:r>
              <w:rPr>
                <w:rFonts w:ascii="Times New Roman" w:eastAsia="Times New Roman" w:hAnsi="Times New Roman" w:cs="Times New Roman"/>
                <w:color w:val="000000"/>
                <w:sz w:val="16"/>
                <w:szCs w:val="16"/>
              </w:rPr>
              <w:t xml:space="preserve"> + </w:t>
            </w:r>
            <w:r>
              <w:rPr>
                <w:rFonts w:ascii="Times New Roman" w:hAnsi="Times New Roman" w:cs="Times New Roman"/>
                <w:sz w:val="16"/>
                <w:szCs w:val="16"/>
              </w:rPr>
              <w:t>HBr + 2HCl</w:t>
            </w:r>
          </w:p>
        </w:tc>
        <w:tc>
          <w:tcPr>
            <w:tcW w:w="1799" w:type="dxa"/>
            <w:tcBorders>
              <w:top w:val="nil"/>
              <w:left w:val="nil"/>
              <w:bottom w:val="nil"/>
              <w:right w:val="nil"/>
            </w:tcBorders>
          </w:tcPr>
          <w:p w14:paraId="3158F4C5" w14:textId="77777777" w:rsidR="00F92BB1"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k</w:t>
            </w:r>
            <w:r>
              <w:rPr>
                <w:rFonts w:ascii="Times New Roman" w:hAnsi="Times New Roman" w:cs="Times New Roman"/>
                <w:sz w:val="16"/>
                <w:szCs w:val="16"/>
                <w:vertAlign w:val="subscript"/>
              </w:rPr>
              <w:t>22</w:t>
            </w:r>
            <w:r w:rsidRPr="00AD0A84">
              <w:rPr>
                <w:rFonts w:ascii="Times New Roman" w:hAnsi="Times New Roman" w:cs="Times New Roman"/>
                <w:sz w:val="16"/>
                <w:szCs w:val="16"/>
              </w:rPr>
              <w:t>[NHBrCl][NHBrCl]</w:t>
            </w:r>
          </w:p>
        </w:tc>
        <w:tc>
          <w:tcPr>
            <w:tcW w:w="4030" w:type="dxa"/>
            <w:tcBorders>
              <w:top w:val="nil"/>
              <w:left w:val="nil"/>
              <w:bottom w:val="nil"/>
              <w:right w:val="nil"/>
            </w:tcBorders>
          </w:tcPr>
          <w:p w14:paraId="3CB2FB77" w14:textId="77777777" w:rsidR="00F92BB1" w:rsidRPr="00B30A4B" w:rsidRDefault="00F92BB1" w:rsidP="008E293D">
            <w:pPr>
              <w:spacing w:line="480" w:lineRule="auto"/>
              <w:rPr>
                <w:rFonts w:ascii="Times New Roman" w:eastAsia="Times New Roman" w:hAnsi="Times New Roman" w:cs="Times New Roman"/>
                <w:color w:val="000000"/>
                <w:sz w:val="16"/>
                <w:szCs w:val="16"/>
              </w:rPr>
            </w:pPr>
            <w:r w:rsidRPr="00B30A4B">
              <w:rPr>
                <w:rFonts w:ascii="Times New Roman" w:eastAsia="Times New Roman" w:hAnsi="Times New Roman" w:cs="Times New Roman"/>
                <w:color w:val="000000"/>
                <w:sz w:val="16"/>
                <w:szCs w:val="16"/>
              </w:rPr>
              <w:t>k</w:t>
            </w:r>
            <w:r>
              <w:rPr>
                <w:rFonts w:ascii="Times New Roman" w:eastAsia="Times New Roman" w:hAnsi="Times New Roman" w:cs="Times New Roman"/>
                <w:color w:val="000000"/>
                <w:sz w:val="16"/>
                <w:szCs w:val="16"/>
                <w:vertAlign w:val="subscript"/>
              </w:rPr>
              <w:t>22</w:t>
            </w:r>
            <w:r w:rsidRPr="00B30A4B">
              <w:rPr>
                <w:rFonts w:ascii="Times New Roman" w:eastAsia="Times New Roman" w:hAnsi="Times New Roman" w:cs="Times New Roman"/>
                <w:color w:val="000000"/>
                <w:sz w:val="16"/>
                <w:szCs w:val="16"/>
              </w:rPr>
              <w:t xml:space="preserve"> = </w:t>
            </w:r>
            <w:r>
              <w:rPr>
                <w:rFonts w:ascii="Times New Roman" w:eastAsia="Times New Roman" w:hAnsi="Times New Roman" w:cs="Times New Roman"/>
                <w:color w:val="000000"/>
                <w:sz w:val="16"/>
                <w:szCs w:val="16"/>
              </w:rPr>
              <w:t>17</w:t>
            </w:r>
            <w:r w:rsidRPr="00B30A4B">
              <w:rPr>
                <w:rFonts w:ascii="Times New Roman" w:hAnsi="Times New Roman" w:cs="Times New Roman"/>
                <w:sz w:val="16"/>
                <w:szCs w:val="16"/>
              </w:rPr>
              <w:t xml:space="preserve"> M</w:t>
            </w:r>
            <w:r w:rsidRPr="005A2600">
              <w:rPr>
                <w:rFonts w:ascii="Times New Roman" w:hAnsi="Times New Roman" w:cs="Times New Roman"/>
                <w:sz w:val="16"/>
                <w:szCs w:val="16"/>
                <w:vertAlign w:val="superscript"/>
              </w:rPr>
              <w:t>−1</w:t>
            </w:r>
            <w:r>
              <w:rPr>
                <w:rFonts w:ascii="Times New Roman" w:hAnsi="Times New Roman" w:cs="Times New Roman"/>
                <w:sz w:val="16"/>
                <w:szCs w:val="16"/>
                <w:vertAlign w:val="superscript"/>
              </w:rPr>
              <w:t xml:space="preserve"> </w:t>
            </w:r>
            <w:r w:rsidRPr="00B30A4B">
              <w:rPr>
                <w:rFonts w:ascii="Times New Roman" w:hAnsi="Times New Roman" w:cs="Times New Roman"/>
                <w:sz w:val="16"/>
                <w:szCs w:val="16"/>
              </w:rPr>
              <w:t>s</w:t>
            </w:r>
            <w:r w:rsidRPr="005A2600">
              <w:rPr>
                <w:rFonts w:ascii="Times New Roman" w:hAnsi="Times New Roman" w:cs="Times New Roman"/>
                <w:sz w:val="16"/>
                <w:szCs w:val="16"/>
                <w:vertAlign w:val="superscript"/>
              </w:rPr>
              <w:t>−1</w:t>
            </w:r>
          </w:p>
        </w:tc>
      </w:tr>
      <w:tr w:rsidR="00F92BB1" w14:paraId="3A834D08" w14:textId="77777777" w:rsidTr="008E293D">
        <w:tc>
          <w:tcPr>
            <w:tcW w:w="403" w:type="dxa"/>
            <w:tcBorders>
              <w:top w:val="nil"/>
              <w:left w:val="nil"/>
              <w:bottom w:val="nil"/>
              <w:right w:val="nil"/>
            </w:tcBorders>
          </w:tcPr>
          <w:p w14:paraId="1156291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E1</w:t>
            </w:r>
          </w:p>
        </w:tc>
        <w:tc>
          <w:tcPr>
            <w:tcW w:w="3118" w:type="dxa"/>
            <w:tcBorders>
              <w:top w:val="nil"/>
              <w:left w:val="nil"/>
              <w:bottom w:val="nil"/>
              <w:right w:val="nil"/>
            </w:tcBorders>
          </w:tcPr>
          <w:p w14:paraId="31745724"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H</w:t>
            </w:r>
            <w:r w:rsidRPr="00036E51">
              <w:rPr>
                <w:rFonts w:ascii="Times New Roman" w:hAnsi="Times New Roman" w:cs="Times New Roman"/>
                <w:sz w:val="16"/>
                <w:szCs w:val="16"/>
                <w:vertAlign w:val="subscript"/>
              </w:rPr>
              <w:t>2</w:t>
            </w:r>
            <w:r>
              <w:rPr>
                <w:rFonts w:ascii="Times New Roman" w:hAnsi="Times New Roman" w:cs="Times New Roman"/>
                <w:sz w:val="16"/>
                <w:szCs w:val="16"/>
              </w:rPr>
              <w:t xml:space="preserve">O </w:t>
            </w:r>
            <w:r>
              <w:rPr>
                <w:rFonts w:ascii="Cambria Math" w:hAnsi="Cambria Math" w:cs="Times New Roman"/>
                <w:sz w:val="16"/>
                <w:szCs w:val="16"/>
              </w:rPr>
              <w:t>⇌</w:t>
            </w:r>
            <w:r>
              <w:rPr>
                <w:rFonts w:ascii="Times New Roman" w:hAnsi="Times New Roman"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 </w:t>
            </w:r>
            <w:r w:rsidRPr="003759BD">
              <w:rPr>
                <w:rFonts w:ascii="Times New Roman" w:eastAsia="Times New Roman" w:hAnsi="Times New Roman" w:cs="Times New Roman"/>
                <w:color w:val="000000"/>
                <w:sz w:val="16"/>
                <w:szCs w:val="16"/>
              </w:rPr>
              <w:t>OH</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573FC17D" w14:textId="77777777" w:rsidR="00F92BB1" w:rsidRPr="00AD0A84"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43EEC834" w14:textId="77777777" w:rsidR="00F92BB1" w:rsidRPr="00B30A4B"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a,E1</w:t>
            </w:r>
            <w:r>
              <w:rPr>
                <w:rFonts w:ascii="Times New Roman" w:hAnsi="Times New Roman" w:cs="Times New Roman"/>
                <w:sz w:val="16"/>
                <w:szCs w:val="16"/>
              </w:rPr>
              <w:t xml:space="preserve"> = 14</w:t>
            </w:r>
          </w:p>
        </w:tc>
      </w:tr>
      <w:tr w:rsidR="00F92BB1" w14:paraId="38F65DC1" w14:textId="77777777" w:rsidTr="008E293D">
        <w:tc>
          <w:tcPr>
            <w:tcW w:w="403" w:type="dxa"/>
            <w:tcBorders>
              <w:top w:val="nil"/>
              <w:left w:val="nil"/>
              <w:bottom w:val="nil"/>
              <w:right w:val="nil"/>
            </w:tcBorders>
          </w:tcPr>
          <w:p w14:paraId="5A2EF316"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E2</w:t>
            </w:r>
          </w:p>
        </w:tc>
        <w:tc>
          <w:tcPr>
            <w:tcW w:w="3118" w:type="dxa"/>
            <w:tcBorders>
              <w:top w:val="nil"/>
              <w:left w:val="nil"/>
              <w:bottom w:val="nil"/>
              <w:right w:val="nil"/>
            </w:tcBorders>
          </w:tcPr>
          <w:p w14:paraId="56308242"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H</w:t>
            </w:r>
            <w:r w:rsidRPr="008A75CC">
              <w:rPr>
                <w:rFonts w:ascii="Times New Roman" w:hAnsi="Times New Roman" w:cs="Times New Roman"/>
                <w:sz w:val="16"/>
                <w:szCs w:val="16"/>
                <w:vertAlign w:val="subscript"/>
              </w:rPr>
              <w:t>3</w:t>
            </w:r>
            <w:r>
              <w:rPr>
                <w:rFonts w:ascii="Times New Roman" w:hAnsi="Times New Roman" w:cs="Times New Roman"/>
                <w:sz w:val="16"/>
                <w:szCs w:val="16"/>
              </w:rPr>
              <w:t>PO</w:t>
            </w:r>
            <w:r w:rsidRPr="008A75CC">
              <w:rPr>
                <w:rFonts w:ascii="Times New Roman" w:hAnsi="Times New Roman" w:cs="Times New Roman"/>
                <w:sz w:val="16"/>
                <w:szCs w:val="16"/>
                <w:vertAlign w:val="subscript"/>
              </w:rPr>
              <w:t>4</w:t>
            </w:r>
            <w:r>
              <w:rPr>
                <w:rFonts w:ascii="Times New Roman" w:hAnsi="Times New Roman" w:cs="Times New Roman"/>
                <w:sz w:val="16"/>
                <w:szCs w:val="16"/>
              </w:rPr>
              <w:t xml:space="preserve">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H</w:t>
            </w:r>
            <w:r w:rsidRPr="008A75CC">
              <w:rPr>
                <w:rFonts w:ascii="Cambria Math" w:hAnsi="Cambria Math" w:cs="Times New Roman"/>
                <w:sz w:val="16"/>
                <w:szCs w:val="16"/>
                <w:vertAlign w:val="subscript"/>
              </w:rPr>
              <w:t>2</w:t>
            </w:r>
            <w:r>
              <w:rPr>
                <w:rFonts w:ascii="Cambria Math" w:hAnsi="Cambria Math" w:cs="Times New Roman"/>
                <w:sz w:val="16"/>
                <w:szCs w:val="16"/>
              </w:rPr>
              <w:t>PO</w:t>
            </w:r>
            <w:r w:rsidRPr="008A75CC">
              <w:rPr>
                <w:rFonts w:ascii="Cambria Math" w:hAnsi="Cambria Math" w:cs="Times New Roman"/>
                <w:sz w:val="16"/>
                <w:szCs w:val="16"/>
                <w:vertAlign w:val="subscript"/>
              </w:rPr>
              <w:t>4</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1E021411" w14:textId="77777777" w:rsidR="00F92BB1" w:rsidRPr="00AD0A84"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50C88DD7" w14:textId="77777777" w:rsidR="00F92BB1" w:rsidRPr="00B30A4B"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a,E2</w:t>
            </w:r>
            <w:r>
              <w:rPr>
                <w:rFonts w:ascii="Times New Roman" w:hAnsi="Times New Roman" w:cs="Times New Roman"/>
                <w:sz w:val="16"/>
                <w:szCs w:val="16"/>
              </w:rPr>
              <w:t xml:space="preserve"> = 2.12</w:t>
            </w:r>
          </w:p>
        </w:tc>
      </w:tr>
      <w:tr w:rsidR="00F92BB1" w14:paraId="5728A88F" w14:textId="77777777" w:rsidTr="008E293D">
        <w:tc>
          <w:tcPr>
            <w:tcW w:w="403" w:type="dxa"/>
            <w:tcBorders>
              <w:top w:val="nil"/>
              <w:left w:val="nil"/>
              <w:bottom w:val="nil"/>
              <w:right w:val="nil"/>
            </w:tcBorders>
          </w:tcPr>
          <w:p w14:paraId="5E777720"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E3</w:t>
            </w:r>
          </w:p>
        </w:tc>
        <w:tc>
          <w:tcPr>
            <w:tcW w:w="3118" w:type="dxa"/>
            <w:tcBorders>
              <w:top w:val="nil"/>
              <w:left w:val="nil"/>
              <w:bottom w:val="nil"/>
              <w:right w:val="nil"/>
            </w:tcBorders>
          </w:tcPr>
          <w:p w14:paraId="2821E171" w14:textId="77777777" w:rsidR="00F92BB1" w:rsidRPr="003759BD" w:rsidRDefault="00F92BB1" w:rsidP="008E293D">
            <w:pPr>
              <w:spacing w:line="480" w:lineRule="auto"/>
              <w:rPr>
                <w:rFonts w:ascii="Times New Roman" w:hAnsi="Times New Roman" w:cs="Times New Roman"/>
                <w:sz w:val="16"/>
                <w:szCs w:val="16"/>
              </w:rPr>
            </w:pPr>
            <w:r>
              <w:rPr>
                <w:rFonts w:ascii="Cambria Math" w:hAnsi="Cambria Math" w:cs="Times New Roman"/>
                <w:sz w:val="16"/>
                <w:szCs w:val="16"/>
              </w:rPr>
              <w:t>H</w:t>
            </w:r>
            <w:r w:rsidRPr="008A75CC">
              <w:rPr>
                <w:rFonts w:ascii="Cambria Math" w:hAnsi="Cambria Math" w:cs="Times New Roman"/>
                <w:sz w:val="16"/>
                <w:szCs w:val="16"/>
                <w:vertAlign w:val="subscript"/>
              </w:rPr>
              <w:t>2</w:t>
            </w:r>
            <w:r>
              <w:rPr>
                <w:rFonts w:ascii="Cambria Math" w:hAnsi="Cambria Math" w:cs="Times New Roman"/>
                <w:sz w:val="16"/>
                <w:szCs w:val="16"/>
              </w:rPr>
              <w:t>PO</w:t>
            </w:r>
            <w:r w:rsidRPr="008A75CC">
              <w:rPr>
                <w:rFonts w:ascii="Cambria Math" w:hAnsi="Cambria Math" w:cs="Times New Roman"/>
                <w:sz w:val="16"/>
                <w:szCs w:val="16"/>
                <w:vertAlign w:val="subscript"/>
              </w:rPr>
              <w:t>4</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HPO</w:t>
            </w:r>
            <w:r w:rsidRPr="008A75CC">
              <w:rPr>
                <w:rFonts w:ascii="Cambria Math" w:hAnsi="Cambria Math" w:cs="Times New Roman"/>
                <w:sz w:val="16"/>
                <w:szCs w:val="16"/>
                <w:vertAlign w:val="subscript"/>
              </w:rPr>
              <w:t>4</w:t>
            </w:r>
            <w:r w:rsidRPr="008A75CC">
              <w:rPr>
                <w:rFonts w:ascii="Cambria Math" w:hAnsi="Cambria Math" w:cs="Times New Roman"/>
                <w:sz w:val="16"/>
                <w:szCs w:val="16"/>
                <w:vertAlign w:val="superscript"/>
              </w:rPr>
              <w:t>2</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36D26539" w14:textId="77777777" w:rsidR="00F92BB1" w:rsidRPr="00AD0A84"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408205E3" w14:textId="77777777" w:rsidR="00F92BB1" w:rsidRPr="00B30A4B"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a,E3</w:t>
            </w:r>
            <w:r>
              <w:rPr>
                <w:rFonts w:ascii="Times New Roman" w:hAnsi="Times New Roman" w:cs="Times New Roman"/>
                <w:sz w:val="16"/>
                <w:szCs w:val="16"/>
              </w:rPr>
              <w:t xml:space="preserve"> = 7.2</w:t>
            </w:r>
          </w:p>
        </w:tc>
      </w:tr>
      <w:tr w:rsidR="00F92BB1" w14:paraId="6FD402A2" w14:textId="77777777" w:rsidTr="008E293D">
        <w:tc>
          <w:tcPr>
            <w:tcW w:w="403" w:type="dxa"/>
            <w:tcBorders>
              <w:top w:val="nil"/>
              <w:left w:val="nil"/>
              <w:bottom w:val="nil"/>
              <w:right w:val="nil"/>
            </w:tcBorders>
          </w:tcPr>
          <w:p w14:paraId="4DD760A6"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E4</w:t>
            </w:r>
          </w:p>
        </w:tc>
        <w:tc>
          <w:tcPr>
            <w:tcW w:w="3118" w:type="dxa"/>
            <w:tcBorders>
              <w:top w:val="nil"/>
              <w:left w:val="nil"/>
              <w:bottom w:val="nil"/>
              <w:right w:val="nil"/>
            </w:tcBorders>
          </w:tcPr>
          <w:p w14:paraId="5AA38CF4" w14:textId="77777777" w:rsidR="00F92BB1" w:rsidRPr="003759BD" w:rsidRDefault="00F92BB1" w:rsidP="008E293D">
            <w:pPr>
              <w:spacing w:line="480" w:lineRule="auto"/>
              <w:rPr>
                <w:rFonts w:ascii="Times New Roman" w:hAnsi="Times New Roman" w:cs="Times New Roman"/>
                <w:sz w:val="16"/>
                <w:szCs w:val="16"/>
              </w:rPr>
            </w:pPr>
            <w:r>
              <w:rPr>
                <w:rFonts w:ascii="Cambria Math" w:hAnsi="Cambria Math" w:cs="Times New Roman"/>
                <w:sz w:val="16"/>
                <w:szCs w:val="16"/>
              </w:rPr>
              <w:t>HPO</w:t>
            </w:r>
            <w:r w:rsidRPr="008A75CC">
              <w:rPr>
                <w:rFonts w:ascii="Cambria Math" w:hAnsi="Cambria Math" w:cs="Times New Roman"/>
                <w:sz w:val="16"/>
                <w:szCs w:val="16"/>
                <w:vertAlign w:val="subscript"/>
              </w:rPr>
              <w:t>4</w:t>
            </w:r>
            <w:r w:rsidRPr="008A75CC">
              <w:rPr>
                <w:rFonts w:ascii="Cambria Math" w:hAnsi="Cambria Math" w:cs="Times New Roman"/>
                <w:sz w:val="16"/>
                <w:szCs w:val="16"/>
                <w:vertAlign w:val="superscript"/>
              </w:rPr>
              <w:t>2</w:t>
            </w:r>
            <w:r w:rsidRPr="003759BD">
              <w:rPr>
                <w:rFonts w:ascii="Times New Roman" w:eastAsia="Times New Roman" w:hAnsi="Times New Roman" w:cs="Times New Roman"/>
                <w:color w:val="000000"/>
                <w:sz w:val="16"/>
                <w:szCs w:val="16"/>
                <w:vertAlign w:val="superscript"/>
              </w:rPr>
              <w:t>–</w:t>
            </w:r>
            <w:r>
              <w:rPr>
                <w:rFonts w:ascii="Times New Roman" w:hAnsi="Times New Roman" w:cs="Times New Roman"/>
                <w:sz w:val="16"/>
                <w:szCs w:val="16"/>
              </w:rPr>
              <w:t xml:space="preserve">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PO</w:t>
            </w:r>
            <w:r w:rsidRPr="008A75CC">
              <w:rPr>
                <w:rFonts w:ascii="Cambria Math" w:hAnsi="Cambria Math" w:cs="Times New Roman"/>
                <w:sz w:val="16"/>
                <w:szCs w:val="16"/>
                <w:vertAlign w:val="subscript"/>
              </w:rPr>
              <w:t>4</w:t>
            </w:r>
            <w:r w:rsidRPr="008A75CC">
              <w:rPr>
                <w:rFonts w:ascii="Cambria Math" w:hAnsi="Cambria Math" w:cs="Times New Roman"/>
                <w:sz w:val="16"/>
                <w:szCs w:val="16"/>
                <w:vertAlign w:val="superscript"/>
              </w:rPr>
              <w:t>3</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4F6365E0" w14:textId="77777777" w:rsidR="00F92BB1" w:rsidRPr="00AD0A84"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3348182B" w14:textId="77777777" w:rsidR="00F92BB1" w:rsidRPr="00B30A4B"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a,E4</w:t>
            </w:r>
            <w:r>
              <w:rPr>
                <w:rFonts w:ascii="Times New Roman" w:hAnsi="Times New Roman" w:cs="Times New Roman"/>
                <w:sz w:val="16"/>
                <w:szCs w:val="16"/>
              </w:rPr>
              <w:t xml:space="preserve"> = 11.62</w:t>
            </w:r>
          </w:p>
        </w:tc>
      </w:tr>
      <w:tr w:rsidR="00F92BB1" w14:paraId="4E49417A" w14:textId="77777777" w:rsidTr="008E293D">
        <w:tc>
          <w:tcPr>
            <w:tcW w:w="403" w:type="dxa"/>
            <w:tcBorders>
              <w:top w:val="nil"/>
              <w:left w:val="nil"/>
              <w:bottom w:val="nil"/>
              <w:right w:val="nil"/>
            </w:tcBorders>
          </w:tcPr>
          <w:p w14:paraId="3375F8F6"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E5</w:t>
            </w:r>
          </w:p>
        </w:tc>
        <w:tc>
          <w:tcPr>
            <w:tcW w:w="3118" w:type="dxa"/>
            <w:tcBorders>
              <w:top w:val="nil"/>
              <w:left w:val="nil"/>
              <w:bottom w:val="nil"/>
              <w:right w:val="nil"/>
            </w:tcBorders>
          </w:tcPr>
          <w:p w14:paraId="4FDCD5CD"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NH</w:t>
            </w:r>
            <w:r w:rsidRPr="008A75CC">
              <w:rPr>
                <w:rFonts w:ascii="Times New Roman" w:hAnsi="Times New Roman" w:cs="Times New Roman"/>
                <w:sz w:val="16"/>
                <w:szCs w:val="16"/>
                <w:vertAlign w:val="subscript"/>
              </w:rPr>
              <w:t>4</w:t>
            </w:r>
            <w:r w:rsidRPr="008A75CC">
              <w:rPr>
                <w:rFonts w:ascii="Times New Roman" w:hAnsi="Times New Roman" w:cs="Times New Roman"/>
                <w:sz w:val="16"/>
                <w:szCs w:val="16"/>
                <w:vertAlign w:val="superscript"/>
              </w:rPr>
              <w:t>+</w:t>
            </w:r>
            <w:r>
              <w:rPr>
                <w:rFonts w:ascii="Times New Roman" w:hAnsi="Times New Roman" w:cs="Times New Roman"/>
                <w:sz w:val="16"/>
                <w:szCs w:val="16"/>
              </w:rPr>
              <w:t xml:space="preserve">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w:t>
            </w:r>
            <w:r>
              <w:rPr>
                <w:rFonts w:ascii="Times New Roman" w:hAnsi="Times New Roman" w:cs="Times New Roman"/>
                <w:sz w:val="16"/>
                <w:szCs w:val="16"/>
              </w:rPr>
              <w:t>NH</w:t>
            </w:r>
            <w:r w:rsidRPr="00295D86">
              <w:rPr>
                <w:rFonts w:ascii="Times New Roman" w:hAnsi="Times New Roman" w:cs="Times New Roman"/>
                <w:sz w:val="16"/>
                <w:szCs w:val="16"/>
                <w:vertAlign w:val="subscript"/>
              </w:rPr>
              <w:t>3</w:t>
            </w:r>
          </w:p>
        </w:tc>
        <w:tc>
          <w:tcPr>
            <w:tcW w:w="1799" w:type="dxa"/>
            <w:tcBorders>
              <w:top w:val="nil"/>
              <w:left w:val="nil"/>
              <w:bottom w:val="nil"/>
              <w:right w:val="nil"/>
            </w:tcBorders>
          </w:tcPr>
          <w:p w14:paraId="6602EA8B" w14:textId="77777777" w:rsidR="00F92BB1" w:rsidRPr="00AD0A84"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18ECC4DE" w14:textId="77777777" w:rsidR="00F92BB1" w:rsidRPr="00B30A4B"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a,E5</w:t>
            </w:r>
            <w:r>
              <w:rPr>
                <w:rFonts w:ascii="Times New Roman" w:hAnsi="Times New Roman" w:cs="Times New Roman"/>
                <w:sz w:val="16"/>
                <w:szCs w:val="16"/>
              </w:rPr>
              <w:t xml:space="preserve"> = 9.24</w:t>
            </w:r>
          </w:p>
        </w:tc>
      </w:tr>
      <w:tr w:rsidR="00F92BB1" w14:paraId="27A69EC0" w14:textId="77777777" w:rsidTr="008E293D">
        <w:tc>
          <w:tcPr>
            <w:tcW w:w="403" w:type="dxa"/>
            <w:tcBorders>
              <w:top w:val="nil"/>
              <w:left w:val="nil"/>
              <w:bottom w:val="nil"/>
              <w:right w:val="nil"/>
            </w:tcBorders>
          </w:tcPr>
          <w:p w14:paraId="6B61D470"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lastRenderedPageBreak/>
              <w:t>E6</w:t>
            </w:r>
          </w:p>
        </w:tc>
        <w:tc>
          <w:tcPr>
            <w:tcW w:w="3118" w:type="dxa"/>
            <w:tcBorders>
              <w:top w:val="nil"/>
              <w:left w:val="nil"/>
              <w:bottom w:val="nil"/>
              <w:right w:val="nil"/>
            </w:tcBorders>
          </w:tcPr>
          <w:p w14:paraId="231FB4D7"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 xml:space="preserve">HOCl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w:t>
            </w:r>
            <w:r>
              <w:rPr>
                <w:rFonts w:ascii="Times New Roman" w:hAnsi="Times New Roman" w:cs="Times New Roman"/>
                <w:sz w:val="16"/>
                <w:szCs w:val="16"/>
              </w:rPr>
              <w:t>OCl</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nil"/>
              <w:right w:val="nil"/>
            </w:tcBorders>
          </w:tcPr>
          <w:p w14:paraId="1269622B" w14:textId="77777777" w:rsidR="00F92BB1" w:rsidRPr="00AD0A84" w:rsidRDefault="00F92BB1" w:rsidP="008E293D">
            <w:pPr>
              <w:spacing w:line="480" w:lineRule="auto"/>
              <w:rPr>
                <w:rFonts w:ascii="Times New Roman" w:hAnsi="Times New Roman" w:cs="Times New Roman"/>
                <w:sz w:val="16"/>
                <w:szCs w:val="16"/>
              </w:rPr>
            </w:pPr>
          </w:p>
        </w:tc>
        <w:tc>
          <w:tcPr>
            <w:tcW w:w="4030" w:type="dxa"/>
            <w:tcBorders>
              <w:top w:val="nil"/>
              <w:left w:val="nil"/>
              <w:bottom w:val="nil"/>
              <w:right w:val="nil"/>
            </w:tcBorders>
          </w:tcPr>
          <w:p w14:paraId="6FE7B8BA" w14:textId="77777777" w:rsidR="00F92BB1" w:rsidRPr="00B30A4B"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a,E6</w:t>
            </w:r>
            <w:r>
              <w:rPr>
                <w:rFonts w:ascii="Times New Roman" w:hAnsi="Times New Roman" w:cs="Times New Roman"/>
                <w:sz w:val="16"/>
                <w:szCs w:val="16"/>
              </w:rPr>
              <w:t xml:space="preserve"> = 7.54</w:t>
            </w:r>
          </w:p>
        </w:tc>
      </w:tr>
      <w:tr w:rsidR="00F92BB1" w14:paraId="41730BED" w14:textId="77777777" w:rsidTr="008E293D">
        <w:tc>
          <w:tcPr>
            <w:tcW w:w="403" w:type="dxa"/>
            <w:tcBorders>
              <w:top w:val="nil"/>
              <w:left w:val="nil"/>
              <w:bottom w:val="single" w:sz="8" w:space="0" w:color="auto"/>
              <w:right w:val="nil"/>
            </w:tcBorders>
          </w:tcPr>
          <w:p w14:paraId="3E24E3DF"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E7</w:t>
            </w:r>
          </w:p>
        </w:tc>
        <w:tc>
          <w:tcPr>
            <w:tcW w:w="3118" w:type="dxa"/>
            <w:tcBorders>
              <w:top w:val="nil"/>
              <w:left w:val="nil"/>
              <w:bottom w:val="single" w:sz="8" w:space="0" w:color="auto"/>
              <w:right w:val="nil"/>
            </w:tcBorders>
          </w:tcPr>
          <w:p w14:paraId="2846BDBA" w14:textId="77777777" w:rsidR="00F92BB1" w:rsidRPr="003759BD"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 xml:space="preserve">HOBr </w:t>
            </w:r>
            <w:r>
              <w:rPr>
                <w:rFonts w:ascii="Cambria Math" w:hAnsi="Cambria Math" w:cs="Times New Roman"/>
                <w:sz w:val="16"/>
                <w:szCs w:val="16"/>
              </w:rPr>
              <w:t xml:space="preserve">⇌ </w:t>
            </w:r>
            <w:r w:rsidRPr="003759BD">
              <w:rPr>
                <w:rFonts w:ascii="Times New Roman" w:eastAsia="Times New Roman" w:hAnsi="Times New Roman" w:cs="Times New Roman"/>
                <w:color w:val="000000"/>
                <w:sz w:val="16"/>
                <w:szCs w:val="16"/>
              </w:rPr>
              <w:t>H</w:t>
            </w:r>
            <w:r w:rsidRPr="003759BD">
              <w:rPr>
                <w:rFonts w:ascii="Times New Roman" w:eastAsia="Times New Roman" w:hAnsi="Times New Roman" w:cs="Times New Roman"/>
                <w:color w:val="000000"/>
                <w:sz w:val="16"/>
                <w:szCs w:val="16"/>
                <w:vertAlign w:val="superscript"/>
              </w:rPr>
              <w:t>+</w:t>
            </w:r>
            <w:r>
              <w:rPr>
                <w:rFonts w:ascii="Cambria Math" w:hAnsi="Cambria Math" w:cs="Times New Roman"/>
                <w:sz w:val="16"/>
                <w:szCs w:val="16"/>
              </w:rPr>
              <w:t xml:space="preserve"> + </w:t>
            </w:r>
            <w:r>
              <w:rPr>
                <w:rFonts w:ascii="Times New Roman" w:hAnsi="Times New Roman" w:cs="Times New Roman"/>
                <w:sz w:val="16"/>
                <w:szCs w:val="16"/>
              </w:rPr>
              <w:t>OBr</w:t>
            </w:r>
            <w:r w:rsidRPr="003759BD">
              <w:rPr>
                <w:rFonts w:ascii="Times New Roman" w:eastAsia="Times New Roman" w:hAnsi="Times New Roman" w:cs="Times New Roman"/>
                <w:color w:val="000000"/>
                <w:sz w:val="16"/>
                <w:szCs w:val="16"/>
                <w:vertAlign w:val="superscript"/>
              </w:rPr>
              <w:t>–</w:t>
            </w:r>
          </w:p>
        </w:tc>
        <w:tc>
          <w:tcPr>
            <w:tcW w:w="1799" w:type="dxa"/>
            <w:tcBorders>
              <w:top w:val="nil"/>
              <w:left w:val="nil"/>
              <w:bottom w:val="single" w:sz="8" w:space="0" w:color="auto"/>
              <w:right w:val="nil"/>
            </w:tcBorders>
          </w:tcPr>
          <w:p w14:paraId="3CE948A2" w14:textId="77777777" w:rsidR="00F92BB1" w:rsidRPr="00AD0A84" w:rsidRDefault="00F92BB1" w:rsidP="008E293D">
            <w:pPr>
              <w:spacing w:line="480" w:lineRule="auto"/>
              <w:rPr>
                <w:rFonts w:ascii="Times New Roman" w:hAnsi="Times New Roman" w:cs="Times New Roman"/>
                <w:sz w:val="16"/>
                <w:szCs w:val="16"/>
              </w:rPr>
            </w:pPr>
          </w:p>
        </w:tc>
        <w:tc>
          <w:tcPr>
            <w:tcW w:w="4030" w:type="dxa"/>
            <w:tcBorders>
              <w:top w:val="nil"/>
              <w:left w:val="nil"/>
              <w:bottom w:val="single" w:sz="8" w:space="0" w:color="auto"/>
              <w:right w:val="nil"/>
            </w:tcBorders>
          </w:tcPr>
          <w:p w14:paraId="5C94544E" w14:textId="77777777" w:rsidR="00F92BB1" w:rsidRPr="00B30A4B" w:rsidRDefault="00F92BB1" w:rsidP="008E293D">
            <w:pPr>
              <w:spacing w:line="480" w:lineRule="auto"/>
              <w:rPr>
                <w:rFonts w:ascii="Times New Roman" w:hAnsi="Times New Roman" w:cs="Times New Roman"/>
                <w:sz w:val="16"/>
                <w:szCs w:val="16"/>
              </w:rPr>
            </w:pPr>
            <w:r>
              <w:rPr>
                <w:rFonts w:ascii="Times New Roman" w:hAnsi="Times New Roman" w:cs="Times New Roman"/>
                <w:sz w:val="16"/>
                <w:szCs w:val="16"/>
              </w:rPr>
              <w:t>pK</w:t>
            </w:r>
            <w:r>
              <w:rPr>
                <w:rFonts w:ascii="Times New Roman" w:hAnsi="Times New Roman" w:cs="Times New Roman"/>
                <w:sz w:val="16"/>
                <w:szCs w:val="16"/>
                <w:vertAlign w:val="subscript"/>
              </w:rPr>
              <w:t>a,E7</w:t>
            </w:r>
            <w:r>
              <w:rPr>
                <w:rFonts w:ascii="Times New Roman" w:hAnsi="Times New Roman" w:cs="Times New Roman"/>
                <w:sz w:val="16"/>
                <w:szCs w:val="16"/>
              </w:rPr>
              <w:t xml:space="preserve"> = 8.8</w:t>
            </w:r>
          </w:p>
        </w:tc>
      </w:tr>
    </w:tbl>
    <w:p w14:paraId="759D69E5" w14:textId="4FAE6315" w:rsidR="00F92BB1" w:rsidRDefault="00F92BB1" w:rsidP="00F92BB1">
      <w:pPr>
        <w:spacing w:line="240" w:lineRule="auto"/>
        <w:rPr>
          <w:rFonts w:ascii="Times New Roman" w:hAnsi="Times New Roman" w:cs="Times New Roman"/>
          <w:sz w:val="24"/>
          <w:szCs w:val="24"/>
        </w:rPr>
      </w:pPr>
      <w:r>
        <w:rPr>
          <w:rFonts w:ascii="Times New Roman" w:hAnsi="Times New Roman" w:cs="Times New Roman"/>
          <w:sz w:val="24"/>
          <w:szCs w:val="24"/>
        </w:rPr>
        <w:t>* Phosphate buffer catalytic rate constants from literature were added to reactions because the original Unified Haloamine Model was intended for carbonate buffered system.</w:t>
      </w:r>
    </w:p>
    <w:p w14:paraId="701C0A3F" w14:textId="7EC2091F" w:rsidR="00221C36" w:rsidRDefault="00221C36" w:rsidP="00F92BB1">
      <w:pPr>
        <w:spacing w:line="240" w:lineRule="auto"/>
        <w:rPr>
          <w:rFonts w:ascii="Times New Roman" w:hAnsi="Times New Roman" w:cs="Times New Roman"/>
          <w:sz w:val="24"/>
          <w:szCs w:val="24"/>
        </w:rPr>
      </w:pPr>
    </w:p>
    <w:p w14:paraId="26F4DA2B" w14:textId="70AC46ED" w:rsidR="008E293D" w:rsidRPr="00FC634D" w:rsidRDefault="008E293D" w:rsidP="00EB2EAD">
      <w:pPr>
        <w:widowControl w:val="0"/>
        <w:autoSpaceDE w:val="0"/>
        <w:autoSpaceDN w:val="0"/>
        <w:adjustRightInd w:val="0"/>
        <w:spacing w:line="240" w:lineRule="auto"/>
        <w:rPr>
          <w:rFonts w:ascii="Times New Roman" w:hAnsi="Times New Roman" w:cs="Times New Roman"/>
          <w:sz w:val="24"/>
          <w:szCs w:val="24"/>
        </w:rPr>
      </w:pPr>
    </w:p>
    <w:sectPr w:rsidR="008E293D" w:rsidRPr="00FC634D" w:rsidSect="00F751E1">
      <w:footerReference w:type="default" r:id="rId13"/>
      <w:type w:val="continuous"/>
      <w:pgSz w:w="12240" w:h="15840" w:code="1"/>
      <w:pgMar w:top="1440" w:right="1440" w:bottom="1440" w:left="1440" w:header="576"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F2BF46" w14:textId="77777777" w:rsidR="008C5704" w:rsidRDefault="008C5704" w:rsidP="00F751E1">
      <w:pPr>
        <w:spacing w:after="0" w:line="240" w:lineRule="auto"/>
      </w:pPr>
      <w:r>
        <w:separator/>
      </w:r>
    </w:p>
  </w:endnote>
  <w:endnote w:type="continuationSeparator" w:id="0">
    <w:p w14:paraId="08E52F0D" w14:textId="77777777" w:rsidR="008C5704" w:rsidRDefault="008C5704" w:rsidP="00F751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7482795"/>
      <w:docPartObj>
        <w:docPartGallery w:val="Page Numbers (Bottom of Page)"/>
        <w:docPartUnique/>
      </w:docPartObj>
    </w:sdtPr>
    <w:sdtEndPr>
      <w:rPr>
        <w:noProof/>
      </w:rPr>
    </w:sdtEndPr>
    <w:sdtContent>
      <w:p w14:paraId="18A943A7" w14:textId="0E52853D" w:rsidR="00AC0A91" w:rsidRDefault="00AC0A91">
        <w:pPr>
          <w:pStyle w:val="Footer"/>
          <w:jc w:val="center"/>
        </w:pPr>
        <w:r>
          <w:t>S</w:t>
        </w:r>
        <w:r>
          <w:fldChar w:fldCharType="begin"/>
        </w:r>
        <w:r>
          <w:instrText xml:space="preserve"> PAGE   \* MERGEFORMAT </w:instrText>
        </w:r>
        <w:r>
          <w:fldChar w:fldCharType="separate"/>
        </w:r>
        <w:r>
          <w:rPr>
            <w:noProof/>
          </w:rPr>
          <w:t>2</w:t>
        </w:r>
        <w:r>
          <w:rPr>
            <w:noProof/>
          </w:rPr>
          <w:fldChar w:fldCharType="end"/>
        </w:r>
      </w:p>
    </w:sdtContent>
  </w:sdt>
  <w:p w14:paraId="066F6B5D" w14:textId="77777777" w:rsidR="00AC0A91" w:rsidRDefault="00AC0A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83277" w14:textId="77777777" w:rsidR="008C5704" w:rsidRDefault="008C5704" w:rsidP="00F751E1">
      <w:pPr>
        <w:spacing w:after="0" w:line="240" w:lineRule="auto"/>
      </w:pPr>
      <w:r>
        <w:separator/>
      </w:r>
    </w:p>
  </w:footnote>
  <w:footnote w:type="continuationSeparator" w:id="0">
    <w:p w14:paraId="7EDEF280" w14:textId="77777777" w:rsidR="008C5704" w:rsidRDefault="008C5704" w:rsidP="00F751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B2026"/>
    <w:multiLevelType w:val="hybridMultilevel"/>
    <w:tmpl w:val="B74A05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B23600"/>
    <w:multiLevelType w:val="hybridMultilevel"/>
    <w:tmpl w:val="C1DCBD80"/>
    <w:lvl w:ilvl="0" w:tplc="3A9E20F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13B5A87"/>
    <w:multiLevelType w:val="hybridMultilevel"/>
    <w:tmpl w:val="38242452"/>
    <w:lvl w:ilvl="0" w:tplc="3F3EA18E">
      <w:start w:val="3"/>
      <w:numFmt w:val="bullet"/>
      <w:lvlText w:val=""/>
      <w:lvlJc w:val="left"/>
      <w:pPr>
        <w:ind w:left="420" w:hanging="360"/>
      </w:pPr>
      <w:rPr>
        <w:rFonts w:ascii="Symbol" w:eastAsia="Times New Roman" w:hAnsi="Symbol" w:cs="Times New Roman" w:hint="default"/>
        <w:color w:val="000000"/>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414709ED"/>
    <w:multiLevelType w:val="multilevel"/>
    <w:tmpl w:val="0D2ED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FB0881"/>
    <w:multiLevelType w:val="hybridMultilevel"/>
    <w:tmpl w:val="5EE04212"/>
    <w:lvl w:ilvl="0" w:tplc="08B4648A">
      <w:start w:val="2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465032"/>
    <w:multiLevelType w:val="hybridMultilevel"/>
    <w:tmpl w:val="92ECF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953CC4"/>
    <w:multiLevelType w:val="hybridMultilevel"/>
    <w:tmpl w:val="E3388C76"/>
    <w:lvl w:ilvl="0" w:tplc="7F2E8580">
      <w:start w:val="2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040A78"/>
    <w:multiLevelType w:val="hybridMultilevel"/>
    <w:tmpl w:val="0EAC1E5A"/>
    <w:lvl w:ilvl="0" w:tplc="A98600F4">
      <w:start w:val="2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812489"/>
    <w:multiLevelType w:val="hybridMultilevel"/>
    <w:tmpl w:val="9850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7666682">
    <w:abstractNumId w:val="1"/>
  </w:num>
  <w:num w:numId="2" w16cid:durableId="916062624">
    <w:abstractNumId w:val="2"/>
  </w:num>
  <w:num w:numId="3" w16cid:durableId="1226375860">
    <w:abstractNumId w:val="3"/>
  </w:num>
  <w:num w:numId="4" w16cid:durableId="1756395978">
    <w:abstractNumId w:val="6"/>
  </w:num>
  <w:num w:numId="5" w16cid:durableId="1881479094">
    <w:abstractNumId w:val="7"/>
  </w:num>
  <w:num w:numId="6" w16cid:durableId="2017613372">
    <w:abstractNumId w:val="4"/>
  </w:num>
  <w:num w:numId="7" w16cid:durableId="2108887924">
    <w:abstractNumId w:val="5"/>
  </w:num>
  <w:num w:numId="8" w16cid:durableId="1254124677">
    <w:abstractNumId w:val="0"/>
  </w:num>
  <w:num w:numId="9" w16cid:durableId="19510842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BB1"/>
    <w:rsid w:val="00004A95"/>
    <w:rsid w:val="00011902"/>
    <w:rsid w:val="000449BF"/>
    <w:rsid w:val="00074A50"/>
    <w:rsid w:val="0009294E"/>
    <w:rsid w:val="000960FA"/>
    <w:rsid w:val="000C76F8"/>
    <w:rsid w:val="000E1036"/>
    <w:rsid w:val="00105ACF"/>
    <w:rsid w:val="00127BF2"/>
    <w:rsid w:val="001472F3"/>
    <w:rsid w:val="00164B44"/>
    <w:rsid w:val="0017341E"/>
    <w:rsid w:val="001A7D23"/>
    <w:rsid w:val="001C4BF3"/>
    <w:rsid w:val="001E5BC2"/>
    <w:rsid w:val="001F5388"/>
    <w:rsid w:val="00221C36"/>
    <w:rsid w:val="00270BB0"/>
    <w:rsid w:val="002741DA"/>
    <w:rsid w:val="002C2729"/>
    <w:rsid w:val="002C3B11"/>
    <w:rsid w:val="00303EB5"/>
    <w:rsid w:val="004B235E"/>
    <w:rsid w:val="004C00F8"/>
    <w:rsid w:val="004C5830"/>
    <w:rsid w:val="004F43B1"/>
    <w:rsid w:val="005335D7"/>
    <w:rsid w:val="005427FD"/>
    <w:rsid w:val="005A43D8"/>
    <w:rsid w:val="005F52D9"/>
    <w:rsid w:val="00651629"/>
    <w:rsid w:val="00672AE9"/>
    <w:rsid w:val="006A74EF"/>
    <w:rsid w:val="006D3B12"/>
    <w:rsid w:val="006D450A"/>
    <w:rsid w:val="007148CA"/>
    <w:rsid w:val="007548FD"/>
    <w:rsid w:val="00780661"/>
    <w:rsid w:val="007B0BD8"/>
    <w:rsid w:val="007C5C48"/>
    <w:rsid w:val="00826505"/>
    <w:rsid w:val="008535EE"/>
    <w:rsid w:val="008B0F1D"/>
    <w:rsid w:val="008C0F36"/>
    <w:rsid w:val="008C3F39"/>
    <w:rsid w:val="008C5704"/>
    <w:rsid w:val="008E293D"/>
    <w:rsid w:val="008E6186"/>
    <w:rsid w:val="009604CD"/>
    <w:rsid w:val="00973A0F"/>
    <w:rsid w:val="009B2FF5"/>
    <w:rsid w:val="009C73BA"/>
    <w:rsid w:val="009D403E"/>
    <w:rsid w:val="00AC0A91"/>
    <w:rsid w:val="00AE5EE3"/>
    <w:rsid w:val="00B05D16"/>
    <w:rsid w:val="00B76233"/>
    <w:rsid w:val="00BF67A2"/>
    <w:rsid w:val="00C43404"/>
    <w:rsid w:val="00C459B5"/>
    <w:rsid w:val="00C9416B"/>
    <w:rsid w:val="00CF750D"/>
    <w:rsid w:val="00D52735"/>
    <w:rsid w:val="00D53E7E"/>
    <w:rsid w:val="00D84D98"/>
    <w:rsid w:val="00D859FF"/>
    <w:rsid w:val="00DA28E0"/>
    <w:rsid w:val="00DB3E1C"/>
    <w:rsid w:val="00DD5ED0"/>
    <w:rsid w:val="00E20B54"/>
    <w:rsid w:val="00E24A01"/>
    <w:rsid w:val="00E35B2C"/>
    <w:rsid w:val="00E95B5C"/>
    <w:rsid w:val="00EB2EAD"/>
    <w:rsid w:val="00EB6176"/>
    <w:rsid w:val="00EE0FFC"/>
    <w:rsid w:val="00F40FE9"/>
    <w:rsid w:val="00F54C45"/>
    <w:rsid w:val="00F64FA2"/>
    <w:rsid w:val="00F734B5"/>
    <w:rsid w:val="00F751E1"/>
    <w:rsid w:val="00F817A6"/>
    <w:rsid w:val="00F8266A"/>
    <w:rsid w:val="00F92BB1"/>
    <w:rsid w:val="00FC634D"/>
    <w:rsid w:val="00FD64E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BEFD32"/>
  <w15:docId w15:val="{595A7D2F-769C-4F1D-876D-2EF8B31F7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BB1"/>
  </w:style>
  <w:style w:type="paragraph" w:styleId="Heading1">
    <w:name w:val="heading 1"/>
    <w:basedOn w:val="Normal"/>
    <w:next w:val="Normal"/>
    <w:link w:val="Heading1Char"/>
    <w:uiPriority w:val="9"/>
    <w:qFormat/>
    <w:rsid w:val="00F92BB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21C3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2BB1"/>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F92BB1"/>
    <w:rPr>
      <w:sz w:val="16"/>
      <w:szCs w:val="16"/>
    </w:rPr>
  </w:style>
  <w:style w:type="paragraph" w:styleId="CommentText">
    <w:name w:val="annotation text"/>
    <w:basedOn w:val="Normal"/>
    <w:link w:val="CommentTextChar"/>
    <w:uiPriority w:val="99"/>
    <w:unhideWhenUsed/>
    <w:rsid w:val="00F92BB1"/>
    <w:pPr>
      <w:spacing w:line="240" w:lineRule="auto"/>
    </w:pPr>
    <w:rPr>
      <w:sz w:val="20"/>
      <w:szCs w:val="20"/>
    </w:rPr>
  </w:style>
  <w:style w:type="character" w:customStyle="1" w:styleId="CommentTextChar">
    <w:name w:val="Comment Text Char"/>
    <w:basedOn w:val="DefaultParagraphFont"/>
    <w:link w:val="CommentText"/>
    <w:uiPriority w:val="99"/>
    <w:rsid w:val="00F92BB1"/>
    <w:rPr>
      <w:sz w:val="20"/>
      <w:szCs w:val="20"/>
    </w:rPr>
  </w:style>
  <w:style w:type="table" w:styleId="TableGrid">
    <w:name w:val="Table Grid"/>
    <w:basedOn w:val="TableNormal"/>
    <w:uiPriority w:val="39"/>
    <w:rsid w:val="00F9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F92BB1"/>
    <w:rPr>
      <w:b/>
      <w:bCs/>
    </w:rPr>
  </w:style>
  <w:style w:type="character" w:customStyle="1" w:styleId="CommentSubjectChar">
    <w:name w:val="Comment Subject Char"/>
    <w:basedOn w:val="CommentTextChar"/>
    <w:link w:val="CommentSubject"/>
    <w:uiPriority w:val="99"/>
    <w:semiHidden/>
    <w:rsid w:val="00F92BB1"/>
    <w:rPr>
      <w:b/>
      <w:bCs/>
      <w:sz w:val="20"/>
      <w:szCs w:val="20"/>
    </w:rPr>
  </w:style>
  <w:style w:type="paragraph" w:styleId="ListParagraph">
    <w:name w:val="List Paragraph"/>
    <w:basedOn w:val="Normal"/>
    <w:uiPriority w:val="34"/>
    <w:qFormat/>
    <w:rsid w:val="00F92BB1"/>
    <w:pPr>
      <w:ind w:left="720"/>
      <w:contextualSpacing/>
    </w:pPr>
  </w:style>
  <w:style w:type="paragraph" w:styleId="BodyText">
    <w:name w:val="Body Text"/>
    <w:basedOn w:val="Normal"/>
    <w:link w:val="BodyTextChar"/>
    <w:rsid w:val="00F92BB1"/>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F92BB1"/>
    <w:rPr>
      <w:rFonts w:ascii="Times New Roman" w:eastAsia="Times New Roman" w:hAnsi="Times New Roman" w:cs="Times New Roman"/>
      <w:sz w:val="24"/>
      <w:szCs w:val="24"/>
      <w:lang w:val="en-GB"/>
    </w:rPr>
  </w:style>
  <w:style w:type="character" w:styleId="Hyperlink">
    <w:name w:val="Hyperlink"/>
    <w:basedOn w:val="DefaultParagraphFont"/>
    <w:uiPriority w:val="99"/>
    <w:unhideWhenUsed/>
    <w:rsid w:val="00F92BB1"/>
    <w:rPr>
      <w:color w:val="0563C1" w:themeColor="hyperlink"/>
      <w:u w:val="single"/>
    </w:rPr>
  </w:style>
  <w:style w:type="character" w:styleId="UnresolvedMention">
    <w:name w:val="Unresolved Mention"/>
    <w:basedOn w:val="DefaultParagraphFont"/>
    <w:uiPriority w:val="99"/>
    <w:semiHidden/>
    <w:unhideWhenUsed/>
    <w:rsid w:val="00F92BB1"/>
    <w:rPr>
      <w:color w:val="605E5C"/>
      <w:shd w:val="clear" w:color="auto" w:fill="E1DFDD"/>
    </w:rPr>
  </w:style>
  <w:style w:type="character" w:styleId="LineNumber">
    <w:name w:val="line number"/>
    <w:basedOn w:val="DefaultParagraphFont"/>
    <w:uiPriority w:val="99"/>
    <w:semiHidden/>
    <w:unhideWhenUsed/>
    <w:rsid w:val="00F92BB1"/>
  </w:style>
  <w:style w:type="paragraph" w:styleId="Header">
    <w:name w:val="header"/>
    <w:basedOn w:val="Normal"/>
    <w:link w:val="HeaderChar"/>
    <w:uiPriority w:val="99"/>
    <w:unhideWhenUsed/>
    <w:rsid w:val="00F92B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2BB1"/>
  </w:style>
  <w:style w:type="paragraph" w:styleId="Footer">
    <w:name w:val="footer"/>
    <w:basedOn w:val="Normal"/>
    <w:link w:val="FooterChar"/>
    <w:uiPriority w:val="99"/>
    <w:unhideWhenUsed/>
    <w:rsid w:val="00F92B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2BB1"/>
  </w:style>
  <w:style w:type="paragraph" w:styleId="Revision">
    <w:name w:val="Revision"/>
    <w:hidden/>
    <w:uiPriority w:val="99"/>
    <w:semiHidden/>
    <w:rsid w:val="00F92BB1"/>
    <w:pPr>
      <w:spacing w:after="0" w:line="240" w:lineRule="auto"/>
    </w:pPr>
  </w:style>
  <w:style w:type="character" w:customStyle="1" w:styleId="hlfld-contribauthor">
    <w:name w:val="hlfld-contribauthor"/>
    <w:basedOn w:val="DefaultParagraphFont"/>
    <w:rsid w:val="00F92BB1"/>
  </w:style>
  <w:style w:type="paragraph" w:styleId="BalloonText">
    <w:name w:val="Balloon Text"/>
    <w:basedOn w:val="Normal"/>
    <w:link w:val="BalloonTextChar"/>
    <w:uiPriority w:val="99"/>
    <w:semiHidden/>
    <w:unhideWhenUsed/>
    <w:rsid w:val="00F92B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2BB1"/>
    <w:rPr>
      <w:rFonts w:ascii="Segoe UI" w:hAnsi="Segoe UI" w:cs="Segoe UI"/>
      <w:sz w:val="18"/>
      <w:szCs w:val="18"/>
    </w:rPr>
  </w:style>
  <w:style w:type="character" w:styleId="FollowedHyperlink">
    <w:name w:val="FollowedHyperlink"/>
    <w:basedOn w:val="DefaultParagraphFont"/>
    <w:uiPriority w:val="99"/>
    <w:semiHidden/>
    <w:unhideWhenUsed/>
    <w:rsid w:val="00F92BB1"/>
    <w:rPr>
      <w:color w:val="954F72" w:themeColor="followedHyperlink"/>
      <w:u w:val="single"/>
    </w:rPr>
  </w:style>
  <w:style w:type="character" w:customStyle="1" w:styleId="Heading2Char">
    <w:name w:val="Heading 2 Char"/>
    <w:basedOn w:val="DefaultParagraphFont"/>
    <w:link w:val="Heading2"/>
    <w:uiPriority w:val="9"/>
    <w:rsid w:val="00221C3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4D1B50-992B-4E00-8B73-023C51912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2742</Words>
  <Characters>15524</Characters>
  <Application>Microsoft Office Word</Application>
  <DocSecurity>0</DocSecurity>
  <Lines>316</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Speitel, Gerald E</dc:creator>
  <cp:keywords/>
  <dc:description/>
  <cp:lastModifiedBy>Sam Brodfuehrer</cp:lastModifiedBy>
  <cp:revision>3</cp:revision>
  <dcterms:created xsi:type="dcterms:W3CDTF">2023-11-05T21:28:00Z</dcterms:created>
  <dcterms:modified xsi:type="dcterms:W3CDTF">2023-11-05T21:31:00Z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http://www.zotero.org/styles/environmental-science-and-technology</vt:lpwstr>
  </property>
  <property fmtid="{D5CDD505-2E9C-101B-9397-08002B2CF9AE}" pid="11" name="Mendeley Recent Style Name 4_1">
    <vt:lpwstr>Environmental Science &amp; Technology</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110a9ab9-a2e3-31ce-86a8-2161978595c9</vt:lpwstr>
  </property>
  <property fmtid="{D5CDD505-2E9C-101B-9397-08002B2CF9AE}" pid="24" name="Mendeley Citation Style_1">
    <vt:lpwstr>http://www.zotero.org/styles/science</vt:lpwstr>
  </property>
</Properties>
</file>