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4DCD2" w14:textId="77777777" w:rsidR="00980289" w:rsidRDefault="00980289" w:rsidP="00980289">
      <w:pPr>
        <w:pStyle w:val="Standard"/>
        <w:pageBreakBefore/>
        <w:spacing w:line="251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Table 4.</w:t>
      </w:r>
      <w:r>
        <w:rPr>
          <w:rFonts w:ascii="Times New Roman" w:hAnsi="Times New Roman" w:cs="Times New Roman"/>
          <w:sz w:val="24"/>
          <w:szCs w:val="24"/>
        </w:rPr>
        <w:t xml:space="preserve"> Factors influencing nursing students’ perceived confidence relating to PS dimension based on sleep quality subscales and demographic characteristics (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= 331)</w:t>
      </w:r>
    </w:p>
    <w:tbl>
      <w:tblPr>
        <w:tblW w:w="1201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3"/>
        <w:gridCol w:w="923"/>
        <w:gridCol w:w="534"/>
        <w:gridCol w:w="241"/>
        <w:gridCol w:w="155"/>
        <w:gridCol w:w="837"/>
        <w:gridCol w:w="86"/>
        <w:gridCol w:w="880"/>
        <w:gridCol w:w="48"/>
        <w:gridCol w:w="193"/>
        <w:gridCol w:w="731"/>
        <w:gridCol w:w="401"/>
        <w:gridCol w:w="522"/>
        <w:gridCol w:w="615"/>
        <w:gridCol w:w="241"/>
        <w:gridCol w:w="73"/>
        <w:gridCol w:w="932"/>
        <w:gridCol w:w="1166"/>
        <w:gridCol w:w="582"/>
        <w:gridCol w:w="743"/>
        <w:gridCol w:w="1192"/>
      </w:tblGrid>
      <w:tr w:rsidR="00980289" w14:paraId="0AE1CC8D" w14:textId="77777777" w:rsidTr="0070545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80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B186A09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variables</w:t>
            </w:r>
          </w:p>
        </w:tc>
        <w:tc>
          <w:tcPr>
            <w:tcW w:w="241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2A8BDF4" w14:textId="77777777" w:rsidR="00980289" w:rsidRDefault="00980289" w:rsidP="00705455">
            <w:pPr>
              <w:pStyle w:val="Standard"/>
              <w:spacing w:line="251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E8BF596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 the classroom (model 1)</w:t>
            </w:r>
          </w:p>
        </w:tc>
        <w:tc>
          <w:tcPr>
            <w:tcW w:w="241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A593AF5" w14:textId="77777777" w:rsidR="00980289" w:rsidRDefault="00980289" w:rsidP="00705455">
            <w:pPr>
              <w:pStyle w:val="Standard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37B413" w14:textId="77777777" w:rsidR="00980289" w:rsidRDefault="00980289" w:rsidP="00705455">
            <w:pPr>
              <w:pStyle w:val="Standard"/>
              <w:spacing w:line="251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042C79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 the clinical practice (model 2)</w:t>
            </w:r>
          </w:p>
        </w:tc>
        <w:tc>
          <w:tcPr>
            <w:tcW w:w="241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B2AE332" w14:textId="77777777" w:rsidR="00980289" w:rsidRDefault="00980289" w:rsidP="00705455">
            <w:pPr>
              <w:pStyle w:val="Standard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5AA25A" w14:textId="77777777" w:rsidR="00980289" w:rsidRDefault="00980289" w:rsidP="00705455">
            <w:pPr>
              <w:pStyle w:val="Standard"/>
              <w:spacing w:line="251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1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B12F81D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Broader aspects of PS (model 3)</w:t>
            </w:r>
          </w:p>
        </w:tc>
        <w:tc>
          <w:tcPr>
            <w:tcW w:w="582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1C54AD2" w14:textId="77777777" w:rsidR="00980289" w:rsidRDefault="00980289" w:rsidP="00705455">
            <w:pPr>
              <w:pStyle w:val="Standard"/>
              <w:spacing w:line="251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8D455C5" w14:textId="77777777" w:rsidR="00980289" w:rsidRDefault="00980289" w:rsidP="00705455">
            <w:pPr>
              <w:pStyle w:val="Standard"/>
              <w:spacing w:line="251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EB4D98" w14:textId="77777777" w:rsidR="00980289" w:rsidRDefault="00980289" w:rsidP="00705455">
            <w:pPr>
              <w:pStyle w:val="Standard"/>
              <w:spacing w:line="251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20C90B1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Comfort in</w:t>
            </w:r>
          </w:p>
          <w:p w14:paraId="7717B349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speaking up</w:t>
            </w:r>
          </w:p>
          <w:p w14:paraId="6345E151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(Model 4)</w:t>
            </w:r>
          </w:p>
        </w:tc>
      </w:tr>
      <w:tr w:rsidR="00980289" w14:paraId="4657F425" w14:textId="77777777" w:rsidTr="0070545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80" w:type="dxa"/>
            <w:gridSpan w:val="3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370F4D3" w14:textId="77777777" w:rsidR="00980289" w:rsidRDefault="00980289" w:rsidP="0070545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F6CED95" w14:textId="77777777" w:rsidR="00980289" w:rsidRDefault="00980289" w:rsidP="0070545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0E37067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Beta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05C023F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-value</w:t>
            </w:r>
          </w:p>
        </w:tc>
        <w:tc>
          <w:tcPr>
            <w:tcW w:w="241" w:type="dxa"/>
            <w:gridSpan w:val="2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4CF1B22" w14:textId="77777777" w:rsidR="00980289" w:rsidRDefault="00980289" w:rsidP="0070545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8509EB9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Beta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7E601F6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-value</w:t>
            </w:r>
          </w:p>
        </w:tc>
        <w:tc>
          <w:tcPr>
            <w:tcW w:w="24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DE623A4" w14:textId="77777777" w:rsidR="00980289" w:rsidRDefault="00980289" w:rsidP="0070545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F22C5D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Beta</w:t>
            </w:r>
          </w:p>
        </w:tc>
        <w:tc>
          <w:tcPr>
            <w:tcW w:w="11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59CA0D6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-value</w:t>
            </w:r>
          </w:p>
        </w:tc>
        <w:tc>
          <w:tcPr>
            <w:tcW w:w="582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4D2FC4B" w14:textId="77777777" w:rsidR="00980289" w:rsidRDefault="00980289" w:rsidP="0070545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D25BF2F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Beta</w:t>
            </w:r>
          </w:p>
        </w:tc>
        <w:tc>
          <w:tcPr>
            <w:tcW w:w="11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C24442A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-value</w:t>
            </w:r>
          </w:p>
        </w:tc>
      </w:tr>
      <w:tr w:rsidR="00980289" w14:paraId="5BCDFF50" w14:textId="77777777" w:rsidTr="0070545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73E1711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</w:p>
        </w:tc>
        <w:tc>
          <w:tcPr>
            <w:tcW w:w="92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407C908" w14:textId="77777777" w:rsidR="00980289" w:rsidRDefault="00980289" w:rsidP="00705455">
            <w:pPr>
              <w:pStyle w:val="Standard"/>
              <w:spacing w:line="25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3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9B81A4A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&lt; 0.001</w:t>
            </w:r>
          </w:p>
        </w:tc>
        <w:tc>
          <w:tcPr>
            <w:tcW w:w="923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6D54F51" w14:textId="77777777" w:rsidR="00980289" w:rsidRDefault="00980289" w:rsidP="00705455">
            <w:pPr>
              <w:pStyle w:val="Standard"/>
              <w:spacing w:line="25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050A661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&lt; 0.001</w:t>
            </w:r>
          </w:p>
        </w:tc>
        <w:tc>
          <w:tcPr>
            <w:tcW w:w="924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10B8372" w14:textId="77777777" w:rsidR="00980289" w:rsidRDefault="00980289" w:rsidP="00705455">
            <w:pPr>
              <w:pStyle w:val="Standard"/>
              <w:spacing w:line="25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1BE8CB3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  <w:tc>
          <w:tcPr>
            <w:tcW w:w="929" w:type="dxa"/>
            <w:gridSpan w:val="3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628808D" w14:textId="77777777" w:rsidR="00980289" w:rsidRDefault="00980289" w:rsidP="00705455">
            <w:pPr>
              <w:pStyle w:val="Standard"/>
              <w:spacing w:line="25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5" w:type="dxa"/>
            <w:gridSpan w:val="5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AD86CAC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980289" w14:paraId="58C8A7EC" w14:textId="77777777" w:rsidTr="0070545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3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8C89195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Subjective sleep quality</w:t>
            </w:r>
          </w:p>
        </w:tc>
        <w:tc>
          <w:tcPr>
            <w:tcW w:w="923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185BBBA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-0.180</w:t>
            </w:r>
          </w:p>
        </w:tc>
        <w:tc>
          <w:tcPr>
            <w:tcW w:w="930" w:type="dxa"/>
            <w:gridSpan w:val="3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27F83B2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0.014</w:t>
            </w:r>
          </w:p>
        </w:tc>
        <w:tc>
          <w:tcPr>
            <w:tcW w:w="923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0EC1531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-0.001</w:t>
            </w:r>
          </w:p>
        </w:tc>
        <w:tc>
          <w:tcPr>
            <w:tcW w:w="928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BF59DE3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0.993</w:t>
            </w:r>
          </w:p>
        </w:tc>
        <w:tc>
          <w:tcPr>
            <w:tcW w:w="924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8B70A4D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0.074</w:t>
            </w:r>
          </w:p>
        </w:tc>
        <w:tc>
          <w:tcPr>
            <w:tcW w:w="923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112DC27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0.407</w:t>
            </w:r>
          </w:p>
        </w:tc>
        <w:tc>
          <w:tcPr>
            <w:tcW w:w="929" w:type="dxa"/>
            <w:gridSpan w:val="3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B949625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0.077</w:t>
            </w:r>
          </w:p>
        </w:tc>
        <w:tc>
          <w:tcPr>
            <w:tcW w:w="4615" w:type="dxa"/>
            <w:gridSpan w:val="5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E50B1FA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0.396</w:t>
            </w:r>
          </w:p>
        </w:tc>
      </w:tr>
      <w:tr w:rsidR="00980289" w14:paraId="1A6601FF" w14:textId="77777777" w:rsidTr="0070545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3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4DEFC5A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Sleep latency</w:t>
            </w:r>
          </w:p>
        </w:tc>
        <w:tc>
          <w:tcPr>
            <w:tcW w:w="923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983C697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-0.170</w:t>
            </w:r>
          </w:p>
        </w:tc>
        <w:tc>
          <w:tcPr>
            <w:tcW w:w="930" w:type="dxa"/>
            <w:gridSpan w:val="3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F6643AD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923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13F4639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-0.134</w:t>
            </w:r>
          </w:p>
        </w:tc>
        <w:tc>
          <w:tcPr>
            <w:tcW w:w="928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375D4A5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924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A6B92E9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0.047</w:t>
            </w:r>
          </w:p>
        </w:tc>
        <w:tc>
          <w:tcPr>
            <w:tcW w:w="923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BEFCDBD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0.462</w:t>
            </w:r>
          </w:p>
        </w:tc>
        <w:tc>
          <w:tcPr>
            <w:tcW w:w="929" w:type="dxa"/>
            <w:gridSpan w:val="3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9B47E03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4615" w:type="dxa"/>
            <w:gridSpan w:val="5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C531553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0.736</w:t>
            </w:r>
          </w:p>
        </w:tc>
      </w:tr>
      <w:tr w:rsidR="00980289" w14:paraId="519B1CDA" w14:textId="77777777" w:rsidTr="0070545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3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6675C64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Sleep duration</w:t>
            </w:r>
          </w:p>
        </w:tc>
        <w:tc>
          <w:tcPr>
            <w:tcW w:w="923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650507A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-0.123</w:t>
            </w:r>
          </w:p>
        </w:tc>
        <w:tc>
          <w:tcPr>
            <w:tcW w:w="930" w:type="dxa"/>
            <w:gridSpan w:val="3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22C4497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923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75040C0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928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CD0F52B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0.656</w:t>
            </w:r>
          </w:p>
        </w:tc>
        <w:tc>
          <w:tcPr>
            <w:tcW w:w="924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75A5048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0.052</w:t>
            </w:r>
          </w:p>
        </w:tc>
        <w:tc>
          <w:tcPr>
            <w:tcW w:w="923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EC6B5F2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0.456</w:t>
            </w:r>
          </w:p>
        </w:tc>
        <w:tc>
          <w:tcPr>
            <w:tcW w:w="929" w:type="dxa"/>
            <w:gridSpan w:val="3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83ECBF2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0.140</w:t>
            </w:r>
          </w:p>
        </w:tc>
        <w:tc>
          <w:tcPr>
            <w:tcW w:w="4615" w:type="dxa"/>
            <w:gridSpan w:val="5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C22E43F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</w:p>
        </w:tc>
      </w:tr>
      <w:tr w:rsidR="00980289" w14:paraId="73D9C20B" w14:textId="77777777" w:rsidTr="0070545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3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6AEBA7A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Sleep efficiency</w:t>
            </w:r>
          </w:p>
        </w:tc>
        <w:tc>
          <w:tcPr>
            <w:tcW w:w="923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834A7A6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-0.103</w:t>
            </w:r>
          </w:p>
        </w:tc>
        <w:tc>
          <w:tcPr>
            <w:tcW w:w="930" w:type="dxa"/>
            <w:gridSpan w:val="3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710502A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0.068</w:t>
            </w:r>
          </w:p>
        </w:tc>
        <w:tc>
          <w:tcPr>
            <w:tcW w:w="923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7E03254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-0.050</w:t>
            </w:r>
          </w:p>
        </w:tc>
        <w:tc>
          <w:tcPr>
            <w:tcW w:w="928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EF7768A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0.405</w:t>
            </w:r>
          </w:p>
        </w:tc>
        <w:tc>
          <w:tcPr>
            <w:tcW w:w="924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68B648C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0.097</w:t>
            </w:r>
          </w:p>
        </w:tc>
        <w:tc>
          <w:tcPr>
            <w:tcW w:w="923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C9D3596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0.159</w:t>
            </w:r>
          </w:p>
        </w:tc>
        <w:tc>
          <w:tcPr>
            <w:tcW w:w="929" w:type="dxa"/>
            <w:gridSpan w:val="3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61D9674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4615" w:type="dxa"/>
            <w:gridSpan w:val="5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821CD9C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0.905</w:t>
            </w:r>
          </w:p>
        </w:tc>
      </w:tr>
      <w:tr w:rsidR="00980289" w14:paraId="7604B7C1" w14:textId="77777777" w:rsidTr="0070545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3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3F6212D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Sleep disturbances</w:t>
            </w:r>
          </w:p>
        </w:tc>
        <w:tc>
          <w:tcPr>
            <w:tcW w:w="923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4637485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-0.208</w:t>
            </w:r>
          </w:p>
        </w:tc>
        <w:tc>
          <w:tcPr>
            <w:tcW w:w="930" w:type="dxa"/>
            <w:gridSpan w:val="3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679DC7F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923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C0CC73B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-0.289</w:t>
            </w:r>
          </w:p>
        </w:tc>
        <w:tc>
          <w:tcPr>
            <w:tcW w:w="928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1440D22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&lt; 0.001</w:t>
            </w:r>
          </w:p>
        </w:tc>
        <w:tc>
          <w:tcPr>
            <w:tcW w:w="924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AB89E01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-0.163</w:t>
            </w:r>
          </w:p>
        </w:tc>
        <w:tc>
          <w:tcPr>
            <w:tcW w:w="923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7925F3C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  <w:tc>
          <w:tcPr>
            <w:tcW w:w="929" w:type="dxa"/>
            <w:gridSpan w:val="3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55C5697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-0.044</w:t>
            </w:r>
          </w:p>
        </w:tc>
        <w:tc>
          <w:tcPr>
            <w:tcW w:w="4615" w:type="dxa"/>
            <w:gridSpan w:val="5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272B7DF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0.582</w:t>
            </w:r>
          </w:p>
        </w:tc>
      </w:tr>
      <w:tr w:rsidR="00980289" w14:paraId="2D32282F" w14:textId="77777777" w:rsidTr="0070545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3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E0A6DD6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Use of sleep medication</w:t>
            </w:r>
          </w:p>
        </w:tc>
        <w:tc>
          <w:tcPr>
            <w:tcW w:w="923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12474FF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0.091</w:t>
            </w:r>
          </w:p>
        </w:tc>
        <w:tc>
          <w:tcPr>
            <w:tcW w:w="930" w:type="dxa"/>
            <w:gridSpan w:val="3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EA934B3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0.081</w:t>
            </w:r>
          </w:p>
        </w:tc>
        <w:tc>
          <w:tcPr>
            <w:tcW w:w="923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C579D9B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-0.016</w:t>
            </w:r>
          </w:p>
        </w:tc>
        <w:tc>
          <w:tcPr>
            <w:tcW w:w="928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8461055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0.777</w:t>
            </w:r>
          </w:p>
        </w:tc>
        <w:tc>
          <w:tcPr>
            <w:tcW w:w="924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2ED8298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-0.172</w:t>
            </w:r>
          </w:p>
        </w:tc>
        <w:tc>
          <w:tcPr>
            <w:tcW w:w="923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CB7C268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929" w:type="dxa"/>
            <w:gridSpan w:val="3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0A9EAAB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-0.168</w:t>
            </w:r>
          </w:p>
        </w:tc>
        <w:tc>
          <w:tcPr>
            <w:tcW w:w="4615" w:type="dxa"/>
            <w:gridSpan w:val="5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19C88A0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0.010</w:t>
            </w:r>
          </w:p>
        </w:tc>
      </w:tr>
      <w:tr w:rsidR="00980289" w14:paraId="0D33A557" w14:textId="77777777" w:rsidTr="0070545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3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83C668B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Daytime dysfunction</w:t>
            </w:r>
          </w:p>
        </w:tc>
        <w:tc>
          <w:tcPr>
            <w:tcW w:w="923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036C9AC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-0.154</w:t>
            </w:r>
          </w:p>
        </w:tc>
        <w:tc>
          <w:tcPr>
            <w:tcW w:w="930" w:type="dxa"/>
            <w:gridSpan w:val="3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E3A9F9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923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8FC6ACF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-0.159</w:t>
            </w:r>
          </w:p>
        </w:tc>
        <w:tc>
          <w:tcPr>
            <w:tcW w:w="928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69A4743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924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7ACBACA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0.088</w:t>
            </w:r>
          </w:p>
        </w:tc>
        <w:tc>
          <w:tcPr>
            <w:tcW w:w="923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886D557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0.191</w:t>
            </w:r>
          </w:p>
        </w:tc>
        <w:tc>
          <w:tcPr>
            <w:tcW w:w="929" w:type="dxa"/>
            <w:gridSpan w:val="3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7B32B1F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  <w:tc>
          <w:tcPr>
            <w:tcW w:w="4615" w:type="dxa"/>
            <w:gridSpan w:val="5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F8A06CD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0.565</w:t>
            </w:r>
          </w:p>
        </w:tc>
      </w:tr>
      <w:tr w:rsidR="00980289" w14:paraId="25B3F171" w14:textId="77777777" w:rsidTr="0070545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3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15ABD4B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923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11CB30C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-0.037</w:t>
            </w:r>
          </w:p>
        </w:tc>
        <w:tc>
          <w:tcPr>
            <w:tcW w:w="930" w:type="dxa"/>
            <w:gridSpan w:val="3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50DB42B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0.402</w:t>
            </w:r>
          </w:p>
        </w:tc>
        <w:tc>
          <w:tcPr>
            <w:tcW w:w="923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9C5A32D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-0.131</w:t>
            </w:r>
          </w:p>
        </w:tc>
        <w:tc>
          <w:tcPr>
            <w:tcW w:w="928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E11A8BF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924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6839875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0.020</w:t>
            </w:r>
          </w:p>
        </w:tc>
        <w:tc>
          <w:tcPr>
            <w:tcW w:w="923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17C77A7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0.715</w:t>
            </w:r>
          </w:p>
        </w:tc>
        <w:tc>
          <w:tcPr>
            <w:tcW w:w="929" w:type="dxa"/>
            <w:gridSpan w:val="3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F070F85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</w:p>
        </w:tc>
        <w:tc>
          <w:tcPr>
            <w:tcW w:w="4615" w:type="dxa"/>
            <w:gridSpan w:val="5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CEB3097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0.332</w:t>
            </w:r>
          </w:p>
        </w:tc>
      </w:tr>
      <w:tr w:rsidR="00980289" w14:paraId="1B761530" w14:textId="77777777" w:rsidTr="0070545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3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34234B3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923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DEC76CB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0.011</w:t>
            </w:r>
          </w:p>
        </w:tc>
        <w:tc>
          <w:tcPr>
            <w:tcW w:w="930" w:type="dxa"/>
            <w:gridSpan w:val="3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3961355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0.818</w:t>
            </w:r>
          </w:p>
        </w:tc>
        <w:tc>
          <w:tcPr>
            <w:tcW w:w="923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F70563A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928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3A8F1AC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0.734</w:t>
            </w:r>
          </w:p>
        </w:tc>
        <w:tc>
          <w:tcPr>
            <w:tcW w:w="924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34C1E0A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-0.059</w:t>
            </w:r>
          </w:p>
        </w:tc>
        <w:tc>
          <w:tcPr>
            <w:tcW w:w="923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A293535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0.313</w:t>
            </w:r>
          </w:p>
        </w:tc>
        <w:tc>
          <w:tcPr>
            <w:tcW w:w="929" w:type="dxa"/>
            <w:gridSpan w:val="3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9EB085A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-0.058</w:t>
            </w:r>
          </w:p>
        </w:tc>
        <w:tc>
          <w:tcPr>
            <w:tcW w:w="4615" w:type="dxa"/>
            <w:gridSpan w:val="5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8AC0CDC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</w:tr>
      <w:tr w:rsidR="00980289" w14:paraId="351834BF" w14:textId="77777777" w:rsidTr="0070545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3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C178DEF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Semest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er</w:t>
            </w:r>
          </w:p>
        </w:tc>
        <w:tc>
          <w:tcPr>
            <w:tcW w:w="923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EACC5D7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-0.201</w:t>
            </w:r>
          </w:p>
        </w:tc>
        <w:tc>
          <w:tcPr>
            <w:tcW w:w="930" w:type="dxa"/>
            <w:gridSpan w:val="3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52EB5E6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23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C052EDD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-0.049</w:t>
            </w:r>
          </w:p>
        </w:tc>
        <w:tc>
          <w:tcPr>
            <w:tcW w:w="928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DE3CD38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0.374</w:t>
            </w:r>
          </w:p>
        </w:tc>
        <w:tc>
          <w:tcPr>
            <w:tcW w:w="924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744BDC6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-0.032</w:t>
            </w:r>
          </w:p>
        </w:tc>
        <w:tc>
          <w:tcPr>
            <w:tcW w:w="923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3314C72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0.619</w:t>
            </w:r>
          </w:p>
        </w:tc>
        <w:tc>
          <w:tcPr>
            <w:tcW w:w="929" w:type="dxa"/>
            <w:gridSpan w:val="3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54E5A07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-0.049</w:t>
            </w:r>
          </w:p>
        </w:tc>
        <w:tc>
          <w:tcPr>
            <w:tcW w:w="4615" w:type="dxa"/>
            <w:gridSpan w:val="5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9E08340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0.445</w:t>
            </w:r>
          </w:p>
        </w:tc>
      </w:tr>
      <w:tr w:rsidR="00980289" w14:paraId="2728E745" w14:textId="77777777" w:rsidTr="0070545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3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CAC5F05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Prior experience on PS education</w:t>
            </w:r>
          </w:p>
        </w:tc>
        <w:tc>
          <w:tcPr>
            <w:tcW w:w="923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BC648A3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-0.099</w:t>
            </w:r>
          </w:p>
        </w:tc>
        <w:tc>
          <w:tcPr>
            <w:tcW w:w="930" w:type="dxa"/>
            <w:gridSpan w:val="3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0DD7EF1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0.185</w:t>
            </w:r>
          </w:p>
        </w:tc>
        <w:tc>
          <w:tcPr>
            <w:tcW w:w="923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C5BA26A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-0.399</w:t>
            </w:r>
          </w:p>
        </w:tc>
        <w:tc>
          <w:tcPr>
            <w:tcW w:w="928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272A58E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P&lt; 0.001</w:t>
            </w:r>
          </w:p>
        </w:tc>
        <w:tc>
          <w:tcPr>
            <w:tcW w:w="924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3463737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-0.298</w:t>
            </w:r>
          </w:p>
        </w:tc>
        <w:tc>
          <w:tcPr>
            <w:tcW w:w="923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7C111EC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929" w:type="dxa"/>
            <w:gridSpan w:val="3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4D95584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-0.231</w:t>
            </w:r>
          </w:p>
        </w:tc>
        <w:tc>
          <w:tcPr>
            <w:tcW w:w="4615" w:type="dxa"/>
            <w:gridSpan w:val="5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B26712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0.013</w:t>
            </w:r>
          </w:p>
        </w:tc>
      </w:tr>
      <w:tr w:rsidR="00980289" w14:paraId="4CA9AC28" w14:textId="77777777" w:rsidTr="00705455">
        <w:tblPrEx>
          <w:tblCellMar>
            <w:top w:w="0" w:type="dxa"/>
            <w:bottom w:w="0" w:type="dxa"/>
          </w:tblCellMar>
        </w:tblPrEx>
        <w:trPr>
          <w:trHeight w:val="215"/>
          <w:jc w:val="center"/>
        </w:trPr>
        <w:tc>
          <w:tcPr>
            <w:tcW w:w="923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73D11B7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Patient safety</w:t>
            </w:r>
          </w:p>
          <w:p w14:paraId="2CDD768B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course venue</w:t>
            </w:r>
          </w:p>
        </w:tc>
        <w:tc>
          <w:tcPr>
            <w:tcW w:w="923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7197CE6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-0.059</w:t>
            </w:r>
          </w:p>
        </w:tc>
        <w:tc>
          <w:tcPr>
            <w:tcW w:w="930" w:type="dxa"/>
            <w:gridSpan w:val="3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7D96B8E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0.445</w:t>
            </w:r>
          </w:p>
        </w:tc>
        <w:tc>
          <w:tcPr>
            <w:tcW w:w="923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B0004EC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-0.410</w:t>
            </w:r>
          </w:p>
        </w:tc>
        <w:tc>
          <w:tcPr>
            <w:tcW w:w="928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AC99F83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P&lt; 0.001</w:t>
            </w:r>
          </w:p>
        </w:tc>
        <w:tc>
          <w:tcPr>
            <w:tcW w:w="924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3F92CE5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-0.205</w:t>
            </w:r>
          </w:p>
        </w:tc>
        <w:tc>
          <w:tcPr>
            <w:tcW w:w="923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93C31E5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0.030</w:t>
            </w:r>
          </w:p>
        </w:tc>
        <w:tc>
          <w:tcPr>
            <w:tcW w:w="929" w:type="dxa"/>
            <w:gridSpan w:val="3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552FCD3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-0.312</w:t>
            </w:r>
          </w:p>
        </w:tc>
        <w:tc>
          <w:tcPr>
            <w:tcW w:w="4615" w:type="dxa"/>
            <w:gridSpan w:val="5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BBA144E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980289" w14:paraId="0DA5B982" w14:textId="77777777" w:rsidTr="0070545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3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43E60BC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Experience or observe adverse events</w:t>
            </w:r>
          </w:p>
        </w:tc>
        <w:tc>
          <w:tcPr>
            <w:tcW w:w="923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811DCD9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0.051</w:t>
            </w:r>
          </w:p>
        </w:tc>
        <w:tc>
          <w:tcPr>
            <w:tcW w:w="930" w:type="dxa"/>
            <w:gridSpan w:val="3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0522E6D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0.329</w:t>
            </w:r>
          </w:p>
        </w:tc>
        <w:tc>
          <w:tcPr>
            <w:tcW w:w="923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BCBCAE9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-0.032</w:t>
            </w:r>
          </w:p>
        </w:tc>
        <w:tc>
          <w:tcPr>
            <w:tcW w:w="928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4343924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0.562</w:t>
            </w:r>
          </w:p>
        </w:tc>
        <w:tc>
          <w:tcPr>
            <w:tcW w:w="924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280F484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-0.071</w:t>
            </w:r>
          </w:p>
        </w:tc>
        <w:tc>
          <w:tcPr>
            <w:tcW w:w="923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8314F02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0.272</w:t>
            </w:r>
          </w:p>
        </w:tc>
        <w:tc>
          <w:tcPr>
            <w:tcW w:w="929" w:type="dxa"/>
            <w:gridSpan w:val="3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6B0DE83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-0.036</w:t>
            </w:r>
          </w:p>
        </w:tc>
        <w:tc>
          <w:tcPr>
            <w:tcW w:w="4615" w:type="dxa"/>
            <w:gridSpan w:val="5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A5518D0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0.582</w:t>
            </w:r>
          </w:p>
        </w:tc>
      </w:tr>
      <w:tr w:rsidR="00980289" w14:paraId="6820AAC3" w14:textId="77777777" w:rsidTr="0070545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3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9CA70D1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Report medical errors</w:t>
            </w:r>
          </w:p>
        </w:tc>
        <w:tc>
          <w:tcPr>
            <w:tcW w:w="923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656CB6E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-0.086</w:t>
            </w:r>
          </w:p>
        </w:tc>
        <w:tc>
          <w:tcPr>
            <w:tcW w:w="930" w:type="dxa"/>
            <w:gridSpan w:val="3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AC71C11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0.106</w:t>
            </w:r>
          </w:p>
        </w:tc>
        <w:tc>
          <w:tcPr>
            <w:tcW w:w="923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38CA19A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-0.207</w:t>
            </w:r>
          </w:p>
        </w:tc>
        <w:tc>
          <w:tcPr>
            <w:tcW w:w="928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5205A39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&lt; 0.001</w:t>
            </w:r>
          </w:p>
        </w:tc>
        <w:tc>
          <w:tcPr>
            <w:tcW w:w="924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5322F46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0.087</w:t>
            </w:r>
          </w:p>
        </w:tc>
        <w:tc>
          <w:tcPr>
            <w:tcW w:w="923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14C5FDB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0.183</w:t>
            </w:r>
          </w:p>
        </w:tc>
        <w:tc>
          <w:tcPr>
            <w:tcW w:w="929" w:type="dxa"/>
            <w:gridSpan w:val="3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A061CB7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0.160</w:t>
            </w:r>
          </w:p>
        </w:tc>
        <w:tc>
          <w:tcPr>
            <w:tcW w:w="4615" w:type="dxa"/>
            <w:gridSpan w:val="5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7886F40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</w:tr>
      <w:tr w:rsidR="00980289" w14:paraId="3F3B8981" w14:textId="77777777" w:rsidTr="0070545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3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843E3BD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Adequate coverage of PS issues in the Curriculum</w:t>
            </w:r>
          </w:p>
        </w:tc>
        <w:tc>
          <w:tcPr>
            <w:tcW w:w="923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F84AEE3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-0.181</w:t>
            </w:r>
          </w:p>
        </w:tc>
        <w:tc>
          <w:tcPr>
            <w:tcW w:w="930" w:type="dxa"/>
            <w:gridSpan w:val="3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0362383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23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7FD4BE8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-0.149</w:t>
            </w:r>
          </w:p>
        </w:tc>
        <w:tc>
          <w:tcPr>
            <w:tcW w:w="928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B55CBA9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924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572FE12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923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789ACB1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0.907</w:t>
            </w:r>
          </w:p>
        </w:tc>
        <w:tc>
          <w:tcPr>
            <w:tcW w:w="929" w:type="dxa"/>
            <w:gridSpan w:val="3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7B2C5F5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-0.176</w:t>
            </w:r>
          </w:p>
        </w:tc>
        <w:tc>
          <w:tcPr>
            <w:tcW w:w="4615" w:type="dxa"/>
            <w:gridSpan w:val="5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0614908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</w:tr>
      <w:tr w:rsidR="00980289" w14:paraId="11C22081" w14:textId="77777777" w:rsidTr="0070545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3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A16EC48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Duration of PS course</w:t>
            </w:r>
          </w:p>
        </w:tc>
        <w:tc>
          <w:tcPr>
            <w:tcW w:w="923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C737EDF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-0.033</w:t>
            </w:r>
          </w:p>
        </w:tc>
        <w:tc>
          <w:tcPr>
            <w:tcW w:w="930" w:type="dxa"/>
            <w:gridSpan w:val="3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5D6D607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0.555</w:t>
            </w:r>
          </w:p>
        </w:tc>
        <w:tc>
          <w:tcPr>
            <w:tcW w:w="923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DDD9A0A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0.056</w:t>
            </w:r>
          </w:p>
        </w:tc>
        <w:tc>
          <w:tcPr>
            <w:tcW w:w="928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96B6720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0.341</w:t>
            </w:r>
          </w:p>
        </w:tc>
        <w:tc>
          <w:tcPr>
            <w:tcW w:w="924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85FE2E8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0.223</w:t>
            </w:r>
          </w:p>
        </w:tc>
        <w:tc>
          <w:tcPr>
            <w:tcW w:w="923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190C589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929" w:type="dxa"/>
            <w:gridSpan w:val="3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9F6D7C9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4615" w:type="dxa"/>
            <w:gridSpan w:val="5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DC10AA5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0.829</w:t>
            </w:r>
          </w:p>
        </w:tc>
      </w:tr>
      <w:tr w:rsidR="00980289" w14:paraId="2566C154" w14:textId="77777777" w:rsidTr="0070545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3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F65B00E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Self-assessment of PS compe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tence</w:t>
            </w:r>
          </w:p>
        </w:tc>
        <w:tc>
          <w:tcPr>
            <w:tcW w:w="923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B1FF5F5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0.208</w:t>
            </w:r>
          </w:p>
        </w:tc>
        <w:tc>
          <w:tcPr>
            <w:tcW w:w="930" w:type="dxa"/>
            <w:gridSpan w:val="3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42B8EEB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923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616C22F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0.149</w:t>
            </w:r>
          </w:p>
        </w:tc>
        <w:tc>
          <w:tcPr>
            <w:tcW w:w="928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22465CE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924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9627CC7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0.084</w:t>
            </w:r>
          </w:p>
        </w:tc>
        <w:tc>
          <w:tcPr>
            <w:tcW w:w="923" w:type="dxa"/>
            <w:gridSpan w:val="2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259E2B1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0.158</w:t>
            </w:r>
          </w:p>
        </w:tc>
        <w:tc>
          <w:tcPr>
            <w:tcW w:w="929" w:type="dxa"/>
            <w:gridSpan w:val="3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D5A78A4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-0.009</w:t>
            </w:r>
          </w:p>
        </w:tc>
        <w:tc>
          <w:tcPr>
            <w:tcW w:w="4615" w:type="dxa"/>
            <w:gridSpan w:val="5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2D30B55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0.881</w:t>
            </w:r>
          </w:p>
        </w:tc>
      </w:tr>
      <w:tr w:rsidR="00980289" w14:paraId="420D91B6" w14:textId="77777777" w:rsidTr="0070545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2137A52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Major</w:t>
            </w:r>
          </w:p>
        </w:tc>
        <w:tc>
          <w:tcPr>
            <w:tcW w:w="92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0488E94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-0.036</w:t>
            </w:r>
          </w:p>
        </w:tc>
        <w:tc>
          <w:tcPr>
            <w:tcW w:w="930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A92A819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0.425</w:t>
            </w:r>
          </w:p>
        </w:tc>
        <w:tc>
          <w:tcPr>
            <w:tcW w:w="923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74782F3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-0.035</w:t>
            </w:r>
          </w:p>
        </w:tc>
        <w:tc>
          <w:tcPr>
            <w:tcW w:w="928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D778322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0.460</w:t>
            </w:r>
          </w:p>
        </w:tc>
        <w:tc>
          <w:tcPr>
            <w:tcW w:w="924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CEEADE8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-0.060</w:t>
            </w:r>
          </w:p>
        </w:tc>
        <w:tc>
          <w:tcPr>
            <w:tcW w:w="923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B926F2E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0.275</w:t>
            </w:r>
          </w:p>
        </w:tc>
        <w:tc>
          <w:tcPr>
            <w:tcW w:w="929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BBFFFA5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-0.018</w:t>
            </w:r>
          </w:p>
        </w:tc>
        <w:tc>
          <w:tcPr>
            <w:tcW w:w="4615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FBF1ECD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0.744</w:t>
            </w:r>
          </w:p>
        </w:tc>
      </w:tr>
      <w:tr w:rsidR="00980289" w14:paraId="3D388641" w14:textId="77777777" w:rsidTr="00705455">
        <w:tblPrEx>
          <w:tblCellMar>
            <w:top w:w="0" w:type="dxa"/>
            <w:bottom w:w="0" w:type="dxa"/>
          </w:tblCellMar>
        </w:tblPrEx>
        <w:trPr>
          <w:trHeight w:val="476"/>
          <w:jc w:val="center"/>
        </w:trPr>
        <w:tc>
          <w:tcPr>
            <w:tcW w:w="92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D9BDAE5" w14:textId="77777777" w:rsidR="00980289" w:rsidRDefault="00980289" w:rsidP="00705455">
            <w:pPr>
              <w:pStyle w:val="Standard"/>
              <w:spacing w:line="25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2s8eyo1"/>
            <w:bookmarkEnd w:id="0"/>
          </w:p>
        </w:tc>
        <w:tc>
          <w:tcPr>
            <w:tcW w:w="92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F294C9E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</w:rPr>
              <w:t xml:space="preserve">F = 13.42, </w:t>
            </w:r>
            <w:r>
              <w:rPr>
                <w:rFonts w:ascii="Times New Roman" w:hAnsi="Times New Roman" w:cs="Times New Roman"/>
                <w:i/>
              </w:rPr>
              <w:t>p</w:t>
            </w:r>
            <w:r>
              <w:rPr>
                <w:rFonts w:ascii="Times New Roman" w:hAnsi="Times New Roman" w:cs="Times New Roman"/>
              </w:rPr>
              <w:t xml:space="preserve"> &lt; 0.001, R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>= 0.43</w:t>
            </w:r>
          </w:p>
        </w:tc>
        <w:tc>
          <w:tcPr>
            <w:tcW w:w="930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E6D49E6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</w:rPr>
              <w:t xml:space="preserve">F = 10.29, </w:t>
            </w:r>
            <w:r>
              <w:rPr>
                <w:rFonts w:ascii="Times New Roman" w:hAnsi="Times New Roman" w:cs="Times New Roman"/>
                <w:i/>
              </w:rPr>
              <w:t>p</w:t>
            </w:r>
            <w:r>
              <w:rPr>
                <w:rFonts w:ascii="Times New Roman" w:hAnsi="Times New Roman" w:cs="Times New Roman"/>
              </w:rPr>
              <w:t xml:space="preserve"> &lt; 0.001, R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>= 0.37</w:t>
            </w:r>
          </w:p>
        </w:tc>
        <w:tc>
          <w:tcPr>
            <w:tcW w:w="92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1B8EA2C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</w:rPr>
              <w:t xml:space="preserve">F = 3.26, </w:t>
            </w:r>
            <w:r>
              <w:rPr>
                <w:rFonts w:ascii="Times New Roman" w:hAnsi="Times New Roman" w:cs="Times New Roman"/>
                <w:i/>
              </w:rPr>
              <w:t xml:space="preserve">p </w:t>
            </w:r>
            <w:r>
              <w:rPr>
                <w:rFonts w:ascii="Times New Roman" w:hAnsi="Times New Roman" w:cs="Times New Roman"/>
              </w:rPr>
              <w:t>&lt; 0.001, R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>= 0.15</w:t>
            </w:r>
          </w:p>
        </w:tc>
        <w:tc>
          <w:tcPr>
            <w:tcW w:w="8319" w:type="dxa"/>
            <w:gridSpan w:val="1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DFC904B" w14:textId="77777777" w:rsidR="00980289" w:rsidRDefault="00980289" w:rsidP="00705455">
            <w:pPr>
              <w:pStyle w:val="Standard"/>
              <w:spacing w:line="251" w:lineRule="auto"/>
              <w:jc w:val="both"/>
            </w:pPr>
            <w:r>
              <w:rPr>
                <w:rFonts w:ascii="Times New Roman" w:hAnsi="Times New Roman" w:cs="Times New Roman"/>
              </w:rPr>
              <w:t xml:space="preserve">F = 2.55, </w:t>
            </w:r>
            <w:r>
              <w:rPr>
                <w:rFonts w:ascii="Times New Roman" w:hAnsi="Times New Roman" w:cs="Times New Roman"/>
                <w:i/>
              </w:rPr>
              <w:t>p</w:t>
            </w:r>
            <w:r>
              <w:rPr>
                <w:rFonts w:ascii="Times New Roman" w:hAnsi="Times New Roman" w:cs="Times New Roman"/>
              </w:rPr>
              <w:t xml:space="preserve"> &lt; 0.001, R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>= 0.12</w:t>
            </w:r>
          </w:p>
        </w:tc>
      </w:tr>
    </w:tbl>
    <w:p w14:paraId="3C8352DD" w14:textId="77777777" w:rsidR="00980289" w:rsidRDefault="00980289" w:rsidP="00980289">
      <w:pPr>
        <w:pStyle w:val="Standard"/>
        <w:widowControl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A102D4B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289"/>
    <w:rsid w:val="000D4074"/>
    <w:rsid w:val="001E4B73"/>
    <w:rsid w:val="005314AC"/>
    <w:rsid w:val="00980289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A6659"/>
  <w15:chartTrackingRefBased/>
  <w15:docId w15:val="{98AB1D1F-48E5-4B56-9D6F-CF72008B4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289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980289"/>
    <w:pPr>
      <w:widowControl w:val="0"/>
      <w:suppressAutoHyphens/>
      <w:autoSpaceDN w:val="0"/>
      <w:spacing w:line="256" w:lineRule="auto"/>
      <w:textAlignment w:val="baseline"/>
    </w:pPr>
    <w:rPr>
      <w:rFonts w:ascii="Calibri" w:eastAsia="Calibri" w:hAnsi="Calibri" w:cs="Calibr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280</Words>
  <Characters>1599</Characters>
  <Application>Microsoft Office Word</Application>
  <DocSecurity>0</DocSecurity>
  <Lines>13</Lines>
  <Paragraphs>3</Paragraphs>
  <ScaleCrop>false</ScaleCrop>
  <Company>Springer Nature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2023-11-13T07:15:00Z</dcterms:created>
  <dcterms:modified xsi:type="dcterms:W3CDTF">2023-11-13T07:15:00Z</dcterms:modified>
</cp:coreProperties>
</file>