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2A61D" w14:textId="3B539273" w:rsidR="00F34D43" w:rsidRPr="00477678" w:rsidRDefault="002C42E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</w:t>
      </w:r>
      <w:r w:rsidR="00B902AB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</w:p>
    <w:p w14:paraId="0DD390C6" w14:textId="234CAE6A" w:rsidR="00B36FC4" w:rsidRPr="00064C18" w:rsidRDefault="00B902A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4C1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</w:t>
      </w:r>
      <w:r w:rsidR="00477678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064C1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696E59" w:rsidRPr="00064C18">
        <w:rPr>
          <w:rFonts w:ascii="Times New Roman" w:hAnsi="Times New Roman" w:cs="Times New Roman"/>
          <w:b/>
          <w:bCs/>
          <w:sz w:val="24"/>
          <w:szCs w:val="24"/>
        </w:rPr>
        <w:t xml:space="preserve">Effect of </w:t>
      </w:r>
      <w:r w:rsidR="00F34D43" w:rsidRPr="00064C18">
        <w:rPr>
          <w:rFonts w:ascii="Times New Roman" w:hAnsi="Times New Roman" w:cs="Times New Roman"/>
          <w:b/>
          <w:bCs/>
          <w:sz w:val="24"/>
          <w:szCs w:val="24"/>
        </w:rPr>
        <w:t>Hospital Accreditation</w:t>
      </w:r>
      <w:r w:rsidR="00696E59" w:rsidRPr="00064C18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="00F34D43" w:rsidRPr="00064C18">
        <w:rPr>
          <w:rFonts w:ascii="Times New Roman" w:hAnsi="Times New Roman" w:cs="Times New Roman"/>
          <w:b/>
          <w:bCs/>
          <w:sz w:val="24"/>
          <w:szCs w:val="24"/>
        </w:rPr>
        <w:t>Participation</w:t>
      </w:r>
      <w:r w:rsidR="00696E59" w:rsidRPr="00064C18"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r w:rsidR="00F34D43" w:rsidRPr="00064C18">
        <w:rPr>
          <w:rFonts w:ascii="Times New Roman" w:hAnsi="Times New Roman" w:cs="Times New Roman"/>
          <w:b/>
          <w:bCs/>
          <w:sz w:val="24"/>
          <w:szCs w:val="24"/>
        </w:rPr>
        <w:t>Medical Tourism</w:t>
      </w:r>
      <w:r w:rsidR="00696E59" w:rsidRPr="00064C18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r w:rsidR="00F34D43" w:rsidRPr="00064C18">
        <w:rPr>
          <w:rFonts w:ascii="Times New Roman" w:hAnsi="Times New Roman" w:cs="Times New Roman"/>
          <w:b/>
          <w:bCs/>
          <w:sz w:val="24"/>
          <w:szCs w:val="24"/>
        </w:rPr>
        <w:t>Bed Occupancy Rate</w:t>
      </w:r>
      <w:r w:rsidR="00696E59" w:rsidRPr="00064C18">
        <w:rPr>
          <w:rFonts w:ascii="Times New Roman" w:hAnsi="Times New Roman" w:cs="Times New Roman"/>
          <w:b/>
          <w:bCs/>
          <w:sz w:val="24"/>
          <w:szCs w:val="24"/>
        </w:rPr>
        <w:t>, 2014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601"/>
        <w:gridCol w:w="2226"/>
        <w:gridCol w:w="1276"/>
        <w:gridCol w:w="1303"/>
      </w:tblGrid>
      <w:tr w:rsidR="00F34D43" w:rsidRPr="00F34D43" w14:paraId="54259D54" w14:textId="77777777" w:rsidTr="00123ED9"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C2F805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34D43">
              <w:rPr>
                <w:rFonts w:ascii="Times New Roman" w:hAnsi="Times New Roman" w:cs="Times New Roman"/>
                <w:b/>
                <w:bCs/>
              </w:rPr>
              <w:t>Factors (</w:t>
            </w:r>
            <w:r w:rsidRPr="00F34D43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 w:rsidRPr="00F34D43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B1D445" w14:textId="4FF7990D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F34D43">
              <w:rPr>
                <w:rFonts w:ascii="Times New Roman" w:hAnsi="Times New Roman" w:cs="Times New Roman"/>
                <w:b/>
                <w:bCs/>
              </w:rPr>
              <w:t>Mean (SD)</w:t>
            </w:r>
            <w:r w:rsidR="00E245CE" w:rsidRPr="00367A5E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294FF5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34D43">
              <w:rPr>
                <w:rFonts w:ascii="Times New Roman" w:hAnsi="Times New Roman" w:cs="Times New Roman"/>
                <w:b/>
                <w:bCs/>
              </w:rPr>
              <w:t>Mean Diff. (95% CI)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5ED2B45" w14:textId="6E504514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F34D43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t </w:t>
            </w:r>
            <w:r w:rsidRPr="00F34D43">
              <w:rPr>
                <w:rFonts w:ascii="Times New Roman" w:hAnsi="Times New Roman" w:cs="Times New Roman"/>
                <w:b/>
                <w:bCs/>
              </w:rPr>
              <w:t>stat (</w:t>
            </w:r>
            <w:r w:rsidRPr="00F34D43">
              <w:rPr>
                <w:rFonts w:ascii="Times New Roman" w:hAnsi="Times New Roman" w:cs="Times New Roman"/>
                <w:b/>
                <w:bCs/>
                <w:i/>
                <w:iCs/>
              </w:rPr>
              <w:t>df</w:t>
            </w:r>
            <w:r w:rsidRPr="00F34D43">
              <w:rPr>
                <w:rFonts w:ascii="Times New Roman" w:hAnsi="Times New Roman" w:cs="Times New Roman"/>
                <w:b/>
                <w:bCs/>
              </w:rPr>
              <w:t>)</w:t>
            </w:r>
            <w:r w:rsidR="00367A5E" w:rsidRPr="00367A5E">
              <w:rPr>
                <w:b/>
                <w:bCs/>
                <w:lang w:val="en-US"/>
              </w:rPr>
              <w:t xml:space="preserve"> </w:t>
            </w:r>
            <w:r w:rsidR="00367A5E" w:rsidRPr="00367A5E">
              <w:rPr>
                <w:b/>
                <w:bCs/>
                <w:vertAlign w:val="superscript"/>
                <w:lang w:val="en-US"/>
              </w:rPr>
              <w:t>†</w:t>
            </w: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6A1B190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F34D43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p </w:t>
            </w:r>
            <w:r w:rsidRPr="00F34D43"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</w:tr>
      <w:tr w:rsidR="00F34D43" w:rsidRPr="00F34D43" w14:paraId="00924196" w14:textId="77777777" w:rsidTr="00123ED9">
        <w:tc>
          <w:tcPr>
            <w:tcW w:w="2405" w:type="dxa"/>
            <w:tcBorders>
              <w:top w:val="single" w:sz="4" w:space="0" w:color="auto"/>
            </w:tcBorders>
          </w:tcPr>
          <w:p w14:paraId="42118C50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Hospital accreditation</w:t>
            </w:r>
          </w:p>
        </w:tc>
        <w:tc>
          <w:tcPr>
            <w:tcW w:w="1601" w:type="dxa"/>
            <w:tcBorders>
              <w:top w:val="single" w:sz="4" w:space="0" w:color="auto"/>
            </w:tcBorders>
          </w:tcPr>
          <w:p w14:paraId="3640A903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6" w:type="dxa"/>
            <w:vMerge w:val="restart"/>
            <w:tcBorders>
              <w:top w:val="single" w:sz="4" w:space="0" w:color="auto"/>
            </w:tcBorders>
            <w:vAlign w:val="center"/>
          </w:tcPr>
          <w:p w14:paraId="69A0AAA9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14.29 (5.4, 23.2)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53BFF5AD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3.20 (99)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</w:tcBorders>
            <w:vAlign w:val="center"/>
          </w:tcPr>
          <w:p w14:paraId="0640D75A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.002</w:t>
            </w:r>
          </w:p>
        </w:tc>
      </w:tr>
      <w:tr w:rsidR="00F34D43" w:rsidRPr="00F34D43" w14:paraId="039DDB87" w14:textId="77777777" w:rsidTr="00123ED9">
        <w:tc>
          <w:tcPr>
            <w:tcW w:w="2405" w:type="dxa"/>
          </w:tcPr>
          <w:p w14:paraId="05EAB937" w14:textId="77777777" w:rsidR="00F34D43" w:rsidRPr="00F34D43" w:rsidRDefault="00F34D43" w:rsidP="00F34D43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Yes (43)</w:t>
            </w:r>
          </w:p>
        </w:tc>
        <w:tc>
          <w:tcPr>
            <w:tcW w:w="1601" w:type="dxa"/>
          </w:tcPr>
          <w:p w14:paraId="18D01C6B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63.3 (20.48)</w:t>
            </w:r>
          </w:p>
        </w:tc>
        <w:tc>
          <w:tcPr>
            <w:tcW w:w="2226" w:type="dxa"/>
            <w:vMerge/>
          </w:tcPr>
          <w:p w14:paraId="02DF0502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40CFC08D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7D1AAE4E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F34D43" w:rsidRPr="00F34D43" w14:paraId="25086108" w14:textId="77777777" w:rsidTr="00123ED9">
        <w:tc>
          <w:tcPr>
            <w:tcW w:w="2405" w:type="dxa"/>
          </w:tcPr>
          <w:p w14:paraId="59FB80D0" w14:textId="77777777" w:rsidR="00F34D43" w:rsidRPr="00F34D43" w:rsidRDefault="00F34D43" w:rsidP="00F34D43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No (58)</w:t>
            </w:r>
          </w:p>
          <w:p w14:paraId="2089A34D" w14:textId="77777777" w:rsidR="00F34D43" w:rsidRPr="00F34D43" w:rsidRDefault="00F34D43" w:rsidP="00F34D43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</w:p>
        </w:tc>
        <w:tc>
          <w:tcPr>
            <w:tcW w:w="1601" w:type="dxa"/>
          </w:tcPr>
          <w:p w14:paraId="5B4A7E7D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48.90 (23.43)</w:t>
            </w:r>
          </w:p>
        </w:tc>
        <w:tc>
          <w:tcPr>
            <w:tcW w:w="2226" w:type="dxa"/>
            <w:vMerge/>
          </w:tcPr>
          <w:p w14:paraId="53E3601E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54EB4F84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62565504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F34D43" w:rsidRPr="00F34D43" w14:paraId="58DECDD4" w14:textId="77777777" w:rsidTr="00123ED9">
        <w:tc>
          <w:tcPr>
            <w:tcW w:w="2405" w:type="dxa"/>
          </w:tcPr>
          <w:p w14:paraId="4D7F3CEF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Medical tourism</w:t>
            </w:r>
          </w:p>
        </w:tc>
        <w:tc>
          <w:tcPr>
            <w:tcW w:w="1601" w:type="dxa"/>
          </w:tcPr>
          <w:p w14:paraId="25516C2D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6" w:type="dxa"/>
            <w:vMerge w:val="restart"/>
            <w:vAlign w:val="center"/>
          </w:tcPr>
          <w:p w14:paraId="3FAFBB89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10.63 (0.4, 20.8)</w:t>
            </w:r>
          </w:p>
        </w:tc>
        <w:tc>
          <w:tcPr>
            <w:tcW w:w="1276" w:type="dxa"/>
            <w:vMerge w:val="restart"/>
            <w:vAlign w:val="center"/>
          </w:tcPr>
          <w:p w14:paraId="53BA51A8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2.07 (99)</w:t>
            </w:r>
          </w:p>
        </w:tc>
        <w:tc>
          <w:tcPr>
            <w:tcW w:w="1303" w:type="dxa"/>
            <w:vMerge w:val="restart"/>
            <w:vAlign w:val="center"/>
          </w:tcPr>
          <w:p w14:paraId="2DDB8089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.04</w:t>
            </w:r>
          </w:p>
        </w:tc>
      </w:tr>
      <w:tr w:rsidR="00F34D43" w:rsidRPr="00F34D43" w14:paraId="0CD7F7E9" w14:textId="77777777" w:rsidTr="00123ED9">
        <w:tc>
          <w:tcPr>
            <w:tcW w:w="2405" w:type="dxa"/>
          </w:tcPr>
          <w:p w14:paraId="768B117C" w14:textId="77777777" w:rsidR="00F34D43" w:rsidRPr="00F34D43" w:rsidRDefault="00F34D43" w:rsidP="00F34D43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Yes (27)</w:t>
            </w:r>
          </w:p>
        </w:tc>
        <w:tc>
          <w:tcPr>
            <w:tcW w:w="1601" w:type="dxa"/>
          </w:tcPr>
          <w:p w14:paraId="502AA939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77.63 (25.59)</w:t>
            </w:r>
          </w:p>
        </w:tc>
        <w:tc>
          <w:tcPr>
            <w:tcW w:w="2226" w:type="dxa"/>
            <w:vMerge/>
          </w:tcPr>
          <w:p w14:paraId="0FAACE32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26B50984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0A3ACD05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F34D43" w:rsidRPr="00F34D43" w14:paraId="248F67A4" w14:textId="77777777" w:rsidTr="00123ED9">
        <w:tc>
          <w:tcPr>
            <w:tcW w:w="2405" w:type="dxa"/>
            <w:tcBorders>
              <w:bottom w:val="single" w:sz="4" w:space="0" w:color="auto"/>
            </w:tcBorders>
          </w:tcPr>
          <w:p w14:paraId="5C678FD0" w14:textId="79B40070" w:rsidR="00F34D43" w:rsidRPr="00F34D43" w:rsidRDefault="00F34D43" w:rsidP="00367A5E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No (74)</w:t>
            </w:r>
          </w:p>
        </w:tc>
        <w:tc>
          <w:tcPr>
            <w:tcW w:w="1601" w:type="dxa"/>
            <w:tcBorders>
              <w:bottom w:val="single" w:sz="4" w:space="0" w:color="auto"/>
            </w:tcBorders>
          </w:tcPr>
          <w:p w14:paraId="0C05007F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34D43">
              <w:rPr>
                <w:rFonts w:ascii="Times New Roman" w:hAnsi="Times New Roman" w:cs="Times New Roman"/>
              </w:rPr>
              <w:t>76.6 (34.40)</w:t>
            </w:r>
          </w:p>
        </w:tc>
        <w:tc>
          <w:tcPr>
            <w:tcW w:w="2226" w:type="dxa"/>
            <w:vMerge/>
            <w:tcBorders>
              <w:bottom w:val="single" w:sz="4" w:space="0" w:color="auto"/>
            </w:tcBorders>
          </w:tcPr>
          <w:p w14:paraId="36F0CB20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4EAD4CF0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  <w:tcBorders>
              <w:bottom w:val="single" w:sz="4" w:space="0" w:color="auto"/>
            </w:tcBorders>
          </w:tcPr>
          <w:p w14:paraId="696D6382" w14:textId="77777777" w:rsidR="00F34D43" w:rsidRPr="00F34D43" w:rsidRDefault="00F34D43" w:rsidP="00F34D43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</w:tbl>
    <w:p w14:paraId="70670AFC" w14:textId="0B929E26" w:rsidR="00F34D43" w:rsidRPr="00F34D43" w:rsidRDefault="00367A5E" w:rsidP="00F34D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F34D43" w:rsidRPr="00F34D43">
        <w:rPr>
          <w:rFonts w:ascii="Times New Roman" w:hAnsi="Times New Roman" w:cs="Times New Roman"/>
          <w:sz w:val="24"/>
          <w:szCs w:val="24"/>
        </w:rPr>
        <w:t xml:space="preserve"> Average bed occupancy rates (BOR) for 2014</w:t>
      </w:r>
    </w:p>
    <w:p w14:paraId="58F31706" w14:textId="2AC27D23" w:rsidR="00696E59" w:rsidRPr="00696E59" w:rsidRDefault="00367A5E" w:rsidP="00F34D4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67A5E">
        <w:rPr>
          <w:vertAlign w:val="superscript"/>
          <w:lang w:val="en-US"/>
        </w:rPr>
        <w:t>†</w:t>
      </w:r>
      <w:r w:rsidR="00F34D43" w:rsidRPr="00F34D43">
        <w:rPr>
          <w:rFonts w:ascii="Times New Roman" w:hAnsi="Times New Roman" w:cs="Times New Roman"/>
          <w:sz w:val="24"/>
          <w:szCs w:val="24"/>
        </w:rPr>
        <w:t xml:space="preserve"> Independent </w:t>
      </w:r>
      <w:r w:rsidR="00F34D43" w:rsidRPr="00F34D43">
        <w:rPr>
          <w:rFonts w:ascii="Times New Roman" w:hAnsi="Times New Roman" w:cs="Times New Roman"/>
          <w:i/>
          <w:iCs/>
          <w:sz w:val="24"/>
          <w:szCs w:val="24"/>
        </w:rPr>
        <w:t>t-</w:t>
      </w:r>
      <w:r w:rsidR="00F34D43" w:rsidRPr="00F34D43">
        <w:rPr>
          <w:rFonts w:ascii="Times New Roman" w:hAnsi="Times New Roman" w:cs="Times New Roman"/>
          <w:sz w:val="24"/>
          <w:szCs w:val="24"/>
        </w:rPr>
        <w:t>test</w:t>
      </w:r>
    </w:p>
    <w:p w14:paraId="11DBC61B" w14:textId="77777777" w:rsidR="00176574" w:rsidRDefault="0017657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5DE8794" w14:textId="45152002" w:rsidR="00367A5E" w:rsidRPr="00064C18" w:rsidRDefault="00367A5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4C1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</w:t>
      </w:r>
      <w:r w:rsidR="00477678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064C1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064C18">
        <w:rPr>
          <w:rFonts w:ascii="Times New Roman" w:hAnsi="Times New Roman" w:cs="Times New Roman"/>
          <w:b/>
          <w:bCs/>
          <w:sz w:val="24"/>
          <w:szCs w:val="24"/>
        </w:rPr>
        <w:t xml:space="preserve">Effect of Hospital Accreditation and Participation in Medical Tourism on </w:t>
      </w:r>
      <w:r w:rsidR="007749D6" w:rsidRPr="00064C18">
        <w:rPr>
          <w:rFonts w:ascii="Times New Roman" w:hAnsi="Times New Roman" w:cs="Times New Roman"/>
          <w:b/>
          <w:bCs/>
          <w:sz w:val="24"/>
          <w:szCs w:val="24"/>
        </w:rPr>
        <w:t>Bed Turnover Rate</w:t>
      </w:r>
      <w:r w:rsidRPr="00064C18">
        <w:rPr>
          <w:rFonts w:ascii="Times New Roman" w:hAnsi="Times New Roman" w:cs="Times New Roman"/>
          <w:b/>
          <w:bCs/>
          <w:sz w:val="24"/>
          <w:szCs w:val="24"/>
        </w:rPr>
        <w:t>, 2014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601"/>
        <w:gridCol w:w="2226"/>
        <w:gridCol w:w="1276"/>
        <w:gridCol w:w="1303"/>
      </w:tblGrid>
      <w:tr w:rsidR="007749D6" w:rsidRPr="007749D6" w14:paraId="1E6D0BB3" w14:textId="77777777" w:rsidTr="00123ED9"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DC0BBA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7749D6">
              <w:rPr>
                <w:rFonts w:ascii="Times New Roman" w:hAnsi="Times New Roman" w:cs="Times New Roman"/>
                <w:b/>
                <w:bCs/>
              </w:rPr>
              <w:t>Factors (</w:t>
            </w:r>
            <w:r w:rsidRPr="007749D6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 w:rsidRPr="007749D6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6BAB6AF" w14:textId="3DBEF194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7749D6">
              <w:rPr>
                <w:rFonts w:ascii="Times New Roman" w:hAnsi="Times New Roman" w:cs="Times New Roman"/>
                <w:b/>
                <w:bCs/>
              </w:rPr>
              <w:t>Mean (SD)</w:t>
            </w:r>
            <w:r w:rsidR="00176574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FF48CA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7749D6">
              <w:rPr>
                <w:rFonts w:ascii="Times New Roman" w:hAnsi="Times New Roman" w:cs="Times New Roman"/>
                <w:b/>
                <w:bCs/>
              </w:rPr>
              <w:t>Mean Diff. (95% CI)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9858E8" w14:textId="7F6D18AC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7749D6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t </w:t>
            </w:r>
            <w:r w:rsidRPr="007749D6">
              <w:rPr>
                <w:rFonts w:ascii="Times New Roman" w:hAnsi="Times New Roman" w:cs="Times New Roman"/>
                <w:b/>
                <w:bCs/>
              </w:rPr>
              <w:t>stat (</w:t>
            </w:r>
            <w:r w:rsidRPr="007749D6">
              <w:rPr>
                <w:rFonts w:ascii="Times New Roman" w:hAnsi="Times New Roman" w:cs="Times New Roman"/>
                <w:b/>
                <w:bCs/>
                <w:i/>
                <w:iCs/>
              </w:rPr>
              <w:t>df</w:t>
            </w:r>
            <w:r w:rsidRPr="007749D6">
              <w:rPr>
                <w:rFonts w:ascii="Times New Roman" w:hAnsi="Times New Roman" w:cs="Times New Roman"/>
                <w:b/>
                <w:bCs/>
              </w:rPr>
              <w:t>)</w:t>
            </w:r>
            <w:r w:rsidR="00176574" w:rsidRPr="00367A5E">
              <w:rPr>
                <w:vertAlign w:val="superscript"/>
                <w:lang w:val="en-US"/>
              </w:rPr>
              <w:t xml:space="preserve"> †</w:t>
            </w: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9788EF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7749D6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p </w:t>
            </w:r>
            <w:r w:rsidRPr="007749D6"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</w:tr>
      <w:tr w:rsidR="007749D6" w:rsidRPr="007749D6" w14:paraId="25B29660" w14:textId="77777777" w:rsidTr="00123ED9">
        <w:tc>
          <w:tcPr>
            <w:tcW w:w="2405" w:type="dxa"/>
            <w:tcBorders>
              <w:top w:val="single" w:sz="4" w:space="0" w:color="auto"/>
            </w:tcBorders>
          </w:tcPr>
          <w:p w14:paraId="58668175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Hospital accreditation</w:t>
            </w:r>
          </w:p>
        </w:tc>
        <w:tc>
          <w:tcPr>
            <w:tcW w:w="1601" w:type="dxa"/>
            <w:tcBorders>
              <w:top w:val="single" w:sz="4" w:space="0" w:color="auto"/>
            </w:tcBorders>
          </w:tcPr>
          <w:p w14:paraId="6F813E84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6" w:type="dxa"/>
            <w:vMerge w:val="restart"/>
            <w:tcBorders>
              <w:top w:val="single" w:sz="4" w:space="0" w:color="auto"/>
            </w:tcBorders>
            <w:vAlign w:val="center"/>
          </w:tcPr>
          <w:p w14:paraId="4C484610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10.76 (-1.9, 23.5)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0BB4B440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1.678 (99)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</w:tcBorders>
            <w:vAlign w:val="center"/>
          </w:tcPr>
          <w:p w14:paraId="2E73A5F6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.09</w:t>
            </w:r>
          </w:p>
        </w:tc>
      </w:tr>
      <w:tr w:rsidR="007749D6" w:rsidRPr="007749D6" w14:paraId="352EE0A9" w14:textId="77777777" w:rsidTr="00123ED9">
        <w:tc>
          <w:tcPr>
            <w:tcW w:w="2405" w:type="dxa"/>
          </w:tcPr>
          <w:p w14:paraId="4F3FA9B4" w14:textId="77777777" w:rsidR="007749D6" w:rsidRPr="007749D6" w:rsidRDefault="007749D6" w:rsidP="00176574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Yes (43)</w:t>
            </w:r>
          </w:p>
        </w:tc>
        <w:tc>
          <w:tcPr>
            <w:tcW w:w="1601" w:type="dxa"/>
          </w:tcPr>
          <w:p w14:paraId="585E4D82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83.0 (29.07)</w:t>
            </w:r>
          </w:p>
        </w:tc>
        <w:tc>
          <w:tcPr>
            <w:tcW w:w="2226" w:type="dxa"/>
            <w:vMerge/>
          </w:tcPr>
          <w:p w14:paraId="34D05C61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3874BB26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713C6656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7749D6" w:rsidRPr="007749D6" w14:paraId="7BA99B22" w14:textId="77777777" w:rsidTr="00123ED9">
        <w:tc>
          <w:tcPr>
            <w:tcW w:w="2405" w:type="dxa"/>
          </w:tcPr>
          <w:p w14:paraId="626D9121" w14:textId="77777777" w:rsidR="007749D6" w:rsidRPr="007749D6" w:rsidRDefault="007749D6" w:rsidP="00176574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No (58)</w:t>
            </w:r>
          </w:p>
          <w:p w14:paraId="206581BF" w14:textId="77777777" w:rsidR="007749D6" w:rsidRPr="007749D6" w:rsidRDefault="007749D6" w:rsidP="00176574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</w:p>
        </w:tc>
        <w:tc>
          <w:tcPr>
            <w:tcW w:w="1601" w:type="dxa"/>
          </w:tcPr>
          <w:p w14:paraId="712F3F4C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72.3 (33.80)</w:t>
            </w:r>
          </w:p>
        </w:tc>
        <w:tc>
          <w:tcPr>
            <w:tcW w:w="2226" w:type="dxa"/>
            <w:vMerge/>
          </w:tcPr>
          <w:p w14:paraId="3C9C2851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4DC37FDF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600D5CAF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7749D6" w:rsidRPr="007749D6" w14:paraId="04F932B2" w14:textId="77777777" w:rsidTr="00123ED9">
        <w:tc>
          <w:tcPr>
            <w:tcW w:w="2405" w:type="dxa"/>
          </w:tcPr>
          <w:p w14:paraId="34B16755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Medical tourism</w:t>
            </w:r>
          </w:p>
        </w:tc>
        <w:tc>
          <w:tcPr>
            <w:tcW w:w="1601" w:type="dxa"/>
          </w:tcPr>
          <w:p w14:paraId="14D5E4A6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6" w:type="dxa"/>
            <w:vMerge w:val="restart"/>
            <w:vAlign w:val="center"/>
          </w:tcPr>
          <w:p w14:paraId="6CB173B1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1.08 (-13.3,15.5)</w:t>
            </w:r>
          </w:p>
        </w:tc>
        <w:tc>
          <w:tcPr>
            <w:tcW w:w="1276" w:type="dxa"/>
            <w:vMerge w:val="restart"/>
            <w:vAlign w:val="center"/>
          </w:tcPr>
          <w:p w14:paraId="6EB040C3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0.149 (99)</w:t>
            </w:r>
          </w:p>
        </w:tc>
        <w:tc>
          <w:tcPr>
            <w:tcW w:w="1303" w:type="dxa"/>
            <w:vMerge w:val="restart"/>
            <w:vAlign w:val="center"/>
          </w:tcPr>
          <w:p w14:paraId="7AB17598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.88</w:t>
            </w:r>
          </w:p>
        </w:tc>
      </w:tr>
      <w:tr w:rsidR="007749D6" w:rsidRPr="007749D6" w14:paraId="3FBCAD18" w14:textId="77777777" w:rsidTr="00123ED9">
        <w:tc>
          <w:tcPr>
            <w:tcW w:w="2405" w:type="dxa"/>
          </w:tcPr>
          <w:p w14:paraId="671A8E7C" w14:textId="77777777" w:rsidR="007749D6" w:rsidRPr="007749D6" w:rsidRDefault="007749D6" w:rsidP="00176574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Yes (27)</w:t>
            </w:r>
          </w:p>
        </w:tc>
        <w:tc>
          <w:tcPr>
            <w:tcW w:w="1601" w:type="dxa"/>
          </w:tcPr>
          <w:p w14:paraId="00D91141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77.6 (25.59)</w:t>
            </w:r>
          </w:p>
        </w:tc>
        <w:tc>
          <w:tcPr>
            <w:tcW w:w="2226" w:type="dxa"/>
            <w:vMerge/>
          </w:tcPr>
          <w:p w14:paraId="227794CD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60943A10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318468FE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7749D6" w:rsidRPr="007749D6" w14:paraId="5DC77B16" w14:textId="77777777" w:rsidTr="00123ED9">
        <w:tc>
          <w:tcPr>
            <w:tcW w:w="2405" w:type="dxa"/>
            <w:tcBorders>
              <w:bottom w:val="single" w:sz="4" w:space="0" w:color="auto"/>
            </w:tcBorders>
          </w:tcPr>
          <w:p w14:paraId="48B117F8" w14:textId="3C121F9D" w:rsidR="007749D6" w:rsidRPr="007749D6" w:rsidRDefault="007749D6" w:rsidP="00176574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No (74)</w:t>
            </w:r>
          </w:p>
        </w:tc>
        <w:tc>
          <w:tcPr>
            <w:tcW w:w="1601" w:type="dxa"/>
            <w:tcBorders>
              <w:bottom w:val="single" w:sz="4" w:space="0" w:color="auto"/>
            </w:tcBorders>
          </w:tcPr>
          <w:p w14:paraId="4CF16095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76.5 (34.40)</w:t>
            </w:r>
          </w:p>
        </w:tc>
        <w:tc>
          <w:tcPr>
            <w:tcW w:w="2226" w:type="dxa"/>
            <w:vMerge/>
            <w:tcBorders>
              <w:bottom w:val="single" w:sz="4" w:space="0" w:color="auto"/>
            </w:tcBorders>
          </w:tcPr>
          <w:p w14:paraId="631305A6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6BCCA31E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  <w:tcBorders>
              <w:bottom w:val="single" w:sz="4" w:space="0" w:color="auto"/>
            </w:tcBorders>
          </w:tcPr>
          <w:p w14:paraId="249AB2BB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</w:tbl>
    <w:p w14:paraId="0307D4C5" w14:textId="294AA90C" w:rsidR="007749D6" w:rsidRPr="007749D6" w:rsidRDefault="00176574" w:rsidP="007749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7749D6" w:rsidRPr="007749D6">
        <w:rPr>
          <w:rFonts w:ascii="Times New Roman" w:hAnsi="Times New Roman" w:cs="Times New Roman"/>
          <w:sz w:val="24"/>
          <w:szCs w:val="24"/>
        </w:rPr>
        <w:t xml:space="preserve"> Average bed turnover rates (BTR) for 2014</w:t>
      </w:r>
    </w:p>
    <w:p w14:paraId="5E7A34B9" w14:textId="3777297A" w:rsidR="007749D6" w:rsidRPr="007749D6" w:rsidRDefault="00176574" w:rsidP="007749D6">
      <w:pPr>
        <w:rPr>
          <w:rFonts w:ascii="Times New Roman" w:hAnsi="Times New Roman" w:cs="Times New Roman"/>
          <w:sz w:val="24"/>
          <w:szCs w:val="24"/>
        </w:rPr>
      </w:pPr>
      <w:r w:rsidRPr="00367A5E">
        <w:rPr>
          <w:vertAlign w:val="superscript"/>
          <w:lang w:val="en-US"/>
        </w:rPr>
        <w:t>†</w:t>
      </w:r>
      <w:r w:rsidR="007749D6" w:rsidRPr="007749D6">
        <w:rPr>
          <w:rFonts w:ascii="Times New Roman" w:hAnsi="Times New Roman" w:cs="Times New Roman"/>
          <w:sz w:val="24"/>
          <w:szCs w:val="24"/>
        </w:rPr>
        <w:t xml:space="preserve"> Independent </w:t>
      </w:r>
      <w:r w:rsidR="007749D6" w:rsidRPr="007749D6">
        <w:rPr>
          <w:rFonts w:ascii="Times New Roman" w:hAnsi="Times New Roman" w:cs="Times New Roman"/>
          <w:i/>
          <w:iCs/>
          <w:sz w:val="24"/>
          <w:szCs w:val="24"/>
        </w:rPr>
        <w:t>t-</w:t>
      </w:r>
      <w:r w:rsidR="007749D6" w:rsidRPr="007749D6">
        <w:rPr>
          <w:rFonts w:ascii="Times New Roman" w:hAnsi="Times New Roman" w:cs="Times New Roman"/>
          <w:sz w:val="24"/>
          <w:szCs w:val="24"/>
        </w:rPr>
        <w:t>test</w:t>
      </w:r>
    </w:p>
    <w:p w14:paraId="11458F07" w14:textId="77777777" w:rsidR="007749D6" w:rsidRDefault="007749D6" w:rsidP="007749D6">
      <w:pPr>
        <w:rPr>
          <w:rFonts w:ascii="Times New Roman" w:hAnsi="Times New Roman" w:cs="Times New Roman"/>
          <w:sz w:val="24"/>
          <w:szCs w:val="24"/>
        </w:rPr>
      </w:pPr>
    </w:p>
    <w:p w14:paraId="1AE5A1C7" w14:textId="77777777" w:rsidR="00477678" w:rsidRDefault="00477678" w:rsidP="007749D6">
      <w:pPr>
        <w:rPr>
          <w:rFonts w:ascii="Times New Roman" w:hAnsi="Times New Roman" w:cs="Times New Roman"/>
          <w:sz w:val="24"/>
          <w:szCs w:val="24"/>
        </w:rPr>
      </w:pPr>
    </w:p>
    <w:p w14:paraId="11D5EAF6" w14:textId="77777777" w:rsidR="00477678" w:rsidRDefault="00477678" w:rsidP="007749D6">
      <w:pPr>
        <w:rPr>
          <w:rFonts w:ascii="Times New Roman" w:hAnsi="Times New Roman" w:cs="Times New Roman"/>
          <w:sz w:val="24"/>
          <w:szCs w:val="24"/>
        </w:rPr>
      </w:pPr>
    </w:p>
    <w:p w14:paraId="5D64AD35" w14:textId="77777777" w:rsidR="00477678" w:rsidRDefault="00477678" w:rsidP="007749D6">
      <w:pPr>
        <w:rPr>
          <w:rFonts w:ascii="Times New Roman" w:hAnsi="Times New Roman" w:cs="Times New Roman"/>
          <w:sz w:val="24"/>
          <w:szCs w:val="24"/>
        </w:rPr>
      </w:pPr>
    </w:p>
    <w:p w14:paraId="43EF2E18" w14:textId="77777777" w:rsidR="00477678" w:rsidRDefault="00477678" w:rsidP="007749D6">
      <w:pPr>
        <w:rPr>
          <w:rFonts w:ascii="Times New Roman" w:hAnsi="Times New Roman" w:cs="Times New Roman"/>
          <w:sz w:val="24"/>
          <w:szCs w:val="24"/>
        </w:rPr>
      </w:pPr>
    </w:p>
    <w:p w14:paraId="47BC8698" w14:textId="77777777" w:rsidR="00064C18" w:rsidRDefault="00064C18" w:rsidP="007749D6">
      <w:pPr>
        <w:rPr>
          <w:rFonts w:ascii="Times New Roman" w:hAnsi="Times New Roman" w:cs="Times New Roman"/>
          <w:sz w:val="24"/>
          <w:szCs w:val="24"/>
        </w:rPr>
      </w:pPr>
    </w:p>
    <w:p w14:paraId="4AE988CF" w14:textId="2163A99F" w:rsidR="00176574" w:rsidRPr="007749D6" w:rsidRDefault="00176574" w:rsidP="007749D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4C18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Supplementary Table </w:t>
      </w:r>
      <w:r w:rsidR="00477678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064C1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064C18">
        <w:rPr>
          <w:rFonts w:ascii="Times New Roman" w:hAnsi="Times New Roman" w:cs="Times New Roman"/>
          <w:b/>
          <w:bCs/>
          <w:sz w:val="24"/>
          <w:szCs w:val="24"/>
        </w:rPr>
        <w:t>Effect of Hospital Accreditation and Participation in Medical Tourism on Average Length of Stays, 2014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601"/>
        <w:gridCol w:w="2226"/>
        <w:gridCol w:w="1276"/>
        <w:gridCol w:w="1303"/>
      </w:tblGrid>
      <w:tr w:rsidR="007749D6" w:rsidRPr="007749D6" w14:paraId="622995EF" w14:textId="77777777" w:rsidTr="00123ED9"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8CC6A7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7749D6">
              <w:rPr>
                <w:rFonts w:ascii="Times New Roman" w:hAnsi="Times New Roman" w:cs="Times New Roman"/>
                <w:b/>
                <w:bCs/>
              </w:rPr>
              <w:t>Factors (</w:t>
            </w:r>
            <w:r w:rsidRPr="007749D6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 w:rsidRPr="007749D6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ADB69C" w14:textId="35D0280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7749D6">
              <w:rPr>
                <w:rFonts w:ascii="Times New Roman" w:hAnsi="Times New Roman" w:cs="Times New Roman"/>
                <w:b/>
                <w:bCs/>
              </w:rPr>
              <w:t>Mean (SD)</w:t>
            </w:r>
            <w:r w:rsidR="00176574" w:rsidRPr="00176574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432C26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7749D6">
              <w:rPr>
                <w:rFonts w:ascii="Times New Roman" w:hAnsi="Times New Roman" w:cs="Times New Roman"/>
                <w:b/>
                <w:bCs/>
              </w:rPr>
              <w:t>Mean Diff. (95% CI)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01B7D2" w14:textId="0CCE81FB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7749D6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t </w:t>
            </w:r>
            <w:r w:rsidRPr="007749D6">
              <w:rPr>
                <w:rFonts w:ascii="Times New Roman" w:hAnsi="Times New Roman" w:cs="Times New Roman"/>
                <w:b/>
                <w:bCs/>
              </w:rPr>
              <w:t>stat (</w:t>
            </w:r>
            <w:r w:rsidRPr="007749D6">
              <w:rPr>
                <w:rFonts w:ascii="Times New Roman" w:hAnsi="Times New Roman" w:cs="Times New Roman"/>
                <w:b/>
                <w:bCs/>
                <w:i/>
                <w:iCs/>
              </w:rPr>
              <w:t>df</w:t>
            </w:r>
            <w:r w:rsidRPr="007749D6">
              <w:rPr>
                <w:rFonts w:ascii="Times New Roman" w:hAnsi="Times New Roman" w:cs="Times New Roman"/>
                <w:b/>
                <w:bCs/>
              </w:rPr>
              <w:t>)</w:t>
            </w:r>
            <w:r w:rsidR="00176574" w:rsidRPr="00176574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 xml:space="preserve"> †</w:t>
            </w: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F5E39B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7749D6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p </w:t>
            </w:r>
            <w:r w:rsidRPr="007749D6"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</w:tr>
      <w:tr w:rsidR="007749D6" w:rsidRPr="007749D6" w14:paraId="54A6E566" w14:textId="77777777" w:rsidTr="00123ED9">
        <w:tc>
          <w:tcPr>
            <w:tcW w:w="2405" w:type="dxa"/>
            <w:tcBorders>
              <w:top w:val="single" w:sz="4" w:space="0" w:color="auto"/>
            </w:tcBorders>
          </w:tcPr>
          <w:p w14:paraId="7069EFDA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Hospital accreditation</w:t>
            </w:r>
          </w:p>
        </w:tc>
        <w:tc>
          <w:tcPr>
            <w:tcW w:w="1601" w:type="dxa"/>
            <w:tcBorders>
              <w:top w:val="single" w:sz="4" w:space="0" w:color="auto"/>
            </w:tcBorders>
          </w:tcPr>
          <w:p w14:paraId="2B236BF8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6" w:type="dxa"/>
            <w:vMerge w:val="restart"/>
            <w:tcBorders>
              <w:top w:val="single" w:sz="4" w:space="0" w:color="auto"/>
            </w:tcBorders>
            <w:vAlign w:val="center"/>
          </w:tcPr>
          <w:p w14:paraId="08F1C09F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0.3 (0.01, 0.61)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3D7737BA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2.041 (99)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</w:tcBorders>
            <w:vAlign w:val="center"/>
          </w:tcPr>
          <w:p w14:paraId="21A1BB9B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.044</w:t>
            </w:r>
          </w:p>
        </w:tc>
      </w:tr>
      <w:tr w:rsidR="007749D6" w:rsidRPr="007749D6" w14:paraId="2E4139A3" w14:textId="77777777" w:rsidTr="00123ED9">
        <w:tc>
          <w:tcPr>
            <w:tcW w:w="2405" w:type="dxa"/>
          </w:tcPr>
          <w:p w14:paraId="21BB6DD2" w14:textId="77777777" w:rsidR="007749D6" w:rsidRPr="007749D6" w:rsidRDefault="007749D6" w:rsidP="003317CE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Yes (43)</w:t>
            </w:r>
          </w:p>
        </w:tc>
        <w:tc>
          <w:tcPr>
            <w:tcW w:w="1601" w:type="dxa"/>
          </w:tcPr>
          <w:p w14:paraId="2E70DD1E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2.7 (0.69)</w:t>
            </w:r>
          </w:p>
        </w:tc>
        <w:tc>
          <w:tcPr>
            <w:tcW w:w="2226" w:type="dxa"/>
            <w:vMerge/>
          </w:tcPr>
          <w:p w14:paraId="3ADF9AD8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2F442D3B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65880553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7749D6" w:rsidRPr="007749D6" w14:paraId="58F35BFE" w14:textId="77777777" w:rsidTr="00123ED9">
        <w:tc>
          <w:tcPr>
            <w:tcW w:w="2405" w:type="dxa"/>
          </w:tcPr>
          <w:p w14:paraId="174CFF0E" w14:textId="77777777" w:rsidR="007749D6" w:rsidRPr="007749D6" w:rsidRDefault="007749D6" w:rsidP="003317CE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No (58)</w:t>
            </w:r>
          </w:p>
          <w:p w14:paraId="7FE17195" w14:textId="77777777" w:rsidR="007749D6" w:rsidRPr="007749D6" w:rsidRDefault="007749D6" w:rsidP="003317CE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</w:p>
        </w:tc>
        <w:tc>
          <w:tcPr>
            <w:tcW w:w="1601" w:type="dxa"/>
          </w:tcPr>
          <w:p w14:paraId="06CF557F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2.4 (0.80)</w:t>
            </w:r>
          </w:p>
        </w:tc>
        <w:tc>
          <w:tcPr>
            <w:tcW w:w="2226" w:type="dxa"/>
            <w:vMerge/>
          </w:tcPr>
          <w:p w14:paraId="5B0FA00F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017C3EC3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1680741E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7749D6" w:rsidRPr="007749D6" w14:paraId="5BA396CA" w14:textId="77777777" w:rsidTr="00123ED9">
        <w:tc>
          <w:tcPr>
            <w:tcW w:w="2405" w:type="dxa"/>
          </w:tcPr>
          <w:p w14:paraId="0B1D145A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Medical tourism</w:t>
            </w:r>
          </w:p>
        </w:tc>
        <w:tc>
          <w:tcPr>
            <w:tcW w:w="1601" w:type="dxa"/>
          </w:tcPr>
          <w:p w14:paraId="75A2803B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6" w:type="dxa"/>
            <w:vMerge w:val="restart"/>
            <w:vAlign w:val="center"/>
          </w:tcPr>
          <w:p w14:paraId="761E58D5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0.5 (0.12, 0.78)</w:t>
            </w:r>
          </w:p>
        </w:tc>
        <w:tc>
          <w:tcPr>
            <w:tcW w:w="1276" w:type="dxa"/>
            <w:vMerge w:val="restart"/>
            <w:vAlign w:val="center"/>
          </w:tcPr>
          <w:p w14:paraId="0542D7E5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2.700 (99)</w:t>
            </w:r>
          </w:p>
        </w:tc>
        <w:tc>
          <w:tcPr>
            <w:tcW w:w="1303" w:type="dxa"/>
            <w:vMerge w:val="restart"/>
            <w:vAlign w:val="center"/>
          </w:tcPr>
          <w:p w14:paraId="7061310C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.011</w:t>
            </w:r>
          </w:p>
        </w:tc>
      </w:tr>
      <w:tr w:rsidR="007749D6" w:rsidRPr="007749D6" w14:paraId="5A2EC768" w14:textId="77777777" w:rsidTr="00123ED9">
        <w:tc>
          <w:tcPr>
            <w:tcW w:w="2405" w:type="dxa"/>
          </w:tcPr>
          <w:p w14:paraId="2DDC9FEC" w14:textId="77777777" w:rsidR="007749D6" w:rsidRPr="007749D6" w:rsidRDefault="007749D6" w:rsidP="003317CE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Yes (27)</w:t>
            </w:r>
          </w:p>
        </w:tc>
        <w:tc>
          <w:tcPr>
            <w:tcW w:w="1601" w:type="dxa"/>
          </w:tcPr>
          <w:p w14:paraId="03EFE0BA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2.9 (0.53)</w:t>
            </w:r>
          </w:p>
        </w:tc>
        <w:tc>
          <w:tcPr>
            <w:tcW w:w="2226" w:type="dxa"/>
            <w:vMerge/>
          </w:tcPr>
          <w:p w14:paraId="248CF7B2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4F071D03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5EF0E284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7749D6" w:rsidRPr="007749D6" w14:paraId="0A08FD16" w14:textId="77777777" w:rsidTr="00123ED9">
        <w:tc>
          <w:tcPr>
            <w:tcW w:w="2405" w:type="dxa"/>
            <w:tcBorders>
              <w:bottom w:val="single" w:sz="4" w:space="0" w:color="auto"/>
            </w:tcBorders>
          </w:tcPr>
          <w:p w14:paraId="4FA4B85F" w14:textId="77777777" w:rsidR="007749D6" w:rsidRPr="007749D6" w:rsidRDefault="007749D6" w:rsidP="003317CE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No (74)</w:t>
            </w:r>
          </w:p>
          <w:p w14:paraId="7D41FB4F" w14:textId="77777777" w:rsidR="007749D6" w:rsidRPr="007749D6" w:rsidRDefault="007749D6" w:rsidP="003317CE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</w:p>
        </w:tc>
        <w:tc>
          <w:tcPr>
            <w:tcW w:w="1601" w:type="dxa"/>
            <w:tcBorders>
              <w:bottom w:val="single" w:sz="4" w:space="0" w:color="auto"/>
            </w:tcBorders>
          </w:tcPr>
          <w:p w14:paraId="67530DFE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749D6">
              <w:rPr>
                <w:rFonts w:ascii="Times New Roman" w:hAnsi="Times New Roman" w:cs="Times New Roman"/>
              </w:rPr>
              <w:t>2.4 (0.81)</w:t>
            </w:r>
          </w:p>
        </w:tc>
        <w:tc>
          <w:tcPr>
            <w:tcW w:w="2226" w:type="dxa"/>
            <w:vMerge/>
            <w:tcBorders>
              <w:bottom w:val="single" w:sz="4" w:space="0" w:color="auto"/>
            </w:tcBorders>
          </w:tcPr>
          <w:p w14:paraId="784CB2B2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3170464F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  <w:tcBorders>
              <w:bottom w:val="single" w:sz="4" w:space="0" w:color="auto"/>
            </w:tcBorders>
          </w:tcPr>
          <w:p w14:paraId="3B46110D" w14:textId="77777777" w:rsidR="007749D6" w:rsidRPr="007749D6" w:rsidRDefault="007749D6" w:rsidP="007749D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</w:tbl>
    <w:p w14:paraId="187D3FCD" w14:textId="4102084A" w:rsidR="007749D6" w:rsidRPr="007749D6" w:rsidRDefault="00176574" w:rsidP="007749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7749D6" w:rsidRPr="007749D6">
        <w:rPr>
          <w:rFonts w:ascii="Times New Roman" w:hAnsi="Times New Roman" w:cs="Times New Roman"/>
          <w:sz w:val="24"/>
          <w:szCs w:val="24"/>
        </w:rPr>
        <w:t xml:space="preserve"> Average length of stays (ALoS) for 2014, days</w:t>
      </w:r>
    </w:p>
    <w:p w14:paraId="180554F2" w14:textId="31A71D0B" w:rsidR="007749D6" w:rsidRPr="007749D6" w:rsidRDefault="00176574" w:rsidP="007749D6">
      <w:pPr>
        <w:rPr>
          <w:rFonts w:ascii="Times New Roman" w:hAnsi="Times New Roman" w:cs="Times New Roman"/>
          <w:sz w:val="24"/>
          <w:szCs w:val="24"/>
        </w:rPr>
      </w:pPr>
      <w:r w:rsidRPr="00367A5E">
        <w:rPr>
          <w:vertAlign w:val="superscript"/>
          <w:lang w:val="en-US"/>
        </w:rPr>
        <w:t>†</w:t>
      </w:r>
      <w:r w:rsidR="007749D6" w:rsidRPr="007749D6">
        <w:rPr>
          <w:rFonts w:ascii="Times New Roman" w:hAnsi="Times New Roman" w:cs="Times New Roman"/>
          <w:sz w:val="24"/>
          <w:szCs w:val="24"/>
        </w:rPr>
        <w:t xml:space="preserve"> Independent </w:t>
      </w:r>
      <w:r w:rsidR="007749D6" w:rsidRPr="007749D6">
        <w:rPr>
          <w:rFonts w:ascii="Times New Roman" w:hAnsi="Times New Roman" w:cs="Times New Roman"/>
          <w:i/>
          <w:iCs/>
          <w:sz w:val="24"/>
          <w:szCs w:val="24"/>
        </w:rPr>
        <w:t>t-</w:t>
      </w:r>
      <w:r w:rsidR="007749D6" w:rsidRPr="007749D6">
        <w:rPr>
          <w:rFonts w:ascii="Times New Roman" w:hAnsi="Times New Roman" w:cs="Times New Roman"/>
          <w:sz w:val="24"/>
          <w:szCs w:val="24"/>
        </w:rPr>
        <w:t>test</w:t>
      </w:r>
    </w:p>
    <w:p w14:paraId="5CAF83DB" w14:textId="77777777" w:rsidR="003317CE" w:rsidRDefault="003317CE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85DB771" w14:textId="581C0EA0" w:rsidR="003317CE" w:rsidRPr="00064C18" w:rsidRDefault="00D13C0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4C1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</w:t>
      </w:r>
      <w:r w:rsidR="00477678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064C1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064C18">
        <w:rPr>
          <w:rFonts w:ascii="Times New Roman" w:hAnsi="Times New Roman" w:cs="Times New Roman"/>
          <w:b/>
          <w:bCs/>
          <w:sz w:val="24"/>
          <w:szCs w:val="24"/>
        </w:rPr>
        <w:t>Effect of Hospital Accreditation and Participation in Medical Tourism on Bed Occupancy Rate, 2018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601"/>
        <w:gridCol w:w="2226"/>
        <w:gridCol w:w="1276"/>
        <w:gridCol w:w="1303"/>
      </w:tblGrid>
      <w:tr w:rsidR="00064C18" w:rsidRPr="00064C18" w14:paraId="0429B0CC" w14:textId="77777777" w:rsidTr="00123ED9"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9983705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064C18">
              <w:rPr>
                <w:rFonts w:ascii="Times New Roman" w:hAnsi="Times New Roman" w:cs="Times New Roman"/>
                <w:b/>
                <w:bCs/>
              </w:rPr>
              <w:t>Factors (</w:t>
            </w:r>
            <w:r w:rsidRPr="00064C18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 w:rsidRPr="00064C18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8385D2" w14:textId="53B62C18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064C18">
              <w:rPr>
                <w:rFonts w:ascii="Times New Roman" w:hAnsi="Times New Roman" w:cs="Times New Roman"/>
                <w:b/>
                <w:bCs/>
              </w:rPr>
              <w:t>Mean (SD)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B19C50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064C18">
              <w:rPr>
                <w:rFonts w:ascii="Times New Roman" w:hAnsi="Times New Roman" w:cs="Times New Roman"/>
                <w:b/>
                <w:bCs/>
              </w:rPr>
              <w:t>Mean Diff. (95% CI)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C6666E" w14:textId="59596B75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064C1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t </w:t>
            </w:r>
            <w:r w:rsidRPr="00064C18">
              <w:rPr>
                <w:rFonts w:ascii="Times New Roman" w:hAnsi="Times New Roman" w:cs="Times New Roman"/>
                <w:b/>
                <w:bCs/>
              </w:rPr>
              <w:t>stat (</w:t>
            </w:r>
            <w:r w:rsidRPr="00064C18">
              <w:rPr>
                <w:rFonts w:ascii="Times New Roman" w:hAnsi="Times New Roman" w:cs="Times New Roman"/>
                <w:b/>
                <w:bCs/>
                <w:i/>
                <w:iCs/>
              </w:rPr>
              <w:t>df</w:t>
            </w:r>
            <w:r w:rsidRPr="00064C18">
              <w:rPr>
                <w:rFonts w:ascii="Times New Roman" w:hAnsi="Times New Roman" w:cs="Times New Roman"/>
                <w:b/>
                <w:bCs/>
              </w:rPr>
              <w:t>)</w:t>
            </w:r>
            <w:r w:rsidRPr="00367A5E">
              <w:rPr>
                <w:vertAlign w:val="superscript"/>
                <w:lang w:val="en-US"/>
              </w:rPr>
              <w:t xml:space="preserve"> †</w:t>
            </w: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545ABD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064C1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p </w:t>
            </w:r>
            <w:r w:rsidRPr="00064C18"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</w:tr>
      <w:tr w:rsidR="00064C18" w:rsidRPr="00064C18" w14:paraId="69BFE486" w14:textId="77777777" w:rsidTr="00123ED9">
        <w:tc>
          <w:tcPr>
            <w:tcW w:w="2405" w:type="dxa"/>
            <w:tcBorders>
              <w:top w:val="single" w:sz="4" w:space="0" w:color="auto"/>
            </w:tcBorders>
          </w:tcPr>
          <w:p w14:paraId="4E70350F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Hospital accreditation</w:t>
            </w:r>
          </w:p>
        </w:tc>
        <w:tc>
          <w:tcPr>
            <w:tcW w:w="1601" w:type="dxa"/>
            <w:tcBorders>
              <w:top w:val="single" w:sz="4" w:space="0" w:color="auto"/>
            </w:tcBorders>
          </w:tcPr>
          <w:p w14:paraId="41B06E12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6" w:type="dxa"/>
            <w:vMerge w:val="restart"/>
            <w:tcBorders>
              <w:top w:val="single" w:sz="4" w:space="0" w:color="auto"/>
            </w:tcBorders>
            <w:vAlign w:val="center"/>
          </w:tcPr>
          <w:p w14:paraId="287B786A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6.4 (-3.70, 16.37)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23C7461D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1.260 (99)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</w:tcBorders>
            <w:vAlign w:val="center"/>
          </w:tcPr>
          <w:p w14:paraId="2ED98494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.21</w:t>
            </w:r>
          </w:p>
        </w:tc>
      </w:tr>
      <w:tr w:rsidR="00064C18" w:rsidRPr="00064C18" w14:paraId="6101573E" w14:textId="77777777" w:rsidTr="00123ED9">
        <w:tc>
          <w:tcPr>
            <w:tcW w:w="2405" w:type="dxa"/>
          </w:tcPr>
          <w:p w14:paraId="01AEE2D1" w14:textId="77777777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Yes (43)</w:t>
            </w:r>
          </w:p>
        </w:tc>
        <w:tc>
          <w:tcPr>
            <w:tcW w:w="1601" w:type="dxa"/>
          </w:tcPr>
          <w:p w14:paraId="2D402240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57.7 (19.94)</w:t>
            </w:r>
          </w:p>
        </w:tc>
        <w:tc>
          <w:tcPr>
            <w:tcW w:w="2226" w:type="dxa"/>
            <w:vMerge/>
          </w:tcPr>
          <w:p w14:paraId="106EBF2E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03A90E99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07A1B09E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064C18" w:rsidRPr="00064C18" w14:paraId="73355A3E" w14:textId="77777777" w:rsidTr="00123ED9">
        <w:tc>
          <w:tcPr>
            <w:tcW w:w="2405" w:type="dxa"/>
          </w:tcPr>
          <w:p w14:paraId="0B7CC80F" w14:textId="77777777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No (58)</w:t>
            </w:r>
          </w:p>
          <w:p w14:paraId="4D139574" w14:textId="77777777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</w:p>
        </w:tc>
        <w:tc>
          <w:tcPr>
            <w:tcW w:w="1601" w:type="dxa"/>
          </w:tcPr>
          <w:p w14:paraId="03597137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51.3 (23.25)</w:t>
            </w:r>
          </w:p>
        </w:tc>
        <w:tc>
          <w:tcPr>
            <w:tcW w:w="2226" w:type="dxa"/>
            <w:vMerge/>
          </w:tcPr>
          <w:p w14:paraId="1958F7F1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052C8B6E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18EDBB41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064C18" w:rsidRPr="00064C18" w14:paraId="09BC8E73" w14:textId="77777777" w:rsidTr="00123ED9">
        <w:tc>
          <w:tcPr>
            <w:tcW w:w="2405" w:type="dxa"/>
          </w:tcPr>
          <w:p w14:paraId="60D3EE1D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Medical tourism</w:t>
            </w:r>
          </w:p>
        </w:tc>
        <w:tc>
          <w:tcPr>
            <w:tcW w:w="1601" w:type="dxa"/>
          </w:tcPr>
          <w:p w14:paraId="3D62B676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6" w:type="dxa"/>
            <w:vMerge w:val="restart"/>
            <w:vAlign w:val="center"/>
          </w:tcPr>
          <w:p w14:paraId="0EFEA43D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14.3 (5.74, 22.87)</w:t>
            </w:r>
          </w:p>
        </w:tc>
        <w:tc>
          <w:tcPr>
            <w:tcW w:w="1276" w:type="dxa"/>
            <w:vMerge w:val="restart"/>
            <w:vAlign w:val="center"/>
          </w:tcPr>
          <w:p w14:paraId="59EF63B1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3.314 (99)</w:t>
            </w:r>
          </w:p>
        </w:tc>
        <w:tc>
          <w:tcPr>
            <w:tcW w:w="1303" w:type="dxa"/>
            <w:vMerge w:val="restart"/>
            <w:vAlign w:val="center"/>
          </w:tcPr>
          <w:p w14:paraId="4FD06B98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.001</w:t>
            </w:r>
          </w:p>
        </w:tc>
      </w:tr>
      <w:tr w:rsidR="00064C18" w:rsidRPr="00064C18" w14:paraId="12A2D75F" w14:textId="77777777" w:rsidTr="00123ED9">
        <w:tc>
          <w:tcPr>
            <w:tcW w:w="2405" w:type="dxa"/>
          </w:tcPr>
          <w:p w14:paraId="21B1784B" w14:textId="77777777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Yes (27)</w:t>
            </w:r>
          </w:p>
        </w:tc>
        <w:tc>
          <w:tcPr>
            <w:tcW w:w="1601" w:type="dxa"/>
          </w:tcPr>
          <w:p w14:paraId="306096A9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61.3 (19.46)</w:t>
            </w:r>
          </w:p>
        </w:tc>
        <w:tc>
          <w:tcPr>
            <w:tcW w:w="2226" w:type="dxa"/>
            <w:vMerge/>
          </w:tcPr>
          <w:p w14:paraId="04809AD4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54C06ACA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74CDB4ED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064C18" w:rsidRPr="00064C18" w14:paraId="59BDF620" w14:textId="77777777" w:rsidTr="00123ED9">
        <w:tc>
          <w:tcPr>
            <w:tcW w:w="2405" w:type="dxa"/>
            <w:tcBorders>
              <w:bottom w:val="single" w:sz="4" w:space="0" w:color="auto"/>
            </w:tcBorders>
          </w:tcPr>
          <w:p w14:paraId="358A2EEA" w14:textId="28D7A13E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No (74)</w:t>
            </w:r>
          </w:p>
        </w:tc>
        <w:tc>
          <w:tcPr>
            <w:tcW w:w="1601" w:type="dxa"/>
            <w:tcBorders>
              <w:bottom w:val="single" w:sz="4" w:space="0" w:color="auto"/>
            </w:tcBorders>
          </w:tcPr>
          <w:p w14:paraId="1136892C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47.0 (22.81)</w:t>
            </w:r>
          </w:p>
        </w:tc>
        <w:tc>
          <w:tcPr>
            <w:tcW w:w="2226" w:type="dxa"/>
            <w:vMerge/>
            <w:tcBorders>
              <w:bottom w:val="single" w:sz="4" w:space="0" w:color="auto"/>
            </w:tcBorders>
          </w:tcPr>
          <w:p w14:paraId="74391F5E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4E7556CD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  <w:tcBorders>
              <w:bottom w:val="single" w:sz="4" w:space="0" w:color="auto"/>
            </w:tcBorders>
          </w:tcPr>
          <w:p w14:paraId="068FE7D8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</w:tbl>
    <w:p w14:paraId="4F452CD5" w14:textId="16015C44" w:rsidR="00064C18" w:rsidRPr="00064C18" w:rsidRDefault="00064C18" w:rsidP="00064C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064C18">
        <w:rPr>
          <w:rFonts w:ascii="Times New Roman" w:hAnsi="Times New Roman" w:cs="Times New Roman"/>
          <w:sz w:val="24"/>
          <w:szCs w:val="24"/>
        </w:rPr>
        <w:t xml:space="preserve"> Average bed occupancy rates (BOR) for 2018</w:t>
      </w:r>
    </w:p>
    <w:p w14:paraId="2BD5B9E0" w14:textId="476D0186" w:rsidR="00064C18" w:rsidRPr="00064C18" w:rsidRDefault="00064C18" w:rsidP="00064C18">
      <w:pPr>
        <w:rPr>
          <w:rFonts w:ascii="Times New Roman" w:hAnsi="Times New Roman" w:cs="Times New Roman"/>
          <w:sz w:val="24"/>
          <w:szCs w:val="24"/>
        </w:rPr>
      </w:pPr>
      <w:r w:rsidRPr="00367A5E">
        <w:rPr>
          <w:vertAlign w:val="superscript"/>
          <w:lang w:val="en-US"/>
        </w:rPr>
        <w:t>†</w:t>
      </w:r>
      <w:r w:rsidRPr="00064C18">
        <w:rPr>
          <w:rFonts w:ascii="Times New Roman" w:hAnsi="Times New Roman" w:cs="Times New Roman"/>
          <w:sz w:val="24"/>
          <w:szCs w:val="24"/>
        </w:rPr>
        <w:t xml:space="preserve"> Independent </w:t>
      </w:r>
      <w:r w:rsidRPr="00064C18">
        <w:rPr>
          <w:rFonts w:ascii="Times New Roman" w:hAnsi="Times New Roman" w:cs="Times New Roman"/>
          <w:i/>
          <w:iCs/>
          <w:sz w:val="24"/>
          <w:szCs w:val="24"/>
        </w:rPr>
        <w:t>t-</w:t>
      </w:r>
      <w:r w:rsidRPr="00064C18">
        <w:rPr>
          <w:rFonts w:ascii="Times New Roman" w:hAnsi="Times New Roman" w:cs="Times New Roman"/>
          <w:sz w:val="24"/>
          <w:szCs w:val="24"/>
        </w:rPr>
        <w:t>test</w:t>
      </w:r>
    </w:p>
    <w:p w14:paraId="41489FB1" w14:textId="77777777" w:rsidR="00064C18" w:rsidRDefault="00064C18" w:rsidP="00064C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98A03A" w14:textId="77777777" w:rsidR="00064C18" w:rsidRDefault="00064C18" w:rsidP="00064C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1EFBF4" w14:textId="77777777" w:rsidR="00477678" w:rsidRDefault="00477678" w:rsidP="00064C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0902FE" w14:textId="77777777" w:rsidR="00477678" w:rsidRDefault="00477678" w:rsidP="00064C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51CFCC" w14:textId="77777777" w:rsidR="00477678" w:rsidRDefault="00477678" w:rsidP="00064C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15D12A" w14:textId="6A977C97" w:rsidR="00064C18" w:rsidRPr="00064C18" w:rsidRDefault="00064C18" w:rsidP="00064C1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4C18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Supplementary Table </w:t>
      </w:r>
      <w:r w:rsidR="00477678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Pr="00064C1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064C18">
        <w:rPr>
          <w:rFonts w:ascii="Times New Roman" w:hAnsi="Times New Roman" w:cs="Times New Roman"/>
          <w:b/>
          <w:bCs/>
          <w:sz w:val="24"/>
          <w:szCs w:val="24"/>
        </w:rPr>
        <w:t>Effect of Hospital Accreditation and Participation in Medical Tourism on Bed Turnover Rate, 2018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601"/>
        <w:gridCol w:w="2226"/>
        <w:gridCol w:w="1276"/>
        <w:gridCol w:w="1303"/>
      </w:tblGrid>
      <w:tr w:rsidR="00064C18" w:rsidRPr="00064C18" w14:paraId="41191C89" w14:textId="77777777" w:rsidTr="00123ED9"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23108F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064C18">
              <w:rPr>
                <w:rFonts w:ascii="Times New Roman" w:hAnsi="Times New Roman" w:cs="Times New Roman"/>
                <w:b/>
                <w:bCs/>
              </w:rPr>
              <w:t>Factors (</w:t>
            </w:r>
            <w:r w:rsidRPr="00064C18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 w:rsidRPr="00064C18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3F0DD2" w14:textId="5DF528C2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064C18">
              <w:rPr>
                <w:rFonts w:ascii="Times New Roman" w:hAnsi="Times New Roman" w:cs="Times New Roman"/>
                <w:b/>
                <w:bCs/>
              </w:rPr>
              <w:t>Mean (SD)</w:t>
            </w:r>
            <w:r w:rsidRPr="00064C18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022341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064C18">
              <w:rPr>
                <w:rFonts w:ascii="Times New Roman" w:hAnsi="Times New Roman" w:cs="Times New Roman"/>
                <w:b/>
                <w:bCs/>
              </w:rPr>
              <w:t>Mean Diff. (95% CI)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0F5904" w14:textId="28750A6B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064C1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t </w:t>
            </w:r>
            <w:r w:rsidRPr="00064C18">
              <w:rPr>
                <w:rFonts w:ascii="Times New Roman" w:hAnsi="Times New Roman" w:cs="Times New Roman"/>
                <w:b/>
                <w:bCs/>
              </w:rPr>
              <w:t>stat (</w:t>
            </w:r>
            <w:r w:rsidRPr="00064C18">
              <w:rPr>
                <w:rFonts w:ascii="Times New Roman" w:hAnsi="Times New Roman" w:cs="Times New Roman"/>
                <w:b/>
                <w:bCs/>
                <w:i/>
                <w:iCs/>
              </w:rPr>
              <w:t>df</w:t>
            </w:r>
            <w:r w:rsidRPr="00064C18">
              <w:rPr>
                <w:rFonts w:ascii="Times New Roman" w:hAnsi="Times New Roman" w:cs="Times New Roman"/>
                <w:b/>
                <w:bCs/>
              </w:rPr>
              <w:t>)</w:t>
            </w:r>
            <w:r w:rsidRPr="00064C18">
              <w:rPr>
                <w:vertAlign w:val="superscript"/>
                <w:lang w:val="en-US"/>
              </w:rPr>
              <w:t xml:space="preserve"> †</w:t>
            </w: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D6D795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064C1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p </w:t>
            </w:r>
            <w:r w:rsidRPr="00064C18"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</w:tr>
      <w:tr w:rsidR="00064C18" w:rsidRPr="00064C18" w14:paraId="6EA4D6B4" w14:textId="77777777" w:rsidTr="00123ED9">
        <w:tc>
          <w:tcPr>
            <w:tcW w:w="2405" w:type="dxa"/>
            <w:tcBorders>
              <w:top w:val="single" w:sz="4" w:space="0" w:color="auto"/>
            </w:tcBorders>
          </w:tcPr>
          <w:p w14:paraId="7B689074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Hospital accreditation</w:t>
            </w:r>
          </w:p>
        </w:tc>
        <w:tc>
          <w:tcPr>
            <w:tcW w:w="1601" w:type="dxa"/>
            <w:tcBorders>
              <w:top w:val="single" w:sz="4" w:space="0" w:color="auto"/>
            </w:tcBorders>
          </w:tcPr>
          <w:p w14:paraId="757AA66D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6" w:type="dxa"/>
            <w:vMerge w:val="restart"/>
            <w:tcBorders>
              <w:top w:val="single" w:sz="4" w:space="0" w:color="auto"/>
            </w:tcBorders>
            <w:vAlign w:val="center"/>
          </w:tcPr>
          <w:p w14:paraId="7D4FA033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8.6 (-3.4, 20.5)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72C1C76D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1.423 (99)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</w:tcBorders>
            <w:vAlign w:val="center"/>
          </w:tcPr>
          <w:p w14:paraId="0F0C8707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.16</w:t>
            </w:r>
          </w:p>
        </w:tc>
      </w:tr>
      <w:tr w:rsidR="00064C18" w:rsidRPr="00064C18" w14:paraId="625EB291" w14:textId="77777777" w:rsidTr="00123ED9">
        <w:tc>
          <w:tcPr>
            <w:tcW w:w="2405" w:type="dxa"/>
          </w:tcPr>
          <w:p w14:paraId="44CDBC50" w14:textId="77777777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Yes (43)</w:t>
            </w:r>
          </w:p>
        </w:tc>
        <w:tc>
          <w:tcPr>
            <w:tcW w:w="1601" w:type="dxa"/>
          </w:tcPr>
          <w:p w14:paraId="23BE2BE5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78.5 (22.77)</w:t>
            </w:r>
          </w:p>
        </w:tc>
        <w:tc>
          <w:tcPr>
            <w:tcW w:w="2226" w:type="dxa"/>
            <w:vMerge/>
          </w:tcPr>
          <w:p w14:paraId="51A6BA12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043D2221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3852FA72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064C18" w:rsidRPr="00064C18" w14:paraId="3AD8B1E3" w14:textId="77777777" w:rsidTr="00123ED9">
        <w:tc>
          <w:tcPr>
            <w:tcW w:w="2405" w:type="dxa"/>
          </w:tcPr>
          <w:p w14:paraId="65F545A2" w14:textId="77777777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No (58)</w:t>
            </w:r>
          </w:p>
          <w:p w14:paraId="0D7D3358" w14:textId="77777777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</w:p>
        </w:tc>
        <w:tc>
          <w:tcPr>
            <w:tcW w:w="1601" w:type="dxa"/>
          </w:tcPr>
          <w:p w14:paraId="17276221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69.9 (34.28)</w:t>
            </w:r>
          </w:p>
        </w:tc>
        <w:tc>
          <w:tcPr>
            <w:tcW w:w="2226" w:type="dxa"/>
            <w:vMerge/>
          </w:tcPr>
          <w:p w14:paraId="5CEC5771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71E36084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3AFA9952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064C18" w:rsidRPr="00064C18" w14:paraId="73595210" w14:textId="77777777" w:rsidTr="00123ED9">
        <w:tc>
          <w:tcPr>
            <w:tcW w:w="2405" w:type="dxa"/>
          </w:tcPr>
          <w:p w14:paraId="262D15CD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Medical tourism</w:t>
            </w:r>
          </w:p>
        </w:tc>
        <w:tc>
          <w:tcPr>
            <w:tcW w:w="1601" w:type="dxa"/>
          </w:tcPr>
          <w:p w14:paraId="2AAA2620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6" w:type="dxa"/>
            <w:vMerge w:val="restart"/>
            <w:vAlign w:val="center"/>
          </w:tcPr>
          <w:p w14:paraId="5C856C7F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-6.31 (-19.7, 7.1)</w:t>
            </w:r>
          </w:p>
        </w:tc>
        <w:tc>
          <w:tcPr>
            <w:tcW w:w="1276" w:type="dxa"/>
            <w:vMerge w:val="restart"/>
            <w:vAlign w:val="center"/>
          </w:tcPr>
          <w:p w14:paraId="05A019EF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-0.932 (99)</w:t>
            </w:r>
          </w:p>
        </w:tc>
        <w:tc>
          <w:tcPr>
            <w:tcW w:w="1303" w:type="dxa"/>
            <w:vMerge w:val="restart"/>
            <w:vAlign w:val="center"/>
          </w:tcPr>
          <w:p w14:paraId="6A0F9879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.35</w:t>
            </w:r>
          </w:p>
        </w:tc>
      </w:tr>
      <w:tr w:rsidR="00064C18" w:rsidRPr="00064C18" w14:paraId="2C9BC44F" w14:textId="77777777" w:rsidTr="00123ED9">
        <w:tc>
          <w:tcPr>
            <w:tcW w:w="2405" w:type="dxa"/>
          </w:tcPr>
          <w:p w14:paraId="44AE3689" w14:textId="77777777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Yes (27)</w:t>
            </w:r>
          </w:p>
        </w:tc>
        <w:tc>
          <w:tcPr>
            <w:tcW w:w="1601" w:type="dxa"/>
          </w:tcPr>
          <w:p w14:paraId="6A6EF005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69.0 (24.69)</w:t>
            </w:r>
          </w:p>
        </w:tc>
        <w:tc>
          <w:tcPr>
            <w:tcW w:w="2226" w:type="dxa"/>
            <w:vMerge/>
          </w:tcPr>
          <w:p w14:paraId="3CFAF03E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01DF611B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719CEF78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064C18" w:rsidRPr="00064C18" w14:paraId="36DBD632" w14:textId="77777777" w:rsidTr="00123ED9">
        <w:tc>
          <w:tcPr>
            <w:tcW w:w="2405" w:type="dxa"/>
            <w:tcBorders>
              <w:bottom w:val="single" w:sz="4" w:space="0" w:color="auto"/>
            </w:tcBorders>
          </w:tcPr>
          <w:p w14:paraId="5EFB16A6" w14:textId="3EED52CB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No (74)</w:t>
            </w:r>
          </w:p>
        </w:tc>
        <w:tc>
          <w:tcPr>
            <w:tcW w:w="1601" w:type="dxa"/>
            <w:tcBorders>
              <w:bottom w:val="single" w:sz="4" w:space="0" w:color="auto"/>
            </w:tcBorders>
          </w:tcPr>
          <w:p w14:paraId="61A0C5A1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75.3 (31.82)</w:t>
            </w:r>
          </w:p>
        </w:tc>
        <w:tc>
          <w:tcPr>
            <w:tcW w:w="2226" w:type="dxa"/>
            <w:vMerge/>
            <w:tcBorders>
              <w:bottom w:val="single" w:sz="4" w:space="0" w:color="auto"/>
            </w:tcBorders>
          </w:tcPr>
          <w:p w14:paraId="6FCA9DD5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4B15E73E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  <w:tcBorders>
              <w:bottom w:val="single" w:sz="4" w:space="0" w:color="auto"/>
            </w:tcBorders>
          </w:tcPr>
          <w:p w14:paraId="225520E6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</w:tbl>
    <w:p w14:paraId="7F3F7FDC" w14:textId="50F15FCB" w:rsidR="00064C18" w:rsidRPr="00064C18" w:rsidRDefault="00064C18" w:rsidP="00064C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064C18">
        <w:rPr>
          <w:rFonts w:ascii="Times New Roman" w:hAnsi="Times New Roman" w:cs="Times New Roman"/>
          <w:sz w:val="24"/>
          <w:szCs w:val="24"/>
        </w:rPr>
        <w:t xml:space="preserve"> Average bed turnover rates (BTR) for 2018</w:t>
      </w:r>
    </w:p>
    <w:p w14:paraId="421920F8" w14:textId="087ACBC3" w:rsidR="00064C18" w:rsidRPr="00064C18" w:rsidRDefault="00064C18" w:rsidP="00064C18">
      <w:pPr>
        <w:rPr>
          <w:rFonts w:ascii="Times New Roman" w:hAnsi="Times New Roman" w:cs="Times New Roman"/>
          <w:sz w:val="24"/>
          <w:szCs w:val="24"/>
        </w:rPr>
      </w:pPr>
      <w:r w:rsidRPr="00367A5E">
        <w:rPr>
          <w:vertAlign w:val="superscript"/>
          <w:lang w:val="en-US"/>
        </w:rPr>
        <w:t>†</w:t>
      </w:r>
      <w:r w:rsidRPr="00064C18">
        <w:rPr>
          <w:rFonts w:ascii="Times New Roman" w:hAnsi="Times New Roman" w:cs="Times New Roman"/>
          <w:sz w:val="24"/>
          <w:szCs w:val="24"/>
        </w:rPr>
        <w:t xml:space="preserve"> Independent </w:t>
      </w:r>
      <w:r w:rsidRPr="00064C18">
        <w:rPr>
          <w:rFonts w:ascii="Times New Roman" w:hAnsi="Times New Roman" w:cs="Times New Roman"/>
          <w:i/>
          <w:iCs/>
          <w:sz w:val="24"/>
          <w:szCs w:val="24"/>
        </w:rPr>
        <w:t>t-</w:t>
      </w:r>
      <w:r w:rsidRPr="00064C18">
        <w:rPr>
          <w:rFonts w:ascii="Times New Roman" w:hAnsi="Times New Roman" w:cs="Times New Roman"/>
          <w:sz w:val="24"/>
          <w:szCs w:val="24"/>
        </w:rPr>
        <w:t>test</w:t>
      </w:r>
    </w:p>
    <w:p w14:paraId="08FDF8AB" w14:textId="77777777" w:rsidR="00477678" w:rsidRDefault="00477678" w:rsidP="00064C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ACB3B5" w14:textId="3DA5AEFC" w:rsidR="00064C18" w:rsidRPr="00064C18" w:rsidRDefault="00064C18" w:rsidP="00064C1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4C1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</w:t>
      </w:r>
      <w:r w:rsidR="00477678"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  <w:r w:rsidRPr="00064C1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064C18">
        <w:rPr>
          <w:rFonts w:ascii="Times New Roman" w:hAnsi="Times New Roman" w:cs="Times New Roman"/>
          <w:b/>
          <w:bCs/>
          <w:sz w:val="24"/>
          <w:szCs w:val="24"/>
        </w:rPr>
        <w:t>Effect of Hospital Accreditation and Participation in Medical Tourism on Average Length of Stays, 2018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601"/>
        <w:gridCol w:w="2226"/>
        <w:gridCol w:w="1276"/>
        <w:gridCol w:w="1303"/>
      </w:tblGrid>
      <w:tr w:rsidR="00064C18" w:rsidRPr="00064C18" w14:paraId="0F39B731" w14:textId="77777777" w:rsidTr="00123ED9"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E89C58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064C18">
              <w:rPr>
                <w:rFonts w:ascii="Times New Roman" w:hAnsi="Times New Roman" w:cs="Times New Roman"/>
                <w:b/>
                <w:bCs/>
              </w:rPr>
              <w:t>Factors (</w:t>
            </w:r>
            <w:r w:rsidRPr="00064C18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 w:rsidRPr="00064C18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C29CEF" w14:textId="6F32CCCA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064C18">
              <w:rPr>
                <w:rFonts w:ascii="Times New Roman" w:hAnsi="Times New Roman" w:cs="Times New Roman"/>
                <w:b/>
                <w:bCs/>
              </w:rPr>
              <w:t>Mean (SD)</w:t>
            </w:r>
            <w:r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0B42CF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064C18">
              <w:rPr>
                <w:rFonts w:ascii="Times New Roman" w:hAnsi="Times New Roman" w:cs="Times New Roman"/>
                <w:b/>
                <w:bCs/>
              </w:rPr>
              <w:t>Mean Diff. (95% CI)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0ECBB4" w14:textId="3CFD935C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064C1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t </w:t>
            </w:r>
            <w:r w:rsidRPr="00064C18">
              <w:rPr>
                <w:rFonts w:ascii="Times New Roman" w:hAnsi="Times New Roman" w:cs="Times New Roman"/>
                <w:b/>
                <w:bCs/>
              </w:rPr>
              <w:t>stat (</w:t>
            </w:r>
            <w:r w:rsidRPr="00064C18">
              <w:rPr>
                <w:rFonts w:ascii="Times New Roman" w:hAnsi="Times New Roman" w:cs="Times New Roman"/>
                <w:b/>
                <w:bCs/>
                <w:i/>
                <w:iCs/>
              </w:rPr>
              <w:t>df</w:t>
            </w:r>
            <w:r w:rsidRPr="00064C18">
              <w:rPr>
                <w:rFonts w:ascii="Times New Roman" w:hAnsi="Times New Roman" w:cs="Times New Roman"/>
                <w:b/>
                <w:bCs/>
              </w:rPr>
              <w:t>)</w:t>
            </w:r>
            <w:r w:rsidRPr="00367A5E">
              <w:rPr>
                <w:vertAlign w:val="superscript"/>
                <w:lang w:val="en-US"/>
              </w:rPr>
              <w:t xml:space="preserve"> †</w:t>
            </w: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A97D53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064C1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p </w:t>
            </w:r>
            <w:r w:rsidRPr="00064C18"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</w:tr>
      <w:tr w:rsidR="00064C18" w:rsidRPr="00064C18" w14:paraId="5C63EBB3" w14:textId="77777777" w:rsidTr="00123ED9">
        <w:tc>
          <w:tcPr>
            <w:tcW w:w="2405" w:type="dxa"/>
            <w:tcBorders>
              <w:top w:val="single" w:sz="4" w:space="0" w:color="auto"/>
            </w:tcBorders>
          </w:tcPr>
          <w:p w14:paraId="343584B4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Hospital accreditation</w:t>
            </w:r>
          </w:p>
        </w:tc>
        <w:tc>
          <w:tcPr>
            <w:tcW w:w="1601" w:type="dxa"/>
            <w:tcBorders>
              <w:top w:val="single" w:sz="4" w:space="0" w:color="auto"/>
            </w:tcBorders>
          </w:tcPr>
          <w:p w14:paraId="0430C62F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6" w:type="dxa"/>
            <w:vMerge w:val="restart"/>
            <w:tcBorders>
              <w:top w:val="single" w:sz="4" w:space="0" w:color="auto"/>
            </w:tcBorders>
            <w:vAlign w:val="center"/>
          </w:tcPr>
          <w:p w14:paraId="5E2FB5EA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0.6 (0.29, 0.89)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6762BEBA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3.874 (99)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</w:tcBorders>
            <w:vAlign w:val="center"/>
          </w:tcPr>
          <w:p w14:paraId="523BD4EA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&lt;0.01</w:t>
            </w:r>
          </w:p>
        </w:tc>
      </w:tr>
      <w:tr w:rsidR="00064C18" w:rsidRPr="00064C18" w14:paraId="56D66A42" w14:textId="77777777" w:rsidTr="00123ED9">
        <w:tc>
          <w:tcPr>
            <w:tcW w:w="2405" w:type="dxa"/>
          </w:tcPr>
          <w:p w14:paraId="005611F1" w14:textId="77777777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Yes (43)</w:t>
            </w:r>
          </w:p>
        </w:tc>
        <w:tc>
          <w:tcPr>
            <w:tcW w:w="1601" w:type="dxa"/>
          </w:tcPr>
          <w:p w14:paraId="00FAEAD9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2.8 (0.74)</w:t>
            </w:r>
          </w:p>
        </w:tc>
        <w:tc>
          <w:tcPr>
            <w:tcW w:w="2226" w:type="dxa"/>
            <w:vMerge/>
          </w:tcPr>
          <w:p w14:paraId="35104553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4C4055BC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5B25DE85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064C18" w:rsidRPr="00064C18" w14:paraId="68F74634" w14:textId="77777777" w:rsidTr="00123ED9">
        <w:tc>
          <w:tcPr>
            <w:tcW w:w="2405" w:type="dxa"/>
          </w:tcPr>
          <w:p w14:paraId="7AB74CED" w14:textId="77777777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No (58)</w:t>
            </w:r>
          </w:p>
          <w:p w14:paraId="650F0FF7" w14:textId="77777777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</w:p>
        </w:tc>
        <w:tc>
          <w:tcPr>
            <w:tcW w:w="1601" w:type="dxa"/>
          </w:tcPr>
          <w:p w14:paraId="0DE457EA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2.3 (0.77)</w:t>
            </w:r>
          </w:p>
        </w:tc>
        <w:tc>
          <w:tcPr>
            <w:tcW w:w="2226" w:type="dxa"/>
            <w:vMerge/>
          </w:tcPr>
          <w:p w14:paraId="0C0D760A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7B7622CA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7E219252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064C18" w:rsidRPr="00064C18" w14:paraId="434362F1" w14:textId="77777777" w:rsidTr="00123ED9">
        <w:tc>
          <w:tcPr>
            <w:tcW w:w="2405" w:type="dxa"/>
          </w:tcPr>
          <w:p w14:paraId="714D20D0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Medical tourism</w:t>
            </w:r>
          </w:p>
        </w:tc>
        <w:tc>
          <w:tcPr>
            <w:tcW w:w="1601" w:type="dxa"/>
          </w:tcPr>
          <w:p w14:paraId="36F0C94B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6" w:type="dxa"/>
            <w:vMerge w:val="restart"/>
            <w:vAlign w:val="center"/>
          </w:tcPr>
          <w:p w14:paraId="4E67144B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0.6 (0.22, 0.92)</w:t>
            </w:r>
          </w:p>
        </w:tc>
        <w:tc>
          <w:tcPr>
            <w:tcW w:w="1276" w:type="dxa"/>
            <w:vMerge w:val="restart"/>
            <w:vAlign w:val="center"/>
          </w:tcPr>
          <w:p w14:paraId="6382571D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3.277 (99)</w:t>
            </w:r>
          </w:p>
        </w:tc>
        <w:tc>
          <w:tcPr>
            <w:tcW w:w="1303" w:type="dxa"/>
            <w:vMerge w:val="restart"/>
            <w:vAlign w:val="center"/>
          </w:tcPr>
          <w:p w14:paraId="1A54D385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&lt;0.01</w:t>
            </w:r>
          </w:p>
        </w:tc>
      </w:tr>
      <w:tr w:rsidR="00064C18" w:rsidRPr="00064C18" w14:paraId="379173DE" w14:textId="77777777" w:rsidTr="00123ED9">
        <w:tc>
          <w:tcPr>
            <w:tcW w:w="2405" w:type="dxa"/>
          </w:tcPr>
          <w:p w14:paraId="0B379849" w14:textId="77777777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Yes (27)</w:t>
            </w:r>
          </w:p>
        </w:tc>
        <w:tc>
          <w:tcPr>
            <w:tcW w:w="1601" w:type="dxa"/>
          </w:tcPr>
          <w:p w14:paraId="6ED9EF19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2.9 (0.72)</w:t>
            </w:r>
          </w:p>
        </w:tc>
        <w:tc>
          <w:tcPr>
            <w:tcW w:w="2226" w:type="dxa"/>
            <w:vMerge/>
          </w:tcPr>
          <w:p w14:paraId="39B69655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2CB20549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</w:tcPr>
          <w:p w14:paraId="44818328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064C18" w:rsidRPr="00064C18" w14:paraId="48692896" w14:textId="77777777" w:rsidTr="00123ED9">
        <w:tc>
          <w:tcPr>
            <w:tcW w:w="2405" w:type="dxa"/>
            <w:tcBorders>
              <w:bottom w:val="single" w:sz="4" w:space="0" w:color="auto"/>
            </w:tcBorders>
          </w:tcPr>
          <w:p w14:paraId="219FF2E8" w14:textId="405C0FF5" w:rsidR="00064C18" w:rsidRPr="00064C18" w:rsidRDefault="00064C18" w:rsidP="00064C18">
            <w:pPr>
              <w:spacing w:after="160" w:line="259" w:lineRule="auto"/>
              <w:ind w:left="316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No (74)</w:t>
            </w:r>
          </w:p>
        </w:tc>
        <w:tc>
          <w:tcPr>
            <w:tcW w:w="1601" w:type="dxa"/>
            <w:tcBorders>
              <w:bottom w:val="single" w:sz="4" w:space="0" w:color="auto"/>
            </w:tcBorders>
          </w:tcPr>
          <w:p w14:paraId="10366CA0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64C18">
              <w:rPr>
                <w:rFonts w:ascii="Times New Roman" w:hAnsi="Times New Roman" w:cs="Times New Roman"/>
              </w:rPr>
              <w:t>2.4 (0.79)</w:t>
            </w:r>
          </w:p>
        </w:tc>
        <w:tc>
          <w:tcPr>
            <w:tcW w:w="2226" w:type="dxa"/>
            <w:vMerge/>
            <w:tcBorders>
              <w:bottom w:val="single" w:sz="4" w:space="0" w:color="auto"/>
            </w:tcBorders>
          </w:tcPr>
          <w:p w14:paraId="12F1EE66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66538257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vMerge/>
            <w:tcBorders>
              <w:bottom w:val="single" w:sz="4" w:space="0" w:color="auto"/>
            </w:tcBorders>
          </w:tcPr>
          <w:p w14:paraId="2CBC21CB" w14:textId="77777777" w:rsidR="00064C18" w:rsidRPr="00064C18" w:rsidRDefault="00064C18" w:rsidP="00064C1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</w:tbl>
    <w:p w14:paraId="091B0A97" w14:textId="2337617C" w:rsidR="00064C18" w:rsidRPr="00064C18" w:rsidRDefault="00064C18" w:rsidP="00064C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064C18">
        <w:rPr>
          <w:rFonts w:ascii="Times New Roman" w:hAnsi="Times New Roman" w:cs="Times New Roman"/>
          <w:sz w:val="24"/>
          <w:szCs w:val="24"/>
        </w:rPr>
        <w:t xml:space="preserve"> Average length of stays (ALoS) for 2018, days</w:t>
      </w:r>
    </w:p>
    <w:p w14:paraId="34938C2D" w14:textId="06BE43E2" w:rsidR="00D13C06" w:rsidRPr="00064C18" w:rsidRDefault="00064C18" w:rsidP="00064C1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67A5E">
        <w:rPr>
          <w:vertAlign w:val="superscript"/>
          <w:lang w:val="en-US"/>
        </w:rPr>
        <w:t>†</w:t>
      </w:r>
      <w:r w:rsidRPr="00064C18">
        <w:rPr>
          <w:rFonts w:ascii="Times New Roman" w:hAnsi="Times New Roman" w:cs="Times New Roman"/>
          <w:sz w:val="24"/>
          <w:szCs w:val="24"/>
        </w:rPr>
        <w:t xml:space="preserve"> Independent </w:t>
      </w:r>
      <w:r w:rsidRPr="00064C18">
        <w:rPr>
          <w:rFonts w:ascii="Times New Roman" w:hAnsi="Times New Roman" w:cs="Times New Roman"/>
          <w:i/>
          <w:iCs/>
          <w:sz w:val="24"/>
          <w:szCs w:val="24"/>
        </w:rPr>
        <w:t>t-</w:t>
      </w:r>
      <w:r w:rsidRPr="00064C18">
        <w:rPr>
          <w:rFonts w:ascii="Times New Roman" w:hAnsi="Times New Roman" w:cs="Times New Roman"/>
          <w:sz w:val="24"/>
          <w:szCs w:val="24"/>
        </w:rPr>
        <w:t>test</w:t>
      </w:r>
    </w:p>
    <w:sectPr w:rsidR="00D13C06" w:rsidRPr="00064C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14B"/>
    <w:rsid w:val="00046152"/>
    <w:rsid w:val="00064C18"/>
    <w:rsid w:val="00176574"/>
    <w:rsid w:val="00216F6D"/>
    <w:rsid w:val="002C42E3"/>
    <w:rsid w:val="003317CE"/>
    <w:rsid w:val="00367A5E"/>
    <w:rsid w:val="0038416C"/>
    <w:rsid w:val="0045114B"/>
    <w:rsid w:val="00477678"/>
    <w:rsid w:val="004A5A63"/>
    <w:rsid w:val="0056120E"/>
    <w:rsid w:val="00661C76"/>
    <w:rsid w:val="00696E59"/>
    <w:rsid w:val="007313C2"/>
    <w:rsid w:val="00747A1C"/>
    <w:rsid w:val="007749D6"/>
    <w:rsid w:val="008A0D85"/>
    <w:rsid w:val="00981D92"/>
    <w:rsid w:val="009D6A39"/>
    <w:rsid w:val="00AA2B0D"/>
    <w:rsid w:val="00B36FC4"/>
    <w:rsid w:val="00B902AB"/>
    <w:rsid w:val="00C5136D"/>
    <w:rsid w:val="00D13C06"/>
    <w:rsid w:val="00D62636"/>
    <w:rsid w:val="00E11870"/>
    <w:rsid w:val="00E245CE"/>
    <w:rsid w:val="00E97CF5"/>
    <w:rsid w:val="00F34D43"/>
    <w:rsid w:val="00F9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A5C943"/>
  <w15:chartTrackingRefBased/>
  <w15:docId w15:val="{8364E7EF-3EBD-4173-AFFA-179BC3069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4D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449</Words>
  <Characters>2234</Characters>
  <Application>Microsoft Office Word</Application>
  <DocSecurity>0</DocSecurity>
  <Lines>256</Lines>
  <Paragraphs>145</Paragraphs>
  <ScaleCrop>false</ScaleCrop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Mohd Fauzy</dc:creator>
  <cp:keywords/>
  <dc:description/>
  <cp:lastModifiedBy>Mohd Fauzy</cp:lastModifiedBy>
  <cp:revision>3</cp:revision>
  <dcterms:created xsi:type="dcterms:W3CDTF">2023-11-09T21:38:00Z</dcterms:created>
  <dcterms:modified xsi:type="dcterms:W3CDTF">2023-11-09T21:38:00Z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8afa59e8b85518590faeee66782053f997ea6cbcdd35634e880970876583aa78</vt:lpwstr>
  </property>
</Properties>
</file>