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hint="eastAsia" w:ascii="Times New Roman" w:hAnsi="Times New Roman" w:cs="Times New Roman"/>
          <w:sz w:val="24"/>
          <w:szCs w:val="32"/>
          <w:lang w:val="en-US" w:eastAsia="zh-CN"/>
        </w:rPr>
      </w:pPr>
      <w:r>
        <w:rPr>
          <w:rFonts w:hint="eastAsia" w:ascii="Times New Roman" w:hAnsi="Times New Roman" w:cs="Times New Roman"/>
          <w:sz w:val="24"/>
          <w:szCs w:val="32"/>
          <w:lang w:val="en-US" w:eastAsia="zh-CN"/>
        </w:rPr>
        <w:t>Systematic Mendelian randomization using the human plasma proteome to identify therapeutic targets for lung adenocarcinoma</w:t>
      </w:r>
    </w:p>
    <w:p>
      <w:pPr>
        <w:jc w:val="center"/>
        <w:rPr>
          <w:rFonts w:hint="eastAsia" w:ascii="Times New Roman" w:hAnsi="Times New Roman" w:cs="Times New Roman"/>
          <w:sz w:val="24"/>
          <w:szCs w:val="32"/>
          <w:lang w:val="en-US" w:eastAsia="zh-CN"/>
        </w:rPr>
      </w:pPr>
    </w:p>
    <w:p>
      <w:pPr>
        <w:numPr>
          <w:ilvl w:val="0"/>
          <w:numId w:val="0"/>
        </w:numPr>
        <w:jc w:val="left"/>
        <w:rPr>
          <w:rFonts w:hint="default" w:ascii="Times New Roman" w:hAnsi="Times New Roman" w:eastAsia="宋体" w:cs="Times New Roman"/>
          <w:b/>
          <w:bCs/>
          <w:sz w:val="21"/>
          <w:szCs w:val="21"/>
        </w:rPr>
      </w:pPr>
      <w:r>
        <w:rPr>
          <w:rFonts w:hint="default" w:ascii="Times New Roman" w:hAnsi="Times New Roman" w:eastAsia="宋体" w:cs="Times New Roman"/>
          <w:b/>
          <w:bCs/>
          <w:sz w:val="21"/>
          <w:szCs w:val="21"/>
        </w:rPr>
        <w:t xml:space="preserve">Supplementary Figure 1 Standard MR plots for proteins and risk of </w:t>
      </w:r>
      <w:r>
        <w:rPr>
          <w:rFonts w:hint="eastAsia" w:ascii="Times New Roman" w:hAnsi="Times New Roman" w:eastAsia="宋体" w:cs="Times New Roman"/>
          <w:b/>
          <w:bCs/>
          <w:sz w:val="21"/>
          <w:szCs w:val="21"/>
          <w:lang w:val="en-US" w:eastAsia="zh-CN"/>
        </w:rPr>
        <w:t>LUAD</w:t>
      </w:r>
      <w:r>
        <w:rPr>
          <w:rFonts w:hint="default" w:ascii="Times New Roman" w:hAnsi="Times New Roman" w:eastAsia="宋体" w:cs="Times New Roman"/>
          <w:b/>
          <w:bCs/>
          <w:sz w:val="21"/>
          <w:szCs w:val="21"/>
        </w:rPr>
        <w:t>.</w:t>
      </w:r>
    </w:p>
    <w:p>
      <w:pPr>
        <w:numPr>
          <w:ilvl w:val="0"/>
          <w:numId w:val="0"/>
        </w:numPr>
        <w:jc w:val="left"/>
        <w:rPr>
          <w:rFonts w:hint="eastAsia" w:ascii="Times New Roman" w:hAnsi="Times New Roman" w:eastAsia="宋体" w:cs="Times New Roman"/>
          <w:b/>
          <w:bCs/>
          <w:sz w:val="21"/>
          <w:szCs w:val="21"/>
          <w:lang w:val="en-US" w:eastAsia="zh-CN"/>
        </w:rPr>
      </w:pPr>
      <w:r>
        <w:rPr>
          <w:rFonts w:hint="default" w:ascii="Times New Roman" w:hAnsi="Times New Roman" w:eastAsia="宋体" w:cs="Times New Roman"/>
          <w:b/>
          <w:bCs/>
          <w:sz w:val="21"/>
          <w:szCs w:val="21"/>
        </w:rPr>
        <w:t xml:space="preserve">Supplementary Figure </w:t>
      </w:r>
      <w:r>
        <w:rPr>
          <w:rFonts w:hint="eastAsia" w:ascii="Times New Roman" w:hAnsi="Times New Roman" w:eastAsia="宋体" w:cs="Times New Roman"/>
          <w:b/>
          <w:bCs/>
          <w:sz w:val="21"/>
          <w:szCs w:val="21"/>
          <w:lang w:val="en-US" w:eastAsia="zh-CN"/>
        </w:rPr>
        <w:t xml:space="preserve">2 </w:t>
      </w:r>
      <w:r>
        <w:rPr>
          <w:rFonts w:hint="default" w:ascii="Times New Roman" w:hAnsi="Times New Roman" w:eastAsia="宋体" w:cs="Times New Roman"/>
          <w:b/>
          <w:bCs/>
          <w:sz w:val="21"/>
          <w:szCs w:val="21"/>
        </w:rPr>
        <w:t xml:space="preserve">Bidirectional MR analysis for </w:t>
      </w:r>
      <w:r>
        <w:rPr>
          <w:rFonts w:hint="eastAsia" w:ascii="Times New Roman" w:hAnsi="Times New Roman" w:eastAsia="宋体" w:cs="Times New Roman"/>
          <w:b/>
          <w:bCs/>
          <w:sz w:val="21"/>
          <w:szCs w:val="21"/>
          <w:lang w:val="en-US" w:eastAsia="zh-CN"/>
        </w:rPr>
        <w:t>LUAD</w:t>
      </w:r>
      <w:r>
        <w:rPr>
          <w:rFonts w:hint="default" w:ascii="Times New Roman" w:hAnsi="Times New Roman" w:eastAsia="宋体" w:cs="Times New Roman"/>
          <w:b/>
          <w:bCs/>
          <w:sz w:val="21"/>
          <w:szCs w:val="21"/>
        </w:rPr>
        <w:t xml:space="preserve"> on levels of </w:t>
      </w:r>
      <w:r>
        <w:rPr>
          <w:rFonts w:hint="eastAsia" w:ascii="Times New Roman" w:hAnsi="Times New Roman" w:eastAsia="宋体" w:cs="Times New Roman"/>
          <w:b/>
          <w:bCs/>
          <w:sz w:val="21"/>
          <w:szCs w:val="21"/>
          <w:lang w:val="en-US" w:eastAsia="zh-CN"/>
        </w:rPr>
        <w:t>nine</w:t>
      </w:r>
      <w:r>
        <w:rPr>
          <w:rFonts w:hint="default" w:ascii="Times New Roman" w:hAnsi="Times New Roman" w:eastAsia="宋体" w:cs="Times New Roman"/>
          <w:b/>
          <w:bCs/>
          <w:sz w:val="21"/>
          <w:szCs w:val="21"/>
        </w:rPr>
        <w:t xml:space="preserve"> potential causal</w:t>
      </w:r>
      <w:r>
        <w:rPr>
          <w:rFonts w:hint="eastAsia" w:ascii="Times New Roman" w:hAnsi="Times New Roman" w:eastAsia="宋体" w:cs="Times New Roman"/>
          <w:b/>
          <w:bCs/>
          <w:sz w:val="21"/>
          <w:szCs w:val="21"/>
          <w:lang w:val="en-US" w:eastAsia="zh-CN"/>
        </w:rPr>
        <w:t xml:space="preserve"> </w:t>
      </w:r>
      <w:r>
        <w:rPr>
          <w:rFonts w:hint="default" w:ascii="Times New Roman" w:hAnsi="Times New Roman" w:eastAsia="宋体" w:cs="Times New Roman"/>
          <w:b/>
          <w:bCs/>
          <w:sz w:val="21"/>
          <w:szCs w:val="21"/>
        </w:rPr>
        <w:t>proteins</w:t>
      </w:r>
      <w:r>
        <w:rPr>
          <w:rFonts w:hint="eastAsia" w:ascii="Times New Roman" w:hAnsi="Times New Roman" w:eastAsia="宋体" w:cs="Times New Roman"/>
          <w:b/>
          <w:bCs/>
          <w:sz w:val="21"/>
          <w:szCs w:val="21"/>
          <w:lang w:val="en-US" w:eastAsia="zh-CN"/>
        </w:rPr>
        <w:t>.</w:t>
      </w:r>
    </w:p>
    <w:p>
      <w:pPr>
        <w:numPr>
          <w:ilvl w:val="0"/>
          <w:numId w:val="0"/>
        </w:numPr>
        <w:jc w:val="left"/>
        <w:rPr>
          <w:rFonts w:hint="default" w:ascii="Times New Roman" w:hAnsi="Times New Roman" w:eastAsia="宋体" w:cs="Times New Roman"/>
          <w:b/>
          <w:bCs/>
          <w:sz w:val="21"/>
          <w:szCs w:val="21"/>
        </w:rPr>
      </w:pPr>
      <w:r>
        <w:rPr>
          <w:rFonts w:hint="default" w:ascii="Times New Roman" w:hAnsi="Times New Roman" w:eastAsia="宋体" w:cs="Times New Roman"/>
          <w:b/>
          <w:bCs/>
          <w:sz w:val="21"/>
          <w:szCs w:val="21"/>
          <w:highlight w:val="none"/>
        </w:rPr>
        <w:t xml:space="preserve">Supplementary Figure </w:t>
      </w:r>
      <w:r>
        <w:rPr>
          <w:rFonts w:hint="eastAsia" w:ascii="Times New Roman" w:hAnsi="Times New Roman" w:eastAsia="宋体" w:cs="Times New Roman"/>
          <w:b/>
          <w:bCs/>
          <w:sz w:val="21"/>
          <w:szCs w:val="21"/>
          <w:highlight w:val="none"/>
          <w:lang w:val="en-US" w:eastAsia="zh-CN"/>
        </w:rPr>
        <w:t>3</w:t>
      </w:r>
      <w:r>
        <w:rPr>
          <w:rFonts w:hint="default" w:ascii="Times New Roman" w:hAnsi="Times New Roman" w:eastAsia="宋体" w:cs="Times New Roman"/>
          <w:b/>
          <w:bCs/>
          <w:sz w:val="21"/>
          <w:szCs w:val="21"/>
        </w:rPr>
        <w:t xml:space="preserve"> Colocalization plots of pQTLs and genetic associations of </w:t>
      </w:r>
      <w:r>
        <w:rPr>
          <w:rFonts w:hint="eastAsia" w:ascii="Times New Roman" w:hAnsi="Times New Roman" w:eastAsia="宋体" w:cs="Times New Roman"/>
          <w:b/>
          <w:bCs/>
          <w:sz w:val="21"/>
          <w:szCs w:val="21"/>
          <w:lang w:val="en-US" w:eastAsia="zh-CN"/>
        </w:rPr>
        <w:t>LUAD</w:t>
      </w:r>
      <w:r>
        <w:rPr>
          <w:rFonts w:hint="default" w:ascii="Times New Roman" w:hAnsi="Times New Roman" w:eastAsia="宋体" w:cs="Times New Roman"/>
          <w:b/>
          <w:bCs/>
          <w:sz w:val="21"/>
          <w:szCs w:val="21"/>
        </w:rPr>
        <w:t>.</w:t>
      </w:r>
    </w:p>
    <w:p>
      <w:pPr>
        <w:keepNext w:val="0"/>
        <w:keepLines w:val="0"/>
        <w:widowControl/>
        <w:suppressLineNumbers w:val="0"/>
        <w:jc w:val="left"/>
        <w:rPr>
          <w:rFonts w:hint="eastAsia" w:ascii="Times New Roman" w:hAnsi="Times New Roman" w:eastAsia="宋体" w:cs="Times New Roman"/>
          <w:b w:val="0"/>
          <w:bCs w:val="0"/>
          <w:sz w:val="21"/>
          <w:szCs w:val="21"/>
          <w:lang w:val="en-US" w:eastAsia="zh-CN"/>
        </w:rPr>
      </w:pPr>
      <w:r>
        <w:rPr>
          <w:rFonts w:hint="default" w:ascii="Times New Roman" w:hAnsi="Times New Roman" w:eastAsia="宋体" w:cs="Times New Roman"/>
          <w:b/>
          <w:bCs/>
          <w:sz w:val="21"/>
          <w:szCs w:val="21"/>
          <w:highlight w:val="none"/>
        </w:rPr>
        <w:t xml:space="preserve">Supplementary Figure </w:t>
      </w:r>
      <w:r>
        <w:rPr>
          <w:rFonts w:hint="eastAsia" w:ascii="Times New Roman" w:hAnsi="Times New Roman" w:eastAsia="宋体" w:cs="Times New Roman"/>
          <w:b/>
          <w:bCs/>
          <w:sz w:val="21"/>
          <w:szCs w:val="21"/>
          <w:highlight w:val="none"/>
          <w:lang w:val="en-US" w:eastAsia="zh-CN"/>
        </w:rPr>
        <w:t>4</w:t>
      </w:r>
      <w:r>
        <w:rPr>
          <w:rFonts w:hint="default" w:ascii="Times New Roman" w:hAnsi="Times New Roman" w:eastAsia="宋体" w:cs="Times New Roman"/>
          <w:b/>
          <w:bCs/>
          <w:sz w:val="21"/>
          <w:szCs w:val="21"/>
        </w:rPr>
        <w:t xml:space="preserve"> </w:t>
      </w:r>
      <w:r>
        <w:rPr>
          <w:rFonts w:hint="default" w:ascii="Times New Roman" w:hAnsi="Times New Roman" w:eastAsia="宋体" w:cs="Times New Roman"/>
          <w:b/>
          <w:bCs/>
          <w:sz w:val="21"/>
          <w:szCs w:val="21"/>
        </w:rPr>
        <w:t xml:space="preserve">Protein-protein interaction network among the causal proteins and current </w:t>
      </w:r>
      <w:r>
        <w:rPr>
          <w:rFonts w:hint="eastAsia" w:ascii="Times New Roman" w:hAnsi="Times New Roman" w:eastAsia="宋体" w:cs="Times New Roman"/>
          <w:b/>
          <w:bCs/>
          <w:sz w:val="21"/>
          <w:szCs w:val="21"/>
          <w:lang w:val="en-US" w:eastAsia="zh-CN"/>
        </w:rPr>
        <w:t>lung adenocarcinoma</w:t>
      </w:r>
      <w:r>
        <w:rPr>
          <w:rFonts w:hint="default" w:ascii="Times New Roman" w:hAnsi="Times New Roman" w:eastAsia="宋体" w:cs="Times New Roman"/>
          <w:b/>
          <w:bCs/>
          <w:sz w:val="21"/>
          <w:szCs w:val="21"/>
        </w:rPr>
        <w:t xml:space="preserve"> medications targets</w:t>
      </w:r>
      <w:r>
        <w:rPr>
          <w:rFonts w:hint="eastAsia" w:ascii="Times New Roman" w:hAnsi="Times New Roman" w:eastAsia="宋体" w:cs="Times New Roman"/>
          <w:b/>
          <w:bCs/>
          <w:sz w:val="21"/>
          <w:szCs w:val="21"/>
          <w:lang w:val="en-US" w:eastAsia="zh-CN"/>
        </w:rPr>
        <w:t>.</w:t>
      </w:r>
    </w:p>
    <w:p>
      <w:pPr>
        <w:numPr>
          <w:ilvl w:val="0"/>
          <w:numId w:val="0"/>
        </w:numPr>
        <w:jc w:val="left"/>
        <w:rPr>
          <w:rFonts w:hint="default" w:ascii="Times New Roman" w:hAnsi="Times New Roman" w:eastAsia="宋体" w:cs="Times New Roman"/>
          <w:b/>
          <w:bCs/>
          <w:sz w:val="21"/>
          <w:szCs w:val="21"/>
          <w:lang w:val="en-US" w:eastAsia="zh-CN"/>
        </w:rPr>
      </w:pPr>
      <w:r>
        <w:rPr>
          <w:rFonts w:hint="eastAsia" w:ascii="Times New Roman" w:hAnsi="Times New Roman" w:eastAsia="宋体" w:cs="Times New Roman"/>
          <w:b w:val="0"/>
          <w:bCs w:val="0"/>
          <w:sz w:val="21"/>
          <w:szCs w:val="21"/>
          <w:lang w:val="en-US" w:eastAsia="zh-CN"/>
        </w:rPr>
        <w:t xml:space="preserve"> </w:t>
      </w:r>
    </w:p>
    <w:p>
      <w:pPr>
        <w:numPr>
          <w:ilvl w:val="0"/>
          <w:numId w:val="0"/>
        </w:numPr>
        <w:jc w:val="left"/>
        <w:rPr>
          <w:rFonts w:hint="default" w:ascii="Times New Roman" w:hAnsi="Times New Roman" w:cs="Times New Roman" w:eastAsiaTheme="minorEastAsia"/>
          <w:kern w:val="2"/>
          <w:sz w:val="22"/>
          <w:szCs w:val="28"/>
          <w:lang w:val="en-US" w:eastAsia="zh-CN" w:bidi="ar-SA"/>
        </w:rPr>
      </w:pPr>
    </w:p>
    <w:p>
      <w:pPr>
        <w:numPr>
          <w:ilvl w:val="0"/>
          <w:numId w:val="0"/>
        </w:numPr>
        <w:jc w:val="left"/>
        <w:rPr>
          <w:rFonts w:hint="default" w:ascii="Times New Roman" w:hAnsi="Times New Roman" w:cs="Times New Roman" w:eastAsiaTheme="minorEastAsia"/>
          <w:kern w:val="2"/>
          <w:sz w:val="22"/>
          <w:szCs w:val="28"/>
          <w:lang w:val="en-US" w:eastAsia="zh-CN" w:bidi="ar-SA"/>
        </w:rPr>
      </w:pPr>
    </w:p>
    <w:p>
      <w:pPr>
        <w:numPr>
          <w:ilvl w:val="0"/>
          <w:numId w:val="0"/>
        </w:numPr>
        <w:jc w:val="left"/>
        <w:rPr>
          <w:rFonts w:hint="default" w:ascii="Times New Roman" w:hAnsi="Times New Roman" w:cs="Times New Roman" w:eastAsiaTheme="minorEastAsia"/>
          <w:kern w:val="2"/>
          <w:sz w:val="22"/>
          <w:szCs w:val="28"/>
          <w:lang w:val="en-US" w:eastAsia="zh-CN" w:bidi="ar-SA"/>
        </w:rPr>
      </w:pPr>
    </w:p>
    <w:p>
      <w:pPr>
        <w:numPr>
          <w:ilvl w:val="0"/>
          <w:numId w:val="0"/>
        </w:numPr>
        <w:jc w:val="left"/>
        <w:rPr>
          <w:rFonts w:hint="default" w:ascii="Times New Roman" w:hAnsi="Times New Roman" w:cs="Times New Roman" w:eastAsiaTheme="minorEastAsia"/>
          <w:kern w:val="2"/>
          <w:sz w:val="22"/>
          <w:szCs w:val="28"/>
          <w:lang w:val="en-US" w:eastAsia="zh-CN" w:bidi="ar-SA"/>
        </w:rPr>
      </w:pPr>
    </w:p>
    <w:p>
      <w:pPr>
        <w:numPr>
          <w:ilvl w:val="0"/>
          <w:numId w:val="0"/>
        </w:numPr>
        <w:jc w:val="left"/>
        <w:rPr>
          <w:rFonts w:hint="default" w:ascii="Times New Roman" w:hAnsi="Times New Roman" w:cs="Times New Roman" w:eastAsiaTheme="minorEastAsia"/>
          <w:kern w:val="2"/>
          <w:sz w:val="22"/>
          <w:szCs w:val="28"/>
          <w:lang w:val="en-US" w:eastAsia="zh-CN" w:bidi="ar-SA"/>
        </w:rPr>
      </w:pPr>
    </w:p>
    <w:p>
      <w:pPr>
        <w:numPr>
          <w:ilvl w:val="0"/>
          <w:numId w:val="0"/>
        </w:numPr>
        <w:jc w:val="left"/>
        <w:rPr>
          <w:rFonts w:hint="default" w:ascii="Times New Roman" w:hAnsi="Times New Roman" w:cs="Times New Roman" w:eastAsiaTheme="minorEastAsia"/>
          <w:kern w:val="2"/>
          <w:sz w:val="22"/>
          <w:szCs w:val="28"/>
          <w:lang w:val="en-US" w:eastAsia="zh-CN" w:bidi="ar-SA"/>
        </w:rPr>
      </w:pPr>
    </w:p>
    <w:p>
      <w:pPr>
        <w:numPr>
          <w:ilvl w:val="0"/>
          <w:numId w:val="0"/>
        </w:numPr>
        <w:jc w:val="left"/>
        <w:rPr>
          <w:rFonts w:hint="default" w:ascii="Times New Roman" w:hAnsi="Times New Roman" w:cs="Times New Roman" w:eastAsiaTheme="minorEastAsia"/>
          <w:kern w:val="2"/>
          <w:sz w:val="22"/>
          <w:szCs w:val="28"/>
          <w:lang w:val="en-US" w:eastAsia="zh-CN" w:bidi="ar-SA"/>
        </w:rPr>
      </w:pPr>
    </w:p>
    <w:p>
      <w:pPr>
        <w:numPr>
          <w:ilvl w:val="0"/>
          <w:numId w:val="0"/>
        </w:numPr>
        <w:jc w:val="left"/>
        <w:rPr>
          <w:rFonts w:hint="default" w:ascii="Times New Roman" w:hAnsi="Times New Roman" w:cs="Times New Roman" w:eastAsiaTheme="minorEastAsia"/>
          <w:kern w:val="2"/>
          <w:sz w:val="22"/>
          <w:szCs w:val="28"/>
          <w:lang w:val="en-US" w:eastAsia="zh-CN" w:bidi="ar-SA"/>
        </w:rPr>
      </w:pPr>
    </w:p>
    <w:p>
      <w:pPr>
        <w:numPr>
          <w:ilvl w:val="0"/>
          <w:numId w:val="0"/>
        </w:numPr>
        <w:jc w:val="left"/>
        <w:rPr>
          <w:rFonts w:hint="default" w:ascii="Times New Roman" w:hAnsi="Times New Roman" w:cs="Times New Roman" w:eastAsiaTheme="minorEastAsia"/>
          <w:kern w:val="2"/>
          <w:sz w:val="22"/>
          <w:szCs w:val="28"/>
          <w:lang w:val="en-US" w:eastAsia="zh-CN" w:bidi="ar-SA"/>
        </w:rPr>
      </w:pPr>
    </w:p>
    <w:p>
      <w:pPr>
        <w:numPr>
          <w:ilvl w:val="0"/>
          <w:numId w:val="0"/>
        </w:numPr>
        <w:jc w:val="left"/>
        <w:rPr>
          <w:rFonts w:hint="default" w:ascii="Times New Roman" w:hAnsi="Times New Roman" w:cs="Times New Roman" w:eastAsiaTheme="minorEastAsia"/>
          <w:kern w:val="2"/>
          <w:sz w:val="22"/>
          <w:szCs w:val="28"/>
          <w:lang w:val="en-US" w:eastAsia="zh-CN" w:bidi="ar-SA"/>
        </w:rPr>
      </w:pPr>
    </w:p>
    <w:p>
      <w:pPr>
        <w:numPr>
          <w:ilvl w:val="0"/>
          <w:numId w:val="0"/>
        </w:numPr>
        <w:jc w:val="left"/>
        <w:rPr>
          <w:rFonts w:hint="default" w:ascii="Times New Roman" w:hAnsi="Times New Roman" w:cs="Times New Roman" w:eastAsiaTheme="minorEastAsia"/>
          <w:kern w:val="2"/>
          <w:sz w:val="22"/>
          <w:szCs w:val="28"/>
          <w:lang w:val="en-US" w:eastAsia="zh-CN" w:bidi="ar-SA"/>
        </w:rPr>
      </w:pPr>
    </w:p>
    <w:p>
      <w:pPr>
        <w:numPr>
          <w:ilvl w:val="0"/>
          <w:numId w:val="0"/>
        </w:numPr>
        <w:jc w:val="left"/>
        <w:rPr>
          <w:rFonts w:hint="default" w:ascii="Times New Roman" w:hAnsi="Times New Roman" w:cs="Times New Roman" w:eastAsiaTheme="minorEastAsia"/>
          <w:kern w:val="2"/>
          <w:sz w:val="22"/>
          <w:szCs w:val="28"/>
          <w:lang w:val="en-US" w:eastAsia="zh-CN" w:bidi="ar-SA"/>
        </w:rPr>
      </w:pPr>
    </w:p>
    <w:p>
      <w:pPr>
        <w:numPr>
          <w:ilvl w:val="0"/>
          <w:numId w:val="0"/>
        </w:numPr>
        <w:jc w:val="left"/>
        <w:rPr>
          <w:rFonts w:hint="default" w:ascii="Times New Roman" w:hAnsi="Times New Roman" w:cs="Times New Roman" w:eastAsiaTheme="minorEastAsia"/>
          <w:kern w:val="2"/>
          <w:sz w:val="22"/>
          <w:szCs w:val="28"/>
          <w:lang w:val="en-US" w:eastAsia="zh-CN" w:bidi="ar-SA"/>
        </w:rPr>
      </w:pPr>
    </w:p>
    <w:p>
      <w:pPr>
        <w:numPr>
          <w:ilvl w:val="0"/>
          <w:numId w:val="0"/>
        </w:numPr>
        <w:jc w:val="left"/>
        <w:rPr>
          <w:rFonts w:hint="default" w:ascii="Times New Roman" w:hAnsi="Times New Roman" w:cs="Times New Roman" w:eastAsiaTheme="minorEastAsia"/>
          <w:kern w:val="2"/>
          <w:sz w:val="22"/>
          <w:szCs w:val="28"/>
          <w:lang w:val="en-US" w:eastAsia="zh-CN" w:bidi="ar-SA"/>
        </w:rPr>
      </w:pPr>
    </w:p>
    <w:p>
      <w:pPr>
        <w:numPr>
          <w:ilvl w:val="0"/>
          <w:numId w:val="0"/>
        </w:numPr>
        <w:jc w:val="left"/>
        <w:rPr>
          <w:rFonts w:hint="default" w:ascii="Times New Roman" w:hAnsi="Times New Roman" w:cs="Times New Roman" w:eastAsiaTheme="minorEastAsia"/>
          <w:kern w:val="2"/>
          <w:sz w:val="22"/>
          <w:szCs w:val="28"/>
          <w:lang w:val="en-US" w:eastAsia="zh-CN" w:bidi="ar-SA"/>
        </w:rPr>
      </w:pPr>
    </w:p>
    <w:p>
      <w:pPr>
        <w:numPr>
          <w:ilvl w:val="0"/>
          <w:numId w:val="0"/>
        </w:numPr>
        <w:jc w:val="left"/>
        <w:rPr>
          <w:rFonts w:hint="default" w:ascii="Times New Roman" w:hAnsi="Times New Roman" w:cs="Times New Roman" w:eastAsiaTheme="minorEastAsia"/>
          <w:kern w:val="2"/>
          <w:sz w:val="22"/>
          <w:szCs w:val="28"/>
          <w:lang w:val="en-US" w:eastAsia="zh-CN" w:bidi="ar-SA"/>
        </w:rPr>
      </w:pPr>
    </w:p>
    <w:p>
      <w:pPr>
        <w:numPr>
          <w:ilvl w:val="0"/>
          <w:numId w:val="0"/>
        </w:numPr>
        <w:jc w:val="left"/>
        <w:rPr>
          <w:rFonts w:hint="default" w:ascii="Times New Roman" w:hAnsi="Times New Roman" w:cs="Times New Roman" w:eastAsiaTheme="minorEastAsia"/>
          <w:kern w:val="2"/>
          <w:sz w:val="22"/>
          <w:szCs w:val="28"/>
          <w:lang w:val="en-US" w:eastAsia="zh-CN" w:bidi="ar-SA"/>
        </w:rPr>
      </w:pPr>
    </w:p>
    <w:p>
      <w:pPr>
        <w:numPr>
          <w:ilvl w:val="0"/>
          <w:numId w:val="0"/>
        </w:numPr>
        <w:jc w:val="left"/>
        <w:rPr>
          <w:rFonts w:hint="default" w:ascii="Times New Roman" w:hAnsi="Times New Roman" w:cs="Times New Roman" w:eastAsiaTheme="minorEastAsia"/>
          <w:kern w:val="2"/>
          <w:sz w:val="22"/>
          <w:szCs w:val="28"/>
          <w:lang w:val="en-US" w:eastAsia="zh-CN" w:bidi="ar-SA"/>
        </w:rPr>
      </w:pPr>
    </w:p>
    <w:p>
      <w:pPr>
        <w:numPr>
          <w:ilvl w:val="0"/>
          <w:numId w:val="0"/>
        </w:numPr>
        <w:jc w:val="left"/>
        <w:rPr>
          <w:rFonts w:hint="default" w:ascii="Times New Roman" w:hAnsi="Times New Roman" w:cs="Times New Roman" w:eastAsiaTheme="minorEastAsia"/>
          <w:kern w:val="2"/>
          <w:sz w:val="22"/>
          <w:szCs w:val="28"/>
          <w:lang w:val="en-US" w:eastAsia="zh-CN" w:bidi="ar-SA"/>
        </w:rPr>
      </w:pPr>
    </w:p>
    <w:p>
      <w:pPr>
        <w:numPr>
          <w:ilvl w:val="0"/>
          <w:numId w:val="0"/>
        </w:numPr>
        <w:jc w:val="left"/>
        <w:rPr>
          <w:rFonts w:hint="default" w:ascii="Times New Roman" w:hAnsi="Times New Roman" w:cs="Times New Roman" w:eastAsiaTheme="minorEastAsia"/>
          <w:kern w:val="2"/>
          <w:sz w:val="22"/>
          <w:szCs w:val="28"/>
          <w:lang w:val="en-US" w:eastAsia="zh-CN" w:bidi="ar-SA"/>
        </w:rPr>
      </w:pPr>
    </w:p>
    <w:p>
      <w:pPr>
        <w:numPr>
          <w:ilvl w:val="0"/>
          <w:numId w:val="0"/>
        </w:numPr>
        <w:jc w:val="left"/>
        <w:rPr>
          <w:rFonts w:hint="default" w:ascii="Times New Roman" w:hAnsi="Times New Roman" w:cs="Times New Roman" w:eastAsiaTheme="minorEastAsia"/>
          <w:kern w:val="2"/>
          <w:sz w:val="22"/>
          <w:szCs w:val="28"/>
          <w:lang w:val="en-US" w:eastAsia="zh-CN" w:bidi="ar-SA"/>
        </w:rPr>
      </w:pPr>
    </w:p>
    <w:p>
      <w:pPr>
        <w:numPr>
          <w:ilvl w:val="0"/>
          <w:numId w:val="0"/>
        </w:numPr>
        <w:jc w:val="left"/>
        <w:rPr>
          <w:rFonts w:hint="default" w:ascii="Times New Roman" w:hAnsi="Times New Roman" w:cs="Times New Roman" w:eastAsiaTheme="minorEastAsia"/>
          <w:kern w:val="2"/>
          <w:sz w:val="22"/>
          <w:szCs w:val="28"/>
          <w:lang w:val="en-US" w:eastAsia="zh-CN" w:bidi="ar-SA"/>
        </w:rPr>
      </w:pPr>
    </w:p>
    <w:p>
      <w:pPr>
        <w:numPr>
          <w:ilvl w:val="0"/>
          <w:numId w:val="0"/>
        </w:numPr>
        <w:jc w:val="left"/>
        <w:rPr>
          <w:rFonts w:hint="default" w:ascii="Times New Roman" w:hAnsi="Times New Roman" w:cs="Times New Roman" w:eastAsiaTheme="minorEastAsia"/>
          <w:kern w:val="2"/>
          <w:sz w:val="22"/>
          <w:szCs w:val="28"/>
          <w:lang w:val="en-US" w:eastAsia="zh-CN" w:bidi="ar-SA"/>
        </w:rPr>
      </w:pPr>
    </w:p>
    <w:p>
      <w:pPr>
        <w:numPr>
          <w:ilvl w:val="0"/>
          <w:numId w:val="0"/>
        </w:numPr>
        <w:jc w:val="left"/>
        <w:rPr>
          <w:rFonts w:hint="default" w:ascii="Times New Roman" w:hAnsi="Times New Roman" w:cs="Times New Roman" w:eastAsiaTheme="minorEastAsia"/>
          <w:kern w:val="2"/>
          <w:sz w:val="22"/>
          <w:szCs w:val="28"/>
          <w:lang w:val="en-US" w:eastAsia="zh-CN" w:bidi="ar-SA"/>
        </w:rPr>
      </w:pPr>
    </w:p>
    <w:p>
      <w:pPr>
        <w:numPr>
          <w:ilvl w:val="0"/>
          <w:numId w:val="0"/>
        </w:numPr>
        <w:jc w:val="left"/>
        <w:rPr>
          <w:rFonts w:hint="default" w:ascii="Times New Roman" w:hAnsi="Times New Roman" w:cs="Times New Roman" w:eastAsiaTheme="minorEastAsia"/>
          <w:kern w:val="2"/>
          <w:sz w:val="22"/>
          <w:szCs w:val="28"/>
          <w:lang w:val="en-US" w:eastAsia="zh-CN" w:bidi="ar-SA"/>
        </w:rPr>
      </w:pPr>
    </w:p>
    <w:p>
      <w:pPr>
        <w:numPr>
          <w:ilvl w:val="0"/>
          <w:numId w:val="0"/>
        </w:numPr>
        <w:jc w:val="left"/>
        <w:rPr>
          <w:rFonts w:hint="default" w:ascii="Times New Roman" w:hAnsi="Times New Roman" w:cs="Times New Roman" w:eastAsiaTheme="minorEastAsia"/>
          <w:kern w:val="2"/>
          <w:sz w:val="22"/>
          <w:szCs w:val="28"/>
          <w:lang w:val="en-US" w:eastAsia="zh-CN" w:bidi="ar-SA"/>
        </w:rPr>
      </w:pPr>
    </w:p>
    <w:p>
      <w:pPr>
        <w:numPr>
          <w:ilvl w:val="0"/>
          <w:numId w:val="0"/>
        </w:numPr>
        <w:jc w:val="left"/>
        <w:rPr>
          <w:rFonts w:hint="default" w:ascii="Times New Roman" w:hAnsi="Times New Roman" w:cs="Times New Roman" w:eastAsiaTheme="minorEastAsia"/>
          <w:kern w:val="2"/>
          <w:sz w:val="22"/>
          <w:szCs w:val="28"/>
          <w:lang w:val="en-US" w:eastAsia="zh-CN" w:bidi="ar-SA"/>
        </w:rPr>
      </w:pPr>
    </w:p>
    <w:p>
      <w:pPr>
        <w:numPr>
          <w:ilvl w:val="0"/>
          <w:numId w:val="0"/>
        </w:numPr>
        <w:jc w:val="left"/>
        <w:rPr>
          <w:rFonts w:hint="default" w:ascii="Times New Roman" w:hAnsi="Times New Roman" w:cs="Times New Roman" w:eastAsiaTheme="minorEastAsia"/>
          <w:kern w:val="2"/>
          <w:sz w:val="22"/>
          <w:szCs w:val="28"/>
          <w:lang w:val="en-US" w:eastAsia="zh-CN" w:bidi="ar-SA"/>
        </w:rPr>
      </w:pPr>
    </w:p>
    <w:p>
      <w:pPr>
        <w:numPr>
          <w:ilvl w:val="0"/>
          <w:numId w:val="0"/>
        </w:numPr>
        <w:jc w:val="left"/>
        <w:rPr>
          <w:rFonts w:hint="default" w:ascii="Times New Roman" w:hAnsi="Times New Roman" w:cs="Times New Roman" w:eastAsiaTheme="minorEastAsia"/>
          <w:kern w:val="2"/>
          <w:sz w:val="22"/>
          <w:szCs w:val="28"/>
          <w:lang w:val="en-US" w:eastAsia="zh-CN" w:bidi="ar-SA"/>
        </w:rPr>
      </w:pPr>
    </w:p>
    <w:p>
      <w:pPr>
        <w:numPr>
          <w:ilvl w:val="0"/>
          <w:numId w:val="0"/>
        </w:numPr>
        <w:jc w:val="left"/>
        <w:rPr>
          <w:rFonts w:hint="default" w:ascii="Times New Roman" w:hAnsi="Times New Roman" w:cs="Times New Roman" w:eastAsiaTheme="minorEastAsia"/>
          <w:kern w:val="2"/>
          <w:sz w:val="22"/>
          <w:szCs w:val="28"/>
          <w:lang w:val="en-US" w:eastAsia="zh-CN" w:bidi="ar-SA"/>
        </w:rPr>
      </w:pPr>
    </w:p>
    <w:p>
      <w:pPr>
        <w:numPr>
          <w:ilvl w:val="0"/>
          <w:numId w:val="0"/>
        </w:numPr>
        <w:jc w:val="left"/>
        <w:rPr>
          <w:rFonts w:hint="default" w:ascii="Times New Roman" w:hAnsi="Times New Roman" w:cs="Times New Roman" w:eastAsiaTheme="minorEastAsia"/>
          <w:kern w:val="2"/>
          <w:sz w:val="22"/>
          <w:szCs w:val="28"/>
          <w:lang w:val="en-US" w:eastAsia="zh-CN" w:bidi="ar-SA"/>
        </w:rPr>
      </w:pPr>
    </w:p>
    <w:p>
      <w:pPr>
        <w:numPr>
          <w:ilvl w:val="0"/>
          <w:numId w:val="0"/>
        </w:numPr>
        <w:jc w:val="left"/>
        <w:rPr>
          <w:rFonts w:hint="default" w:ascii="Times New Roman" w:hAnsi="Times New Roman" w:cs="Times New Roman" w:eastAsiaTheme="minorEastAsia"/>
          <w:kern w:val="2"/>
          <w:sz w:val="22"/>
          <w:szCs w:val="28"/>
          <w:lang w:val="en-US" w:eastAsia="zh-CN" w:bidi="ar-SA"/>
        </w:rPr>
      </w:pPr>
    </w:p>
    <w:p>
      <w:pPr>
        <w:numPr>
          <w:ilvl w:val="0"/>
          <w:numId w:val="0"/>
        </w:numPr>
        <w:jc w:val="left"/>
        <w:rPr>
          <w:rFonts w:hint="default" w:ascii="Times New Roman" w:hAnsi="Times New Roman" w:cs="Times New Roman" w:eastAsiaTheme="minorEastAsia"/>
          <w:kern w:val="2"/>
          <w:sz w:val="22"/>
          <w:szCs w:val="28"/>
          <w:lang w:val="en-US" w:eastAsia="zh-CN" w:bidi="ar-SA"/>
        </w:rPr>
      </w:pPr>
    </w:p>
    <w:p>
      <w:pPr>
        <w:numPr>
          <w:ilvl w:val="0"/>
          <w:numId w:val="0"/>
        </w:numPr>
        <w:jc w:val="left"/>
        <w:rPr>
          <w:rFonts w:hint="default" w:ascii="Times New Roman" w:hAnsi="Times New Roman" w:cs="Times New Roman" w:eastAsiaTheme="minorEastAsia"/>
          <w:kern w:val="2"/>
          <w:sz w:val="22"/>
          <w:szCs w:val="28"/>
          <w:lang w:val="en-US" w:eastAsia="zh-CN" w:bidi="ar-SA"/>
        </w:rPr>
      </w:pPr>
    </w:p>
    <w:p>
      <w:pPr>
        <w:numPr>
          <w:ilvl w:val="0"/>
          <w:numId w:val="0"/>
        </w:numPr>
        <w:jc w:val="left"/>
        <w:rPr>
          <w:rFonts w:hint="default" w:ascii="Times New Roman" w:hAnsi="Times New Roman" w:cs="Times New Roman" w:eastAsiaTheme="minorEastAsia"/>
          <w:sz w:val="22"/>
          <w:szCs w:val="28"/>
          <w:lang w:val="en-US" w:eastAsia="zh-CN"/>
        </w:rPr>
      </w:pPr>
      <w:r>
        <w:rPr>
          <w:rFonts w:hint="default" w:ascii="Times New Roman" w:hAnsi="Times New Roman" w:cs="Times New Roman" w:eastAsiaTheme="minorEastAsia"/>
          <w:kern w:val="2"/>
          <w:sz w:val="22"/>
          <w:szCs w:val="28"/>
          <w:lang w:val="en-US" w:eastAsia="zh-CN" w:bidi="ar-SA"/>
        </w:rPr>
        <w:t>(a)</w:t>
      </w:r>
      <w:r>
        <w:rPr>
          <w:rFonts w:hint="eastAsia" w:ascii="Times New Roman" w:hAnsi="Times New Roman" w:cs="Times New Roman"/>
          <w:sz w:val="22"/>
          <w:szCs w:val="28"/>
          <w:lang w:val="en-US" w:eastAsia="zh-CN"/>
        </w:rPr>
        <w:t>ALAD                                 (b) FLT1</w:t>
      </w:r>
    </w:p>
    <w:p>
      <w:pPr>
        <w:jc w:val="left"/>
      </w:pPr>
      <w:r>
        <w:drawing>
          <wp:inline distT="0" distB="0" distL="114300" distR="114300">
            <wp:extent cx="2520315" cy="2447925"/>
            <wp:effectExtent l="0" t="0" r="3810" b="0"/>
            <wp:docPr id="1" name="图片 1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/>
                    <pic:cNvPicPr/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2520315" cy="24479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hint="eastAsia"/>
          <w:lang w:val="en-US" w:eastAsia="zh-CN"/>
        </w:rPr>
        <w:t xml:space="preserve"> </w:t>
      </w:r>
      <w:r>
        <w:drawing>
          <wp:inline distT="0" distB="0" distL="114300" distR="114300">
            <wp:extent cx="2520315" cy="2447925"/>
            <wp:effectExtent l="0" t="0" r="3810" b="0"/>
            <wp:docPr id="2" name="图片 2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图片 2"/>
                    <pic:cNvPicPr/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2520315" cy="24479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jc w:val="left"/>
      </w:pPr>
    </w:p>
    <w:p>
      <w:pPr>
        <w:numPr>
          <w:ilvl w:val="0"/>
          <w:numId w:val="0"/>
        </w:numPr>
        <w:ind w:left="0" w:leftChars="0" w:firstLine="0" w:firstLineChars="0"/>
        <w:jc w:val="left"/>
        <w:rPr>
          <w:rFonts w:hint="default" w:ascii="Times New Roman" w:hAnsi="Times New Roman" w:cs="Times New Roman"/>
          <w:sz w:val="22"/>
          <w:szCs w:val="28"/>
          <w:lang w:val="en-US" w:eastAsia="zh-CN"/>
        </w:rPr>
      </w:pPr>
      <w:r>
        <w:rPr>
          <w:rFonts w:hint="default" w:ascii="Times New Roman" w:hAnsi="Times New Roman" w:cs="Times New Roman" w:eastAsiaTheme="minorEastAsia"/>
          <w:kern w:val="2"/>
          <w:sz w:val="22"/>
          <w:szCs w:val="28"/>
          <w:lang w:val="en-US" w:eastAsia="zh-CN" w:bidi="ar-SA"/>
        </w:rPr>
        <w:t>(</w:t>
      </w:r>
      <w:r>
        <w:rPr>
          <w:rFonts w:hint="eastAsia" w:ascii="Times New Roman" w:hAnsi="Times New Roman" w:cs="Times New Roman"/>
          <w:kern w:val="2"/>
          <w:sz w:val="22"/>
          <w:szCs w:val="28"/>
          <w:lang w:val="en-US" w:eastAsia="zh-CN" w:bidi="ar-SA"/>
        </w:rPr>
        <w:t>c</w:t>
      </w:r>
      <w:r>
        <w:rPr>
          <w:rFonts w:hint="default" w:ascii="Times New Roman" w:hAnsi="Times New Roman" w:cs="Times New Roman" w:eastAsiaTheme="minorEastAsia"/>
          <w:kern w:val="2"/>
          <w:sz w:val="22"/>
          <w:szCs w:val="28"/>
          <w:lang w:val="en-US" w:eastAsia="zh-CN" w:bidi="ar-SA"/>
        </w:rPr>
        <w:t>)</w:t>
      </w:r>
      <w:r>
        <w:rPr>
          <w:rFonts w:hint="eastAsia" w:ascii="Times New Roman" w:hAnsi="Times New Roman" w:cs="Times New Roman"/>
          <w:kern w:val="2"/>
          <w:sz w:val="22"/>
          <w:szCs w:val="28"/>
          <w:lang w:val="en-US" w:eastAsia="zh-CN" w:bidi="ar-SA"/>
        </w:rPr>
        <w:t xml:space="preserve"> </w:t>
      </w:r>
      <w:r>
        <w:rPr>
          <w:rFonts w:hint="default" w:ascii="Times New Roman" w:hAnsi="Times New Roman" w:cs="Times New Roman"/>
          <w:sz w:val="22"/>
          <w:szCs w:val="28"/>
          <w:lang w:val="en-US" w:eastAsia="zh-CN"/>
        </w:rPr>
        <w:t xml:space="preserve">ICAM5                                 </w:t>
      </w:r>
      <w:r>
        <w:rPr>
          <w:rFonts w:hint="eastAsia" w:ascii="Times New Roman" w:hAnsi="Times New Roman" w:cs="Times New Roman"/>
          <w:sz w:val="22"/>
          <w:szCs w:val="28"/>
          <w:lang w:val="en-US" w:eastAsia="zh-CN"/>
        </w:rPr>
        <w:t xml:space="preserve">(d) </w:t>
      </w:r>
      <w:r>
        <w:rPr>
          <w:rFonts w:hint="default" w:ascii="Times New Roman" w:hAnsi="Times New Roman" w:cs="Times New Roman"/>
          <w:sz w:val="22"/>
          <w:szCs w:val="28"/>
          <w:lang w:val="en-US" w:eastAsia="zh-CN"/>
        </w:rPr>
        <w:t>MDGA2</w:t>
      </w:r>
    </w:p>
    <w:p>
      <w:pPr>
        <w:jc w:val="left"/>
      </w:pPr>
      <w:r>
        <w:drawing>
          <wp:inline distT="0" distB="0" distL="114300" distR="114300">
            <wp:extent cx="2520315" cy="2447925"/>
            <wp:effectExtent l="0" t="0" r="3810" b="0"/>
            <wp:docPr id="3" name="图片 3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图片 3"/>
                    <pic:cNvPicPr/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2520315" cy="24479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hint="eastAsia"/>
          <w:lang w:val="en-US" w:eastAsia="zh-CN"/>
        </w:rPr>
        <w:t xml:space="preserve">  </w:t>
      </w:r>
      <w:r>
        <w:drawing>
          <wp:inline distT="0" distB="0" distL="114300" distR="114300">
            <wp:extent cx="2520315" cy="2447925"/>
            <wp:effectExtent l="0" t="0" r="3810" b="0"/>
            <wp:docPr id="4" name="图片 4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图片 4"/>
                    <pic:cNvPicPr/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2520315" cy="24479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jc w:val="left"/>
      </w:pPr>
    </w:p>
    <w:p>
      <w:pPr>
        <w:jc w:val="left"/>
        <w:rPr>
          <w:rFonts w:hint="default" w:ascii="Times New Roman" w:hAnsi="Times New Roman" w:cs="Times New Roman"/>
          <w:sz w:val="22"/>
          <w:szCs w:val="28"/>
          <w:lang w:val="en-US" w:eastAsia="zh-CN"/>
        </w:rPr>
      </w:pPr>
      <w:r>
        <w:rPr>
          <w:rFonts w:hint="eastAsia" w:ascii="Times New Roman" w:hAnsi="Times New Roman" w:cs="Times New Roman"/>
          <w:sz w:val="22"/>
          <w:szCs w:val="28"/>
          <w:lang w:val="en-US" w:eastAsia="zh-CN"/>
        </w:rPr>
        <w:t>(e) NTM                                  (f) PMM2</w:t>
      </w:r>
    </w:p>
    <w:p>
      <w:pPr>
        <w:jc w:val="left"/>
      </w:pPr>
      <w:r>
        <w:drawing>
          <wp:inline distT="0" distB="0" distL="114300" distR="114300">
            <wp:extent cx="2520315" cy="2339975"/>
            <wp:effectExtent l="0" t="0" r="3810" b="3175"/>
            <wp:docPr id="5" name="图片 5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图片 5"/>
                    <pic:cNvPicPr/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2520315" cy="23399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hint="eastAsia"/>
          <w:lang w:val="en-US" w:eastAsia="zh-CN"/>
        </w:rPr>
        <w:t xml:space="preserve">  </w:t>
      </w:r>
      <w:r>
        <w:drawing>
          <wp:inline distT="0" distB="0" distL="114300" distR="114300">
            <wp:extent cx="2520315" cy="2339975"/>
            <wp:effectExtent l="0" t="0" r="3810" b="3175"/>
            <wp:docPr id="6" name="图片 6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图片 6"/>
                    <pic:cNvPicPr/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2520315" cy="23399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jc w:val="left"/>
        <w:rPr>
          <w:rFonts w:hint="eastAsia" w:ascii="Times New Roman" w:hAnsi="Times New Roman" w:cs="Times New Roman"/>
          <w:sz w:val="22"/>
          <w:szCs w:val="28"/>
          <w:lang w:val="en-US" w:eastAsia="zh-CN"/>
        </w:rPr>
      </w:pPr>
    </w:p>
    <w:p>
      <w:pPr>
        <w:numPr>
          <w:ilvl w:val="0"/>
          <w:numId w:val="0"/>
        </w:numPr>
        <w:jc w:val="left"/>
        <w:rPr>
          <w:rFonts w:hint="eastAsia"/>
          <w:lang w:val="en-US" w:eastAsia="zh-CN"/>
        </w:rPr>
      </w:pPr>
      <w:r>
        <w:rPr>
          <w:rFonts w:hint="eastAsia" w:ascii="Times New Roman" w:hAnsi="Times New Roman" w:cs="Times New Roman"/>
          <w:sz w:val="22"/>
          <w:szCs w:val="28"/>
          <w:lang w:val="en-US" w:eastAsia="zh-CN"/>
        </w:rPr>
        <w:t xml:space="preserve">(g) RNASET2                           </w:t>
      </w:r>
      <w:r>
        <w:rPr>
          <w:rFonts w:hint="default" w:ascii="Times New Roman" w:hAnsi="Times New Roman" w:cs="Times New Roman" w:eastAsiaTheme="minorEastAsia"/>
          <w:kern w:val="2"/>
          <w:sz w:val="22"/>
          <w:szCs w:val="28"/>
          <w:lang w:val="en-US" w:eastAsia="zh-CN" w:bidi="ar-SA"/>
        </w:rPr>
        <w:t>(</w:t>
      </w:r>
      <w:r>
        <w:rPr>
          <w:rFonts w:hint="eastAsia" w:ascii="Times New Roman" w:hAnsi="Times New Roman" w:cs="Times New Roman"/>
          <w:kern w:val="2"/>
          <w:sz w:val="22"/>
          <w:szCs w:val="28"/>
          <w:lang w:val="en-US" w:eastAsia="zh-CN" w:bidi="ar-SA"/>
        </w:rPr>
        <w:t>h</w:t>
      </w:r>
      <w:r>
        <w:rPr>
          <w:rFonts w:hint="default" w:ascii="Times New Roman" w:hAnsi="Times New Roman" w:cs="Times New Roman" w:eastAsiaTheme="minorEastAsia"/>
          <w:kern w:val="2"/>
          <w:sz w:val="22"/>
          <w:szCs w:val="28"/>
          <w:lang w:val="en-US" w:eastAsia="zh-CN" w:bidi="ar-SA"/>
        </w:rPr>
        <w:t>)</w:t>
      </w:r>
      <w:r>
        <w:rPr>
          <w:rFonts w:hint="eastAsia" w:ascii="Times New Roman" w:hAnsi="Times New Roman" w:cs="Times New Roman"/>
          <w:sz w:val="22"/>
          <w:szCs w:val="28"/>
          <w:lang w:val="en-US" w:eastAsia="zh-CN"/>
        </w:rPr>
        <w:t>VWC2</w:t>
      </w:r>
    </w:p>
    <w:p>
      <w:pPr>
        <w:jc w:val="left"/>
      </w:pPr>
      <w:r>
        <w:rPr>
          <w:rFonts w:hint="eastAsia"/>
          <w:lang w:val="en-US" w:eastAsia="zh-CN"/>
        </w:rPr>
        <w:t xml:space="preserve">  </w:t>
      </w:r>
      <w:r>
        <w:drawing>
          <wp:inline distT="0" distB="0" distL="114300" distR="114300">
            <wp:extent cx="2520315" cy="2447925"/>
            <wp:effectExtent l="0" t="0" r="3810" b="0"/>
            <wp:docPr id="8" name="图片 8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" name="图片 8"/>
                    <pic:cNvPicPr/>
                  </pic:nvPicPr>
                  <pic:blipFill>
                    <a:blip r:embed="rId10"/>
                    <a:stretch>
                      <a:fillRect/>
                    </a:stretch>
                  </pic:blipFill>
                  <pic:spPr>
                    <a:xfrm>
                      <a:off x="0" y="0"/>
                      <a:ext cx="2520315" cy="24479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hint="eastAsia"/>
          <w:lang w:val="en-US" w:eastAsia="zh-CN"/>
        </w:rPr>
        <w:t xml:space="preserve"> </w:t>
      </w:r>
      <w:r>
        <w:drawing>
          <wp:inline distT="0" distB="0" distL="114300" distR="114300">
            <wp:extent cx="2520315" cy="2447925"/>
            <wp:effectExtent l="0" t="0" r="3810" b="0"/>
            <wp:docPr id="9" name="图片 9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" name="图片 9"/>
                    <pic:cNvPicPr/>
                  </pic:nvPicPr>
                  <pic:blipFill>
                    <a:blip r:embed="rId11"/>
                    <a:stretch>
                      <a:fillRect/>
                    </a:stretch>
                  </pic:blipFill>
                  <pic:spPr>
                    <a:xfrm>
                      <a:off x="0" y="0"/>
                      <a:ext cx="2520315" cy="24479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jc w:val="left"/>
      </w:pPr>
    </w:p>
    <w:p>
      <w:pPr>
        <w:jc w:val="left"/>
        <w:rPr>
          <w:rFonts w:hint="eastAsia" w:ascii="Times New Roman" w:hAnsi="Times New Roman" w:cs="Times New Roman"/>
          <w:sz w:val="21"/>
          <w:szCs w:val="21"/>
          <w:lang w:val="en-US" w:eastAsia="zh-CN"/>
        </w:rPr>
      </w:pPr>
      <w:r>
        <w:rPr>
          <w:rFonts w:hint="default" w:ascii="Times New Roman" w:hAnsi="Times New Roman" w:eastAsia="宋体" w:cs="Times New Roman"/>
          <w:b/>
          <w:bCs/>
          <w:sz w:val="21"/>
          <w:szCs w:val="21"/>
        </w:rPr>
        <w:t xml:space="preserve">Supplementary Figure 1 Standard MR plots for proteins and risk of </w:t>
      </w:r>
      <w:r>
        <w:rPr>
          <w:rFonts w:hint="eastAsia" w:ascii="Times New Roman" w:hAnsi="Times New Roman" w:eastAsia="宋体" w:cs="Times New Roman"/>
          <w:b/>
          <w:bCs/>
          <w:sz w:val="21"/>
          <w:szCs w:val="21"/>
          <w:lang w:val="en-US" w:eastAsia="zh-CN"/>
        </w:rPr>
        <w:t>LUAD</w:t>
      </w:r>
      <w:r>
        <w:rPr>
          <w:rFonts w:hint="default" w:ascii="Times New Roman" w:hAnsi="Times New Roman" w:eastAsia="宋体" w:cs="Times New Roman"/>
          <w:b/>
          <w:bCs/>
          <w:sz w:val="21"/>
          <w:szCs w:val="21"/>
        </w:rPr>
        <w:t>.</w:t>
      </w:r>
      <w:r>
        <w:rPr>
          <w:rFonts w:hint="eastAsia" w:ascii="Times New Roman" w:hAnsi="Times New Roman" w:eastAsia="宋体" w:cs="Times New Roman"/>
          <w:sz w:val="21"/>
          <w:szCs w:val="21"/>
          <w:lang w:val="en-US" w:eastAsia="zh-CN"/>
        </w:rPr>
        <w:t xml:space="preserve"> </w:t>
      </w:r>
      <w:r>
        <w:rPr>
          <w:rFonts w:hint="default" w:ascii="Times New Roman" w:hAnsi="Times New Roman" w:eastAsia="宋体" w:cs="Times New Roman"/>
          <w:sz w:val="21"/>
          <w:szCs w:val="21"/>
        </w:rPr>
        <w:t>The different regression lines indicate</w:t>
      </w:r>
      <w:r>
        <w:rPr>
          <w:rFonts w:hint="eastAsia" w:ascii="Times New Roman" w:hAnsi="Times New Roman" w:eastAsia="宋体" w:cs="Times New Roman"/>
          <w:sz w:val="21"/>
          <w:szCs w:val="21"/>
          <w:lang w:val="en-US" w:eastAsia="zh-CN"/>
        </w:rPr>
        <w:t>d</w:t>
      </w:r>
      <w:r>
        <w:rPr>
          <w:rFonts w:hint="default" w:ascii="Times New Roman" w:hAnsi="Times New Roman" w:eastAsia="宋体" w:cs="Times New Roman"/>
          <w:sz w:val="21"/>
          <w:szCs w:val="21"/>
        </w:rPr>
        <w:t xml:space="preserve"> the effect sizes as calculated by different MR tests (Methods). </w:t>
      </w:r>
      <w:r>
        <w:rPr>
          <w:rFonts w:hint="eastAsia" w:ascii="Times New Roman" w:hAnsi="Times New Roman" w:eastAsia="宋体" w:cs="Times New Roman"/>
          <w:sz w:val="21"/>
          <w:szCs w:val="21"/>
          <w:lang w:val="en-US" w:eastAsia="zh-CN"/>
        </w:rPr>
        <w:t xml:space="preserve">MR analysis of plasma proteins for </w:t>
      </w:r>
      <w:r>
        <w:rPr>
          <w:rFonts w:hint="default" w:ascii="Times New Roman" w:hAnsi="Times New Roman" w:eastAsia="宋体" w:cs="Times New Roman"/>
          <w:b w:val="0"/>
          <w:bCs w:val="0"/>
          <w:sz w:val="21"/>
          <w:szCs w:val="21"/>
          <w:lang w:val="en-US" w:eastAsia="zh-CN"/>
        </w:rPr>
        <w:t>ALAD (</w:t>
      </w:r>
      <w:r>
        <w:rPr>
          <w:rFonts w:hint="eastAsia" w:ascii="Times New Roman" w:hAnsi="Times New Roman" w:eastAsia="宋体" w:cs="Times New Roman"/>
          <w:b w:val="0"/>
          <w:bCs w:val="0"/>
          <w:sz w:val="21"/>
          <w:szCs w:val="21"/>
          <w:lang w:val="en-US" w:eastAsia="zh-CN"/>
        </w:rPr>
        <w:t>a</w:t>
      </w:r>
      <w:r>
        <w:rPr>
          <w:rFonts w:hint="default" w:ascii="Times New Roman" w:hAnsi="Times New Roman" w:eastAsia="宋体" w:cs="Times New Roman"/>
          <w:b w:val="0"/>
          <w:bCs w:val="0"/>
          <w:sz w:val="21"/>
          <w:szCs w:val="21"/>
          <w:lang w:val="en-US" w:eastAsia="zh-CN"/>
        </w:rPr>
        <w:t>), FLT1 (</w:t>
      </w:r>
      <w:r>
        <w:rPr>
          <w:rFonts w:hint="eastAsia" w:ascii="Times New Roman" w:hAnsi="Times New Roman" w:eastAsia="宋体" w:cs="Times New Roman"/>
          <w:b w:val="0"/>
          <w:bCs w:val="0"/>
          <w:sz w:val="21"/>
          <w:szCs w:val="21"/>
          <w:lang w:val="en-US" w:eastAsia="zh-CN"/>
        </w:rPr>
        <w:t>b</w:t>
      </w:r>
      <w:r>
        <w:rPr>
          <w:rFonts w:hint="default" w:ascii="Times New Roman" w:hAnsi="Times New Roman" w:eastAsia="宋体" w:cs="Times New Roman"/>
          <w:b w:val="0"/>
          <w:bCs w:val="0"/>
          <w:sz w:val="21"/>
          <w:szCs w:val="21"/>
          <w:lang w:val="en-US" w:eastAsia="zh-CN"/>
        </w:rPr>
        <w:t xml:space="preserve">) </w:t>
      </w:r>
      <w:r>
        <w:rPr>
          <w:rFonts w:hint="eastAsia" w:ascii="Times New Roman" w:hAnsi="Times New Roman" w:eastAsia="宋体" w:cs="Times New Roman"/>
          <w:b w:val="0"/>
          <w:bCs w:val="0"/>
          <w:sz w:val="21"/>
          <w:szCs w:val="21"/>
          <w:lang w:val="en-US" w:eastAsia="zh-CN"/>
        </w:rPr>
        <w:t>,</w:t>
      </w:r>
      <w:r>
        <w:rPr>
          <w:rFonts w:hint="default" w:ascii="Times New Roman" w:hAnsi="Times New Roman" w:eastAsia="宋体" w:cs="Times New Roman"/>
          <w:b w:val="0"/>
          <w:bCs w:val="0"/>
          <w:sz w:val="21"/>
          <w:szCs w:val="21"/>
          <w:lang w:val="en-US" w:eastAsia="zh-CN"/>
        </w:rPr>
        <w:t xml:space="preserve"> ICAM5 (</w:t>
      </w:r>
      <w:r>
        <w:rPr>
          <w:rFonts w:hint="eastAsia" w:ascii="Times New Roman" w:hAnsi="Times New Roman" w:eastAsia="宋体" w:cs="Times New Roman"/>
          <w:b w:val="0"/>
          <w:bCs w:val="0"/>
          <w:sz w:val="21"/>
          <w:szCs w:val="21"/>
          <w:lang w:val="en-US" w:eastAsia="zh-CN"/>
        </w:rPr>
        <w:t>c</w:t>
      </w:r>
      <w:r>
        <w:rPr>
          <w:rFonts w:hint="default" w:ascii="Times New Roman" w:hAnsi="Times New Roman" w:eastAsia="宋体" w:cs="Times New Roman"/>
          <w:b w:val="0"/>
          <w:bCs w:val="0"/>
          <w:sz w:val="21"/>
          <w:szCs w:val="21"/>
          <w:lang w:val="en-US" w:eastAsia="zh-CN"/>
        </w:rPr>
        <w:t>), MDGA2 (</w:t>
      </w:r>
      <w:r>
        <w:rPr>
          <w:rFonts w:hint="eastAsia" w:ascii="Times New Roman" w:hAnsi="Times New Roman" w:eastAsia="宋体" w:cs="Times New Roman"/>
          <w:b w:val="0"/>
          <w:bCs w:val="0"/>
          <w:sz w:val="21"/>
          <w:szCs w:val="21"/>
          <w:lang w:val="en-US" w:eastAsia="zh-CN"/>
        </w:rPr>
        <w:t>d</w:t>
      </w:r>
      <w:r>
        <w:rPr>
          <w:rFonts w:hint="default" w:ascii="Times New Roman" w:hAnsi="Times New Roman" w:eastAsia="宋体" w:cs="Times New Roman"/>
          <w:b w:val="0"/>
          <w:bCs w:val="0"/>
          <w:sz w:val="21"/>
          <w:szCs w:val="21"/>
          <w:lang w:val="en-US" w:eastAsia="zh-CN"/>
        </w:rPr>
        <w:t>), NTM (</w:t>
      </w:r>
      <w:r>
        <w:rPr>
          <w:rFonts w:hint="eastAsia" w:ascii="Times New Roman" w:hAnsi="Times New Roman" w:eastAsia="宋体" w:cs="Times New Roman"/>
          <w:b w:val="0"/>
          <w:bCs w:val="0"/>
          <w:sz w:val="21"/>
          <w:szCs w:val="21"/>
          <w:lang w:val="en-US" w:eastAsia="zh-CN"/>
        </w:rPr>
        <w:t>e</w:t>
      </w:r>
      <w:r>
        <w:rPr>
          <w:rFonts w:hint="default" w:ascii="Times New Roman" w:hAnsi="Times New Roman" w:eastAsia="宋体" w:cs="Times New Roman"/>
          <w:b w:val="0"/>
          <w:bCs w:val="0"/>
          <w:sz w:val="21"/>
          <w:szCs w:val="21"/>
          <w:lang w:val="en-US" w:eastAsia="zh-CN"/>
        </w:rPr>
        <w:t>), PMM2 (</w:t>
      </w:r>
      <w:r>
        <w:rPr>
          <w:rFonts w:hint="eastAsia" w:ascii="Times New Roman" w:hAnsi="Times New Roman" w:eastAsia="宋体" w:cs="Times New Roman"/>
          <w:b w:val="0"/>
          <w:bCs w:val="0"/>
          <w:sz w:val="21"/>
          <w:szCs w:val="21"/>
          <w:lang w:val="en-US" w:eastAsia="zh-CN"/>
        </w:rPr>
        <w:t>f</w:t>
      </w:r>
      <w:r>
        <w:rPr>
          <w:rFonts w:hint="default" w:ascii="Times New Roman" w:hAnsi="Times New Roman" w:eastAsia="宋体" w:cs="Times New Roman"/>
          <w:b w:val="0"/>
          <w:bCs w:val="0"/>
          <w:sz w:val="21"/>
          <w:szCs w:val="21"/>
          <w:lang w:val="en-US" w:eastAsia="zh-CN"/>
        </w:rPr>
        <w:t xml:space="preserve">), </w:t>
      </w:r>
      <w:r>
        <w:rPr>
          <w:rFonts w:hint="eastAsia" w:ascii="Times New Roman" w:hAnsi="Times New Roman" w:eastAsia="宋体" w:cs="Times New Roman"/>
          <w:b w:val="0"/>
          <w:bCs w:val="0"/>
          <w:sz w:val="21"/>
          <w:szCs w:val="21"/>
          <w:lang w:val="en-US" w:eastAsia="zh-CN"/>
        </w:rPr>
        <w:t xml:space="preserve">RNASET2 (g), and VWC2 (h), </w:t>
      </w:r>
      <w:r>
        <w:rPr>
          <w:rFonts w:hint="default" w:ascii="Times New Roman" w:hAnsi="Times New Roman" w:eastAsia="宋体" w:cs="Times New Roman"/>
          <w:b w:val="0"/>
          <w:bCs w:val="0"/>
          <w:sz w:val="21"/>
          <w:szCs w:val="21"/>
          <w:lang w:val="en-US" w:eastAsia="zh-CN"/>
        </w:rPr>
        <w:t>respectively.</w:t>
      </w:r>
      <w:r>
        <w:rPr>
          <w:rFonts w:hint="eastAsia" w:ascii="Times New Roman" w:hAnsi="Times New Roman" w:eastAsia="宋体" w:cs="Times New Roman"/>
          <w:b w:val="0"/>
          <w:bCs w:val="0"/>
          <w:sz w:val="21"/>
          <w:szCs w:val="21"/>
          <w:lang w:val="en-US" w:eastAsia="zh-CN"/>
        </w:rPr>
        <w:t xml:space="preserve"> </w:t>
      </w:r>
      <w:r>
        <w:rPr>
          <w:rFonts w:hint="default" w:ascii="Times New Roman" w:hAnsi="Times New Roman" w:eastAsia="宋体" w:cs="Times New Roman"/>
          <w:sz w:val="21"/>
          <w:szCs w:val="21"/>
        </w:rPr>
        <w:t xml:space="preserve">Abbreviations: </w:t>
      </w:r>
      <w:r>
        <w:rPr>
          <w:rFonts w:hint="eastAsia" w:ascii="Times New Roman" w:hAnsi="Times New Roman" w:eastAsia="宋体" w:cs="Times New Roman"/>
          <w:sz w:val="21"/>
          <w:szCs w:val="21"/>
          <w:lang w:val="en-US" w:eastAsia="zh-CN"/>
        </w:rPr>
        <w:t>ALAD</w:t>
      </w:r>
      <w:r>
        <w:rPr>
          <w:rFonts w:hint="default" w:ascii="Times New Roman" w:hAnsi="Times New Roman" w:eastAsia="宋体" w:cs="Times New Roman"/>
          <w:sz w:val="21"/>
          <w:szCs w:val="21"/>
        </w:rPr>
        <w:t xml:space="preserve"> = </w:t>
      </w:r>
      <w:r>
        <w:rPr>
          <w:rFonts w:hint="eastAsia" w:ascii="Times New Roman" w:hAnsi="Times New Roman" w:cs="Times New Roman"/>
          <w:sz w:val="21"/>
          <w:szCs w:val="21"/>
          <w:lang w:val="en-US" w:eastAsia="zh-CN"/>
        </w:rPr>
        <w:t>a</w:t>
      </w:r>
      <w:r>
        <w:rPr>
          <w:rFonts w:hint="default" w:ascii="Times New Roman" w:hAnsi="Times New Roman" w:cs="Times New Roman"/>
          <w:sz w:val="21"/>
          <w:szCs w:val="21"/>
          <w:lang w:val="en-US" w:eastAsia="zh-CN"/>
        </w:rPr>
        <w:t>minolevulinate dehydratase</w:t>
      </w:r>
      <w:r>
        <w:rPr>
          <w:rFonts w:hint="default" w:ascii="Times New Roman" w:hAnsi="Times New Roman" w:eastAsia="宋体" w:cs="Times New Roman"/>
          <w:sz w:val="21"/>
          <w:szCs w:val="21"/>
        </w:rPr>
        <w:t>;</w:t>
      </w:r>
      <w:r>
        <w:rPr>
          <w:rFonts w:hint="eastAsia" w:ascii="Times New Roman" w:hAnsi="Times New Roman" w:eastAsia="宋体" w:cs="Times New Roman"/>
          <w:sz w:val="21"/>
          <w:szCs w:val="21"/>
          <w:lang w:val="en-US" w:eastAsia="zh-CN"/>
        </w:rPr>
        <w:t xml:space="preserve"> FLT1</w:t>
      </w:r>
      <w:r>
        <w:rPr>
          <w:rFonts w:hint="default" w:ascii="Times New Roman" w:hAnsi="Times New Roman" w:eastAsia="宋体" w:cs="Times New Roman"/>
          <w:sz w:val="21"/>
          <w:szCs w:val="21"/>
        </w:rPr>
        <w:t xml:space="preserve"> = </w:t>
      </w:r>
      <w:r>
        <w:rPr>
          <w:rFonts w:hint="eastAsia" w:ascii="Times New Roman" w:hAnsi="Times New Roman" w:cs="Times New Roman"/>
          <w:sz w:val="21"/>
          <w:szCs w:val="21"/>
          <w:lang w:val="en-US" w:eastAsia="zh-CN"/>
        </w:rPr>
        <w:t>F</w:t>
      </w:r>
      <w:r>
        <w:rPr>
          <w:rFonts w:hint="default" w:ascii="Times New Roman" w:hAnsi="Times New Roman" w:cs="Times New Roman"/>
          <w:sz w:val="21"/>
          <w:szCs w:val="21"/>
          <w:lang w:val="en-US" w:eastAsia="zh-CN"/>
        </w:rPr>
        <w:t>ms related receptor tyrosine kinase 1</w:t>
      </w:r>
      <w:r>
        <w:rPr>
          <w:rFonts w:hint="default" w:ascii="Times New Roman" w:hAnsi="Times New Roman" w:eastAsia="宋体" w:cs="Times New Roman"/>
          <w:sz w:val="21"/>
          <w:szCs w:val="21"/>
        </w:rPr>
        <w:t xml:space="preserve">; </w:t>
      </w:r>
      <w:r>
        <w:rPr>
          <w:rFonts w:hint="default" w:ascii="Times New Roman" w:hAnsi="Times New Roman" w:cs="Times New Roman"/>
          <w:sz w:val="21"/>
          <w:szCs w:val="21"/>
          <w:lang w:val="en-US" w:eastAsia="zh-CN"/>
        </w:rPr>
        <w:t>ICAM5</w:t>
      </w:r>
      <w:r>
        <w:rPr>
          <w:rFonts w:hint="default" w:ascii="Times New Roman" w:hAnsi="Times New Roman" w:eastAsia="宋体" w:cs="Times New Roman"/>
          <w:sz w:val="21"/>
          <w:szCs w:val="21"/>
        </w:rPr>
        <w:t xml:space="preserve"> = </w:t>
      </w:r>
      <w:r>
        <w:rPr>
          <w:rFonts w:hint="eastAsia" w:ascii="Times New Roman" w:hAnsi="Times New Roman" w:cs="Times New Roman"/>
          <w:sz w:val="21"/>
          <w:szCs w:val="21"/>
          <w:lang w:val="en-US" w:eastAsia="zh-CN"/>
        </w:rPr>
        <w:t>i</w:t>
      </w:r>
      <w:r>
        <w:rPr>
          <w:rFonts w:hint="default" w:ascii="Times New Roman" w:hAnsi="Times New Roman" w:cs="Times New Roman"/>
          <w:sz w:val="21"/>
          <w:szCs w:val="21"/>
          <w:lang w:val="en-US" w:eastAsia="zh-CN"/>
        </w:rPr>
        <w:t>ntercellular adhesion molecule 5</w:t>
      </w:r>
      <w:r>
        <w:rPr>
          <w:rFonts w:hint="default" w:ascii="Times New Roman" w:hAnsi="Times New Roman" w:eastAsia="宋体" w:cs="Times New Roman"/>
          <w:sz w:val="21"/>
          <w:szCs w:val="21"/>
        </w:rPr>
        <w:t xml:space="preserve">; </w:t>
      </w:r>
      <w:r>
        <w:rPr>
          <w:rFonts w:hint="default" w:ascii="Times New Roman" w:hAnsi="Times New Roman" w:cs="Times New Roman"/>
          <w:sz w:val="21"/>
          <w:szCs w:val="21"/>
          <w:lang w:val="en-US" w:eastAsia="zh-CN"/>
        </w:rPr>
        <w:t>MDGA2</w:t>
      </w:r>
      <w:r>
        <w:rPr>
          <w:rFonts w:hint="default" w:ascii="Times New Roman" w:hAnsi="Times New Roman" w:eastAsia="宋体" w:cs="Times New Roman"/>
          <w:sz w:val="21"/>
          <w:szCs w:val="21"/>
        </w:rPr>
        <w:t xml:space="preserve"> = </w:t>
      </w:r>
      <w:r>
        <w:rPr>
          <w:rFonts w:hint="default" w:ascii="Times New Roman" w:hAnsi="Times New Roman" w:cs="Times New Roman"/>
          <w:sz w:val="21"/>
          <w:szCs w:val="21"/>
          <w:lang w:val="en-US" w:eastAsia="zh-CN"/>
        </w:rPr>
        <w:t>MAM domain containing glycosylphosphatidylinositol anchor 2</w:t>
      </w:r>
      <w:r>
        <w:rPr>
          <w:rFonts w:hint="default" w:ascii="Times New Roman" w:hAnsi="Times New Roman" w:eastAsia="宋体" w:cs="Times New Roman"/>
          <w:sz w:val="21"/>
          <w:szCs w:val="21"/>
        </w:rPr>
        <w:t xml:space="preserve">; </w:t>
      </w:r>
      <w:r>
        <w:rPr>
          <w:rFonts w:hint="eastAsia" w:ascii="Times New Roman" w:hAnsi="Times New Roman" w:cs="Times New Roman"/>
          <w:sz w:val="21"/>
          <w:szCs w:val="21"/>
          <w:lang w:val="en-US" w:eastAsia="zh-CN"/>
        </w:rPr>
        <w:t>NTM</w:t>
      </w:r>
      <w:r>
        <w:rPr>
          <w:rFonts w:hint="default" w:ascii="Times New Roman" w:hAnsi="Times New Roman" w:eastAsia="宋体" w:cs="Times New Roman"/>
          <w:sz w:val="21"/>
          <w:szCs w:val="21"/>
        </w:rPr>
        <w:t xml:space="preserve">= </w:t>
      </w:r>
      <w:r>
        <w:rPr>
          <w:rFonts w:hint="eastAsia" w:ascii="Times New Roman" w:hAnsi="Times New Roman" w:cs="Times New Roman"/>
          <w:sz w:val="21"/>
          <w:szCs w:val="21"/>
          <w:lang w:val="en-US" w:eastAsia="zh-CN"/>
        </w:rPr>
        <w:t>n</w:t>
      </w:r>
      <w:r>
        <w:rPr>
          <w:rFonts w:hint="default" w:ascii="Times New Roman" w:hAnsi="Times New Roman" w:cs="Times New Roman"/>
          <w:sz w:val="21"/>
          <w:szCs w:val="21"/>
          <w:lang w:val="en-US" w:eastAsia="zh-CN"/>
        </w:rPr>
        <w:t>eurotrimin</w:t>
      </w:r>
      <w:r>
        <w:rPr>
          <w:rFonts w:hint="default" w:ascii="Times New Roman" w:hAnsi="Times New Roman" w:eastAsia="宋体" w:cs="Times New Roman"/>
          <w:sz w:val="21"/>
          <w:szCs w:val="21"/>
        </w:rPr>
        <w:t xml:space="preserve">; </w:t>
      </w:r>
      <w:r>
        <w:rPr>
          <w:rFonts w:hint="eastAsia" w:ascii="Times New Roman" w:hAnsi="Times New Roman" w:cs="Times New Roman"/>
          <w:sz w:val="21"/>
          <w:szCs w:val="21"/>
          <w:lang w:val="en-US" w:eastAsia="zh-CN"/>
        </w:rPr>
        <w:t>PMM2</w:t>
      </w:r>
      <w:r>
        <w:rPr>
          <w:rFonts w:hint="default" w:ascii="Times New Roman" w:hAnsi="Times New Roman" w:eastAsia="宋体" w:cs="Times New Roman"/>
          <w:sz w:val="21"/>
          <w:szCs w:val="21"/>
        </w:rPr>
        <w:t xml:space="preserve"> = </w:t>
      </w:r>
      <w:r>
        <w:rPr>
          <w:rFonts w:hint="eastAsia" w:ascii="Times New Roman" w:hAnsi="Times New Roman" w:cs="Times New Roman"/>
          <w:sz w:val="21"/>
          <w:szCs w:val="21"/>
          <w:lang w:val="en-US" w:eastAsia="zh-CN"/>
        </w:rPr>
        <w:t>p</w:t>
      </w:r>
      <w:r>
        <w:rPr>
          <w:rFonts w:hint="default" w:ascii="Times New Roman" w:hAnsi="Times New Roman" w:cs="Times New Roman"/>
          <w:sz w:val="21"/>
          <w:szCs w:val="21"/>
          <w:lang w:val="en-US" w:eastAsia="zh-CN"/>
        </w:rPr>
        <w:t>hosphomannomutase 2</w:t>
      </w:r>
      <w:r>
        <w:rPr>
          <w:rFonts w:hint="eastAsia" w:ascii="Times New Roman" w:hAnsi="Times New Roman" w:eastAsia="宋体" w:cs="Times New Roman"/>
          <w:sz w:val="21"/>
          <w:szCs w:val="21"/>
          <w:lang w:val="en-US" w:eastAsia="zh-CN"/>
        </w:rPr>
        <w:t xml:space="preserve">; </w:t>
      </w:r>
      <w:r>
        <w:rPr>
          <w:rFonts w:hint="eastAsia" w:ascii="Times New Roman" w:hAnsi="Times New Roman" w:cs="Times New Roman"/>
          <w:sz w:val="21"/>
          <w:szCs w:val="21"/>
          <w:lang w:val="en-US" w:eastAsia="zh-CN"/>
        </w:rPr>
        <w:t>RNASET2</w:t>
      </w:r>
      <w:r>
        <w:rPr>
          <w:rFonts w:hint="default" w:ascii="Times New Roman" w:hAnsi="Times New Roman" w:eastAsia="宋体" w:cs="Times New Roman"/>
          <w:sz w:val="21"/>
          <w:szCs w:val="21"/>
        </w:rPr>
        <w:t xml:space="preserve">= </w:t>
      </w:r>
      <w:r>
        <w:rPr>
          <w:rFonts w:hint="eastAsia" w:ascii="Times New Roman" w:hAnsi="Times New Roman" w:cs="Times New Roman"/>
          <w:sz w:val="21"/>
          <w:szCs w:val="21"/>
          <w:lang w:val="en-US" w:eastAsia="zh-CN"/>
        </w:rPr>
        <w:t>r</w:t>
      </w:r>
      <w:r>
        <w:rPr>
          <w:rFonts w:hint="default" w:ascii="Times New Roman" w:hAnsi="Times New Roman" w:cs="Times New Roman"/>
          <w:sz w:val="21"/>
          <w:szCs w:val="21"/>
          <w:lang w:val="en-US" w:eastAsia="zh-CN"/>
        </w:rPr>
        <w:t>ibonuclease T2</w:t>
      </w:r>
      <w:r>
        <w:rPr>
          <w:rFonts w:hint="eastAsia" w:ascii="Times New Roman" w:hAnsi="Times New Roman" w:cs="Times New Roman"/>
          <w:sz w:val="21"/>
          <w:szCs w:val="21"/>
          <w:lang w:val="en-US" w:eastAsia="zh-CN"/>
        </w:rPr>
        <w:t>; VWC2</w:t>
      </w:r>
      <w:r>
        <w:rPr>
          <w:rFonts w:hint="default" w:ascii="Times New Roman" w:hAnsi="Times New Roman" w:eastAsia="宋体" w:cs="Times New Roman"/>
          <w:sz w:val="21"/>
          <w:szCs w:val="21"/>
        </w:rPr>
        <w:t xml:space="preserve">= </w:t>
      </w:r>
      <w:r>
        <w:rPr>
          <w:rFonts w:hint="eastAsia" w:ascii="Times New Roman" w:hAnsi="Times New Roman" w:cs="Times New Roman"/>
          <w:sz w:val="21"/>
          <w:szCs w:val="21"/>
          <w:lang w:val="en-US" w:eastAsia="zh-CN"/>
        </w:rPr>
        <w:t>von willebrand factor C domain containing 2.</w:t>
      </w:r>
    </w:p>
    <w:p>
      <w:pPr>
        <w:jc w:val="left"/>
        <w:rPr>
          <w:rFonts w:hint="eastAsia" w:ascii="Times New Roman" w:hAnsi="Times New Roman" w:cs="Times New Roman"/>
          <w:sz w:val="21"/>
          <w:szCs w:val="21"/>
          <w:lang w:val="en-US" w:eastAsia="zh-CN"/>
        </w:rPr>
      </w:pPr>
    </w:p>
    <w:p>
      <w:pPr>
        <w:jc w:val="left"/>
        <w:rPr>
          <w:rFonts w:hint="eastAsia" w:ascii="Times New Roman" w:hAnsi="Times New Roman" w:cs="Times New Roman"/>
          <w:sz w:val="21"/>
          <w:szCs w:val="21"/>
          <w:lang w:val="en-US" w:eastAsia="zh-CN"/>
        </w:rPr>
      </w:pPr>
    </w:p>
    <w:p>
      <w:pPr>
        <w:jc w:val="left"/>
        <w:rPr>
          <w:rFonts w:hint="eastAsia" w:ascii="Times New Roman" w:hAnsi="Times New Roman" w:cs="Times New Roman"/>
          <w:sz w:val="21"/>
          <w:szCs w:val="21"/>
          <w:lang w:val="en-US" w:eastAsia="zh-CN"/>
        </w:rPr>
      </w:pPr>
    </w:p>
    <w:p>
      <w:pPr>
        <w:jc w:val="left"/>
        <w:rPr>
          <w:rFonts w:hint="eastAsia" w:ascii="Times New Roman" w:hAnsi="Times New Roman" w:cs="Times New Roman"/>
          <w:sz w:val="22"/>
          <w:szCs w:val="28"/>
          <w:lang w:val="en-US" w:eastAsia="zh-CN"/>
        </w:rPr>
      </w:pPr>
    </w:p>
    <w:p>
      <w:pPr>
        <w:jc w:val="left"/>
        <w:rPr>
          <w:rFonts w:hint="eastAsia" w:ascii="Times New Roman" w:hAnsi="Times New Roman" w:cs="Times New Roman"/>
          <w:sz w:val="22"/>
          <w:szCs w:val="28"/>
          <w:lang w:val="en-US" w:eastAsia="zh-CN"/>
        </w:rPr>
      </w:pPr>
    </w:p>
    <w:p>
      <w:pPr>
        <w:jc w:val="left"/>
        <w:rPr>
          <w:rFonts w:hint="eastAsia" w:ascii="Times New Roman" w:hAnsi="Times New Roman" w:cs="Times New Roman"/>
          <w:sz w:val="22"/>
          <w:szCs w:val="28"/>
          <w:lang w:val="en-US" w:eastAsia="zh-CN"/>
        </w:rPr>
      </w:pPr>
    </w:p>
    <w:p>
      <w:pPr>
        <w:jc w:val="left"/>
        <w:rPr>
          <w:rFonts w:hint="eastAsia" w:ascii="Times New Roman" w:hAnsi="Times New Roman" w:cs="Times New Roman"/>
          <w:sz w:val="22"/>
          <w:szCs w:val="28"/>
          <w:lang w:val="en-US" w:eastAsia="zh-CN"/>
        </w:rPr>
      </w:pPr>
    </w:p>
    <w:p>
      <w:pPr>
        <w:jc w:val="left"/>
      </w:pPr>
      <w:r>
        <w:drawing>
          <wp:inline distT="0" distB="0" distL="114300" distR="114300">
            <wp:extent cx="2520315" cy="3599815"/>
            <wp:effectExtent l="0" t="0" r="3810" b="635"/>
            <wp:docPr id="21" name="图片 1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1" name="图片 1"/>
                    <pic:cNvPicPr/>
                  </pic:nvPicPr>
                  <pic:blipFill>
                    <a:blip r:embed="rId12"/>
                    <a:stretch>
                      <a:fillRect/>
                    </a:stretch>
                  </pic:blipFill>
                  <pic:spPr>
                    <a:xfrm>
                      <a:off x="0" y="0"/>
                      <a:ext cx="2520315" cy="359981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hint="eastAsia"/>
          <w:lang w:val="en-US" w:eastAsia="zh-CN"/>
        </w:rPr>
        <w:t xml:space="preserve">   </w:t>
      </w:r>
      <w:r>
        <w:drawing>
          <wp:inline distT="0" distB="0" distL="114300" distR="114300">
            <wp:extent cx="2520315" cy="3239770"/>
            <wp:effectExtent l="0" t="0" r="3810" b="8255"/>
            <wp:docPr id="24" name="图片 2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4" name="图片 2"/>
                    <pic:cNvPicPr/>
                  </pic:nvPicPr>
                  <pic:blipFill>
                    <a:blip r:embed="rId13"/>
                    <a:stretch>
                      <a:fillRect/>
                    </a:stretch>
                  </pic:blipFill>
                  <pic:spPr>
                    <a:xfrm>
                      <a:off x="0" y="0"/>
                      <a:ext cx="2520315" cy="323977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jc w:val="left"/>
      </w:pPr>
    </w:p>
    <w:p>
      <w:pPr>
        <w:keepNext w:val="0"/>
        <w:keepLines w:val="0"/>
        <w:widowControl/>
        <w:suppressLineNumbers w:val="0"/>
        <w:jc w:val="left"/>
        <w:rPr>
          <w:rFonts w:hint="default" w:ascii="Times New Roman" w:hAnsi="Times New Roman" w:eastAsia="宋体" w:cs="Times New Roman"/>
          <w:b w:val="0"/>
          <w:bCs w:val="0"/>
          <w:sz w:val="21"/>
          <w:szCs w:val="21"/>
        </w:rPr>
      </w:pPr>
      <w:r>
        <w:rPr>
          <w:rFonts w:hint="default" w:ascii="Times New Roman" w:hAnsi="Times New Roman" w:eastAsia="宋体" w:cs="Times New Roman"/>
          <w:b/>
          <w:bCs/>
          <w:sz w:val="21"/>
          <w:szCs w:val="21"/>
        </w:rPr>
        <w:t xml:space="preserve">Supplementary Figure </w:t>
      </w:r>
      <w:r>
        <w:rPr>
          <w:rFonts w:hint="eastAsia" w:ascii="Times New Roman" w:hAnsi="Times New Roman" w:eastAsia="宋体" w:cs="Times New Roman"/>
          <w:b/>
          <w:bCs/>
          <w:sz w:val="21"/>
          <w:szCs w:val="21"/>
          <w:lang w:val="en-US" w:eastAsia="zh-CN"/>
        </w:rPr>
        <w:t xml:space="preserve">2 </w:t>
      </w:r>
      <w:r>
        <w:rPr>
          <w:rFonts w:hint="default" w:ascii="Times New Roman" w:hAnsi="Times New Roman" w:eastAsia="宋体" w:cs="Times New Roman"/>
          <w:b/>
          <w:bCs/>
          <w:sz w:val="21"/>
          <w:szCs w:val="21"/>
        </w:rPr>
        <w:t xml:space="preserve">Bidirectional MR analysis for </w:t>
      </w:r>
      <w:r>
        <w:rPr>
          <w:rFonts w:hint="eastAsia" w:ascii="Times New Roman" w:hAnsi="Times New Roman" w:eastAsia="宋体" w:cs="Times New Roman"/>
          <w:b/>
          <w:bCs/>
          <w:sz w:val="21"/>
          <w:szCs w:val="21"/>
          <w:lang w:val="en-US" w:eastAsia="zh-CN"/>
        </w:rPr>
        <w:t>LUAD</w:t>
      </w:r>
      <w:r>
        <w:rPr>
          <w:rFonts w:hint="default" w:ascii="Times New Roman" w:hAnsi="Times New Roman" w:eastAsia="宋体" w:cs="Times New Roman"/>
          <w:b/>
          <w:bCs/>
          <w:sz w:val="21"/>
          <w:szCs w:val="21"/>
        </w:rPr>
        <w:t xml:space="preserve"> on levels of </w:t>
      </w:r>
      <w:r>
        <w:rPr>
          <w:rFonts w:hint="eastAsia" w:ascii="Times New Roman" w:hAnsi="Times New Roman" w:eastAsia="宋体" w:cs="Times New Roman"/>
          <w:b/>
          <w:bCs/>
          <w:sz w:val="21"/>
          <w:szCs w:val="21"/>
          <w:lang w:val="en-US" w:eastAsia="zh-CN"/>
        </w:rPr>
        <w:t>nine</w:t>
      </w:r>
      <w:r>
        <w:rPr>
          <w:rFonts w:hint="default" w:ascii="Times New Roman" w:hAnsi="Times New Roman" w:eastAsia="宋体" w:cs="Times New Roman"/>
          <w:b/>
          <w:bCs/>
          <w:sz w:val="21"/>
          <w:szCs w:val="21"/>
        </w:rPr>
        <w:t xml:space="preserve"> potential causal</w:t>
      </w:r>
      <w:r>
        <w:rPr>
          <w:rFonts w:hint="eastAsia" w:ascii="Times New Roman" w:hAnsi="Times New Roman" w:eastAsia="宋体" w:cs="Times New Roman"/>
          <w:b/>
          <w:bCs/>
          <w:sz w:val="21"/>
          <w:szCs w:val="21"/>
          <w:lang w:val="en-US" w:eastAsia="zh-CN"/>
        </w:rPr>
        <w:t xml:space="preserve"> </w:t>
      </w:r>
      <w:r>
        <w:rPr>
          <w:rFonts w:hint="default" w:ascii="Times New Roman" w:hAnsi="Times New Roman" w:eastAsia="宋体" w:cs="Times New Roman"/>
          <w:b/>
          <w:bCs/>
          <w:sz w:val="21"/>
          <w:szCs w:val="21"/>
        </w:rPr>
        <w:t>proteins</w:t>
      </w:r>
      <w:r>
        <w:rPr>
          <w:rFonts w:hint="eastAsia" w:ascii="Times New Roman" w:hAnsi="Times New Roman" w:eastAsia="宋体" w:cs="Times New Roman"/>
          <w:b/>
          <w:bCs/>
          <w:sz w:val="21"/>
          <w:szCs w:val="21"/>
          <w:lang w:val="en-US" w:eastAsia="zh-CN"/>
        </w:rPr>
        <w:t>.</w:t>
      </w:r>
      <w:r>
        <w:rPr>
          <w:rFonts w:hint="eastAsia" w:ascii="Times New Roman" w:hAnsi="Times New Roman" w:eastAsia="宋体" w:cs="Times New Roman"/>
          <w:b w:val="0"/>
          <w:bCs w:val="0"/>
          <w:sz w:val="21"/>
          <w:szCs w:val="21"/>
          <w:lang w:val="en-US" w:eastAsia="zh-CN"/>
        </w:rPr>
        <w:t xml:space="preserve"> </w:t>
      </w:r>
      <w:r>
        <w:rPr>
          <w:rFonts w:hint="default" w:ascii="Times New Roman" w:hAnsi="Times New Roman" w:eastAsia="宋体" w:cs="Times New Roman"/>
          <w:b w:val="0"/>
          <w:bCs w:val="0"/>
          <w:sz w:val="21"/>
          <w:szCs w:val="21"/>
          <w:lang w:val="en-US" w:eastAsia="zh-CN"/>
        </w:rPr>
        <w:t xml:space="preserve">OR stood for the odds ratios for per standard deviation (SD) increase in plasma protein levels as </w:t>
      </w:r>
      <w:r>
        <w:rPr>
          <w:rFonts w:hint="eastAsia" w:ascii="Times New Roman" w:hAnsi="Times New Roman" w:eastAsia="宋体" w:cs="Times New Roman"/>
          <w:b w:val="0"/>
          <w:bCs w:val="0"/>
          <w:sz w:val="21"/>
          <w:szCs w:val="21"/>
          <w:lang w:val="en-US" w:eastAsia="zh-CN"/>
        </w:rPr>
        <w:t>LUAD</w:t>
      </w:r>
      <w:r>
        <w:rPr>
          <w:rFonts w:hint="default" w:ascii="Times New Roman" w:hAnsi="Times New Roman" w:eastAsia="宋体" w:cs="Times New Roman"/>
          <w:b w:val="0"/>
          <w:bCs w:val="0"/>
          <w:sz w:val="21"/>
          <w:szCs w:val="21"/>
          <w:lang w:val="en-US" w:eastAsia="zh-CN"/>
        </w:rPr>
        <w:t xml:space="preserve"> risk increased.</w:t>
      </w:r>
    </w:p>
    <w:p>
      <w:pPr>
        <w:jc w:val="left"/>
        <w:rPr>
          <w:rFonts w:hint="default" w:ascii="Times New Roman" w:hAnsi="Times New Roman" w:eastAsia="宋体" w:cs="Times New Roman"/>
          <w:b w:val="0"/>
          <w:bCs w:val="0"/>
          <w:sz w:val="21"/>
          <w:szCs w:val="21"/>
          <w:lang w:val="en-US" w:eastAsia="zh-CN"/>
        </w:rPr>
      </w:pPr>
    </w:p>
    <w:p>
      <w:pPr>
        <w:jc w:val="left"/>
        <w:rPr>
          <w:rFonts w:hint="eastAsia" w:ascii="Times New Roman" w:hAnsi="Times New Roman" w:eastAsia="宋体" w:cs="Times New Roman"/>
          <w:b/>
          <w:bCs/>
          <w:sz w:val="21"/>
          <w:szCs w:val="21"/>
          <w:lang w:val="en-US" w:eastAsia="zh-CN"/>
        </w:rPr>
      </w:pPr>
    </w:p>
    <w:p>
      <w:pPr>
        <w:jc w:val="left"/>
        <w:rPr>
          <w:rFonts w:hint="eastAsia" w:ascii="Times New Roman" w:hAnsi="Times New Roman" w:eastAsia="宋体" w:cs="Times New Roman"/>
          <w:b/>
          <w:bCs/>
          <w:sz w:val="21"/>
          <w:szCs w:val="21"/>
          <w:lang w:val="en-US" w:eastAsia="zh-CN"/>
        </w:rPr>
      </w:pPr>
    </w:p>
    <w:p>
      <w:pPr>
        <w:jc w:val="left"/>
        <w:rPr>
          <w:rFonts w:hint="eastAsia" w:ascii="Times New Roman" w:hAnsi="Times New Roman" w:eastAsia="宋体" w:cs="Times New Roman"/>
          <w:b/>
          <w:bCs/>
          <w:sz w:val="21"/>
          <w:szCs w:val="21"/>
          <w:lang w:val="en-US" w:eastAsia="zh-CN"/>
        </w:rPr>
      </w:pPr>
    </w:p>
    <w:p>
      <w:pPr>
        <w:jc w:val="left"/>
        <w:rPr>
          <w:rFonts w:hint="eastAsia" w:ascii="Times New Roman" w:hAnsi="Times New Roman" w:eastAsia="宋体" w:cs="Times New Roman"/>
          <w:b/>
          <w:bCs/>
          <w:sz w:val="21"/>
          <w:szCs w:val="21"/>
          <w:lang w:val="en-US" w:eastAsia="zh-CN"/>
        </w:rPr>
      </w:pPr>
    </w:p>
    <w:p>
      <w:pPr>
        <w:jc w:val="left"/>
        <w:rPr>
          <w:rFonts w:hint="eastAsia" w:ascii="Times New Roman" w:hAnsi="Times New Roman" w:eastAsia="宋体" w:cs="Times New Roman"/>
          <w:b/>
          <w:bCs/>
          <w:sz w:val="21"/>
          <w:szCs w:val="21"/>
          <w:lang w:val="en-US" w:eastAsia="zh-CN"/>
        </w:rPr>
      </w:pPr>
    </w:p>
    <w:p>
      <w:pPr>
        <w:jc w:val="left"/>
        <w:rPr>
          <w:rFonts w:hint="eastAsia" w:ascii="Times New Roman" w:hAnsi="Times New Roman" w:eastAsia="宋体" w:cs="Times New Roman"/>
          <w:b/>
          <w:bCs/>
          <w:sz w:val="21"/>
          <w:szCs w:val="21"/>
          <w:lang w:val="en-US" w:eastAsia="zh-CN"/>
        </w:rPr>
      </w:pPr>
    </w:p>
    <w:p>
      <w:pPr>
        <w:jc w:val="left"/>
        <w:rPr>
          <w:rFonts w:hint="eastAsia" w:ascii="Times New Roman" w:hAnsi="Times New Roman" w:eastAsia="宋体" w:cs="Times New Roman"/>
          <w:b/>
          <w:bCs/>
          <w:sz w:val="21"/>
          <w:szCs w:val="21"/>
          <w:lang w:val="en-US" w:eastAsia="zh-CN"/>
        </w:rPr>
      </w:pPr>
    </w:p>
    <w:p>
      <w:pPr>
        <w:jc w:val="left"/>
        <w:rPr>
          <w:rFonts w:hint="eastAsia" w:ascii="Times New Roman" w:hAnsi="Times New Roman" w:eastAsia="宋体" w:cs="Times New Roman"/>
          <w:b/>
          <w:bCs/>
          <w:sz w:val="21"/>
          <w:szCs w:val="21"/>
          <w:lang w:val="en-US" w:eastAsia="zh-CN"/>
        </w:rPr>
      </w:pPr>
    </w:p>
    <w:p>
      <w:pPr>
        <w:jc w:val="left"/>
        <w:rPr>
          <w:rFonts w:hint="eastAsia" w:ascii="Times New Roman" w:hAnsi="Times New Roman" w:eastAsia="宋体" w:cs="Times New Roman"/>
          <w:b/>
          <w:bCs/>
          <w:sz w:val="21"/>
          <w:szCs w:val="21"/>
          <w:lang w:val="en-US" w:eastAsia="zh-CN"/>
        </w:rPr>
      </w:pPr>
    </w:p>
    <w:p>
      <w:pPr>
        <w:jc w:val="left"/>
        <w:rPr>
          <w:rFonts w:hint="eastAsia" w:ascii="Times New Roman" w:hAnsi="Times New Roman" w:eastAsia="宋体" w:cs="Times New Roman"/>
          <w:b/>
          <w:bCs/>
          <w:sz w:val="21"/>
          <w:szCs w:val="21"/>
          <w:lang w:val="en-US" w:eastAsia="zh-CN"/>
        </w:rPr>
      </w:pPr>
    </w:p>
    <w:p>
      <w:pPr>
        <w:jc w:val="left"/>
        <w:rPr>
          <w:rFonts w:hint="eastAsia" w:ascii="Times New Roman" w:hAnsi="Times New Roman" w:eastAsia="宋体" w:cs="Times New Roman"/>
          <w:b/>
          <w:bCs/>
          <w:sz w:val="21"/>
          <w:szCs w:val="21"/>
          <w:lang w:val="en-US" w:eastAsia="zh-CN"/>
        </w:rPr>
      </w:pPr>
    </w:p>
    <w:p>
      <w:pPr>
        <w:jc w:val="left"/>
        <w:rPr>
          <w:rFonts w:hint="eastAsia" w:ascii="Times New Roman" w:hAnsi="Times New Roman" w:eastAsia="宋体" w:cs="Times New Roman"/>
          <w:b/>
          <w:bCs/>
          <w:sz w:val="21"/>
          <w:szCs w:val="21"/>
          <w:lang w:val="en-US" w:eastAsia="zh-CN"/>
        </w:rPr>
      </w:pPr>
    </w:p>
    <w:p>
      <w:pPr>
        <w:jc w:val="left"/>
        <w:rPr>
          <w:rFonts w:hint="eastAsia" w:ascii="Times New Roman" w:hAnsi="Times New Roman" w:eastAsia="宋体" w:cs="Times New Roman"/>
          <w:b/>
          <w:bCs/>
          <w:sz w:val="21"/>
          <w:szCs w:val="21"/>
          <w:lang w:val="en-US" w:eastAsia="zh-CN"/>
        </w:rPr>
      </w:pPr>
    </w:p>
    <w:p>
      <w:pPr>
        <w:jc w:val="left"/>
        <w:rPr>
          <w:rFonts w:hint="eastAsia" w:ascii="Times New Roman" w:hAnsi="Times New Roman" w:eastAsia="宋体" w:cs="Times New Roman"/>
          <w:b/>
          <w:bCs/>
          <w:sz w:val="21"/>
          <w:szCs w:val="21"/>
          <w:lang w:val="en-US" w:eastAsia="zh-CN"/>
        </w:rPr>
      </w:pPr>
    </w:p>
    <w:p>
      <w:pPr>
        <w:jc w:val="left"/>
        <w:rPr>
          <w:rFonts w:hint="eastAsia" w:ascii="Times New Roman" w:hAnsi="Times New Roman" w:eastAsia="宋体" w:cs="Times New Roman"/>
          <w:b/>
          <w:bCs/>
          <w:sz w:val="21"/>
          <w:szCs w:val="21"/>
          <w:lang w:val="en-US" w:eastAsia="zh-CN"/>
        </w:rPr>
      </w:pPr>
    </w:p>
    <w:p>
      <w:pPr>
        <w:jc w:val="left"/>
        <w:rPr>
          <w:rFonts w:hint="eastAsia" w:ascii="Times New Roman" w:hAnsi="Times New Roman" w:eastAsia="宋体" w:cs="Times New Roman"/>
          <w:b/>
          <w:bCs/>
          <w:sz w:val="21"/>
          <w:szCs w:val="21"/>
          <w:lang w:val="en-US" w:eastAsia="zh-CN"/>
        </w:rPr>
      </w:pPr>
    </w:p>
    <w:p>
      <w:pPr>
        <w:jc w:val="left"/>
        <w:rPr>
          <w:rFonts w:hint="eastAsia" w:ascii="Times New Roman" w:hAnsi="Times New Roman" w:eastAsia="宋体" w:cs="Times New Roman"/>
          <w:b/>
          <w:bCs/>
          <w:sz w:val="21"/>
          <w:szCs w:val="21"/>
          <w:lang w:val="en-US" w:eastAsia="zh-CN"/>
        </w:rPr>
      </w:pPr>
    </w:p>
    <w:p>
      <w:pPr>
        <w:jc w:val="left"/>
        <w:rPr>
          <w:rFonts w:hint="eastAsia" w:ascii="Times New Roman" w:hAnsi="Times New Roman" w:eastAsia="宋体" w:cs="Times New Roman"/>
          <w:b/>
          <w:bCs/>
          <w:sz w:val="21"/>
          <w:szCs w:val="21"/>
          <w:lang w:val="en-US" w:eastAsia="zh-CN"/>
        </w:rPr>
      </w:pPr>
    </w:p>
    <w:p>
      <w:pPr>
        <w:jc w:val="left"/>
        <w:rPr>
          <w:rFonts w:hint="eastAsia" w:ascii="Times New Roman" w:hAnsi="Times New Roman" w:eastAsia="宋体" w:cs="Times New Roman"/>
          <w:b/>
          <w:bCs/>
          <w:sz w:val="21"/>
          <w:szCs w:val="21"/>
          <w:lang w:val="en-US" w:eastAsia="zh-CN"/>
        </w:rPr>
      </w:pPr>
    </w:p>
    <w:p>
      <w:pPr>
        <w:numPr>
          <w:ilvl w:val="0"/>
          <w:numId w:val="0"/>
        </w:numPr>
        <w:jc w:val="left"/>
        <w:rPr>
          <w:rFonts w:hint="default" w:ascii="Times New Roman" w:hAnsi="Times New Roman" w:cs="Times New Roman" w:eastAsiaTheme="minorEastAsia"/>
          <w:kern w:val="2"/>
          <w:sz w:val="21"/>
          <w:szCs w:val="24"/>
          <w:lang w:val="en-US" w:eastAsia="zh-CN" w:bidi="ar-SA"/>
        </w:rPr>
      </w:pPr>
    </w:p>
    <w:p>
      <w:pPr>
        <w:numPr>
          <w:ilvl w:val="0"/>
          <w:numId w:val="0"/>
        </w:numPr>
        <w:jc w:val="left"/>
        <w:rPr>
          <w:rFonts w:hint="default" w:ascii="Times New Roman" w:hAnsi="Times New Roman" w:cs="Times New Roman"/>
        </w:rPr>
      </w:pPr>
      <w:r>
        <w:rPr>
          <w:rFonts w:hint="default" w:ascii="Times New Roman" w:hAnsi="Times New Roman" w:cs="Times New Roman" w:eastAsiaTheme="minorEastAsia"/>
          <w:kern w:val="2"/>
          <w:sz w:val="21"/>
          <w:szCs w:val="24"/>
          <w:lang w:val="en-US" w:eastAsia="zh-CN" w:bidi="ar-SA"/>
        </w:rPr>
        <w:t>(a)</w:t>
      </w:r>
      <w:r>
        <w:rPr>
          <w:rFonts w:hint="default" w:ascii="Times New Roman" w:hAnsi="Times New Roman" w:cs="Times New Roman"/>
          <w:sz w:val="22"/>
          <w:szCs w:val="28"/>
          <w:lang w:val="en-US" w:eastAsia="zh-CN"/>
        </w:rPr>
        <w:t>ALAD                                (b) FLT1</w:t>
      </w:r>
    </w:p>
    <w:p>
      <w:pPr>
        <w:jc w:val="left"/>
      </w:pPr>
      <w:r>
        <w:drawing>
          <wp:inline distT="0" distB="0" distL="114300" distR="114300">
            <wp:extent cx="2520315" cy="2447925"/>
            <wp:effectExtent l="0" t="0" r="3810" b="0"/>
            <wp:docPr id="11" name="图片 11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" name="图片 11"/>
                    <pic:cNvPicPr/>
                  </pic:nvPicPr>
                  <pic:blipFill>
                    <a:blip r:embed="rId14"/>
                    <a:stretch>
                      <a:fillRect/>
                    </a:stretch>
                  </pic:blipFill>
                  <pic:spPr>
                    <a:xfrm>
                      <a:off x="0" y="0"/>
                      <a:ext cx="2520315" cy="24479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hint="eastAsia"/>
          <w:lang w:val="en-US" w:eastAsia="zh-CN"/>
        </w:rPr>
        <w:t xml:space="preserve">  </w:t>
      </w:r>
      <w:r>
        <w:drawing>
          <wp:inline distT="0" distB="0" distL="114300" distR="114300">
            <wp:extent cx="2520315" cy="2447925"/>
            <wp:effectExtent l="0" t="0" r="3810" b="0"/>
            <wp:docPr id="12" name="图片 12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" name="图片 12"/>
                    <pic:cNvPicPr/>
                  </pic:nvPicPr>
                  <pic:blipFill>
                    <a:blip r:embed="rId15"/>
                    <a:stretch>
                      <a:fillRect/>
                    </a:stretch>
                  </pic:blipFill>
                  <pic:spPr>
                    <a:xfrm>
                      <a:off x="0" y="0"/>
                      <a:ext cx="2520315" cy="24479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jc w:val="left"/>
      </w:pPr>
    </w:p>
    <w:p>
      <w:pPr>
        <w:numPr>
          <w:ilvl w:val="0"/>
          <w:numId w:val="0"/>
        </w:numPr>
        <w:ind w:left="0" w:leftChars="0" w:firstLine="0" w:firstLineChars="0"/>
        <w:jc w:val="left"/>
        <w:rPr>
          <w:rFonts w:hint="default" w:ascii="Times New Roman" w:hAnsi="Times New Roman" w:cs="Times New Roman"/>
        </w:rPr>
      </w:pPr>
      <w:r>
        <w:rPr>
          <w:rFonts w:hint="default" w:ascii="Times New Roman" w:hAnsi="Times New Roman" w:cs="Times New Roman" w:eastAsiaTheme="minorEastAsia"/>
          <w:kern w:val="2"/>
          <w:sz w:val="21"/>
          <w:szCs w:val="24"/>
          <w:lang w:val="en-US" w:eastAsia="zh-CN" w:bidi="ar-SA"/>
        </w:rPr>
        <w:t>(</w:t>
      </w:r>
      <w:r>
        <w:rPr>
          <w:rFonts w:hint="default" w:ascii="Times New Roman" w:hAnsi="Times New Roman" w:cs="Times New Roman"/>
          <w:kern w:val="2"/>
          <w:sz w:val="21"/>
          <w:szCs w:val="24"/>
          <w:lang w:val="en-US" w:eastAsia="zh-CN" w:bidi="ar-SA"/>
        </w:rPr>
        <w:t>c</w:t>
      </w:r>
      <w:r>
        <w:rPr>
          <w:rFonts w:hint="default" w:ascii="Times New Roman" w:hAnsi="Times New Roman" w:cs="Times New Roman" w:eastAsiaTheme="minorEastAsia"/>
          <w:kern w:val="2"/>
          <w:sz w:val="21"/>
          <w:szCs w:val="24"/>
          <w:lang w:val="en-US" w:eastAsia="zh-CN" w:bidi="ar-SA"/>
        </w:rPr>
        <w:t>)</w:t>
      </w:r>
      <w:r>
        <w:rPr>
          <w:rFonts w:hint="default" w:ascii="Times New Roman" w:hAnsi="Times New Roman" w:cs="Times New Roman"/>
          <w:kern w:val="2"/>
          <w:sz w:val="21"/>
          <w:szCs w:val="24"/>
          <w:lang w:val="en-US" w:eastAsia="zh-CN" w:bidi="ar-SA"/>
        </w:rPr>
        <w:t xml:space="preserve"> </w:t>
      </w:r>
      <w:r>
        <w:rPr>
          <w:rFonts w:hint="default" w:ascii="Times New Roman" w:hAnsi="Times New Roman" w:cs="Times New Roman"/>
          <w:sz w:val="22"/>
          <w:szCs w:val="28"/>
          <w:lang w:val="en-US" w:eastAsia="zh-CN"/>
        </w:rPr>
        <w:t xml:space="preserve">ICAM5                               </w:t>
      </w:r>
      <w:r>
        <w:rPr>
          <w:rFonts w:hint="eastAsia" w:ascii="Times New Roman" w:hAnsi="Times New Roman" w:cs="Times New Roman"/>
          <w:sz w:val="22"/>
          <w:szCs w:val="28"/>
          <w:lang w:val="en-US" w:eastAsia="zh-CN"/>
        </w:rPr>
        <w:t xml:space="preserve">(d) </w:t>
      </w:r>
      <w:r>
        <w:rPr>
          <w:rFonts w:hint="default" w:ascii="Times New Roman" w:hAnsi="Times New Roman" w:cs="Times New Roman"/>
          <w:sz w:val="22"/>
          <w:szCs w:val="28"/>
          <w:lang w:val="en-US" w:eastAsia="zh-CN"/>
        </w:rPr>
        <w:t>MDGA2</w:t>
      </w:r>
    </w:p>
    <w:p>
      <w:pPr>
        <w:jc w:val="left"/>
      </w:pPr>
      <w:r>
        <w:drawing>
          <wp:inline distT="0" distB="0" distL="114300" distR="114300">
            <wp:extent cx="2520315" cy="2447925"/>
            <wp:effectExtent l="0" t="0" r="3810" b="0"/>
            <wp:docPr id="13" name="图片 13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" name="图片 13"/>
                    <pic:cNvPicPr/>
                  </pic:nvPicPr>
                  <pic:blipFill>
                    <a:blip r:embed="rId16"/>
                    <a:stretch>
                      <a:fillRect/>
                    </a:stretch>
                  </pic:blipFill>
                  <pic:spPr>
                    <a:xfrm>
                      <a:off x="0" y="0"/>
                      <a:ext cx="2520315" cy="24479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hint="eastAsia"/>
          <w:lang w:val="en-US" w:eastAsia="zh-CN"/>
        </w:rPr>
        <w:t xml:space="preserve"> </w:t>
      </w:r>
      <w:r>
        <w:drawing>
          <wp:inline distT="0" distB="0" distL="114300" distR="114300">
            <wp:extent cx="2520315" cy="2447925"/>
            <wp:effectExtent l="0" t="0" r="3810" b="0"/>
            <wp:docPr id="14" name="图片 14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" name="图片 14"/>
                    <pic:cNvPicPr/>
                  </pic:nvPicPr>
                  <pic:blipFill>
                    <a:blip r:embed="rId17"/>
                    <a:stretch>
                      <a:fillRect/>
                    </a:stretch>
                  </pic:blipFill>
                  <pic:spPr>
                    <a:xfrm>
                      <a:off x="0" y="0"/>
                      <a:ext cx="2520315" cy="24479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jc w:val="left"/>
      </w:pPr>
    </w:p>
    <w:p>
      <w:pPr>
        <w:jc w:val="left"/>
      </w:pPr>
      <w:r>
        <w:rPr>
          <w:rFonts w:hint="eastAsia" w:ascii="Times New Roman" w:hAnsi="Times New Roman" w:cs="Times New Roman"/>
          <w:sz w:val="22"/>
          <w:szCs w:val="28"/>
          <w:lang w:val="en-US" w:eastAsia="zh-CN"/>
        </w:rPr>
        <w:t>(e) NTM                                 (f) PMM2</w:t>
      </w:r>
    </w:p>
    <w:p>
      <w:pPr>
        <w:jc w:val="left"/>
      </w:pPr>
      <w:r>
        <w:drawing>
          <wp:inline distT="0" distB="0" distL="114300" distR="114300">
            <wp:extent cx="2520315" cy="2447925"/>
            <wp:effectExtent l="0" t="0" r="3810" b="0"/>
            <wp:docPr id="15" name="图片 15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5" name="图片 15"/>
                    <pic:cNvPicPr/>
                  </pic:nvPicPr>
                  <pic:blipFill>
                    <a:blip r:embed="rId18"/>
                    <a:stretch>
                      <a:fillRect/>
                    </a:stretch>
                  </pic:blipFill>
                  <pic:spPr>
                    <a:xfrm>
                      <a:off x="0" y="0"/>
                      <a:ext cx="2520315" cy="24479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hint="eastAsia"/>
          <w:lang w:val="en-US" w:eastAsia="zh-CN"/>
        </w:rPr>
        <w:t xml:space="preserve">  </w:t>
      </w:r>
      <w:r>
        <w:drawing>
          <wp:inline distT="0" distB="0" distL="114300" distR="114300">
            <wp:extent cx="2520315" cy="2447925"/>
            <wp:effectExtent l="0" t="0" r="3810" b="0"/>
            <wp:docPr id="16" name="图片 16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6" name="图片 16"/>
                    <pic:cNvPicPr/>
                  </pic:nvPicPr>
                  <pic:blipFill>
                    <a:blip r:embed="rId19"/>
                    <a:stretch>
                      <a:fillRect/>
                    </a:stretch>
                  </pic:blipFill>
                  <pic:spPr>
                    <a:xfrm>
                      <a:off x="0" y="0"/>
                      <a:ext cx="2520315" cy="24479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jc w:val="left"/>
      </w:pPr>
      <w:r>
        <w:rPr>
          <w:rFonts w:hint="eastAsia" w:ascii="Times New Roman" w:hAnsi="Times New Roman" w:cs="Times New Roman"/>
          <w:sz w:val="22"/>
          <w:szCs w:val="28"/>
          <w:lang w:val="en-US" w:eastAsia="zh-CN"/>
        </w:rPr>
        <w:t xml:space="preserve">(g) RNASET2                             </w:t>
      </w:r>
      <w:r>
        <w:rPr>
          <w:rFonts w:hint="default" w:ascii="Times New Roman" w:hAnsi="Times New Roman" w:cs="Times New Roman" w:eastAsiaTheme="minorEastAsia"/>
          <w:kern w:val="2"/>
          <w:sz w:val="21"/>
          <w:szCs w:val="24"/>
          <w:lang w:val="en-US" w:eastAsia="zh-CN" w:bidi="ar-SA"/>
        </w:rPr>
        <w:t>(</w:t>
      </w:r>
      <w:r>
        <w:rPr>
          <w:rFonts w:hint="eastAsia" w:ascii="Times New Roman" w:hAnsi="Times New Roman" w:cs="Times New Roman"/>
          <w:kern w:val="2"/>
          <w:sz w:val="21"/>
          <w:szCs w:val="24"/>
          <w:lang w:val="en-US" w:eastAsia="zh-CN" w:bidi="ar-SA"/>
        </w:rPr>
        <w:t>h</w:t>
      </w:r>
      <w:r>
        <w:rPr>
          <w:rFonts w:hint="default" w:ascii="Times New Roman" w:hAnsi="Times New Roman" w:cs="Times New Roman" w:eastAsiaTheme="minorEastAsia"/>
          <w:kern w:val="2"/>
          <w:sz w:val="21"/>
          <w:szCs w:val="24"/>
          <w:lang w:val="en-US" w:eastAsia="zh-CN" w:bidi="ar-SA"/>
        </w:rPr>
        <w:t>)</w:t>
      </w:r>
      <w:r>
        <w:rPr>
          <w:rFonts w:hint="eastAsia" w:ascii="Times New Roman" w:hAnsi="Times New Roman" w:cs="Times New Roman"/>
          <w:kern w:val="2"/>
          <w:sz w:val="21"/>
          <w:szCs w:val="24"/>
          <w:lang w:val="en-US" w:eastAsia="zh-CN" w:bidi="ar-SA"/>
        </w:rPr>
        <w:t xml:space="preserve"> </w:t>
      </w:r>
      <w:r>
        <w:rPr>
          <w:rFonts w:hint="default" w:ascii="Times New Roman" w:hAnsi="Times New Roman" w:cs="Times New Roman"/>
          <w:sz w:val="22"/>
          <w:szCs w:val="28"/>
          <w:lang w:val="en-US" w:eastAsia="zh-CN"/>
        </w:rPr>
        <w:t>TFPI</w:t>
      </w:r>
    </w:p>
    <w:p>
      <w:pPr>
        <w:jc w:val="left"/>
      </w:pPr>
      <w:r>
        <w:drawing>
          <wp:inline distT="0" distB="0" distL="114300" distR="114300">
            <wp:extent cx="2520315" cy="2447925"/>
            <wp:effectExtent l="0" t="0" r="3810" b="0"/>
            <wp:docPr id="18" name="图片 18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8" name="图片 18"/>
                    <pic:cNvPicPr/>
                  </pic:nvPicPr>
                  <pic:blipFill>
                    <a:blip r:embed="rId20"/>
                    <a:stretch>
                      <a:fillRect/>
                    </a:stretch>
                  </pic:blipFill>
                  <pic:spPr>
                    <a:xfrm>
                      <a:off x="0" y="0"/>
                      <a:ext cx="2520315" cy="24479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hint="eastAsia"/>
          <w:lang w:val="en-US" w:eastAsia="zh-CN"/>
        </w:rPr>
        <w:t xml:space="preserve">   </w:t>
      </w:r>
      <w:r>
        <w:drawing>
          <wp:inline distT="0" distB="0" distL="114300" distR="114300">
            <wp:extent cx="2520315" cy="2447925"/>
            <wp:effectExtent l="0" t="0" r="3810" b="0"/>
            <wp:docPr id="19" name="图片 19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9" name="图片 19"/>
                    <pic:cNvPicPr/>
                  </pic:nvPicPr>
                  <pic:blipFill>
                    <a:blip r:embed="rId21"/>
                    <a:stretch>
                      <a:fillRect/>
                    </a:stretch>
                  </pic:blipFill>
                  <pic:spPr>
                    <a:xfrm>
                      <a:off x="0" y="0"/>
                      <a:ext cx="2520315" cy="24479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jc w:val="left"/>
      </w:pPr>
    </w:p>
    <w:p>
      <w:pPr>
        <w:numPr>
          <w:ilvl w:val="0"/>
          <w:numId w:val="0"/>
        </w:numPr>
        <w:jc w:val="both"/>
        <w:rPr>
          <w:rFonts w:hint="default" w:ascii="Times New Roman" w:hAnsi="Times New Roman" w:cs="Times New Roman"/>
        </w:rPr>
      </w:pPr>
      <w:r>
        <w:rPr>
          <w:rFonts w:hint="default" w:ascii="Times New Roman" w:hAnsi="Times New Roman" w:cs="Times New Roman"/>
          <w:sz w:val="22"/>
          <w:szCs w:val="28"/>
          <w:lang w:val="en-US" w:eastAsia="zh-CN"/>
        </w:rPr>
        <w:t>(</w:t>
      </w:r>
      <w:r>
        <w:rPr>
          <w:rFonts w:hint="eastAsia" w:ascii="Times New Roman" w:hAnsi="Times New Roman" w:cs="Times New Roman"/>
          <w:sz w:val="22"/>
          <w:szCs w:val="28"/>
          <w:lang w:val="en-US" w:eastAsia="zh-CN"/>
        </w:rPr>
        <w:t>i</w:t>
      </w:r>
      <w:r>
        <w:rPr>
          <w:rFonts w:hint="default" w:ascii="Times New Roman" w:hAnsi="Times New Roman" w:cs="Times New Roman"/>
          <w:sz w:val="22"/>
          <w:szCs w:val="28"/>
          <w:lang w:val="en-US" w:eastAsia="zh-CN"/>
        </w:rPr>
        <w:t>) VWC2</w:t>
      </w:r>
    </w:p>
    <w:p>
      <w:pPr>
        <w:jc w:val="left"/>
      </w:pPr>
      <w:r>
        <w:drawing>
          <wp:inline distT="0" distB="0" distL="114300" distR="114300">
            <wp:extent cx="2520315" cy="2447925"/>
            <wp:effectExtent l="0" t="0" r="3810" b="0"/>
            <wp:docPr id="20" name="图片 20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0" name="图片 20"/>
                    <pic:cNvPicPr/>
                  </pic:nvPicPr>
                  <pic:blipFill>
                    <a:blip r:embed="rId22"/>
                    <a:stretch>
                      <a:fillRect/>
                    </a:stretch>
                  </pic:blipFill>
                  <pic:spPr>
                    <a:xfrm>
                      <a:off x="0" y="0"/>
                      <a:ext cx="2520315" cy="24479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jc w:val="left"/>
      </w:pPr>
    </w:p>
    <w:p>
      <w:pPr>
        <w:keepNext w:val="0"/>
        <w:keepLines w:val="0"/>
        <w:widowControl/>
        <w:suppressLineNumbers w:val="0"/>
        <w:jc w:val="left"/>
        <w:rPr>
          <w:rFonts w:hint="default" w:ascii="Times New Roman" w:hAnsi="Times New Roman" w:eastAsia="宋体" w:cs="Times New Roman"/>
          <w:b w:val="0"/>
          <w:bCs w:val="0"/>
          <w:sz w:val="21"/>
          <w:szCs w:val="21"/>
          <w:lang w:val="en-US" w:eastAsia="zh-CN"/>
        </w:rPr>
      </w:pPr>
      <w:r>
        <w:rPr>
          <w:rFonts w:hint="default" w:ascii="Times New Roman" w:hAnsi="Times New Roman" w:eastAsia="宋体" w:cs="Times New Roman"/>
          <w:b/>
          <w:bCs/>
          <w:sz w:val="21"/>
          <w:szCs w:val="21"/>
          <w:highlight w:val="none"/>
        </w:rPr>
        <w:t xml:space="preserve">Supplementary Figure </w:t>
      </w:r>
      <w:r>
        <w:rPr>
          <w:rFonts w:hint="eastAsia" w:ascii="Times New Roman" w:hAnsi="Times New Roman" w:eastAsia="宋体" w:cs="Times New Roman"/>
          <w:b/>
          <w:bCs/>
          <w:sz w:val="21"/>
          <w:szCs w:val="21"/>
          <w:highlight w:val="none"/>
          <w:lang w:val="en-US" w:eastAsia="zh-CN"/>
        </w:rPr>
        <w:t>3</w:t>
      </w:r>
      <w:r>
        <w:rPr>
          <w:rFonts w:hint="default" w:ascii="Times New Roman" w:hAnsi="Times New Roman" w:eastAsia="宋体" w:cs="Times New Roman"/>
          <w:b/>
          <w:bCs/>
          <w:sz w:val="21"/>
          <w:szCs w:val="21"/>
        </w:rPr>
        <w:t xml:space="preserve"> </w:t>
      </w:r>
      <w:r>
        <w:rPr>
          <w:rFonts w:hint="default" w:ascii="Times New Roman" w:hAnsi="Times New Roman" w:eastAsia="宋体" w:cs="Times New Roman"/>
          <w:b/>
          <w:bCs/>
          <w:sz w:val="21"/>
          <w:szCs w:val="21"/>
        </w:rPr>
        <w:t xml:space="preserve">Colocalization plots of pQTLs and genetic associations of </w:t>
      </w:r>
      <w:r>
        <w:rPr>
          <w:rFonts w:hint="eastAsia" w:ascii="Times New Roman" w:hAnsi="Times New Roman" w:eastAsia="宋体" w:cs="Times New Roman"/>
          <w:b/>
          <w:bCs/>
          <w:sz w:val="21"/>
          <w:szCs w:val="21"/>
          <w:lang w:val="en-US" w:eastAsia="zh-CN"/>
        </w:rPr>
        <w:t>LUAD</w:t>
      </w:r>
      <w:r>
        <w:rPr>
          <w:rFonts w:hint="default" w:ascii="Times New Roman" w:hAnsi="Times New Roman" w:eastAsia="宋体" w:cs="Times New Roman"/>
          <w:b/>
          <w:bCs/>
          <w:sz w:val="21"/>
          <w:szCs w:val="21"/>
        </w:rPr>
        <w:t>.</w:t>
      </w:r>
      <w:r>
        <w:rPr>
          <w:rFonts w:hint="eastAsia" w:ascii="Times New Roman" w:hAnsi="Times New Roman" w:eastAsia="宋体" w:cs="Times New Roman"/>
          <w:b w:val="0"/>
          <w:bCs w:val="0"/>
          <w:sz w:val="21"/>
          <w:szCs w:val="21"/>
          <w:lang w:val="en-US" w:eastAsia="zh-CN"/>
        </w:rPr>
        <w:t xml:space="preserve"> </w:t>
      </w:r>
      <w:r>
        <w:rPr>
          <w:rFonts w:hint="default" w:ascii="Times New Roman" w:hAnsi="Times New Roman" w:eastAsia="宋体" w:cs="Times New Roman"/>
          <w:b w:val="0"/>
          <w:bCs w:val="0"/>
          <w:sz w:val="21"/>
          <w:szCs w:val="21"/>
          <w:lang w:val="en-US" w:eastAsia="zh-CN"/>
        </w:rPr>
        <w:t>Colocalization analysis of plasma proteins for ALAD (</w:t>
      </w:r>
      <w:r>
        <w:rPr>
          <w:rFonts w:hint="eastAsia" w:ascii="Times New Roman" w:hAnsi="Times New Roman" w:eastAsia="宋体" w:cs="Times New Roman"/>
          <w:b w:val="0"/>
          <w:bCs w:val="0"/>
          <w:sz w:val="21"/>
          <w:szCs w:val="21"/>
          <w:lang w:val="en-US" w:eastAsia="zh-CN"/>
        </w:rPr>
        <w:t>a</w:t>
      </w:r>
      <w:r>
        <w:rPr>
          <w:rFonts w:hint="default" w:ascii="Times New Roman" w:hAnsi="Times New Roman" w:eastAsia="宋体" w:cs="Times New Roman"/>
          <w:b w:val="0"/>
          <w:bCs w:val="0"/>
          <w:sz w:val="21"/>
          <w:szCs w:val="21"/>
          <w:lang w:val="en-US" w:eastAsia="zh-CN"/>
        </w:rPr>
        <w:t>), FLT1 (</w:t>
      </w:r>
      <w:r>
        <w:rPr>
          <w:rFonts w:hint="eastAsia" w:ascii="Times New Roman" w:hAnsi="Times New Roman" w:eastAsia="宋体" w:cs="Times New Roman"/>
          <w:b w:val="0"/>
          <w:bCs w:val="0"/>
          <w:sz w:val="21"/>
          <w:szCs w:val="21"/>
          <w:lang w:val="en-US" w:eastAsia="zh-CN"/>
        </w:rPr>
        <w:t>b</w:t>
      </w:r>
      <w:r>
        <w:rPr>
          <w:rFonts w:hint="default" w:ascii="Times New Roman" w:hAnsi="Times New Roman" w:eastAsia="宋体" w:cs="Times New Roman"/>
          <w:b w:val="0"/>
          <w:bCs w:val="0"/>
          <w:sz w:val="21"/>
          <w:szCs w:val="21"/>
          <w:lang w:val="en-US" w:eastAsia="zh-CN"/>
        </w:rPr>
        <w:t xml:space="preserve">) </w:t>
      </w:r>
      <w:r>
        <w:rPr>
          <w:rFonts w:hint="eastAsia" w:ascii="Times New Roman" w:hAnsi="Times New Roman" w:eastAsia="宋体" w:cs="Times New Roman"/>
          <w:b w:val="0"/>
          <w:bCs w:val="0"/>
          <w:sz w:val="21"/>
          <w:szCs w:val="21"/>
          <w:lang w:val="en-US" w:eastAsia="zh-CN"/>
        </w:rPr>
        <w:t>,</w:t>
      </w:r>
      <w:r>
        <w:rPr>
          <w:rFonts w:hint="default" w:ascii="Times New Roman" w:hAnsi="Times New Roman" w:eastAsia="宋体" w:cs="Times New Roman"/>
          <w:b w:val="0"/>
          <w:bCs w:val="0"/>
          <w:sz w:val="21"/>
          <w:szCs w:val="21"/>
          <w:lang w:val="en-US" w:eastAsia="zh-CN"/>
        </w:rPr>
        <w:t xml:space="preserve"> ICAM5 (</w:t>
      </w:r>
      <w:r>
        <w:rPr>
          <w:rFonts w:hint="eastAsia" w:ascii="Times New Roman" w:hAnsi="Times New Roman" w:eastAsia="宋体" w:cs="Times New Roman"/>
          <w:b w:val="0"/>
          <w:bCs w:val="0"/>
          <w:sz w:val="21"/>
          <w:szCs w:val="21"/>
          <w:lang w:val="en-US" w:eastAsia="zh-CN"/>
        </w:rPr>
        <w:t>c</w:t>
      </w:r>
      <w:r>
        <w:rPr>
          <w:rFonts w:hint="default" w:ascii="Times New Roman" w:hAnsi="Times New Roman" w:eastAsia="宋体" w:cs="Times New Roman"/>
          <w:b w:val="0"/>
          <w:bCs w:val="0"/>
          <w:sz w:val="21"/>
          <w:szCs w:val="21"/>
          <w:lang w:val="en-US" w:eastAsia="zh-CN"/>
        </w:rPr>
        <w:t>), MDGA2 (</w:t>
      </w:r>
      <w:r>
        <w:rPr>
          <w:rFonts w:hint="eastAsia" w:ascii="Times New Roman" w:hAnsi="Times New Roman" w:eastAsia="宋体" w:cs="Times New Roman"/>
          <w:b w:val="0"/>
          <w:bCs w:val="0"/>
          <w:sz w:val="21"/>
          <w:szCs w:val="21"/>
          <w:lang w:val="en-US" w:eastAsia="zh-CN"/>
        </w:rPr>
        <w:t>d</w:t>
      </w:r>
      <w:r>
        <w:rPr>
          <w:rFonts w:hint="default" w:ascii="Times New Roman" w:hAnsi="Times New Roman" w:eastAsia="宋体" w:cs="Times New Roman"/>
          <w:b w:val="0"/>
          <w:bCs w:val="0"/>
          <w:sz w:val="21"/>
          <w:szCs w:val="21"/>
          <w:lang w:val="en-US" w:eastAsia="zh-CN"/>
        </w:rPr>
        <w:t>), NTM (</w:t>
      </w:r>
      <w:r>
        <w:rPr>
          <w:rFonts w:hint="eastAsia" w:ascii="Times New Roman" w:hAnsi="Times New Roman" w:eastAsia="宋体" w:cs="Times New Roman"/>
          <w:b w:val="0"/>
          <w:bCs w:val="0"/>
          <w:sz w:val="21"/>
          <w:szCs w:val="21"/>
          <w:lang w:val="en-US" w:eastAsia="zh-CN"/>
        </w:rPr>
        <w:t>e</w:t>
      </w:r>
      <w:r>
        <w:rPr>
          <w:rFonts w:hint="default" w:ascii="Times New Roman" w:hAnsi="Times New Roman" w:eastAsia="宋体" w:cs="Times New Roman"/>
          <w:b w:val="0"/>
          <w:bCs w:val="0"/>
          <w:sz w:val="21"/>
          <w:szCs w:val="21"/>
          <w:lang w:val="en-US" w:eastAsia="zh-CN"/>
        </w:rPr>
        <w:t>), PMM2 (</w:t>
      </w:r>
      <w:r>
        <w:rPr>
          <w:rFonts w:hint="eastAsia" w:ascii="Times New Roman" w:hAnsi="Times New Roman" w:eastAsia="宋体" w:cs="Times New Roman"/>
          <w:b w:val="0"/>
          <w:bCs w:val="0"/>
          <w:sz w:val="21"/>
          <w:szCs w:val="21"/>
          <w:lang w:val="en-US" w:eastAsia="zh-CN"/>
        </w:rPr>
        <w:t>f</w:t>
      </w:r>
      <w:r>
        <w:rPr>
          <w:rFonts w:hint="default" w:ascii="Times New Roman" w:hAnsi="Times New Roman" w:eastAsia="宋体" w:cs="Times New Roman"/>
          <w:b w:val="0"/>
          <w:bCs w:val="0"/>
          <w:sz w:val="21"/>
          <w:szCs w:val="21"/>
          <w:lang w:val="en-US" w:eastAsia="zh-CN"/>
        </w:rPr>
        <w:t>), PTGFRN</w:t>
      </w:r>
      <w:r>
        <w:rPr>
          <w:rFonts w:hint="eastAsia" w:ascii="Times New Roman" w:hAnsi="Times New Roman" w:eastAsia="宋体" w:cs="Times New Roman"/>
          <w:b w:val="0"/>
          <w:bCs w:val="0"/>
          <w:sz w:val="21"/>
          <w:szCs w:val="21"/>
          <w:lang w:val="en-US" w:eastAsia="zh-CN"/>
        </w:rPr>
        <w:t xml:space="preserve"> (g), TFPI (i), and VWC2 (j), </w:t>
      </w:r>
      <w:r>
        <w:rPr>
          <w:rFonts w:hint="default" w:ascii="Times New Roman" w:hAnsi="Times New Roman" w:eastAsia="宋体" w:cs="Times New Roman"/>
          <w:b w:val="0"/>
          <w:bCs w:val="0"/>
          <w:sz w:val="21"/>
          <w:szCs w:val="21"/>
          <w:lang w:val="en-US" w:eastAsia="zh-CN"/>
        </w:rPr>
        <w:t xml:space="preserve">respectively. Diamond purple points represented the SNP that with the minimal sum of </w:t>
      </w:r>
      <w:r>
        <w:rPr>
          <w:rFonts w:hint="default" w:ascii="Times New Roman" w:hAnsi="Times New Roman" w:eastAsia="宋体" w:cs="Times New Roman"/>
          <w:b w:val="0"/>
          <w:bCs w:val="0"/>
          <w:i/>
          <w:iCs/>
          <w:sz w:val="21"/>
          <w:szCs w:val="21"/>
          <w:lang w:val="en-US" w:eastAsia="zh-CN"/>
        </w:rPr>
        <w:t>P</w:t>
      </w:r>
      <w:r>
        <w:rPr>
          <w:rFonts w:hint="default" w:ascii="Times New Roman" w:hAnsi="Times New Roman" w:eastAsia="宋体" w:cs="Times New Roman"/>
          <w:b w:val="0"/>
          <w:bCs w:val="0"/>
          <w:sz w:val="21"/>
          <w:szCs w:val="21"/>
          <w:lang w:val="en-US" w:eastAsia="zh-CN"/>
        </w:rPr>
        <w:t xml:space="preserve"> value in corresponded protein GWAS and </w:t>
      </w:r>
      <w:r>
        <w:rPr>
          <w:rFonts w:hint="eastAsia" w:ascii="Times New Roman" w:hAnsi="Times New Roman" w:eastAsia="宋体" w:cs="Times New Roman"/>
          <w:b w:val="0"/>
          <w:bCs w:val="0"/>
          <w:sz w:val="21"/>
          <w:szCs w:val="21"/>
          <w:lang w:val="en-US" w:eastAsia="zh-CN"/>
        </w:rPr>
        <w:t>lung adenocarcinoma</w:t>
      </w:r>
      <w:r>
        <w:rPr>
          <w:rFonts w:hint="default" w:ascii="Times New Roman" w:hAnsi="Times New Roman" w:eastAsia="宋体" w:cs="Times New Roman"/>
          <w:b w:val="0"/>
          <w:bCs w:val="0"/>
          <w:sz w:val="21"/>
          <w:szCs w:val="21"/>
          <w:lang w:val="en-US" w:eastAsia="zh-CN"/>
        </w:rPr>
        <w:t xml:space="preserve"> GWAS.</w:t>
      </w:r>
    </w:p>
    <w:p>
      <w:pPr>
        <w:keepNext w:val="0"/>
        <w:keepLines w:val="0"/>
        <w:widowControl/>
        <w:suppressLineNumbers w:val="0"/>
        <w:jc w:val="left"/>
        <w:rPr>
          <w:rFonts w:hint="default" w:ascii="Times New Roman" w:hAnsi="Times New Roman" w:eastAsia="宋体" w:cs="Times New Roman"/>
          <w:b w:val="0"/>
          <w:bCs w:val="0"/>
          <w:sz w:val="21"/>
          <w:szCs w:val="21"/>
          <w:lang w:val="en-US" w:eastAsia="zh-CN"/>
        </w:rPr>
      </w:pPr>
    </w:p>
    <w:p>
      <w:pPr>
        <w:keepNext w:val="0"/>
        <w:keepLines w:val="0"/>
        <w:widowControl/>
        <w:suppressLineNumbers w:val="0"/>
        <w:jc w:val="left"/>
        <w:rPr>
          <w:rFonts w:hint="default" w:ascii="Times New Roman" w:hAnsi="Times New Roman" w:eastAsia="宋体" w:cs="Times New Roman"/>
          <w:b w:val="0"/>
          <w:bCs w:val="0"/>
          <w:sz w:val="21"/>
          <w:szCs w:val="21"/>
          <w:lang w:val="en-US" w:eastAsia="zh-CN"/>
        </w:rPr>
      </w:pPr>
    </w:p>
    <w:p>
      <w:pPr>
        <w:keepNext w:val="0"/>
        <w:keepLines w:val="0"/>
        <w:widowControl/>
        <w:suppressLineNumbers w:val="0"/>
        <w:jc w:val="left"/>
        <w:rPr>
          <w:rFonts w:hint="default" w:ascii="Times New Roman" w:hAnsi="Times New Roman" w:eastAsia="宋体" w:cs="Times New Roman"/>
          <w:b w:val="0"/>
          <w:bCs w:val="0"/>
          <w:sz w:val="21"/>
          <w:szCs w:val="21"/>
          <w:lang w:val="en-US" w:eastAsia="zh-CN"/>
        </w:rPr>
      </w:pPr>
    </w:p>
    <w:p>
      <w:pPr>
        <w:keepNext w:val="0"/>
        <w:keepLines w:val="0"/>
        <w:widowControl/>
        <w:suppressLineNumbers w:val="0"/>
        <w:jc w:val="left"/>
        <w:rPr>
          <w:rFonts w:hint="default" w:ascii="Times New Roman" w:hAnsi="Times New Roman" w:eastAsia="宋体" w:cs="Times New Roman"/>
          <w:b w:val="0"/>
          <w:bCs w:val="0"/>
          <w:sz w:val="21"/>
          <w:szCs w:val="21"/>
          <w:lang w:val="en-US" w:eastAsia="zh-CN"/>
        </w:rPr>
      </w:pPr>
    </w:p>
    <w:p>
      <w:pPr>
        <w:keepNext w:val="0"/>
        <w:keepLines w:val="0"/>
        <w:widowControl/>
        <w:suppressLineNumbers w:val="0"/>
        <w:jc w:val="left"/>
        <w:rPr>
          <w:rFonts w:hint="default" w:ascii="Times New Roman" w:hAnsi="Times New Roman" w:eastAsia="宋体" w:cs="Times New Roman"/>
          <w:b w:val="0"/>
          <w:bCs w:val="0"/>
          <w:sz w:val="21"/>
          <w:szCs w:val="21"/>
          <w:lang w:val="en-US" w:eastAsia="zh-CN"/>
        </w:rPr>
      </w:pPr>
    </w:p>
    <w:p>
      <w:pPr>
        <w:keepNext w:val="0"/>
        <w:keepLines w:val="0"/>
        <w:widowControl/>
        <w:suppressLineNumbers w:val="0"/>
        <w:jc w:val="left"/>
        <w:rPr>
          <w:rFonts w:hint="default" w:ascii="Times New Roman" w:hAnsi="Times New Roman" w:eastAsia="宋体" w:cs="Times New Roman"/>
          <w:b w:val="0"/>
          <w:bCs w:val="0"/>
          <w:sz w:val="21"/>
          <w:szCs w:val="21"/>
          <w:lang w:val="en-US" w:eastAsia="zh-CN"/>
        </w:rPr>
      </w:pPr>
    </w:p>
    <w:p>
      <w:pPr>
        <w:keepNext w:val="0"/>
        <w:keepLines w:val="0"/>
        <w:widowControl/>
        <w:suppressLineNumbers w:val="0"/>
        <w:jc w:val="left"/>
        <w:rPr>
          <w:rFonts w:hint="default" w:ascii="Times New Roman" w:hAnsi="Times New Roman" w:eastAsia="宋体" w:cs="Times New Roman"/>
          <w:b w:val="0"/>
          <w:bCs w:val="0"/>
          <w:sz w:val="21"/>
          <w:szCs w:val="21"/>
          <w:lang w:val="en-US" w:eastAsia="zh-CN"/>
        </w:rPr>
      </w:pPr>
    </w:p>
    <w:p>
      <w:pPr>
        <w:keepNext w:val="0"/>
        <w:keepLines w:val="0"/>
        <w:widowControl/>
        <w:suppressLineNumbers w:val="0"/>
        <w:jc w:val="left"/>
        <w:rPr>
          <w:rFonts w:hint="default" w:ascii="Times New Roman" w:hAnsi="Times New Roman" w:eastAsia="宋体" w:cs="Times New Roman"/>
          <w:b w:val="0"/>
          <w:bCs w:val="0"/>
          <w:sz w:val="21"/>
          <w:szCs w:val="21"/>
          <w:lang w:val="en-US" w:eastAsia="zh-CN"/>
        </w:rPr>
      </w:pPr>
    </w:p>
    <w:p>
      <w:pPr>
        <w:keepNext w:val="0"/>
        <w:keepLines w:val="0"/>
        <w:widowControl/>
        <w:suppressLineNumbers w:val="0"/>
        <w:jc w:val="center"/>
        <w:rPr>
          <w:rFonts w:hint="default" w:ascii="Times New Roman" w:hAnsi="Times New Roman" w:cs="Times New Roman"/>
          <w:color w:val="auto"/>
          <w:sz w:val="21"/>
          <w:szCs w:val="21"/>
          <w:lang w:val="en-US" w:eastAsia="zh-CN"/>
        </w:rPr>
      </w:pPr>
      <w:r>
        <w:rPr>
          <w:rFonts w:hint="default" w:ascii="Times New Roman" w:hAnsi="Times New Roman" w:cs="Times New Roman"/>
          <w:color w:val="auto"/>
          <w:sz w:val="21"/>
          <w:szCs w:val="21"/>
          <w:lang w:val="en-US" w:eastAsia="zh-CN"/>
        </w:rPr>
        <w:drawing>
          <wp:inline distT="0" distB="0" distL="114300" distR="114300">
            <wp:extent cx="5270500" cy="2875280"/>
            <wp:effectExtent l="0" t="0" r="0" b="0"/>
            <wp:docPr id="25" name="图片 25" descr="string_hires_image (1)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5" name="图片 25" descr="string_hires_image (1)"/>
                    <pic:cNvPicPr>
                      <a:picLocks noChangeAspect="1"/>
                    </pic:cNvPicPr>
                  </pic:nvPicPr>
                  <pic:blipFill>
                    <a:blip r:embed="rId23"/>
                    <a:stretch>
                      <a:fillRect/>
                    </a:stretch>
                  </pic:blipFill>
                  <pic:spPr>
                    <a:xfrm>
                      <a:off x="0" y="0"/>
                      <a:ext cx="5270500" cy="287528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keepNext w:val="0"/>
        <w:keepLines w:val="0"/>
        <w:widowControl/>
        <w:suppressLineNumbers w:val="0"/>
        <w:jc w:val="center"/>
        <w:rPr>
          <w:rFonts w:hint="default" w:ascii="Times New Roman" w:hAnsi="Times New Roman" w:cs="Times New Roman"/>
          <w:color w:val="auto"/>
          <w:sz w:val="21"/>
          <w:szCs w:val="21"/>
          <w:lang w:val="en-US" w:eastAsia="zh-CN"/>
        </w:rPr>
      </w:pPr>
      <w:bookmarkStart w:id="0" w:name="_GoBack"/>
      <w:bookmarkEnd w:id="0"/>
    </w:p>
    <w:p>
      <w:pPr>
        <w:keepNext w:val="0"/>
        <w:keepLines w:val="0"/>
        <w:widowControl/>
        <w:suppressLineNumbers w:val="0"/>
        <w:jc w:val="left"/>
        <w:rPr>
          <w:rFonts w:hint="eastAsia" w:ascii="Times New Roman" w:hAnsi="Times New Roman" w:eastAsia="宋体" w:cs="Times New Roman"/>
          <w:b w:val="0"/>
          <w:bCs w:val="0"/>
          <w:sz w:val="21"/>
          <w:szCs w:val="21"/>
          <w:lang w:val="en-US" w:eastAsia="zh-CN"/>
        </w:rPr>
      </w:pPr>
      <w:r>
        <w:rPr>
          <w:rFonts w:hint="default" w:ascii="Times New Roman" w:hAnsi="Times New Roman" w:eastAsia="宋体" w:cs="Times New Roman"/>
          <w:b/>
          <w:bCs/>
          <w:sz w:val="21"/>
          <w:szCs w:val="21"/>
          <w:highlight w:val="none"/>
        </w:rPr>
        <w:t xml:space="preserve">Supplementary Figure </w:t>
      </w:r>
      <w:r>
        <w:rPr>
          <w:rFonts w:hint="eastAsia" w:ascii="Times New Roman" w:hAnsi="Times New Roman" w:eastAsia="宋体" w:cs="Times New Roman"/>
          <w:b/>
          <w:bCs/>
          <w:sz w:val="21"/>
          <w:szCs w:val="21"/>
          <w:highlight w:val="none"/>
          <w:lang w:val="en-US" w:eastAsia="zh-CN"/>
        </w:rPr>
        <w:t>4</w:t>
      </w:r>
      <w:r>
        <w:rPr>
          <w:rFonts w:hint="default" w:ascii="Times New Roman" w:hAnsi="Times New Roman" w:eastAsia="宋体" w:cs="Times New Roman"/>
          <w:b/>
          <w:bCs/>
          <w:sz w:val="21"/>
          <w:szCs w:val="21"/>
        </w:rPr>
        <w:t xml:space="preserve"> </w:t>
      </w:r>
      <w:r>
        <w:rPr>
          <w:rFonts w:hint="default" w:ascii="Times New Roman" w:hAnsi="Times New Roman" w:eastAsia="宋体" w:cs="Times New Roman"/>
          <w:b w:val="0"/>
          <w:bCs w:val="0"/>
          <w:sz w:val="21"/>
          <w:szCs w:val="21"/>
        </w:rPr>
        <w:t xml:space="preserve">Protein-protein interaction network among the causal proteins and current </w:t>
      </w:r>
      <w:r>
        <w:rPr>
          <w:rFonts w:hint="eastAsia" w:ascii="Times New Roman" w:hAnsi="Times New Roman" w:eastAsia="宋体" w:cs="Times New Roman"/>
          <w:b w:val="0"/>
          <w:bCs w:val="0"/>
          <w:sz w:val="21"/>
          <w:szCs w:val="21"/>
          <w:lang w:val="en-US" w:eastAsia="zh-CN"/>
        </w:rPr>
        <w:t>lung adenocarcinoma</w:t>
      </w:r>
      <w:r>
        <w:rPr>
          <w:rFonts w:hint="default" w:ascii="Times New Roman" w:hAnsi="Times New Roman" w:eastAsia="宋体" w:cs="Times New Roman"/>
          <w:b w:val="0"/>
          <w:bCs w:val="0"/>
          <w:sz w:val="21"/>
          <w:szCs w:val="21"/>
        </w:rPr>
        <w:t xml:space="preserve"> medications targets</w:t>
      </w:r>
      <w:r>
        <w:rPr>
          <w:rFonts w:hint="eastAsia" w:ascii="Times New Roman" w:hAnsi="Times New Roman" w:eastAsia="宋体" w:cs="Times New Roman"/>
          <w:b w:val="0"/>
          <w:bCs w:val="0"/>
          <w:sz w:val="21"/>
          <w:szCs w:val="21"/>
          <w:lang w:val="en-US" w:eastAsia="zh-CN"/>
        </w:rPr>
        <w:t>.</w:t>
      </w:r>
    </w:p>
    <w:p>
      <w:pPr>
        <w:keepNext w:val="0"/>
        <w:keepLines w:val="0"/>
        <w:widowControl/>
        <w:suppressLineNumbers w:val="0"/>
        <w:jc w:val="center"/>
        <w:rPr>
          <w:rFonts w:hint="default" w:ascii="Times New Roman" w:hAnsi="Times New Roman" w:cs="Times New Roman"/>
          <w:color w:val="auto"/>
          <w:sz w:val="21"/>
          <w:szCs w:val="21"/>
          <w:lang w:val="en-US" w:eastAsia="zh-CN"/>
        </w:rPr>
      </w:pPr>
    </w:p>
    <w:p>
      <w:pPr>
        <w:jc w:val="left"/>
        <w:rPr>
          <w:rFonts w:hint="default" w:ascii="Times New Roman" w:hAnsi="Times New Roman" w:eastAsia="宋体" w:cs="Times New Roman"/>
          <w:b/>
          <w:bCs/>
          <w:sz w:val="21"/>
          <w:szCs w:val="21"/>
          <w:lang w:val="en-US" w:eastAsia="zh-CN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5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zUwMDY5ZTlmYTUxMDViNDQzNGY0NGZkMzhkNDMwNTgifQ=="/>
  </w:docVars>
  <w:rsids>
    <w:rsidRoot w:val="00000000"/>
    <w:rsid w:val="081B16F5"/>
    <w:rsid w:val="0A1B5312"/>
    <w:rsid w:val="155A420A"/>
    <w:rsid w:val="1ECD652E"/>
    <w:rsid w:val="3D1640FB"/>
    <w:rsid w:val="3E0B50C2"/>
    <w:rsid w:val="425A03C6"/>
    <w:rsid w:val="49DD12BA"/>
    <w:rsid w:val="4BF02A2A"/>
    <w:rsid w:val="4F55619D"/>
    <w:rsid w:val="54534C76"/>
    <w:rsid w:val="5C3B496D"/>
    <w:rsid w:val="5C661C2F"/>
    <w:rsid w:val="622F0AD0"/>
    <w:rsid w:val="62C236F2"/>
    <w:rsid w:val="67017FF4"/>
    <w:rsid w:val="69B63885"/>
    <w:rsid w:val="6FE50ADF"/>
    <w:rsid w:val="775D3F1B"/>
    <w:rsid w:val="7957174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image" Target="media/image6.png"/><Relationship Id="rId8" Type="http://schemas.openxmlformats.org/officeDocument/2006/relationships/image" Target="media/image5.png"/><Relationship Id="rId7" Type="http://schemas.openxmlformats.org/officeDocument/2006/relationships/image" Target="media/image4.png"/><Relationship Id="rId6" Type="http://schemas.openxmlformats.org/officeDocument/2006/relationships/image" Target="media/image3.png"/><Relationship Id="rId5" Type="http://schemas.openxmlformats.org/officeDocument/2006/relationships/image" Target="media/image2.png"/><Relationship Id="rId4" Type="http://schemas.openxmlformats.org/officeDocument/2006/relationships/image" Target="media/image1.png"/><Relationship Id="rId3" Type="http://schemas.openxmlformats.org/officeDocument/2006/relationships/theme" Target="theme/theme1.xml"/><Relationship Id="rId24" Type="http://schemas.openxmlformats.org/officeDocument/2006/relationships/fontTable" Target="fontTable.xml"/><Relationship Id="rId23" Type="http://schemas.openxmlformats.org/officeDocument/2006/relationships/image" Target="media/image20.png"/><Relationship Id="rId22" Type="http://schemas.openxmlformats.org/officeDocument/2006/relationships/image" Target="media/image19.png"/><Relationship Id="rId21" Type="http://schemas.openxmlformats.org/officeDocument/2006/relationships/image" Target="media/image18.png"/><Relationship Id="rId20" Type="http://schemas.openxmlformats.org/officeDocument/2006/relationships/image" Target="media/image17.png"/><Relationship Id="rId2" Type="http://schemas.openxmlformats.org/officeDocument/2006/relationships/settings" Target="settings.xml"/><Relationship Id="rId19" Type="http://schemas.openxmlformats.org/officeDocument/2006/relationships/image" Target="media/image16.png"/><Relationship Id="rId18" Type="http://schemas.openxmlformats.org/officeDocument/2006/relationships/image" Target="media/image15.png"/><Relationship Id="rId17" Type="http://schemas.openxmlformats.org/officeDocument/2006/relationships/image" Target="media/image14.png"/><Relationship Id="rId16" Type="http://schemas.openxmlformats.org/officeDocument/2006/relationships/image" Target="media/image13.png"/><Relationship Id="rId15" Type="http://schemas.openxmlformats.org/officeDocument/2006/relationships/image" Target="media/image12.png"/><Relationship Id="rId14" Type="http://schemas.openxmlformats.org/officeDocument/2006/relationships/image" Target="media/image11.png"/><Relationship Id="rId13" Type="http://schemas.openxmlformats.org/officeDocument/2006/relationships/image" Target="media/image10.png"/><Relationship Id="rId12" Type="http://schemas.openxmlformats.org/officeDocument/2006/relationships/image" Target="media/image9.png"/><Relationship Id="rId11" Type="http://schemas.openxmlformats.org/officeDocument/2006/relationships/image" Target="media/image8.png"/><Relationship Id="rId10" Type="http://schemas.openxmlformats.org/officeDocument/2006/relationships/image" Target="media/image7.png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1</TotalTime>
  <ScaleCrop>false</ScaleCrop>
  <LinksUpToDate>false</LinksUpToDate>
  <CharactersWithSpaces>0</CharactersWithSpaces>
  <Application>WPS Office_12.1.0.15374_F1E327BC-269C-435d-A152-05C5408002CA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2023-10-16T08:12:00Z</dcterms:created>
  <dc:creator>熊雅俊</dc:creator>
  <cp:lastModifiedBy></cp:lastModifiedBy>
  <dcterms:modified xsi:type="dcterms:W3CDTF">2023-11-05T09:24:56Z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2052-12.1.0.15374</vt:lpwstr>
  </property>
  <property fmtid="{D5CDD505-2E9C-101B-9397-08002B2CF9AE}" pid="3" name="ICV">
    <vt:lpwstr>3D519BCC8A864EB6B391696206F131C8_12</vt:lpwstr>
  </property>
</Properties>
</file>