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DE51C4" w14:textId="77777777" w:rsidR="001C276E" w:rsidRPr="001C276E" w:rsidRDefault="001C276E" w:rsidP="001C276E">
      <w:pPr>
        <w:widowControl/>
        <w:spacing w:after="160" w:line="256" w:lineRule="auto"/>
        <w:jc w:val="left"/>
        <w:rPr>
          <w:rFonts w:ascii="Times New Roman" w:hAnsi="Times New Roman" w:cs="Times New Roman"/>
          <w:kern w:val="0"/>
          <w:sz w:val="24"/>
          <w:szCs w:val="24"/>
          <w:lang w:eastAsia="en-US"/>
        </w:rPr>
      </w:pPr>
      <w:r w:rsidRPr="001C276E">
        <w:rPr>
          <w:rFonts w:ascii="Times New Roman" w:hAnsi="Times New Roman" w:cs="Times New Roman"/>
          <w:b/>
          <w:bCs/>
          <w:kern w:val="0"/>
          <w:sz w:val="24"/>
          <w:szCs w:val="24"/>
          <w:lang w:eastAsia="en-US"/>
        </w:rPr>
        <w:t>Table S1</w:t>
      </w:r>
      <w:r w:rsidRPr="001C276E">
        <w:rPr>
          <w:rFonts w:ascii="Times New Roman" w:hAnsi="Times New Roman" w:cs="Times New Roman"/>
          <w:kern w:val="0"/>
          <w:sz w:val="24"/>
          <w:szCs w:val="24"/>
          <w:lang w:eastAsia="en-US"/>
        </w:rPr>
        <w:t xml:space="preserve"> Details of the search strategy.</w:t>
      </w:r>
    </w:p>
    <w:p w14:paraId="2AF3B734" w14:textId="77777777" w:rsidR="001C276E" w:rsidRPr="001C276E" w:rsidRDefault="001C276E" w:rsidP="001C276E">
      <w:pPr>
        <w:widowControl/>
        <w:spacing w:after="160" w:line="256" w:lineRule="auto"/>
        <w:jc w:val="left"/>
        <w:rPr>
          <w:rFonts w:ascii="Times New Roman" w:hAnsi="Times New Roman" w:cs="Times New Roman"/>
          <w:b/>
          <w:bCs/>
          <w:kern w:val="0"/>
          <w:sz w:val="24"/>
          <w:szCs w:val="24"/>
          <w:lang w:eastAsia="en-US"/>
        </w:rPr>
      </w:pPr>
      <w:r w:rsidRPr="001C276E">
        <w:rPr>
          <w:rFonts w:ascii="Times New Roman" w:hAnsi="Times New Roman" w:cs="Times New Roman"/>
          <w:b/>
          <w:bCs/>
          <w:kern w:val="0"/>
          <w:sz w:val="24"/>
          <w:szCs w:val="24"/>
          <w:lang w:eastAsia="en-US"/>
        </w:rPr>
        <w:t>PubMed</w:t>
      </w:r>
    </w:p>
    <w:tbl>
      <w:tblPr>
        <w:tblStyle w:val="a7"/>
        <w:tblpPr w:leftFromText="180" w:rightFromText="180" w:vertAnchor="text" w:horzAnchor="margin" w:tblpY="461"/>
        <w:tblW w:w="0" w:type="auto"/>
        <w:tblInd w:w="0" w:type="dxa"/>
        <w:tblLook w:val="04A0" w:firstRow="1" w:lastRow="0" w:firstColumn="1" w:lastColumn="0" w:noHBand="0" w:noVBand="1"/>
      </w:tblPr>
      <w:tblGrid>
        <w:gridCol w:w="1271"/>
        <w:gridCol w:w="4259"/>
        <w:gridCol w:w="2766"/>
      </w:tblGrid>
      <w:tr w:rsidR="001C276E" w:rsidRPr="001C276E" w14:paraId="75CDF22D" w14:textId="77777777" w:rsidTr="000C470C">
        <w:tc>
          <w:tcPr>
            <w:tcW w:w="1271" w:type="dxa"/>
            <w:tcBorders>
              <w:top w:val="single" w:sz="4" w:space="0" w:color="auto"/>
              <w:left w:val="single" w:sz="4" w:space="0" w:color="auto"/>
              <w:bottom w:val="single" w:sz="4" w:space="0" w:color="auto"/>
              <w:right w:val="single" w:sz="4" w:space="0" w:color="auto"/>
            </w:tcBorders>
            <w:hideMark/>
          </w:tcPr>
          <w:p w14:paraId="62C8080D"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Search</w:t>
            </w:r>
          </w:p>
        </w:tc>
        <w:tc>
          <w:tcPr>
            <w:tcW w:w="4259" w:type="dxa"/>
            <w:tcBorders>
              <w:top w:val="single" w:sz="4" w:space="0" w:color="auto"/>
              <w:left w:val="single" w:sz="4" w:space="0" w:color="auto"/>
              <w:bottom w:val="single" w:sz="4" w:space="0" w:color="auto"/>
              <w:right w:val="single" w:sz="4" w:space="0" w:color="auto"/>
            </w:tcBorders>
            <w:hideMark/>
          </w:tcPr>
          <w:p w14:paraId="2EE9C379"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Query</w:t>
            </w:r>
          </w:p>
        </w:tc>
        <w:tc>
          <w:tcPr>
            <w:tcW w:w="2766" w:type="dxa"/>
            <w:tcBorders>
              <w:top w:val="single" w:sz="4" w:space="0" w:color="auto"/>
              <w:left w:val="single" w:sz="4" w:space="0" w:color="auto"/>
              <w:bottom w:val="single" w:sz="4" w:space="0" w:color="auto"/>
              <w:right w:val="single" w:sz="4" w:space="0" w:color="auto"/>
            </w:tcBorders>
            <w:hideMark/>
          </w:tcPr>
          <w:p w14:paraId="58FCD03F"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Items</w:t>
            </w:r>
          </w:p>
        </w:tc>
      </w:tr>
      <w:tr w:rsidR="001C276E" w:rsidRPr="001C276E" w14:paraId="4D9552E1" w14:textId="77777777" w:rsidTr="000C470C">
        <w:tc>
          <w:tcPr>
            <w:tcW w:w="1271" w:type="dxa"/>
            <w:tcBorders>
              <w:top w:val="single" w:sz="4" w:space="0" w:color="auto"/>
              <w:left w:val="single" w:sz="4" w:space="0" w:color="auto"/>
              <w:bottom w:val="single" w:sz="4" w:space="0" w:color="auto"/>
              <w:right w:val="single" w:sz="4" w:space="0" w:color="auto"/>
            </w:tcBorders>
            <w:hideMark/>
          </w:tcPr>
          <w:p w14:paraId="78D09AC3"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#1</w:t>
            </w:r>
          </w:p>
        </w:tc>
        <w:tc>
          <w:tcPr>
            <w:tcW w:w="4259" w:type="dxa"/>
            <w:tcBorders>
              <w:top w:val="single" w:sz="4" w:space="0" w:color="auto"/>
              <w:left w:val="single" w:sz="4" w:space="0" w:color="auto"/>
              <w:bottom w:val="single" w:sz="4" w:space="0" w:color="auto"/>
              <w:right w:val="single" w:sz="4" w:space="0" w:color="auto"/>
            </w:tcBorders>
            <w:hideMark/>
          </w:tcPr>
          <w:p w14:paraId="75CE12C3"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hAnsi="Times New Roman" w:cs="Times New Roman"/>
                <w:b/>
                <w:bCs/>
                <w:color w:val="000000"/>
                <w:kern w:val="0"/>
                <w:sz w:val="24"/>
                <w:szCs w:val="24"/>
              </w:rPr>
              <w:t>"Pneumonia"[Mesh]</w:t>
            </w:r>
          </w:p>
        </w:tc>
        <w:tc>
          <w:tcPr>
            <w:tcW w:w="2766" w:type="dxa"/>
            <w:tcBorders>
              <w:top w:val="single" w:sz="4" w:space="0" w:color="auto"/>
              <w:left w:val="single" w:sz="4" w:space="0" w:color="auto"/>
              <w:bottom w:val="single" w:sz="4" w:space="0" w:color="auto"/>
              <w:right w:val="single" w:sz="4" w:space="0" w:color="auto"/>
            </w:tcBorders>
            <w:hideMark/>
          </w:tcPr>
          <w:p w14:paraId="7DB2C0A4"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hAnsi="Times New Roman" w:cs="Times New Roman"/>
                <w:b/>
                <w:bCs/>
                <w:color w:val="000000"/>
                <w:kern w:val="0"/>
                <w:sz w:val="24"/>
                <w:szCs w:val="24"/>
              </w:rPr>
              <w:t>319,270</w:t>
            </w:r>
          </w:p>
        </w:tc>
      </w:tr>
      <w:tr w:rsidR="001C276E" w:rsidRPr="001C276E" w14:paraId="0468983D" w14:textId="77777777" w:rsidTr="000C470C">
        <w:tc>
          <w:tcPr>
            <w:tcW w:w="1271" w:type="dxa"/>
            <w:tcBorders>
              <w:top w:val="single" w:sz="4" w:space="0" w:color="auto"/>
              <w:left w:val="single" w:sz="4" w:space="0" w:color="auto"/>
              <w:bottom w:val="single" w:sz="4" w:space="0" w:color="auto"/>
              <w:right w:val="single" w:sz="4" w:space="0" w:color="auto"/>
            </w:tcBorders>
            <w:hideMark/>
          </w:tcPr>
          <w:p w14:paraId="749972F4"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#2</w:t>
            </w:r>
          </w:p>
        </w:tc>
        <w:tc>
          <w:tcPr>
            <w:tcW w:w="4259" w:type="dxa"/>
            <w:tcBorders>
              <w:top w:val="single" w:sz="4" w:space="0" w:color="auto"/>
              <w:left w:val="single" w:sz="4" w:space="0" w:color="auto"/>
              <w:bottom w:val="single" w:sz="4" w:space="0" w:color="auto"/>
              <w:right w:val="single" w:sz="4" w:space="0" w:color="auto"/>
            </w:tcBorders>
            <w:hideMark/>
          </w:tcPr>
          <w:p w14:paraId="3DDBE617"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((Pneumonias) OR (Lobar Pneumonia)) OR (Lobar Pneumonias)) OR (Pneumonias, Lobar)) OR (Pneumonia, Lobar)) OR (Experimental Lung Inflammation)) OR (Experimental Lung Inflammations)) OR (Inflammation, Experimental Lung)) OR (Lung Inflammation, Experimental)) OR (Lung Inflammations, Experimental)) OR (Pneumonitis)) OR (Pneumonitides)) OR (Pulmonary Inflammation)) OR (Inflammation, Pulmonary)) OR (Inflammations, Pulmonary)) OR (Pulmonary Inflammations)) OR (Lung Inflammation)) OR (Inflammation, Lung)) OR (Inflammations, Lung)) OR (Lung Inflammations[Title/Abstract])</w:t>
            </w:r>
          </w:p>
          <w:p w14:paraId="3816C61D" w14:textId="77777777" w:rsidR="001C276E" w:rsidRPr="001C276E" w:rsidRDefault="001C276E" w:rsidP="001C276E">
            <w:pPr>
              <w:widowControl/>
              <w:jc w:val="left"/>
              <w:rPr>
                <w:rFonts w:ascii="Times New Roman" w:hAnsi="Times New Roman" w:cs="Times New Roman"/>
                <w:b/>
                <w:bCs/>
                <w:kern w:val="0"/>
                <w:sz w:val="24"/>
                <w:szCs w:val="24"/>
              </w:rPr>
            </w:pPr>
          </w:p>
        </w:tc>
        <w:tc>
          <w:tcPr>
            <w:tcW w:w="2766" w:type="dxa"/>
            <w:tcBorders>
              <w:top w:val="single" w:sz="4" w:space="0" w:color="auto"/>
              <w:left w:val="single" w:sz="4" w:space="0" w:color="auto"/>
              <w:bottom w:val="single" w:sz="4" w:space="0" w:color="auto"/>
              <w:right w:val="single" w:sz="4" w:space="0" w:color="auto"/>
            </w:tcBorders>
            <w:hideMark/>
          </w:tcPr>
          <w:p w14:paraId="5CBB247E"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549,929</w:t>
            </w:r>
          </w:p>
          <w:p w14:paraId="1273ED70" w14:textId="77777777" w:rsidR="001C276E" w:rsidRPr="001C276E" w:rsidRDefault="001C276E" w:rsidP="001C276E">
            <w:pPr>
              <w:widowControl/>
              <w:jc w:val="left"/>
              <w:rPr>
                <w:rFonts w:ascii="Times New Roman" w:hAnsi="Times New Roman" w:cs="Times New Roman"/>
                <w:b/>
                <w:bCs/>
                <w:kern w:val="0"/>
                <w:sz w:val="24"/>
                <w:szCs w:val="24"/>
              </w:rPr>
            </w:pPr>
          </w:p>
        </w:tc>
      </w:tr>
      <w:tr w:rsidR="001C276E" w:rsidRPr="001C276E" w14:paraId="40607FAE" w14:textId="77777777" w:rsidTr="000C470C">
        <w:tc>
          <w:tcPr>
            <w:tcW w:w="1271" w:type="dxa"/>
            <w:tcBorders>
              <w:top w:val="single" w:sz="4" w:space="0" w:color="auto"/>
              <w:left w:val="single" w:sz="4" w:space="0" w:color="auto"/>
              <w:bottom w:val="single" w:sz="4" w:space="0" w:color="auto"/>
              <w:right w:val="single" w:sz="4" w:space="0" w:color="auto"/>
            </w:tcBorders>
            <w:hideMark/>
          </w:tcPr>
          <w:p w14:paraId="3BA518A1"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#3</w:t>
            </w:r>
          </w:p>
        </w:tc>
        <w:tc>
          <w:tcPr>
            <w:tcW w:w="4259" w:type="dxa"/>
            <w:tcBorders>
              <w:top w:val="single" w:sz="4" w:space="0" w:color="auto"/>
              <w:left w:val="single" w:sz="4" w:space="0" w:color="auto"/>
              <w:bottom w:val="single" w:sz="4" w:space="0" w:color="auto"/>
              <w:right w:val="single" w:sz="4" w:space="0" w:color="auto"/>
            </w:tcBorders>
            <w:hideMark/>
          </w:tcPr>
          <w:p w14:paraId="47AEA25E"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"Pneumonia"[Mesh] OR ( (Pneumonias) OR (Lobar Pneumonia)) OR (Lobar Pneumonias)) OR (Pneumonias, Lobar)) OR (Pneumonia, Lobar)) OR (Experimental Lung Inflammation)) OR (Experimental Lung Inflammations)) OR (Inflammation, Experimental Lung)) OR (Lung Inflammation, Experimental)) OR (Lung Inflammations, Experimental)) OR (Pneumonitis)) OR (Pneumonitides)) OR (Pulmonary Inflammation)) OR (Inflammation, Pulmonary)) OR (Inflammations, Pulmonary)) OR (Pulmonary Inflammations)) OR (Lung Inflammation)) OR (Inflammation, </w:t>
            </w:r>
            <w:r w:rsidRPr="001C276E">
              <w:rPr>
                <w:rFonts w:ascii="Times New Roman" w:hAnsi="Times New Roman" w:cs="Times New Roman"/>
                <w:b/>
                <w:bCs/>
                <w:color w:val="000000"/>
                <w:kern w:val="0"/>
                <w:sz w:val="24"/>
                <w:szCs w:val="24"/>
              </w:rPr>
              <w:lastRenderedPageBreak/>
              <w:t>Lung)) OR (Inflammations, Lung)) OR (Lung Inflammations[Title/Abstract]))</w:t>
            </w:r>
          </w:p>
          <w:p w14:paraId="1197CDBD" w14:textId="77777777" w:rsidR="001C276E" w:rsidRPr="001C276E" w:rsidRDefault="001C276E" w:rsidP="001C276E">
            <w:pPr>
              <w:widowControl/>
              <w:jc w:val="left"/>
              <w:rPr>
                <w:rFonts w:ascii="Times New Roman" w:hAnsi="Times New Roman" w:cs="Times New Roman"/>
                <w:b/>
                <w:bCs/>
                <w:kern w:val="0"/>
                <w:sz w:val="24"/>
                <w:szCs w:val="24"/>
              </w:rPr>
            </w:pPr>
          </w:p>
        </w:tc>
        <w:tc>
          <w:tcPr>
            <w:tcW w:w="2766" w:type="dxa"/>
            <w:tcBorders>
              <w:top w:val="single" w:sz="4" w:space="0" w:color="auto"/>
              <w:left w:val="single" w:sz="4" w:space="0" w:color="auto"/>
              <w:bottom w:val="single" w:sz="4" w:space="0" w:color="auto"/>
              <w:right w:val="single" w:sz="4" w:space="0" w:color="auto"/>
            </w:tcBorders>
            <w:hideMark/>
          </w:tcPr>
          <w:p w14:paraId="07BC7A1F"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lastRenderedPageBreak/>
              <w:t>549,929</w:t>
            </w:r>
          </w:p>
          <w:p w14:paraId="64A59C0D" w14:textId="77777777" w:rsidR="001C276E" w:rsidRPr="001C276E" w:rsidRDefault="001C276E" w:rsidP="001C276E">
            <w:pPr>
              <w:widowControl/>
              <w:jc w:val="left"/>
              <w:rPr>
                <w:rFonts w:ascii="Times New Roman" w:hAnsi="Times New Roman" w:cs="Times New Roman"/>
                <w:b/>
                <w:bCs/>
                <w:kern w:val="0"/>
                <w:sz w:val="24"/>
                <w:szCs w:val="24"/>
              </w:rPr>
            </w:pPr>
          </w:p>
        </w:tc>
      </w:tr>
      <w:tr w:rsidR="001C276E" w:rsidRPr="001C276E" w14:paraId="4F489850" w14:textId="77777777" w:rsidTr="000C470C">
        <w:tc>
          <w:tcPr>
            <w:tcW w:w="1271" w:type="dxa"/>
            <w:tcBorders>
              <w:top w:val="single" w:sz="4" w:space="0" w:color="auto"/>
              <w:left w:val="single" w:sz="4" w:space="0" w:color="auto"/>
              <w:bottom w:val="single" w:sz="4" w:space="0" w:color="auto"/>
              <w:right w:val="single" w:sz="4" w:space="0" w:color="auto"/>
            </w:tcBorders>
            <w:hideMark/>
          </w:tcPr>
          <w:p w14:paraId="510F11B3"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#4</w:t>
            </w:r>
          </w:p>
        </w:tc>
        <w:tc>
          <w:tcPr>
            <w:tcW w:w="4259" w:type="dxa"/>
            <w:tcBorders>
              <w:top w:val="single" w:sz="4" w:space="0" w:color="auto"/>
              <w:left w:val="single" w:sz="4" w:space="0" w:color="auto"/>
              <w:bottom w:val="single" w:sz="4" w:space="0" w:color="auto"/>
              <w:right w:val="single" w:sz="4" w:space="0" w:color="auto"/>
            </w:tcBorders>
            <w:hideMark/>
          </w:tcPr>
          <w:p w14:paraId="4A26D18D"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hAnsi="Times New Roman" w:cs="Times New Roman"/>
                <w:b/>
                <w:bCs/>
                <w:color w:val="000000"/>
                <w:kern w:val="0"/>
                <w:sz w:val="24"/>
                <w:szCs w:val="24"/>
              </w:rPr>
              <w:t>"Hydrocortisone"[Mesh]</w:t>
            </w:r>
          </w:p>
        </w:tc>
        <w:tc>
          <w:tcPr>
            <w:tcW w:w="2766" w:type="dxa"/>
            <w:tcBorders>
              <w:top w:val="single" w:sz="4" w:space="0" w:color="auto"/>
              <w:left w:val="single" w:sz="4" w:space="0" w:color="auto"/>
              <w:bottom w:val="single" w:sz="4" w:space="0" w:color="auto"/>
              <w:right w:val="single" w:sz="4" w:space="0" w:color="auto"/>
            </w:tcBorders>
            <w:hideMark/>
          </w:tcPr>
          <w:p w14:paraId="4E41D9AD"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hAnsi="Times New Roman" w:cs="Times New Roman"/>
                <w:b/>
                <w:bCs/>
                <w:color w:val="000000"/>
                <w:kern w:val="0"/>
                <w:sz w:val="24"/>
                <w:szCs w:val="24"/>
              </w:rPr>
              <w:t>77,852</w:t>
            </w:r>
          </w:p>
        </w:tc>
      </w:tr>
      <w:tr w:rsidR="001C276E" w:rsidRPr="001C276E" w14:paraId="5D8F9427" w14:textId="77777777" w:rsidTr="000C470C">
        <w:tc>
          <w:tcPr>
            <w:tcW w:w="1271" w:type="dxa"/>
            <w:tcBorders>
              <w:top w:val="single" w:sz="4" w:space="0" w:color="auto"/>
              <w:left w:val="single" w:sz="4" w:space="0" w:color="auto"/>
              <w:bottom w:val="single" w:sz="4" w:space="0" w:color="auto"/>
              <w:right w:val="single" w:sz="4" w:space="0" w:color="auto"/>
            </w:tcBorders>
            <w:hideMark/>
          </w:tcPr>
          <w:p w14:paraId="2F08266E"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#5</w:t>
            </w:r>
          </w:p>
        </w:tc>
        <w:tc>
          <w:tcPr>
            <w:tcW w:w="4259" w:type="dxa"/>
            <w:tcBorders>
              <w:top w:val="single" w:sz="4" w:space="0" w:color="auto"/>
              <w:left w:val="single" w:sz="4" w:space="0" w:color="auto"/>
              <w:bottom w:val="single" w:sz="4" w:space="0" w:color="auto"/>
              <w:right w:val="single" w:sz="4" w:space="0" w:color="auto"/>
            </w:tcBorders>
            <w:hideMark/>
          </w:tcPr>
          <w:p w14:paraId="66B71CFB"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hAnsi="Times New Roman" w:cs="Times New Roman"/>
                <w:b/>
                <w:bCs/>
                <w:color w:val="000000"/>
                <w:kern w:val="0"/>
                <w:sz w:val="24"/>
                <w:szCs w:val="24"/>
              </w:rPr>
              <w:t>((Pregn-4-ene-3,20-dione, 11,17,21-trihydroxy-, (11beta)-) OR (Cortisol)) OR (Cortef)) OR (Hydrocortisone, (11 alpha)-Isomer)) OR (Epicortisol)) OR (11-Epicortisol)) OR (11 Epicortisol)) OR (Hydrocortisone, (9 beta,10 alpha,11 alpha)-Isomer)) OR (Cortifair)) OR (Cortril[Title/Abstract])</w:t>
            </w:r>
          </w:p>
        </w:tc>
        <w:tc>
          <w:tcPr>
            <w:tcW w:w="2766" w:type="dxa"/>
            <w:tcBorders>
              <w:top w:val="single" w:sz="4" w:space="0" w:color="auto"/>
              <w:left w:val="single" w:sz="4" w:space="0" w:color="auto"/>
              <w:bottom w:val="single" w:sz="4" w:space="0" w:color="auto"/>
              <w:right w:val="single" w:sz="4" w:space="0" w:color="auto"/>
            </w:tcBorders>
            <w:hideMark/>
          </w:tcPr>
          <w:p w14:paraId="19DFACEA"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109,065</w:t>
            </w:r>
          </w:p>
          <w:p w14:paraId="34F95DC8" w14:textId="77777777" w:rsidR="001C276E" w:rsidRPr="001C276E" w:rsidRDefault="001C276E" w:rsidP="001C276E">
            <w:pPr>
              <w:widowControl/>
              <w:jc w:val="left"/>
              <w:rPr>
                <w:rFonts w:ascii="Times New Roman" w:hAnsi="Times New Roman" w:cs="Times New Roman"/>
                <w:b/>
                <w:bCs/>
                <w:kern w:val="0"/>
                <w:sz w:val="24"/>
                <w:szCs w:val="24"/>
              </w:rPr>
            </w:pPr>
          </w:p>
        </w:tc>
      </w:tr>
      <w:tr w:rsidR="001C276E" w:rsidRPr="001C276E" w14:paraId="5C39D882" w14:textId="77777777" w:rsidTr="000C470C">
        <w:tc>
          <w:tcPr>
            <w:tcW w:w="1271" w:type="dxa"/>
            <w:tcBorders>
              <w:top w:val="single" w:sz="4" w:space="0" w:color="auto"/>
              <w:left w:val="single" w:sz="4" w:space="0" w:color="auto"/>
              <w:bottom w:val="single" w:sz="4" w:space="0" w:color="auto"/>
              <w:right w:val="single" w:sz="4" w:space="0" w:color="auto"/>
            </w:tcBorders>
            <w:hideMark/>
          </w:tcPr>
          <w:p w14:paraId="6833757B"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#6</w:t>
            </w:r>
          </w:p>
        </w:tc>
        <w:tc>
          <w:tcPr>
            <w:tcW w:w="4259" w:type="dxa"/>
            <w:tcBorders>
              <w:top w:val="single" w:sz="4" w:space="0" w:color="auto"/>
              <w:left w:val="single" w:sz="4" w:space="0" w:color="auto"/>
              <w:bottom w:val="single" w:sz="4" w:space="0" w:color="auto"/>
              <w:right w:val="single" w:sz="4" w:space="0" w:color="auto"/>
            </w:tcBorders>
            <w:hideMark/>
          </w:tcPr>
          <w:p w14:paraId="192EDD4E"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"Hydrocortisone"[Mesh] OR ((Pregn-4-ene-3,20-dione, 11,17,21-trihydroxy-, (11beta)-) OR (Cortisol)) OR (Cortef)) OR (Hydrocortisone, (11 alpha)-Isomer)) OR (Epicortisol)) OR (11-Epicortisol)) OR (11 Epicortisol)) OR (Hydrocortisone, (9 beta,10 alpha,11 alpha)-Isomer)) OR (Cortifair)) OR (Cortril[Title/Abstract]))</w:t>
            </w:r>
          </w:p>
          <w:p w14:paraId="35ECC936" w14:textId="77777777" w:rsidR="001C276E" w:rsidRPr="001C276E" w:rsidRDefault="001C276E" w:rsidP="001C276E">
            <w:pPr>
              <w:widowControl/>
              <w:jc w:val="left"/>
              <w:rPr>
                <w:rFonts w:ascii="Times New Roman" w:hAnsi="Times New Roman" w:cs="Times New Roman"/>
                <w:b/>
                <w:bCs/>
                <w:kern w:val="0"/>
                <w:sz w:val="24"/>
                <w:szCs w:val="24"/>
              </w:rPr>
            </w:pPr>
          </w:p>
        </w:tc>
        <w:tc>
          <w:tcPr>
            <w:tcW w:w="2766" w:type="dxa"/>
            <w:tcBorders>
              <w:top w:val="single" w:sz="4" w:space="0" w:color="auto"/>
              <w:left w:val="single" w:sz="4" w:space="0" w:color="auto"/>
              <w:bottom w:val="single" w:sz="4" w:space="0" w:color="auto"/>
              <w:right w:val="single" w:sz="4" w:space="0" w:color="auto"/>
            </w:tcBorders>
            <w:hideMark/>
          </w:tcPr>
          <w:p w14:paraId="57EFE838"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109,065</w:t>
            </w:r>
          </w:p>
          <w:p w14:paraId="29AC90C0" w14:textId="77777777" w:rsidR="001C276E" w:rsidRPr="001C276E" w:rsidRDefault="001C276E" w:rsidP="001C276E">
            <w:pPr>
              <w:widowControl/>
              <w:jc w:val="left"/>
              <w:rPr>
                <w:rFonts w:ascii="Times New Roman" w:hAnsi="Times New Roman" w:cs="Times New Roman"/>
                <w:b/>
                <w:bCs/>
                <w:kern w:val="0"/>
                <w:sz w:val="24"/>
                <w:szCs w:val="24"/>
              </w:rPr>
            </w:pPr>
          </w:p>
        </w:tc>
      </w:tr>
      <w:tr w:rsidR="001C276E" w:rsidRPr="001C276E" w14:paraId="5F8B28B0" w14:textId="77777777" w:rsidTr="000C470C">
        <w:tc>
          <w:tcPr>
            <w:tcW w:w="1271" w:type="dxa"/>
            <w:tcBorders>
              <w:top w:val="single" w:sz="4" w:space="0" w:color="auto"/>
              <w:left w:val="single" w:sz="4" w:space="0" w:color="auto"/>
              <w:bottom w:val="single" w:sz="4" w:space="0" w:color="auto"/>
              <w:right w:val="single" w:sz="4" w:space="0" w:color="auto"/>
            </w:tcBorders>
            <w:hideMark/>
          </w:tcPr>
          <w:p w14:paraId="3233ED5C"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#7</w:t>
            </w:r>
          </w:p>
        </w:tc>
        <w:tc>
          <w:tcPr>
            <w:tcW w:w="4259" w:type="dxa"/>
            <w:tcBorders>
              <w:top w:val="single" w:sz="4" w:space="0" w:color="auto"/>
              <w:left w:val="single" w:sz="4" w:space="0" w:color="auto"/>
              <w:bottom w:val="single" w:sz="4" w:space="0" w:color="auto"/>
              <w:right w:val="single" w:sz="4" w:space="0" w:color="auto"/>
            </w:tcBorders>
            <w:hideMark/>
          </w:tcPr>
          <w:p w14:paraId="0D25BF1D"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hAnsi="Times New Roman" w:cs="Times New Roman"/>
                <w:b/>
                <w:bCs/>
                <w:color w:val="000000"/>
                <w:kern w:val="0"/>
                <w:sz w:val="24"/>
                <w:szCs w:val="24"/>
              </w:rPr>
              <w:t>randomized controlled trial[Publication Type] OR randomized[Title/Abstract] OR placebo[Title/Abstract]</w:t>
            </w:r>
          </w:p>
        </w:tc>
        <w:tc>
          <w:tcPr>
            <w:tcW w:w="2766" w:type="dxa"/>
            <w:tcBorders>
              <w:top w:val="single" w:sz="4" w:space="0" w:color="auto"/>
              <w:left w:val="single" w:sz="4" w:space="0" w:color="auto"/>
              <w:bottom w:val="single" w:sz="4" w:space="0" w:color="auto"/>
              <w:right w:val="single" w:sz="4" w:space="0" w:color="auto"/>
            </w:tcBorders>
            <w:hideMark/>
          </w:tcPr>
          <w:p w14:paraId="7C216318"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1,003,342</w:t>
            </w:r>
          </w:p>
          <w:p w14:paraId="27E38C54" w14:textId="77777777" w:rsidR="001C276E" w:rsidRPr="001C276E" w:rsidRDefault="001C276E" w:rsidP="001C276E">
            <w:pPr>
              <w:widowControl/>
              <w:jc w:val="left"/>
              <w:rPr>
                <w:rFonts w:ascii="Times New Roman" w:hAnsi="Times New Roman" w:cs="Times New Roman"/>
                <w:b/>
                <w:bCs/>
                <w:kern w:val="0"/>
                <w:sz w:val="24"/>
                <w:szCs w:val="24"/>
              </w:rPr>
            </w:pPr>
          </w:p>
        </w:tc>
      </w:tr>
      <w:tr w:rsidR="001C276E" w:rsidRPr="001C276E" w14:paraId="6E607BAC" w14:textId="77777777" w:rsidTr="000C470C">
        <w:tc>
          <w:tcPr>
            <w:tcW w:w="1271" w:type="dxa"/>
            <w:tcBorders>
              <w:top w:val="single" w:sz="4" w:space="0" w:color="auto"/>
              <w:left w:val="single" w:sz="4" w:space="0" w:color="auto"/>
              <w:bottom w:val="single" w:sz="4" w:space="0" w:color="auto"/>
              <w:right w:val="single" w:sz="4" w:space="0" w:color="auto"/>
            </w:tcBorders>
            <w:hideMark/>
          </w:tcPr>
          <w:p w14:paraId="78A4CE49"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#8</w:t>
            </w:r>
          </w:p>
        </w:tc>
        <w:tc>
          <w:tcPr>
            <w:tcW w:w="4259" w:type="dxa"/>
            <w:tcBorders>
              <w:top w:val="single" w:sz="4" w:space="0" w:color="auto"/>
              <w:left w:val="single" w:sz="4" w:space="0" w:color="auto"/>
              <w:bottom w:val="single" w:sz="4" w:space="0" w:color="auto"/>
              <w:right w:val="single" w:sz="4" w:space="0" w:color="auto"/>
            </w:tcBorders>
            <w:hideMark/>
          </w:tcPr>
          <w:p w14:paraId="658ACB5E"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"Pneumonia"[Mesh] OR ((Pneumonias) OR (Lobar Pneumonia)) OR (Lobar Pneumonias)) OR (Pneumonias, Lobar)) OR (Pneumonia, Lobar)) OR (Experimental Lung Inflammation)) OR (Experimental Lung Inflammations)) OR (Inflammation, Experimental Lung)) OR (Lung Inflammation, Experimental)) OR (Lung Inflammations, Experimental)) OR (Pneumonitis)) OR (Pneumonitides)) OR (Pulmonary Inflammation)) OR (Inflammation, Pulmonary)) OR (Inflammations, Pulmonary)) OR (Pulmonary Inflammations)) OR (Lung Inflammation)) OR (Inflammation, Lung)) OR (Inflammations, Lung)) OR </w:t>
            </w:r>
            <w:r w:rsidRPr="001C276E">
              <w:rPr>
                <w:rFonts w:ascii="Times New Roman" w:hAnsi="Times New Roman" w:cs="Times New Roman"/>
                <w:b/>
                <w:bCs/>
                <w:color w:val="000000"/>
                <w:kern w:val="0"/>
                <w:sz w:val="24"/>
                <w:szCs w:val="24"/>
              </w:rPr>
              <w:lastRenderedPageBreak/>
              <w:t>(Lung Inflammations[Title/Abstract]))) AND (("Hydrocortisone"[Mesh]) OR ((((((((((Pregn-4-ene-3,20-dione, 11,17,21-trihydroxy-, (11beta)-) OR (Cortisol)) OR (Cortef)) OR (Hydrocortisone, (11 alpha)-Isomer)) OR (Epicortisol)) OR (11-Epicortisol)) OR (11 Epicortisol)) OR (Hydrocortisone, (9 beta,10 alpha,11 alpha)-Isomer)) OR (Cortifair)) OR (Cortril[Title/Abstract])))) AND (randomized controlled trial[Publication Type] OR randomized[Title/Abstract] OR placebo[Title/Abstract])</w:t>
            </w:r>
          </w:p>
        </w:tc>
        <w:tc>
          <w:tcPr>
            <w:tcW w:w="2766" w:type="dxa"/>
            <w:tcBorders>
              <w:top w:val="single" w:sz="4" w:space="0" w:color="auto"/>
              <w:left w:val="single" w:sz="4" w:space="0" w:color="auto"/>
              <w:bottom w:val="single" w:sz="4" w:space="0" w:color="auto"/>
              <w:right w:val="single" w:sz="4" w:space="0" w:color="auto"/>
            </w:tcBorders>
            <w:hideMark/>
          </w:tcPr>
          <w:p w14:paraId="18A8B0F0"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lastRenderedPageBreak/>
              <w:t>127</w:t>
            </w:r>
          </w:p>
          <w:p w14:paraId="1A98AE39" w14:textId="77777777" w:rsidR="001C276E" w:rsidRPr="001C276E" w:rsidRDefault="001C276E" w:rsidP="001C276E">
            <w:pPr>
              <w:widowControl/>
              <w:jc w:val="left"/>
              <w:rPr>
                <w:rFonts w:ascii="Times New Roman" w:hAnsi="Times New Roman" w:cs="Times New Roman"/>
                <w:b/>
                <w:bCs/>
                <w:kern w:val="0"/>
                <w:sz w:val="24"/>
                <w:szCs w:val="24"/>
              </w:rPr>
            </w:pPr>
          </w:p>
        </w:tc>
      </w:tr>
      <w:tr w:rsidR="001C276E" w:rsidRPr="001C276E" w14:paraId="049306C1" w14:textId="77777777" w:rsidTr="000C470C">
        <w:tc>
          <w:tcPr>
            <w:tcW w:w="1271" w:type="dxa"/>
            <w:tcBorders>
              <w:top w:val="single" w:sz="4" w:space="0" w:color="auto"/>
              <w:left w:val="single" w:sz="4" w:space="0" w:color="auto"/>
              <w:bottom w:val="single" w:sz="4" w:space="0" w:color="auto"/>
              <w:right w:val="single" w:sz="4" w:space="0" w:color="auto"/>
            </w:tcBorders>
            <w:hideMark/>
          </w:tcPr>
          <w:p w14:paraId="067573D1"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#9</w:t>
            </w:r>
          </w:p>
        </w:tc>
        <w:tc>
          <w:tcPr>
            <w:tcW w:w="4259" w:type="dxa"/>
            <w:tcBorders>
              <w:top w:val="single" w:sz="4" w:space="0" w:color="auto"/>
              <w:left w:val="single" w:sz="4" w:space="0" w:color="auto"/>
              <w:bottom w:val="single" w:sz="4" w:space="0" w:color="auto"/>
              <w:right w:val="single" w:sz="4" w:space="0" w:color="auto"/>
            </w:tcBorders>
            <w:hideMark/>
          </w:tcPr>
          <w:p w14:paraId="62E8D5FE"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hAnsi="Times New Roman" w:cs="Times New Roman"/>
                <w:b/>
                <w:bCs/>
                <w:color w:val="000000"/>
                <w:kern w:val="0"/>
                <w:sz w:val="24"/>
                <w:szCs w:val="24"/>
              </w:rPr>
              <w:t>"Prednisone"[Mesh]</w:t>
            </w:r>
          </w:p>
        </w:tc>
        <w:tc>
          <w:tcPr>
            <w:tcW w:w="2766" w:type="dxa"/>
            <w:tcBorders>
              <w:top w:val="single" w:sz="4" w:space="0" w:color="auto"/>
              <w:left w:val="single" w:sz="4" w:space="0" w:color="auto"/>
              <w:bottom w:val="single" w:sz="4" w:space="0" w:color="auto"/>
              <w:right w:val="single" w:sz="4" w:space="0" w:color="auto"/>
            </w:tcBorders>
            <w:hideMark/>
          </w:tcPr>
          <w:p w14:paraId="19664C8A"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hAnsi="Times New Roman" w:cs="Times New Roman"/>
                <w:b/>
                <w:bCs/>
                <w:color w:val="000000"/>
                <w:kern w:val="0"/>
                <w:sz w:val="24"/>
                <w:szCs w:val="24"/>
              </w:rPr>
              <w:t>41,204</w:t>
            </w:r>
          </w:p>
        </w:tc>
      </w:tr>
      <w:tr w:rsidR="001C276E" w:rsidRPr="001C276E" w14:paraId="462C1F53" w14:textId="77777777" w:rsidTr="000C470C">
        <w:tc>
          <w:tcPr>
            <w:tcW w:w="1271" w:type="dxa"/>
            <w:tcBorders>
              <w:top w:val="single" w:sz="4" w:space="0" w:color="auto"/>
              <w:left w:val="single" w:sz="4" w:space="0" w:color="auto"/>
              <w:bottom w:val="single" w:sz="4" w:space="0" w:color="auto"/>
              <w:right w:val="single" w:sz="4" w:space="0" w:color="auto"/>
            </w:tcBorders>
            <w:hideMark/>
          </w:tcPr>
          <w:p w14:paraId="1776CB92"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#10</w:t>
            </w:r>
          </w:p>
        </w:tc>
        <w:tc>
          <w:tcPr>
            <w:tcW w:w="4259" w:type="dxa"/>
            <w:tcBorders>
              <w:top w:val="single" w:sz="4" w:space="0" w:color="auto"/>
              <w:left w:val="single" w:sz="4" w:space="0" w:color="auto"/>
              <w:bottom w:val="single" w:sz="4" w:space="0" w:color="auto"/>
              <w:right w:val="single" w:sz="4" w:space="0" w:color="auto"/>
            </w:tcBorders>
            <w:hideMark/>
          </w:tcPr>
          <w:p w14:paraId="436C4F05"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((Dehydrocortisone) OR (delta-Cortisone)) OR (Rectodelt)) OR (Prednison Hexal)) OR (Sterapred)) OR (Ultracorten)) OR (Winpred)) OR (Apo-Prednisone)) OR (Cortan)) OR (Cortancyl)) OR (Panafcort)) OR (Cutason)) OR (Decortin)) OR (Dacortin)) OR (Decortisyl)) OR (Deltasone)) OR (Encortone)) OR (Encorton)) OR (Enkortolon)) OR (Kortancyl)) OR (Liquid Pred)) OR (Meticorten)) OR (Orasone)) OR (Panasol)) OR (Predni Tablinen)) OR (Prednidib)) OR (Predniment)) OR (Prednison Acsis)) OR (Acsis, Prednison)) OR (Pronisone)) OR (Sone)) OR (Prednison Galen[Title/Abstract])</w:t>
            </w:r>
          </w:p>
          <w:p w14:paraId="2D204863" w14:textId="77777777" w:rsidR="001C276E" w:rsidRPr="001C276E" w:rsidRDefault="001C276E" w:rsidP="001C276E">
            <w:pPr>
              <w:widowControl/>
              <w:jc w:val="left"/>
              <w:rPr>
                <w:rFonts w:ascii="Times New Roman" w:hAnsi="Times New Roman" w:cs="Times New Roman"/>
                <w:b/>
                <w:bCs/>
                <w:kern w:val="0"/>
                <w:sz w:val="24"/>
                <w:szCs w:val="24"/>
              </w:rPr>
            </w:pPr>
          </w:p>
        </w:tc>
        <w:tc>
          <w:tcPr>
            <w:tcW w:w="2766" w:type="dxa"/>
            <w:tcBorders>
              <w:top w:val="single" w:sz="4" w:space="0" w:color="auto"/>
              <w:left w:val="single" w:sz="4" w:space="0" w:color="auto"/>
              <w:bottom w:val="single" w:sz="4" w:space="0" w:color="auto"/>
              <w:right w:val="single" w:sz="4" w:space="0" w:color="auto"/>
            </w:tcBorders>
            <w:hideMark/>
          </w:tcPr>
          <w:p w14:paraId="4A85C213"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61,707</w:t>
            </w:r>
          </w:p>
          <w:p w14:paraId="08733104" w14:textId="77777777" w:rsidR="001C276E" w:rsidRPr="001C276E" w:rsidRDefault="001C276E" w:rsidP="001C276E">
            <w:pPr>
              <w:widowControl/>
              <w:jc w:val="left"/>
              <w:rPr>
                <w:rFonts w:ascii="Times New Roman" w:hAnsi="Times New Roman" w:cs="Times New Roman"/>
                <w:b/>
                <w:bCs/>
                <w:kern w:val="0"/>
                <w:sz w:val="24"/>
                <w:szCs w:val="24"/>
              </w:rPr>
            </w:pPr>
          </w:p>
        </w:tc>
      </w:tr>
      <w:tr w:rsidR="001C276E" w:rsidRPr="001C276E" w14:paraId="21C18F9B" w14:textId="77777777" w:rsidTr="000C470C">
        <w:tc>
          <w:tcPr>
            <w:tcW w:w="1271" w:type="dxa"/>
            <w:tcBorders>
              <w:top w:val="single" w:sz="4" w:space="0" w:color="auto"/>
              <w:left w:val="single" w:sz="4" w:space="0" w:color="auto"/>
              <w:bottom w:val="single" w:sz="4" w:space="0" w:color="auto"/>
              <w:right w:val="single" w:sz="4" w:space="0" w:color="auto"/>
            </w:tcBorders>
            <w:hideMark/>
          </w:tcPr>
          <w:p w14:paraId="25BA87D3"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#11</w:t>
            </w:r>
          </w:p>
        </w:tc>
        <w:tc>
          <w:tcPr>
            <w:tcW w:w="4259" w:type="dxa"/>
            <w:tcBorders>
              <w:top w:val="single" w:sz="4" w:space="0" w:color="auto"/>
              <w:left w:val="single" w:sz="4" w:space="0" w:color="auto"/>
              <w:bottom w:val="single" w:sz="4" w:space="0" w:color="auto"/>
              <w:right w:val="single" w:sz="4" w:space="0" w:color="auto"/>
            </w:tcBorders>
            <w:hideMark/>
          </w:tcPr>
          <w:p w14:paraId="7FF966DD"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"Prednisone"[Mesh] OR ((Dehydrocortisone) OR (delta-Cortisone)) OR (Rectodelt)) OR (Prednison Hexal)) OR (Sterapred)) OR (Ultracorten)) OR (Winpred)) OR (Apo-Prednisone)) OR (Cortan)) OR (Cortancyl)) OR (Panafcort)) OR (Cutason)) OR (Decortin)) OR (Dacortin)) OR (Decortisyl)) OR (Deltasone)) OR (Encortone)) OR </w:t>
            </w:r>
            <w:r w:rsidRPr="001C276E">
              <w:rPr>
                <w:rFonts w:ascii="Times New Roman" w:hAnsi="Times New Roman" w:cs="Times New Roman"/>
                <w:b/>
                <w:bCs/>
                <w:color w:val="000000"/>
                <w:kern w:val="0"/>
                <w:sz w:val="24"/>
                <w:szCs w:val="24"/>
              </w:rPr>
              <w:lastRenderedPageBreak/>
              <w:t>(Encorton)) OR (Enkortolon)) OR (Kortancyl)) OR (Liquid Pred)) OR (Meticorten)) OR (Orasone)) OR (Panasol)) OR (Predni Tablinen)) OR (Prednidib)) OR (Predniment)) OR (Prednison Acsis)) OR (Acsis, Prednison)) OR (Pronisone)) OR (Sone)) OR (Prednison Galen[Title/Abstract]))</w:t>
            </w:r>
          </w:p>
        </w:tc>
        <w:tc>
          <w:tcPr>
            <w:tcW w:w="2766" w:type="dxa"/>
            <w:tcBorders>
              <w:top w:val="single" w:sz="4" w:space="0" w:color="auto"/>
              <w:left w:val="single" w:sz="4" w:space="0" w:color="auto"/>
              <w:bottom w:val="single" w:sz="4" w:space="0" w:color="auto"/>
              <w:right w:val="single" w:sz="4" w:space="0" w:color="auto"/>
            </w:tcBorders>
            <w:hideMark/>
          </w:tcPr>
          <w:p w14:paraId="1DEC3BDA"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lastRenderedPageBreak/>
              <w:t>61,707</w:t>
            </w:r>
          </w:p>
          <w:p w14:paraId="0AC0CE93" w14:textId="77777777" w:rsidR="001C276E" w:rsidRPr="001C276E" w:rsidRDefault="001C276E" w:rsidP="001C276E">
            <w:pPr>
              <w:widowControl/>
              <w:jc w:val="left"/>
              <w:rPr>
                <w:rFonts w:ascii="Times New Roman" w:hAnsi="Times New Roman" w:cs="Times New Roman"/>
                <w:b/>
                <w:bCs/>
                <w:kern w:val="0"/>
                <w:sz w:val="24"/>
                <w:szCs w:val="24"/>
              </w:rPr>
            </w:pPr>
          </w:p>
        </w:tc>
      </w:tr>
      <w:tr w:rsidR="001C276E" w:rsidRPr="001C276E" w14:paraId="0F17E00D" w14:textId="77777777" w:rsidTr="000C470C">
        <w:tc>
          <w:tcPr>
            <w:tcW w:w="1271" w:type="dxa"/>
            <w:tcBorders>
              <w:top w:val="single" w:sz="4" w:space="0" w:color="auto"/>
              <w:left w:val="single" w:sz="4" w:space="0" w:color="auto"/>
              <w:bottom w:val="single" w:sz="4" w:space="0" w:color="auto"/>
              <w:right w:val="single" w:sz="4" w:space="0" w:color="auto"/>
            </w:tcBorders>
            <w:hideMark/>
          </w:tcPr>
          <w:p w14:paraId="19AEFB9C"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#12</w:t>
            </w:r>
          </w:p>
        </w:tc>
        <w:tc>
          <w:tcPr>
            <w:tcW w:w="4259" w:type="dxa"/>
            <w:tcBorders>
              <w:top w:val="single" w:sz="4" w:space="0" w:color="auto"/>
              <w:left w:val="single" w:sz="4" w:space="0" w:color="auto"/>
              <w:bottom w:val="single" w:sz="4" w:space="0" w:color="auto"/>
              <w:right w:val="single" w:sz="4" w:space="0" w:color="auto"/>
            </w:tcBorders>
            <w:hideMark/>
          </w:tcPr>
          <w:p w14:paraId="68F76264"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"Pneumonia"[Mesh] OR ((Pneumonias) OR (Lobar Pneumonia)) OR (Lobar Pneumonias)) OR (Pneumonias, Lobar)) OR (Pneumonia, Lobar)) OR (Experimental Lung Inflammation)) OR (Experimental Lung Inflammations)) OR (Inflammation, Experimental Lung)) OR (Lung Inflammation, Experimental)) OR (Lung Inflammations, Experimental)) OR (Pneumonitis)) OR (Pneumonitides)) OR (Pulmonary Inflammation)) OR (Inflammation, Pulmonary)) OR (Inflammations, Pulmonary)) OR (Pulmonary Inflammations)) OR (Lung Inflammation)) OR (Inflammation, Lung)) OR (Inflammations, Lung)) OR (Lung Inflammations[Title/Abstract]))) AND (("Prednisone"[Mesh]) OR ((Dehydrocortisone) OR (delta-Cortisone)) OR (Rectodelt)) OR (Prednison Hexal)) OR (Sterapred)) OR (Ultracorten)) OR (Winpred)) OR (Apo-Prednisone)) OR (Cortan)) OR (Cortancyl)) OR (Panafcort)) OR (Cutason)) OR (Decortin)) OR (Dacortin)) OR (Decortisyl)) OR (Deltasone)) OR (Encortone)) OR (Encorton)) OR (Enkortolon)) OR (Kortancyl)) OR (Liquid Pred)) OR (Meticorten)) OR (Orasone)) OR (Panasol)) OR (Predni Tablinen)) OR (Prednidib)) OR (Predniment)) OR </w:t>
            </w:r>
            <w:r w:rsidRPr="001C276E">
              <w:rPr>
                <w:rFonts w:ascii="Times New Roman" w:hAnsi="Times New Roman" w:cs="Times New Roman"/>
                <w:b/>
                <w:bCs/>
                <w:color w:val="000000"/>
                <w:kern w:val="0"/>
                <w:sz w:val="24"/>
                <w:szCs w:val="24"/>
              </w:rPr>
              <w:lastRenderedPageBreak/>
              <w:t>(Prednison Acsis)) OR (Acsis, Prednison)) OR (Pronisone)) OR (Sone)) OR (Prednison Galen[Title/Abstract])))) AND (randomized controlled trial[Publication Type] OR randomized[Title/Abstract] OR placebo[Title/Abstract])</w:t>
            </w:r>
          </w:p>
        </w:tc>
        <w:tc>
          <w:tcPr>
            <w:tcW w:w="2766" w:type="dxa"/>
            <w:tcBorders>
              <w:top w:val="single" w:sz="4" w:space="0" w:color="auto"/>
              <w:left w:val="single" w:sz="4" w:space="0" w:color="auto"/>
              <w:bottom w:val="single" w:sz="4" w:space="0" w:color="auto"/>
              <w:right w:val="single" w:sz="4" w:space="0" w:color="auto"/>
            </w:tcBorders>
            <w:hideMark/>
          </w:tcPr>
          <w:p w14:paraId="7586848B"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lastRenderedPageBreak/>
              <w:t>146</w:t>
            </w:r>
          </w:p>
          <w:p w14:paraId="4497D01E" w14:textId="77777777" w:rsidR="001C276E" w:rsidRPr="001C276E" w:rsidRDefault="001C276E" w:rsidP="001C276E">
            <w:pPr>
              <w:widowControl/>
              <w:jc w:val="left"/>
              <w:rPr>
                <w:rFonts w:ascii="Times New Roman" w:hAnsi="Times New Roman" w:cs="Times New Roman"/>
                <w:b/>
                <w:bCs/>
                <w:kern w:val="0"/>
                <w:sz w:val="24"/>
                <w:szCs w:val="24"/>
              </w:rPr>
            </w:pPr>
          </w:p>
        </w:tc>
      </w:tr>
      <w:tr w:rsidR="001C276E" w:rsidRPr="001C276E" w14:paraId="3EBBC532" w14:textId="77777777" w:rsidTr="000C470C">
        <w:tc>
          <w:tcPr>
            <w:tcW w:w="1271" w:type="dxa"/>
            <w:tcBorders>
              <w:top w:val="single" w:sz="4" w:space="0" w:color="auto"/>
              <w:left w:val="single" w:sz="4" w:space="0" w:color="auto"/>
              <w:bottom w:val="single" w:sz="4" w:space="0" w:color="auto"/>
              <w:right w:val="single" w:sz="4" w:space="0" w:color="auto"/>
            </w:tcBorders>
            <w:hideMark/>
          </w:tcPr>
          <w:p w14:paraId="21FAFB56"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#13</w:t>
            </w:r>
          </w:p>
        </w:tc>
        <w:tc>
          <w:tcPr>
            <w:tcW w:w="4259" w:type="dxa"/>
            <w:tcBorders>
              <w:top w:val="single" w:sz="4" w:space="0" w:color="auto"/>
              <w:left w:val="single" w:sz="4" w:space="0" w:color="auto"/>
              <w:bottom w:val="single" w:sz="4" w:space="0" w:color="auto"/>
              <w:right w:val="single" w:sz="4" w:space="0" w:color="auto"/>
            </w:tcBorders>
            <w:hideMark/>
          </w:tcPr>
          <w:p w14:paraId="3488D6F4"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hAnsi="Times New Roman" w:cs="Times New Roman"/>
                <w:b/>
                <w:bCs/>
                <w:color w:val="000000"/>
                <w:kern w:val="0"/>
                <w:sz w:val="24"/>
                <w:szCs w:val="24"/>
              </w:rPr>
              <w:t>"Methylprednisolone"[Mesh]</w:t>
            </w:r>
          </w:p>
        </w:tc>
        <w:tc>
          <w:tcPr>
            <w:tcW w:w="2766" w:type="dxa"/>
            <w:tcBorders>
              <w:top w:val="single" w:sz="4" w:space="0" w:color="auto"/>
              <w:left w:val="single" w:sz="4" w:space="0" w:color="auto"/>
              <w:bottom w:val="single" w:sz="4" w:space="0" w:color="auto"/>
              <w:right w:val="single" w:sz="4" w:space="0" w:color="auto"/>
            </w:tcBorders>
            <w:hideMark/>
          </w:tcPr>
          <w:p w14:paraId="00AB17C6"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hAnsi="Times New Roman" w:cs="Times New Roman"/>
                <w:b/>
                <w:bCs/>
                <w:color w:val="000000"/>
                <w:kern w:val="0"/>
                <w:sz w:val="24"/>
                <w:szCs w:val="24"/>
              </w:rPr>
              <w:t>20,731</w:t>
            </w:r>
          </w:p>
        </w:tc>
      </w:tr>
      <w:tr w:rsidR="001C276E" w:rsidRPr="001C276E" w14:paraId="1ADD78D7" w14:textId="77777777" w:rsidTr="000C470C">
        <w:tc>
          <w:tcPr>
            <w:tcW w:w="1271" w:type="dxa"/>
            <w:tcBorders>
              <w:top w:val="single" w:sz="4" w:space="0" w:color="auto"/>
              <w:left w:val="single" w:sz="4" w:space="0" w:color="auto"/>
              <w:bottom w:val="single" w:sz="4" w:space="0" w:color="auto"/>
              <w:right w:val="single" w:sz="4" w:space="0" w:color="auto"/>
            </w:tcBorders>
          </w:tcPr>
          <w:p w14:paraId="4488E6D5"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#14</w:t>
            </w:r>
          </w:p>
        </w:tc>
        <w:tc>
          <w:tcPr>
            <w:tcW w:w="4259" w:type="dxa"/>
            <w:tcBorders>
              <w:top w:val="single" w:sz="4" w:space="0" w:color="auto"/>
              <w:left w:val="single" w:sz="4" w:space="0" w:color="auto"/>
              <w:bottom w:val="single" w:sz="4" w:space="0" w:color="auto"/>
              <w:right w:val="single" w:sz="4" w:space="0" w:color="auto"/>
            </w:tcBorders>
          </w:tcPr>
          <w:p w14:paraId="530C4C40"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hAnsi="Times New Roman" w:cs="Times New Roman"/>
                <w:b/>
                <w:bCs/>
                <w:color w:val="000000"/>
                <w:kern w:val="0"/>
                <w:sz w:val="24"/>
                <w:szCs w:val="24"/>
              </w:rPr>
              <w:t>((Metipred) OR (6-Methylprednisolone)) OR (6 Methylprednisolone)) OR (Urbason)) OR (Medrol[Title/Abstract])</w:t>
            </w:r>
          </w:p>
        </w:tc>
        <w:tc>
          <w:tcPr>
            <w:tcW w:w="2766" w:type="dxa"/>
            <w:tcBorders>
              <w:top w:val="single" w:sz="4" w:space="0" w:color="auto"/>
              <w:left w:val="single" w:sz="4" w:space="0" w:color="auto"/>
              <w:bottom w:val="single" w:sz="4" w:space="0" w:color="auto"/>
              <w:right w:val="single" w:sz="4" w:space="0" w:color="auto"/>
            </w:tcBorders>
          </w:tcPr>
          <w:p w14:paraId="19D6090C"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30,307</w:t>
            </w:r>
          </w:p>
          <w:p w14:paraId="4325C403" w14:textId="77777777" w:rsidR="001C276E" w:rsidRPr="001C276E" w:rsidRDefault="001C276E" w:rsidP="001C276E">
            <w:pPr>
              <w:widowControl/>
              <w:jc w:val="left"/>
              <w:rPr>
                <w:rFonts w:ascii="Times New Roman" w:hAnsi="Times New Roman" w:cs="Times New Roman"/>
                <w:b/>
                <w:bCs/>
                <w:color w:val="000000"/>
                <w:kern w:val="0"/>
                <w:sz w:val="24"/>
                <w:szCs w:val="24"/>
              </w:rPr>
            </w:pPr>
          </w:p>
        </w:tc>
      </w:tr>
      <w:tr w:rsidR="001C276E" w:rsidRPr="001C276E" w14:paraId="7B1DCEAC" w14:textId="77777777" w:rsidTr="000C470C">
        <w:tc>
          <w:tcPr>
            <w:tcW w:w="1271" w:type="dxa"/>
            <w:tcBorders>
              <w:top w:val="single" w:sz="4" w:space="0" w:color="auto"/>
              <w:left w:val="single" w:sz="4" w:space="0" w:color="auto"/>
              <w:bottom w:val="single" w:sz="4" w:space="0" w:color="auto"/>
              <w:right w:val="single" w:sz="4" w:space="0" w:color="auto"/>
            </w:tcBorders>
          </w:tcPr>
          <w:p w14:paraId="3D718A1A"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#15</w:t>
            </w:r>
          </w:p>
        </w:tc>
        <w:tc>
          <w:tcPr>
            <w:tcW w:w="4259" w:type="dxa"/>
            <w:tcBorders>
              <w:top w:val="single" w:sz="4" w:space="0" w:color="auto"/>
              <w:left w:val="single" w:sz="4" w:space="0" w:color="auto"/>
              <w:bottom w:val="single" w:sz="4" w:space="0" w:color="auto"/>
              <w:right w:val="single" w:sz="4" w:space="0" w:color="auto"/>
            </w:tcBorders>
          </w:tcPr>
          <w:p w14:paraId="47CBD18D"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"Methylprednisolone"[Mesh] OR ((Metipred) OR (6-Methylprednisolone)) OR (6 Methylprednisolone)) OR (Urbason)) OR (Medrol[Title/Abstract]))</w:t>
            </w:r>
          </w:p>
          <w:p w14:paraId="7132DA59" w14:textId="77777777" w:rsidR="001C276E" w:rsidRPr="001C276E" w:rsidRDefault="001C276E" w:rsidP="001C276E">
            <w:pPr>
              <w:widowControl/>
              <w:jc w:val="left"/>
              <w:rPr>
                <w:rFonts w:ascii="Times New Roman" w:hAnsi="Times New Roman" w:cs="Times New Roman"/>
                <w:b/>
                <w:bCs/>
                <w:color w:val="000000"/>
                <w:kern w:val="0"/>
                <w:sz w:val="24"/>
                <w:szCs w:val="24"/>
              </w:rPr>
            </w:pPr>
          </w:p>
        </w:tc>
        <w:tc>
          <w:tcPr>
            <w:tcW w:w="2766" w:type="dxa"/>
            <w:tcBorders>
              <w:top w:val="single" w:sz="4" w:space="0" w:color="auto"/>
              <w:left w:val="single" w:sz="4" w:space="0" w:color="auto"/>
              <w:bottom w:val="single" w:sz="4" w:space="0" w:color="auto"/>
              <w:right w:val="single" w:sz="4" w:space="0" w:color="auto"/>
            </w:tcBorders>
          </w:tcPr>
          <w:p w14:paraId="46EF7727"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30,307</w:t>
            </w:r>
          </w:p>
          <w:p w14:paraId="6BBADF84" w14:textId="77777777" w:rsidR="001C276E" w:rsidRPr="001C276E" w:rsidRDefault="001C276E" w:rsidP="001C276E">
            <w:pPr>
              <w:widowControl/>
              <w:jc w:val="left"/>
              <w:rPr>
                <w:rFonts w:ascii="Times New Roman" w:hAnsi="Times New Roman" w:cs="Times New Roman"/>
                <w:b/>
                <w:bCs/>
                <w:color w:val="000000"/>
                <w:kern w:val="0"/>
                <w:sz w:val="24"/>
                <w:szCs w:val="24"/>
              </w:rPr>
            </w:pPr>
          </w:p>
        </w:tc>
      </w:tr>
      <w:tr w:rsidR="001C276E" w:rsidRPr="001C276E" w14:paraId="02D10399" w14:textId="77777777" w:rsidTr="000C470C">
        <w:tc>
          <w:tcPr>
            <w:tcW w:w="1271" w:type="dxa"/>
            <w:tcBorders>
              <w:top w:val="single" w:sz="4" w:space="0" w:color="auto"/>
              <w:left w:val="single" w:sz="4" w:space="0" w:color="auto"/>
              <w:bottom w:val="single" w:sz="4" w:space="0" w:color="auto"/>
              <w:right w:val="single" w:sz="4" w:space="0" w:color="auto"/>
            </w:tcBorders>
          </w:tcPr>
          <w:p w14:paraId="418EA946"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#16</w:t>
            </w:r>
          </w:p>
        </w:tc>
        <w:tc>
          <w:tcPr>
            <w:tcW w:w="4259" w:type="dxa"/>
            <w:tcBorders>
              <w:top w:val="single" w:sz="4" w:space="0" w:color="auto"/>
              <w:left w:val="single" w:sz="4" w:space="0" w:color="auto"/>
              <w:bottom w:val="single" w:sz="4" w:space="0" w:color="auto"/>
              <w:right w:val="single" w:sz="4" w:space="0" w:color="auto"/>
            </w:tcBorders>
          </w:tcPr>
          <w:p w14:paraId="1900C7F6"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"Pneumonia"[Mesh] OR ((Pneumonias) OR (Lobar Pneumonia)) OR (Lobar Pneumonias)) OR (Pneumonias, Lobar)) OR (Pneumonia, Lobar)) OR (Experimental Lung Inflammation)) OR (Experimental Lung Inflammations)) OR (Inflammation, Experimental Lung)) OR (Lung Inflammation, Experimental)) OR (Lung Inflammations, Experimental)) OR (Pneumonitis)) OR (Pneumonitides)) OR (Pulmonary Inflammation)) OR (Inflammation, Pulmonary)) OR (Inflammations, Pulmonary)) OR (Pulmonary Inflammations)) OR (Lung Inflammation)) OR (Inflammation, Lung)) OR (Inflammations, Lung)) OR (Lung Inflammations[Title/Abstract]))) AND (("Methylprednisolone"[Mesh]) OR (((((Metipred) OR (6-Methylprednisolone)) OR (6 Methylprednisolone)) OR (Urbason)) OR (Medrol[Title/Abstract])))) AND </w:t>
            </w:r>
            <w:r w:rsidRPr="001C276E">
              <w:rPr>
                <w:rFonts w:ascii="Times New Roman" w:hAnsi="Times New Roman" w:cs="Times New Roman"/>
                <w:b/>
                <w:bCs/>
                <w:color w:val="000000"/>
                <w:kern w:val="0"/>
                <w:sz w:val="24"/>
                <w:szCs w:val="24"/>
              </w:rPr>
              <w:lastRenderedPageBreak/>
              <w:t>(randomized controlled trial[Publication Type] OR randomized[Title/Abstract] OR placebo[Title/Abstract])</w:t>
            </w:r>
          </w:p>
          <w:p w14:paraId="4E03E090" w14:textId="77777777" w:rsidR="001C276E" w:rsidRPr="001C276E" w:rsidRDefault="001C276E" w:rsidP="001C276E">
            <w:pPr>
              <w:widowControl/>
              <w:jc w:val="left"/>
              <w:rPr>
                <w:rFonts w:ascii="Times New Roman" w:hAnsi="Times New Roman" w:cs="Times New Roman"/>
                <w:b/>
                <w:bCs/>
                <w:color w:val="000000"/>
                <w:kern w:val="0"/>
                <w:sz w:val="24"/>
                <w:szCs w:val="24"/>
              </w:rPr>
            </w:pPr>
          </w:p>
        </w:tc>
        <w:tc>
          <w:tcPr>
            <w:tcW w:w="2766" w:type="dxa"/>
            <w:tcBorders>
              <w:top w:val="single" w:sz="4" w:space="0" w:color="auto"/>
              <w:left w:val="single" w:sz="4" w:space="0" w:color="auto"/>
              <w:bottom w:val="single" w:sz="4" w:space="0" w:color="auto"/>
              <w:right w:val="single" w:sz="4" w:space="0" w:color="auto"/>
            </w:tcBorders>
          </w:tcPr>
          <w:p w14:paraId="05CAD6FF"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lastRenderedPageBreak/>
              <w:t>177</w:t>
            </w:r>
          </w:p>
          <w:p w14:paraId="51A6B094" w14:textId="77777777" w:rsidR="001C276E" w:rsidRPr="001C276E" w:rsidRDefault="001C276E" w:rsidP="001C276E">
            <w:pPr>
              <w:widowControl/>
              <w:jc w:val="left"/>
              <w:rPr>
                <w:rFonts w:ascii="Times New Roman" w:hAnsi="Times New Roman" w:cs="Times New Roman"/>
                <w:b/>
                <w:bCs/>
                <w:color w:val="000000"/>
                <w:kern w:val="0"/>
                <w:sz w:val="24"/>
                <w:szCs w:val="24"/>
              </w:rPr>
            </w:pPr>
          </w:p>
        </w:tc>
      </w:tr>
      <w:tr w:rsidR="001C276E" w:rsidRPr="001C276E" w14:paraId="7166E494" w14:textId="77777777" w:rsidTr="000C470C">
        <w:tc>
          <w:tcPr>
            <w:tcW w:w="1271" w:type="dxa"/>
            <w:tcBorders>
              <w:top w:val="single" w:sz="4" w:space="0" w:color="auto"/>
              <w:left w:val="single" w:sz="4" w:space="0" w:color="auto"/>
              <w:bottom w:val="single" w:sz="4" w:space="0" w:color="auto"/>
              <w:right w:val="single" w:sz="4" w:space="0" w:color="auto"/>
            </w:tcBorders>
          </w:tcPr>
          <w:p w14:paraId="2783B24A"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#17</w:t>
            </w:r>
          </w:p>
        </w:tc>
        <w:tc>
          <w:tcPr>
            <w:tcW w:w="4259" w:type="dxa"/>
            <w:tcBorders>
              <w:top w:val="single" w:sz="4" w:space="0" w:color="auto"/>
              <w:left w:val="single" w:sz="4" w:space="0" w:color="auto"/>
              <w:bottom w:val="single" w:sz="4" w:space="0" w:color="auto"/>
              <w:right w:val="single" w:sz="4" w:space="0" w:color="auto"/>
            </w:tcBorders>
          </w:tcPr>
          <w:p w14:paraId="025B9316"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hAnsi="Times New Roman" w:cs="Times New Roman"/>
                <w:b/>
                <w:bCs/>
                <w:color w:val="000000"/>
                <w:kern w:val="0"/>
                <w:sz w:val="24"/>
                <w:szCs w:val="24"/>
              </w:rPr>
              <w:t>"Dexamethasone"[Mesh]</w:t>
            </w:r>
          </w:p>
        </w:tc>
        <w:tc>
          <w:tcPr>
            <w:tcW w:w="2766" w:type="dxa"/>
            <w:tcBorders>
              <w:top w:val="single" w:sz="4" w:space="0" w:color="auto"/>
              <w:left w:val="single" w:sz="4" w:space="0" w:color="auto"/>
              <w:bottom w:val="single" w:sz="4" w:space="0" w:color="auto"/>
              <w:right w:val="single" w:sz="4" w:space="0" w:color="auto"/>
            </w:tcBorders>
          </w:tcPr>
          <w:p w14:paraId="0E266114"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hAnsi="Times New Roman" w:cs="Times New Roman"/>
                <w:b/>
                <w:bCs/>
                <w:color w:val="000000"/>
                <w:kern w:val="0"/>
                <w:sz w:val="24"/>
                <w:szCs w:val="24"/>
              </w:rPr>
              <w:t>55,448</w:t>
            </w:r>
          </w:p>
        </w:tc>
      </w:tr>
      <w:tr w:rsidR="001C276E" w:rsidRPr="001C276E" w14:paraId="7238C51F" w14:textId="77777777" w:rsidTr="000C470C">
        <w:tc>
          <w:tcPr>
            <w:tcW w:w="1271" w:type="dxa"/>
            <w:tcBorders>
              <w:top w:val="single" w:sz="4" w:space="0" w:color="auto"/>
              <w:left w:val="single" w:sz="4" w:space="0" w:color="auto"/>
              <w:bottom w:val="single" w:sz="4" w:space="0" w:color="auto"/>
              <w:right w:val="single" w:sz="4" w:space="0" w:color="auto"/>
            </w:tcBorders>
          </w:tcPr>
          <w:p w14:paraId="135BE7F9"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#18</w:t>
            </w:r>
          </w:p>
        </w:tc>
        <w:tc>
          <w:tcPr>
            <w:tcW w:w="4259" w:type="dxa"/>
            <w:tcBorders>
              <w:top w:val="single" w:sz="4" w:space="0" w:color="auto"/>
              <w:left w:val="single" w:sz="4" w:space="0" w:color="auto"/>
              <w:bottom w:val="single" w:sz="4" w:space="0" w:color="auto"/>
              <w:right w:val="single" w:sz="4" w:space="0" w:color="auto"/>
            </w:tcBorders>
          </w:tcPr>
          <w:p w14:paraId="47DEE5A4"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hAnsi="Times New Roman" w:cs="Times New Roman"/>
                <w:b/>
                <w:bCs/>
                <w:color w:val="000000"/>
                <w:kern w:val="0"/>
                <w:sz w:val="24"/>
                <w:szCs w:val="24"/>
              </w:rPr>
              <w:t>((Methylfluorprednisolone) OR (Hexadecadrol)) OR (Decameth)) OR (Decaspray)) OR (Dexasone)) OR (Dexpak)) OR (Maxidex)) OR (Millicorten)) OR (Oradexon)) OR (Decaject)) OR (Decaject-L.A.)) OR (Decaject L.A.)) OR (Hexadrol[Title/Abstract])</w:t>
            </w:r>
          </w:p>
        </w:tc>
        <w:tc>
          <w:tcPr>
            <w:tcW w:w="2766" w:type="dxa"/>
            <w:tcBorders>
              <w:top w:val="single" w:sz="4" w:space="0" w:color="auto"/>
              <w:left w:val="single" w:sz="4" w:space="0" w:color="auto"/>
              <w:bottom w:val="single" w:sz="4" w:space="0" w:color="auto"/>
              <w:right w:val="single" w:sz="4" w:space="0" w:color="auto"/>
            </w:tcBorders>
          </w:tcPr>
          <w:p w14:paraId="4D1CA888"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80,272</w:t>
            </w:r>
          </w:p>
          <w:p w14:paraId="5F7A4F15" w14:textId="77777777" w:rsidR="001C276E" w:rsidRPr="001C276E" w:rsidRDefault="001C276E" w:rsidP="001C276E">
            <w:pPr>
              <w:widowControl/>
              <w:jc w:val="left"/>
              <w:rPr>
                <w:rFonts w:ascii="Times New Roman" w:hAnsi="Times New Roman" w:cs="Times New Roman"/>
                <w:b/>
                <w:bCs/>
                <w:color w:val="000000"/>
                <w:kern w:val="0"/>
                <w:sz w:val="24"/>
                <w:szCs w:val="24"/>
              </w:rPr>
            </w:pPr>
          </w:p>
        </w:tc>
      </w:tr>
      <w:tr w:rsidR="001C276E" w:rsidRPr="001C276E" w14:paraId="733CB201" w14:textId="77777777" w:rsidTr="000C470C">
        <w:tc>
          <w:tcPr>
            <w:tcW w:w="1271" w:type="dxa"/>
            <w:tcBorders>
              <w:top w:val="single" w:sz="4" w:space="0" w:color="auto"/>
              <w:left w:val="single" w:sz="4" w:space="0" w:color="auto"/>
              <w:bottom w:val="single" w:sz="4" w:space="0" w:color="auto"/>
              <w:right w:val="single" w:sz="4" w:space="0" w:color="auto"/>
            </w:tcBorders>
          </w:tcPr>
          <w:p w14:paraId="06EF3711"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#19</w:t>
            </w:r>
          </w:p>
        </w:tc>
        <w:tc>
          <w:tcPr>
            <w:tcW w:w="4259" w:type="dxa"/>
            <w:tcBorders>
              <w:top w:val="single" w:sz="4" w:space="0" w:color="auto"/>
              <w:left w:val="single" w:sz="4" w:space="0" w:color="auto"/>
              <w:bottom w:val="single" w:sz="4" w:space="0" w:color="auto"/>
              <w:right w:val="single" w:sz="4" w:space="0" w:color="auto"/>
            </w:tcBorders>
          </w:tcPr>
          <w:p w14:paraId="222043F2"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hAnsi="Times New Roman" w:cs="Times New Roman"/>
                <w:b/>
                <w:bCs/>
                <w:color w:val="000000"/>
                <w:kern w:val="0"/>
                <w:sz w:val="24"/>
                <w:szCs w:val="24"/>
              </w:rPr>
              <w:t>("Dexamethasone"[Mesh]) OR ((Methylfluorprednisolone) OR (Hexadecadrol)) OR (Decameth)) OR (Decaspray)) OR (Dexasone)) OR (Dexpak)) OR (Maxidex)) OR (Millicorten)) OR (Oradexon)) OR (Decaject)) OR (Decaject-L.A.)) OR (Decaject L.A.)) OR (Hexadrol[Title/Abstract]))</w:t>
            </w:r>
          </w:p>
        </w:tc>
        <w:tc>
          <w:tcPr>
            <w:tcW w:w="2766" w:type="dxa"/>
            <w:tcBorders>
              <w:top w:val="single" w:sz="4" w:space="0" w:color="auto"/>
              <w:left w:val="single" w:sz="4" w:space="0" w:color="auto"/>
              <w:bottom w:val="single" w:sz="4" w:space="0" w:color="auto"/>
              <w:right w:val="single" w:sz="4" w:space="0" w:color="auto"/>
            </w:tcBorders>
          </w:tcPr>
          <w:p w14:paraId="4ADB5A4E"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80,272</w:t>
            </w:r>
          </w:p>
          <w:p w14:paraId="5C242F70" w14:textId="77777777" w:rsidR="001C276E" w:rsidRPr="001C276E" w:rsidRDefault="001C276E" w:rsidP="001C276E">
            <w:pPr>
              <w:widowControl/>
              <w:jc w:val="left"/>
              <w:rPr>
                <w:rFonts w:ascii="Times New Roman" w:hAnsi="Times New Roman" w:cs="Times New Roman"/>
                <w:b/>
                <w:bCs/>
                <w:color w:val="000000"/>
                <w:kern w:val="0"/>
                <w:sz w:val="24"/>
                <w:szCs w:val="24"/>
              </w:rPr>
            </w:pPr>
          </w:p>
        </w:tc>
      </w:tr>
      <w:tr w:rsidR="001C276E" w:rsidRPr="001C276E" w14:paraId="02C5BCC9" w14:textId="77777777" w:rsidTr="000C470C">
        <w:tc>
          <w:tcPr>
            <w:tcW w:w="1271" w:type="dxa"/>
            <w:tcBorders>
              <w:top w:val="single" w:sz="4" w:space="0" w:color="auto"/>
              <w:left w:val="single" w:sz="4" w:space="0" w:color="auto"/>
              <w:bottom w:val="single" w:sz="4" w:space="0" w:color="auto"/>
              <w:right w:val="single" w:sz="4" w:space="0" w:color="auto"/>
            </w:tcBorders>
          </w:tcPr>
          <w:p w14:paraId="7A85B3CA"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#20</w:t>
            </w:r>
          </w:p>
        </w:tc>
        <w:tc>
          <w:tcPr>
            <w:tcW w:w="4259" w:type="dxa"/>
            <w:tcBorders>
              <w:top w:val="single" w:sz="4" w:space="0" w:color="auto"/>
              <w:left w:val="single" w:sz="4" w:space="0" w:color="auto"/>
              <w:bottom w:val="single" w:sz="4" w:space="0" w:color="auto"/>
              <w:right w:val="single" w:sz="4" w:space="0" w:color="auto"/>
            </w:tcBorders>
          </w:tcPr>
          <w:p w14:paraId="764F4E15"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"Pneumonia"[Mesh] OR ((Pneumonias) OR (Lobar Pneumonia)) OR (Lobar Pneumonias)) OR (Pneumonias, Lobar)) OR (Pneumonia, Lobar)) OR (Experimental Lung Inflammation)) OR (Experimental Lung Inflammations)) OR (Inflammation, Experimental Lung)) OR (Lung Inflammation, Experimental)) OR (Lung Inflammations, Experimental)) OR (Pneumonitis)) OR (Pneumonitides)) OR (Pulmonary Inflammation)) OR (Inflammation, Pulmonary)) OR (Inflammations, Pulmonary)) OR (Pulmonary Inflammations)) OR (Lung Inflammation)) OR (Inflammation, Lung)) OR (Inflammations, Lung)) OR (Lung Inflammations[Title/Abstract]))) AND (("Dexamethasone"[Mesh]) OR </w:t>
            </w:r>
            <w:r w:rsidRPr="001C276E">
              <w:rPr>
                <w:rFonts w:ascii="Times New Roman" w:hAnsi="Times New Roman" w:cs="Times New Roman"/>
                <w:b/>
                <w:bCs/>
                <w:color w:val="000000"/>
                <w:kern w:val="0"/>
                <w:sz w:val="24"/>
                <w:szCs w:val="24"/>
              </w:rPr>
              <w:lastRenderedPageBreak/>
              <w:t>((Methylfluorprednisolone) OR (Hexadecadrol)) OR (Decameth)) OR (Decaspray)) OR (Dexasone)) OR (Dexpak)) OR (Maxidex)) OR (Millicorten)) OR (Oradexon)) OR (Decaject)) OR (Decaject-L.A.)) OR (Decaject L.A.)) OR (Hexadrol[Title/Abstract]) AND (randomized controlled trial[Publication Type] OR randomized[Title/Abstract] OR placebo[Title/Abstract])</w:t>
            </w:r>
          </w:p>
          <w:p w14:paraId="5B7365A7" w14:textId="77777777" w:rsidR="001C276E" w:rsidRPr="001C276E" w:rsidRDefault="001C276E" w:rsidP="001C276E">
            <w:pPr>
              <w:widowControl/>
              <w:jc w:val="left"/>
              <w:rPr>
                <w:rFonts w:ascii="Times New Roman" w:hAnsi="Times New Roman" w:cs="Times New Roman"/>
                <w:b/>
                <w:bCs/>
                <w:color w:val="000000"/>
                <w:kern w:val="0"/>
                <w:sz w:val="24"/>
                <w:szCs w:val="24"/>
              </w:rPr>
            </w:pPr>
          </w:p>
        </w:tc>
        <w:tc>
          <w:tcPr>
            <w:tcW w:w="2766" w:type="dxa"/>
            <w:tcBorders>
              <w:top w:val="single" w:sz="4" w:space="0" w:color="auto"/>
              <w:left w:val="single" w:sz="4" w:space="0" w:color="auto"/>
              <w:bottom w:val="single" w:sz="4" w:space="0" w:color="auto"/>
              <w:right w:val="single" w:sz="4" w:space="0" w:color="auto"/>
            </w:tcBorders>
          </w:tcPr>
          <w:p w14:paraId="750F9267"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lastRenderedPageBreak/>
              <w:t>307</w:t>
            </w:r>
          </w:p>
          <w:p w14:paraId="71707858" w14:textId="77777777" w:rsidR="001C276E" w:rsidRPr="001C276E" w:rsidRDefault="001C276E" w:rsidP="001C276E">
            <w:pPr>
              <w:widowControl/>
              <w:jc w:val="left"/>
              <w:rPr>
                <w:rFonts w:ascii="Times New Roman" w:hAnsi="Times New Roman" w:cs="Times New Roman"/>
                <w:b/>
                <w:bCs/>
                <w:color w:val="000000"/>
                <w:kern w:val="0"/>
                <w:sz w:val="24"/>
                <w:szCs w:val="24"/>
              </w:rPr>
            </w:pPr>
          </w:p>
        </w:tc>
      </w:tr>
      <w:tr w:rsidR="001C276E" w:rsidRPr="001C276E" w14:paraId="4A1836E7" w14:textId="77777777" w:rsidTr="000C470C">
        <w:tc>
          <w:tcPr>
            <w:tcW w:w="1271" w:type="dxa"/>
            <w:tcBorders>
              <w:top w:val="single" w:sz="4" w:space="0" w:color="auto"/>
              <w:left w:val="single" w:sz="4" w:space="0" w:color="auto"/>
              <w:bottom w:val="single" w:sz="4" w:space="0" w:color="auto"/>
              <w:right w:val="single" w:sz="4" w:space="0" w:color="auto"/>
            </w:tcBorders>
          </w:tcPr>
          <w:p w14:paraId="76E82563"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#21</w:t>
            </w:r>
          </w:p>
        </w:tc>
        <w:tc>
          <w:tcPr>
            <w:tcW w:w="4259" w:type="dxa"/>
            <w:tcBorders>
              <w:top w:val="single" w:sz="4" w:space="0" w:color="auto"/>
              <w:left w:val="single" w:sz="4" w:space="0" w:color="auto"/>
              <w:bottom w:val="single" w:sz="4" w:space="0" w:color="auto"/>
              <w:right w:val="single" w:sz="4" w:space="0" w:color="auto"/>
            </w:tcBorders>
          </w:tcPr>
          <w:p w14:paraId="42EF33EA"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hAnsi="Times New Roman" w:cs="Times New Roman"/>
                <w:b/>
                <w:bCs/>
                <w:color w:val="000000"/>
                <w:kern w:val="0"/>
                <w:sz w:val="24"/>
                <w:szCs w:val="24"/>
              </w:rPr>
              <w:t>"Adrenal Cortex Hormones"[Mesh]</w:t>
            </w:r>
          </w:p>
        </w:tc>
        <w:tc>
          <w:tcPr>
            <w:tcW w:w="2766" w:type="dxa"/>
            <w:tcBorders>
              <w:top w:val="single" w:sz="4" w:space="0" w:color="auto"/>
              <w:left w:val="single" w:sz="4" w:space="0" w:color="auto"/>
              <w:bottom w:val="single" w:sz="4" w:space="0" w:color="auto"/>
              <w:right w:val="single" w:sz="4" w:space="0" w:color="auto"/>
            </w:tcBorders>
          </w:tcPr>
          <w:p w14:paraId="6DA7669B"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hAnsi="Times New Roman" w:cs="Times New Roman"/>
                <w:b/>
                <w:bCs/>
                <w:color w:val="000000"/>
                <w:kern w:val="0"/>
                <w:sz w:val="24"/>
                <w:szCs w:val="24"/>
              </w:rPr>
              <w:t>303,975</w:t>
            </w:r>
          </w:p>
        </w:tc>
      </w:tr>
      <w:tr w:rsidR="001C276E" w:rsidRPr="001C276E" w14:paraId="371F28BE" w14:textId="77777777" w:rsidTr="000C470C">
        <w:tc>
          <w:tcPr>
            <w:tcW w:w="1271" w:type="dxa"/>
            <w:tcBorders>
              <w:top w:val="single" w:sz="4" w:space="0" w:color="auto"/>
              <w:left w:val="single" w:sz="4" w:space="0" w:color="auto"/>
              <w:bottom w:val="single" w:sz="4" w:space="0" w:color="auto"/>
              <w:right w:val="single" w:sz="4" w:space="0" w:color="auto"/>
            </w:tcBorders>
          </w:tcPr>
          <w:p w14:paraId="1DFF19A8"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#22</w:t>
            </w:r>
          </w:p>
        </w:tc>
        <w:tc>
          <w:tcPr>
            <w:tcW w:w="4259" w:type="dxa"/>
            <w:tcBorders>
              <w:top w:val="single" w:sz="4" w:space="0" w:color="auto"/>
              <w:left w:val="single" w:sz="4" w:space="0" w:color="auto"/>
              <w:bottom w:val="single" w:sz="4" w:space="0" w:color="auto"/>
              <w:right w:val="single" w:sz="4" w:space="0" w:color="auto"/>
            </w:tcBorders>
          </w:tcPr>
          <w:p w14:paraId="5E87FE6C"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(Hormones, Adrenal Cortex) OR (Corticosteroids) OR (Corticosteroid) OR (Corticoids) OR (Corticoid) OR (Adrenal Cortex Hormone) OR (Cortex Hormone, Adrenal) OR (Hormone, Adrenal Cortex[Title/Abstract])</w:t>
            </w:r>
          </w:p>
          <w:p w14:paraId="22385E83" w14:textId="77777777" w:rsidR="001C276E" w:rsidRPr="001C276E" w:rsidRDefault="001C276E" w:rsidP="001C276E">
            <w:pPr>
              <w:widowControl/>
              <w:jc w:val="left"/>
              <w:rPr>
                <w:rFonts w:ascii="Times New Roman" w:hAnsi="Times New Roman" w:cs="Times New Roman"/>
                <w:b/>
                <w:bCs/>
                <w:color w:val="000000"/>
                <w:kern w:val="0"/>
                <w:sz w:val="24"/>
                <w:szCs w:val="24"/>
              </w:rPr>
            </w:pPr>
          </w:p>
        </w:tc>
        <w:tc>
          <w:tcPr>
            <w:tcW w:w="2766" w:type="dxa"/>
            <w:tcBorders>
              <w:top w:val="single" w:sz="4" w:space="0" w:color="auto"/>
              <w:left w:val="single" w:sz="4" w:space="0" w:color="auto"/>
              <w:bottom w:val="single" w:sz="4" w:space="0" w:color="auto"/>
              <w:right w:val="single" w:sz="4" w:space="0" w:color="auto"/>
            </w:tcBorders>
          </w:tcPr>
          <w:p w14:paraId="678E82EE"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383,248</w:t>
            </w:r>
          </w:p>
          <w:p w14:paraId="6141DF44" w14:textId="77777777" w:rsidR="001C276E" w:rsidRPr="001C276E" w:rsidRDefault="001C276E" w:rsidP="001C276E">
            <w:pPr>
              <w:widowControl/>
              <w:jc w:val="left"/>
              <w:rPr>
                <w:rFonts w:ascii="Times New Roman" w:hAnsi="Times New Roman" w:cs="Times New Roman"/>
                <w:b/>
                <w:bCs/>
                <w:color w:val="000000"/>
                <w:kern w:val="0"/>
                <w:sz w:val="24"/>
                <w:szCs w:val="24"/>
              </w:rPr>
            </w:pPr>
          </w:p>
        </w:tc>
      </w:tr>
      <w:tr w:rsidR="001C276E" w:rsidRPr="001C276E" w14:paraId="1C7FC2E4" w14:textId="77777777" w:rsidTr="000C470C">
        <w:tc>
          <w:tcPr>
            <w:tcW w:w="1271" w:type="dxa"/>
            <w:tcBorders>
              <w:top w:val="single" w:sz="4" w:space="0" w:color="auto"/>
              <w:left w:val="single" w:sz="4" w:space="0" w:color="auto"/>
              <w:bottom w:val="single" w:sz="4" w:space="0" w:color="auto"/>
              <w:right w:val="single" w:sz="4" w:space="0" w:color="auto"/>
            </w:tcBorders>
          </w:tcPr>
          <w:p w14:paraId="416AD039"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#23</w:t>
            </w:r>
          </w:p>
        </w:tc>
        <w:tc>
          <w:tcPr>
            <w:tcW w:w="4259" w:type="dxa"/>
            <w:tcBorders>
              <w:top w:val="single" w:sz="4" w:space="0" w:color="auto"/>
              <w:left w:val="single" w:sz="4" w:space="0" w:color="auto"/>
              <w:bottom w:val="single" w:sz="4" w:space="0" w:color="auto"/>
              <w:right w:val="single" w:sz="4" w:space="0" w:color="auto"/>
            </w:tcBorders>
          </w:tcPr>
          <w:p w14:paraId="39C2F452"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"Adrenal Cortex Hormones"[Mesh] OR (Hormones, Adrenal Cortex) OR (Corticosteroids)) OR (Corticosteroid)) OR (Corticoids)) OR (Corticoid)) OR (Adrenal Cortex Hormone)) OR (Cortex Hormone, Adrenal)) OR (Hormone, Adrenal Cortex[Title/Abstract])</w:t>
            </w:r>
          </w:p>
          <w:p w14:paraId="0723D0EC" w14:textId="77777777" w:rsidR="001C276E" w:rsidRPr="001C276E" w:rsidRDefault="001C276E" w:rsidP="001C276E">
            <w:pPr>
              <w:widowControl/>
              <w:jc w:val="left"/>
              <w:rPr>
                <w:rFonts w:ascii="Times New Roman" w:hAnsi="Times New Roman" w:cs="Times New Roman"/>
                <w:b/>
                <w:bCs/>
                <w:color w:val="000000"/>
                <w:kern w:val="0"/>
                <w:sz w:val="24"/>
                <w:szCs w:val="24"/>
              </w:rPr>
            </w:pPr>
          </w:p>
        </w:tc>
        <w:tc>
          <w:tcPr>
            <w:tcW w:w="2766" w:type="dxa"/>
            <w:tcBorders>
              <w:top w:val="single" w:sz="4" w:space="0" w:color="auto"/>
              <w:left w:val="single" w:sz="4" w:space="0" w:color="auto"/>
              <w:bottom w:val="single" w:sz="4" w:space="0" w:color="auto"/>
              <w:right w:val="single" w:sz="4" w:space="0" w:color="auto"/>
            </w:tcBorders>
          </w:tcPr>
          <w:p w14:paraId="0412AD21"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383,248</w:t>
            </w:r>
          </w:p>
          <w:p w14:paraId="5B8871BA" w14:textId="77777777" w:rsidR="001C276E" w:rsidRPr="001C276E" w:rsidRDefault="001C276E" w:rsidP="001C276E">
            <w:pPr>
              <w:widowControl/>
              <w:jc w:val="left"/>
              <w:rPr>
                <w:rFonts w:ascii="Times New Roman" w:hAnsi="Times New Roman" w:cs="Times New Roman"/>
                <w:b/>
                <w:bCs/>
                <w:color w:val="000000"/>
                <w:kern w:val="0"/>
                <w:sz w:val="24"/>
                <w:szCs w:val="24"/>
              </w:rPr>
            </w:pPr>
          </w:p>
        </w:tc>
      </w:tr>
      <w:tr w:rsidR="001C276E" w:rsidRPr="001C276E" w14:paraId="73D911B8" w14:textId="77777777" w:rsidTr="000C470C">
        <w:tc>
          <w:tcPr>
            <w:tcW w:w="1271" w:type="dxa"/>
            <w:tcBorders>
              <w:top w:val="single" w:sz="4" w:space="0" w:color="auto"/>
              <w:left w:val="single" w:sz="4" w:space="0" w:color="auto"/>
              <w:bottom w:val="single" w:sz="4" w:space="0" w:color="auto"/>
              <w:right w:val="single" w:sz="4" w:space="0" w:color="auto"/>
            </w:tcBorders>
          </w:tcPr>
          <w:p w14:paraId="6C6461E4"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#24</w:t>
            </w:r>
          </w:p>
        </w:tc>
        <w:tc>
          <w:tcPr>
            <w:tcW w:w="4259" w:type="dxa"/>
            <w:tcBorders>
              <w:top w:val="single" w:sz="4" w:space="0" w:color="auto"/>
              <w:left w:val="single" w:sz="4" w:space="0" w:color="auto"/>
              <w:bottom w:val="single" w:sz="4" w:space="0" w:color="auto"/>
              <w:right w:val="single" w:sz="4" w:space="0" w:color="auto"/>
            </w:tcBorders>
          </w:tcPr>
          <w:p w14:paraId="620C6974"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"Pneumonia"[Mesh] OR (Pneumonias) OR (Lobar Pneumonia)) OR (Lobar Pneumonias)) OR (Pneumonias, Lobar)) OR (Pneumonia, Lobar)) OR (Experimental Lung Inflammation)) OR (Experimental Lung Inflammations)) OR (Inflammation, Experimental Lung)) OR (Lung Inflammation, Experimental)) OR (Lung Inflammations, Experimental)) OR (Pneumonitis)) OR (Pneumonitides)) OR (Pulmonary Inflammation)) OR (Inflammation, </w:t>
            </w:r>
            <w:r w:rsidRPr="001C276E">
              <w:rPr>
                <w:rFonts w:ascii="Times New Roman" w:hAnsi="Times New Roman" w:cs="Times New Roman"/>
                <w:b/>
                <w:bCs/>
                <w:color w:val="000000"/>
                <w:kern w:val="0"/>
                <w:sz w:val="24"/>
                <w:szCs w:val="24"/>
              </w:rPr>
              <w:lastRenderedPageBreak/>
              <w:t>Pulmonary)) OR (Inflammations, Pulmonary)) OR (Pulmonary Inflammations)) OR (Lung Inflammation)) OR (Inflammation, Lung)) OR (Inflammations, Lung)) OR (Lung Inflammations[Title/Abstract]))) AND (("Adrenal Cortex Hormones"[Mesh]) OR (Hormones, Adrenal Cortex) OR (Corticosteroids)) OR (Corticosteroid)) OR (Corticoids)) OR (Corticoid)) OR (Adrenal Cortex Hormone)) OR (Cortex Hormone, Adrenal)) OR (Hormone, Adrenal Cortex[Title/Abstract]) AND (randomized controlled trial[Publication Type] OR randomized[Title/Abstract] OR placebo[Title/Abstract])</w:t>
            </w:r>
          </w:p>
          <w:p w14:paraId="11366A46" w14:textId="77777777" w:rsidR="001C276E" w:rsidRPr="001C276E" w:rsidRDefault="001C276E" w:rsidP="001C276E">
            <w:pPr>
              <w:widowControl/>
              <w:jc w:val="left"/>
              <w:rPr>
                <w:rFonts w:ascii="Times New Roman" w:hAnsi="Times New Roman" w:cs="Times New Roman"/>
                <w:b/>
                <w:bCs/>
                <w:color w:val="000000"/>
                <w:kern w:val="0"/>
                <w:sz w:val="24"/>
                <w:szCs w:val="24"/>
              </w:rPr>
            </w:pPr>
          </w:p>
        </w:tc>
        <w:tc>
          <w:tcPr>
            <w:tcW w:w="2766" w:type="dxa"/>
            <w:tcBorders>
              <w:top w:val="single" w:sz="4" w:space="0" w:color="auto"/>
              <w:left w:val="single" w:sz="4" w:space="0" w:color="auto"/>
              <w:bottom w:val="single" w:sz="4" w:space="0" w:color="auto"/>
              <w:right w:val="single" w:sz="4" w:space="0" w:color="auto"/>
            </w:tcBorders>
          </w:tcPr>
          <w:p w14:paraId="6F97BED1"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lastRenderedPageBreak/>
              <w:t>1,317</w:t>
            </w:r>
          </w:p>
          <w:p w14:paraId="2B804B64" w14:textId="77777777" w:rsidR="001C276E" w:rsidRPr="001C276E" w:rsidRDefault="001C276E" w:rsidP="001C276E">
            <w:pPr>
              <w:widowControl/>
              <w:jc w:val="left"/>
              <w:rPr>
                <w:rFonts w:ascii="Times New Roman" w:hAnsi="Times New Roman" w:cs="Times New Roman"/>
                <w:b/>
                <w:bCs/>
                <w:color w:val="000000"/>
                <w:kern w:val="0"/>
                <w:sz w:val="24"/>
                <w:szCs w:val="24"/>
              </w:rPr>
            </w:pPr>
          </w:p>
        </w:tc>
      </w:tr>
    </w:tbl>
    <w:p w14:paraId="6989AA3D" w14:textId="77777777" w:rsidR="001C276E" w:rsidRPr="001C276E" w:rsidRDefault="001C276E" w:rsidP="001C276E">
      <w:pPr>
        <w:widowControl/>
        <w:spacing w:after="160" w:line="256" w:lineRule="auto"/>
        <w:jc w:val="left"/>
        <w:rPr>
          <w:kern w:val="0"/>
          <w:sz w:val="22"/>
          <w:lang w:eastAsia="en-US"/>
        </w:rPr>
      </w:pPr>
    </w:p>
    <w:p w14:paraId="6154E3AA" w14:textId="77777777" w:rsidR="001C276E" w:rsidRPr="001C276E" w:rsidRDefault="001C276E" w:rsidP="001C276E">
      <w:pPr>
        <w:widowControl/>
        <w:spacing w:after="160" w:line="256" w:lineRule="auto"/>
        <w:jc w:val="left"/>
        <w:rPr>
          <w:rFonts w:ascii="Times New Roman" w:hAnsi="Times New Roman" w:cs="Times New Roman"/>
          <w:b/>
          <w:bCs/>
          <w:kern w:val="0"/>
          <w:sz w:val="24"/>
          <w:szCs w:val="24"/>
          <w:lang w:eastAsia="en-US"/>
        </w:rPr>
      </w:pPr>
      <w:r w:rsidRPr="001C276E">
        <w:rPr>
          <w:rFonts w:ascii="Times New Roman" w:hAnsi="Times New Roman" w:cs="Times New Roman"/>
          <w:b/>
          <w:bCs/>
          <w:kern w:val="0"/>
          <w:sz w:val="24"/>
          <w:szCs w:val="24"/>
          <w:lang w:eastAsia="en-US"/>
        </w:rPr>
        <w:t>Cochrane library</w:t>
      </w:r>
    </w:p>
    <w:tbl>
      <w:tblPr>
        <w:tblStyle w:val="a7"/>
        <w:tblpPr w:leftFromText="180" w:rightFromText="180" w:vertAnchor="text" w:horzAnchor="margin" w:tblpY="461"/>
        <w:tblW w:w="0" w:type="auto"/>
        <w:tblInd w:w="0" w:type="dxa"/>
        <w:tblLook w:val="04A0" w:firstRow="1" w:lastRow="0" w:firstColumn="1" w:lastColumn="0" w:noHBand="0" w:noVBand="1"/>
      </w:tblPr>
      <w:tblGrid>
        <w:gridCol w:w="1271"/>
        <w:gridCol w:w="4259"/>
        <w:gridCol w:w="2766"/>
      </w:tblGrid>
      <w:tr w:rsidR="001C276E" w:rsidRPr="001C276E" w14:paraId="02D58258" w14:textId="77777777" w:rsidTr="000C470C">
        <w:tc>
          <w:tcPr>
            <w:tcW w:w="1271" w:type="dxa"/>
            <w:tcBorders>
              <w:top w:val="single" w:sz="4" w:space="0" w:color="auto"/>
              <w:left w:val="single" w:sz="4" w:space="0" w:color="auto"/>
              <w:bottom w:val="single" w:sz="4" w:space="0" w:color="auto"/>
              <w:right w:val="single" w:sz="4" w:space="0" w:color="auto"/>
            </w:tcBorders>
            <w:hideMark/>
          </w:tcPr>
          <w:p w14:paraId="10AED41E"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Search</w:t>
            </w:r>
          </w:p>
        </w:tc>
        <w:tc>
          <w:tcPr>
            <w:tcW w:w="4259" w:type="dxa"/>
            <w:tcBorders>
              <w:top w:val="single" w:sz="4" w:space="0" w:color="auto"/>
              <w:left w:val="single" w:sz="4" w:space="0" w:color="auto"/>
              <w:bottom w:val="single" w:sz="4" w:space="0" w:color="auto"/>
              <w:right w:val="single" w:sz="4" w:space="0" w:color="auto"/>
            </w:tcBorders>
            <w:hideMark/>
          </w:tcPr>
          <w:p w14:paraId="1E0C30D5"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Query</w:t>
            </w:r>
          </w:p>
        </w:tc>
        <w:tc>
          <w:tcPr>
            <w:tcW w:w="2766" w:type="dxa"/>
            <w:tcBorders>
              <w:top w:val="single" w:sz="4" w:space="0" w:color="auto"/>
              <w:left w:val="single" w:sz="4" w:space="0" w:color="auto"/>
              <w:bottom w:val="single" w:sz="4" w:space="0" w:color="auto"/>
              <w:right w:val="single" w:sz="4" w:space="0" w:color="auto"/>
            </w:tcBorders>
            <w:hideMark/>
          </w:tcPr>
          <w:p w14:paraId="54BA1C1E"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Items</w:t>
            </w:r>
          </w:p>
        </w:tc>
      </w:tr>
      <w:tr w:rsidR="001C276E" w:rsidRPr="001C276E" w14:paraId="3685447D" w14:textId="77777777" w:rsidTr="000C470C">
        <w:tc>
          <w:tcPr>
            <w:tcW w:w="1271" w:type="dxa"/>
            <w:tcBorders>
              <w:top w:val="single" w:sz="4" w:space="0" w:color="auto"/>
              <w:left w:val="single" w:sz="4" w:space="0" w:color="auto"/>
              <w:bottom w:val="single" w:sz="4" w:space="0" w:color="auto"/>
              <w:right w:val="single" w:sz="4" w:space="0" w:color="auto"/>
            </w:tcBorders>
            <w:hideMark/>
          </w:tcPr>
          <w:p w14:paraId="53F61C78"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#1</w:t>
            </w:r>
          </w:p>
        </w:tc>
        <w:tc>
          <w:tcPr>
            <w:tcW w:w="4259" w:type="dxa"/>
            <w:tcBorders>
              <w:top w:val="single" w:sz="4" w:space="0" w:color="auto"/>
              <w:left w:val="single" w:sz="4" w:space="0" w:color="auto"/>
              <w:bottom w:val="single" w:sz="4" w:space="0" w:color="auto"/>
              <w:right w:val="single" w:sz="4" w:space="0" w:color="auto"/>
            </w:tcBorders>
            <w:hideMark/>
          </w:tcPr>
          <w:p w14:paraId="23AF11C6"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hAnsi="Times New Roman" w:cs="Times New Roman"/>
                <w:b/>
                <w:bCs/>
                <w:kern w:val="0"/>
                <w:sz w:val="24"/>
                <w:szCs w:val="24"/>
              </w:rPr>
              <w:t>MeSH descriptor: [Pneumonia] explode all trees</w:t>
            </w:r>
          </w:p>
        </w:tc>
        <w:tc>
          <w:tcPr>
            <w:tcW w:w="2766" w:type="dxa"/>
            <w:tcBorders>
              <w:top w:val="single" w:sz="4" w:space="0" w:color="auto"/>
              <w:left w:val="single" w:sz="4" w:space="0" w:color="auto"/>
              <w:bottom w:val="single" w:sz="4" w:space="0" w:color="auto"/>
              <w:right w:val="single" w:sz="4" w:space="0" w:color="auto"/>
            </w:tcBorders>
            <w:hideMark/>
          </w:tcPr>
          <w:p w14:paraId="0E498BCF"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1</w:t>
            </w:r>
            <w:r w:rsidRPr="001C276E">
              <w:rPr>
                <w:rFonts w:ascii="Times New Roman" w:eastAsiaTheme="minorEastAsia" w:hAnsi="Times New Roman" w:cs="Times New Roman"/>
                <w:b/>
                <w:bCs/>
                <w:color w:val="000000"/>
                <w:kern w:val="0"/>
                <w:sz w:val="24"/>
                <w:szCs w:val="24"/>
              </w:rPr>
              <w:t>0055</w:t>
            </w:r>
          </w:p>
        </w:tc>
      </w:tr>
      <w:tr w:rsidR="001C276E" w:rsidRPr="001C276E" w14:paraId="2E0D3A09" w14:textId="77777777" w:rsidTr="000C470C">
        <w:tc>
          <w:tcPr>
            <w:tcW w:w="1271" w:type="dxa"/>
            <w:tcBorders>
              <w:top w:val="single" w:sz="4" w:space="0" w:color="auto"/>
              <w:left w:val="single" w:sz="4" w:space="0" w:color="auto"/>
              <w:bottom w:val="single" w:sz="4" w:space="0" w:color="auto"/>
              <w:right w:val="single" w:sz="4" w:space="0" w:color="auto"/>
            </w:tcBorders>
          </w:tcPr>
          <w:p w14:paraId="31A14368"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#2</w:t>
            </w:r>
          </w:p>
        </w:tc>
        <w:tc>
          <w:tcPr>
            <w:tcW w:w="4259" w:type="dxa"/>
            <w:tcBorders>
              <w:top w:val="single" w:sz="4" w:space="0" w:color="auto"/>
              <w:left w:val="single" w:sz="4" w:space="0" w:color="auto"/>
              <w:bottom w:val="single" w:sz="4" w:space="0" w:color="auto"/>
              <w:right w:val="single" w:sz="4" w:space="0" w:color="auto"/>
            </w:tcBorders>
          </w:tcPr>
          <w:p w14:paraId="12A3B803"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kern w:val="0"/>
                <w:sz w:val="24"/>
                <w:szCs w:val="24"/>
              </w:rPr>
              <w:t>(Pneumonias):ti,ab,kw OR (Lobar Pneumonia):ti,ab,kw OR (Lobar Pneumonias):ti,ab,kw OR (Pneumonias, Lobar):ti,ab,kw OR (Pneumonia, Lobar):ti,ab,kw (Word variations have been searched)</w:t>
            </w:r>
          </w:p>
        </w:tc>
        <w:tc>
          <w:tcPr>
            <w:tcW w:w="2766" w:type="dxa"/>
            <w:tcBorders>
              <w:top w:val="single" w:sz="4" w:space="0" w:color="auto"/>
              <w:left w:val="single" w:sz="4" w:space="0" w:color="auto"/>
              <w:bottom w:val="single" w:sz="4" w:space="0" w:color="auto"/>
              <w:right w:val="single" w:sz="4" w:space="0" w:color="auto"/>
            </w:tcBorders>
          </w:tcPr>
          <w:p w14:paraId="2DD70CA7"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2</w:t>
            </w:r>
            <w:r w:rsidRPr="001C276E">
              <w:rPr>
                <w:rFonts w:ascii="Times New Roman" w:eastAsiaTheme="minorEastAsia" w:hAnsi="Times New Roman" w:cs="Times New Roman"/>
                <w:b/>
                <w:bCs/>
                <w:color w:val="000000"/>
                <w:kern w:val="0"/>
                <w:sz w:val="24"/>
                <w:szCs w:val="24"/>
              </w:rPr>
              <w:t>2545</w:t>
            </w:r>
          </w:p>
        </w:tc>
      </w:tr>
      <w:tr w:rsidR="001C276E" w:rsidRPr="001C276E" w14:paraId="32FF3FA8" w14:textId="77777777" w:rsidTr="000C470C">
        <w:tc>
          <w:tcPr>
            <w:tcW w:w="1271" w:type="dxa"/>
            <w:tcBorders>
              <w:top w:val="single" w:sz="4" w:space="0" w:color="auto"/>
              <w:left w:val="single" w:sz="4" w:space="0" w:color="auto"/>
              <w:bottom w:val="single" w:sz="4" w:space="0" w:color="auto"/>
              <w:right w:val="single" w:sz="4" w:space="0" w:color="auto"/>
            </w:tcBorders>
          </w:tcPr>
          <w:p w14:paraId="4C783D2A"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#3</w:t>
            </w:r>
          </w:p>
        </w:tc>
        <w:tc>
          <w:tcPr>
            <w:tcW w:w="4259" w:type="dxa"/>
            <w:tcBorders>
              <w:top w:val="single" w:sz="4" w:space="0" w:color="auto"/>
              <w:left w:val="single" w:sz="4" w:space="0" w:color="auto"/>
              <w:bottom w:val="single" w:sz="4" w:space="0" w:color="auto"/>
              <w:right w:val="single" w:sz="4" w:space="0" w:color="auto"/>
            </w:tcBorders>
          </w:tcPr>
          <w:p w14:paraId="3BCF628E"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kern w:val="0"/>
                <w:sz w:val="24"/>
                <w:szCs w:val="24"/>
              </w:rPr>
              <w:t>(Experimental Lung Inflammation):ti,ab,kw OR (Experimental Lung Inflammations):ti,ab,kw OR (Inflammation, Experimental Lung):ti,ab,kw OR (Lung Inflammation, Experimental):ti,ab,kw OR (Lung Inflammations, Experimental):ti,ab,kw (Word variations have been searched)</w:t>
            </w:r>
          </w:p>
        </w:tc>
        <w:tc>
          <w:tcPr>
            <w:tcW w:w="2766" w:type="dxa"/>
            <w:tcBorders>
              <w:top w:val="single" w:sz="4" w:space="0" w:color="auto"/>
              <w:left w:val="single" w:sz="4" w:space="0" w:color="auto"/>
              <w:bottom w:val="single" w:sz="4" w:space="0" w:color="auto"/>
              <w:right w:val="single" w:sz="4" w:space="0" w:color="auto"/>
            </w:tcBorders>
          </w:tcPr>
          <w:p w14:paraId="1E04A373"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2</w:t>
            </w:r>
            <w:r w:rsidRPr="001C276E">
              <w:rPr>
                <w:rFonts w:ascii="Times New Roman" w:eastAsiaTheme="minorEastAsia" w:hAnsi="Times New Roman" w:cs="Times New Roman"/>
                <w:b/>
                <w:bCs/>
                <w:color w:val="000000"/>
                <w:kern w:val="0"/>
                <w:sz w:val="24"/>
                <w:szCs w:val="24"/>
              </w:rPr>
              <w:t>95</w:t>
            </w:r>
          </w:p>
        </w:tc>
      </w:tr>
      <w:tr w:rsidR="001C276E" w:rsidRPr="001C276E" w14:paraId="32A3E2DB" w14:textId="77777777" w:rsidTr="000C470C">
        <w:tc>
          <w:tcPr>
            <w:tcW w:w="1271" w:type="dxa"/>
            <w:tcBorders>
              <w:top w:val="single" w:sz="4" w:space="0" w:color="auto"/>
              <w:left w:val="single" w:sz="4" w:space="0" w:color="auto"/>
              <w:bottom w:val="single" w:sz="4" w:space="0" w:color="auto"/>
              <w:right w:val="single" w:sz="4" w:space="0" w:color="auto"/>
            </w:tcBorders>
          </w:tcPr>
          <w:p w14:paraId="0539D173"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lastRenderedPageBreak/>
              <w:t>#4</w:t>
            </w:r>
          </w:p>
        </w:tc>
        <w:tc>
          <w:tcPr>
            <w:tcW w:w="4259" w:type="dxa"/>
            <w:tcBorders>
              <w:top w:val="single" w:sz="4" w:space="0" w:color="auto"/>
              <w:left w:val="single" w:sz="4" w:space="0" w:color="auto"/>
              <w:bottom w:val="single" w:sz="4" w:space="0" w:color="auto"/>
              <w:right w:val="single" w:sz="4" w:space="0" w:color="auto"/>
            </w:tcBorders>
          </w:tcPr>
          <w:p w14:paraId="1624CBD9"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kern w:val="0"/>
                <w:sz w:val="24"/>
                <w:szCs w:val="24"/>
              </w:rPr>
              <w:t>(Pneumonitis):ti,ab,kw OR (Pneumonitides):ti,ab,kw OR (Pulmonary Inflammation):ti,ab,kw OR (Inflammation, Pulmonary):ti,ab,kw OR (Inflammations, Pulmonary):ti,ab,kw (Word variations have been searched)</w:t>
            </w:r>
          </w:p>
        </w:tc>
        <w:tc>
          <w:tcPr>
            <w:tcW w:w="2766" w:type="dxa"/>
            <w:tcBorders>
              <w:top w:val="single" w:sz="4" w:space="0" w:color="auto"/>
              <w:left w:val="single" w:sz="4" w:space="0" w:color="auto"/>
              <w:bottom w:val="single" w:sz="4" w:space="0" w:color="auto"/>
              <w:right w:val="single" w:sz="4" w:space="0" w:color="auto"/>
            </w:tcBorders>
          </w:tcPr>
          <w:p w14:paraId="1CACF79C"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4</w:t>
            </w:r>
            <w:r w:rsidRPr="001C276E">
              <w:rPr>
                <w:rFonts w:ascii="Times New Roman" w:eastAsiaTheme="minorEastAsia" w:hAnsi="Times New Roman" w:cs="Times New Roman"/>
                <w:b/>
                <w:bCs/>
                <w:color w:val="000000"/>
                <w:kern w:val="0"/>
                <w:sz w:val="24"/>
                <w:szCs w:val="24"/>
              </w:rPr>
              <w:t>646</w:t>
            </w:r>
          </w:p>
        </w:tc>
      </w:tr>
      <w:tr w:rsidR="001C276E" w:rsidRPr="001C276E" w14:paraId="3765F8C5" w14:textId="77777777" w:rsidTr="000C470C">
        <w:tc>
          <w:tcPr>
            <w:tcW w:w="1271" w:type="dxa"/>
            <w:tcBorders>
              <w:top w:val="single" w:sz="4" w:space="0" w:color="auto"/>
              <w:left w:val="single" w:sz="4" w:space="0" w:color="auto"/>
              <w:bottom w:val="single" w:sz="4" w:space="0" w:color="auto"/>
              <w:right w:val="single" w:sz="4" w:space="0" w:color="auto"/>
            </w:tcBorders>
          </w:tcPr>
          <w:p w14:paraId="5442B477"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#5</w:t>
            </w:r>
          </w:p>
        </w:tc>
        <w:tc>
          <w:tcPr>
            <w:tcW w:w="4259" w:type="dxa"/>
            <w:tcBorders>
              <w:top w:val="single" w:sz="4" w:space="0" w:color="auto"/>
              <w:left w:val="single" w:sz="4" w:space="0" w:color="auto"/>
              <w:bottom w:val="single" w:sz="4" w:space="0" w:color="auto"/>
              <w:right w:val="single" w:sz="4" w:space="0" w:color="auto"/>
            </w:tcBorders>
          </w:tcPr>
          <w:p w14:paraId="1E1208F5"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kern w:val="0"/>
                <w:sz w:val="24"/>
                <w:szCs w:val="24"/>
              </w:rPr>
              <w:t>(Pulmonary Inflammations):ti,ab,kw OR (Lung Inflammation):ti,ab,kw OR (Inflammation, Lung):ti,ab,kw OR (Inflammations, Lung):ti,ab,kw OR (Lung Inflammations):ti,ab,kw (Word variations have been searched)</w:t>
            </w:r>
          </w:p>
        </w:tc>
        <w:tc>
          <w:tcPr>
            <w:tcW w:w="2766" w:type="dxa"/>
            <w:tcBorders>
              <w:top w:val="single" w:sz="4" w:space="0" w:color="auto"/>
              <w:left w:val="single" w:sz="4" w:space="0" w:color="auto"/>
              <w:bottom w:val="single" w:sz="4" w:space="0" w:color="auto"/>
              <w:right w:val="single" w:sz="4" w:space="0" w:color="auto"/>
            </w:tcBorders>
          </w:tcPr>
          <w:p w14:paraId="34EE5CAC"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5</w:t>
            </w:r>
            <w:r w:rsidRPr="001C276E">
              <w:rPr>
                <w:rFonts w:ascii="Times New Roman" w:eastAsiaTheme="minorEastAsia" w:hAnsi="Times New Roman" w:cs="Times New Roman"/>
                <w:b/>
                <w:bCs/>
                <w:color w:val="000000"/>
                <w:kern w:val="0"/>
                <w:sz w:val="24"/>
                <w:szCs w:val="24"/>
              </w:rPr>
              <w:t>803</w:t>
            </w:r>
          </w:p>
        </w:tc>
      </w:tr>
      <w:tr w:rsidR="001C276E" w:rsidRPr="001C276E" w14:paraId="237E3027" w14:textId="77777777" w:rsidTr="000C470C">
        <w:tc>
          <w:tcPr>
            <w:tcW w:w="1271" w:type="dxa"/>
            <w:tcBorders>
              <w:top w:val="single" w:sz="4" w:space="0" w:color="auto"/>
              <w:left w:val="single" w:sz="4" w:space="0" w:color="auto"/>
              <w:bottom w:val="single" w:sz="4" w:space="0" w:color="auto"/>
              <w:right w:val="single" w:sz="4" w:space="0" w:color="auto"/>
            </w:tcBorders>
          </w:tcPr>
          <w:p w14:paraId="5E055F94"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#6</w:t>
            </w:r>
          </w:p>
        </w:tc>
        <w:tc>
          <w:tcPr>
            <w:tcW w:w="4259" w:type="dxa"/>
            <w:tcBorders>
              <w:top w:val="single" w:sz="4" w:space="0" w:color="auto"/>
              <w:left w:val="single" w:sz="4" w:space="0" w:color="auto"/>
              <w:bottom w:val="single" w:sz="4" w:space="0" w:color="auto"/>
              <w:right w:val="single" w:sz="4" w:space="0" w:color="auto"/>
            </w:tcBorders>
          </w:tcPr>
          <w:p w14:paraId="0F308B95"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kern w:val="0"/>
                <w:sz w:val="24"/>
                <w:szCs w:val="24"/>
              </w:rPr>
              <w:t>#1 OR #2 OR #3 OR #4 OR #5</w:t>
            </w:r>
          </w:p>
        </w:tc>
        <w:tc>
          <w:tcPr>
            <w:tcW w:w="2766" w:type="dxa"/>
            <w:tcBorders>
              <w:top w:val="single" w:sz="4" w:space="0" w:color="auto"/>
              <w:left w:val="single" w:sz="4" w:space="0" w:color="auto"/>
              <w:bottom w:val="single" w:sz="4" w:space="0" w:color="auto"/>
              <w:right w:val="single" w:sz="4" w:space="0" w:color="auto"/>
            </w:tcBorders>
          </w:tcPr>
          <w:p w14:paraId="54678C4C"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3</w:t>
            </w:r>
            <w:r w:rsidRPr="001C276E">
              <w:rPr>
                <w:rFonts w:ascii="Times New Roman" w:eastAsiaTheme="minorEastAsia" w:hAnsi="Times New Roman" w:cs="Times New Roman"/>
                <w:b/>
                <w:bCs/>
                <w:color w:val="000000"/>
                <w:kern w:val="0"/>
                <w:sz w:val="24"/>
                <w:szCs w:val="24"/>
              </w:rPr>
              <w:t>1848</w:t>
            </w:r>
          </w:p>
        </w:tc>
      </w:tr>
      <w:tr w:rsidR="001C276E" w:rsidRPr="001C276E" w14:paraId="5EC34363" w14:textId="77777777" w:rsidTr="000C470C">
        <w:tc>
          <w:tcPr>
            <w:tcW w:w="1271" w:type="dxa"/>
            <w:tcBorders>
              <w:top w:val="single" w:sz="4" w:space="0" w:color="auto"/>
              <w:left w:val="single" w:sz="4" w:space="0" w:color="auto"/>
              <w:bottom w:val="single" w:sz="4" w:space="0" w:color="auto"/>
              <w:right w:val="single" w:sz="4" w:space="0" w:color="auto"/>
            </w:tcBorders>
          </w:tcPr>
          <w:p w14:paraId="3B0A1B44"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#7</w:t>
            </w:r>
          </w:p>
        </w:tc>
        <w:tc>
          <w:tcPr>
            <w:tcW w:w="4259" w:type="dxa"/>
            <w:tcBorders>
              <w:top w:val="single" w:sz="4" w:space="0" w:color="auto"/>
              <w:left w:val="single" w:sz="4" w:space="0" w:color="auto"/>
              <w:bottom w:val="single" w:sz="4" w:space="0" w:color="auto"/>
              <w:right w:val="single" w:sz="4" w:space="0" w:color="auto"/>
            </w:tcBorders>
          </w:tcPr>
          <w:p w14:paraId="0DC4C40B"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kern w:val="0"/>
                <w:sz w:val="24"/>
                <w:szCs w:val="24"/>
              </w:rPr>
              <w:t>MeSH descriptor: [Hydrocortisone] explode all trees</w:t>
            </w:r>
          </w:p>
        </w:tc>
        <w:tc>
          <w:tcPr>
            <w:tcW w:w="2766" w:type="dxa"/>
            <w:tcBorders>
              <w:top w:val="single" w:sz="4" w:space="0" w:color="auto"/>
              <w:left w:val="single" w:sz="4" w:space="0" w:color="auto"/>
              <w:bottom w:val="single" w:sz="4" w:space="0" w:color="auto"/>
              <w:right w:val="single" w:sz="4" w:space="0" w:color="auto"/>
            </w:tcBorders>
          </w:tcPr>
          <w:p w14:paraId="50A18049"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6</w:t>
            </w:r>
            <w:r w:rsidRPr="001C276E">
              <w:rPr>
                <w:rFonts w:ascii="Times New Roman" w:eastAsiaTheme="minorEastAsia" w:hAnsi="Times New Roman" w:cs="Times New Roman"/>
                <w:b/>
                <w:bCs/>
                <w:color w:val="000000"/>
                <w:kern w:val="0"/>
                <w:sz w:val="24"/>
                <w:szCs w:val="24"/>
              </w:rPr>
              <w:t>759</w:t>
            </w:r>
          </w:p>
        </w:tc>
      </w:tr>
      <w:tr w:rsidR="001C276E" w:rsidRPr="001C276E" w14:paraId="41C0CA7E" w14:textId="77777777" w:rsidTr="000C470C">
        <w:tc>
          <w:tcPr>
            <w:tcW w:w="1271" w:type="dxa"/>
            <w:tcBorders>
              <w:top w:val="single" w:sz="4" w:space="0" w:color="auto"/>
              <w:left w:val="single" w:sz="4" w:space="0" w:color="auto"/>
              <w:bottom w:val="single" w:sz="4" w:space="0" w:color="auto"/>
              <w:right w:val="single" w:sz="4" w:space="0" w:color="auto"/>
            </w:tcBorders>
          </w:tcPr>
          <w:p w14:paraId="03FD2920" w14:textId="77777777" w:rsidR="001C276E" w:rsidRPr="001C276E" w:rsidRDefault="001C276E" w:rsidP="001C276E">
            <w:pPr>
              <w:widowControl/>
              <w:jc w:val="left"/>
              <w:rPr>
                <w:rFonts w:ascii="Times New Roman" w:eastAsiaTheme="minorEastAsia" w:hAnsi="Times New Roman" w:cs="Times New Roman"/>
                <w:b/>
                <w:bCs/>
                <w:kern w:val="0"/>
                <w:sz w:val="24"/>
                <w:szCs w:val="24"/>
              </w:rPr>
            </w:pPr>
            <w:r w:rsidRPr="001C276E">
              <w:rPr>
                <w:rFonts w:ascii="Times New Roman" w:hAnsi="Times New Roman" w:cs="Times New Roman"/>
                <w:b/>
                <w:bCs/>
                <w:kern w:val="0"/>
                <w:sz w:val="24"/>
                <w:szCs w:val="24"/>
              </w:rPr>
              <w:t>#8</w:t>
            </w:r>
          </w:p>
        </w:tc>
        <w:tc>
          <w:tcPr>
            <w:tcW w:w="4259" w:type="dxa"/>
            <w:tcBorders>
              <w:top w:val="single" w:sz="4" w:space="0" w:color="auto"/>
              <w:left w:val="single" w:sz="4" w:space="0" w:color="auto"/>
              <w:bottom w:val="single" w:sz="4" w:space="0" w:color="auto"/>
              <w:right w:val="single" w:sz="4" w:space="0" w:color="auto"/>
            </w:tcBorders>
          </w:tcPr>
          <w:p w14:paraId="221F6347"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kern w:val="0"/>
                <w:sz w:val="24"/>
                <w:szCs w:val="24"/>
              </w:rPr>
              <w:t>(Cortifair):ti,ab,kw OR (Cortisol):ti,ab,kw OR (Cortef):ti,ab,kw OR (11 Epicortisol):ti,ab,kw OR (Epicortisol):ti,ab,kw (Word variations have been searched)</w:t>
            </w:r>
          </w:p>
        </w:tc>
        <w:tc>
          <w:tcPr>
            <w:tcW w:w="2766" w:type="dxa"/>
            <w:tcBorders>
              <w:top w:val="single" w:sz="4" w:space="0" w:color="auto"/>
              <w:left w:val="single" w:sz="4" w:space="0" w:color="auto"/>
              <w:bottom w:val="single" w:sz="4" w:space="0" w:color="auto"/>
              <w:right w:val="single" w:sz="4" w:space="0" w:color="auto"/>
            </w:tcBorders>
          </w:tcPr>
          <w:p w14:paraId="29306C8B"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1</w:t>
            </w:r>
            <w:r w:rsidRPr="001C276E">
              <w:rPr>
                <w:rFonts w:ascii="Times New Roman" w:eastAsiaTheme="minorEastAsia" w:hAnsi="Times New Roman" w:cs="Times New Roman"/>
                <w:b/>
                <w:bCs/>
                <w:color w:val="000000"/>
                <w:kern w:val="0"/>
                <w:sz w:val="24"/>
                <w:szCs w:val="24"/>
              </w:rPr>
              <w:t>3167</w:t>
            </w:r>
          </w:p>
        </w:tc>
      </w:tr>
      <w:tr w:rsidR="001C276E" w:rsidRPr="001C276E" w14:paraId="71D6AD15" w14:textId="77777777" w:rsidTr="000C470C">
        <w:tc>
          <w:tcPr>
            <w:tcW w:w="1271" w:type="dxa"/>
            <w:tcBorders>
              <w:top w:val="single" w:sz="4" w:space="0" w:color="auto"/>
              <w:left w:val="single" w:sz="4" w:space="0" w:color="auto"/>
              <w:bottom w:val="single" w:sz="4" w:space="0" w:color="auto"/>
              <w:right w:val="single" w:sz="4" w:space="0" w:color="auto"/>
            </w:tcBorders>
          </w:tcPr>
          <w:p w14:paraId="1C250DE1"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#9</w:t>
            </w:r>
          </w:p>
        </w:tc>
        <w:tc>
          <w:tcPr>
            <w:tcW w:w="4259" w:type="dxa"/>
            <w:tcBorders>
              <w:top w:val="single" w:sz="4" w:space="0" w:color="auto"/>
              <w:left w:val="single" w:sz="4" w:space="0" w:color="auto"/>
              <w:bottom w:val="single" w:sz="4" w:space="0" w:color="auto"/>
              <w:right w:val="single" w:sz="4" w:space="0" w:color="auto"/>
            </w:tcBorders>
          </w:tcPr>
          <w:p w14:paraId="54923CDD"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kern w:val="0"/>
                <w:sz w:val="24"/>
                <w:szCs w:val="24"/>
              </w:rPr>
              <w:t>(Cortril):ti,ab,kw (Word variations have been searched)</w:t>
            </w:r>
          </w:p>
        </w:tc>
        <w:tc>
          <w:tcPr>
            <w:tcW w:w="2766" w:type="dxa"/>
            <w:tcBorders>
              <w:top w:val="single" w:sz="4" w:space="0" w:color="auto"/>
              <w:left w:val="single" w:sz="4" w:space="0" w:color="auto"/>
              <w:bottom w:val="single" w:sz="4" w:space="0" w:color="auto"/>
              <w:right w:val="single" w:sz="4" w:space="0" w:color="auto"/>
            </w:tcBorders>
          </w:tcPr>
          <w:p w14:paraId="0935D91C"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3</w:t>
            </w:r>
          </w:p>
        </w:tc>
      </w:tr>
      <w:tr w:rsidR="001C276E" w:rsidRPr="001C276E" w14:paraId="6C099E52" w14:textId="77777777" w:rsidTr="000C470C">
        <w:tc>
          <w:tcPr>
            <w:tcW w:w="1271" w:type="dxa"/>
            <w:tcBorders>
              <w:top w:val="single" w:sz="4" w:space="0" w:color="auto"/>
              <w:left w:val="single" w:sz="4" w:space="0" w:color="auto"/>
              <w:bottom w:val="single" w:sz="4" w:space="0" w:color="auto"/>
              <w:right w:val="single" w:sz="4" w:space="0" w:color="auto"/>
            </w:tcBorders>
          </w:tcPr>
          <w:p w14:paraId="53BAFB62"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#10</w:t>
            </w:r>
          </w:p>
        </w:tc>
        <w:tc>
          <w:tcPr>
            <w:tcW w:w="4259" w:type="dxa"/>
            <w:tcBorders>
              <w:top w:val="single" w:sz="4" w:space="0" w:color="auto"/>
              <w:left w:val="single" w:sz="4" w:space="0" w:color="auto"/>
              <w:bottom w:val="single" w:sz="4" w:space="0" w:color="auto"/>
              <w:right w:val="single" w:sz="4" w:space="0" w:color="auto"/>
            </w:tcBorders>
          </w:tcPr>
          <w:p w14:paraId="474AC913"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kern w:val="0"/>
                <w:sz w:val="24"/>
                <w:szCs w:val="24"/>
              </w:rPr>
              <w:t>#7 OR #8 OR #9</w:t>
            </w:r>
          </w:p>
        </w:tc>
        <w:tc>
          <w:tcPr>
            <w:tcW w:w="2766" w:type="dxa"/>
            <w:tcBorders>
              <w:top w:val="single" w:sz="4" w:space="0" w:color="auto"/>
              <w:left w:val="single" w:sz="4" w:space="0" w:color="auto"/>
              <w:bottom w:val="single" w:sz="4" w:space="0" w:color="auto"/>
              <w:right w:val="single" w:sz="4" w:space="0" w:color="auto"/>
            </w:tcBorders>
          </w:tcPr>
          <w:p w14:paraId="1B10BC04"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1</w:t>
            </w:r>
            <w:r w:rsidRPr="001C276E">
              <w:rPr>
                <w:rFonts w:ascii="Times New Roman" w:eastAsiaTheme="minorEastAsia" w:hAnsi="Times New Roman" w:cs="Times New Roman"/>
                <w:b/>
                <w:bCs/>
                <w:color w:val="000000"/>
                <w:kern w:val="0"/>
                <w:sz w:val="24"/>
                <w:szCs w:val="24"/>
              </w:rPr>
              <w:t>4849</w:t>
            </w:r>
          </w:p>
        </w:tc>
      </w:tr>
      <w:tr w:rsidR="001C276E" w:rsidRPr="001C276E" w14:paraId="4F3B515A" w14:textId="77777777" w:rsidTr="000C470C">
        <w:tc>
          <w:tcPr>
            <w:tcW w:w="1271" w:type="dxa"/>
            <w:tcBorders>
              <w:top w:val="single" w:sz="4" w:space="0" w:color="auto"/>
              <w:left w:val="single" w:sz="4" w:space="0" w:color="auto"/>
              <w:bottom w:val="single" w:sz="4" w:space="0" w:color="auto"/>
              <w:right w:val="single" w:sz="4" w:space="0" w:color="auto"/>
            </w:tcBorders>
          </w:tcPr>
          <w:p w14:paraId="480BAAD2"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#11</w:t>
            </w:r>
          </w:p>
        </w:tc>
        <w:tc>
          <w:tcPr>
            <w:tcW w:w="4259" w:type="dxa"/>
            <w:tcBorders>
              <w:top w:val="single" w:sz="4" w:space="0" w:color="auto"/>
              <w:left w:val="single" w:sz="4" w:space="0" w:color="auto"/>
              <w:bottom w:val="single" w:sz="4" w:space="0" w:color="auto"/>
              <w:right w:val="single" w:sz="4" w:space="0" w:color="auto"/>
            </w:tcBorders>
          </w:tcPr>
          <w:p w14:paraId="02A51E06"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kern w:val="0"/>
                <w:sz w:val="24"/>
                <w:szCs w:val="24"/>
              </w:rPr>
              <w:t>#6 AND #10</w:t>
            </w:r>
          </w:p>
        </w:tc>
        <w:tc>
          <w:tcPr>
            <w:tcW w:w="2766" w:type="dxa"/>
            <w:tcBorders>
              <w:top w:val="single" w:sz="4" w:space="0" w:color="auto"/>
              <w:left w:val="single" w:sz="4" w:space="0" w:color="auto"/>
              <w:bottom w:val="single" w:sz="4" w:space="0" w:color="auto"/>
              <w:right w:val="single" w:sz="4" w:space="0" w:color="auto"/>
            </w:tcBorders>
          </w:tcPr>
          <w:p w14:paraId="137D7698"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1</w:t>
            </w:r>
            <w:r w:rsidRPr="001C276E">
              <w:rPr>
                <w:rFonts w:ascii="Times New Roman" w:eastAsiaTheme="minorEastAsia" w:hAnsi="Times New Roman" w:cs="Times New Roman"/>
                <w:b/>
                <w:bCs/>
                <w:color w:val="000000"/>
                <w:kern w:val="0"/>
                <w:sz w:val="24"/>
                <w:szCs w:val="24"/>
              </w:rPr>
              <w:t>55</w:t>
            </w:r>
          </w:p>
        </w:tc>
      </w:tr>
      <w:tr w:rsidR="001C276E" w:rsidRPr="001C276E" w14:paraId="3AA9121B" w14:textId="77777777" w:rsidTr="000C470C">
        <w:tc>
          <w:tcPr>
            <w:tcW w:w="1271" w:type="dxa"/>
            <w:tcBorders>
              <w:top w:val="single" w:sz="4" w:space="0" w:color="auto"/>
              <w:left w:val="single" w:sz="4" w:space="0" w:color="auto"/>
              <w:bottom w:val="single" w:sz="4" w:space="0" w:color="auto"/>
              <w:right w:val="single" w:sz="4" w:space="0" w:color="auto"/>
            </w:tcBorders>
          </w:tcPr>
          <w:p w14:paraId="31ACDA04"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#12</w:t>
            </w:r>
          </w:p>
        </w:tc>
        <w:tc>
          <w:tcPr>
            <w:tcW w:w="4259" w:type="dxa"/>
            <w:tcBorders>
              <w:top w:val="single" w:sz="4" w:space="0" w:color="auto"/>
              <w:left w:val="single" w:sz="4" w:space="0" w:color="auto"/>
              <w:bottom w:val="single" w:sz="4" w:space="0" w:color="auto"/>
              <w:right w:val="single" w:sz="4" w:space="0" w:color="auto"/>
            </w:tcBorders>
          </w:tcPr>
          <w:p w14:paraId="4F3489A5"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kern w:val="0"/>
                <w:sz w:val="24"/>
                <w:szCs w:val="24"/>
              </w:rPr>
              <w:t>MeSH descriptor: [Prednisone] explode all trees</w:t>
            </w:r>
          </w:p>
        </w:tc>
        <w:tc>
          <w:tcPr>
            <w:tcW w:w="2766" w:type="dxa"/>
            <w:tcBorders>
              <w:top w:val="single" w:sz="4" w:space="0" w:color="auto"/>
              <w:left w:val="single" w:sz="4" w:space="0" w:color="auto"/>
              <w:bottom w:val="single" w:sz="4" w:space="0" w:color="auto"/>
              <w:right w:val="single" w:sz="4" w:space="0" w:color="auto"/>
            </w:tcBorders>
          </w:tcPr>
          <w:p w14:paraId="2D914FA4"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4</w:t>
            </w:r>
            <w:r w:rsidRPr="001C276E">
              <w:rPr>
                <w:rFonts w:ascii="Times New Roman" w:eastAsiaTheme="minorEastAsia" w:hAnsi="Times New Roman" w:cs="Times New Roman"/>
                <w:b/>
                <w:bCs/>
                <w:color w:val="000000"/>
                <w:kern w:val="0"/>
                <w:sz w:val="24"/>
                <w:szCs w:val="24"/>
              </w:rPr>
              <w:t>465</w:t>
            </w:r>
          </w:p>
        </w:tc>
      </w:tr>
      <w:tr w:rsidR="001C276E" w:rsidRPr="001C276E" w14:paraId="69523A93" w14:textId="77777777" w:rsidTr="000C470C">
        <w:tc>
          <w:tcPr>
            <w:tcW w:w="1271" w:type="dxa"/>
            <w:tcBorders>
              <w:top w:val="single" w:sz="4" w:space="0" w:color="auto"/>
              <w:left w:val="single" w:sz="4" w:space="0" w:color="auto"/>
              <w:bottom w:val="single" w:sz="4" w:space="0" w:color="auto"/>
              <w:right w:val="single" w:sz="4" w:space="0" w:color="auto"/>
            </w:tcBorders>
          </w:tcPr>
          <w:p w14:paraId="03287340"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#13</w:t>
            </w:r>
          </w:p>
        </w:tc>
        <w:tc>
          <w:tcPr>
            <w:tcW w:w="4259" w:type="dxa"/>
            <w:tcBorders>
              <w:top w:val="single" w:sz="4" w:space="0" w:color="auto"/>
              <w:left w:val="single" w:sz="4" w:space="0" w:color="auto"/>
              <w:bottom w:val="single" w:sz="4" w:space="0" w:color="auto"/>
              <w:right w:val="single" w:sz="4" w:space="0" w:color="auto"/>
            </w:tcBorders>
          </w:tcPr>
          <w:p w14:paraId="41D9FEC5"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kern w:val="0"/>
                <w:sz w:val="24"/>
                <w:szCs w:val="24"/>
              </w:rPr>
              <w:t>(Dehydrocortisone):ti,ab,kw OR (delta-Cortisone):ti,ab,kw OR (Rectodelt):ti,ab,kw OR (Prednison Hexal):ti,ab,kw OR (Sterapred):ti,ab,kw (Word variations have been searched)</w:t>
            </w:r>
          </w:p>
        </w:tc>
        <w:tc>
          <w:tcPr>
            <w:tcW w:w="2766" w:type="dxa"/>
            <w:tcBorders>
              <w:top w:val="single" w:sz="4" w:space="0" w:color="auto"/>
              <w:left w:val="single" w:sz="4" w:space="0" w:color="auto"/>
              <w:bottom w:val="single" w:sz="4" w:space="0" w:color="auto"/>
              <w:right w:val="single" w:sz="4" w:space="0" w:color="auto"/>
            </w:tcBorders>
          </w:tcPr>
          <w:p w14:paraId="630F9EF6"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8</w:t>
            </w:r>
          </w:p>
        </w:tc>
      </w:tr>
      <w:tr w:rsidR="001C276E" w:rsidRPr="001C276E" w14:paraId="0588429E" w14:textId="77777777" w:rsidTr="000C470C">
        <w:tc>
          <w:tcPr>
            <w:tcW w:w="1271" w:type="dxa"/>
            <w:tcBorders>
              <w:top w:val="single" w:sz="4" w:space="0" w:color="auto"/>
              <w:left w:val="single" w:sz="4" w:space="0" w:color="auto"/>
              <w:bottom w:val="single" w:sz="4" w:space="0" w:color="auto"/>
              <w:right w:val="single" w:sz="4" w:space="0" w:color="auto"/>
            </w:tcBorders>
          </w:tcPr>
          <w:p w14:paraId="129E193C"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#14</w:t>
            </w:r>
          </w:p>
        </w:tc>
        <w:tc>
          <w:tcPr>
            <w:tcW w:w="4259" w:type="dxa"/>
            <w:tcBorders>
              <w:top w:val="single" w:sz="4" w:space="0" w:color="auto"/>
              <w:left w:val="single" w:sz="4" w:space="0" w:color="auto"/>
              <w:bottom w:val="single" w:sz="4" w:space="0" w:color="auto"/>
              <w:right w:val="single" w:sz="4" w:space="0" w:color="auto"/>
            </w:tcBorders>
          </w:tcPr>
          <w:p w14:paraId="563AC1A0"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kern w:val="0"/>
                <w:sz w:val="24"/>
                <w:szCs w:val="24"/>
              </w:rPr>
              <w:t>(Ultracorten):ti,ab,kw OR (Winpred):ti,ab,kw OR (Apo-Prednisone):ti,ab,kw OR (Cortan):ti,ab,kw OR (Cortancyl):ti,ab,kw (Word variations have been searched)</w:t>
            </w:r>
          </w:p>
        </w:tc>
        <w:tc>
          <w:tcPr>
            <w:tcW w:w="2766" w:type="dxa"/>
            <w:tcBorders>
              <w:top w:val="single" w:sz="4" w:space="0" w:color="auto"/>
              <w:left w:val="single" w:sz="4" w:space="0" w:color="auto"/>
              <w:bottom w:val="single" w:sz="4" w:space="0" w:color="auto"/>
              <w:right w:val="single" w:sz="4" w:space="0" w:color="auto"/>
            </w:tcBorders>
          </w:tcPr>
          <w:p w14:paraId="2723051F"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2</w:t>
            </w:r>
            <w:r w:rsidRPr="001C276E">
              <w:rPr>
                <w:rFonts w:ascii="Times New Roman" w:eastAsiaTheme="minorEastAsia" w:hAnsi="Times New Roman" w:cs="Times New Roman"/>
                <w:b/>
                <w:bCs/>
                <w:color w:val="000000"/>
                <w:kern w:val="0"/>
                <w:sz w:val="24"/>
                <w:szCs w:val="24"/>
              </w:rPr>
              <w:t>5</w:t>
            </w:r>
          </w:p>
        </w:tc>
      </w:tr>
      <w:tr w:rsidR="001C276E" w:rsidRPr="001C276E" w14:paraId="5400BB81" w14:textId="77777777" w:rsidTr="000C470C">
        <w:tc>
          <w:tcPr>
            <w:tcW w:w="1271" w:type="dxa"/>
            <w:tcBorders>
              <w:top w:val="single" w:sz="4" w:space="0" w:color="auto"/>
              <w:left w:val="single" w:sz="4" w:space="0" w:color="auto"/>
              <w:bottom w:val="single" w:sz="4" w:space="0" w:color="auto"/>
              <w:right w:val="single" w:sz="4" w:space="0" w:color="auto"/>
            </w:tcBorders>
          </w:tcPr>
          <w:p w14:paraId="57705E65"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#15</w:t>
            </w:r>
          </w:p>
        </w:tc>
        <w:tc>
          <w:tcPr>
            <w:tcW w:w="4259" w:type="dxa"/>
            <w:tcBorders>
              <w:top w:val="single" w:sz="4" w:space="0" w:color="auto"/>
              <w:left w:val="single" w:sz="4" w:space="0" w:color="auto"/>
              <w:bottom w:val="single" w:sz="4" w:space="0" w:color="auto"/>
              <w:right w:val="single" w:sz="4" w:space="0" w:color="auto"/>
            </w:tcBorders>
          </w:tcPr>
          <w:p w14:paraId="0CE22EF9"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kern w:val="0"/>
                <w:sz w:val="24"/>
                <w:szCs w:val="24"/>
              </w:rPr>
              <w:t xml:space="preserve">(Panafcort):ti,ab,kw OR (Cutason):ti,ab,kw OR (Decortin):ti,ab,kw OR (Dacortin):ti,ab,kw OR </w:t>
            </w:r>
            <w:r w:rsidRPr="001C276E">
              <w:rPr>
                <w:rFonts w:ascii="Times New Roman" w:hAnsi="Times New Roman" w:cs="Times New Roman"/>
                <w:b/>
                <w:bCs/>
                <w:kern w:val="0"/>
                <w:sz w:val="24"/>
                <w:szCs w:val="24"/>
              </w:rPr>
              <w:lastRenderedPageBreak/>
              <w:t>(Decortisyl):ti,ab,kw (Word variations have been searched)</w:t>
            </w:r>
          </w:p>
        </w:tc>
        <w:tc>
          <w:tcPr>
            <w:tcW w:w="2766" w:type="dxa"/>
            <w:tcBorders>
              <w:top w:val="single" w:sz="4" w:space="0" w:color="auto"/>
              <w:left w:val="single" w:sz="4" w:space="0" w:color="auto"/>
              <w:bottom w:val="single" w:sz="4" w:space="0" w:color="auto"/>
              <w:right w:val="single" w:sz="4" w:space="0" w:color="auto"/>
            </w:tcBorders>
          </w:tcPr>
          <w:p w14:paraId="5C30B79C"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lastRenderedPageBreak/>
              <w:t>3</w:t>
            </w:r>
            <w:r w:rsidRPr="001C276E">
              <w:rPr>
                <w:rFonts w:ascii="Times New Roman" w:eastAsiaTheme="minorEastAsia" w:hAnsi="Times New Roman" w:cs="Times New Roman"/>
                <w:b/>
                <w:bCs/>
                <w:color w:val="000000"/>
                <w:kern w:val="0"/>
                <w:sz w:val="24"/>
                <w:szCs w:val="24"/>
              </w:rPr>
              <w:t>9</w:t>
            </w:r>
          </w:p>
        </w:tc>
      </w:tr>
      <w:tr w:rsidR="001C276E" w:rsidRPr="001C276E" w14:paraId="4A13812B" w14:textId="77777777" w:rsidTr="000C470C">
        <w:tc>
          <w:tcPr>
            <w:tcW w:w="1271" w:type="dxa"/>
            <w:tcBorders>
              <w:top w:val="single" w:sz="4" w:space="0" w:color="auto"/>
              <w:left w:val="single" w:sz="4" w:space="0" w:color="auto"/>
              <w:bottom w:val="single" w:sz="4" w:space="0" w:color="auto"/>
              <w:right w:val="single" w:sz="4" w:space="0" w:color="auto"/>
            </w:tcBorders>
          </w:tcPr>
          <w:p w14:paraId="3B2629EB"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#16</w:t>
            </w:r>
          </w:p>
        </w:tc>
        <w:tc>
          <w:tcPr>
            <w:tcW w:w="4259" w:type="dxa"/>
            <w:tcBorders>
              <w:top w:val="single" w:sz="4" w:space="0" w:color="auto"/>
              <w:left w:val="single" w:sz="4" w:space="0" w:color="auto"/>
              <w:bottom w:val="single" w:sz="4" w:space="0" w:color="auto"/>
              <w:right w:val="single" w:sz="4" w:space="0" w:color="auto"/>
            </w:tcBorders>
          </w:tcPr>
          <w:p w14:paraId="4222DEFC"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kern w:val="0"/>
                <w:sz w:val="24"/>
                <w:szCs w:val="24"/>
              </w:rPr>
              <w:t>(Deltasone):ti,ab,kw OR (Encortone):ti,ab,kw OR (Encorton):ti,ab,kw OR (Enkortolon):ti,ab,kw OR (Kortancyl):ti,ab,kw (Word variations have been searched)</w:t>
            </w:r>
          </w:p>
        </w:tc>
        <w:tc>
          <w:tcPr>
            <w:tcW w:w="2766" w:type="dxa"/>
            <w:tcBorders>
              <w:top w:val="single" w:sz="4" w:space="0" w:color="auto"/>
              <w:left w:val="single" w:sz="4" w:space="0" w:color="auto"/>
              <w:bottom w:val="single" w:sz="4" w:space="0" w:color="auto"/>
              <w:right w:val="single" w:sz="4" w:space="0" w:color="auto"/>
            </w:tcBorders>
          </w:tcPr>
          <w:p w14:paraId="4ED12F61"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5</w:t>
            </w:r>
          </w:p>
        </w:tc>
      </w:tr>
      <w:tr w:rsidR="001C276E" w:rsidRPr="001C276E" w14:paraId="703643A2" w14:textId="77777777" w:rsidTr="000C470C">
        <w:tc>
          <w:tcPr>
            <w:tcW w:w="1271" w:type="dxa"/>
            <w:tcBorders>
              <w:top w:val="single" w:sz="4" w:space="0" w:color="auto"/>
              <w:left w:val="single" w:sz="4" w:space="0" w:color="auto"/>
              <w:bottom w:val="single" w:sz="4" w:space="0" w:color="auto"/>
              <w:right w:val="single" w:sz="4" w:space="0" w:color="auto"/>
            </w:tcBorders>
          </w:tcPr>
          <w:p w14:paraId="694F1BCC"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#17</w:t>
            </w:r>
          </w:p>
        </w:tc>
        <w:tc>
          <w:tcPr>
            <w:tcW w:w="4259" w:type="dxa"/>
            <w:tcBorders>
              <w:top w:val="single" w:sz="4" w:space="0" w:color="auto"/>
              <w:left w:val="single" w:sz="4" w:space="0" w:color="auto"/>
              <w:bottom w:val="single" w:sz="4" w:space="0" w:color="auto"/>
              <w:right w:val="single" w:sz="4" w:space="0" w:color="auto"/>
            </w:tcBorders>
          </w:tcPr>
          <w:p w14:paraId="1AEA3E66"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kern w:val="0"/>
                <w:sz w:val="24"/>
                <w:szCs w:val="24"/>
              </w:rPr>
              <w:t>(Liquid Pred):ti,ab,kw OR (Meticorten):ti,ab,kw OR (Orasone):ti,ab,kw OR (Panasol):ti,ab,kw OR (Predni Tablinen):ti,ab,kw (Word variations have been searched)</w:t>
            </w:r>
          </w:p>
        </w:tc>
        <w:tc>
          <w:tcPr>
            <w:tcW w:w="2766" w:type="dxa"/>
            <w:tcBorders>
              <w:top w:val="single" w:sz="4" w:space="0" w:color="auto"/>
              <w:left w:val="single" w:sz="4" w:space="0" w:color="auto"/>
              <w:bottom w:val="single" w:sz="4" w:space="0" w:color="auto"/>
              <w:right w:val="single" w:sz="4" w:space="0" w:color="auto"/>
            </w:tcBorders>
          </w:tcPr>
          <w:p w14:paraId="27688801"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1</w:t>
            </w:r>
            <w:r w:rsidRPr="001C276E">
              <w:rPr>
                <w:rFonts w:ascii="Times New Roman" w:eastAsiaTheme="minorEastAsia" w:hAnsi="Times New Roman" w:cs="Times New Roman"/>
                <w:b/>
                <w:bCs/>
                <w:color w:val="000000"/>
                <w:kern w:val="0"/>
                <w:sz w:val="24"/>
                <w:szCs w:val="24"/>
              </w:rPr>
              <w:t>8</w:t>
            </w:r>
          </w:p>
        </w:tc>
      </w:tr>
      <w:tr w:rsidR="001C276E" w:rsidRPr="001C276E" w14:paraId="5B2174BB" w14:textId="77777777" w:rsidTr="000C470C">
        <w:tc>
          <w:tcPr>
            <w:tcW w:w="1271" w:type="dxa"/>
            <w:tcBorders>
              <w:top w:val="single" w:sz="4" w:space="0" w:color="auto"/>
              <w:left w:val="single" w:sz="4" w:space="0" w:color="auto"/>
              <w:bottom w:val="single" w:sz="4" w:space="0" w:color="auto"/>
              <w:right w:val="single" w:sz="4" w:space="0" w:color="auto"/>
            </w:tcBorders>
          </w:tcPr>
          <w:p w14:paraId="6CCDA3AC"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#18</w:t>
            </w:r>
          </w:p>
        </w:tc>
        <w:tc>
          <w:tcPr>
            <w:tcW w:w="4259" w:type="dxa"/>
            <w:tcBorders>
              <w:top w:val="single" w:sz="4" w:space="0" w:color="auto"/>
              <w:left w:val="single" w:sz="4" w:space="0" w:color="auto"/>
              <w:bottom w:val="single" w:sz="4" w:space="0" w:color="auto"/>
              <w:right w:val="single" w:sz="4" w:space="0" w:color="auto"/>
            </w:tcBorders>
          </w:tcPr>
          <w:p w14:paraId="280CE736"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kern w:val="0"/>
                <w:sz w:val="24"/>
                <w:szCs w:val="24"/>
              </w:rPr>
              <w:t>(Prednidib):ti,ab,kw OR (Predniment):ti,ab,kw OR (Prednison Acsis):ti,ab,kw OR (Acsis, Prednison):ti,ab,kw OR (Pronisone):ti,ab,kw (Word variations have been searched)</w:t>
            </w:r>
          </w:p>
        </w:tc>
        <w:tc>
          <w:tcPr>
            <w:tcW w:w="2766" w:type="dxa"/>
            <w:tcBorders>
              <w:top w:val="single" w:sz="4" w:space="0" w:color="auto"/>
              <w:left w:val="single" w:sz="4" w:space="0" w:color="auto"/>
              <w:bottom w:val="single" w:sz="4" w:space="0" w:color="auto"/>
              <w:right w:val="single" w:sz="4" w:space="0" w:color="auto"/>
            </w:tcBorders>
          </w:tcPr>
          <w:p w14:paraId="120EC17C"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0</w:t>
            </w:r>
          </w:p>
        </w:tc>
      </w:tr>
      <w:tr w:rsidR="001C276E" w:rsidRPr="001C276E" w14:paraId="3BBBE301" w14:textId="77777777" w:rsidTr="000C470C">
        <w:tc>
          <w:tcPr>
            <w:tcW w:w="1271" w:type="dxa"/>
            <w:tcBorders>
              <w:top w:val="single" w:sz="4" w:space="0" w:color="auto"/>
              <w:left w:val="single" w:sz="4" w:space="0" w:color="auto"/>
              <w:bottom w:val="single" w:sz="4" w:space="0" w:color="auto"/>
              <w:right w:val="single" w:sz="4" w:space="0" w:color="auto"/>
            </w:tcBorders>
          </w:tcPr>
          <w:p w14:paraId="2D881D1A"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#19</w:t>
            </w:r>
          </w:p>
        </w:tc>
        <w:tc>
          <w:tcPr>
            <w:tcW w:w="4259" w:type="dxa"/>
            <w:tcBorders>
              <w:top w:val="single" w:sz="4" w:space="0" w:color="auto"/>
              <w:left w:val="single" w:sz="4" w:space="0" w:color="auto"/>
              <w:bottom w:val="single" w:sz="4" w:space="0" w:color="auto"/>
              <w:right w:val="single" w:sz="4" w:space="0" w:color="auto"/>
            </w:tcBorders>
          </w:tcPr>
          <w:p w14:paraId="59D128E3"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kern w:val="0"/>
                <w:sz w:val="24"/>
                <w:szCs w:val="24"/>
              </w:rPr>
              <w:t>(Sone):ti,ab,kw OR (Prednison Galen):ti,ab,kw (Word variations have been searched)</w:t>
            </w:r>
          </w:p>
        </w:tc>
        <w:tc>
          <w:tcPr>
            <w:tcW w:w="2766" w:type="dxa"/>
            <w:tcBorders>
              <w:top w:val="single" w:sz="4" w:space="0" w:color="auto"/>
              <w:left w:val="single" w:sz="4" w:space="0" w:color="auto"/>
              <w:bottom w:val="single" w:sz="4" w:space="0" w:color="auto"/>
              <w:right w:val="single" w:sz="4" w:space="0" w:color="auto"/>
            </w:tcBorders>
          </w:tcPr>
          <w:p w14:paraId="481A8061"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4</w:t>
            </w:r>
            <w:r w:rsidRPr="001C276E">
              <w:rPr>
                <w:rFonts w:ascii="Times New Roman" w:eastAsiaTheme="minorEastAsia" w:hAnsi="Times New Roman" w:cs="Times New Roman"/>
                <w:b/>
                <w:bCs/>
                <w:color w:val="000000"/>
                <w:kern w:val="0"/>
                <w:sz w:val="24"/>
                <w:szCs w:val="24"/>
              </w:rPr>
              <w:t>0</w:t>
            </w:r>
          </w:p>
        </w:tc>
      </w:tr>
      <w:tr w:rsidR="001C276E" w:rsidRPr="001C276E" w14:paraId="42F4E6A8" w14:textId="77777777" w:rsidTr="000C470C">
        <w:tc>
          <w:tcPr>
            <w:tcW w:w="1271" w:type="dxa"/>
            <w:tcBorders>
              <w:top w:val="single" w:sz="4" w:space="0" w:color="auto"/>
              <w:left w:val="single" w:sz="4" w:space="0" w:color="auto"/>
              <w:bottom w:val="single" w:sz="4" w:space="0" w:color="auto"/>
              <w:right w:val="single" w:sz="4" w:space="0" w:color="auto"/>
            </w:tcBorders>
          </w:tcPr>
          <w:p w14:paraId="32006811"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#20</w:t>
            </w:r>
          </w:p>
        </w:tc>
        <w:tc>
          <w:tcPr>
            <w:tcW w:w="4259" w:type="dxa"/>
            <w:tcBorders>
              <w:top w:val="single" w:sz="4" w:space="0" w:color="auto"/>
              <w:left w:val="single" w:sz="4" w:space="0" w:color="auto"/>
              <w:bottom w:val="single" w:sz="4" w:space="0" w:color="auto"/>
              <w:right w:val="single" w:sz="4" w:space="0" w:color="auto"/>
            </w:tcBorders>
          </w:tcPr>
          <w:p w14:paraId="54A531AF"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kern w:val="0"/>
                <w:sz w:val="24"/>
                <w:szCs w:val="24"/>
              </w:rPr>
              <w:t>#12 OR  #13 OR  #14 OR  #15 OR  #16 OR  #17 OR  #18 OR  #19</w:t>
            </w:r>
          </w:p>
        </w:tc>
        <w:tc>
          <w:tcPr>
            <w:tcW w:w="2766" w:type="dxa"/>
            <w:tcBorders>
              <w:top w:val="single" w:sz="4" w:space="0" w:color="auto"/>
              <w:left w:val="single" w:sz="4" w:space="0" w:color="auto"/>
              <w:bottom w:val="single" w:sz="4" w:space="0" w:color="auto"/>
              <w:right w:val="single" w:sz="4" w:space="0" w:color="auto"/>
            </w:tcBorders>
          </w:tcPr>
          <w:p w14:paraId="606FFAC9"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4</w:t>
            </w:r>
            <w:r w:rsidRPr="001C276E">
              <w:rPr>
                <w:rFonts w:ascii="Times New Roman" w:eastAsiaTheme="minorEastAsia" w:hAnsi="Times New Roman" w:cs="Times New Roman"/>
                <w:b/>
                <w:bCs/>
                <w:color w:val="000000"/>
                <w:kern w:val="0"/>
                <w:sz w:val="24"/>
                <w:szCs w:val="24"/>
              </w:rPr>
              <w:t>586</w:t>
            </w:r>
          </w:p>
        </w:tc>
      </w:tr>
      <w:tr w:rsidR="001C276E" w:rsidRPr="001C276E" w14:paraId="4C648E34" w14:textId="77777777" w:rsidTr="000C470C">
        <w:tc>
          <w:tcPr>
            <w:tcW w:w="1271" w:type="dxa"/>
            <w:tcBorders>
              <w:top w:val="single" w:sz="4" w:space="0" w:color="auto"/>
              <w:left w:val="single" w:sz="4" w:space="0" w:color="auto"/>
              <w:bottom w:val="single" w:sz="4" w:space="0" w:color="auto"/>
              <w:right w:val="single" w:sz="4" w:space="0" w:color="auto"/>
            </w:tcBorders>
          </w:tcPr>
          <w:p w14:paraId="48419B9D" w14:textId="77777777" w:rsidR="001C276E" w:rsidRPr="001C276E" w:rsidRDefault="001C276E" w:rsidP="001C276E">
            <w:pPr>
              <w:widowControl/>
              <w:jc w:val="left"/>
              <w:rPr>
                <w:rFonts w:ascii="Times New Roman" w:eastAsiaTheme="minorEastAsia" w:hAnsi="Times New Roman" w:cs="Times New Roman"/>
                <w:b/>
                <w:bCs/>
                <w:kern w:val="0"/>
                <w:sz w:val="24"/>
                <w:szCs w:val="24"/>
              </w:rPr>
            </w:pPr>
            <w:r w:rsidRPr="001C276E">
              <w:rPr>
                <w:rFonts w:ascii="Times New Roman" w:hAnsi="Times New Roman" w:cs="Times New Roman"/>
                <w:b/>
                <w:bCs/>
                <w:kern w:val="0"/>
                <w:sz w:val="24"/>
                <w:szCs w:val="24"/>
              </w:rPr>
              <w:t>#21</w:t>
            </w:r>
          </w:p>
        </w:tc>
        <w:tc>
          <w:tcPr>
            <w:tcW w:w="4259" w:type="dxa"/>
            <w:tcBorders>
              <w:top w:val="single" w:sz="4" w:space="0" w:color="auto"/>
              <w:left w:val="single" w:sz="4" w:space="0" w:color="auto"/>
              <w:bottom w:val="single" w:sz="4" w:space="0" w:color="auto"/>
              <w:right w:val="single" w:sz="4" w:space="0" w:color="auto"/>
            </w:tcBorders>
          </w:tcPr>
          <w:p w14:paraId="17FBB50C"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kern w:val="0"/>
                <w:sz w:val="24"/>
                <w:szCs w:val="24"/>
              </w:rPr>
              <w:t>#6 AND #20</w:t>
            </w:r>
          </w:p>
        </w:tc>
        <w:tc>
          <w:tcPr>
            <w:tcW w:w="2766" w:type="dxa"/>
            <w:tcBorders>
              <w:top w:val="single" w:sz="4" w:space="0" w:color="auto"/>
              <w:left w:val="single" w:sz="4" w:space="0" w:color="auto"/>
              <w:bottom w:val="single" w:sz="4" w:space="0" w:color="auto"/>
              <w:right w:val="single" w:sz="4" w:space="0" w:color="auto"/>
            </w:tcBorders>
          </w:tcPr>
          <w:p w14:paraId="2E5D4D20"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1</w:t>
            </w:r>
            <w:r w:rsidRPr="001C276E">
              <w:rPr>
                <w:rFonts w:ascii="Times New Roman" w:eastAsiaTheme="minorEastAsia" w:hAnsi="Times New Roman" w:cs="Times New Roman"/>
                <w:b/>
                <w:bCs/>
                <w:color w:val="000000"/>
                <w:kern w:val="0"/>
                <w:sz w:val="24"/>
                <w:szCs w:val="24"/>
              </w:rPr>
              <w:t>47</w:t>
            </w:r>
          </w:p>
        </w:tc>
      </w:tr>
      <w:tr w:rsidR="001C276E" w:rsidRPr="001C276E" w14:paraId="0E44FFC8" w14:textId="77777777" w:rsidTr="000C470C">
        <w:tc>
          <w:tcPr>
            <w:tcW w:w="1271" w:type="dxa"/>
            <w:tcBorders>
              <w:top w:val="single" w:sz="4" w:space="0" w:color="auto"/>
              <w:left w:val="single" w:sz="4" w:space="0" w:color="auto"/>
              <w:bottom w:val="single" w:sz="4" w:space="0" w:color="auto"/>
              <w:right w:val="single" w:sz="4" w:space="0" w:color="auto"/>
            </w:tcBorders>
          </w:tcPr>
          <w:p w14:paraId="48B048F7"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#22</w:t>
            </w:r>
          </w:p>
        </w:tc>
        <w:tc>
          <w:tcPr>
            <w:tcW w:w="4259" w:type="dxa"/>
            <w:tcBorders>
              <w:top w:val="single" w:sz="4" w:space="0" w:color="auto"/>
              <w:left w:val="single" w:sz="4" w:space="0" w:color="auto"/>
              <w:bottom w:val="single" w:sz="4" w:space="0" w:color="auto"/>
              <w:right w:val="single" w:sz="4" w:space="0" w:color="auto"/>
            </w:tcBorders>
          </w:tcPr>
          <w:p w14:paraId="2DEC1109"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kern w:val="0"/>
                <w:sz w:val="24"/>
                <w:szCs w:val="24"/>
              </w:rPr>
              <w:t>MeSH descriptor: [Methylprednisolone] explode all trees</w:t>
            </w:r>
          </w:p>
        </w:tc>
        <w:tc>
          <w:tcPr>
            <w:tcW w:w="2766" w:type="dxa"/>
            <w:tcBorders>
              <w:top w:val="single" w:sz="4" w:space="0" w:color="auto"/>
              <w:left w:val="single" w:sz="4" w:space="0" w:color="auto"/>
              <w:bottom w:val="single" w:sz="4" w:space="0" w:color="auto"/>
              <w:right w:val="single" w:sz="4" w:space="0" w:color="auto"/>
            </w:tcBorders>
          </w:tcPr>
          <w:p w14:paraId="54564FEC"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3</w:t>
            </w:r>
            <w:r w:rsidRPr="001C276E">
              <w:rPr>
                <w:rFonts w:ascii="Times New Roman" w:eastAsiaTheme="minorEastAsia" w:hAnsi="Times New Roman" w:cs="Times New Roman"/>
                <w:b/>
                <w:bCs/>
                <w:color w:val="000000"/>
                <w:kern w:val="0"/>
                <w:sz w:val="24"/>
                <w:szCs w:val="24"/>
              </w:rPr>
              <w:t>086</w:t>
            </w:r>
          </w:p>
        </w:tc>
      </w:tr>
      <w:tr w:rsidR="001C276E" w:rsidRPr="001C276E" w14:paraId="38A70B23" w14:textId="77777777" w:rsidTr="000C470C">
        <w:tc>
          <w:tcPr>
            <w:tcW w:w="1271" w:type="dxa"/>
            <w:tcBorders>
              <w:top w:val="single" w:sz="4" w:space="0" w:color="auto"/>
              <w:left w:val="single" w:sz="4" w:space="0" w:color="auto"/>
              <w:bottom w:val="single" w:sz="4" w:space="0" w:color="auto"/>
              <w:right w:val="single" w:sz="4" w:space="0" w:color="auto"/>
            </w:tcBorders>
          </w:tcPr>
          <w:p w14:paraId="0815567B"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#23</w:t>
            </w:r>
          </w:p>
        </w:tc>
        <w:tc>
          <w:tcPr>
            <w:tcW w:w="4259" w:type="dxa"/>
            <w:tcBorders>
              <w:top w:val="single" w:sz="4" w:space="0" w:color="auto"/>
              <w:left w:val="single" w:sz="4" w:space="0" w:color="auto"/>
              <w:bottom w:val="single" w:sz="4" w:space="0" w:color="auto"/>
              <w:right w:val="single" w:sz="4" w:space="0" w:color="auto"/>
            </w:tcBorders>
          </w:tcPr>
          <w:p w14:paraId="35A3505A"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kern w:val="0"/>
                <w:sz w:val="24"/>
                <w:szCs w:val="24"/>
              </w:rPr>
              <w:t>(Metipred):ti,ab,kw OR (6 Methylprednisolone):ti,ab,kw OR (Urbason):ti,ab,kw OR (Medrol):ti,ab,kw (Word variations have been searched)</w:t>
            </w:r>
          </w:p>
        </w:tc>
        <w:tc>
          <w:tcPr>
            <w:tcW w:w="2766" w:type="dxa"/>
            <w:tcBorders>
              <w:top w:val="single" w:sz="4" w:space="0" w:color="auto"/>
              <w:left w:val="single" w:sz="4" w:space="0" w:color="auto"/>
              <w:bottom w:val="single" w:sz="4" w:space="0" w:color="auto"/>
              <w:right w:val="single" w:sz="4" w:space="0" w:color="auto"/>
            </w:tcBorders>
          </w:tcPr>
          <w:p w14:paraId="554E51DA"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2</w:t>
            </w:r>
            <w:r w:rsidRPr="001C276E">
              <w:rPr>
                <w:rFonts w:ascii="Times New Roman" w:eastAsiaTheme="minorEastAsia" w:hAnsi="Times New Roman" w:cs="Times New Roman"/>
                <w:b/>
                <w:bCs/>
                <w:color w:val="000000"/>
                <w:kern w:val="0"/>
                <w:sz w:val="24"/>
                <w:szCs w:val="24"/>
              </w:rPr>
              <w:t>640</w:t>
            </w:r>
          </w:p>
        </w:tc>
      </w:tr>
      <w:tr w:rsidR="001C276E" w:rsidRPr="001C276E" w14:paraId="561B5BA8" w14:textId="77777777" w:rsidTr="000C470C">
        <w:tc>
          <w:tcPr>
            <w:tcW w:w="1271" w:type="dxa"/>
            <w:tcBorders>
              <w:top w:val="single" w:sz="4" w:space="0" w:color="auto"/>
              <w:left w:val="single" w:sz="4" w:space="0" w:color="auto"/>
              <w:bottom w:val="single" w:sz="4" w:space="0" w:color="auto"/>
              <w:right w:val="single" w:sz="4" w:space="0" w:color="auto"/>
            </w:tcBorders>
          </w:tcPr>
          <w:p w14:paraId="7B63099D"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#24</w:t>
            </w:r>
          </w:p>
        </w:tc>
        <w:tc>
          <w:tcPr>
            <w:tcW w:w="4259" w:type="dxa"/>
            <w:tcBorders>
              <w:top w:val="single" w:sz="4" w:space="0" w:color="auto"/>
              <w:left w:val="single" w:sz="4" w:space="0" w:color="auto"/>
              <w:bottom w:val="single" w:sz="4" w:space="0" w:color="auto"/>
              <w:right w:val="single" w:sz="4" w:space="0" w:color="auto"/>
            </w:tcBorders>
          </w:tcPr>
          <w:p w14:paraId="2174CC51"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#22 OR #23</w:t>
            </w:r>
          </w:p>
        </w:tc>
        <w:tc>
          <w:tcPr>
            <w:tcW w:w="2766" w:type="dxa"/>
            <w:tcBorders>
              <w:top w:val="single" w:sz="4" w:space="0" w:color="auto"/>
              <w:left w:val="single" w:sz="4" w:space="0" w:color="auto"/>
              <w:bottom w:val="single" w:sz="4" w:space="0" w:color="auto"/>
              <w:right w:val="single" w:sz="4" w:space="0" w:color="auto"/>
            </w:tcBorders>
          </w:tcPr>
          <w:p w14:paraId="18CEF1B5"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4</w:t>
            </w:r>
            <w:r w:rsidRPr="001C276E">
              <w:rPr>
                <w:rFonts w:ascii="Times New Roman" w:eastAsiaTheme="minorEastAsia" w:hAnsi="Times New Roman" w:cs="Times New Roman"/>
                <w:b/>
                <w:bCs/>
                <w:color w:val="000000"/>
                <w:kern w:val="0"/>
                <w:sz w:val="24"/>
                <w:szCs w:val="24"/>
              </w:rPr>
              <w:t>614</w:t>
            </w:r>
          </w:p>
        </w:tc>
      </w:tr>
      <w:tr w:rsidR="001C276E" w:rsidRPr="001C276E" w14:paraId="08F24A5C" w14:textId="77777777" w:rsidTr="000C470C">
        <w:tc>
          <w:tcPr>
            <w:tcW w:w="1271" w:type="dxa"/>
            <w:tcBorders>
              <w:top w:val="single" w:sz="4" w:space="0" w:color="auto"/>
              <w:left w:val="single" w:sz="4" w:space="0" w:color="auto"/>
              <w:bottom w:val="single" w:sz="4" w:space="0" w:color="auto"/>
              <w:right w:val="single" w:sz="4" w:space="0" w:color="auto"/>
            </w:tcBorders>
          </w:tcPr>
          <w:p w14:paraId="729830FE"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#25</w:t>
            </w:r>
          </w:p>
        </w:tc>
        <w:tc>
          <w:tcPr>
            <w:tcW w:w="4259" w:type="dxa"/>
            <w:tcBorders>
              <w:top w:val="single" w:sz="4" w:space="0" w:color="auto"/>
              <w:left w:val="single" w:sz="4" w:space="0" w:color="auto"/>
              <w:bottom w:val="single" w:sz="4" w:space="0" w:color="auto"/>
              <w:right w:val="single" w:sz="4" w:space="0" w:color="auto"/>
            </w:tcBorders>
          </w:tcPr>
          <w:p w14:paraId="539C6EDE"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#6 AND #24</w:t>
            </w:r>
          </w:p>
        </w:tc>
        <w:tc>
          <w:tcPr>
            <w:tcW w:w="2766" w:type="dxa"/>
            <w:tcBorders>
              <w:top w:val="single" w:sz="4" w:space="0" w:color="auto"/>
              <w:left w:val="single" w:sz="4" w:space="0" w:color="auto"/>
              <w:bottom w:val="single" w:sz="4" w:space="0" w:color="auto"/>
              <w:right w:val="single" w:sz="4" w:space="0" w:color="auto"/>
            </w:tcBorders>
          </w:tcPr>
          <w:p w14:paraId="33561863"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3</w:t>
            </w:r>
            <w:r w:rsidRPr="001C276E">
              <w:rPr>
                <w:rFonts w:ascii="Times New Roman" w:eastAsiaTheme="minorEastAsia" w:hAnsi="Times New Roman" w:cs="Times New Roman"/>
                <w:b/>
                <w:bCs/>
                <w:color w:val="000000"/>
                <w:kern w:val="0"/>
                <w:sz w:val="24"/>
                <w:szCs w:val="24"/>
              </w:rPr>
              <w:t>08</w:t>
            </w:r>
          </w:p>
        </w:tc>
      </w:tr>
      <w:tr w:rsidR="001C276E" w:rsidRPr="001C276E" w14:paraId="79D44FDC" w14:textId="77777777" w:rsidTr="000C470C">
        <w:tc>
          <w:tcPr>
            <w:tcW w:w="1271" w:type="dxa"/>
            <w:tcBorders>
              <w:top w:val="single" w:sz="4" w:space="0" w:color="auto"/>
              <w:left w:val="single" w:sz="4" w:space="0" w:color="auto"/>
              <w:bottom w:val="single" w:sz="4" w:space="0" w:color="auto"/>
              <w:right w:val="single" w:sz="4" w:space="0" w:color="auto"/>
            </w:tcBorders>
          </w:tcPr>
          <w:p w14:paraId="521B6E55"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#26</w:t>
            </w:r>
          </w:p>
        </w:tc>
        <w:tc>
          <w:tcPr>
            <w:tcW w:w="4259" w:type="dxa"/>
            <w:tcBorders>
              <w:top w:val="single" w:sz="4" w:space="0" w:color="auto"/>
              <w:left w:val="single" w:sz="4" w:space="0" w:color="auto"/>
              <w:bottom w:val="single" w:sz="4" w:space="0" w:color="auto"/>
              <w:right w:val="single" w:sz="4" w:space="0" w:color="auto"/>
            </w:tcBorders>
          </w:tcPr>
          <w:p w14:paraId="01649497"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MeSH descriptor: [Dexamethasone] explode all trees</w:t>
            </w:r>
          </w:p>
        </w:tc>
        <w:tc>
          <w:tcPr>
            <w:tcW w:w="2766" w:type="dxa"/>
            <w:tcBorders>
              <w:top w:val="single" w:sz="4" w:space="0" w:color="auto"/>
              <w:left w:val="single" w:sz="4" w:space="0" w:color="auto"/>
              <w:bottom w:val="single" w:sz="4" w:space="0" w:color="auto"/>
              <w:right w:val="single" w:sz="4" w:space="0" w:color="auto"/>
            </w:tcBorders>
          </w:tcPr>
          <w:p w14:paraId="0AA512F1"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5</w:t>
            </w:r>
            <w:r w:rsidRPr="001C276E">
              <w:rPr>
                <w:rFonts w:ascii="Times New Roman" w:eastAsiaTheme="minorEastAsia" w:hAnsi="Times New Roman" w:cs="Times New Roman"/>
                <w:b/>
                <w:bCs/>
                <w:color w:val="000000"/>
                <w:kern w:val="0"/>
                <w:sz w:val="24"/>
                <w:szCs w:val="24"/>
              </w:rPr>
              <w:t>589</w:t>
            </w:r>
          </w:p>
        </w:tc>
      </w:tr>
      <w:tr w:rsidR="001C276E" w:rsidRPr="001C276E" w14:paraId="17C0CC65" w14:textId="77777777" w:rsidTr="000C470C">
        <w:tc>
          <w:tcPr>
            <w:tcW w:w="1271" w:type="dxa"/>
            <w:tcBorders>
              <w:top w:val="single" w:sz="4" w:space="0" w:color="auto"/>
              <w:left w:val="single" w:sz="4" w:space="0" w:color="auto"/>
              <w:bottom w:val="single" w:sz="4" w:space="0" w:color="auto"/>
              <w:right w:val="single" w:sz="4" w:space="0" w:color="auto"/>
            </w:tcBorders>
          </w:tcPr>
          <w:p w14:paraId="6108ABFC"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#27</w:t>
            </w:r>
          </w:p>
        </w:tc>
        <w:tc>
          <w:tcPr>
            <w:tcW w:w="4259" w:type="dxa"/>
            <w:tcBorders>
              <w:top w:val="single" w:sz="4" w:space="0" w:color="auto"/>
              <w:left w:val="single" w:sz="4" w:space="0" w:color="auto"/>
              <w:bottom w:val="single" w:sz="4" w:space="0" w:color="auto"/>
              <w:right w:val="single" w:sz="4" w:space="0" w:color="auto"/>
            </w:tcBorders>
          </w:tcPr>
          <w:p w14:paraId="24BACAED"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(Methylfluorprednisolone):ti,ab,kw OR (Hexadecadrol):ti,ab,kw OR (Decameth):ti,ab,kw OR (Decaspray):ti,ab,kw OR (Dexasone):ti,ab,kw (Word variations have been searched)</w:t>
            </w:r>
          </w:p>
        </w:tc>
        <w:tc>
          <w:tcPr>
            <w:tcW w:w="2766" w:type="dxa"/>
            <w:tcBorders>
              <w:top w:val="single" w:sz="4" w:space="0" w:color="auto"/>
              <w:left w:val="single" w:sz="4" w:space="0" w:color="auto"/>
              <w:bottom w:val="single" w:sz="4" w:space="0" w:color="auto"/>
              <w:right w:val="single" w:sz="4" w:space="0" w:color="auto"/>
            </w:tcBorders>
          </w:tcPr>
          <w:p w14:paraId="2D079A8D"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8</w:t>
            </w:r>
          </w:p>
        </w:tc>
      </w:tr>
      <w:tr w:rsidR="001C276E" w:rsidRPr="001C276E" w14:paraId="04487BE2" w14:textId="77777777" w:rsidTr="000C470C">
        <w:tc>
          <w:tcPr>
            <w:tcW w:w="1271" w:type="dxa"/>
            <w:tcBorders>
              <w:top w:val="single" w:sz="4" w:space="0" w:color="auto"/>
              <w:left w:val="single" w:sz="4" w:space="0" w:color="auto"/>
              <w:bottom w:val="single" w:sz="4" w:space="0" w:color="auto"/>
              <w:right w:val="single" w:sz="4" w:space="0" w:color="auto"/>
            </w:tcBorders>
          </w:tcPr>
          <w:p w14:paraId="5A6E08DE"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lastRenderedPageBreak/>
              <w:t>#28</w:t>
            </w:r>
          </w:p>
        </w:tc>
        <w:tc>
          <w:tcPr>
            <w:tcW w:w="4259" w:type="dxa"/>
            <w:tcBorders>
              <w:top w:val="single" w:sz="4" w:space="0" w:color="auto"/>
              <w:left w:val="single" w:sz="4" w:space="0" w:color="auto"/>
              <w:bottom w:val="single" w:sz="4" w:space="0" w:color="auto"/>
              <w:right w:val="single" w:sz="4" w:space="0" w:color="auto"/>
            </w:tcBorders>
          </w:tcPr>
          <w:p w14:paraId="4A57261B"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(Decaject-L.A.):ti,ab,kw OR (Decaject L.A.):ti,ab,kw OR (Hexadrol):ti,ab,kw (Word variations have been searched)</w:t>
            </w:r>
          </w:p>
        </w:tc>
        <w:tc>
          <w:tcPr>
            <w:tcW w:w="2766" w:type="dxa"/>
            <w:tcBorders>
              <w:top w:val="single" w:sz="4" w:space="0" w:color="auto"/>
              <w:left w:val="single" w:sz="4" w:space="0" w:color="auto"/>
              <w:bottom w:val="single" w:sz="4" w:space="0" w:color="auto"/>
              <w:right w:val="single" w:sz="4" w:space="0" w:color="auto"/>
            </w:tcBorders>
          </w:tcPr>
          <w:p w14:paraId="0C5DC483"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3</w:t>
            </w:r>
          </w:p>
        </w:tc>
      </w:tr>
      <w:tr w:rsidR="001C276E" w:rsidRPr="001C276E" w14:paraId="02C0DB82" w14:textId="77777777" w:rsidTr="000C470C">
        <w:tc>
          <w:tcPr>
            <w:tcW w:w="1271" w:type="dxa"/>
            <w:tcBorders>
              <w:top w:val="single" w:sz="4" w:space="0" w:color="auto"/>
              <w:left w:val="single" w:sz="4" w:space="0" w:color="auto"/>
              <w:bottom w:val="single" w:sz="4" w:space="0" w:color="auto"/>
              <w:right w:val="single" w:sz="4" w:space="0" w:color="auto"/>
            </w:tcBorders>
          </w:tcPr>
          <w:p w14:paraId="6BC5399B"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#29</w:t>
            </w:r>
          </w:p>
        </w:tc>
        <w:tc>
          <w:tcPr>
            <w:tcW w:w="4259" w:type="dxa"/>
            <w:tcBorders>
              <w:top w:val="single" w:sz="4" w:space="0" w:color="auto"/>
              <w:left w:val="single" w:sz="4" w:space="0" w:color="auto"/>
              <w:bottom w:val="single" w:sz="4" w:space="0" w:color="auto"/>
              <w:right w:val="single" w:sz="4" w:space="0" w:color="auto"/>
            </w:tcBorders>
          </w:tcPr>
          <w:p w14:paraId="083FEB78"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#26 OR  #27 OR  #28</w:t>
            </w:r>
          </w:p>
        </w:tc>
        <w:tc>
          <w:tcPr>
            <w:tcW w:w="2766" w:type="dxa"/>
            <w:tcBorders>
              <w:top w:val="single" w:sz="4" w:space="0" w:color="auto"/>
              <w:left w:val="single" w:sz="4" w:space="0" w:color="auto"/>
              <w:bottom w:val="single" w:sz="4" w:space="0" w:color="auto"/>
              <w:right w:val="single" w:sz="4" w:space="0" w:color="auto"/>
            </w:tcBorders>
          </w:tcPr>
          <w:p w14:paraId="17390D53"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5</w:t>
            </w:r>
            <w:r w:rsidRPr="001C276E">
              <w:rPr>
                <w:rFonts w:ascii="Times New Roman" w:eastAsiaTheme="minorEastAsia" w:hAnsi="Times New Roman" w:cs="Times New Roman"/>
                <w:b/>
                <w:bCs/>
                <w:color w:val="000000"/>
                <w:kern w:val="0"/>
                <w:sz w:val="24"/>
                <w:szCs w:val="24"/>
              </w:rPr>
              <w:t>598</w:t>
            </w:r>
          </w:p>
        </w:tc>
      </w:tr>
      <w:tr w:rsidR="001C276E" w:rsidRPr="001C276E" w14:paraId="15330EE7" w14:textId="77777777" w:rsidTr="000C470C">
        <w:tc>
          <w:tcPr>
            <w:tcW w:w="1271" w:type="dxa"/>
            <w:tcBorders>
              <w:top w:val="single" w:sz="4" w:space="0" w:color="auto"/>
              <w:left w:val="single" w:sz="4" w:space="0" w:color="auto"/>
              <w:bottom w:val="single" w:sz="4" w:space="0" w:color="auto"/>
              <w:right w:val="single" w:sz="4" w:space="0" w:color="auto"/>
            </w:tcBorders>
          </w:tcPr>
          <w:p w14:paraId="3BB1C01A"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#30</w:t>
            </w:r>
          </w:p>
        </w:tc>
        <w:tc>
          <w:tcPr>
            <w:tcW w:w="4259" w:type="dxa"/>
            <w:tcBorders>
              <w:top w:val="single" w:sz="4" w:space="0" w:color="auto"/>
              <w:left w:val="single" w:sz="4" w:space="0" w:color="auto"/>
              <w:bottom w:val="single" w:sz="4" w:space="0" w:color="auto"/>
              <w:right w:val="single" w:sz="4" w:space="0" w:color="auto"/>
            </w:tcBorders>
          </w:tcPr>
          <w:p w14:paraId="2D236FEE"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#6 AND #29</w:t>
            </w:r>
          </w:p>
        </w:tc>
        <w:tc>
          <w:tcPr>
            <w:tcW w:w="2766" w:type="dxa"/>
            <w:tcBorders>
              <w:top w:val="single" w:sz="4" w:space="0" w:color="auto"/>
              <w:left w:val="single" w:sz="4" w:space="0" w:color="auto"/>
              <w:bottom w:val="single" w:sz="4" w:space="0" w:color="auto"/>
              <w:right w:val="single" w:sz="4" w:space="0" w:color="auto"/>
            </w:tcBorders>
          </w:tcPr>
          <w:p w14:paraId="4389B6B5"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2</w:t>
            </w:r>
            <w:r w:rsidRPr="001C276E">
              <w:rPr>
                <w:rFonts w:ascii="Times New Roman" w:eastAsiaTheme="minorEastAsia" w:hAnsi="Times New Roman" w:cs="Times New Roman"/>
                <w:b/>
                <w:bCs/>
                <w:color w:val="000000"/>
                <w:kern w:val="0"/>
                <w:sz w:val="24"/>
                <w:szCs w:val="24"/>
              </w:rPr>
              <w:t>30</w:t>
            </w:r>
          </w:p>
        </w:tc>
      </w:tr>
      <w:tr w:rsidR="001C276E" w:rsidRPr="001C276E" w14:paraId="7BA722FC" w14:textId="77777777" w:rsidTr="000C470C">
        <w:tc>
          <w:tcPr>
            <w:tcW w:w="1271" w:type="dxa"/>
            <w:tcBorders>
              <w:top w:val="single" w:sz="4" w:space="0" w:color="auto"/>
              <w:left w:val="single" w:sz="4" w:space="0" w:color="auto"/>
              <w:bottom w:val="single" w:sz="4" w:space="0" w:color="auto"/>
              <w:right w:val="single" w:sz="4" w:space="0" w:color="auto"/>
            </w:tcBorders>
          </w:tcPr>
          <w:p w14:paraId="62CF82E4"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#31</w:t>
            </w:r>
          </w:p>
        </w:tc>
        <w:tc>
          <w:tcPr>
            <w:tcW w:w="4259" w:type="dxa"/>
            <w:tcBorders>
              <w:top w:val="single" w:sz="4" w:space="0" w:color="auto"/>
              <w:left w:val="single" w:sz="4" w:space="0" w:color="auto"/>
              <w:bottom w:val="single" w:sz="4" w:space="0" w:color="auto"/>
              <w:right w:val="single" w:sz="4" w:space="0" w:color="auto"/>
            </w:tcBorders>
          </w:tcPr>
          <w:p w14:paraId="4DDD4FE6"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MeSH descriptor: [Adrenal Cortex Hormones] explode all trees</w:t>
            </w:r>
          </w:p>
        </w:tc>
        <w:tc>
          <w:tcPr>
            <w:tcW w:w="2766" w:type="dxa"/>
            <w:tcBorders>
              <w:top w:val="single" w:sz="4" w:space="0" w:color="auto"/>
              <w:left w:val="single" w:sz="4" w:space="0" w:color="auto"/>
              <w:bottom w:val="single" w:sz="4" w:space="0" w:color="auto"/>
              <w:right w:val="single" w:sz="4" w:space="0" w:color="auto"/>
            </w:tcBorders>
          </w:tcPr>
          <w:p w14:paraId="3E4F1A0C"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1</w:t>
            </w:r>
            <w:r w:rsidRPr="001C276E">
              <w:rPr>
                <w:rFonts w:ascii="Times New Roman" w:eastAsiaTheme="minorEastAsia" w:hAnsi="Times New Roman" w:cs="Times New Roman"/>
                <w:b/>
                <w:bCs/>
                <w:color w:val="000000"/>
                <w:kern w:val="0"/>
                <w:sz w:val="24"/>
                <w:szCs w:val="24"/>
              </w:rPr>
              <w:t>6911</w:t>
            </w:r>
          </w:p>
        </w:tc>
      </w:tr>
      <w:tr w:rsidR="001C276E" w:rsidRPr="001C276E" w14:paraId="4D618E40" w14:textId="77777777" w:rsidTr="000C470C">
        <w:tc>
          <w:tcPr>
            <w:tcW w:w="1271" w:type="dxa"/>
            <w:tcBorders>
              <w:top w:val="single" w:sz="4" w:space="0" w:color="auto"/>
              <w:left w:val="single" w:sz="4" w:space="0" w:color="auto"/>
              <w:bottom w:val="single" w:sz="4" w:space="0" w:color="auto"/>
              <w:right w:val="single" w:sz="4" w:space="0" w:color="auto"/>
            </w:tcBorders>
          </w:tcPr>
          <w:p w14:paraId="55F61B93"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#32</w:t>
            </w:r>
          </w:p>
        </w:tc>
        <w:tc>
          <w:tcPr>
            <w:tcW w:w="4259" w:type="dxa"/>
            <w:tcBorders>
              <w:top w:val="single" w:sz="4" w:space="0" w:color="auto"/>
              <w:left w:val="single" w:sz="4" w:space="0" w:color="auto"/>
              <w:bottom w:val="single" w:sz="4" w:space="0" w:color="auto"/>
              <w:right w:val="single" w:sz="4" w:space="0" w:color="auto"/>
            </w:tcBorders>
          </w:tcPr>
          <w:p w14:paraId="5D8CC452"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(Hormones, Adrenal Cortex):ti,ab,kw OR (Corticosteroids):ti,ab,kw OR (Corticosteroid):ti,ab,kw OR (Corticoids):ti,ab,kw OR (Corticoid):ti,ab,kw (Word variations have been searched)</w:t>
            </w:r>
          </w:p>
        </w:tc>
        <w:tc>
          <w:tcPr>
            <w:tcW w:w="2766" w:type="dxa"/>
            <w:tcBorders>
              <w:top w:val="single" w:sz="4" w:space="0" w:color="auto"/>
              <w:left w:val="single" w:sz="4" w:space="0" w:color="auto"/>
              <w:bottom w:val="single" w:sz="4" w:space="0" w:color="auto"/>
              <w:right w:val="single" w:sz="4" w:space="0" w:color="auto"/>
            </w:tcBorders>
          </w:tcPr>
          <w:p w14:paraId="7C546988"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2</w:t>
            </w:r>
            <w:r w:rsidRPr="001C276E">
              <w:rPr>
                <w:rFonts w:ascii="Times New Roman" w:eastAsiaTheme="minorEastAsia" w:hAnsi="Times New Roman" w:cs="Times New Roman"/>
                <w:b/>
                <w:bCs/>
                <w:color w:val="000000"/>
                <w:kern w:val="0"/>
                <w:sz w:val="24"/>
                <w:szCs w:val="24"/>
              </w:rPr>
              <w:t>6747</w:t>
            </w:r>
          </w:p>
        </w:tc>
      </w:tr>
      <w:tr w:rsidR="001C276E" w:rsidRPr="001C276E" w14:paraId="72FE17E6" w14:textId="77777777" w:rsidTr="000C470C">
        <w:tc>
          <w:tcPr>
            <w:tcW w:w="1271" w:type="dxa"/>
            <w:tcBorders>
              <w:top w:val="single" w:sz="4" w:space="0" w:color="auto"/>
              <w:left w:val="single" w:sz="4" w:space="0" w:color="auto"/>
              <w:bottom w:val="single" w:sz="4" w:space="0" w:color="auto"/>
              <w:right w:val="single" w:sz="4" w:space="0" w:color="auto"/>
            </w:tcBorders>
          </w:tcPr>
          <w:p w14:paraId="329B133B"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#33</w:t>
            </w:r>
          </w:p>
        </w:tc>
        <w:tc>
          <w:tcPr>
            <w:tcW w:w="4259" w:type="dxa"/>
            <w:tcBorders>
              <w:top w:val="single" w:sz="4" w:space="0" w:color="auto"/>
              <w:left w:val="single" w:sz="4" w:space="0" w:color="auto"/>
              <w:bottom w:val="single" w:sz="4" w:space="0" w:color="auto"/>
              <w:right w:val="single" w:sz="4" w:space="0" w:color="auto"/>
            </w:tcBorders>
          </w:tcPr>
          <w:p w14:paraId="023D7A15"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(Adrenal Cortex Hormone):ti,ab,kw OR (Cortex Hormone, Adrenal):ti,ab,kw OR (Hormone, Adrenal Cortex):ti,ab,kw (Word variations have been searched)</w:t>
            </w:r>
          </w:p>
        </w:tc>
        <w:tc>
          <w:tcPr>
            <w:tcW w:w="2766" w:type="dxa"/>
            <w:tcBorders>
              <w:top w:val="single" w:sz="4" w:space="0" w:color="auto"/>
              <w:left w:val="single" w:sz="4" w:space="0" w:color="auto"/>
              <w:bottom w:val="single" w:sz="4" w:space="0" w:color="auto"/>
              <w:right w:val="single" w:sz="4" w:space="0" w:color="auto"/>
            </w:tcBorders>
          </w:tcPr>
          <w:p w14:paraId="0B811B39"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3</w:t>
            </w:r>
            <w:r w:rsidRPr="001C276E">
              <w:rPr>
                <w:rFonts w:ascii="Times New Roman" w:eastAsiaTheme="minorEastAsia" w:hAnsi="Times New Roman" w:cs="Times New Roman"/>
                <w:b/>
                <w:bCs/>
                <w:color w:val="000000"/>
                <w:kern w:val="0"/>
                <w:sz w:val="24"/>
                <w:szCs w:val="24"/>
              </w:rPr>
              <w:t>370</w:t>
            </w:r>
          </w:p>
        </w:tc>
      </w:tr>
      <w:tr w:rsidR="001C276E" w:rsidRPr="001C276E" w14:paraId="69905921" w14:textId="77777777" w:rsidTr="000C470C">
        <w:trPr>
          <w:trHeight w:val="58"/>
        </w:trPr>
        <w:tc>
          <w:tcPr>
            <w:tcW w:w="1271" w:type="dxa"/>
            <w:tcBorders>
              <w:top w:val="single" w:sz="4" w:space="0" w:color="auto"/>
              <w:left w:val="single" w:sz="4" w:space="0" w:color="auto"/>
              <w:bottom w:val="single" w:sz="4" w:space="0" w:color="auto"/>
              <w:right w:val="single" w:sz="4" w:space="0" w:color="auto"/>
            </w:tcBorders>
          </w:tcPr>
          <w:p w14:paraId="18E7BA40"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#34</w:t>
            </w:r>
          </w:p>
        </w:tc>
        <w:tc>
          <w:tcPr>
            <w:tcW w:w="4259" w:type="dxa"/>
            <w:tcBorders>
              <w:top w:val="single" w:sz="4" w:space="0" w:color="auto"/>
              <w:left w:val="single" w:sz="4" w:space="0" w:color="auto"/>
              <w:bottom w:val="single" w:sz="4" w:space="0" w:color="auto"/>
              <w:right w:val="single" w:sz="4" w:space="0" w:color="auto"/>
            </w:tcBorders>
          </w:tcPr>
          <w:p w14:paraId="0CE0DC94"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#31 OR  #32 OR  #33</w:t>
            </w:r>
          </w:p>
        </w:tc>
        <w:tc>
          <w:tcPr>
            <w:tcW w:w="2766" w:type="dxa"/>
            <w:tcBorders>
              <w:top w:val="single" w:sz="4" w:space="0" w:color="auto"/>
              <w:left w:val="single" w:sz="4" w:space="0" w:color="auto"/>
              <w:bottom w:val="single" w:sz="4" w:space="0" w:color="auto"/>
              <w:right w:val="single" w:sz="4" w:space="0" w:color="auto"/>
            </w:tcBorders>
          </w:tcPr>
          <w:p w14:paraId="297ADD81"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eastAsiaTheme="minorEastAsia" w:hAnsi="Times New Roman" w:cs="Times New Roman"/>
                <w:b/>
                <w:bCs/>
                <w:color w:val="000000"/>
                <w:kern w:val="0"/>
                <w:sz w:val="24"/>
                <w:szCs w:val="24"/>
              </w:rPr>
              <w:t>38084</w:t>
            </w:r>
          </w:p>
        </w:tc>
      </w:tr>
      <w:tr w:rsidR="001C276E" w:rsidRPr="001C276E" w14:paraId="0F98361B" w14:textId="77777777" w:rsidTr="000C470C">
        <w:tc>
          <w:tcPr>
            <w:tcW w:w="1271" w:type="dxa"/>
            <w:tcBorders>
              <w:top w:val="single" w:sz="4" w:space="0" w:color="auto"/>
              <w:left w:val="single" w:sz="4" w:space="0" w:color="auto"/>
              <w:bottom w:val="single" w:sz="4" w:space="0" w:color="auto"/>
              <w:right w:val="single" w:sz="4" w:space="0" w:color="auto"/>
            </w:tcBorders>
          </w:tcPr>
          <w:p w14:paraId="61B83AD3"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#35</w:t>
            </w:r>
          </w:p>
        </w:tc>
        <w:tc>
          <w:tcPr>
            <w:tcW w:w="4259" w:type="dxa"/>
            <w:tcBorders>
              <w:top w:val="single" w:sz="4" w:space="0" w:color="auto"/>
              <w:left w:val="single" w:sz="4" w:space="0" w:color="auto"/>
              <w:bottom w:val="single" w:sz="4" w:space="0" w:color="auto"/>
              <w:right w:val="single" w:sz="4" w:space="0" w:color="auto"/>
            </w:tcBorders>
          </w:tcPr>
          <w:p w14:paraId="73B5A9CF"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#6 AND #34</w:t>
            </w:r>
          </w:p>
        </w:tc>
        <w:tc>
          <w:tcPr>
            <w:tcW w:w="2766" w:type="dxa"/>
            <w:tcBorders>
              <w:top w:val="single" w:sz="4" w:space="0" w:color="auto"/>
              <w:left w:val="single" w:sz="4" w:space="0" w:color="auto"/>
              <w:bottom w:val="single" w:sz="4" w:space="0" w:color="auto"/>
              <w:right w:val="single" w:sz="4" w:space="0" w:color="auto"/>
            </w:tcBorders>
          </w:tcPr>
          <w:p w14:paraId="1B405F64"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1</w:t>
            </w:r>
            <w:r w:rsidRPr="001C276E">
              <w:rPr>
                <w:rFonts w:ascii="Times New Roman" w:eastAsiaTheme="minorEastAsia" w:hAnsi="Times New Roman" w:cs="Times New Roman"/>
                <w:b/>
                <w:bCs/>
                <w:color w:val="000000"/>
                <w:kern w:val="0"/>
                <w:sz w:val="24"/>
                <w:szCs w:val="24"/>
              </w:rPr>
              <w:t>989</w:t>
            </w:r>
          </w:p>
        </w:tc>
      </w:tr>
    </w:tbl>
    <w:p w14:paraId="5D6054D1" w14:textId="77777777" w:rsidR="001C276E" w:rsidRPr="001C276E" w:rsidRDefault="001C276E" w:rsidP="001C276E">
      <w:pPr>
        <w:widowControl/>
        <w:spacing w:after="160" w:line="256" w:lineRule="auto"/>
        <w:jc w:val="left"/>
        <w:rPr>
          <w:rFonts w:ascii="Times New Roman" w:hAnsi="Times New Roman" w:cs="Times New Roman"/>
          <w:b/>
          <w:bCs/>
          <w:kern w:val="0"/>
          <w:sz w:val="24"/>
          <w:szCs w:val="24"/>
          <w:lang w:eastAsia="en-US"/>
        </w:rPr>
      </w:pPr>
    </w:p>
    <w:p w14:paraId="53A2B9CE" w14:textId="77777777" w:rsidR="001C276E" w:rsidRPr="001C276E" w:rsidRDefault="001C276E" w:rsidP="001C276E">
      <w:pPr>
        <w:widowControl/>
        <w:spacing w:after="160" w:line="256" w:lineRule="auto"/>
        <w:jc w:val="left"/>
        <w:rPr>
          <w:rFonts w:ascii="Times New Roman" w:hAnsi="Times New Roman" w:cs="Times New Roman"/>
          <w:b/>
          <w:bCs/>
          <w:kern w:val="0"/>
          <w:sz w:val="24"/>
          <w:szCs w:val="24"/>
          <w:lang w:eastAsia="en-US"/>
        </w:rPr>
      </w:pPr>
      <w:r w:rsidRPr="001C276E">
        <w:rPr>
          <w:rFonts w:ascii="Times New Roman" w:hAnsi="Times New Roman" w:cs="Times New Roman"/>
          <w:b/>
          <w:bCs/>
          <w:kern w:val="0"/>
          <w:sz w:val="24"/>
          <w:szCs w:val="24"/>
          <w:lang w:eastAsia="en-US"/>
        </w:rPr>
        <w:t>Web of science</w:t>
      </w:r>
    </w:p>
    <w:tbl>
      <w:tblPr>
        <w:tblStyle w:val="a7"/>
        <w:tblpPr w:leftFromText="180" w:rightFromText="180" w:vertAnchor="text" w:horzAnchor="margin" w:tblpY="461"/>
        <w:tblW w:w="0" w:type="auto"/>
        <w:tblInd w:w="0" w:type="dxa"/>
        <w:tblLook w:val="04A0" w:firstRow="1" w:lastRow="0" w:firstColumn="1" w:lastColumn="0" w:noHBand="0" w:noVBand="1"/>
      </w:tblPr>
      <w:tblGrid>
        <w:gridCol w:w="1271"/>
        <w:gridCol w:w="4259"/>
        <w:gridCol w:w="2766"/>
      </w:tblGrid>
      <w:tr w:rsidR="001C276E" w:rsidRPr="001C276E" w14:paraId="0F8E652A" w14:textId="77777777" w:rsidTr="000C470C">
        <w:tc>
          <w:tcPr>
            <w:tcW w:w="1271" w:type="dxa"/>
            <w:tcBorders>
              <w:top w:val="single" w:sz="4" w:space="0" w:color="auto"/>
              <w:left w:val="single" w:sz="4" w:space="0" w:color="auto"/>
              <w:bottom w:val="single" w:sz="4" w:space="0" w:color="auto"/>
              <w:right w:val="single" w:sz="4" w:space="0" w:color="auto"/>
            </w:tcBorders>
            <w:hideMark/>
          </w:tcPr>
          <w:p w14:paraId="24BEF28C"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Search</w:t>
            </w:r>
          </w:p>
        </w:tc>
        <w:tc>
          <w:tcPr>
            <w:tcW w:w="4259" w:type="dxa"/>
            <w:tcBorders>
              <w:top w:val="single" w:sz="4" w:space="0" w:color="auto"/>
              <w:left w:val="single" w:sz="4" w:space="0" w:color="auto"/>
              <w:bottom w:val="single" w:sz="4" w:space="0" w:color="auto"/>
              <w:right w:val="single" w:sz="4" w:space="0" w:color="auto"/>
            </w:tcBorders>
            <w:hideMark/>
          </w:tcPr>
          <w:p w14:paraId="4C6BAF1D"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Query</w:t>
            </w:r>
          </w:p>
        </w:tc>
        <w:tc>
          <w:tcPr>
            <w:tcW w:w="2766" w:type="dxa"/>
            <w:tcBorders>
              <w:top w:val="single" w:sz="4" w:space="0" w:color="auto"/>
              <w:left w:val="single" w:sz="4" w:space="0" w:color="auto"/>
              <w:bottom w:val="single" w:sz="4" w:space="0" w:color="auto"/>
              <w:right w:val="single" w:sz="4" w:space="0" w:color="auto"/>
            </w:tcBorders>
            <w:hideMark/>
          </w:tcPr>
          <w:p w14:paraId="5A29C599"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Items</w:t>
            </w:r>
          </w:p>
        </w:tc>
      </w:tr>
      <w:tr w:rsidR="001C276E" w:rsidRPr="001C276E" w14:paraId="636CF7BF" w14:textId="77777777" w:rsidTr="000C470C">
        <w:tc>
          <w:tcPr>
            <w:tcW w:w="1271" w:type="dxa"/>
            <w:tcBorders>
              <w:top w:val="single" w:sz="4" w:space="0" w:color="auto"/>
              <w:left w:val="single" w:sz="4" w:space="0" w:color="auto"/>
              <w:bottom w:val="single" w:sz="4" w:space="0" w:color="auto"/>
              <w:right w:val="single" w:sz="4" w:space="0" w:color="auto"/>
            </w:tcBorders>
            <w:hideMark/>
          </w:tcPr>
          <w:p w14:paraId="64CBA2EB"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#1</w:t>
            </w:r>
          </w:p>
        </w:tc>
        <w:tc>
          <w:tcPr>
            <w:tcW w:w="4259" w:type="dxa"/>
            <w:tcBorders>
              <w:top w:val="single" w:sz="4" w:space="0" w:color="auto"/>
              <w:left w:val="single" w:sz="4" w:space="0" w:color="auto"/>
              <w:bottom w:val="single" w:sz="4" w:space="0" w:color="auto"/>
              <w:right w:val="single" w:sz="4" w:space="0" w:color="auto"/>
            </w:tcBorders>
            <w:vAlign w:val="bottom"/>
            <w:hideMark/>
          </w:tcPr>
          <w:p w14:paraId="73360715"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TS=(Pneumonia OR Pneumonias OR Lobar Pneumonia OR Lobar Pneumonia* OR Pneumonia*,Lobar OR Pneumonia, Lobar OR Experimental Lung Inflammation OR Experimental OR Lung Inflammations OR Inflammation, Experimental LungOR Lung Inflammation, Experimental OR Lung Inflammation*, Experimental OR Pneumoniti* OR Pneumonitide* OR Pulmonary Inflammation OR Inflammation, Pulmonary OR Inflammation*, Pulmonary OR Pulmonary Inflammation* OR Lung Inflammation OR Inflammation, Lung OR Inflammation*, Lung OR Lung </w:t>
            </w:r>
            <w:r w:rsidRPr="001C276E">
              <w:rPr>
                <w:rFonts w:ascii="Times New Roman" w:hAnsi="Times New Roman" w:cs="Times New Roman"/>
                <w:b/>
                <w:bCs/>
                <w:color w:val="000000"/>
                <w:kern w:val="0"/>
                <w:sz w:val="24"/>
                <w:szCs w:val="24"/>
              </w:rPr>
              <w:lastRenderedPageBreak/>
              <w:t xml:space="preserve">Inflammation*) and </w:t>
            </w:r>
            <w:r w:rsidRPr="001C276E">
              <w:rPr>
                <w:rFonts w:ascii="宋体" w:eastAsia="宋体" w:hAnsi="宋体" w:cs="宋体" w:hint="eastAsia"/>
                <w:b/>
                <w:bCs/>
                <w:color w:val="000000"/>
                <w:kern w:val="0"/>
                <w:sz w:val="24"/>
                <w:szCs w:val="24"/>
              </w:rPr>
              <w:t>预印本</w:t>
            </w:r>
            <w:r w:rsidRPr="001C276E">
              <w:rPr>
                <w:rFonts w:ascii="Times New Roman" w:hAnsi="Times New Roman" w:cs="Times New Roman"/>
                <w:b/>
                <w:bCs/>
                <w:color w:val="000000"/>
                <w:kern w:val="0"/>
                <w:sz w:val="24"/>
                <w:szCs w:val="24"/>
              </w:rPr>
              <w:t xml:space="preserve">  (</w:t>
            </w:r>
            <w:r w:rsidRPr="001C276E">
              <w:rPr>
                <w:rFonts w:ascii="宋体" w:eastAsia="宋体" w:hAnsi="宋体" w:cs="宋体" w:hint="eastAsia"/>
                <w:b/>
                <w:bCs/>
                <w:color w:val="000000"/>
                <w:kern w:val="0"/>
                <w:sz w:val="24"/>
                <w:szCs w:val="24"/>
              </w:rPr>
              <w:t>排除</w:t>
            </w:r>
            <w:r w:rsidRPr="001C276E">
              <w:rPr>
                <w:rFonts w:ascii="Times New Roman" w:hAnsi="Times New Roman" w:cs="Times New Roman"/>
                <w:b/>
                <w:bCs/>
                <w:color w:val="000000"/>
                <w:kern w:val="0"/>
                <w:sz w:val="24"/>
                <w:szCs w:val="24"/>
              </w:rPr>
              <w:t xml:space="preserve"> – </w:t>
            </w:r>
            <w:r w:rsidRPr="001C276E">
              <w:rPr>
                <w:rFonts w:ascii="宋体" w:eastAsia="宋体" w:hAnsi="宋体" w:cs="宋体" w:hint="eastAsia"/>
                <w:b/>
                <w:bCs/>
                <w:color w:val="000000"/>
                <w:kern w:val="0"/>
                <w:sz w:val="24"/>
                <w:szCs w:val="24"/>
              </w:rPr>
              <w:t>数据库</w:t>
            </w:r>
            <w:r w:rsidRPr="001C276E">
              <w:rPr>
                <w:rFonts w:ascii="Times New Roman" w:hAnsi="Times New Roman" w:cs="Times New Roman"/>
                <w:b/>
                <w:bCs/>
                <w:color w:val="000000"/>
                <w:kern w:val="0"/>
                <w:sz w:val="24"/>
                <w:szCs w:val="24"/>
              </w:rPr>
              <w:t xml:space="preserve">) </w:t>
            </w:r>
          </w:p>
        </w:tc>
        <w:tc>
          <w:tcPr>
            <w:tcW w:w="2766" w:type="dxa"/>
            <w:tcBorders>
              <w:top w:val="single" w:sz="4" w:space="0" w:color="auto"/>
              <w:left w:val="single" w:sz="4" w:space="0" w:color="auto"/>
              <w:bottom w:val="single" w:sz="4" w:space="0" w:color="auto"/>
              <w:right w:val="single" w:sz="4" w:space="0" w:color="auto"/>
            </w:tcBorders>
            <w:hideMark/>
          </w:tcPr>
          <w:p w14:paraId="7ABA982D"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hAnsi="Times New Roman" w:cs="Times New Roman"/>
                <w:b/>
                <w:bCs/>
                <w:color w:val="000000"/>
                <w:kern w:val="0"/>
                <w:sz w:val="24"/>
                <w:szCs w:val="24"/>
              </w:rPr>
              <w:lastRenderedPageBreak/>
              <w:t>6061446</w:t>
            </w:r>
          </w:p>
        </w:tc>
      </w:tr>
      <w:tr w:rsidR="001C276E" w:rsidRPr="001C276E" w14:paraId="60F618FE" w14:textId="77777777" w:rsidTr="000C470C">
        <w:tc>
          <w:tcPr>
            <w:tcW w:w="1271" w:type="dxa"/>
            <w:tcBorders>
              <w:top w:val="single" w:sz="4" w:space="0" w:color="auto"/>
              <w:left w:val="single" w:sz="4" w:space="0" w:color="auto"/>
              <w:bottom w:val="single" w:sz="4" w:space="0" w:color="auto"/>
              <w:right w:val="single" w:sz="4" w:space="0" w:color="auto"/>
            </w:tcBorders>
          </w:tcPr>
          <w:p w14:paraId="66694EE6"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#2</w:t>
            </w:r>
          </w:p>
        </w:tc>
        <w:tc>
          <w:tcPr>
            <w:tcW w:w="4259" w:type="dxa"/>
            <w:tcBorders>
              <w:top w:val="single" w:sz="4" w:space="0" w:color="auto"/>
              <w:left w:val="single" w:sz="4" w:space="0" w:color="auto"/>
              <w:bottom w:val="single" w:sz="4" w:space="0" w:color="auto"/>
              <w:right w:val="single" w:sz="4" w:space="0" w:color="auto"/>
            </w:tcBorders>
            <w:vAlign w:val="bottom"/>
          </w:tcPr>
          <w:p w14:paraId="7104B8B3"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TS=</w:t>
            </w:r>
            <w:r w:rsidRPr="001C276E">
              <w:rPr>
                <w:rFonts w:ascii="宋体" w:eastAsia="宋体" w:hAnsi="宋体" w:cs="宋体" w:hint="eastAsia"/>
                <w:b/>
                <w:bCs/>
                <w:color w:val="000000"/>
                <w:kern w:val="0"/>
                <w:sz w:val="24"/>
                <w:szCs w:val="24"/>
              </w:rPr>
              <w:t>（</w:t>
            </w:r>
            <w:r w:rsidRPr="001C276E">
              <w:rPr>
                <w:rFonts w:ascii="Times New Roman" w:hAnsi="Times New Roman" w:cs="Times New Roman"/>
                <w:b/>
                <w:bCs/>
                <w:color w:val="000000"/>
                <w:kern w:val="0"/>
                <w:sz w:val="24"/>
                <w:szCs w:val="24"/>
              </w:rPr>
              <w:t>hydrocortisone OR Pregn-4-ene-3,20-dione, 11,17,21-trihydroxy-, (11beta)- OR Cortisol OR Cortef OR Hydrocortisone, (11 alpha)-Isomer OR Epicortisol OR 11-Epicortisol OR 11 Epicortisol OR Hydrocortisone, (9 beta,10 alpha,11 alpha)-Isomer OR Cortifair OR Cortril</w:t>
            </w:r>
            <w:r w:rsidRPr="001C276E">
              <w:rPr>
                <w:rFonts w:ascii="宋体" w:eastAsia="宋体" w:hAnsi="宋体" w:cs="宋体" w:hint="eastAsia"/>
                <w:b/>
                <w:bCs/>
                <w:color w:val="000000"/>
                <w:kern w:val="0"/>
                <w:sz w:val="24"/>
                <w:szCs w:val="24"/>
              </w:rPr>
              <w:t>）</w:t>
            </w:r>
            <w:r w:rsidRPr="001C276E">
              <w:rPr>
                <w:rFonts w:ascii="Times New Roman" w:hAnsi="Times New Roman" w:cs="Times New Roman"/>
                <w:b/>
                <w:bCs/>
                <w:color w:val="000000"/>
                <w:kern w:val="0"/>
                <w:sz w:val="24"/>
                <w:szCs w:val="24"/>
              </w:rPr>
              <w:t xml:space="preserve"> and </w:t>
            </w:r>
            <w:r w:rsidRPr="001C276E">
              <w:rPr>
                <w:rFonts w:ascii="宋体" w:eastAsia="宋体" w:hAnsi="宋体" w:cs="宋体" w:hint="eastAsia"/>
                <w:b/>
                <w:bCs/>
                <w:color w:val="000000"/>
                <w:kern w:val="0"/>
                <w:sz w:val="24"/>
                <w:szCs w:val="24"/>
              </w:rPr>
              <w:t>预印本</w:t>
            </w:r>
            <w:r w:rsidRPr="001C276E">
              <w:rPr>
                <w:rFonts w:ascii="Times New Roman" w:hAnsi="Times New Roman" w:cs="Times New Roman"/>
                <w:b/>
                <w:bCs/>
                <w:color w:val="000000"/>
                <w:kern w:val="0"/>
                <w:sz w:val="24"/>
                <w:szCs w:val="24"/>
              </w:rPr>
              <w:t xml:space="preserve">  (</w:t>
            </w:r>
            <w:r w:rsidRPr="001C276E">
              <w:rPr>
                <w:rFonts w:ascii="宋体" w:eastAsia="宋体" w:hAnsi="宋体" w:cs="宋体" w:hint="eastAsia"/>
                <w:b/>
                <w:bCs/>
                <w:color w:val="000000"/>
                <w:kern w:val="0"/>
                <w:sz w:val="24"/>
                <w:szCs w:val="24"/>
              </w:rPr>
              <w:t>排除</w:t>
            </w:r>
            <w:r w:rsidRPr="001C276E">
              <w:rPr>
                <w:rFonts w:ascii="Times New Roman" w:hAnsi="Times New Roman" w:cs="Times New Roman"/>
                <w:b/>
                <w:bCs/>
                <w:color w:val="000000"/>
                <w:kern w:val="0"/>
                <w:sz w:val="24"/>
                <w:szCs w:val="24"/>
              </w:rPr>
              <w:t xml:space="preserve"> – </w:t>
            </w:r>
            <w:r w:rsidRPr="001C276E">
              <w:rPr>
                <w:rFonts w:ascii="宋体" w:eastAsia="宋体" w:hAnsi="宋体" w:cs="宋体" w:hint="eastAsia"/>
                <w:b/>
                <w:bCs/>
                <w:color w:val="000000"/>
                <w:kern w:val="0"/>
                <w:sz w:val="24"/>
                <w:szCs w:val="24"/>
              </w:rPr>
              <w:t>数据库</w:t>
            </w:r>
            <w:r w:rsidRPr="001C276E">
              <w:rPr>
                <w:rFonts w:ascii="Times New Roman" w:hAnsi="Times New Roman" w:cs="Times New Roman"/>
                <w:b/>
                <w:bCs/>
                <w:color w:val="000000"/>
                <w:kern w:val="0"/>
                <w:sz w:val="24"/>
                <w:szCs w:val="24"/>
              </w:rPr>
              <w:t xml:space="preserve">) </w:t>
            </w:r>
          </w:p>
        </w:tc>
        <w:tc>
          <w:tcPr>
            <w:tcW w:w="2766" w:type="dxa"/>
            <w:tcBorders>
              <w:top w:val="single" w:sz="4" w:space="0" w:color="auto"/>
              <w:left w:val="single" w:sz="4" w:space="0" w:color="auto"/>
              <w:bottom w:val="single" w:sz="4" w:space="0" w:color="auto"/>
              <w:right w:val="single" w:sz="4" w:space="0" w:color="auto"/>
            </w:tcBorders>
          </w:tcPr>
          <w:p w14:paraId="5D2EA17D"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151513</w:t>
            </w:r>
          </w:p>
        </w:tc>
      </w:tr>
      <w:tr w:rsidR="001C276E" w:rsidRPr="001C276E" w14:paraId="071CAC29" w14:textId="77777777" w:rsidTr="000C470C">
        <w:tc>
          <w:tcPr>
            <w:tcW w:w="1271" w:type="dxa"/>
            <w:tcBorders>
              <w:top w:val="single" w:sz="4" w:space="0" w:color="auto"/>
              <w:left w:val="single" w:sz="4" w:space="0" w:color="auto"/>
              <w:bottom w:val="single" w:sz="4" w:space="0" w:color="auto"/>
              <w:right w:val="single" w:sz="4" w:space="0" w:color="auto"/>
            </w:tcBorders>
          </w:tcPr>
          <w:p w14:paraId="5C29A748"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#3</w:t>
            </w:r>
          </w:p>
        </w:tc>
        <w:tc>
          <w:tcPr>
            <w:tcW w:w="4259" w:type="dxa"/>
            <w:tcBorders>
              <w:top w:val="single" w:sz="4" w:space="0" w:color="auto"/>
              <w:left w:val="single" w:sz="4" w:space="0" w:color="auto"/>
              <w:bottom w:val="single" w:sz="4" w:space="0" w:color="auto"/>
              <w:right w:val="single" w:sz="4" w:space="0" w:color="auto"/>
            </w:tcBorders>
            <w:vAlign w:val="bottom"/>
          </w:tcPr>
          <w:p w14:paraId="45035B49"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TS=(random* controlled trial OR random* OR placebo) and </w:t>
            </w:r>
            <w:r w:rsidRPr="001C276E">
              <w:rPr>
                <w:rFonts w:ascii="宋体" w:eastAsia="宋体" w:hAnsi="宋体" w:cs="宋体" w:hint="eastAsia"/>
                <w:b/>
                <w:bCs/>
                <w:color w:val="000000"/>
                <w:kern w:val="0"/>
                <w:sz w:val="24"/>
                <w:szCs w:val="24"/>
              </w:rPr>
              <w:t>预印本</w:t>
            </w:r>
            <w:r w:rsidRPr="001C276E">
              <w:rPr>
                <w:rFonts w:ascii="Times New Roman" w:hAnsi="Times New Roman" w:cs="Times New Roman"/>
                <w:b/>
                <w:bCs/>
                <w:color w:val="000000"/>
                <w:kern w:val="0"/>
                <w:sz w:val="24"/>
                <w:szCs w:val="24"/>
              </w:rPr>
              <w:t xml:space="preserve">  (</w:t>
            </w:r>
            <w:r w:rsidRPr="001C276E">
              <w:rPr>
                <w:rFonts w:ascii="宋体" w:eastAsia="宋体" w:hAnsi="宋体" w:cs="宋体" w:hint="eastAsia"/>
                <w:b/>
                <w:bCs/>
                <w:color w:val="000000"/>
                <w:kern w:val="0"/>
                <w:sz w:val="24"/>
                <w:szCs w:val="24"/>
              </w:rPr>
              <w:t>排除</w:t>
            </w:r>
            <w:r w:rsidRPr="001C276E">
              <w:rPr>
                <w:rFonts w:ascii="Times New Roman" w:hAnsi="Times New Roman" w:cs="Times New Roman"/>
                <w:b/>
                <w:bCs/>
                <w:color w:val="000000"/>
                <w:kern w:val="0"/>
                <w:sz w:val="24"/>
                <w:szCs w:val="24"/>
              </w:rPr>
              <w:t xml:space="preserve"> – </w:t>
            </w:r>
            <w:r w:rsidRPr="001C276E">
              <w:rPr>
                <w:rFonts w:ascii="宋体" w:eastAsia="宋体" w:hAnsi="宋体" w:cs="宋体" w:hint="eastAsia"/>
                <w:b/>
                <w:bCs/>
                <w:color w:val="000000"/>
                <w:kern w:val="0"/>
                <w:sz w:val="24"/>
                <w:szCs w:val="24"/>
              </w:rPr>
              <w:t>数据库</w:t>
            </w:r>
            <w:r w:rsidRPr="001C276E">
              <w:rPr>
                <w:rFonts w:ascii="Times New Roman" w:hAnsi="Times New Roman" w:cs="Times New Roman"/>
                <w:b/>
                <w:bCs/>
                <w:color w:val="000000"/>
                <w:kern w:val="0"/>
                <w:sz w:val="24"/>
                <w:szCs w:val="24"/>
              </w:rPr>
              <w:t xml:space="preserve">) </w:t>
            </w:r>
          </w:p>
        </w:tc>
        <w:tc>
          <w:tcPr>
            <w:tcW w:w="2766" w:type="dxa"/>
            <w:tcBorders>
              <w:top w:val="single" w:sz="4" w:space="0" w:color="auto"/>
              <w:left w:val="single" w:sz="4" w:space="0" w:color="auto"/>
              <w:bottom w:val="single" w:sz="4" w:space="0" w:color="auto"/>
              <w:right w:val="single" w:sz="4" w:space="0" w:color="auto"/>
            </w:tcBorders>
          </w:tcPr>
          <w:p w14:paraId="2CD1C91A"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3183677</w:t>
            </w:r>
          </w:p>
        </w:tc>
      </w:tr>
      <w:tr w:rsidR="001C276E" w:rsidRPr="001C276E" w14:paraId="311DE85A" w14:textId="77777777" w:rsidTr="000C470C">
        <w:tc>
          <w:tcPr>
            <w:tcW w:w="1271" w:type="dxa"/>
            <w:tcBorders>
              <w:top w:val="single" w:sz="4" w:space="0" w:color="auto"/>
              <w:left w:val="single" w:sz="4" w:space="0" w:color="auto"/>
              <w:bottom w:val="single" w:sz="4" w:space="0" w:color="auto"/>
              <w:right w:val="single" w:sz="4" w:space="0" w:color="auto"/>
            </w:tcBorders>
          </w:tcPr>
          <w:p w14:paraId="72055FD5"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#4</w:t>
            </w:r>
          </w:p>
        </w:tc>
        <w:tc>
          <w:tcPr>
            <w:tcW w:w="4259" w:type="dxa"/>
            <w:tcBorders>
              <w:top w:val="single" w:sz="4" w:space="0" w:color="auto"/>
              <w:left w:val="single" w:sz="4" w:space="0" w:color="auto"/>
              <w:bottom w:val="single" w:sz="4" w:space="0" w:color="auto"/>
              <w:right w:val="single" w:sz="4" w:space="0" w:color="auto"/>
            </w:tcBorders>
            <w:vAlign w:val="bottom"/>
          </w:tcPr>
          <w:p w14:paraId="533A5E65"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#1 AND #2 AND #3 and </w:t>
            </w:r>
            <w:r w:rsidRPr="001C276E">
              <w:rPr>
                <w:rFonts w:ascii="宋体" w:eastAsia="宋体" w:hAnsi="宋体" w:cs="宋体" w:hint="eastAsia"/>
                <w:b/>
                <w:bCs/>
                <w:color w:val="000000"/>
                <w:kern w:val="0"/>
                <w:sz w:val="24"/>
                <w:szCs w:val="24"/>
              </w:rPr>
              <w:t>预印本</w:t>
            </w:r>
            <w:r w:rsidRPr="001C276E">
              <w:rPr>
                <w:rFonts w:ascii="Times New Roman" w:hAnsi="Times New Roman" w:cs="Times New Roman"/>
                <w:b/>
                <w:bCs/>
                <w:color w:val="000000"/>
                <w:kern w:val="0"/>
                <w:sz w:val="24"/>
                <w:szCs w:val="24"/>
              </w:rPr>
              <w:t xml:space="preserve">  (</w:t>
            </w:r>
            <w:r w:rsidRPr="001C276E">
              <w:rPr>
                <w:rFonts w:ascii="宋体" w:eastAsia="宋体" w:hAnsi="宋体" w:cs="宋体" w:hint="eastAsia"/>
                <w:b/>
                <w:bCs/>
                <w:color w:val="000000"/>
                <w:kern w:val="0"/>
                <w:sz w:val="24"/>
                <w:szCs w:val="24"/>
              </w:rPr>
              <w:t>排除</w:t>
            </w:r>
            <w:r w:rsidRPr="001C276E">
              <w:rPr>
                <w:rFonts w:ascii="Times New Roman" w:hAnsi="Times New Roman" w:cs="Times New Roman"/>
                <w:b/>
                <w:bCs/>
                <w:color w:val="000000"/>
                <w:kern w:val="0"/>
                <w:sz w:val="24"/>
                <w:szCs w:val="24"/>
              </w:rPr>
              <w:t xml:space="preserve"> – </w:t>
            </w:r>
            <w:r w:rsidRPr="001C276E">
              <w:rPr>
                <w:rFonts w:ascii="宋体" w:eastAsia="宋体" w:hAnsi="宋体" w:cs="宋体" w:hint="eastAsia"/>
                <w:b/>
                <w:bCs/>
                <w:color w:val="000000"/>
                <w:kern w:val="0"/>
                <w:sz w:val="24"/>
                <w:szCs w:val="24"/>
              </w:rPr>
              <w:t>数据库</w:t>
            </w:r>
            <w:r w:rsidRPr="001C276E">
              <w:rPr>
                <w:rFonts w:ascii="Times New Roman" w:hAnsi="Times New Roman" w:cs="Times New Roman"/>
                <w:b/>
                <w:bCs/>
                <w:color w:val="000000"/>
                <w:kern w:val="0"/>
                <w:sz w:val="24"/>
                <w:szCs w:val="24"/>
              </w:rPr>
              <w:t xml:space="preserve">) </w:t>
            </w:r>
          </w:p>
        </w:tc>
        <w:tc>
          <w:tcPr>
            <w:tcW w:w="2766" w:type="dxa"/>
            <w:tcBorders>
              <w:top w:val="single" w:sz="4" w:space="0" w:color="auto"/>
              <w:left w:val="single" w:sz="4" w:space="0" w:color="auto"/>
              <w:bottom w:val="single" w:sz="4" w:space="0" w:color="auto"/>
              <w:right w:val="single" w:sz="4" w:space="0" w:color="auto"/>
            </w:tcBorders>
          </w:tcPr>
          <w:p w14:paraId="014437D0"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1893</w:t>
            </w:r>
          </w:p>
        </w:tc>
      </w:tr>
      <w:tr w:rsidR="001C276E" w:rsidRPr="001C276E" w14:paraId="03E514A0" w14:textId="77777777" w:rsidTr="000C470C">
        <w:tc>
          <w:tcPr>
            <w:tcW w:w="1271" w:type="dxa"/>
            <w:tcBorders>
              <w:top w:val="single" w:sz="4" w:space="0" w:color="auto"/>
              <w:left w:val="single" w:sz="4" w:space="0" w:color="auto"/>
              <w:bottom w:val="single" w:sz="4" w:space="0" w:color="auto"/>
              <w:right w:val="single" w:sz="4" w:space="0" w:color="auto"/>
            </w:tcBorders>
          </w:tcPr>
          <w:p w14:paraId="63678A9A"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#5</w:t>
            </w:r>
          </w:p>
        </w:tc>
        <w:tc>
          <w:tcPr>
            <w:tcW w:w="4259" w:type="dxa"/>
            <w:tcBorders>
              <w:top w:val="single" w:sz="4" w:space="0" w:color="auto"/>
              <w:left w:val="single" w:sz="4" w:space="0" w:color="auto"/>
              <w:bottom w:val="single" w:sz="4" w:space="0" w:color="auto"/>
              <w:right w:val="single" w:sz="4" w:space="0" w:color="auto"/>
            </w:tcBorders>
            <w:vAlign w:val="bottom"/>
          </w:tcPr>
          <w:p w14:paraId="163D2D59"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TS=(prednisone OR Dehydrocortisone OR delta-Cortisone OR Rectodelt OR Prednison Hexal OR Sterapred OR Ultracorten OR Winpred OR Apo-Prednisone OR Cortan OR Cortancyl OR Panafcort OR Cutason OR Decortin OR Dacortin OR Decortisyl OR Deltasone OR Encortone OR Encorton OR Enkortolon OR Kortancyl OR Liquid Pred OR Meticorten OR Orasone OR Panasol OR Predni Tablinen OR Prednidib OR Predniment OR Prednison Acsis OR Acsis, Prednison OR Pronisone OR Sone OR Prednison Galen) and </w:t>
            </w:r>
            <w:r w:rsidRPr="001C276E">
              <w:rPr>
                <w:rFonts w:ascii="宋体" w:eastAsia="宋体" w:hAnsi="宋体" w:cs="宋体" w:hint="eastAsia"/>
                <w:b/>
                <w:bCs/>
                <w:color w:val="000000"/>
                <w:kern w:val="0"/>
                <w:sz w:val="24"/>
                <w:szCs w:val="24"/>
              </w:rPr>
              <w:t>预印本</w:t>
            </w:r>
            <w:r w:rsidRPr="001C276E">
              <w:rPr>
                <w:rFonts w:ascii="Times New Roman" w:hAnsi="Times New Roman" w:cs="Times New Roman"/>
                <w:b/>
                <w:bCs/>
                <w:color w:val="000000"/>
                <w:kern w:val="0"/>
                <w:sz w:val="24"/>
                <w:szCs w:val="24"/>
              </w:rPr>
              <w:t xml:space="preserve">  (</w:t>
            </w:r>
            <w:r w:rsidRPr="001C276E">
              <w:rPr>
                <w:rFonts w:ascii="宋体" w:eastAsia="宋体" w:hAnsi="宋体" w:cs="宋体" w:hint="eastAsia"/>
                <w:b/>
                <w:bCs/>
                <w:color w:val="000000"/>
                <w:kern w:val="0"/>
                <w:sz w:val="24"/>
                <w:szCs w:val="24"/>
              </w:rPr>
              <w:t>排除</w:t>
            </w:r>
            <w:r w:rsidRPr="001C276E">
              <w:rPr>
                <w:rFonts w:ascii="Times New Roman" w:hAnsi="Times New Roman" w:cs="Times New Roman"/>
                <w:b/>
                <w:bCs/>
                <w:color w:val="000000"/>
                <w:kern w:val="0"/>
                <w:sz w:val="24"/>
                <w:szCs w:val="24"/>
              </w:rPr>
              <w:t xml:space="preserve"> – </w:t>
            </w:r>
            <w:r w:rsidRPr="001C276E">
              <w:rPr>
                <w:rFonts w:ascii="宋体" w:eastAsia="宋体" w:hAnsi="宋体" w:cs="宋体" w:hint="eastAsia"/>
                <w:b/>
                <w:bCs/>
                <w:color w:val="000000"/>
                <w:kern w:val="0"/>
                <w:sz w:val="24"/>
                <w:szCs w:val="24"/>
              </w:rPr>
              <w:t>数据库</w:t>
            </w:r>
            <w:r w:rsidRPr="001C276E">
              <w:rPr>
                <w:rFonts w:ascii="Times New Roman" w:hAnsi="Times New Roman" w:cs="Times New Roman"/>
                <w:b/>
                <w:bCs/>
                <w:color w:val="000000"/>
                <w:kern w:val="0"/>
                <w:sz w:val="24"/>
                <w:szCs w:val="24"/>
              </w:rPr>
              <w:t xml:space="preserve">) </w:t>
            </w:r>
          </w:p>
        </w:tc>
        <w:tc>
          <w:tcPr>
            <w:tcW w:w="2766" w:type="dxa"/>
            <w:tcBorders>
              <w:top w:val="single" w:sz="4" w:space="0" w:color="auto"/>
              <w:left w:val="single" w:sz="4" w:space="0" w:color="auto"/>
              <w:bottom w:val="single" w:sz="4" w:space="0" w:color="auto"/>
              <w:right w:val="single" w:sz="4" w:space="0" w:color="auto"/>
            </w:tcBorders>
          </w:tcPr>
          <w:p w14:paraId="440160A3"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87922</w:t>
            </w:r>
          </w:p>
        </w:tc>
      </w:tr>
      <w:tr w:rsidR="001C276E" w:rsidRPr="001C276E" w14:paraId="5B50DE5A" w14:textId="77777777" w:rsidTr="000C470C">
        <w:tc>
          <w:tcPr>
            <w:tcW w:w="1271" w:type="dxa"/>
            <w:tcBorders>
              <w:top w:val="single" w:sz="4" w:space="0" w:color="auto"/>
              <w:left w:val="single" w:sz="4" w:space="0" w:color="auto"/>
              <w:bottom w:val="single" w:sz="4" w:space="0" w:color="auto"/>
              <w:right w:val="single" w:sz="4" w:space="0" w:color="auto"/>
            </w:tcBorders>
          </w:tcPr>
          <w:p w14:paraId="0654F593"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#6</w:t>
            </w:r>
          </w:p>
        </w:tc>
        <w:tc>
          <w:tcPr>
            <w:tcW w:w="4259" w:type="dxa"/>
            <w:tcBorders>
              <w:top w:val="single" w:sz="4" w:space="0" w:color="auto"/>
              <w:left w:val="single" w:sz="4" w:space="0" w:color="auto"/>
              <w:bottom w:val="single" w:sz="4" w:space="0" w:color="auto"/>
              <w:right w:val="single" w:sz="4" w:space="0" w:color="auto"/>
            </w:tcBorders>
            <w:vAlign w:val="bottom"/>
          </w:tcPr>
          <w:p w14:paraId="045DCBC4"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#1 AND #3 AND #5 and </w:t>
            </w:r>
            <w:r w:rsidRPr="001C276E">
              <w:rPr>
                <w:rFonts w:ascii="宋体" w:eastAsia="宋体" w:hAnsi="宋体" w:cs="宋体" w:hint="eastAsia"/>
                <w:b/>
                <w:bCs/>
                <w:color w:val="000000"/>
                <w:kern w:val="0"/>
                <w:sz w:val="24"/>
                <w:szCs w:val="24"/>
              </w:rPr>
              <w:t>预印本</w:t>
            </w:r>
            <w:r w:rsidRPr="001C276E">
              <w:rPr>
                <w:rFonts w:ascii="Times New Roman" w:hAnsi="Times New Roman" w:cs="Times New Roman"/>
                <w:b/>
                <w:bCs/>
                <w:color w:val="000000"/>
                <w:kern w:val="0"/>
                <w:sz w:val="24"/>
                <w:szCs w:val="24"/>
              </w:rPr>
              <w:t xml:space="preserve">  (</w:t>
            </w:r>
            <w:r w:rsidRPr="001C276E">
              <w:rPr>
                <w:rFonts w:ascii="宋体" w:eastAsia="宋体" w:hAnsi="宋体" w:cs="宋体" w:hint="eastAsia"/>
                <w:b/>
                <w:bCs/>
                <w:color w:val="000000"/>
                <w:kern w:val="0"/>
                <w:sz w:val="24"/>
                <w:szCs w:val="24"/>
              </w:rPr>
              <w:t>排除</w:t>
            </w:r>
            <w:r w:rsidRPr="001C276E">
              <w:rPr>
                <w:rFonts w:ascii="Times New Roman" w:hAnsi="Times New Roman" w:cs="Times New Roman"/>
                <w:b/>
                <w:bCs/>
                <w:color w:val="000000"/>
                <w:kern w:val="0"/>
                <w:sz w:val="24"/>
                <w:szCs w:val="24"/>
              </w:rPr>
              <w:t xml:space="preserve"> – </w:t>
            </w:r>
            <w:r w:rsidRPr="001C276E">
              <w:rPr>
                <w:rFonts w:ascii="宋体" w:eastAsia="宋体" w:hAnsi="宋体" w:cs="宋体" w:hint="eastAsia"/>
                <w:b/>
                <w:bCs/>
                <w:color w:val="000000"/>
                <w:kern w:val="0"/>
                <w:sz w:val="24"/>
                <w:szCs w:val="24"/>
              </w:rPr>
              <w:t>数据库</w:t>
            </w:r>
            <w:r w:rsidRPr="001C276E">
              <w:rPr>
                <w:rFonts w:ascii="Times New Roman" w:hAnsi="Times New Roman" w:cs="Times New Roman"/>
                <w:b/>
                <w:bCs/>
                <w:color w:val="000000"/>
                <w:kern w:val="0"/>
                <w:sz w:val="24"/>
                <w:szCs w:val="24"/>
              </w:rPr>
              <w:t xml:space="preserve">) </w:t>
            </w:r>
          </w:p>
        </w:tc>
        <w:tc>
          <w:tcPr>
            <w:tcW w:w="2766" w:type="dxa"/>
            <w:tcBorders>
              <w:top w:val="single" w:sz="4" w:space="0" w:color="auto"/>
              <w:left w:val="single" w:sz="4" w:space="0" w:color="auto"/>
              <w:bottom w:val="single" w:sz="4" w:space="0" w:color="auto"/>
              <w:right w:val="single" w:sz="4" w:space="0" w:color="auto"/>
            </w:tcBorders>
          </w:tcPr>
          <w:p w14:paraId="1D5EDCFF"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724</w:t>
            </w:r>
          </w:p>
        </w:tc>
      </w:tr>
      <w:tr w:rsidR="001C276E" w:rsidRPr="001C276E" w14:paraId="16B551F7" w14:textId="77777777" w:rsidTr="000C470C">
        <w:tc>
          <w:tcPr>
            <w:tcW w:w="1271" w:type="dxa"/>
            <w:tcBorders>
              <w:top w:val="single" w:sz="4" w:space="0" w:color="auto"/>
              <w:left w:val="single" w:sz="4" w:space="0" w:color="auto"/>
              <w:bottom w:val="single" w:sz="4" w:space="0" w:color="auto"/>
              <w:right w:val="single" w:sz="4" w:space="0" w:color="auto"/>
            </w:tcBorders>
          </w:tcPr>
          <w:p w14:paraId="486F19FB"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#7</w:t>
            </w:r>
          </w:p>
        </w:tc>
        <w:tc>
          <w:tcPr>
            <w:tcW w:w="4259" w:type="dxa"/>
            <w:tcBorders>
              <w:top w:val="single" w:sz="4" w:space="0" w:color="auto"/>
              <w:left w:val="single" w:sz="4" w:space="0" w:color="auto"/>
              <w:bottom w:val="single" w:sz="4" w:space="0" w:color="auto"/>
              <w:right w:val="single" w:sz="4" w:space="0" w:color="auto"/>
            </w:tcBorders>
            <w:vAlign w:val="bottom"/>
          </w:tcPr>
          <w:p w14:paraId="6944929D"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TS=(methylprednisolone OR Metipred OR 6-Methylprednisolone OR 6 Methylprednisolone OR Urbason OR Medrol) and </w:t>
            </w:r>
            <w:r w:rsidRPr="001C276E">
              <w:rPr>
                <w:rFonts w:ascii="宋体" w:eastAsia="宋体" w:hAnsi="宋体" w:cs="宋体" w:hint="eastAsia"/>
                <w:b/>
                <w:bCs/>
                <w:color w:val="000000"/>
                <w:kern w:val="0"/>
                <w:sz w:val="24"/>
                <w:szCs w:val="24"/>
              </w:rPr>
              <w:t>预印本</w:t>
            </w:r>
            <w:r w:rsidRPr="001C276E">
              <w:rPr>
                <w:rFonts w:ascii="Times New Roman" w:hAnsi="Times New Roman" w:cs="Times New Roman"/>
                <w:b/>
                <w:bCs/>
                <w:color w:val="000000"/>
                <w:kern w:val="0"/>
                <w:sz w:val="24"/>
                <w:szCs w:val="24"/>
              </w:rPr>
              <w:t xml:space="preserve">  (</w:t>
            </w:r>
            <w:r w:rsidRPr="001C276E">
              <w:rPr>
                <w:rFonts w:ascii="宋体" w:eastAsia="宋体" w:hAnsi="宋体" w:cs="宋体" w:hint="eastAsia"/>
                <w:b/>
                <w:bCs/>
                <w:color w:val="000000"/>
                <w:kern w:val="0"/>
                <w:sz w:val="24"/>
                <w:szCs w:val="24"/>
              </w:rPr>
              <w:t>排除</w:t>
            </w:r>
            <w:r w:rsidRPr="001C276E">
              <w:rPr>
                <w:rFonts w:ascii="Times New Roman" w:hAnsi="Times New Roman" w:cs="Times New Roman"/>
                <w:b/>
                <w:bCs/>
                <w:color w:val="000000"/>
                <w:kern w:val="0"/>
                <w:sz w:val="24"/>
                <w:szCs w:val="24"/>
              </w:rPr>
              <w:t xml:space="preserve"> – </w:t>
            </w:r>
            <w:r w:rsidRPr="001C276E">
              <w:rPr>
                <w:rFonts w:ascii="宋体" w:eastAsia="宋体" w:hAnsi="宋体" w:cs="宋体" w:hint="eastAsia"/>
                <w:b/>
                <w:bCs/>
                <w:color w:val="000000"/>
                <w:kern w:val="0"/>
                <w:sz w:val="24"/>
                <w:szCs w:val="24"/>
              </w:rPr>
              <w:t>数据库</w:t>
            </w:r>
            <w:r w:rsidRPr="001C276E">
              <w:rPr>
                <w:rFonts w:ascii="Times New Roman" w:hAnsi="Times New Roman" w:cs="Times New Roman"/>
                <w:b/>
                <w:bCs/>
                <w:color w:val="000000"/>
                <w:kern w:val="0"/>
                <w:sz w:val="24"/>
                <w:szCs w:val="24"/>
              </w:rPr>
              <w:t xml:space="preserve">) </w:t>
            </w:r>
          </w:p>
        </w:tc>
        <w:tc>
          <w:tcPr>
            <w:tcW w:w="2766" w:type="dxa"/>
            <w:tcBorders>
              <w:top w:val="single" w:sz="4" w:space="0" w:color="auto"/>
              <w:left w:val="single" w:sz="4" w:space="0" w:color="auto"/>
              <w:bottom w:val="single" w:sz="4" w:space="0" w:color="auto"/>
              <w:right w:val="single" w:sz="4" w:space="0" w:color="auto"/>
            </w:tcBorders>
          </w:tcPr>
          <w:p w14:paraId="06B9887A"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43325</w:t>
            </w:r>
          </w:p>
        </w:tc>
      </w:tr>
      <w:tr w:rsidR="001C276E" w:rsidRPr="001C276E" w14:paraId="7B89A26C" w14:textId="77777777" w:rsidTr="000C470C">
        <w:tc>
          <w:tcPr>
            <w:tcW w:w="1271" w:type="dxa"/>
            <w:tcBorders>
              <w:top w:val="single" w:sz="4" w:space="0" w:color="auto"/>
              <w:left w:val="single" w:sz="4" w:space="0" w:color="auto"/>
              <w:bottom w:val="single" w:sz="4" w:space="0" w:color="auto"/>
              <w:right w:val="single" w:sz="4" w:space="0" w:color="auto"/>
            </w:tcBorders>
          </w:tcPr>
          <w:p w14:paraId="45163990"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#8</w:t>
            </w:r>
          </w:p>
        </w:tc>
        <w:tc>
          <w:tcPr>
            <w:tcW w:w="4259" w:type="dxa"/>
            <w:tcBorders>
              <w:top w:val="single" w:sz="4" w:space="0" w:color="auto"/>
              <w:left w:val="single" w:sz="4" w:space="0" w:color="auto"/>
              <w:bottom w:val="single" w:sz="4" w:space="0" w:color="auto"/>
              <w:right w:val="single" w:sz="4" w:space="0" w:color="auto"/>
            </w:tcBorders>
            <w:vAlign w:val="bottom"/>
          </w:tcPr>
          <w:p w14:paraId="00AB1212"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#1 AND #3 AND #7 and </w:t>
            </w:r>
            <w:r w:rsidRPr="001C276E">
              <w:rPr>
                <w:rFonts w:ascii="宋体" w:eastAsia="宋体" w:hAnsi="宋体" w:cs="宋体" w:hint="eastAsia"/>
                <w:b/>
                <w:bCs/>
                <w:color w:val="000000"/>
                <w:kern w:val="0"/>
                <w:sz w:val="24"/>
                <w:szCs w:val="24"/>
              </w:rPr>
              <w:t>预印本</w:t>
            </w:r>
            <w:r w:rsidRPr="001C276E">
              <w:rPr>
                <w:rFonts w:ascii="Times New Roman" w:hAnsi="Times New Roman" w:cs="Times New Roman"/>
                <w:b/>
                <w:bCs/>
                <w:color w:val="000000"/>
                <w:kern w:val="0"/>
                <w:sz w:val="24"/>
                <w:szCs w:val="24"/>
              </w:rPr>
              <w:t xml:space="preserve">  (</w:t>
            </w:r>
            <w:r w:rsidRPr="001C276E">
              <w:rPr>
                <w:rFonts w:ascii="宋体" w:eastAsia="宋体" w:hAnsi="宋体" w:cs="宋体" w:hint="eastAsia"/>
                <w:b/>
                <w:bCs/>
                <w:color w:val="000000"/>
                <w:kern w:val="0"/>
                <w:sz w:val="24"/>
                <w:szCs w:val="24"/>
              </w:rPr>
              <w:t>排除</w:t>
            </w:r>
            <w:r w:rsidRPr="001C276E">
              <w:rPr>
                <w:rFonts w:ascii="Times New Roman" w:hAnsi="Times New Roman" w:cs="Times New Roman"/>
                <w:b/>
                <w:bCs/>
                <w:color w:val="000000"/>
                <w:kern w:val="0"/>
                <w:sz w:val="24"/>
                <w:szCs w:val="24"/>
              </w:rPr>
              <w:t xml:space="preserve"> – </w:t>
            </w:r>
            <w:r w:rsidRPr="001C276E">
              <w:rPr>
                <w:rFonts w:ascii="宋体" w:eastAsia="宋体" w:hAnsi="宋体" w:cs="宋体" w:hint="eastAsia"/>
                <w:b/>
                <w:bCs/>
                <w:color w:val="000000"/>
                <w:kern w:val="0"/>
                <w:sz w:val="24"/>
                <w:szCs w:val="24"/>
              </w:rPr>
              <w:t>数据库</w:t>
            </w:r>
            <w:r w:rsidRPr="001C276E">
              <w:rPr>
                <w:rFonts w:ascii="Times New Roman" w:hAnsi="Times New Roman" w:cs="Times New Roman"/>
                <w:b/>
                <w:bCs/>
                <w:color w:val="000000"/>
                <w:kern w:val="0"/>
                <w:sz w:val="24"/>
                <w:szCs w:val="24"/>
              </w:rPr>
              <w:t xml:space="preserve">) </w:t>
            </w:r>
          </w:p>
        </w:tc>
        <w:tc>
          <w:tcPr>
            <w:tcW w:w="2766" w:type="dxa"/>
            <w:tcBorders>
              <w:top w:val="single" w:sz="4" w:space="0" w:color="auto"/>
              <w:left w:val="single" w:sz="4" w:space="0" w:color="auto"/>
              <w:bottom w:val="single" w:sz="4" w:space="0" w:color="auto"/>
              <w:right w:val="single" w:sz="4" w:space="0" w:color="auto"/>
            </w:tcBorders>
          </w:tcPr>
          <w:p w14:paraId="3DE0FE54"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787</w:t>
            </w:r>
          </w:p>
        </w:tc>
      </w:tr>
      <w:tr w:rsidR="001C276E" w:rsidRPr="001C276E" w14:paraId="68C35CC0" w14:textId="77777777" w:rsidTr="000C470C">
        <w:tc>
          <w:tcPr>
            <w:tcW w:w="1271" w:type="dxa"/>
            <w:tcBorders>
              <w:top w:val="single" w:sz="4" w:space="0" w:color="auto"/>
              <w:left w:val="single" w:sz="4" w:space="0" w:color="auto"/>
              <w:bottom w:val="single" w:sz="4" w:space="0" w:color="auto"/>
              <w:right w:val="single" w:sz="4" w:space="0" w:color="auto"/>
            </w:tcBorders>
          </w:tcPr>
          <w:p w14:paraId="6A290098"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#9</w:t>
            </w:r>
          </w:p>
        </w:tc>
        <w:tc>
          <w:tcPr>
            <w:tcW w:w="4259" w:type="dxa"/>
            <w:tcBorders>
              <w:top w:val="single" w:sz="4" w:space="0" w:color="auto"/>
              <w:left w:val="single" w:sz="4" w:space="0" w:color="auto"/>
              <w:bottom w:val="single" w:sz="4" w:space="0" w:color="auto"/>
              <w:right w:val="single" w:sz="4" w:space="0" w:color="auto"/>
            </w:tcBorders>
            <w:vAlign w:val="bottom"/>
          </w:tcPr>
          <w:p w14:paraId="4208AEB2"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TS=(Dexamethasone OR Methylfluorprednisolone OR Hexadecadrol OR Decameth OR Decaspray OR Dexasone OR Dexpak </w:t>
            </w:r>
            <w:r w:rsidRPr="001C276E">
              <w:rPr>
                <w:rFonts w:ascii="Times New Roman" w:hAnsi="Times New Roman" w:cs="Times New Roman"/>
                <w:b/>
                <w:bCs/>
                <w:color w:val="000000"/>
                <w:kern w:val="0"/>
                <w:sz w:val="24"/>
                <w:szCs w:val="24"/>
              </w:rPr>
              <w:lastRenderedPageBreak/>
              <w:t xml:space="preserve">OR Maxidex OR Millicorten OR Oradexon OR Decaject OR Decaject-L.A. OR Decaject L.A. OR Hexadrol) and </w:t>
            </w:r>
            <w:r w:rsidRPr="001C276E">
              <w:rPr>
                <w:rFonts w:ascii="宋体" w:eastAsia="宋体" w:hAnsi="宋体" w:cs="宋体" w:hint="eastAsia"/>
                <w:b/>
                <w:bCs/>
                <w:color w:val="000000"/>
                <w:kern w:val="0"/>
                <w:sz w:val="24"/>
                <w:szCs w:val="24"/>
              </w:rPr>
              <w:t>预印本</w:t>
            </w:r>
            <w:r w:rsidRPr="001C276E">
              <w:rPr>
                <w:rFonts w:ascii="Times New Roman" w:hAnsi="Times New Roman" w:cs="Times New Roman"/>
                <w:b/>
                <w:bCs/>
                <w:color w:val="000000"/>
                <w:kern w:val="0"/>
                <w:sz w:val="24"/>
                <w:szCs w:val="24"/>
              </w:rPr>
              <w:t xml:space="preserve">  (</w:t>
            </w:r>
            <w:r w:rsidRPr="001C276E">
              <w:rPr>
                <w:rFonts w:ascii="宋体" w:eastAsia="宋体" w:hAnsi="宋体" w:cs="宋体" w:hint="eastAsia"/>
                <w:b/>
                <w:bCs/>
                <w:color w:val="000000"/>
                <w:kern w:val="0"/>
                <w:sz w:val="24"/>
                <w:szCs w:val="24"/>
              </w:rPr>
              <w:t>排除</w:t>
            </w:r>
            <w:r w:rsidRPr="001C276E">
              <w:rPr>
                <w:rFonts w:ascii="Times New Roman" w:hAnsi="Times New Roman" w:cs="Times New Roman"/>
                <w:b/>
                <w:bCs/>
                <w:color w:val="000000"/>
                <w:kern w:val="0"/>
                <w:sz w:val="24"/>
                <w:szCs w:val="24"/>
              </w:rPr>
              <w:t xml:space="preserve"> – </w:t>
            </w:r>
            <w:r w:rsidRPr="001C276E">
              <w:rPr>
                <w:rFonts w:ascii="宋体" w:eastAsia="宋体" w:hAnsi="宋体" w:cs="宋体" w:hint="eastAsia"/>
                <w:b/>
                <w:bCs/>
                <w:color w:val="000000"/>
                <w:kern w:val="0"/>
                <w:sz w:val="24"/>
                <w:szCs w:val="24"/>
              </w:rPr>
              <w:t>数据库</w:t>
            </w:r>
            <w:r w:rsidRPr="001C276E">
              <w:rPr>
                <w:rFonts w:ascii="Times New Roman" w:hAnsi="Times New Roman" w:cs="Times New Roman"/>
                <w:b/>
                <w:bCs/>
                <w:color w:val="000000"/>
                <w:kern w:val="0"/>
                <w:sz w:val="24"/>
                <w:szCs w:val="24"/>
              </w:rPr>
              <w:t xml:space="preserve">) </w:t>
            </w:r>
          </w:p>
        </w:tc>
        <w:tc>
          <w:tcPr>
            <w:tcW w:w="2766" w:type="dxa"/>
            <w:tcBorders>
              <w:top w:val="single" w:sz="4" w:space="0" w:color="auto"/>
              <w:left w:val="single" w:sz="4" w:space="0" w:color="auto"/>
              <w:bottom w:val="single" w:sz="4" w:space="0" w:color="auto"/>
              <w:right w:val="single" w:sz="4" w:space="0" w:color="auto"/>
            </w:tcBorders>
          </w:tcPr>
          <w:p w14:paraId="6222B695"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lastRenderedPageBreak/>
              <w:t>121444</w:t>
            </w:r>
          </w:p>
        </w:tc>
      </w:tr>
      <w:tr w:rsidR="001C276E" w:rsidRPr="001C276E" w14:paraId="43128ED2" w14:textId="77777777" w:rsidTr="000C470C">
        <w:tc>
          <w:tcPr>
            <w:tcW w:w="1271" w:type="dxa"/>
            <w:tcBorders>
              <w:top w:val="single" w:sz="4" w:space="0" w:color="auto"/>
              <w:left w:val="single" w:sz="4" w:space="0" w:color="auto"/>
              <w:bottom w:val="single" w:sz="4" w:space="0" w:color="auto"/>
              <w:right w:val="single" w:sz="4" w:space="0" w:color="auto"/>
            </w:tcBorders>
          </w:tcPr>
          <w:p w14:paraId="29CA1DCC"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#10</w:t>
            </w:r>
          </w:p>
        </w:tc>
        <w:tc>
          <w:tcPr>
            <w:tcW w:w="4259" w:type="dxa"/>
            <w:tcBorders>
              <w:top w:val="single" w:sz="4" w:space="0" w:color="auto"/>
              <w:left w:val="single" w:sz="4" w:space="0" w:color="auto"/>
              <w:bottom w:val="single" w:sz="4" w:space="0" w:color="auto"/>
              <w:right w:val="single" w:sz="4" w:space="0" w:color="auto"/>
            </w:tcBorders>
            <w:vAlign w:val="bottom"/>
          </w:tcPr>
          <w:p w14:paraId="49E5F21A"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#1 AND #3 AND #9 and </w:t>
            </w:r>
            <w:r w:rsidRPr="001C276E">
              <w:rPr>
                <w:rFonts w:ascii="宋体" w:eastAsia="宋体" w:hAnsi="宋体" w:cs="宋体" w:hint="eastAsia"/>
                <w:b/>
                <w:bCs/>
                <w:color w:val="000000"/>
                <w:kern w:val="0"/>
                <w:sz w:val="24"/>
                <w:szCs w:val="24"/>
              </w:rPr>
              <w:t>预印本</w:t>
            </w:r>
            <w:r w:rsidRPr="001C276E">
              <w:rPr>
                <w:rFonts w:ascii="Times New Roman" w:hAnsi="Times New Roman" w:cs="Times New Roman"/>
                <w:b/>
                <w:bCs/>
                <w:color w:val="000000"/>
                <w:kern w:val="0"/>
                <w:sz w:val="24"/>
                <w:szCs w:val="24"/>
              </w:rPr>
              <w:t xml:space="preserve">  (</w:t>
            </w:r>
            <w:r w:rsidRPr="001C276E">
              <w:rPr>
                <w:rFonts w:ascii="宋体" w:eastAsia="宋体" w:hAnsi="宋体" w:cs="宋体" w:hint="eastAsia"/>
                <w:b/>
                <w:bCs/>
                <w:color w:val="000000"/>
                <w:kern w:val="0"/>
                <w:sz w:val="24"/>
                <w:szCs w:val="24"/>
              </w:rPr>
              <w:t>排除</w:t>
            </w:r>
            <w:r w:rsidRPr="001C276E">
              <w:rPr>
                <w:rFonts w:ascii="Times New Roman" w:hAnsi="Times New Roman" w:cs="Times New Roman"/>
                <w:b/>
                <w:bCs/>
                <w:color w:val="000000"/>
                <w:kern w:val="0"/>
                <w:sz w:val="24"/>
                <w:szCs w:val="24"/>
              </w:rPr>
              <w:t xml:space="preserve"> – </w:t>
            </w:r>
            <w:r w:rsidRPr="001C276E">
              <w:rPr>
                <w:rFonts w:ascii="宋体" w:eastAsia="宋体" w:hAnsi="宋体" w:cs="宋体" w:hint="eastAsia"/>
                <w:b/>
                <w:bCs/>
                <w:color w:val="000000"/>
                <w:kern w:val="0"/>
                <w:sz w:val="24"/>
                <w:szCs w:val="24"/>
              </w:rPr>
              <w:t>数据库</w:t>
            </w:r>
            <w:r w:rsidRPr="001C276E">
              <w:rPr>
                <w:rFonts w:ascii="Times New Roman" w:hAnsi="Times New Roman" w:cs="Times New Roman"/>
                <w:b/>
                <w:bCs/>
                <w:color w:val="000000"/>
                <w:kern w:val="0"/>
                <w:sz w:val="24"/>
                <w:szCs w:val="24"/>
              </w:rPr>
              <w:t xml:space="preserve">) </w:t>
            </w:r>
          </w:p>
        </w:tc>
        <w:tc>
          <w:tcPr>
            <w:tcW w:w="2766" w:type="dxa"/>
            <w:tcBorders>
              <w:top w:val="single" w:sz="4" w:space="0" w:color="auto"/>
              <w:left w:val="single" w:sz="4" w:space="0" w:color="auto"/>
              <w:bottom w:val="single" w:sz="4" w:space="0" w:color="auto"/>
              <w:right w:val="single" w:sz="4" w:space="0" w:color="auto"/>
            </w:tcBorders>
          </w:tcPr>
          <w:p w14:paraId="1585A4DE"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1594</w:t>
            </w:r>
          </w:p>
        </w:tc>
      </w:tr>
      <w:tr w:rsidR="001C276E" w:rsidRPr="001C276E" w14:paraId="5B77DE1B" w14:textId="77777777" w:rsidTr="000C470C">
        <w:tc>
          <w:tcPr>
            <w:tcW w:w="1271" w:type="dxa"/>
            <w:tcBorders>
              <w:top w:val="single" w:sz="4" w:space="0" w:color="auto"/>
              <w:left w:val="single" w:sz="4" w:space="0" w:color="auto"/>
              <w:bottom w:val="single" w:sz="4" w:space="0" w:color="auto"/>
              <w:right w:val="single" w:sz="4" w:space="0" w:color="auto"/>
            </w:tcBorders>
          </w:tcPr>
          <w:p w14:paraId="39FDF4A4"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#11</w:t>
            </w:r>
          </w:p>
        </w:tc>
        <w:tc>
          <w:tcPr>
            <w:tcW w:w="4259" w:type="dxa"/>
            <w:tcBorders>
              <w:top w:val="single" w:sz="4" w:space="0" w:color="auto"/>
              <w:left w:val="single" w:sz="4" w:space="0" w:color="auto"/>
              <w:bottom w:val="single" w:sz="4" w:space="0" w:color="auto"/>
              <w:right w:val="single" w:sz="4" w:space="0" w:color="auto"/>
            </w:tcBorders>
            <w:vAlign w:val="bottom"/>
          </w:tcPr>
          <w:p w14:paraId="5E9F1610"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TS=(Adrenal Cortex Hormones OR Hormones, Adrenal Cortex OR Corticosteroids OR Corticosteroid OR Corticoids OR Corticoid OR Adrenal Cortex Hormone OR Cortex Hormone, Adrenal OR Hormone, Adrenal Cortex) and </w:t>
            </w:r>
            <w:r w:rsidRPr="001C276E">
              <w:rPr>
                <w:rFonts w:ascii="宋体" w:eastAsia="宋体" w:hAnsi="宋体" w:cs="宋体" w:hint="eastAsia"/>
                <w:b/>
                <w:bCs/>
                <w:color w:val="000000"/>
                <w:kern w:val="0"/>
                <w:sz w:val="24"/>
                <w:szCs w:val="24"/>
              </w:rPr>
              <w:t>预印本</w:t>
            </w:r>
            <w:r w:rsidRPr="001C276E">
              <w:rPr>
                <w:rFonts w:ascii="Times New Roman" w:hAnsi="Times New Roman" w:cs="Times New Roman"/>
                <w:b/>
                <w:bCs/>
                <w:color w:val="000000"/>
                <w:kern w:val="0"/>
                <w:sz w:val="24"/>
                <w:szCs w:val="24"/>
              </w:rPr>
              <w:t xml:space="preserve">  (</w:t>
            </w:r>
            <w:r w:rsidRPr="001C276E">
              <w:rPr>
                <w:rFonts w:ascii="宋体" w:eastAsia="宋体" w:hAnsi="宋体" w:cs="宋体" w:hint="eastAsia"/>
                <w:b/>
                <w:bCs/>
                <w:color w:val="000000"/>
                <w:kern w:val="0"/>
                <w:sz w:val="24"/>
                <w:szCs w:val="24"/>
              </w:rPr>
              <w:t>排除</w:t>
            </w:r>
            <w:r w:rsidRPr="001C276E">
              <w:rPr>
                <w:rFonts w:ascii="Times New Roman" w:hAnsi="Times New Roman" w:cs="Times New Roman"/>
                <w:b/>
                <w:bCs/>
                <w:color w:val="000000"/>
                <w:kern w:val="0"/>
                <w:sz w:val="24"/>
                <w:szCs w:val="24"/>
              </w:rPr>
              <w:t xml:space="preserve"> – </w:t>
            </w:r>
            <w:r w:rsidRPr="001C276E">
              <w:rPr>
                <w:rFonts w:ascii="宋体" w:eastAsia="宋体" w:hAnsi="宋体" w:cs="宋体" w:hint="eastAsia"/>
                <w:b/>
                <w:bCs/>
                <w:color w:val="000000"/>
                <w:kern w:val="0"/>
                <w:sz w:val="24"/>
                <w:szCs w:val="24"/>
              </w:rPr>
              <w:t>数据库</w:t>
            </w:r>
            <w:r w:rsidRPr="001C276E">
              <w:rPr>
                <w:rFonts w:ascii="Times New Roman" w:hAnsi="Times New Roman" w:cs="Times New Roman"/>
                <w:b/>
                <w:bCs/>
                <w:color w:val="000000"/>
                <w:kern w:val="0"/>
                <w:sz w:val="24"/>
                <w:szCs w:val="24"/>
              </w:rPr>
              <w:t xml:space="preserve">) </w:t>
            </w:r>
          </w:p>
        </w:tc>
        <w:tc>
          <w:tcPr>
            <w:tcW w:w="2766" w:type="dxa"/>
            <w:tcBorders>
              <w:top w:val="single" w:sz="4" w:space="0" w:color="auto"/>
              <w:left w:val="single" w:sz="4" w:space="0" w:color="auto"/>
              <w:bottom w:val="single" w:sz="4" w:space="0" w:color="auto"/>
              <w:right w:val="single" w:sz="4" w:space="0" w:color="auto"/>
            </w:tcBorders>
          </w:tcPr>
          <w:p w14:paraId="181E3F87"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236134</w:t>
            </w:r>
          </w:p>
        </w:tc>
      </w:tr>
      <w:tr w:rsidR="001C276E" w:rsidRPr="001C276E" w14:paraId="47203545" w14:textId="77777777" w:rsidTr="000C470C">
        <w:tc>
          <w:tcPr>
            <w:tcW w:w="1271" w:type="dxa"/>
            <w:tcBorders>
              <w:top w:val="single" w:sz="4" w:space="0" w:color="auto"/>
              <w:left w:val="single" w:sz="4" w:space="0" w:color="auto"/>
              <w:bottom w:val="single" w:sz="4" w:space="0" w:color="auto"/>
              <w:right w:val="single" w:sz="4" w:space="0" w:color="auto"/>
            </w:tcBorders>
          </w:tcPr>
          <w:p w14:paraId="20909744"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#12</w:t>
            </w:r>
          </w:p>
        </w:tc>
        <w:tc>
          <w:tcPr>
            <w:tcW w:w="4259" w:type="dxa"/>
            <w:tcBorders>
              <w:top w:val="single" w:sz="4" w:space="0" w:color="auto"/>
              <w:left w:val="single" w:sz="4" w:space="0" w:color="auto"/>
              <w:bottom w:val="single" w:sz="4" w:space="0" w:color="auto"/>
              <w:right w:val="single" w:sz="4" w:space="0" w:color="auto"/>
            </w:tcBorders>
            <w:vAlign w:val="bottom"/>
          </w:tcPr>
          <w:p w14:paraId="6607BCEE"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#1 AND #3 AND #11 and </w:t>
            </w:r>
            <w:r w:rsidRPr="001C276E">
              <w:rPr>
                <w:rFonts w:ascii="宋体" w:eastAsia="宋体" w:hAnsi="宋体" w:cs="宋体" w:hint="eastAsia"/>
                <w:b/>
                <w:bCs/>
                <w:color w:val="000000"/>
                <w:kern w:val="0"/>
                <w:sz w:val="24"/>
                <w:szCs w:val="24"/>
              </w:rPr>
              <w:t>预印本</w:t>
            </w:r>
            <w:r w:rsidRPr="001C276E">
              <w:rPr>
                <w:rFonts w:ascii="Times New Roman" w:hAnsi="Times New Roman" w:cs="Times New Roman"/>
                <w:b/>
                <w:bCs/>
                <w:color w:val="000000"/>
                <w:kern w:val="0"/>
                <w:sz w:val="24"/>
                <w:szCs w:val="24"/>
              </w:rPr>
              <w:t xml:space="preserve">  (</w:t>
            </w:r>
            <w:r w:rsidRPr="001C276E">
              <w:rPr>
                <w:rFonts w:ascii="宋体" w:eastAsia="宋体" w:hAnsi="宋体" w:cs="宋体" w:hint="eastAsia"/>
                <w:b/>
                <w:bCs/>
                <w:color w:val="000000"/>
                <w:kern w:val="0"/>
                <w:sz w:val="24"/>
                <w:szCs w:val="24"/>
              </w:rPr>
              <w:t>排除</w:t>
            </w:r>
            <w:r w:rsidRPr="001C276E">
              <w:rPr>
                <w:rFonts w:ascii="Times New Roman" w:hAnsi="Times New Roman" w:cs="Times New Roman"/>
                <w:b/>
                <w:bCs/>
                <w:color w:val="000000"/>
                <w:kern w:val="0"/>
                <w:sz w:val="24"/>
                <w:szCs w:val="24"/>
              </w:rPr>
              <w:t xml:space="preserve"> – </w:t>
            </w:r>
            <w:r w:rsidRPr="001C276E">
              <w:rPr>
                <w:rFonts w:ascii="宋体" w:eastAsia="宋体" w:hAnsi="宋体" w:cs="宋体" w:hint="eastAsia"/>
                <w:b/>
                <w:bCs/>
                <w:color w:val="000000"/>
                <w:kern w:val="0"/>
                <w:sz w:val="24"/>
                <w:szCs w:val="24"/>
              </w:rPr>
              <w:t>数据库</w:t>
            </w:r>
            <w:r w:rsidRPr="001C276E">
              <w:rPr>
                <w:rFonts w:ascii="Times New Roman" w:hAnsi="Times New Roman" w:cs="Times New Roman"/>
                <w:b/>
                <w:bCs/>
                <w:color w:val="000000"/>
                <w:kern w:val="0"/>
                <w:sz w:val="24"/>
                <w:szCs w:val="24"/>
              </w:rPr>
              <w:t xml:space="preserve">) </w:t>
            </w:r>
          </w:p>
        </w:tc>
        <w:tc>
          <w:tcPr>
            <w:tcW w:w="2766" w:type="dxa"/>
            <w:tcBorders>
              <w:top w:val="single" w:sz="4" w:space="0" w:color="auto"/>
              <w:left w:val="single" w:sz="4" w:space="0" w:color="auto"/>
              <w:bottom w:val="single" w:sz="4" w:space="0" w:color="auto"/>
              <w:right w:val="single" w:sz="4" w:space="0" w:color="auto"/>
            </w:tcBorders>
          </w:tcPr>
          <w:p w14:paraId="51E7DD43"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3558</w:t>
            </w:r>
          </w:p>
        </w:tc>
      </w:tr>
    </w:tbl>
    <w:p w14:paraId="39A8816B" w14:textId="77777777" w:rsidR="001C276E" w:rsidRPr="001C276E" w:rsidRDefault="001C276E" w:rsidP="001C276E">
      <w:pPr>
        <w:widowControl/>
        <w:spacing w:after="160" w:line="256" w:lineRule="auto"/>
        <w:jc w:val="left"/>
        <w:rPr>
          <w:rFonts w:ascii="Times New Roman" w:hAnsi="Times New Roman" w:cs="Times New Roman"/>
          <w:b/>
          <w:bCs/>
          <w:kern w:val="0"/>
          <w:sz w:val="24"/>
          <w:szCs w:val="24"/>
          <w:lang w:eastAsia="en-US"/>
        </w:rPr>
      </w:pPr>
    </w:p>
    <w:p w14:paraId="1079A830" w14:textId="77777777" w:rsidR="001C276E" w:rsidRPr="001C276E" w:rsidRDefault="001C276E" w:rsidP="001C276E">
      <w:pPr>
        <w:widowControl/>
        <w:spacing w:after="160" w:line="256" w:lineRule="auto"/>
        <w:jc w:val="left"/>
        <w:rPr>
          <w:b/>
          <w:bCs/>
          <w:kern w:val="0"/>
          <w:sz w:val="22"/>
          <w:lang w:eastAsia="en-US"/>
        </w:rPr>
      </w:pPr>
      <w:r w:rsidRPr="001C276E">
        <w:rPr>
          <w:b/>
          <w:bCs/>
          <w:kern w:val="0"/>
          <w:sz w:val="22"/>
          <w:lang w:eastAsia="en-US"/>
        </w:rPr>
        <w:t>EMBASE</w:t>
      </w:r>
    </w:p>
    <w:tbl>
      <w:tblPr>
        <w:tblStyle w:val="a7"/>
        <w:tblpPr w:leftFromText="180" w:rightFromText="180" w:vertAnchor="text" w:horzAnchor="margin" w:tblpY="461"/>
        <w:tblW w:w="0" w:type="auto"/>
        <w:tblInd w:w="0" w:type="dxa"/>
        <w:tblLook w:val="04A0" w:firstRow="1" w:lastRow="0" w:firstColumn="1" w:lastColumn="0" w:noHBand="0" w:noVBand="1"/>
      </w:tblPr>
      <w:tblGrid>
        <w:gridCol w:w="1271"/>
        <w:gridCol w:w="4259"/>
        <w:gridCol w:w="2766"/>
      </w:tblGrid>
      <w:tr w:rsidR="001C276E" w:rsidRPr="001C276E" w14:paraId="5053E291" w14:textId="77777777" w:rsidTr="000C470C">
        <w:tc>
          <w:tcPr>
            <w:tcW w:w="1271" w:type="dxa"/>
            <w:tcBorders>
              <w:top w:val="single" w:sz="4" w:space="0" w:color="auto"/>
              <w:left w:val="single" w:sz="4" w:space="0" w:color="auto"/>
              <w:bottom w:val="single" w:sz="4" w:space="0" w:color="auto"/>
              <w:right w:val="single" w:sz="4" w:space="0" w:color="auto"/>
            </w:tcBorders>
            <w:hideMark/>
          </w:tcPr>
          <w:p w14:paraId="2635E366"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Search</w:t>
            </w:r>
          </w:p>
        </w:tc>
        <w:tc>
          <w:tcPr>
            <w:tcW w:w="4259" w:type="dxa"/>
            <w:tcBorders>
              <w:top w:val="single" w:sz="4" w:space="0" w:color="auto"/>
              <w:left w:val="single" w:sz="4" w:space="0" w:color="auto"/>
              <w:bottom w:val="single" w:sz="4" w:space="0" w:color="auto"/>
              <w:right w:val="single" w:sz="4" w:space="0" w:color="auto"/>
            </w:tcBorders>
            <w:hideMark/>
          </w:tcPr>
          <w:p w14:paraId="7C618F1A"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Query</w:t>
            </w:r>
          </w:p>
        </w:tc>
        <w:tc>
          <w:tcPr>
            <w:tcW w:w="2766" w:type="dxa"/>
            <w:tcBorders>
              <w:top w:val="single" w:sz="4" w:space="0" w:color="auto"/>
              <w:left w:val="single" w:sz="4" w:space="0" w:color="auto"/>
              <w:bottom w:val="single" w:sz="4" w:space="0" w:color="auto"/>
              <w:right w:val="single" w:sz="4" w:space="0" w:color="auto"/>
            </w:tcBorders>
            <w:hideMark/>
          </w:tcPr>
          <w:p w14:paraId="45BBCA7C"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Items</w:t>
            </w:r>
          </w:p>
        </w:tc>
      </w:tr>
      <w:tr w:rsidR="001C276E" w:rsidRPr="001C276E" w14:paraId="5FF3B81A" w14:textId="77777777" w:rsidTr="000C470C">
        <w:tc>
          <w:tcPr>
            <w:tcW w:w="1271" w:type="dxa"/>
            <w:tcBorders>
              <w:top w:val="single" w:sz="4" w:space="0" w:color="auto"/>
              <w:left w:val="single" w:sz="4" w:space="0" w:color="auto"/>
              <w:bottom w:val="single" w:sz="4" w:space="0" w:color="auto"/>
              <w:right w:val="single" w:sz="4" w:space="0" w:color="auto"/>
            </w:tcBorders>
            <w:hideMark/>
          </w:tcPr>
          <w:p w14:paraId="3D27C79E"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#1</w:t>
            </w:r>
          </w:p>
        </w:tc>
        <w:tc>
          <w:tcPr>
            <w:tcW w:w="4259" w:type="dxa"/>
            <w:tcBorders>
              <w:top w:val="single" w:sz="4" w:space="0" w:color="auto"/>
              <w:left w:val="single" w:sz="4" w:space="0" w:color="auto"/>
              <w:bottom w:val="single" w:sz="4" w:space="0" w:color="auto"/>
              <w:right w:val="single" w:sz="4" w:space="0" w:color="auto"/>
            </w:tcBorders>
            <w:hideMark/>
          </w:tcPr>
          <w:p w14:paraId="3A21C44D"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b/>
                <w:bCs/>
                <w:color w:val="000000"/>
                <w:kern w:val="0"/>
                <w:sz w:val="24"/>
                <w:szCs w:val="24"/>
              </w:rPr>
              <w:t xml:space="preserve">'pneumonia'/exp   </w:t>
            </w:r>
          </w:p>
        </w:tc>
        <w:tc>
          <w:tcPr>
            <w:tcW w:w="2766" w:type="dxa"/>
            <w:tcBorders>
              <w:top w:val="single" w:sz="4" w:space="0" w:color="auto"/>
              <w:left w:val="single" w:sz="4" w:space="0" w:color="auto"/>
              <w:bottom w:val="single" w:sz="4" w:space="0" w:color="auto"/>
              <w:right w:val="single" w:sz="4" w:space="0" w:color="auto"/>
            </w:tcBorders>
            <w:hideMark/>
          </w:tcPr>
          <w:p w14:paraId="3C7497E3"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b/>
                <w:bCs/>
                <w:color w:val="000000"/>
                <w:kern w:val="0"/>
                <w:sz w:val="24"/>
                <w:szCs w:val="24"/>
              </w:rPr>
              <w:t>399,837</w:t>
            </w:r>
          </w:p>
        </w:tc>
      </w:tr>
      <w:tr w:rsidR="001C276E" w:rsidRPr="001C276E" w14:paraId="3C8F8379" w14:textId="77777777" w:rsidTr="000C470C">
        <w:tc>
          <w:tcPr>
            <w:tcW w:w="1271" w:type="dxa"/>
            <w:tcBorders>
              <w:top w:val="single" w:sz="4" w:space="0" w:color="auto"/>
              <w:left w:val="single" w:sz="4" w:space="0" w:color="auto"/>
              <w:bottom w:val="single" w:sz="4" w:space="0" w:color="auto"/>
              <w:right w:val="single" w:sz="4" w:space="0" w:color="auto"/>
            </w:tcBorders>
          </w:tcPr>
          <w:p w14:paraId="23EAB914"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#2</w:t>
            </w:r>
          </w:p>
        </w:tc>
        <w:tc>
          <w:tcPr>
            <w:tcW w:w="4259" w:type="dxa"/>
            <w:tcBorders>
              <w:top w:val="single" w:sz="4" w:space="0" w:color="auto"/>
              <w:left w:val="single" w:sz="4" w:space="0" w:color="auto"/>
              <w:bottom w:val="single" w:sz="4" w:space="0" w:color="auto"/>
              <w:right w:val="single" w:sz="4" w:space="0" w:color="auto"/>
            </w:tcBorders>
          </w:tcPr>
          <w:p w14:paraId="7ECB02DD"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'pneumonias':ab,ti</w:t>
            </w:r>
          </w:p>
        </w:tc>
        <w:tc>
          <w:tcPr>
            <w:tcW w:w="2766" w:type="dxa"/>
            <w:tcBorders>
              <w:top w:val="single" w:sz="4" w:space="0" w:color="auto"/>
              <w:left w:val="single" w:sz="4" w:space="0" w:color="auto"/>
              <w:bottom w:val="single" w:sz="4" w:space="0" w:color="auto"/>
              <w:right w:val="single" w:sz="4" w:space="0" w:color="auto"/>
            </w:tcBorders>
          </w:tcPr>
          <w:p w14:paraId="4D39C6E1"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7,626</w:t>
            </w:r>
          </w:p>
        </w:tc>
      </w:tr>
      <w:tr w:rsidR="001C276E" w:rsidRPr="001C276E" w14:paraId="42FBC1B7" w14:textId="77777777" w:rsidTr="000C470C">
        <w:tc>
          <w:tcPr>
            <w:tcW w:w="1271" w:type="dxa"/>
            <w:tcBorders>
              <w:top w:val="single" w:sz="4" w:space="0" w:color="auto"/>
              <w:left w:val="single" w:sz="4" w:space="0" w:color="auto"/>
              <w:bottom w:val="single" w:sz="4" w:space="0" w:color="auto"/>
              <w:right w:val="single" w:sz="4" w:space="0" w:color="auto"/>
            </w:tcBorders>
          </w:tcPr>
          <w:p w14:paraId="68B39BB6"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#3</w:t>
            </w:r>
          </w:p>
        </w:tc>
        <w:tc>
          <w:tcPr>
            <w:tcW w:w="4259" w:type="dxa"/>
            <w:tcBorders>
              <w:top w:val="single" w:sz="4" w:space="0" w:color="auto"/>
              <w:left w:val="single" w:sz="4" w:space="0" w:color="auto"/>
              <w:bottom w:val="single" w:sz="4" w:space="0" w:color="auto"/>
              <w:right w:val="single" w:sz="4" w:space="0" w:color="auto"/>
            </w:tcBorders>
          </w:tcPr>
          <w:p w14:paraId="4D697E64"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'lobar pneumonia':ab,ti   </w:t>
            </w:r>
          </w:p>
        </w:tc>
        <w:tc>
          <w:tcPr>
            <w:tcW w:w="2766" w:type="dxa"/>
            <w:tcBorders>
              <w:top w:val="single" w:sz="4" w:space="0" w:color="auto"/>
              <w:left w:val="single" w:sz="4" w:space="0" w:color="auto"/>
              <w:bottom w:val="single" w:sz="4" w:space="0" w:color="auto"/>
              <w:right w:val="single" w:sz="4" w:space="0" w:color="auto"/>
            </w:tcBorders>
          </w:tcPr>
          <w:p w14:paraId="6322A408"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1,036</w:t>
            </w:r>
          </w:p>
        </w:tc>
      </w:tr>
      <w:tr w:rsidR="001C276E" w:rsidRPr="001C276E" w14:paraId="51418DFD" w14:textId="77777777" w:rsidTr="000C470C">
        <w:tc>
          <w:tcPr>
            <w:tcW w:w="1271" w:type="dxa"/>
            <w:tcBorders>
              <w:top w:val="single" w:sz="4" w:space="0" w:color="auto"/>
              <w:left w:val="single" w:sz="4" w:space="0" w:color="auto"/>
              <w:bottom w:val="single" w:sz="4" w:space="0" w:color="auto"/>
              <w:right w:val="single" w:sz="4" w:space="0" w:color="auto"/>
            </w:tcBorders>
          </w:tcPr>
          <w:p w14:paraId="4F435828"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#4</w:t>
            </w:r>
          </w:p>
        </w:tc>
        <w:tc>
          <w:tcPr>
            <w:tcW w:w="4259" w:type="dxa"/>
            <w:tcBorders>
              <w:top w:val="single" w:sz="4" w:space="0" w:color="auto"/>
              <w:left w:val="single" w:sz="4" w:space="0" w:color="auto"/>
              <w:bottom w:val="single" w:sz="4" w:space="0" w:color="auto"/>
              <w:right w:val="single" w:sz="4" w:space="0" w:color="auto"/>
            </w:tcBorders>
          </w:tcPr>
          <w:p w14:paraId="6599C5BA"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'lobar pneumonias':ab,ti</w:t>
            </w:r>
          </w:p>
        </w:tc>
        <w:tc>
          <w:tcPr>
            <w:tcW w:w="2766" w:type="dxa"/>
            <w:tcBorders>
              <w:top w:val="single" w:sz="4" w:space="0" w:color="auto"/>
              <w:left w:val="single" w:sz="4" w:space="0" w:color="auto"/>
              <w:bottom w:val="single" w:sz="4" w:space="0" w:color="auto"/>
              <w:right w:val="single" w:sz="4" w:space="0" w:color="auto"/>
            </w:tcBorders>
          </w:tcPr>
          <w:p w14:paraId="5743708C"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9</w:t>
            </w:r>
          </w:p>
        </w:tc>
      </w:tr>
      <w:tr w:rsidR="001C276E" w:rsidRPr="001C276E" w14:paraId="40FDFB97" w14:textId="77777777" w:rsidTr="000C470C">
        <w:tc>
          <w:tcPr>
            <w:tcW w:w="1271" w:type="dxa"/>
            <w:tcBorders>
              <w:top w:val="single" w:sz="4" w:space="0" w:color="auto"/>
              <w:left w:val="single" w:sz="4" w:space="0" w:color="auto"/>
              <w:bottom w:val="single" w:sz="4" w:space="0" w:color="auto"/>
              <w:right w:val="single" w:sz="4" w:space="0" w:color="auto"/>
            </w:tcBorders>
          </w:tcPr>
          <w:p w14:paraId="5AF108A9"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#5</w:t>
            </w:r>
          </w:p>
        </w:tc>
        <w:tc>
          <w:tcPr>
            <w:tcW w:w="4259" w:type="dxa"/>
            <w:tcBorders>
              <w:top w:val="single" w:sz="4" w:space="0" w:color="auto"/>
              <w:left w:val="single" w:sz="4" w:space="0" w:color="auto"/>
              <w:bottom w:val="single" w:sz="4" w:space="0" w:color="auto"/>
              <w:right w:val="single" w:sz="4" w:space="0" w:color="auto"/>
            </w:tcBorders>
          </w:tcPr>
          <w:p w14:paraId="6BE62EDB"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'pneumonias, lobar':ab,ti  </w:t>
            </w:r>
          </w:p>
        </w:tc>
        <w:tc>
          <w:tcPr>
            <w:tcW w:w="2766" w:type="dxa"/>
            <w:tcBorders>
              <w:top w:val="single" w:sz="4" w:space="0" w:color="auto"/>
              <w:left w:val="single" w:sz="4" w:space="0" w:color="auto"/>
              <w:bottom w:val="single" w:sz="4" w:space="0" w:color="auto"/>
              <w:right w:val="single" w:sz="4" w:space="0" w:color="auto"/>
            </w:tcBorders>
          </w:tcPr>
          <w:p w14:paraId="78A0843C"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0</w:t>
            </w:r>
          </w:p>
        </w:tc>
      </w:tr>
      <w:tr w:rsidR="001C276E" w:rsidRPr="001C276E" w14:paraId="6FBCE021" w14:textId="77777777" w:rsidTr="000C470C">
        <w:tc>
          <w:tcPr>
            <w:tcW w:w="1271" w:type="dxa"/>
            <w:tcBorders>
              <w:top w:val="single" w:sz="4" w:space="0" w:color="auto"/>
              <w:left w:val="single" w:sz="4" w:space="0" w:color="auto"/>
              <w:bottom w:val="single" w:sz="4" w:space="0" w:color="auto"/>
              <w:right w:val="single" w:sz="4" w:space="0" w:color="auto"/>
            </w:tcBorders>
          </w:tcPr>
          <w:p w14:paraId="6AA9AB31"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#6</w:t>
            </w:r>
          </w:p>
        </w:tc>
        <w:tc>
          <w:tcPr>
            <w:tcW w:w="4259" w:type="dxa"/>
            <w:tcBorders>
              <w:top w:val="single" w:sz="4" w:space="0" w:color="auto"/>
              <w:left w:val="single" w:sz="4" w:space="0" w:color="auto"/>
              <w:bottom w:val="single" w:sz="4" w:space="0" w:color="auto"/>
              <w:right w:val="single" w:sz="4" w:space="0" w:color="auto"/>
            </w:tcBorders>
          </w:tcPr>
          <w:p w14:paraId="0A1960C1"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'pneumonia, lobar':ab,ti  </w:t>
            </w:r>
          </w:p>
        </w:tc>
        <w:tc>
          <w:tcPr>
            <w:tcW w:w="2766" w:type="dxa"/>
            <w:tcBorders>
              <w:top w:val="single" w:sz="4" w:space="0" w:color="auto"/>
              <w:left w:val="single" w:sz="4" w:space="0" w:color="auto"/>
              <w:bottom w:val="single" w:sz="4" w:space="0" w:color="auto"/>
              <w:right w:val="single" w:sz="4" w:space="0" w:color="auto"/>
            </w:tcBorders>
          </w:tcPr>
          <w:p w14:paraId="0AA17973"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2</w:t>
            </w:r>
            <w:r w:rsidRPr="001C276E">
              <w:rPr>
                <w:rFonts w:ascii="Times New Roman" w:eastAsiaTheme="minorEastAsia" w:hAnsi="Times New Roman" w:cs="Times New Roman"/>
                <w:b/>
                <w:bCs/>
                <w:color w:val="000000"/>
                <w:kern w:val="0"/>
                <w:sz w:val="24"/>
                <w:szCs w:val="24"/>
              </w:rPr>
              <w:t>3</w:t>
            </w:r>
          </w:p>
        </w:tc>
      </w:tr>
      <w:tr w:rsidR="001C276E" w:rsidRPr="001C276E" w14:paraId="1BB8F35D" w14:textId="77777777" w:rsidTr="000C470C">
        <w:tc>
          <w:tcPr>
            <w:tcW w:w="1271" w:type="dxa"/>
            <w:tcBorders>
              <w:top w:val="single" w:sz="4" w:space="0" w:color="auto"/>
              <w:left w:val="single" w:sz="4" w:space="0" w:color="auto"/>
              <w:bottom w:val="single" w:sz="4" w:space="0" w:color="auto"/>
              <w:right w:val="single" w:sz="4" w:space="0" w:color="auto"/>
            </w:tcBorders>
          </w:tcPr>
          <w:p w14:paraId="3BEF4A66"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#7</w:t>
            </w:r>
          </w:p>
        </w:tc>
        <w:tc>
          <w:tcPr>
            <w:tcW w:w="4259" w:type="dxa"/>
            <w:tcBorders>
              <w:top w:val="single" w:sz="4" w:space="0" w:color="auto"/>
              <w:left w:val="single" w:sz="4" w:space="0" w:color="auto"/>
              <w:bottom w:val="single" w:sz="4" w:space="0" w:color="auto"/>
              <w:right w:val="single" w:sz="4" w:space="0" w:color="auto"/>
            </w:tcBorders>
          </w:tcPr>
          <w:p w14:paraId="660600FF"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'experimental lung inflammation':ab,ti  </w:t>
            </w:r>
          </w:p>
        </w:tc>
        <w:tc>
          <w:tcPr>
            <w:tcW w:w="2766" w:type="dxa"/>
            <w:tcBorders>
              <w:top w:val="single" w:sz="4" w:space="0" w:color="auto"/>
              <w:left w:val="single" w:sz="4" w:space="0" w:color="auto"/>
              <w:bottom w:val="single" w:sz="4" w:space="0" w:color="auto"/>
              <w:right w:val="single" w:sz="4" w:space="0" w:color="auto"/>
            </w:tcBorders>
          </w:tcPr>
          <w:p w14:paraId="0F611D97"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1</w:t>
            </w:r>
            <w:r w:rsidRPr="001C276E">
              <w:rPr>
                <w:rFonts w:ascii="Times New Roman" w:eastAsiaTheme="minorEastAsia" w:hAnsi="Times New Roman" w:cs="Times New Roman"/>
                <w:b/>
                <w:bCs/>
                <w:color w:val="000000"/>
                <w:kern w:val="0"/>
                <w:sz w:val="24"/>
                <w:szCs w:val="24"/>
              </w:rPr>
              <w:t>2</w:t>
            </w:r>
          </w:p>
        </w:tc>
      </w:tr>
      <w:tr w:rsidR="001C276E" w:rsidRPr="001C276E" w14:paraId="0D258A95" w14:textId="77777777" w:rsidTr="000C470C">
        <w:tc>
          <w:tcPr>
            <w:tcW w:w="1271" w:type="dxa"/>
            <w:tcBorders>
              <w:top w:val="single" w:sz="4" w:space="0" w:color="auto"/>
              <w:left w:val="single" w:sz="4" w:space="0" w:color="auto"/>
              <w:bottom w:val="single" w:sz="4" w:space="0" w:color="auto"/>
              <w:right w:val="single" w:sz="4" w:space="0" w:color="auto"/>
            </w:tcBorders>
          </w:tcPr>
          <w:p w14:paraId="215CF188"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#8</w:t>
            </w:r>
          </w:p>
        </w:tc>
        <w:tc>
          <w:tcPr>
            <w:tcW w:w="4259" w:type="dxa"/>
            <w:tcBorders>
              <w:top w:val="single" w:sz="4" w:space="0" w:color="auto"/>
              <w:left w:val="single" w:sz="4" w:space="0" w:color="auto"/>
              <w:bottom w:val="single" w:sz="4" w:space="0" w:color="auto"/>
              <w:right w:val="single" w:sz="4" w:space="0" w:color="auto"/>
            </w:tcBorders>
          </w:tcPr>
          <w:p w14:paraId="05AAB179"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'experimental lung inflammations':ab,ti</w:t>
            </w:r>
          </w:p>
        </w:tc>
        <w:tc>
          <w:tcPr>
            <w:tcW w:w="2766" w:type="dxa"/>
            <w:tcBorders>
              <w:top w:val="single" w:sz="4" w:space="0" w:color="auto"/>
              <w:left w:val="single" w:sz="4" w:space="0" w:color="auto"/>
              <w:bottom w:val="single" w:sz="4" w:space="0" w:color="auto"/>
              <w:right w:val="single" w:sz="4" w:space="0" w:color="auto"/>
            </w:tcBorders>
          </w:tcPr>
          <w:p w14:paraId="006711E1"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0</w:t>
            </w:r>
          </w:p>
        </w:tc>
      </w:tr>
      <w:tr w:rsidR="001C276E" w:rsidRPr="001C276E" w14:paraId="37530122" w14:textId="77777777" w:rsidTr="000C470C">
        <w:tc>
          <w:tcPr>
            <w:tcW w:w="1271" w:type="dxa"/>
            <w:tcBorders>
              <w:top w:val="single" w:sz="4" w:space="0" w:color="auto"/>
              <w:left w:val="single" w:sz="4" w:space="0" w:color="auto"/>
              <w:bottom w:val="single" w:sz="4" w:space="0" w:color="auto"/>
              <w:right w:val="single" w:sz="4" w:space="0" w:color="auto"/>
            </w:tcBorders>
          </w:tcPr>
          <w:p w14:paraId="74421F30"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#9</w:t>
            </w:r>
          </w:p>
        </w:tc>
        <w:tc>
          <w:tcPr>
            <w:tcW w:w="4259" w:type="dxa"/>
            <w:tcBorders>
              <w:top w:val="single" w:sz="4" w:space="0" w:color="auto"/>
              <w:left w:val="single" w:sz="4" w:space="0" w:color="auto"/>
              <w:bottom w:val="single" w:sz="4" w:space="0" w:color="auto"/>
              <w:right w:val="single" w:sz="4" w:space="0" w:color="auto"/>
            </w:tcBorders>
          </w:tcPr>
          <w:p w14:paraId="27B37156"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'inflammation, experimental lung':ab,ti</w:t>
            </w:r>
          </w:p>
        </w:tc>
        <w:tc>
          <w:tcPr>
            <w:tcW w:w="2766" w:type="dxa"/>
            <w:tcBorders>
              <w:top w:val="single" w:sz="4" w:space="0" w:color="auto"/>
              <w:left w:val="single" w:sz="4" w:space="0" w:color="auto"/>
              <w:bottom w:val="single" w:sz="4" w:space="0" w:color="auto"/>
              <w:right w:val="single" w:sz="4" w:space="0" w:color="auto"/>
            </w:tcBorders>
          </w:tcPr>
          <w:p w14:paraId="2A0FB301"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1</w:t>
            </w:r>
          </w:p>
        </w:tc>
      </w:tr>
      <w:tr w:rsidR="001C276E" w:rsidRPr="001C276E" w14:paraId="7A9EF742" w14:textId="77777777" w:rsidTr="000C470C">
        <w:tc>
          <w:tcPr>
            <w:tcW w:w="1271" w:type="dxa"/>
            <w:tcBorders>
              <w:top w:val="single" w:sz="4" w:space="0" w:color="auto"/>
              <w:left w:val="single" w:sz="4" w:space="0" w:color="auto"/>
              <w:bottom w:val="single" w:sz="4" w:space="0" w:color="auto"/>
              <w:right w:val="single" w:sz="4" w:space="0" w:color="auto"/>
            </w:tcBorders>
          </w:tcPr>
          <w:p w14:paraId="065F520B"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#10</w:t>
            </w:r>
          </w:p>
        </w:tc>
        <w:tc>
          <w:tcPr>
            <w:tcW w:w="4259" w:type="dxa"/>
            <w:tcBorders>
              <w:top w:val="single" w:sz="4" w:space="0" w:color="auto"/>
              <w:left w:val="single" w:sz="4" w:space="0" w:color="auto"/>
              <w:bottom w:val="single" w:sz="4" w:space="0" w:color="auto"/>
              <w:right w:val="single" w:sz="4" w:space="0" w:color="auto"/>
            </w:tcBorders>
          </w:tcPr>
          <w:p w14:paraId="11DB1790"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'lung inflammation, experimental':ab,ti   </w:t>
            </w:r>
          </w:p>
        </w:tc>
        <w:tc>
          <w:tcPr>
            <w:tcW w:w="2766" w:type="dxa"/>
            <w:tcBorders>
              <w:top w:val="single" w:sz="4" w:space="0" w:color="auto"/>
              <w:left w:val="single" w:sz="4" w:space="0" w:color="auto"/>
              <w:bottom w:val="single" w:sz="4" w:space="0" w:color="auto"/>
              <w:right w:val="single" w:sz="4" w:space="0" w:color="auto"/>
            </w:tcBorders>
          </w:tcPr>
          <w:p w14:paraId="1D239F32"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6</w:t>
            </w:r>
          </w:p>
        </w:tc>
      </w:tr>
      <w:tr w:rsidR="001C276E" w:rsidRPr="001C276E" w14:paraId="4D4BE065" w14:textId="77777777" w:rsidTr="000C470C">
        <w:tc>
          <w:tcPr>
            <w:tcW w:w="1271" w:type="dxa"/>
            <w:tcBorders>
              <w:top w:val="single" w:sz="4" w:space="0" w:color="auto"/>
              <w:left w:val="single" w:sz="4" w:space="0" w:color="auto"/>
              <w:bottom w:val="single" w:sz="4" w:space="0" w:color="auto"/>
              <w:right w:val="single" w:sz="4" w:space="0" w:color="auto"/>
            </w:tcBorders>
          </w:tcPr>
          <w:p w14:paraId="3F80A4B9"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#11</w:t>
            </w:r>
          </w:p>
        </w:tc>
        <w:tc>
          <w:tcPr>
            <w:tcW w:w="4259" w:type="dxa"/>
            <w:tcBorders>
              <w:top w:val="single" w:sz="4" w:space="0" w:color="auto"/>
              <w:left w:val="single" w:sz="4" w:space="0" w:color="auto"/>
              <w:bottom w:val="single" w:sz="4" w:space="0" w:color="auto"/>
              <w:right w:val="single" w:sz="4" w:space="0" w:color="auto"/>
            </w:tcBorders>
          </w:tcPr>
          <w:p w14:paraId="453C2FE3"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'lung inflammations, experimental':ab,ti  </w:t>
            </w:r>
          </w:p>
        </w:tc>
        <w:tc>
          <w:tcPr>
            <w:tcW w:w="2766" w:type="dxa"/>
            <w:tcBorders>
              <w:top w:val="single" w:sz="4" w:space="0" w:color="auto"/>
              <w:left w:val="single" w:sz="4" w:space="0" w:color="auto"/>
              <w:bottom w:val="single" w:sz="4" w:space="0" w:color="auto"/>
              <w:right w:val="single" w:sz="4" w:space="0" w:color="auto"/>
            </w:tcBorders>
          </w:tcPr>
          <w:p w14:paraId="3105F9C6"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0</w:t>
            </w:r>
          </w:p>
        </w:tc>
      </w:tr>
      <w:tr w:rsidR="001C276E" w:rsidRPr="001C276E" w14:paraId="633C0A96" w14:textId="77777777" w:rsidTr="000C470C">
        <w:tc>
          <w:tcPr>
            <w:tcW w:w="1271" w:type="dxa"/>
            <w:tcBorders>
              <w:top w:val="single" w:sz="4" w:space="0" w:color="auto"/>
              <w:left w:val="single" w:sz="4" w:space="0" w:color="auto"/>
              <w:bottom w:val="single" w:sz="4" w:space="0" w:color="auto"/>
              <w:right w:val="single" w:sz="4" w:space="0" w:color="auto"/>
            </w:tcBorders>
          </w:tcPr>
          <w:p w14:paraId="72EC56C2"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#12</w:t>
            </w:r>
          </w:p>
        </w:tc>
        <w:tc>
          <w:tcPr>
            <w:tcW w:w="4259" w:type="dxa"/>
            <w:tcBorders>
              <w:top w:val="single" w:sz="4" w:space="0" w:color="auto"/>
              <w:left w:val="single" w:sz="4" w:space="0" w:color="auto"/>
              <w:bottom w:val="single" w:sz="4" w:space="0" w:color="auto"/>
              <w:right w:val="single" w:sz="4" w:space="0" w:color="auto"/>
            </w:tcBorders>
          </w:tcPr>
          <w:p w14:paraId="6FC94909"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'pneumonitis':ab,ti       </w:t>
            </w:r>
          </w:p>
        </w:tc>
        <w:tc>
          <w:tcPr>
            <w:tcW w:w="2766" w:type="dxa"/>
            <w:tcBorders>
              <w:top w:val="single" w:sz="4" w:space="0" w:color="auto"/>
              <w:left w:val="single" w:sz="4" w:space="0" w:color="auto"/>
              <w:bottom w:val="single" w:sz="4" w:space="0" w:color="auto"/>
              <w:right w:val="single" w:sz="4" w:space="0" w:color="auto"/>
            </w:tcBorders>
          </w:tcPr>
          <w:p w14:paraId="1803C227"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2</w:t>
            </w:r>
            <w:r w:rsidRPr="001C276E">
              <w:rPr>
                <w:rFonts w:ascii="Times New Roman" w:eastAsiaTheme="minorEastAsia" w:hAnsi="Times New Roman" w:cs="Times New Roman"/>
                <w:b/>
                <w:bCs/>
                <w:color w:val="000000"/>
                <w:kern w:val="0"/>
                <w:sz w:val="24"/>
                <w:szCs w:val="24"/>
              </w:rPr>
              <w:t>7850</w:t>
            </w:r>
          </w:p>
        </w:tc>
      </w:tr>
      <w:tr w:rsidR="001C276E" w:rsidRPr="001C276E" w14:paraId="7F31D3E8" w14:textId="77777777" w:rsidTr="000C470C">
        <w:tc>
          <w:tcPr>
            <w:tcW w:w="1271" w:type="dxa"/>
            <w:tcBorders>
              <w:top w:val="single" w:sz="4" w:space="0" w:color="auto"/>
              <w:left w:val="single" w:sz="4" w:space="0" w:color="auto"/>
              <w:bottom w:val="single" w:sz="4" w:space="0" w:color="auto"/>
              <w:right w:val="single" w:sz="4" w:space="0" w:color="auto"/>
            </w:tcBorders>
          </w:tcPr>
          <w:p w14:paraId="116F1415"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#13</w:t>
            </w:r>
          </w:p>
        </w:tc>
        <w:tc>
          <w:tcPr>
            <w:tcW w:w="4259" w:type="dxa"/>
            <w:tcBorders>
              <w:top w:val="single" w:sz="4" w:space="0" w:color="auto"/>
              <w:left w:val="single" w:sz="4" w:space="0" w:color="auto"/>
              <w:bottom w:val="single" w:sz="4" w:space="0" w:color="auto"/>
              <w:right w:val="single" w:sz="4" w:space="0" w:color="auto"/>
            </w:tcBorders>
          </w:tcPr>
          <w:p w14:paraId="6D621935"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'pneumonitides':ab,ti</w:t>
            </w:r>
          </w:p>
        </w:tc>
        <w:tc>
          <w:tcPr>
            <w:tcW w:w="2766" w:type="dxa"/>
            <w:tcBorders>
              <w:top w:val="single" w:sz="4" w:space="0" w:color="auto"/>
              <w:left w:val="single" w:sz="4" w:space="0" w:color="auto"/>
              <w:bottom w:val="single" w:sz="4" w:space="0" w:color="auto"/>
              <w:right w:val="single" w:sz="4" w:space="0" w:color="auto"/>
            </w:tcBorders>
          </w:tcPr>
          <w:p w14:paraId="676DED34"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3</w:t>
            </w:r>
            <w:r w:rsidRPr="001C276E">
              <w:rPr>
                <w:rFonts w:ascii="Times New Roman" w:eastAsiaTheme="minorEastAsia" w:hAnsi="Times New Roman" w:cs="Times New Roman"/>
                <w:b/>
                <w:bCs/>
                <w:color w:val="000000"/>
                <w:kern w:val="0"/>
                <w:sz w:val="24"/>
                <w:szCs w:val="24"/>
              </w:rPr>
              <w:t>0</w:t>
            </w:r>
          </w:p>
        </w:tc>
      </w:tr>
      <w:tr w:rsidR="001C276E" w:rsidRPr="001C276E" w14:paraId="1EAC4A5F" w14:textId="77777777" w:rsidTr="000C470C">
        <w:tc>
          <w:tcPr>
            <w:tcW w:w="1271" w:type="dxa"/>
            <w:tcBorders>
              <w:top w:val="single" w:sz="4" w:space="0" w:color="auto"/>
              <w:left w:val="single" w:sz="4" w:space="0" w:color="auto"/>
              <w:bottom w:val="single" w:sz="4" w:space="0" w:color="auto"/>
              <w:right w:val="single" w:sz="4" w:space="0" w:color="auto"/>
            </w:tcBorders>
          </w:tcPr>
          <w:p w14:paraId="359B5A53"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#14</w:t>
            </w:r>
          </w:p>
        </w:tc>
        <w:tc>
          <w:tcPr>
            <w:tcW w:w="4259" w:type="dxa"/>
            <w:tcBorders>
              <w:top w:val="single" w:sz="4" w:space="0" w:color="auto"/>
              <w:left w:val="single" w:sz="4" w:space="0" w:color="auto"/>
              <w:bottom w:val="single" w:sz="4" w:space="0" w:color="auto"/>
              <w:right w:val="single" w:sz="4" w:space="0" w:color="auto"/>
            </w:tcBorders>
          </w:tcPr>
          <w:p w14:paraId="23E5037C"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'pulmonary inflammation':ab,ti   </w:t>
            </w:r>
          </w:p>
        </w:tc>
        <w:tc>
          <w:tcPr>
            <w:tcW w:w="2766" w:type="dxa"/>
            <w:tcBorders>
              <w:top w:val="single" w:sz="4" w:space="0" w:color="auto"/>
              <w:left w:val="single" w:sz="4" w:space="0" w:color="auto"/>
              <w:bottom w:val="single" w:sz="4" w:space="0" w:color="auto"/>
              <w:right w:val="single" w:sz="4" w:space="0" w:color="auto"/>
            </w:tcBorders>
          </w:tcPr>
          <w:p w14:paraId="23C38404"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7</w:t>
            </w:r>
            <w:r w:rsidRPr="001C276E">
              <w:rPr>
                <w:rFonts w:ascii="Times New Roman" w:eastAsiaTheme="minorEastAsia" w:hAnsi="Times New Roman" w:cs="Times New Roman"/>
                <w:b/>
                <w:bCs/>
                <w:color w:val="000000"/>
                <w:kern w:val="0"/>
                <w:sz w:val="24"/>
                <w:szCs w:val="24"/>
              </w:rPr>
              <w:t>505</w:t>
            </w:r>
          </w:p>
        </w:tc>
      </w:tr>
      <w:tr w:rsidR="001C276E" w:rsidRPr="001C276E" w14:paraId="20FF13A6" w14:textId="77777777" w:rsidTr="000C470C">
        <w:tc>
          <w:tcPr>
            <w:tcW w:w="1271" w:type="dxa"/>
            <w:tcBorders>
              <w:top w:val="single" w:sz="4" w:space="0" w:color="auto"/>
              <w:left w:val="single" w:sz="4" w:space="0" w:color="auto"/>
              <w:bottom w:val="single" w:sz="4" w:space="0" w:color="auto"/>
              <w:right w:val="single" w:sz="4" w:space="0" w:color="auto"/>
            </w:tcBorders>
          </w:tcPr>
          <w:p w14:paraId="52ADEBD6"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#15</w:t>
            </w:r>
          </w:p>
        </w:tc>
        <w:tc>
          <w:tcPr>
            <w:tcW w:w="4259" w:type="dxa"/>
            <w:tcBorders>
              <w:top w:val="single" w:sz="4" w:space="0" w:color="auto"/>
              <w:left w:val="single" w:sz="4" w:space="0" w:color="auto"/>
              <w:bottom w:val="single" w:sz="4" w:space="0" w:color="auto"/>
              <w:right w:val="single" w:sz="4" w:space="0" w:color="auto"/>
            </w:tcBorders>
          </w:tcPr>
          <w:p w14:paraId="753D5BF6"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'inflammation, pulmonary':ab,ti    </w:t>
            </w:r>
          </w:p>
        </w:tc>
        <w:tc>
          <w:tcPr>
            <w:tcW w:w="2766" w:type="dxa"/>
            <w:tcBorders>
              <w:top w:val="single" w:sz="4" w:space="0" w:color="auto"/>
              <w:left w:val="single" w:sz="4" w:space="0" w:color="auto"/>
              <w:bottom w:val="single" w:sz="4" w:space="0" w:color="auto"/>
              <w:right w:val="single" w:sz="4" w:space="0" w:color="auto"/>
            </w:tcBorders>
          </w:tcPr>
          <w:p w14:paraId="4DFDE9CC"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2</w:t>
            </w:r>
            <w:r w:rsidRPr="001C276E">
              <w:rPr>
                <w:rFonts w:ascii="Times New Roman" w:eastAsiaTheme="minorEastAsia" w:hAnsi="Times New Roman" w:cs="Times New Roman"/>
                <w:b/>
                <w:bCs/>
                <w:color w:val="000000"/>
                <w:kern w:val="0"/>
                <w:sz w:val="24"/>
                <w:szCs w:val="24"/>
              </w:rPr>
              <w:t>42</w:t>
            </w:r>
          </w:p>
        </w:tc>
      </w:tr>
      <w:tr w:rsidR="001C276E" w:rsidRPr="001C276E" w14:paraId="7EE4134F" w14:textId="77777777" w:rsidTr="000C470C">
        <w:tc>
          <w:tcPr>
            <w:tcW w:w="1271" w:type="dxa"/>
            <w:tcBorders>
              <w:top w:val="single" w:sz="4" w:space="0" w:color="auto"/>
              <w:left w:val="single" w:sz="4" w:space="0" w:color="auto"/>
              <w:bottom w:val="single" w:sz="4" w:space="0" w:color="auto"/>
              <w:right w:val="single" w:sz="4" w:space="0" w:color="auto"/>
            </w:tcBorders>
          </w:tcPr>
          <w:p w14:paraId="74A1874A"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#16</w:t>
            </w:r>
          </w:p>
        </w:tc>
        <w:tc>
          <w:tcPr>
            <w:tcW w:w="4259" w:type="dxa"/>
            <w:tcBorders>
              <w:top w:val="single" w:sz="4" w:space="0" w:color="auto"/>
              <w:left w:val="single" w:sz="4" w:space="0" w:color="auto"/>
              <w:bottom w:val="single" w:sz="4" w:space="0" w:color="auto"/>
              <w:right w:val="single" w:sz="4" w:space="0" w:color="auto"/>
            </w:tcBorders>
          </w:tcPr>
          <w:p w14:paraId="73D026BA"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'inflammations, pulmonary':ab,ti   </w:t>
            </w:r>
          </w:p>
        </w:tc>
        <w:tc>
          <w:tcPr>
            <w:tcW w:w="2766" w:type="dxa"/>
            <w:tcBorders>
              <w:top w:val="single" w:sz="4" w:space="0" w:color="auto"/>
              <w:left w:val="single" w:sz="4" w:space="0" w:color="auto"/>
              <w:bottom w:val="single" w:sz="4" w:space="0" w:color="auto"/>
              <w:right w:val="single" w:sz="4" w:space="0" w:color="auto"/>
            </w:tcBorders>
          </w:tcPr>
          <w:p w14:paraId="136AAFB9"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1</w:t>
            </w:r>
          </w:p>
        </w:tc>
      </w:tr>
      <w:tr w:rsidR="001C276E" w:rsidRPr="001C276E" w14:paraId="7253E03E" w14:textId="77777777" w:rsidTr="000C470C">
        <w:tc>
          <w:tcPr>
            <w:tcW w:w="1271" w:type="dxa"/>
            <w:tcBorders>
              <w:top w:val="single" w:sz="4" w:space="0" w:color="auto"/>
              <w:left w:val="single" w:sz="4" w:space="0" w:color="auto"/>
              <w:bottom w:val="single" w:sz="4" w:space="0" w:color="auto"/>
              <w:right w:val="single" w:sz="4" w:space="0" w:color="auto"/>
            </w:tcBorders>
          </w:tcPr>
          <w:p w14:paraId="0EC5CC5E"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#17</w:t>
            </w:r>
          </w:p>
        </w:tc>
        <w:tc>
          <w:tcPr>
            <w:tcW w:w="4259" w:type="dxa"/>
            <w:tcBorders>
              <w:top w:val="single" w:sz="4" w:space="0" w:color="auto"/>
              <w:left w:val="single" w:sz="4" w:space="0" w:color="auto"/>
              <w:bottom w:val="single" w:sz="4" w:space="0" w:color="auto"/>
              <w:right w:val="single" w:sz="4" w:space="0" w:color="auto"/>
            </w:tcBorders>
          </w:tcPr>
          <w:p w14:paraId="553DDFA1"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'pulmonary inflammations':ab,ti    </w:t>
            </w:r>
          </w:p>
        </w:tc>
        <w:tc>
          <w:tcPr>
            <w:tcW w:w="2766" w:type="dxa"/>
            <w:tcBorders>
              <w:top w:val="single" w:sz="4" w:space="0" w:color="auto"/>
              <w:left w:val="single" w:sz="4" w:space="0" w:color="auto"/>
              <w:bottom w:val="single" w:sz="4" w:space="0" w:color="auto"/>
              <w:right w:val="single" w:sz="4" w:space="0" w:color="auto"/>
            </w:tcBorders>
          </w:tcPr>
          <w:p w14:paraId="41B90725"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3</w:t>
            </w:r>
            <w:r w:rsidRPr="001C276E">
              <w:rPr>
                <w:rFonts w:ascii="Times New Roman" w:eastAsiaTheme="minorEastAsia" w:hAnsi="Times New Roman" w:cs="Times New Roman"/>
                <w:b/>
                <w:bCs/>
                <w:color w:val="000000"/>
                <w:kern w:val="0"/>
                <w:sz w:val="24"/>
                <w:szCs w:val="24"/>
              </w:rPr>
              <w:t>6</w:t>
            </w:r>
          </w:p>
        </w:tc>
      </w:tr>
      <w:tr w:rsidR="001C276E" w:rsidRPr="001C276E" w14:paraId="1F146884" w14:textId="77777777" w:rsidTr="000C470C">
        <w:tc>
          <w:tcPr>
            <w:tcW w:w="1271" w:type="dxa"/>
            <w:tcBorders>
              <w:top w:val="single" w:sz="4" w:space="0" w:color="auto"/>
              <w:left w:val="single" w:sz="4" w:space="0" w:color="auto"/>
              <w:bottom w:val="single" w:sz="4" w:space="0" w:color="auto"/>
              <w:right w:val="single" w:sz="4" w:space="0" w:color="auto"/>
            </w:tcBorders>
          </w:tcPr>
          <w:p w14:paraId="16CEA782"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#18</w:t>
            </w:r>
          </w:p>
        </w:tc>
        <w:tc>
          <w:tcPr>
            <w:tcW w:w="4259" w:type="dxa"/>
            <w:tcBorders>
              <w:top w:val="single" w:sz="4" w:space="0" w:color="auto"/>
              <w:left w:val="single" w:sz="4" w:space="0" w:color="auto"/>
              <w:bottom w:val="single" w:sz="4" w:space="0" w:color="auto"/>
              <w:right w:val="single" w:sz="4" w:space="0" w:color="auto"/>
            </w:tcBorders>
          </w:tcPr>
          <w:p w14:paraId="10FCD8CE"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'lung inflammation':ab,ti   </w:t>
            </w:r>
          </w:p>
        </w:tc>
        <w:tc>
          <w:tcPr>
            <w:tcW w:w="2766" w:type="dxa"/>
            <w:tcBorders>
              <w:top w:val="single" w:sz="4" w:space="0" w:color="auto"/>
              <w:left w:val="single" w:sz="4" w:space="0" w:color="auto"/>
              <w:bottom w:val="single" w:sz="4" w:space="0" w:color="auto"/>
              <w:right w:val="single" w:sz="4" w:space="0" w:color="auto"/>
            </w:tcBorders>
          </w:tcPr>
          <w:p w14:paraId="4F16219D"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1</w:t>
            </w:r>
            <w:r w:rsidRPr="001C276E">
              <w:rPr>
                <w:rFonts w:ascii="Times New Roman" w:eastAsiaTheme="minorEastAsia" w:hAnsi="Times New Roman" w:cs="Times New Roman"/>
                <w:b/>
                <w:bCs/>
                <w:color w:val="000000"/>
                <w:kern w:val="0"/>
                <w:sz w:val="24"/>
                <w:szCs w:val="24"/>
              </w:rPr>
              <w:t>2690</w:t>
            </w:r>
          </w:p>
        </w:tc>
      </w:tr>
      <w:tr w:rsidR="001C276E" w:rsidRPr="001C276E" w14:paraId="0AF468D8" w14:textId="77777777" w:rsidTr="000C470C">
        <w:tc>
          <w:tcPr>
            <w:tcW w:w="1271" w:type="dxa"/>
            <w:tcBorders>
              <w:top w:val="single" w:sz="4" w:space="0" w:color="auto"/>
              <w:left w:val="single" w:sz="4" w:space="0" w:color="auto"/>
              <w:bottom w:val="single" w:sz="4" w:space="0" w:color="auto"/>
              <w:right w:val="single" w:sz="4" w:space="0" w:color="auto"/>
            </w:tcBorders>
          </w:tcPr>
          <w:p w14:paraId="6CFA59AE"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#19</w:t>
            </w:r>
          </w:p>
        </w:tc>
        <w:tc>
          <w:tcPr>
            <w:tcW w:w="4259" w:type="dxa"/>
            <w:tcBorders>
              <w:top w:val="single" w:sz="4" w:space="0" w:color="auto"/>
              <w:left w:val="single" w:sz="4" w:space="0" w:color="auto"/>
              <w:bottom w:val="single" w:sz="4" w:space="0" w:color="auto"/>
              <w:right w:val="single" w:sz="4" w:space="0" w:color="auto"/>
            </w:tcBorders>
          </w:tcPr>
          <w:p w14:paraId="5B4F5E39"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'inflammation, lung':ab,ti    </w:t>
            </w:r>
          </w:p>
        </w:tc>
        <w:tc>
          <w:tcPr>
            <w:tcW w:w="2766" w:type="dxa"/>
            <w:tcBorders>
              <w:top w:val="single" w:sz="4" w:space="0" w:color="auto"/>
              <w:left w:val="single" w:sz="4" w:space="0" w:color="auto"/>
              <w:bottom w:val="single" w:sz="4" w:space="0" w:color="auto"/>
              <w:right w:val="single" w:sz="4" w:space="0" w:color="auto"/>
            </w:tcBorders>
          </w:tcPr>
          <w:p w14:paraId="0EDE8DD9"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3</w:t>
            </w:r>
            <w:r w:rsidRPr="001C276E">
              <w:rPr>
                <w:rFonts w:ascii="Times New Roman" w:eastAsiaTheme="minorEastAsia" w:hAnsi="Times New Roman" w:cs="Times New Roman"/>
                <w:b/>
                <w:bCs/>
                <w:color w:val="000000"/>
                <w:kern w:val="0"/>
                <w:sz w:val="24"/>
                <w:szCs w:val="24"/>
              </w:rPr>
              <w:t>71</w:t>
            </w:r>
          </w:p>
        </w:tc>
      </w:tr>
      <w:tr w:rsidR="001C276E" w:rsidRPr="001C276E" w14:paraId="37DC8880" w14:textId="77777777" w:rsidTr="000C470C">
        <w:tc>
          <w:tcPr>
            <w:tcW w:w="1271" w:type="dxa"/>
            <w:tcBorders>
              <w:top w:val="single" w:sz="4" w:space="0" w:color="auto"/>
              <w:left w:val="single" w:sz="4" w:space="0" w:color="auto"/>
              <w:bottom w:val="single" w:sz="4" w:space="0" w:color="auto"/>
              <w:right w:val="single" w:sz="4" w:space="0" w:color="auto"/>
            </w:tcBorders>
          </w:tcPr>
          <w:p w14:paraId="5D66E3FC"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#20</w:t>
            </w:r>
          </w:p>
        </w:tc>
        <w:tc>
          <w:tcPr>
            <w:tcW w:w="4259" w:type="dxa"/>
            <w:tcBorders>
              <w:top w:val="single" w:sz="4" w:space="0" w:color="auto"/>
              <w:left w:val="single" w:sz="4" w:space="0" w:color="auto"/>
              <w:bottom w:val="single" w:sz="4" w:space="0" w:color="auto"/>
              <w:right w:val="single" w:sz="4" w:space="0" w:color="auto"/>
            </w:tcBorders>
          </w:tcPr>
          <w:p w14:paraId="4F451941"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'inflammations, lung':ab,ti   </w:t>
            </w:r>
          </w:p>
        </w:tc>
        <w:tc>
          <w:tcPr>
            <w:tcW w:w="2766" w:type="dxa"/>
            <w:tcBorders>
              <w:top w:val="single" w:sz="4" w:space="0" w:color="auto"/>
              <w:left w:val="single" w:sz="4" w:space="0" w:color="auto"/>
              <w:bottom w:val="single" w:sz="4" w:space="0" w:color="auto"/>
              <w:right w:val="single" w:sz="4" w:space="0" w:color="auto"/>
            </w:tcBorders>
          </w:tcPr>
          <w:p w14:paraId="28E6C33B"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3</w:t>
            </w:r>
          </w:p>
        </w:tc>
      </w:tr>
      <w:tr w:rsidR="001C276E" w:rsidRPr="001C276E" w14:paraId="45D63FF4" w14:textId="77777777" w:rsidTr="000C470C">
        <w:tc>
          <w:tcPr>
            <w:tcW w:w="1271" w:type="dxa"/>
            <w:tcBorders>
              <w:top w:val="single" w:sz="4" w:space="0" w:color="auto"/>
              <w:left w:val="single" w:sz="4" w:space="0" w:color="auto"/>
              <w:bottom w:val="single" w:sz="4" w:space="0" w:color="auto"/>
              <w:right w:val="single" w:sz="4" w:space="0" w:color="auto"/>
            </w:tcBorders>
          </w:tcPr>
          <w:p w14:paraId="226D56B7"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#21</w:t>
            </w:r>
          </w:p>
        </w:tc>
        <w:tc>
          <w:tcPr>
            <w:tcW w:w="4259" w:type="dxa"/>
            <w:tcBorders>
              <w:top w:val="single" w:sz="4" w:space="0" w:color="auto"/>
              <w:left w:val="single" w:sz="4" w:space="0" w:color="auto"/>
              <w:bottom w:val="single" w:sz="4" w:space="0" w:color="auto"/>
              <w:right w:val="single" w:sz="4" w:space="0" w:color="auto"/>
            </w:tcBorders>
          </w:tcPr>
          <w:p w14:paraId="57A47781"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'lung inflammations':ab,ti    </w:t>
            </w:r>
          </w:p>
        </w:tc>
        <w:tc>
          <w:tcPr>
            <w:tcW w:w="2766" w:type="dxa"/>
            <w:tcBorders>
              <w:top w:val="single" w:sz="4" w:space="0" w:color="auto"/>
              <w:left w:val="single" w:sz="4" w:space="0" w:color="auto"/>
              <w:bottom w:val="single" w:sz="4" w:space="0" w:color="auto"/>
              <w:right w:val="single" w:sz="4" w:space="0" w:color="auto"/>
            </w:tcBorders>
          </w:tcPr>
          <w:p w14:paraId="5B898593"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3</w:t>
            </w:r>
            <w:r w:rsidRPr="001C276E">
              <w:rPr>
                <w:rFonts w:ascii="Times New Roman" w:eastAsiaTheme="minorEastAsia" w:hAnsi="Times New Roman" w:cs="Times New Roman"/>
                <w:b/>
                <w:bCs/>
                <w:color w:val="000000"/>
                <w:kern w:val="0"/>
                <w:sz w:val="24"/>
                <w:szCs w:val="24"/>
              </w:rPr>
              <w:t>4</w:t>
            </w:r>
          </w:p>
        </w:tc>
      </w:tr>
      <w:tr w:rsidR="001C276E" w:rsidRPr="001C276E" w14:paraId="76CBD447" w14:textId="77777777" w:rsidTr="000C470C">
        <w:tc>
          <w:tcPr>
            <w:tcW w:w="1271" w:type="dxa"/>
            <w:tcBorders>
              <w:top w:val="single" w:sz="4" w:space="0" w:color="auto"/>
              <w:left w:val="single" w:sz="4" w:space="0" w:color="auto"/>
              <w:bottom w:val="single" w:sz="4" w:space="0" w:color="auto"/>
              <w:right w:val="single" w:sz="4" w:space="0" w:color="auto"/>
            </w:tcBorders>
          </w:tcPr>
          <w:p w14:paraId="47604E87"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lastRenderedPageBreak/>
              <w:t>#22</w:t>
            </w:r>
          </w:p>
        </w:tc>
        <w:tc>
          <w:tcPr>
            <w:tcW w:w="4259" w:type="dxa"/>
            <w:tcBorders>
              <w:top w:val="single" w:sz="4" w:space="0" w:color="auto"/>
              <w:left w:val="single" w:sz="4" w:space="0" w:color="auto"/>
              <w:bottom w:val="single" w:sz="4" w:space="0" w:color="auto"/>
              <w:right w:val="single" w:sz="4" w:space="0" w:color="auto"/>
            </w:tcBorders>
          </w:tcPr>
          <w:p w14:paraId="54B1778B"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#1 OR #2 OR #3 OR #4 OR #5 OR #6 OR #7 OR #8 OR #9 OR #10 OR #11 OR #12 OR #13 OR #14 OR #15 OR #16 OR #17 OR #18 OR #19 OR #20 OR #2</w:t>
            </w:r>
          </w:p>
        </w:tc>
        <w:tc>
          <w:tcPr>
            <w:tcW w:w="2766" w:type="dxa"/>
            <w:tcBorders>
              <w:top w:val="single" w:sz="4" w:space="0" w:color="auto"/>
              <w:left w:val="single" w:sz="4" w:space="0" w:color="auto"/>
              <w:bottom w:val="single" w:sz="4" w:space="0" w:color="auto"/>
              <w:right w:val="single" w:sz="4" w:space="0" w:color="auto"/>
            </w:tcBorders>
          </w:tcPr>
          <w:p w14:paraId="3743FBEB"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411,667</w:t>
            </w:r>
          </w:p>
          <w:p w14:paraId="462439D7" w14:textId="77777777" w:rsidR="001C276E" w:rsidRPr="001C276E" w:rsidRDefault="001C276E" w:rsidP="001C276E">
            <w:pPr>
              <w:widowControl/>
              <w:jc w:val="left"/>
              <w:rPr>
                <w:rFonts w:ascii="Times New Roman" w:hAnsi="Times New Roman" w:cs="Times New Roman"/>
                <w:b/>
                <w:bCs/>
                <w:color w:val="000000"/>
                <w:kern w:val="0"/>
                <w:sz w:val="24"/>
                <w:szCs w:val="24"/>
              </w:rPr>
            </w:pPr>
          </w:p>
        </w:tc>
      </w:tr>
      <w:tr w:rsidR="001C276E" w:rsidRPr="001C276E" w14:paraId="3CD2D7F3" w14:textId="77777777" w:rsidTr="000C470C">
        <w:tc>
          <w:tcPr>
            <w:tcW w:w="1271" w:type="dxa"/>
            <w:tcBorders>
              <w:top w:val="single" w:sz="4" w:space="0" w:color="auto"/>
              <w:left w:val="single" w:sz="4" w:space="0" w:color="auto"/>
              <w:bottom w:val="single" w:sz="4" w:space="0" w:color="auto"/>
              <w:right w:val="single" w:sz="4" w:space="0" w:color="auto"/>
            </w:tcBorders>
          </w:tcPr>
          <w:p w14:paraId="049BAC92"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#23</w:t>
            </w:r>
          </w:p>
        </w:tc>
        <w:tc>
          <w:tcPr>
            <w:tcW w:w="4259" w:type="dxa"/>
            <w:tcBorders>
              <w:top w:val="single" w:sz="4" w:space="0" w:color="auto"/>
              <w:left w:val="single" w:sz="4" w:space="0" w:color="auto"/>
              <w:bottom w:val="single" w:sz="4" w:space="0" w:color="auto"/>
              <w:right w:val="single" w:sz="4" w:space="0" w:color="auto"/>
            </w:tcBorders>
          </w:tcPr>
          <w:p w14:paraId="63380B6B"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'hydrocortisone'/exp   </w:t>
            </w:r>
          </w:p>
        </w:tc>
        <w:tc>
          <w:tcPr>
            <w:tcW w:w="2766" w:type="dxa"/>
            <w:tcBorders>
              <w:top w:val="single" w:sz="4" w:space="0" w:color="auto"/>
              <w:left w:val="single" w:sz="4" w:space="0" w:color="auto"/>
              <w:bottom w:val="single" w:sz="4" w:space="0" w:color="auto"/>
              <w:right w:val="single" w:sz="4" w:space="0" w:color="auto"/>
            </w:tcBorders>
          </w:tcPr>
          <w:p w14:paraId="781AF26B"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1</w:t>
            </w:r>
            <w:r w:rsidRPr="001C276E">
              <w:rPr>
                <w:rFonts w:ascii="Times New Roman" w:eastAsiaTheme="minorEastAsia" w:hAnsi="Times New Roman" w:cs="Times New Roman"/>
                <w:b/>
                <w:bCs/>
                <w:color w:val="000000"/>
                <w:kern w:val="0"/>
                <w:sz w:val="24"/>
                <w:szCs w:val="24"/>
              </w:rPr>
              <w:t>54442</w:t>
            </w:r>
          </w:p>
        </w:tc>
      </w:tr>
      <w:tr w:rsidR="001C276E" w:rsidRPr="001C276E" w14:paraId="00152AD7" w14:textId="77777777" w:rsidTr="000C470C">
        <w:tc>
          <w:tcPr>
            <w:tcW w:w="1271" w:type="dxa"/>
            <w:tcBorders>
              <w:top w:val="single" w:sz="4" w:space="0" w:color="auto"/>
              <w:left w:val="single" w:sz="4" w:space="0" w:color="auto"/>
              <w:bottom w:val="single" w:sz="4" w:space="0" w:color="auto"/>
              <w:right w:val="single" w:sz="4" w:space="0" w:color="auto"/>
            </w:tcBorders>
          </w:tcPr>
          <w:p w14:paraId="7FB36076"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#24</w:t>
            </w:r>
          </w:p>
        </w:tc>
        <w:tc>
          <w:tcPr>
            <w:tcW w:w="4259" w:type="dxa"/>
            <w:tcBorders>
              <w:top w:val="single" w:sz="4" w:space="0" w:color="auto"/>
              <w:left w:val="single" w:sz="4" w:space="0" w:color="auto"/>
              <w:bottom w:val="single" w:sz="4" w:space="0" w:color="auto"/>
              <w:right w:val="single" w:sz="4" w:space="0" w:color="auto"/>
            </w:tcBorders>
          </w:tcPr>
          <w:p w14:paraId="1F88913F"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'pregn-4-ene-3,20-dione, 11,17,21-trihydroxy-, (11beta)-':ab,ti</w:t>
            </w:r>
          </w:p>
        </w:tc>
        <w:tc>
          <w:tcPr>
            <w:tcW w:w="2766" w:type="dxa"/>
            <w:tcBorders>
              <w:top w:val="single" w:sz="4" w:space="0" w:color="auto"/>
              <w:left w:val="single" w:sz="4" w:space="0" w:color="auto"/>
              <w:bottom w:val="single" w:sz="4" w:space="0" w:color="auto"/>
              <w:right w:val="single" w:sz="4" w:space="0" w:color="auto"/>
            </w:tcBorders>
          </w:tcPr>
          <w:p w14:paraId="5538D376"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0</w:t>
            </w:r>
          </w:p>
        </w:tc>
      </w:tr>
      <w:tr w:rsidR="001C276E" w:rsidRPr="001C276E" w14:paraId="54268DF2" w14:textId="77777777" w:rsidTr="000C470C">
        <w:tc>
          <w:tcPr>
            <w:tcW w:w="1271" w:type="dxa"/>
            <w:tcBorders>
              <w:top w:val="single" w:sz="4" w:space="0" w:color="auto"/>
              <w:left w:val="single" w:sz="4" w:space="0" w:color="auto"/>
              <w:bottom w:val="single" w:sz="4" w:space="0" w:color="auto"/>
              <w:right w:val="single" w:sz="4" w:space="0" w:color="auto"/>
            </w:tcBorders>
          </w:tcPr>
          <w:p w14:paraId="47192CD5"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#25</w:t>
            </w:r>
          </w:p>
        </w:tc>
        <w:tc>
          <w:tcPr>
            <w:tcW w:w="4259" w:type="dxa"/>
            <w:tcBorders>
              <w:top w:val="single" w:sz="4" w:space="0" w:color="auto"/>
              <w:left w:val="single" w:sz="4" w:space="0" w:color="auto"/>
              <w:bottom w:val="single" w:sz="4" w:space="0" w:color="auto"/>
              <w:right w:val="single" w:sz="4" w:space="0" w:color="auto"/>
            </w:tcBorders>
          </w:tcPr>
          <w:p w14:paraId="2BD9C019"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'cortisol':ab,ti  </w:t>
            </w:r>
          </w:p>
        </w:tc>
        <w:tc>
          <w:tcPr>
            <w:tcW w:w="2766" w:type="dxa"/>
            <w:tcBorders>
              <w:top w:val="single" w:sz="4" w:space="0" w:color="auto"/>
              <w:left w:val="single" w:sz="4" w:space="0" w:color="auto"/>
              <w:bottom w:val="single" w:sz="4" w:space="0" w:color="auto"/>
              <w:right w:val="single" w:sz="4" w:space="0" w:color="auto"/>
            </w:tcBorders>
          </w:tcPr>
          <w:p w14:paraId="5BAB4297"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8</w:t>
            </w:r>
            <w:r w:rsidRPr="001C276E">
              <w:rPr>
                <w:rFonts w:ascii="Times New Roman" w:eastAsiaTheme="minorEastAsia" w:hAnsi="Times New Roman" w:cs="Times New Roman"/>
                <w:b/>
                <w:bCs/>
                <w:color w:val="000000"/>
                <w:kern w:val="0"/>
                <w:sz w:val="24"/>
                <w:szCs w:val="24"/>
              </w:rPr>
              <w:t>8631</w:t>
            </w:r>
          </w:p>
        </w:tc>
      </w:tr>
      <w:tr w:rsidR="001C276E" w:rsidRPr="001C276E" w14:paraId="25A8B560" w14:textId="77777777" w:rsidTr="000C470C">
        <w:tc>
          <w:tcPr>
            <w:tcW w:w="1271" w:type="dxa"/>
            <w:tcBorders>
              <w:top w:val="single" w:sz="4" w:space="0" w:color="auto"/>
              <w:left w:val="single" w:sz="4" w:space="0" w:color="auto"/>
              <w:bottom w:val="single" w:sz="4" w:space="0" w:color="auto"/>
              <w:right w:val="single" w:sz="4" w:space="0" w:color="auto"/>
            </w:tcBorders>
          </w:tcPr>
          <w:p w14:paraId="662056C0"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#26</w:t>
            </w:r>
          </w:p>
        </w:tc>
        <w:tc>
          <w:tcPr>
            <w:tcW w:w="4259" w:type="dxa"/>
            <w:tcBorders>
              <w:top w:val="single" w:sz="4" w:space="0" w:color="auto"/>
              <w:left w:val="single" w:sz="4" w:space="0" w:color="auto"/>
              <w:bottom w:val="single" w:sz="4" w:space="0" w:color="auto"/>
              <w:right w:val="single" w:sz="4" w:space="0" w:color="auto"/>
            </w:tcBorders>
          </w:tcPr>
          <w:p w14:paraId="01ACFBCA"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'cortef':ab,ti   </w:t>
            </w:r>
          </w:p>
        </w:tc>
        <w:tc>
          <w:tcPr>
            <w:tcW w:w="2766" w:type="dxa"/>
            <w:tcBorders>
              <w:top w:val="single" w:sz="4" w:space="0" w:color="auto"/>
              <w:left w:val="single" w:sz="4" w:space="0" w:color="auto"/>
              <w:bottom w:val="single" w:sz="4" w:space="0" w:color="auto"/>
              <w:right w:val="single" w:sz="4" w:space="0" w:color="auto"/>
            </w:tcBorders>
          </w:tcPr>
          <w:p w14:paraId="64442768"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5</w:t>
            </w:r>
            <w:r w:rsidRPr="001C276E">
              <w:rPr>
                <w:rFonts w:ascii="Times New Roman" w:eastAsiaTheme="minorEastAsia" w:hAnsi="Times New Roman" w:cs="Times New Roman"/>
                <w:b/>
                <w:bCs/>
                <w:color w:val="000000"/>
                <w:kern w:val="0"/>
                <w:sz w:val="24"/>
                <w:szCs w:val="24"/>
              </w:rPr>
              <w:t>7</w:t>
            </w:r>
          </w:p>
        </w:tc>
      </w:tr>
      <w:tr w:rsidR="001C276E" w:rsidRPr="001C276E" w14:paraId="7361087C" w14:textId="77777777" w:rsidTr="000C470C">
        <w:tc>
          <w:tcPr>
            <w:tcW w:w="1271" w:type="dxa"/>
            <w:tcBorders>
              <w:top w:val="single" w:sz="4" w:space="0" w:color="auto"/>
              <w:left w:val="single" w:sz="4" w:space="0" w:color="auto"/>
              <w:bottom w:val="single" w:sz="4" w:space="0" w:color="auto"/>
              <w:right w:val="single" w:sz="4" w:space="0" w:color="auto"/>
            </w:tcBorders>
          </w:tcPr>
          <w:p w14:paraId="5442E044"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#27</w:t>
            </w:r>
          </w:p>
        </w:tc>
        <w:tc>
          <w:tcPr>
            <w:tcW w:w="4259" w:type="dxa"/>
            <w:tcBorders>
              <w:top w:val="single" w:sz="4" w:space="0" w:color="auto"/>
              <w:left w:val="single" w:sz="4" w:space="0" w:color="auto"/>
              <w:bottom w:val="single" w:sz="4" w:space="0" w:color="auto"/>
              <w:right w:val="single" w:sz="4" w:space="0" w:color="auto"/>
            </w:tcBorders>
          </w:tcPr>
          <w:p w14:paraId="24A279FB"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'hydrocortisone, (11 alpha)-isomer':ab,ti</w:t>
            </w:r>
          </w:p>
        </w:tc>
        <w:tc>
          <w:tcPr>
            <w:tcW w:w="2766" w:type="dxa"/>
            <w:tcBorders>
              <w:top w:val="single" w:sz="4" w:space="0" w:color="auto"/>
              <w:left w:val="single" w:sz="4" w:space="0" w:color="auto"/>
              <w:bottom w:val="single" w:sz="4" w:space="0" w:color="auto"/>
              <w:right w:val="single" w:sz="4" w:space="0" w:color="auto"/>
            </w:tcBorders>
          </w:tcPr>
          <w:p w14:paraId="082E4D88"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0</w:t>
            </w:r>
          </w:p>
        </w:tc>
      </w:tr>
      <w:tr w:rsidR="001C276E" w:rsidRPr="001C276E" w14:paraId="3BB9B34A" w14:textId="77777777" w:rsidTr="000C470C">
        <w:tc>
          <w:tcPr>
            <w:tcW w:w="1271" w:type="dxa"/>
            <w:tcBorders>
              <w:top w:val="single" w:sz="4" w:space="0" w:color="auto"/>
              <w:left w:val="single" w:sz="4" w:space="0" w:color="auto"/>
              <w:bottom w:val="single" w:sz="4" w:space="0" w:color="auto"/>
              <w:right w:val="single" w:sz="4" w:space="0" w:color="auto"/>
            </w:tcBorders>
          </w:tcPr>
          <w:p w14:paraId="6C8F7215"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#28</w:t>
            </w:r>
          </w:p>
        </w:tc>
        <w:tc>
          <w:tcPr>
            <w:tcW w:w="4259" w:type="dxa"/>
            <w:tcBorders>
              <w:top w:val="single" w:sz="4" w:space="0" w:color="auto"/>
              <w:left w:val="single" w:sz="4" w:space="0" w:color="auto"/>
              <w:bottom w:val="single" w:sz="4" w:space="0" w:color="auto"/>
              <w:right w:val="single" w:sz="4" w:space="0" w:color="auto"/>
            </w:tcBorders>
          </w:tcPr>
          <w:p w14:paraId="56188557"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'epicortisol':ab,ti   </w:t>
            </w:r>
          </w:p>
        </w:tc>
        <w:tc>
          <w:tcPr>
            <w:tcW w:w="2766" w:type="dxa"/>
            <w:tcBorders>
              <w:top w:val="single" w:sz="4" w:space="0" w:color="auto"/>
              <w:left w:val="single" w:sz="4" w:space="0" w:color="auto"/>
              <w:bottom w:val="single" w:sz="4" w:space="0" w:color="auto"/>
              <w:right w:val="single" w:sz="4" w:space="0" w:color="auto"/>
            </w:tcBorders>
          </w:tcPr>
          <w:p w14:paraId="05C0423C"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2</w:t>
            </w:r>
            <w:r w:rsidRPr="001C276E">
              <w:rPr>
                <w:rFonts w:ascii="Times New Roman" w:eastAsiaTheme="minorEastAsia" w:hAnsi="Times New Roman" w:cs="Times New Roman"/>
                <w:b/>
                <w:bCs/>
                <w:color w:val="000000"/>
                <w:kern w:val="0"/>
                <w:sz w:val="24"/>
                <w:szCs w:val="24"/>
              </w:rPr>
              <w:t>7</w:t>
            </w:r>
          </w:p>
        </w:tc>
      </w:tr>
      <w:tr w:rsidR="001C276E" w:rsidRPr="001C276E" w14:paraId="77CC5153" w14:textId="77777777" w:rsidTr="000C470C">
        <w:tc>
          <w:tcPr>
            <w:tcW w:w="1271" w:type="dxa"/>
            <w:tcBorders>
              <w:top w:val="single" w:sz="4" w:space="0" w:color="auto"/>
              <w:left w:val="single" w:sz="4" w:space="0" w:color="auto"/>
              <w:bottom w:val="single" w:sz="4" w:space="0" w:color="auto"/>
              <w:right w:val="single" w:sz="4" w:space="0" w:color="auto"/>
            </w:tcBorders>
          </w:tcPr>
          <w:p w14:paraId="5E200043"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#29</w:t>
            </w:r>
          </w:p>
        </w:tc>
        <w:tc>
          <w:tcPr>
            <w:tcW w:w="4259" w:type="dxa"/>
            <w:tcBorders>
              <w:top w:val="single" w:sz="4" w:space="0" w:color="auto"/>
              <w:left w:val="single" w:sz="4" w:space="0" w:color="auto"/>
              <w:bottom w:val="single" w:sz="4" w:space="0" w:color="auto"/>
              <w:right w:val="single" w:sz="4" w:space="0" w:color="auto"/>
            </w:tcBorders>
          </w:tcPr>
          <w:p w14:paraId="0CB6F724"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'11-epicortisoll':ab,ti  </w:t>
            </w:r>
          </w:p>
        </w:tc>
        <w:tc>
          <w:tcPr>
            <w:tcW w:w="2766" w:type="dxa"/>
            <w:tcBorders>
              <w:top w:val="single" w:sz="4" w:space="0" w:color="auto"/>
              <w:left w:val="single" w:sz="4" w:space="0" w:color="auto"/>
              <w:bottom w:val="single" w:sz="4" w:space="0" w:color="auto"/>
              <w:right w:val="single" w:sz="4" w:space="0" w:color="auto"/>
            </w:tcBorders>
          </w:tcPr>
          <w:p w14:paraId="6233C9A9"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0</w:t>
            </w:r>
          </w:p>
        </w:tc>
      </w:tr>
      <w:tr w:rsidR="001C276E" w:rsidRPr="001C276E" w14:paraId="48C5E194" w14:textId="77777777" w:rsidTr="000C470C">
        <w:tc>
          <w:tcPr>
            <w:tcW w:w="1271" w:type="dxa"/>
            <w:tcBorders>
              <w:top w:val="single" w:sz="4" w:space="0" w:color="auto"/>
              <w:left w:val="single" w:sz="4" w:space="0" w:color="auto"/>
              <w:bottom w:val="single" w:sz="4" w:space="0" w:color="auto"/>
              <w:right w:val="single" w:sz="4" w:space="0" w:color="auto"/>
            </w:tcBorders>
          </w:tcPr>
          <w:p w14:paraId="7458E3CC"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#30</w:t>
            </w:r>
          </w:p>
        </w:tc>
        <w:tc>
          <w:tcPr>
            <w:tcW w:w="4259" w:type="dxa"/>
            <w:tcBorders>
              <w:top w:val="single" w:sz="4" w:space="0" w:color="auto"/>
              <w:left w:val="single" w:sz="4" w:space="0" w:color="auto"/>
              <w:bottom w:val="single" w:sz="4" w:space="0" w:color="auto"/>
              <w:right w:val="single" w:sz="4" w:space="0" w:color="auto"/>
            </w:tcBorders>
          </w:tcPr>
          <w:p w14:paraId="1127F2B0"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'11 epicortisol':ab,ti  </w:t>
            </w:r>
          </w:p>
        </w:tc>
        <w:tc>
          <w:tcPr>
            <w:tcW w:w="2766" w:type="dxa"/>
            <w:tcBorders>
              <w:top w:val="single" w:sz="4" w:space="0" w:color="auto"/>
              <w:left w:val="single" w:sz="4" w:space="0" w:color="auto"/>
              <w:bottom w:val="single" w:sz="4" w:space="0" w:color="auto"/>
              <w:right w:val="single" w:sz="4" w:space="0" w:color="auto"/>
            </w:tcBorders>
          </w:tcPr>
          <w:p w14:paraId="4495FADE"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8</w:t>
            </w:r>
          </w:p>
        </w:tc>
      </w:tr>
      <w:tr w:rsidR="001C276E" w:rsidRPr="001C276E" w14:paraId="0CC88552" w14:textId="77777777" w:rsidTr="000C470C">
        <w:tc>
          <w:tcPr>
            <w:tcW w:w="1271" w:type="dxa"/>
            <w:tcBorders>
              <w:top w:val="single" w:sz="4" w:space="0" w:color="auto"/>
              <w:left w:val="single" w:sz="4" w:space="0" w:color="auto"/>
              <w:bottom w:val="single" w:sz="4" w:space="0" w:color="auto"/>
              <w:right w:val="single" w:sz="4" w:space="0" w:color="auto"/>
            </w:tcBorders>
          </w:tcPr>
          <w:p w14:paraId="6A6BB6D1"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#31</w:t>
            </w:r>
          </w:p>
        </w:tc>
        <w:tc>
          <w:tcPr>
            <w:tcW w:w="4259" w:type="dxa"/>
            <w:tcBorders>
              <w:top w:val="single" w:sz="4" w:space="0" w:color="auto"/>
              <w:left w:val="single" w:sz="4" w:space="0" w:color="auto"/>
              <w:bottom w:val="single" w:sz="4" w:space="0" w:color="auto"/>
              <w:right w:val="single" w:sz="4" w:space="0" w:color="auto"/>
            </w:tcBorders>
          </w:tcPr>
          <w:p w14:paraId="415157C7"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'hydrocortisone, (9 beta,10 alpha,11                        alpha)-isomer':ab,ti</w:t>
            </w:r>
          </w:p>
        </w:tc>
        <w:tc>
          <w:tcPr>
            <w:tcW w:w="2766" w:type="dxa"/>
            <w:tcBorders>
              <w:top w:val="single" w:sz="4" w:space="0" w:color="auto"/>
              <w:left w:val="single" w:sz="4" w:space="0" w:color="auto"/>
              <w:bottom w:val="single" w:sz="4" w:space="0" w:color="auto"/>
              <w:right w:val="single" w:sz="4" w:space="0" w:color="auto"/>
            </w:tcBorders>
          </w:tcPr>
          <w:p w14:paraId="68A13DB0"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0</w:t>
            </w:r>
          </w:p>
        </w:tc>
      </w:tr>
      <w:tr w:rsidR="001C276E" w:rsidRPr="001C276E" w14:paraId="03AED959" w14:textId="77777777" w:rsidTr="000C470C">
        <w:tc>
          <w:tcPr>
            <w:tcW w:w="1271" w:type="dxa"/>
            <w:tcBorders>
              <w:top w:val="single" w:sz="4" w:space="0" w:color="auto"/>
              <w:left w:val="single" w:sz="4" w:space="0" w:color="auto"/>
              <w:bottom w:val="single" w:sz="4" w:space="0" w:color="auto"/>
              <w:right w:val="single" w:sz="4" w:space="0" w:color="auto"/>
            </w:tcBorders>
          </w:tcPr>
          <w:p w14:paraId="03AF6259"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#32</w:t>
            </w:r>
          </w:p>
        </w:tc>
        <w:tc>
          <w:tcPr>
            <w:tcW w:w="4259" w:type="dxa"/>
            <w:tcBorders>
              <w:top w:val="single" w:sz="4" w:space="0" w:color="auto"/>
              <w:left w:val="single" w:sz="4" w:space="0" w:color="auto"/>
              <w:bottom w:val="single" w:sz="4" w:space="0" w:color="auto"/>
              <w:right w:val="single" w:sz="4" w:space="0" w:color="auto"/>
            </w:tcBorders>
          </w:tcPr>
          <w:p w14:paraId="7A5CB5B6"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'cortifair':ab,ti     </w:t>
            </w:r>
          </w:p>
        </w:tc>
        <w:tc>
          <w:tcPr>
            <w:tcW w:w="2766" w:type="dxa"/>
            <w:tcBorders>
              <w:top w:val="single" w:sz="4" w:space="0" w:color="auto"/>
              <w:left w:val="single" w:sz="4" w:space="0" w:color="auto"/>
              <w:bottom w:val="single" w:sz="4" w:space="0" w:color="auto"/>
              <w:right w:val="single" w:sz="4" w:space="0" w:color="auto"/>
            </w:tcBorders>
          </w:tcPr>
          <w:p w14:paraId="51B40EF6"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0</w:t>
            </w:r>
          </w:p>
        </w:tc>
      </w:tr>
      <w:tr w:rsidR="001C276E" w:rsidRPr="001C276E" w14:paraId="618273BE" w14:textId="77777777" w:rsidTr="000C470C">
        <w:tc>
          <w:tcPr>
            <w:tcW w:w="1271" w:type="dxa"/>
            <w:tcBorders>
              <w:top w:val="single" w:sz="4" w:space="0" w:color="auto"/>
              <w:left w:val="single" w:sz="4" w:space="0" w:color="auto"/>
              <w:bottom w:val="single" w:sz="4" w:space="0" w:color="auto"/>
              <w:right w:val="single" w:sz="4" w:space="0" w:color="auto"/>
            </w:tcBorders>
          </w:tcPr>
          <w:p w14:paraId="65D4E6F9"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#33</w:t>
            </w:r>
          </w:p>
        </w:tc>
        <w:tc>
          <w:tcPr>
            <w:tcW w:w="4259" w:type="dxa"/>
            <w:tcBorders>
              <w:top w:val="single" w:sz="4" w:space="0" w:color="auto"/>
              <w:left w:val="single" w:sz="4" w:space="0" w:color="auto"/>
              <w:bottom w:val="single" w:sz="4" w:space="0" w:color="auto"/>
              <w:right w:val="single" w:sz="4" w:space="0" w:color="auto"/>
            </w:tcBorders>
          </w:tcPr>
          <w:p w14:paraId="33ADCEC7"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'cortril':ab,ti    </w:t>
            </w:r>
          </w:p>
        </w:tc>
        <w:tc>
          <w:tcPr>
            <w:tcW w:w="2766" w:type="dxa"/>
            <w:tcBorders>
              <w:top w:val="single" w:sz="4" w:space="0" w:color="auto"/>
              <w:left w:val="single" w:sz="4" w:space="0" w:color="auto"/>
              <w:bottom w:val="single" w:sz="4" w:space="0" w:color="auto"/>
              <w:right w:val="single" w:sz="4" w:space="0" w:color="auto"/>
            </w:tcBorders>
          </w:tcPr>
          <w:p w14:paraId="2DE2667C"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1</w:t>
            </w:r>
            <w:r w:rsidRPr="001C276E">
              <w:rPr>
                <w:rFonts w:ascii="Times New Roman" w:eastAsiaTheme="minorEastAsia" w:hAnsi="Times New Roman" w:cs="Times New Roman"/>
                <w:b/>
                <w:bCs/>
                <w:color w:val="000000"/>
                <w:kern w:val="0"/>
                <w:sz w:val="24"/>
                <w:szCs w:val="24"/>
              </w:rPr>
              <w:t>9</w:t>
            </w:r>
          </w:p>
        </w:tc>
      </w:tr>
      <w:tr w:rsidR="001C276E" w:rsidRPr="001C276E" w14:paraId="6954F601" w14:textId="77777777" w:rsidTr="000C470C">
        <w:tc>
          <w:tcPr>
            <w:tcW w:w="1271" w:type="dxa"/>
            <w:tcBorders>
              <w:top w:val="single" w:sz="4" w:space="0" w:color="auto"/>
              <w:left w:val="single" w:sz="4" w:space="0" w:color="auto"/>
              <w:bottom w:val="single" w:sz="4" w:space="0" w:color="auto"/>
              <w:right w:val="single" w:sz="4" w:space="0" w:color="auto"/>
            </w:tcBorders>
          </w:tcPr>
          <w:p w14:paraId="649F31EA"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#34</w:t>
            </w:r>
          </w:p>
        </w:tc>
        <w:tc>
          <w:tcPr>
            <w:tcW w:w="4259" w:type="dxa"/>
            <w:tcBorders>
              <w:top w:val="single" w:sz="4" w:space="0" w:color="auto"/>
              <w:left w:val="single" w:sz="4" w:space="0" w:color="auto"/>
              <w:bottom w:val="single" w:sz="4" w:space="0" w:color="auto"/>
              <w:right w:val="single" w:sz="4" w:space="0" w:color="auto"/>
            </w:tcBorders>
          </w:tcPr>
          <w:p w14:paraId="4A4ABB71"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#23 OR #24 OR #25 OR #26 OR #27 OR #28 OR #29 OR #30 OR #31 OR #32 OR #33</w:t>
            </w:r>
          </w:p>
        </w:tc>
        <w:tc>
          <w:tcPr>
            <w:tcW w:w="2766" w:type="dxa"/>
            <w:tcBorders>
              <w:top w:val="single" w:sz="4" w:space="0" w:color="auto"/>
              <w:left w:val="single" w:sz="4" w:space="0" w:color="auto"/>
              <w:bottom w:val="single" w:sz="4" w:space="0" w:color="auto"/>
              <w:right w:val="single" w:sz="4" w:space="0" w:color="auto"/>
            </w:tcBorders>
          </w:tcPr>
          <w:p w14:paraId="3005CB4C"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172,471</w:t>
            </w:r>
          </w:p>
        </w:tc>
      </w:tr>
      <w:tr w:rsidR="001C276E" w:rsidRPr="001C276E" w14:paraId="784FE264" w14:textId="77777777" w:rsidTr="000C470C">
        <w:tc>
          <w:tcPr>
            <w:tcW w:w="1271" w:type="dxa"/>
            <w:tcBorders>
              <w:top w:val="single" w:sz="4" w:space="0" w:color="auto"/>
              <w:left w:val="single" w:sz="4" w:space="0" w:color="auto"/>
              <w:bottom w:val="single" w:sz="4" w:space="0" w:color="auto"/>
              <w:right w:val="single" w:sz="4" w:space="0" w:color="auto"/>
            </w:tcBorders>
          </w:tcPr>
          <w:p w14:paraId="7B6E6491"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#35</w:t>
            </w:r>
          </w:p>
        </w:tc>
        <w:tc>
          <w:tcPr>
            <w:tcW w:w="4259" w:type="dxa"/>
            <w:tcBorders>
              <w:top w:val="single" w:sz="4" w:space="0" w:color="auto"/>
              <w:left w:val="single" w:sz="4" w:space="0" w:color="auto"/>
              <w:bottom w:val="single" w:sz="4" w:space="0" w:color="auto"/>
              <w:right w:val="single" w:sz="4" w:space="0" w:color="auto"/>
            </w:tcBorders>
          </w:tcPr>
          <w:p w14:paraId="55151792"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'random':ab,ti OR 'placebo':ab,ti OR                   </w:t>
            </w:r>
          </w:p>
          <w:p w14:paraId="2536107C"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'double-blind':ab,ti</w:t>
            </w:r>
          </w:p>
        </w:tc>
        <w:tc>
          <w:tcPr>
            <w:tcW w:w="2766" w:type="dxa"/>
            <w:tcBorders>
              <w:top w:val="single" w:sz="4" w:space="0" w:color="auto"/>
              <w:left w:val="single" w:sz="4" w:space="0" w:color="auto"/>
              <w:bottom w:val="single" w:sz="4" w:space="0" w:color="auto"/>
              <w:right w:val="single" w:sz="4" w:space="0" w:color="auto"/>
            </w:tcBorders>
          </w:tcPr>
          <w:p w14:paraId="262333B9"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836,871</w:t>
            </w:r>
          </w:p>
          <w:p w14:paraId="2F840F68"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    </w:t>
            </w:r>
          </w:p>
        </w:tc>
      </w:tr>
      <w:tr w:rsidR="001C276E" w:rsidRPr="001C276E" w14:paraId="637E2F4A" w14:textId="77777777" w:rsidTr="000C470C">
        <w:tc>
          <w:tcPr>
            <w:tcW w:w="1271" w:type="dxa"/>
            <w:tcBorders>
              <w:top w:val="single" w:sz="4" w:space="0" w:color="auto"/>
              <w:left w:val="single" w:sz="4" w:space="0" w:color="auto"/>
              <w:bottom w:val="single" w:sz="4" w:space="0" w:color="auto"/>
              <w:right w:val="single" w:sz="4" w:space="0" w:color="auto"/>
            </w:tcBorders>
          </w:tcPr>
          <w:p w14:paraId="2BAD1FD3"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#36</w:t>
            </w:r>
          </w:p>
        </w:tc>
        <w:tc>
          <w:tcPr>
            <w:tcW w:w="4259" w:type="dxa"/>
            <w:tcBorders>
              <w:top w:val="single" w:sz="4" w:space="0" w:color="auto"/>
              <w:left w:val="single" w:sz="4" w:space="0" w:color="auto"/>
              <w:bottom w:val="single" w:sz="4" w:space="0" w:color="auto"/>
              <w:right w:val="single" w:sz="4" w:space="0" w:color="auto"/>
            </w:tcBorders>
          </w:tcPr>
          <w:p w14:paraId="2BAAA11E"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#22 AND #34 AND #35   </w:t>
            </w:r>
          </w:p>
        </w:tc>
        <w:tc>
          <w:tcPr>
            <w:tcW w:w="2766" w:type="dxa"/>
            <w:tcBorders>
              <w:top w:val="single" w:sz="4" w:space="0" w:color="auto"/>
              <w:left w:val="single" w:sz="4" w:space="0" w:color="auto"/>
              <w:bottom w:val="single" w:sz="4" w:space="0" w:color="auto"/>
              <w:right w:val="single" w:sz="4" w:space="0" w:color="auto"/>
            </w:tcBorders>
          </w:tcPr>
          <w:p w14:paraId="4BF3CFF8"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1</w:t>
            </w:r>
            <w:r w:rsidRPr="001C276E">
              <w:rPr>
                <w:rFonts w:ascii="Times New Roman" w:eastAsiaTheme="minorEastAsia" w:hAnsi="Times New Roman" w:cs="Times New Roman"/>
                <w:b/>
                <w:bCs/>
                <w:color w:val="000000"/>
                <w:kern w:val="0"/>
                <w:sz w:val="24"/>
                <w:szCs w:val="24"/>
              </w:rPr>
              <w:t>29</w:t>
            </w:r>
          </w:p>
        </w:tc>
      </w:tr>
      <w:tr w:rsidR="001C276E" w:rsidRPr="001C276E" w14:paraId="3BC6610D" w14:textId="77777777" w:rsidTr="000C470C">
        <w:tc>
          <w:tcPr>
            <w:tcW w:w="1271" w:type="dxa"/>
            <w:tcBorders>
              <w:top w:val="single" w:sz="4" w:space="0" w:color="auto"/>
              <w:left w:val="single" w:sz="4" w:space="0" w:color="auto"/>
              <w:bottom w:val="single" w:sz="4" w:space="0" w:color="auto"/>
              <w:right w:val="single" w:sz="4" w:space="0" w:color="auto"/>
            </w:tcBorders>
          </w:tcPr>
          <w:p w14:paraId="7AE90DAF"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#37</w:t>
            </w:r>
          </w:p>
        </w:tc>
        <w:tc>
          <w:tcPr>
            <w:tcW w:w="4259" w:type="dxa"/>
            <w:tcBorders>
              <w:top w:val="single" w:sz="4" w:space="0" w:color="auto"/>
              <w:left w:val="single" w:sz="4" w:space="0" w:color="auto"/>
              <w:bottom w:val="single" w:sz="4" w:space="0" w:color="auto"/>
              <w:right w:val="single" w:sz="4" w:space="0" w:color="auto"/>
            </w:tcBorders>
          </w:tcPr>
          <w:p w14:paraId="59BEF0AD"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'prednisone'/exp                                       </w:t>
            </w:r>
          </w:p>
        </w:tc>
        <w:tc>
          <w:tcPr>
            <w:tcW w:w="2766" w:type="dxa"/>
            <w:tcBorders>
              <w:top w:val="single" w:sz="4" w:space="0" w:color="auto"/>
              <w:left w:val="single" w:sz="4" w:space="0" w:color="auto"/>
              <w:bottom w:val="single" w:sz="4" w:space="0" w:color="auto"/>
              <w:right w:val="single" w:sz="4" w:space="0" w:color="auto"/>
            </w:tcBorders>
          </w:tcPr>
          <w:p w14:paraId="0D2411AA"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hAnsi="Times New Roman" w:cs="Times New Roman"/>
                <w:b/>
                <w:bCs/>
                <w:color w:val="000000"/>
                <w:kern w:val="0"/>
                <w:sz w:val="24"/>
                <w:szCs w:val="24"/>
              </w:rPr>
              <w:t>203,953</w:t>
            </w:r>
          </w:p>
        </w:tc>
      </w:tr>
      <w:tr w:rsidR="001C276E" w:rsidRPr="001C276E" w14:paraId="1C3EAC43" w14:textId="77777777" w:rsidTr="000C470C">
        <w:tc>
          <w:tcPr>
            <w:tcW w:w="1271" w:type="dxa"/>
            <w:tcBorders>
              <w:top w:val="single" w:sz="4" w:space="0" w:color="auto"/>
              <w:left w:val="single" w:sz="4" w:space="0" w:color="auto"/>
              <w:bottom w:val="single" w:sz="4" w:space="0" w:color="auto"/>
              <w:right w:val="single" w:sz="4" w:space="0" w:color="auto"/>
            </w:tcBorders>
          </w:tcPr>
          <w:p w14:paraId="448615B3"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#38</w:t>
            </w:r>
          </w:p>
        </w:tc>
        <w:tc>
          <w:tcPr>
            <w:tcW w:w="4259" w:type="dxa"/>
            <w:tcBorders>
              <w:top w:val="single" w:sz="4" w:space="0" w:color="auto"/>
              <w:left w:val="single" w:sz="4" w:space="0" w:color="auto"/>
              <w:bottom w:val="single" w:sz="4" w:space="0" w:color="auto"/>
              <w:right w:val="single" w:sz="4" w:space="0" w:color="auto"/>
            </w:tcBorders>
          </w:tcPr>
          <w:p w14:paraId="66FB5608"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'dehydrocortisone':ab,ti     </w:t>
            </w:r>
          </w:p>
        </w:tc>
        <w:tc>
          <w:tcPr>
            <w:tcW w:w="2766" w:type="dxa"/>
            <w:tcBorders>
              <w:top w:val="single" w:sz="4" w:space="0" w:color="auto"/>
              <w:left w:val="single" w:sz="4" w:space="0" w:color="auto"/>
              <w:bottom w:val="single" w:sz="4" w:space="0" w:color="auto"/>
              <w:right w:val="single" w:sz="4" w:space="0" w:color="auto"/>
            </w:tcBorders>
          </w:tcPr>
          <w:p w14:paraId="53206139"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4</w:t>
            </w:r>
            <w:r w:rsidRPr="001C276E">
              <w:rPr>
                <w:rFonts w:ascii="Times New Roman" w:eastAsiaTheme="minorEastAsia" w:hAnsi="Times New Roman" w:cs="Times New Roman"/>
                <w:b/>
                <w:bCs/>
                <w:color w:val="000000"/>
                <w:kern w:val="0"/>
                <w:sz w:val="24"/>
                <w:szCs w:val="24"/>
              </w:rPr>
              <w:t>0</w:t>
            </w:r>
          </w:p>
        </w:tc>
      </w:tr>
      <w:tr w:rsidR="001C276E" w:rsidRPr="001C276E" w14:paraId="2DCDD3C3" w14:textId="77777777" w:rsidTr="000C470C">
        <w:tc>
          <w:tcPr>
            <w:tcW w:w="1271" w:type="dxa"/>
            <w:tcBorders>
              <w:top w:val="single" w:sz="4" w:space="0" w:color="auto"/>
              <w:left w:val="single" w:sz="4" w:space="0" w:color="auto"/>
              <w:bottom w:val="single" w:sz="4" w:space="0" w:color="auto"/>
              <w:right w:val="single" w:sz="4" w:space="0" w:color="auto"/>
            </w:tcBorders>
          </w:tcPr>
          <w:p w14:paraId="2B63570A"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#39</w:t>
            </w:r>
          </w:p>
        </w:tc>
        <w:tc>
          <w:tcPr>
            <w:tcW w:w="4259" w:type="dxa"/>
            <w:tcBorders>
              <w:top w:val="single" w:sz="4" w:space="0" w:color="auto"/>
              <w:left w:val="single" w:sz="4" w:space="0" w:color="auto"/>
              <w:bottom w:val="single" w:sz="4" w:space="0" w:color="auto"/>
              <w:right w:val="single" w:sz="4" w:space="0" w:color="auto"/>
            </w:tcBorders>
          </w:tcPr>
          <w:p w14:paraId="1D0EE62A"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'delta-cortisone':ab,ti    </w:t>
            </w:r>
          </w:p>
        </w:tc>
        <w:tc>
          <w:tcPr>
            <w:tcW w:w="2766" w:type="dxa"/>
            <w:tcBorders>
              <w:top w:val="single" w:sz="4" w:space="0" w:color="auto"/>
              <w:left w:val="single" w:sz="4" w:space="0" w:color="auto"/>
              <w:bottom w:val="single" w:sz="4" w:space="0" w:color="auto"/>
              <w:right w:val="single" w:sz="4" w:space="0" w:color="auto"/>
            </w:tcBorders>
          </w:tcPr>
          <w:p w14:paraId="5FA09054"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9</w:t>
            </w:r>
            <w:r w:rsidRPr="001C276E">
              <w:rPr>
                <w:rFonts w:ascii="Times New Roman" w:eastAsiaTheme="minorEastAsia" w:hAnsi="Times New Roman" w:cs="Times New Roman"/>
                <w:b/>
                <w:bCs/>
                <w:color w:val="000000"/>
                <w:kern w:val="0"/>
                <w:sz w:val="24"/>
                <w:szCs w:val="24"/>
              </w:rPr>
              <w:t>1</w:t>
            </w:r>
          </w:p>
        </w:tc>
      </w:tr>
      <w:tr w:rsidR="001C276E" w:rsidRPr="001C276E" w14:paraId="434CDA90" w14:textId="77777777" w:rsidTr="000C470C">
        <w:tc>
          <w:tcPr>
            <w:tcW w:w="1271" w:type="dxa"/>
            <w:tcBorders>
              <w:top w:val="single" w:sz="4" w:space="0" w:color="auto"/>
              <w:left w:val="single" w:sz="4" w:space="0" w:color="auto"/>
              <w:bottom w:val="single" w:sz="4" w:space="0" w:color="auto"/>
              <w:right w:val="single" w:sz="4" w:space="0" w:color="auto"/>
            </w:tcBorders>
          </w:tcPr>
          <w:p w14:paraId="4C41B33C" w14:textId="77777777" w:rsidR="001C276E" w:rsidRPr="001C276E" w:rsidRDefault="001C276E" w:rsidP="001C276E">
            <w:pPr>
              <w:widowControl/>
              <w:jc w:val="left"/>
              <w:rPr>
                <w:rFonts w:ascii="Times New Roman" w:eastAsiaTheme="minorEastAsia" w:hAnsi="Times New Roman" w:cs="Times New Roman"/>
                <w:b/>
                <w:bCs/>
                <w:kern w:val="0"/>
                <w:sz w:val="24"/>
                <w:szCs w:val="24"/>
              </w:rPr>
            </w:pPr>
            <w:r w:rsidRPr="001C276E">
              <w:rPr>
                <w:rFonts w:ascii="Times New Roman" w:eastAsiaTheme="minorEastAsia" w:hAnsi="Times New Roman" w:cs="Times New Roman" w:hint="eastAsia"/>
                <w:b/>
                <w:bCs/>
                <w:kern w:val="0"/>
                <w:sz w:val="24"/>
                <w:szCs w:val="24"/>
              </w:rPr>
              <w:t>#</w:t>
            </w:r>
            <w:r w:rsidRPr="001C276E">
              <w:rPr>
                <w:rFonts w:ascii="Times New Roman" w:eastAsiaTheme="minorEastAsia" w:hAnsi="Times New Roman" w:cs="Times New Roman"/>
                <w:b/>
                <w:bCs/>
                <w:kern w:val="0"/>
                <w:sz w:val="24"/>
                <w:szCs w:val="24"/>
              </w:rPr>
              <w:t>40</w:t>
            </w:r>
          </w:p>
        </w:tc>
        <w:tc>
          <w:tcPr>
            <w:tcW w:w="4259" w:type="dxa"/>
            <w:tcBorders>
              <w:top w:val="single" w:sz="4" w:space="0" w:color="auto"/>
              <w:left w:val="single" w:sz="4" w:space="0" w:color="auto"/>
              <w:bottom w:val="single" w:sz="4" w:space="0" w:color="auto"/>
              <w:right w:val="single" w:sz="4" w:space="0" w:color="auto"/>
            </w:tcBorders>
          </w:tcPr>
          <w:p w14:paraId="0F85E502"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'rectodelt':ab,ti     </w:t>
            </w:r>
          </w:p>
        </w:tc>
        <w:tc>
          <w:tcPr>
            <w:tcW w:w="2766" w:type="dxa"/>
            <w:tcBorders>
              <w:top w:val="single" w:sz="4" w:space="0" w:color="auto"/>
              <w:left w:val="single" w:sz="4" w:space="0" w:color="auto"/>
              <w:bottom w:val="single" w:sz="4" w:space="0" w:color="auto"/>
              <w:right w:val="single" w:sz="4" w:space="0" w:color="auto"/>
            </w:tcBorders>
          </w:tcPr>
          <w:p w14:paraId="1EAF39E5"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2</w:t>
            </w:r>
          </w:p>
        </w:tc>
      </w:tr>
      <w:tr w:rsidR="001C276E" w:rsidRPr="001C276E" w14:paraId="615D034A" w14:textId="77777777" w:rsidTr="000C470C">
        <w:tc>
          <w:tcPr>
            <w:tcW w:w="1271" w:type="dxa"/>
            <w:tcBorders>
              <w:top w:val="single" w:sz="4" w:space="0" w:color="auto"/>
              <w:left w:val="single" w:sz="4" w:space="0" w:color="auto"/>
              <w:bottom w:val="single" w:sz="4" w:space="0" w:color="auto"/>
              <w:right w:val="single" w:sz="4" w:space="0" w:color="auto"/>
            </w:tcBorders>
          </w:tcPr>
          <w:p w14:paraId="76698E04"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#41</w:t>
            </w:r>
          </w:p>
        </w:tc>
        <w:tc>
          <w:tcPr>
            <w:tcW w:w="4259" w:type="dxa"/>
            <w:tcBorders>
              <w:top w:val="single" w:sz="4" w:space="0" w:color="auto"/>
              <w:left w:val="single" w:sz="4" w:space="0" w:color="auto"/>
              <w:bottom w:val="single" w:sz="4" w:space="0" w:color="auto"/>
              <w:right w:val="single" w:sz="4" w:space="0" w:color="auto"/>
            </w:tcBorders>
          </w:tcPr>
          <w:p w14:paraId="4A7A2923"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'prednison hexal':ab,ti    </w:t>
            </w:r>
          </w:p>
        </w:tc>
        <w:tc>
          <w:tcPr>
            <w:tcW w:w="2766" w:type="dxa"/>
            <w:tcBorders>
              <w:top w:val="single" w:sz="4" w:space="0" w:color="auto"/>
              <w:left w:val="single" w:sz="4" w:space="0" w:color="auto"/>
              <w:bottom w:val="single" w:sz="4" w:space="0" w:color="auto"/>
              <w:right w:val="single" w:sz="4" w:space="0" w:color="auto"/>
            </w:tcBorders>
          </w:tcPr>
          <w:p w14:paraId="4B88FCF4"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0</w:t>
            </w:r>
          </w:p>
        </w:tc>
      </w:tr>
      <w:tr w:rsidR="001C276E" w:rsidRPr="001C276E" w14:paraId="06B4E238" w14:textId="77777777" w:rsidTr="000C470C">
        <w:tc>
          <w:tcPr>
            <w:tcW w:w="1271" w:type="dxa"/>
            <w:tcBorders>
              <w:top w:val="single" w:sz="4" w:space="0" w:color="auto"/>
              <w:left w:val="single" w:sz="4" w:space="0" w:color="auto"/>
              <w:bottom w:val="single" w:sz="4" w:space="0" w:color="auto"/>
              <w:right w:val="single" w:sz="4" w:space="0" w:color="auto"/>
            </w:tcBorders>
          </w:tcPr>
          <w:p w14:paraId="4854283E"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#42</w:t>
            </w:r>
          </w:p>
        </w:tc>
        <w:tc>
          <w:tcPr>
            <w:tcW w:w="4259" w:type="dxa"/>
            <w:tcBorders>
              <w:top w:val="single" w:sz="4" w:space="0" w:color="auto"/>
              <w:left w:val="single" w:sz="4" w:space="0" w:color="auto"/>
              <w:bottom w:val="single" w:sz="4" w:space="0" w:color="auto"/>
              <w:right w:val="single" w:sz="4" w:space="0" w:color="auto"/>
            </w:tcBorders>
          </w:tcPr>
          <w:p w14:paraId="5F989DC0"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'sterapred':ab,ti    </w:t>
            </w:r>
          </w:p>
        </w:tc>
        <w:tc>
          <w:tcPr>
            <w:tcW w:w="2766" w:type="dxa"/>
            <w:tcBorders>
              <w:top w:val="single" w:sz="4" w:space="0" w:color="auto"/>
              <w:left w:val="single" w:sz="4" w:space="0" w:color="auto"/>
              <w:bottom w:val="single" w:sz="4" w:space="0" w:color="auto"/>
              <w:right w:val="single" w:sz="4" w:space="0" w:color="auto"/>
            </w:tcBorders>
          </w:tcPr>
          <w:p w14:paraId="7CE8B6AC"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0</w:t>
            </w:r>
          </w:p>
        </w:tc>
      </w:tr>
      <w:tr w:rsidR="001C276E" w:rsidRPr="001C276E" w14:paraId="7BE2AFB0" w14:textId="77777777" w:rsidTr="000C470C">
        <w:tc>
          <w:tcPr>
            <w:tcW w:w="1271" w:type="dxa"/>
            <w:tcBorders>
              <w:top w:val="single" w:sz="4" w:space="0" w:color="auto"/>
              <w:left w:val="single" w:sz="4" w:space="0" w:color="auto"/>
              <w:bottom w:val="single" w:sz="4" w:space="0" w:color="auto"/>
              <w:right w:val="single" w:sz="4" w:space="0" w:color="auto"/>
            </w:tcBorders>
          </w:tcPr>
          <w:p w14:paraId="64572A06"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#43</w:t>
            </w:r>
          </w:p>
        </w:tc>
        <w:tc>
          <w:tcPr>
            <w:tcW w:w="4259" w:type="dxa"/>
            <w:tcBorders>
              <w:top w:val="single" w:sz="4" w:space="0" w:color="auto"/>
              <w:left w:val="single" w:sz="4" w:space="0" w:color="auto"/>
              <w:bottom w:val="single" w:sz="4" w:space="0" w:color="auto"/>
              <w:right w:val="single" w:sz="4" w:space="0" w:color="auto"/>
            </w:tcBorders>
          </w:tcPr>
          <w:p w14:paraId="7EF42468"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'ultracorten':ab,ti  </w:t>
            </w:r>
          </w:p>
        </w:tc>
        <w:tc>
          <w:tcPr>
            <w:tcW w:w="2766" w:type="dxa"/>
            <w:tcBorders>
              <w:top w:val="single" w:sz="4" w:space="0" w:color="auto"/>
              <w:left w:val="single" w:sz="4" w:space="0" w:color="auto"/>
              <w:bottom w:val="single" w:sz="4" w:space="0" w:color="auto"/>
              <w:right w:val="single" w:sz="4" w:space="0" w:color="auto"/>
            </w:tcBorders>
          </w:tcPr>
          <w:p w14:paraId="7725B020"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1</w:t>
            </w:r>
            <w:r w:rsidRPr="001C276E">
              <w:rPr>
                <w:rFonts w:ascii="Times New Roman" w:eastAsiaTheme="minorEastAsia" w:hAnsi="Times New Roman" w:cs="Times New Roman"/>
                <w:b/>
                <w:bCs/>
                <w:color w:val="000000"/>
                <w:kern w:val="0"/>
                <w:sz w:val="24"/>
                <w:szCs w:val="24"/>
              </w:rPr>
              <w:t>0</w:t>
            </w:r>
          </w:p>
        </w:tc>
      </w:tr>
      <w:tr w:rsidR="001C276E" w:rsidRPr="001C276E" w14:paraId="024C6319" w14:textId="77777777" w:rsidTr="000C470C">
        <w:tc>
          <w:tcPr>
            <w:tcW w:w="1271" w:type="dxa"/>
            <w:tcBorders>
              <w:top w:val="single" w:sz="4" w:space="0" w:color="auto"/>
              <w:left w:val="single" w:sz="4" w:space="0" w:color="auto"/>
              <w:bottom w:val="single" w:sz="4" w:space="0" w:color="auto"/>
              <w:right w:val="single" w:sz="4" w:space="0" w:color="auto"/>
            </w:tcBorders>
          </w:tcPr>
          <w:p w14:paraId="427ADAB7"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#44</w:t>
            </w:r>
          </w:p>
        </w:tc>
        <w:tc>
          <w:tcPr>
            <w:tcW w:w="4259" w:type="dxa"/>
            <w:tcBorders>
              <w:top w:val="single" w:sz="4" w:space="0" w:color="auto"/>
              <w:left w:val="single" w:sz="4" w:space="0" w:color="auto"/>
              <w:bottom w:val="single" w:sz="4" w:space="0" w:color="auto"/>
              <w:right w:val="single" w:sz="4" w:space="0" w:color="auto"/>
            </w:tcBorders>
          </w:tcPr>
          <w:p w14:paraId="7E2567FB"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'winpred':ab,ti    </w:t>
            </w:r>
          </w:p>
        </w:tc>
        <w:tc>
          <w:tcPr>
            <w:tcW w:w="2766" w:type="dxa"/>
            <w:tcBorders>
              <w:top w:val="single" w:sz="4" w:space="0" w:color="auto"/>
              <w:left w:val="single" w:sz="4" w:space="0" w:color="auto"/>
              <w:bottom w:val="single" w:sz="4" w:space="0" w:color="auto"/>
              <w:right w:val="single" w:sz="4" w:space="0" w:color="auto"/>
            </w:tcBorders>
          </w:tcPr>
          <w:p w14:paraId="7C130FA7"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0</w:t>
            </w:r>
          </w:p>
        </w:tc>
      </w:tr>
      <w:tr w:rsidR="001C276E" w:rsidRPr="001C276E" w14:paraId="00EB8F16" w14:textId="77777777" w:rsidTr="000C470C">
        <w:tc>
          <w:tcPr>
            <w:tcW w:w="1271" w:type="dxa"/>
            <w:tcBorders>
              <w:top w:val="single" w:sz="4" w:space="0" w:color="auto"/>
              <w:left w:val="single" w:sz="4" w:space="0" w:color="auto"/>
              <w:bottom w:val="single" w:sz="4" w:space="0" w:color="auto"/>
              <w:right w:val="single" w:sz="4" w:space="0" w:color="auto"/>
            </w:tcBorders>
          </w:tcPr>
          <w:p w14:paraId="47825913"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#45</w:t>
            </w:r>
          </w:p>
        </w:tc>
        <w:tc>
          <w:tcPr>
            <w:tcW w:w="4259" w:type="dxa"/>
            <w:tcBorders>
              <w:top w:val="single" w:sz="4" w:space="0" w:color="auto"/>
              <w:left w:val="single" w:sz="4" w:space="0" w:color="auto"/>
              <w:bottom w:val="single" w:sz="4" w:space="0" w:color="auto"/>
              <w:right w:val="single" w:sz="4" w:space="0" w:color="auto"/>
            </w:tcBorders>
          </w:tcPr>
          <w:p w14:paraId="6EA00113"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'apo-prednisone':ab,ti     </w:t>
            </w:r>
          </w:p>
        </w:tc>
        <w:tc>
          <w:tcPr>
            <w:tcW w:w="2766" w:type="dxa"/>
            <w:tcBorders>
              <w:top w:val="single" w:sz="4" w:space="0" w:color="auto"/>
              <w:left w:val="single" w:sz="4" w:space="0" w:color="auto"/>
              <w:bottom w:val="single" w:sz="4" w:space="0" w:color="auto"/>
              <w:right w:val="single" w:sz="4" w:space="0" w:color="auto"/>
            </w:tcBorders>
          </w:tcPr>
          <w:p w14:paraId="0B561836"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0</w:t>
            </w:r>
          </w:p>
        </w:tc>
      </w:tr>
      <w:tr w:rsidR="001C276E" w:rsidRPr="001C276E" w14:paraId="7797648A" w14:textId="77777777" w:rsidTr="000C470C">
        <w:tc>
          <w:tcPr>
            <w:tcW w:w="1271" w:type="dxa"/>
            <w:tcBorders>
              <w:top w:val="single" w:sz="4" w:space="0" w:color="auto"/>
              <w:left w:val="single" w:sz="4" w:space="0" w:color="auto"/>
              <w:bottom w:val="single" w:sz="4" w:space="0" w:color="auto"/>
              <w:right w:val="single" w:sz="4" w:space="0" w:color="auto"/>
            </w:tcBorders>
          </w:tcPr>
          <w:p w14:paraId="67DCECB2"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#46</w:t>
            </w:r>
          </w:p>
        </w:tc>
        <w:tc>
          <w:tcPr>
            <w:tcW w:w="4259" w:type="dxa"/>
            <w:tcBorders>
              <w:top w:val="single" w:sz="4" w:space="0" w:color="auto"/>
              <w:left w:val="single" w:sz="4" w:space="0" w:color="auto"/>
              <w:bottom w:val="single" w:sz="4" w:space="0" w:color="auto"/>
              <w:right w:val="single" w:sz="4" w:space="0" w:color="auto"/>
            </w:tcBorders>
          </w:tcPr>
          <w:p w14:paraId="2171613A"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'cortan':ab,ti      </w:t>
            </w:r>
          </w:p>
        </w:tc>
        <w:tc>
          <w:tcPr>
            <w:tcW w:w="2766" w:type="dxa"/>
            <w:tcBorders>
              <w:top w:val="single" w:sz="4" w:space="0" w:color="auto"/>
              <w:left w:val="single" w:sz="4" w:space="0" w:color="auto"/>
              <w:bottom w:val="single" w:sz="4" w:space="0" w:color="auto"/>
              <w:right w:val="single" w:sz="4" w:space="0" w:color="auto"/>
            </w:tcBorders>
          </w:tcPr>
          <w:p w14:paraId="15ABB6FA"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0</w:t>
            </w:r>
          </w:p>
        </w:tc>
      </w:tr>
      <w:tr w:rsidR="001C276E" w:rsidRPr="001C276E" w14:paraId="21907CC0" w14:textId="77777777" w:rsidTr="000C470C">
        <w:tc>
          <w:tcPr>
            <w:tcW w:w="1271" w:type="dxa"/>
            <w:tcBorders>
              <w:top w:val="single" w:sz="4" w:space="0" w:color="auto"/>
              <w:left w:val="single" w:sz="4" w:space="0" w:color="auto"/>
              <w:bottom w:val="single" w:sz="4" w:space="0" w:color="auto"/>
              <w:right w:val="single" w:sz="4" w:space="0" w:color="auto"/>
            </w:tcBorders>
          </w:tcPr>
          <w:p w14:paraId="05F90C87"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#47</w:t>
            </w:r>
          </w:p>
        </w:tc>
        <w:tc>
          <w:tcPr>
            <w:tcW w:w="4259" w:type="dxa"/>
            <w:tcBorders>
              <w:top w:val="single" w:sz="4" w:space="0" w:color="auto"/>
              <w:left w:val="single" w:sz="4" w:space="0" w:color="auto"/>
              <w:bottom w:val="single" w:sz="4" w:space="0" w:color="auto"/>
              <w:right w:val="single" w:sz="4" w:space="0" w:color="auto"/>
            </w:tcBorders>
          </w:tcPr>
          <w:p w14:paraId="3E625D67"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'cortancyl':ab,ti    </w:t>
            </w:r>
          </w:p>
        </w:tc>
        <w:tc>
          <w:tcPr>
            <w:tcW w:w="2766" w:type="dxa"/>
            <w:tcBorders>
              <w:top w:val="single" w:sz="4" w:space="0" w:color="auto"/>
              <w:left w:val="single" w:sz="4" w:space="0" w:color="auto"/>
              <w:bottom w:val="single" w:sz="4" w:space="0" w:color="auto"/>
              <w:right w:val="single" w:sz="4" w:space="0" w:color="auto"/>
            </w:tcBorders>
          </w:tcPr>
          <w:p w14:paraId="5EA60166"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3</w:t>
            </w:r>
            <w:r w:rsidRPr="001C276E">
              <w:rPr>
                <w:rFonts w:ascii="Times New Roman" w:eastAsiaTheme="minorEastAsia" w:hAnsi="Times New Roman" w:cs="Times New Roman"/>
                <w:b/>
                <w:bCs/>
                <w:color w:val="000000"/>
                <w:kern w:val="0"/>
                <w:sz w:val="24"/>
                <w:szCs w:val="24"/>
              </w:rPr>
              <w:t>3</w:t>
            </w:r>
          </w:p>
        </w:tc>
      </w:tr>
      <w:tr w:rsidR="001C276E" w:rsidRPr="001C276E" w14:paraId="7B7E8627" w14:textId="77777777" w:rsidTr="000C470C">
        <w:tc>
          <w:tcPr>
            <w:tcW w:w="1271" w:type="dxa"/>
            <w:tcBorders>
              <w:top w:val="single" w:sz="4" w:space="0" w:color="auto"/>
              <w:left w:val="single" w:sz="4" w:space="0" w:color="auto"/>
              <w:bottom w:val="single" w:sz="4" w:space="0" w:color="auto"/>
              <w:right w:val="single" w:sz="4" w:space="0" w:color="auto"/>
            </w:tcBorders>
          </w:tcPr>
          <w:p w14:paraId="3F0E8B4C"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#48</w:t>
            </w:r>
          </w:p>
        </w:tc>
        <w:tc>
          <w:tcPr>
            <w:tcW w:w="4259" w:type="dxa"/>
            <w:tcBorders>
              <w:top w:val="single" w:sz="4" w:space="0" w:color="auto"/>
              <w:left w:val="single" w:sz="4" w:space="0" w:color="auto"/>
              <w:bottom w:val="single" w:sz="4" w:space="0" w:color="auto"/>
              <w:right w:val="single" w:sz="4" w:space="0" w:color="auto"/>
            </w:tcBorders>
          </w:tcPr>
          <w:p w14:paraId="2C02A945"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'panafcort':ab,ti   </w:t>
            </w:r>
          </w:p>
        </w:tc>
        <w:tc>
          <w:tcPr>
            <w:tcW w:w="2766" w:type="dxa"/>
            <w:tcBorders>
              <w:top w:val="single" w:sz="4" w:space="0" w:color="auto"/>
              <w:left w:val="single" w:sz="4" w:space="0" w:color="auto"/>
              <w:bottom w:val="single" w:sz="4" w:space="0" w:color="auto"/>
              <w:right w:val="single" w:sz="4" w:space="0" w:color="auto"/>
            </w:tcBorders>
          </w:tcPr>
          <w:p w14:paraId="7D247A8E"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0</w:t>
            </w:r>
          </w:p>
        </w:tc>
      </w:tr>
      <w:tr w:rsidR="001C276E" w:rsidRPr="001C276E" w14:paraId="19C67208" w14:textId="77777777" w:rsidTr="000C470C">
        <w:tc>
          <w:tcPr>
            <w:tcW w:w="1271" w:type="dxa"/>
            <w:tcBorders>
              <w:top w:val="single" w:sz="4" w:space="0" w:color="auto"/>
              <w:left w:val="single" w:sz="4" w:space="0" w:color="auto"/>
              <w:bottom w:val="single" w:sz="4" w:space="0" w:color="auto"/>
              <w:right w:val="single" w:sz="4" w:space="0" w:color="auto"/>
            </w:tcBorders>
          </w:tcPr>
          <w:p w14:paraId="3FED8E03"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#49</w:t>
            </w:r>
          </w:p>
        </w:tc>
        <w:tc>
          <w:tcPr>
            <w:tcW w:w="4259" w:type="dxa"/>
            <w:tcBorders>
              <w:top w:val="single" w:sz="4" w:space="0" w:color="auto"/>
              <w:left w:val="single" w:sz="4" w:space="0" w:color="auto"/>
              <w:bottom w:val="single" w:sz="4" w:space="0" w:color="auto"/>
              <w:right w:val="single" w:sz="4" w:space="0" w:color="auto"/>
            </w:tcBorders>
          </w:tcPr>
          <w:p w14:paraId="176DEF12"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'cutason':ab,ti    </w:t>
            </w:r>
          </w:p>
        </w:tc>
        <w:tc>
          <w:tcPr>
            <w:tcW w:w="2766" w:type="dxa"/>
            <w:tcBorders>
              <w:top w:val="single" w:sz="4" w:space="0" w:color="auto"/>
              <w:left w:val="single" w:sz="4" w:space="0" w:color="auto"/>
              <w:bottom w:val="single" w:sz="4" w:space="0" w:color="auto"/>
              <w:right w:val="single" w:sz="4" w:space="0" w:color="auto"/>
            </w:tcBorders>
          </w:tcPr>
          <w:p w14:paraId="6F79412E"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0</w:t>
            </w:r>
          </w:p>
        </w:tc>
      </w:tr>
      <w:tr w:rsidR="001C276E" w:rsidRPr="001C276E" w14:paraId="32093A75" w14:textId="77777777" w:rsidTr="000C470C">
        <w:tc>
          <w:tcPr>
            <w:tcW w:w="1271" w:type="dxa"/>
            <w:tcBorders>
              <w:top w:val="single" w:sz="4" w:space="0" w:color="auto"/>
              <w:left w:val="single" w:sz="4" w:space="0" w:color="auto"/>
              <w:bottom w:val="single" w:sz="4" w:space="0" w:color="auto"/>
              <w:right w:val="single" w:sz="4" w:space="0" w:color="auto"/>
            </w:tcBorders>
          </w:tcPr>
          <w:p w14:paraId="6D115B2B"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#50</w:t>
            </w:r>
          </w:p>
        </w:tc>
        <w:tc>
          <w:tcPr>
            <w:tcW w:w="4259" w:type="dxa"/>
            <w:tcBorders>
              <w:top w:val="single" w:sz="4" w:space="0" w:color="auto"/>
              <w:left w:val="single" w:sz="4" w:space="0" w:color="auto"/>
              <w:bottom w:val="single" w:sz="4" w:space="0" w:color="auto"/>
              <w:right w:val="single" w:sz="4" w:space="0" w:color="auto"/>
            </w:tcBorders>
          </w:tcPr>
          <w:p w14:paraId="4DE37EA6"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'decortin':ab,ti    </w:t>
            </w:r>
          </w:p>
        </w:tc>
        <w:tc>
          <w:tcPr>
            <w:tcW w:w="2766" w:type="dxa"/>
            <w:tcBorders>
              <w:top w:val="single" w:sz="4" w:space="0" w:color="auto"/>
              <w:left w:val="single" w:sz="4" w:space="0" w:color="auto"/>
              <w:bottom w:val="single" w:sz="4" w:space="0" w:color="auto"/>
              <w:right w:val="single" w:sz="4" w:space="0" w:color="auto"/>
            </w:tcBorders>
          </w:tcPr>
          <w:p w14:paraId="2B7E943A"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4</w:t>
            </w:r>
            <w:r w:rsidRPr="001C276E">
              <w:rPr>
                <w:rFonts w:ascii="Times New Roman" w:eastAsiaTheme="minorEastAsia" w:hAnsi="Times New Roman" w:cs="Times New Roman"/>
                <w:b/>
                <w:bCs/>
                <w:color w:val="000000"/>
                <w:kern w:val="0"/>
                <w:sz w:val="24"/>
                <w:szCs w:val="24"/>
              </w:rPr>
              <w:t>1</w:t>
            </w:r>
          </w:p>
        </w:tc>
      </w:tr>
      <w:tr w:rsidR="001C276E" w:rsidRPr="001C276E" w14:paraId="50C7CE2F" w14:textId="77777777" w:rsidTr="000C470C">
        <w:tc>
          <w:tcPr>
            <w:tcW w:w="1271" w:type="dxa"/>
            <w:tcBorders>
              <w:top w:val="single" w:sz="4" w:space="0" w:color="auto"/>
              <w:left w:val="single" w:sz="4" w:space="0" w:color="auto"/>
              <w:bottom w:val="single" w:sz="4" w:space="0" w:color="auto"/>
              <w:right w:val="single" w:sz="4" w:space="0" w:color="auto"/>
            </w:tcBorders>
          </w:tcPr>
          <w:p w14:paraId="271455A0"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#51</w:t>
            </w:r>
          </w:p>
        </w:tc>
        <w:tc>
          <w:tcPr>
            <w:tcW w:w="4259" w:type="dxa"/>
            <w:tcBorders>
              <w:top w:val="single" w:sz="4" w:space="0" w:color="auto"/>
              <w:left w:val="single" w:sz="4" w:space="0" w:color="auto"/>
              <w:bottom w:val="single" w:sz="4" w:space="0" w:color="auto"/>
              <w:right w:val="single" w:sz="4" w:space="0" w:color="auto"/>
            </w:tcBorders>
          </w:tcPr>
          <w:p w14:paraId="52259AAA"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b/>
                <w:bCs/>
                <w:color w:val="000000"/>
                <w:kern w:val="0"/>
                <w:sz w:val="24"/>
                <w:szCs w:val="24"/>
              </w:rPr>
              <w:t xml:space="preserve">'dacortin':ab,ti     </w:t>
            </w:r>
          </w:p>
        </w:tc>
        <w:tc>
          <w:tcPr>
            <w:tcW w:w="2766" w:type="dxa"/>
            <w:tcBorders>
              <w:top w:val="single" w:sz="4" w:space="0" w:color="auto"/>
              <w:left w:val="single" w:sz="4" w:space="0" w:color="auto"/>
              <w:bottom w:val="single" w:sz="4" w:space="0" w:color="auto"/>
              <w:right w:val="single" w:sz="4" w:space="0" w:color="auto"/>
            </w:tcBorders>
          </w:tcPr>
          <w:p w14:paraId="07AB46CD"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1</w:t>
            </w:r>
            <w:r w:rsidRPr="001C276E">
              <w:rPr>
                <w:rFonts w:ascii="Times New Roman" w:eastAsiaTheme="minorEastAsia" w:hAnsi="Times New Roman" w:cs="Times New Roman"/>
                <w:b/>
                <w:bCs/>
                <w:color w:val="000000"/>
                <w:kern w:val="0"/>
                <w:sz w:val="24"/>
                <w:szCs w:val="24"/>
              </w:rPr>
              <w:t>4</w:t>
            </w:r>
          </w:p>
        </w:tc>
      </w:tr>
      <w:tr w:rsidR="001C276E" w:rsidRPr="001C276E" w14:paraId="6B69EE26" w14:textId="77777777" w:rsidTr="000C470C">
        <w:tc>
          <w:tcPr>
            <w:tcW w:w="1271" w:type="dxa"/>
            <w:tcBorders>
              <w:top w:val="single" w:sz="4" w:space="0" w:color="auto"/>
              <w:left w:val="single" w:sz="4" w:space="0" w:color="auto"/>
              <w:bottom w:val="single" w:sz="4" w:space="0" w:color="auto"/>
              <w:right w:val="single" w:sz="4" w:space="0" w:color="auto"/>
            </w:tcBorders>
          </w:tcPr>
          <w:p w14:paraId="1C3DC541"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#52</w:t>
            </w:r>
          </w:p>
        </w:tc>
        <w:tc>
          <w:tcPr>
            <w:tcW w:w="4259" w:type="dxa"/>
            <w:tcBorders>
              <w:top w:val="single" w:sz="4" w:space="0" w:color="auto"/>
              <w:left w:val="single" w:sz="4" w:space="0" w:color="auto"/>
              <w:bottom w:val="single" w:sz="4" w:space="0" w:color="auto"/>
              <w:right w:val="single" w:sz="4" w:space="0" w:color="auto"/>
            </w:tcBorders>
          </w:tcPr>
          <w:p w14:paraId="08C522D6"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'decortisyl':ab,ti   </w:t>
            </w:r>
          </w:p>
        </w:tc>
        <w:tc>
          <w:tcPr>
            <w:tcW w:w="2766" w:type="dxa"/>
            <w:tcBorders>
              <w:top w:val="single" w:sz="4" w:space="0" w:color="auto"/>
              <w:left w:val="single" w:sz="4" w:space="0" w:color="auto"/>
              <w:bottom w:val="single" w:sz="4" w:space="0" w:color="auto"/>
              <w:right w:val="single" w:sz="4" w:space="0" w:color="auto"/>
            </w:tcBorders>
          </w:tcPr>
          <w:p w14:paraId="0DD62584"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0</w:t>
            </w:r>
          </w:p>
        </w:tc>
      </w:tr>
      <w:tr w:rsidR="001C276E" w:rsidRPr="001C276E" w14:paraId="0B6859E2" w14:textId="77777777" w:rsidTr="000C470C">
        <w:tc>
          <w:tcPr>
            <w:tcW w:w="1271" w:type="dxa"/>
            <w:tcBorders>
              <w:top w:val="single" w:sz="4" w:space="0" w:color="auto"/>
              <w:left w:val="single" w:sz="4" w:space="0" w:color="auto"/>
              <w:bottom w:val="single" w:sz="4" w:space="0" w:color="auto"/>
              <w:right w:val="single" w:sz="4" w:space="0" w:color="auto"/>
            </w:tcBorders>
          </w:tcPr>
          <w:p w14:paraId="59E226A8"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#53</w:t>
            </w:r>
          </w:p>
        </w:tc>
        <w:tc>
          <w:tcPr>
            <w:tcW w:w="4259" w:type="dxa"/>
            <w:tcBorders>
              <w:top w:val="single" w:sz="4" w:space="0" w:color="auto"/>
              <w:left w:val="single" w:sz="4" w:space="0" w:color="auto"/>
              <w:bottom w:val="single" w:sz="4" w:space="0" w:color="auto"/>
              <w:right w:val="single" w:sz="4" w:space="0" w:color="auto"/>
            </w:tcBorders>
          </w:tcPr>
          <w:p w14:paraId="53F1E8CD"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'deltasone':ab,ti  </w:t>
            </w:r>
          </w:p>
        </w:tc>
        <w:tc>
          <w:tcPr>
            <w:tcW w:w="2766" w:type="dxa"/>
            <w:tcBorders>
              <w:top w:val="single" w:sz="4" w:space="0" w:color="auto"/>
              <w:left w:val="single" w:sz="4" w:space="0" w:color="auto"/>
              <w:bottom w:val="single" w:sz="4" w:space="0" w:color="auto"/>
              <w:right w:val="single" w:sz="4" w:space="0" w:color="auto"/>
            </w:tcBorders>
          </w:tcPr>
          <w:p w14:paraId="027CDE49"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7</w:t>
            </w:r>
          </w:p>
        </w:tc>
      </w:tr>
      <w:tr w:rsidR="001C276E" w:rsidRPr="001C276E" w14:paraId="3B77C65B" w14:textId="77777777" w:rsidTr="000C470C">
        <w:tc>
          <w:tcPr>
            <w:tcW w:w="1271" w:type="dxa"/>
            <w:tcBorders>
              <w:top w:val="single" w:sz="4" w:space="0" w:color="auto"/>
              <w:left w:val="single" w:sz="4" w:space="0" w:color="auto"/>
              <w:bottom w:val="single" w:sz="4" w:space="0" w:color="auto"/>
              <w:right w:val="single" w:sz="4" w:space="0" w:color="auto"/>
            </w:tcBorders>
          </w:tcPr>
          <w:p w14:paraId="3D4CF1E5"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#54</w:t>
            </w:r>
          </w:p>
        </w:tc>
        <w:tc>
          <w:tcPr>
            <w:tcW w:w="4259" w:type="dxa"/>
            <w:tcBorders>
              <w:top w:val="single" w:sz="4" w:space="0" w:color="auto"/>
              <w:left w:val="single" w:sz="4" w:space="0" w:color="auto"/>
              <w:bottom w:val="single" w:sz="4" w:space="0" w:color="auto"/>
              <w:right w:val="single" w:sz="4" w:space="0" w:color="auto"/>
            </w:tcBorders>
          </w:tcPr>
          <w:p w14:paraId="4BE8B0E7"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'encortone':ab,ti</w:t>
            </w:r>
          </w:p>
        </w:tc>
        <w:tc>
          <w:tcPr>
            <w:tcW w:w="2766" w:type="dxa"/>
            <w:tcBorders>
              <w:top w:val="single" w:sz="4" w:space="0" w:color="auto"/>
              <w:left w:val="single" w:sz="4" w:space="0" w:color="auto"/>
              <w:bottom w:val="single" w:sz="4" w:space="0" w:color="auto"/>
              <w:right w:val="single" w:sz="4" w:space="0" w:color="auto"/>
            </w:tcBorders>
          </w:tcPr>
          <w:p w14:paraId="38D76CDA"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1</w:t>
            </w:r>
            <w:r w:rsidRPr="001C276E">
              <w:rPr>
                <w:rFonts w:ascii="Times New Roman" w:eastAsiaTheme="minorEastAsia" w:hAnsi="Times New Roman" w:cs="Times New Roman"/>
                <w:b/>
                <w:bCs/>
                <w:color w:val="000000"/>
                <w:kern w:val="0"/>
                <w:sz w:val="24"/>
                <w:szCs w:val="24"/>
              </w:rPr>
              <w:t>2</w:t>
            </w:r>
          </w:p>
        </w:tc>
      </w:tr>
      <w:tr w:rsidR="001C276E" w:rsidRPr="001C276E" w14:paraId="2FFF413F" w14:textId="77777777" w:rsidTr="000C470C">
        <w:tc>
          <w:tcPr>
            <w:tcW w:w="1271" w:type="dxa"/>
            <w:tcBorders>
              <w:top w:val="single" w:sz="4" w:space="0" w:color="auto"/>
              <w:left w:val="single" w:sz="4" w:space="0" w:color="auto"/>
              <w:bottom w:val="single" w:sz="4" w:space="0" w:color="auto"/>
              <w:right w:val="single" w:sz="4" w:space="0" w:color="auto"/>
            </w:tcBorders>
          </w:tcPr>
          <w:p w14:paraId="7D015EC1"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lastRenderedPageBreak/>
              <w:t>#55</w:t>
            </w:r>
          </w:p>
        </w:tc>
        <w:tc>
          <w:tcPr>
            <w:tcW w:w="4259" w:type="dxa"/>
            <w:tcBorders>
              <w:top w:val="single" w:sz="4" w:space="0" w:color="auto"/>
              <w:left w:val="single" w:sz="4" w:space="0" w:color="auto"/>
              <w:bottom w:val="single" w:sz="4" w:space="0" w:color="auto"/>
              <w:right w:val="single" w:sz="4" w:space="0" w:color="auto"/>
            </w:tcBorders>
          </w:tcPr>
          <w:p w14:paraId="389D202E"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'encorton':ab,ti</w:t>
            </w:r>
          </w:p>
        </w:tc>
        <w:tc>
          <w:tcPr>
            <w:tcW w:w="2766" w:type="dxa"/>
            <w:tcBorders>
              <w:top w:val="single" w:sz="4" w:space="0" w:color="auto"/>
              <w:left w:val="single" w:sz="4" w:space="0" w:color="auto"/>
              <w:bottom w:val="single" w:sz="4" w:space="0" w:color="auto"/>
              <w:right w:val="single" w:sz="4" w:space="0" w:color="auto"/>
            </w:tcBorders>
          </w:tcPr>
          <w:p w14:paraId="7EE8472B"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6</w:t>
            </w:r>
            <w:r w:rsidRPr="001C276E">
              <w:rPr>
                <w:rFonts w:ascii="Times New Roman" w:eastAsiaTheme="minorEastAsia" w:hAnsi="Times New Roman" w:cs="Times New Roman"/>
                <w:b/>
                <w:bCs/>
                <w:color w:val="000000"/>
                <w:kern w:val="0"/>
                <w:sz w:val="24"/>
                <w:szCs w:val="24"/>
              </w:rPr>
              <w:t>7</w:t>
            </w:r>
          </w:p>
        </w:tc>
      </w:tr>
      <w:tr w:rsidR="001C276E" w:rsidRPr="001C276E" w14:paraId="5ABDDEE0" w14:textId="77777777" w:rsidTr="000C470C">
        <w:tc>
          <w:tcPr>
            <w:tcW w:w="1271" w:type="dxa"/>
            <w:tcBorders>
              <w:top w:val="single" w:sz="4" w:space="0" w:color="auto"/>
              <w:left w:val="single" w:sz="4" w:space="0" w:color="auto"/>
              <w:bottom w:val="single" w:sz="4" w:space="0" w:color="auto"/>
              <w:right w:val="single" w:sz="4" w:space="0" w:color="auto"/>
            </w:tcBorders>
          </w:tcPr>
          <w:p w14:paraId="6E76D4D7"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#56</w:t>
            </w:r>
          </w:p>
        </w:tc>
        <w:tc>
          <w:tcPr>
            <w:tcW w:w="4259" w:type="dxa"/>
            <w:tcBorders>
              <w:top w:val="single" w:sz="4" w:space="0" w:color="auto"/>
              <w:left w:val="single" w:sz="4" w:space="0" w:color="auto"/>
              <w:bottom w:val="single" w:sz="4" w:space="0" w:color="auto"/>
              <w:right w:val="single" w:sz="4" w:space="0" w:color="auto"/>
            </w:tcBorders>
          </w:tcPr>
          <w:p w14:paraId="5FD03CD5"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'enkortolon':ab,ti  </w:t>
            </w:r>
          </w:p>
        </w:tc>
        <w:tc>
          <w:tcPr>
            <w:tcW w:w="2766" w:type="dxa"/>
            <w:tcBorders>
              <w:top w:val="single" w:sz="4" w:space="0" w:color="auto"/>
              <w:left w:val="single" w:sz="4" w:space="0" w:color="auto"/>
              <w:bottom w:val="single" w:sz="4" w:space="0" w:color="auto"/>
              <w:right w:val="single" w:sz="4" w:space="0" w:color="auto"/>
            </w:tcBorders>
          </w:tcPr>
          <w:p w14:paraId="52BA939D"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0</w:t>
            </w:r>
          </w:p>
        </w:tc>
      </w:tr>
      <w:tr w:rsidR="001C276E" w:rsidRPr="001C276E" w14:paraId="6F91E2ED" w14:textId="77777777" w:rsidTr="000C470C">
        <w:tc>
          <w:tcPr>
            <w:tcW w:w="1271" w:type="dxa"/>
            <w:tcBorders>
              <w:top w:val="single" w:sz="4" w:space="0" w:color="auto"/>
              <w:left w:val="single" w:sz="4" w:space="0" w:color="auto"/>
              <w:bottom w:val="single" w:sz="4" w:space="0" w:color="auto"/>
              <w:right w:val="single" w:sz="4" w:space="0" w:color="auto"/>
            </w:tcBorders>
          </w:tcPr>
          <w:p w14:paraId="411C2658"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#57</w:t>
            </w:r>
          </w:p>
        </w:tc>
        <w:tc>
          <w:tcPr>
            <w:tcW w:w="4259" w:type="dxa"/>
            <w:tcBorders>
              <w:top w:val="single" w:sz="4" w:space="0" w:color="auto"/>
              <w:left w:val="single" w:sz="4" w:space="0" w:color="auto"/>
              <w:bottom w:val="single" w:sz="4" w:space="0" w:color="auto"/>
              <w:right w:val="single" w:sz="4" w:space="0" w:color="auto"/>
            </w:tcBorders>
          </w:tcPr>
          <w:p w14:paraId="6FF7D82E"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'kortancyl':ab,ti   </w:t>
            </w:r>
          </w:p>
        </w:tc>
        <w:tc>
          <w:tcPr>
            <w:tcW w:w="2766" w:type="dxa"/>
            <w:tcBorders>
              <w:top w:val="single" w:sz="4" w:space="0" w:color="auto"/>
              <w:left w:val="single" w:sz="4" w:space="0" w:color="auto"/>
              <w:bottom w:val="single" w:sz="4" w:space="0" w:color="auto"/>
              <w:right w:val="single" w:sz="4" w:space="0" w:color="auto"/>
            </w:tcBorders>
          </w:tcPr>
          <w:p w14:paraId="122D513A"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0</w:t>
            </w:r>
          </w:p>
        </w:tc>
      </w:tr>
      <w:tr w:rsidR="001C276E" w:rsidRPr="001C276E" w14:paraId="577FB762" w14:textId="77777777" w:rsidTr="000C470C">
        <w:tc>
          <w:tcPr>
            <w:tcW w:w="1271" w:type="dxa"/>
            <w:tcBorders>
              <w:top w:val="single" w:sz="4" w:space="0" w:color="auto"/>
              <w:left w:val="single" w:sz="4" w:space="0" w:color="auto"/>
              <w:bottom w:val="single" w:sz="4" w:space="0" w:color="auto"/>
              <w:right w:val="single" w:sz="4" w:space="0" w:color="auto"/>
            </w:tcBorders>
          </w:tcPr>
          <w:p w14:paraId="4ABB9B87"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#58</w:t>
            </w:r>
          </w:p>
        </w:tc>
        <w:tc>
          <w:tcPr>
            <w:tcW w:w="4259" w:type="dxa"/>
            <w:tcBorders>
              <w:top w:val="single" w:sz="4" w:space="0" w:color="auto"/>
              <w:left w:val="single" w:sz="4" w:space="0" w:color="auto"/>
              <w:bottom w:val="single" w:sz="4" w:space="0" w:color="auto"/>
              <w:right w:val="single" w:sz="4" w:space="0" w:color="auto"/>
            </w:tcBorders>
          </w:tcPr>
          <w:p w14:paraId="1A4A6695"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'liquid pred':ab,ti  </w:t>
            </w:r>
          </w:p>
        </w:tc>
        <w:tc>
          <w:tcPr>
            <w:tcW w:w="2766" w:type="dxa"/>
            <w:tcBorders>
              <w:top w:val="single" w:sz="4" w:space="0" w:color="auto"/>
              <w:left w:val="single" w:sz="4" w:space="0" w:color="auto"/>
              <w:bottom w:val="single" w:sz="4" w:space="0" w:color="auto"/>
              <w:right w:val="single" w:sz="4" w:space="0" w:color="auto"/>
            </w:tcBorders>
          </w:tcPr>
          <w:p w14:paraId="334E221E"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0</w:t>
            </w:r>
          </w:p>
        </w:tc>
      </w:tr>
      <w:tr w:rsidR="001C276E" w:rsidRPr="001C276E" w14:paraId="79936EE0" w14:textId="77777777" w:rsidTr="000C470C">
        <w:tc>
          <w:tcPr>
            <w:tcW w:w="1271" w:type="dxa"/>
            <w:tcBorders>
              <w:top w:val="single" w:sz="4" w:space="0" w:color="auto"/>
              <w:left w:val="single" w:sz="4" w:space="0" w:color="auto"/>
              <w:bottom w:val="single" w:sz="4" w:space="0" w:color="auto"/>
              <w:right w:val="single" w:sz="4" w:space="0" w:color="auto"/>
            </w:tcBorders>
          </w:tcPr>
          <w:p w14:paraId="59AB0650"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#59</w:t>
            </w:r>
          </w:p>
        </w:tc>
        <w:tc>
          <w:tcPr>
            <w:tcW w:w="4259" w:type="dxa"/>
            <w:tcBorders>
              <w:top w:val="single" w:sz="4" w:space="0" w:color="auto"/>
              <w:left w:val="single" w:sz="4" w:space="0" w:color="auto"/>
              <w:bottom w:val="single" w:sz="4" w:space="0" w:color="auto"/>
              <w:right w:val="single" w:sz="4" w:space="0" w:color="auto"/>
            </w:tcBorders>
          </w:tcPr>
          <w:p w14:paraId="111E117E"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'meticorten':ab,ti   </w:t>
            </w:r>
          </w:p>
        </w:tc>
        <w:tc>
          <w:tcPr>
            <w:tcW w:w="2766" w:type="dxa"/>
            <w:tcBorders>
              <w:top w:val="single" w:sz="4" w:space="0" w:color="auto"/>
              <w:left w:val="single" w:sz="4" w:space="0" w:color="auto"/>
              <w:bottom w:val="single" w:sz="4" w:space="0" w:color="auto"/>
              <w:right w:val="single" w:sz="4" w:space="0" w:color="auto"/>
            </w:tcBorders>
          </w:tcPr>
          <w:p w14:paraId="4991CDDD"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5</w:t>
            </w:r>
            <w:r w:rsidRPr="001C276E">
              <w:rPr>
                <w:rFonts w:ascii="Times New Roman" w:eastAsiaTheme="minorEastAsia" w:hAnsi="Times New Roman" w:cs="Times New Roman"/>
                <w:b/>
                <w:bCs/>
                <w:color w:val="000000"/>
                <w:kern w:val="0"/>
                <w:sz w:val="24"/>
                <w:szCs w:val="24"/>
              </w:rPr>
              <w:t>6</w:t>
            </w:r>
          </w:p>
        </w:tc>
      </w:tr>
      <w:tr w:rsidR="001C276E" w:rsidRPr="001C276E" w14:paraId="215E4CC1" w14:textId="77777777" w:rsidTr="000C470C">
        <w:tc>
          <w:tcPr>
            <w:tcW w:w="1271" w:type="dxa"/>
            <w:tcBorders>
              <w:top w:val="single" w:sz="4" w:space="0" w:color="auto"/>
              <w:left w:val="single" w:sz="4" w:space="0" w:color="auto"/>
              <w:bottom w:val="single" w:sz="4" w:space="0" w:color="auto"/>
              <w:right w:val="single" w:sz="4" w:space="0" w:color="auto"/>
            </w:tcBorders>
          </w:tcPr>
          <w:p w14:paraId="28116E2E"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#60</w:t>
            </w:r>
          </w:p>
        </w:tc>
        <w:tc>
          <w:tcPr>
            <w:tcW w:w="4259" w:type="dxa"/>
            <w:tcBorders>
              <w:top w:val="single" w:sz="4" w:space="0" w:color="auto"/>
              <w:left w:val="single" w:sz="4" w:space="0" w:color="auto"/>
              <w:bottom w:val="single" w:sz="4" w:space="0" w:color="auto"/>
              <w:right w:val="single" w:sz="4" w:space="0" w:color="auto"/>
            </w:tcBorders>
          </w:tcPr>
          <w:p w14:paraId="3FBC9647"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'orasone':ab,ti   </w:t>
            </w:r>
          </w:p>
        </w:tc>
        <w:tc>
          <w:tcPr>
            <w:tcW w:w="2766" w:type="dxa"/>
            <w:tcBorders>
              <w:top w:val="single" w:sz="4" w:space="0" w:color="auto"/>
              <w:left w:val="single" w:sz="4" w:space="0" w:color="auto"/>
              <w:bottom w:val="single" w:sz="4" w:space="0" w:color="auto"/>
              <w:right w:val="single" w:sz="4" w:space="0" w:color="auto"/>
            </w:tcBorders>
          </w:tcPr>
          <w:p w14:paraId="40DE0B24"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0</w:t>
            </w:r>
          </w:p>
        </w:tc>
      </w:tr>
      <w:tr w:rsidR="001C276E" w:rsidRPr="001C276E" w14:paraId="2474FB9E" w14:textId="77777777" w:rsidTr="000C470C">
        <w:tc>
          <w:tcPr>
            <w:tcW w:w="1271" w:type="dxa"/>
            <w:tcBorders>
              <w:top w:val="single" w:sz="4" w:space="0" w:color="auto"/>
              <w:left w:val="single" w:sz="4" w:space="0" w:color="auto"/>
              <w:bottom w:val="single" w:sz="4" w:space="0" w:color="auto"/>
              <w:right w:val="single" w:sz="4" w:space="0" w:color="auto"/>
            </w:tcBorders>
          </w:tcPr>
          <w:p w14:paraId="39B35870"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#61</w:t>
            </w:r>
          </w:p>
        </w:tc>
        <w:tc>
          <w:tcPr>
            <w:tcW w:w="4259" w:type="dxa"/>
            <w:tcBorders>
              <w:top w:val="single" w:sz="4" w:space="0" w:color="auto"/>
              <w:left w:val="single" w:sz="4" w:space="0" w:color="auto"/>
              <w:bottom w:val="single" w:sz="4" w:space="0" w:color="auto"/>
              <w:right w:val="single" w:sz="4" w:space="0" w:color="auto"/>
            </w:tcBorders>
          </w:tcPr>
          <w:p w14:paraId="30548FBD"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'panasol':ab,ti     </w:t>
            </w:r>
          </w:p>
        </w:tc>
        <w:tc>
          <w:tcPr>
            <w:tcW w:w="2766" w:type="dxa"/>
            <w:tcBorders>
              <w:top w:val="single" w:sz="4" w:space="0" w:color="auto"/>
              <w:left w:val="single" w:sz="4" w:space="0" w:color="auto"/>
              <w:bottom w:val="single" w:sz="4" w:space="0" w:color="auto"/>
              <w:right w:val="single" w:sz="4" w:space="0" w:color="auto"/>
            </w:tcBorders>
          </w:tcPr>
          <w:p w14:paraId="371B1157"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1</w:t>
            </w:r>
          </w:p>
        </w:tc>
      </w:tr>
      <w:tr w:rsidR="001C276E" w:rsidRPr="001C276E" w14:paraId="421AB930" w14:textId="77777777" w:rsidTr="000C470C">
        <w:tc>
          <w:tcPr>
            <w:tcW w:w="1271" w:type="dxa"/>
            <w:tcBorders>
              <w:top w:val="single" w:sz="4" w:space="0" w:color="auto"/>
              <w:left w:val="single" w:sz="4" w:space="0" w:color="auto"/>
              <w:bottom w:val="single" w:sz="4" w:space="0" w:color="auto"/>
              <w:right w:val="single" w:sz="4" w:space="0" w:color="auto"/>
            </w:tcBorders>
          </w:tcPr>
          <w:p w14:paraId="36E59B0A"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#62</w:t>
            </w:r>
          </w:p>
        </w:tc>
        <w:tc>
          <w:tcPr>
            <w:tcW w:w="4259" w:type="dxa"/>
            <w:tcBorders>
              <w:top w:val="single" w:sz="4" w:space="0" w:color="auto"/>
              <w:left w:val="single" w:sz="4" w:space="0" w:color="auto"/>
              <w:bottom w:val="single" w:sz="4" w:space="0" w:color="auto"/>
              <w:right w:val="single" w:sz="4" w:space="0" w:color="auto"/>
            </w:tcBorders>
          </w:tcPr>
          <w:p w14:paraId="2179A2C8"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'predni tablinen':ab,ti    </w:t>
            </w:r>
          </w:p>
        </w:tc>
        <w:tc>
          <w:tcPr>
            <w:tcW w:w="2766" w:type="dxa"/>
            <w:tcBorders>
              <w:top w:val="single" w:sz="4" w:space="0" w:color="auto"/>
              <w:left w:val="single" w:sz="4" w:space="0" w:color="auto"/>
              <w:bottom w:val="single" w:sz="4" w:space="0" w:color="auto"/>
              <w:right w:val="single" w:sz="4" w:space="0" w:color="auto"/>
            </w:tcBorders>
          </w:tcPr>
          <w:p w14:paraId="52668575"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0</w:t>
            </w:r>
          </w:p>
        </w:tc>
      </w:tr>
      <w:tr w:rsidR="001C276E" w:rsidRPr="001C276E" w14:paraId="324AC053" w14:textId="77777777" w:rsidTr="000C470C">
        <w:tc>
          <w:tcPr>
            <w:tcW w:w="1271" w:type="dxa"/>
            <w:tcBorders>
              <w:top w:val="single" w:sz="4" w:space="0" w:color="auto"/>
              <w:left w:val="single" w:sz="4" w:space="0" w:color="auto"/>
              <w:bottom w:val="single" w:sz="4" w:space="0" w:color="auto"/>
              <w:right w:val="single" w:sz="4" w:space="0" w:color="auto"/>
            </w:tcBorders>
          </w:tcPr>
          <w:p w14:paraId="163F3E8E"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#63</w:t>
            </w:r>
          </w:p>
        </w:tc>
        <w:tc>
          <w:tcPr>
            <w:tcW w:w="4259" w:type="dxa"/>
            <w:tcBorders>
              <w:top w:val="single" w:sz="4" w:space="0" w:color="auto"/>
              <w:left w:val="single" w:sz="4" w:space="0" w:color="auto"/>
              <w:bottom w:val="single" w:sz="4" w:space="0" w:color="auto"/>
              <w:right w:val="single" w:sz="4" w:space="0" w:color="auto"/>
            </w:tcBorders>
          </w:tcPr>
          <w:p w14:paraId="134F9871"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'prednidib':ab,ti     </w:t>
            </w:r>
          </w:p>
        </w:tc>
        <w:tc>
          <w:tcPr>
            <w:tcW w:w="2766" w:type="dxa"/>
            <w:tcBorders>
              <w:top w:val="single" w:sz="4" w:space="0" w:color="auto"/>
              <w:left w:val="single" w:sz="4" w:space="0" w:color="auto"/>
              <w:bottom w:val="single" w:sz="4" w:space="0" w:color="auto"/>
              <w:right w:val="single" w:sz="4" w:space="0" w:color="auto"/>
            </w:tcBorders>
          </w:tcPr>
          <w:p w14:paraId="6F97EC22"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0</w:t>
            </w:r>
          </w:p>
        </w:tc>
      </w:tr>
      <w:tr w:rsidR="001C276E" w:rsidRPr="001C276E" w14:paraId="795A2333" w14:textId="77777777" w:rsidTr="000C470C">
        <w:tc>
          <w:tcPr>
            <w:tcW w:w="1271" w:type="dxa"/>
            <w:tcBorders>
              <w:top w:val="single" w:sz="4" w:space="0" w:color="auto"/>
              <w:left w:val="single" w:sz="4" w:space="0" w:color="auto"/>
              <w:bottom w:val="single" w:sz="4" w:space="0" w:color="auto"/>
              <w:right w:val="single" w:sz="4" w:space="0" w:color="auto"/>
            </w:tcBorders>
          </w:tcPr>
          <w:p w14:paraId="78C1003F"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#64</w:t>
            </w:r>
          </w:p>
        </w:tc>
        <w:tc>
          <w:tcPr>
            <w:tcW w:w="4259" w:type="dxa"/>
            <w:tcBorders>
              <w:top w:val="single" w:sz="4" w:space="0" w:color="auto"/>
              <w:left w:val="single" w:sz="4" w:space="0" w:color="auto"/>
              <w:bottom w:val="single" w:sz="4" w:space="0" w:color="auto"/>
              <w:right w:val="single" w:sz="4" w:space="0" w:color="auto"/>
            </w:tcBorders>
          </w:tcPr>
          <w:p w14:paraId="1F3377C3"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'predniment':ab,ti   </w:t>
            </w:r>
          </w:p>
        </w:tc>
        <w:tc>
          <w:tcPr>
            <w:tcW w:w="2766" w:type="dxa"/>
            <w:tcBorders>
              <w:top w:val="single" w:sz="4" w:space="0" w:color="auto"/>
              <w:left w:val="single" w:sz="4" w:space="0" w:color="auto"/>
              <w:bottom w:val="single" w:sz="4" w:space="0" w:color="auto"/>
              <w:right w:val="single" w:sz="4" w:space="0" w:color="auto"/>
            </w:tcBorders>
          </w:tcPr>
          <w:p w14:paraId="14862585"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0</w:t>
            </w:r>
          </w:p>
        </w:tc>
      </w:tr>
      <w:tr w:rsidR="001C276E" w:rsidRPr="001C276E" w14:paraId="512BFB21" w14:textId="77777777" w:rsidTr="000C470C">
        <w:tc>
          <w:tcPr>
            <w:tcW w:w="1271" w:type="dxa"/>
            <w:tcBorders>
              <w:top w:val="single" w:sz="4" w:space="0" w:color="auto"/>
              <w:left w:val="single" w:sz="4" w:space="0" w:color="auto"/>
              <w:bottom w:val="single" w:sz="4" w:space="0" w:color="auto"/>
              <w:right w:val="single" w:sz="4" w:space="0" w:color="auto"/>
            </w:tcBorders>
          </w:tcPr>
          <w:p w14:paraId="12054B19"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#65</w:t>
            </w:r>
          </w:p>
        </w:tc>
        <w:tc>
          <w:tcPr>
            <w:tcW w:w="4259" w:type="dxa"/>
            <w:tcBorders>
              <w:top w:val="single" w:sz="4" w:space="0" w:color="auto"/>
              <w:left w:val="single" w:sz="4" w:space="0" w:color="auto"/>
              <w:bottom w:val="single" w:sz="4" w:space="0" w:color="auto"/>
              <w:right w:val="single" w:sz="4" w:space="0" w:color="auto"/>
            </w:tcBorders>
          </w:tcPr>
          <w:p w14:paraId="701EC363"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'prednison acsis':ab,ti    </w:t>
            </w:r>
          </w:p>
        </w:tc>
        <w:tc>
          <w:tcPr>
            <w:tcW w:w="2766" w:type="dxa"/>
            <w:tcBorders>
              <w:top w:val="single" w:sz="4" w:space="0" w:color="auto"/>
              <w:left w:val="single" w:sz="4" w:space="0" w:color="auto"/>
              <w:bottom w:val="single" w:sz="4" w:space="0" w:color="auto"/>
              <w:right w:val="single" w:sz="4" w:space="0" w:color="auto"/>
            </w:tcBorders>
          </w:tcPr>
          <w:p w14:paraId="673AADD7"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0</w:t>
            </w:r>
          </w:p>
        </w:tc>
      </w:tr>
      <w:tr w:rsidR="001C276E" w:rsidRPr="001C276E" w14:paraId="2FAC33F9" w14:textId="77777777" w:rsidTr="000C470C">
        <w:tc>
          <w:tcPr>
            <w:tcW w:w="1271" w:type="dxa"/>
            <w:tcBorders>
              <w:top w:val="single" w:sz="4" w:space="0" w:color="auto"/>
              <w:left w:val="single" w:sz="4" w:space="0" w:color="auto"/>
              <w:bottom w:val="single" w:sz="4" w:space="0" w:color="auto"/>
              <w:right w:val="single" w:sz="4" w:space="0" w:color="auto"/>
            </w:tcBorders>
          </w:tcPr>
          <w:p w14:paraId="1F4DFBA7"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#66</w:t>
            </w:r>
          </w:p>
        </w:tc>
        <w:tc>
          <w:tcPr>
            <w:tcW w:w="4259" w:type="dxa"/>
            <w:tcBorders>
              <w:top w:val="single" w:sz="4" w:space="0" w:color="auto"/>
              <w:left w:val="single" w:sz="4" w:space="0" w:color="auto"/>
              <w:bottom w:val="single" w:sz="4" w:space="0" w:color="auto"/>
              <w:right w:val="single" w:sz="4" w:space="0" w:color="auto"/>
            </w:tcBorders>
          </w:tcPr>
          <w:p w14:paraId="0DBC0745"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'acsis, prednison':ab,t</w:t>
            </w:r>
          </w:p>
        </w:tc>
        <w:tc>
          <w:tcPr>
            <w:tcW w:w="2766" w:type="dxa"/>
            <w:tcBorders>
              <w:top w:val="single" w:sz="4" w:space="0" w:color="auto"/>
              <w:left w:val="single" w:sz="4" w:space="0" w:color="auto"/>
              <w:bottom w:val="single" w:sz="4" w:space="0" w:color="auto"/>
              <w:right w:val="single" w:sz="4" w:space="0" w:color="auto"/>
            </w:tcBorders>
          </w:tcPr>
          <w:p w14:paraId="016F8E21"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0</w:t>
            </w:r>
          </w:p>
        </w:tc>
      </w:tr>
      <w:tr w:rsidR="001C276E" w:rsidRPr="001C276E" w14:paraId="32A668F9" w14:textId="77777777" w:rsidTr="000C470C">
        <w:tc>
          <w:tcPr>
            <w:tcW w:w="1271" w:type="dxa"/>
            <w:tcBorders>
              <w:top w:val="single" w:sz="4" w:space="0" w:color="auto"/>
              <w:left w:val="single" w:sz="4" w:space="0" w:color="auto"/>
              <w:bottom w:val="single" w:sz="4" w:space="0" w:color="auto"/>
              <w:right w:val="single" w:sz="4" w:space="0" w:color="auto"/>
            </w:tcBorders>
          </w:tcPr>
          <w:p w14:paraId="7C52A2D5"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#67</w:t>
            </w:r>
          </w:p>
        </w:tc>
        <w:tc>
          <w:tcPr>
            <w:tcW w:w="4259" w:type="dxa"/>
            <w:tcBorders>
              <w:top w:val="single" w:sz="4" w:space="0" w:color="auto"/>
              <w:left w:val="single" w:sz="4" w:space="0" w:color="auto"/>
              <w:bottom w:val="single" w:sz="4" w:space="0" w:color="auto"/>
              <w:right w:val="single" w:sz="4" w:space="0" w:color="auto"/>
            </w:tcBorders>
          </w:tcPr>
          <w:p w14:paraId="093DC6BF"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'pronisone':ab,ti   </w:t>
            </w:r>
          </w:p>
        </w:tc>
        <w:tc>
          <w:tcPr>
            <w:tcW w:w="2766" w:type="dxa"/>
            <w:tcBorders>
              <w:top w:val="single" w:sz="4" w:space="0" w:color="auto"/>
              <w:left w:val="single" w:sz="4" w:space="0" w:color="auto"/>
              <w:bottom w:val="single" w:sz="4" w:space="0" w:color="auto"/>
              <w:right w:val="single" w:sz="4" w:space="0" w:color="auto"/>
            </w:tcBorders>
          </w:tcPr>
          <w:p w14:paraId="21FE44E9"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1</w:t>
            </w:r>
            <w:r w:rsidRPr="001C276E">
              <w:rPr>
                <w:rFonts w:ascii="Times New Roman" w:eastAsiaTheme="minorEastAsia" w:hAnsi="Times New Roman" w:cs="Times New Roman"/>
                <w:b/>
                <w:bCs/>
                <w:color w:val="000000"/>
                <w:kern w:val="0"/>
                <w:sz w:val="24"/>
                <w:szCs w:val="24"/>
              </w:rPr>
              <w:t>2</w:t>
            </w:r>
          </w:p>
        </w:tc>
      </w:tr>
      <w:tr w:rsidR="001C276E" w:rsidRPr="001C276E" w14:paraId="06286A8E" w14:textId="77777777" w:rsidTr="000C470C">
        <w:tc>
          <w:tcPr>
            <w:tcW w:w="1271" w:type="dxa"/>
            <w:tcBorders>
              <w:top w:val="single" w:sz="4" w:space="0" w:color="auto"/>
              <w:left w:val="single" w:sz="4" w:space="0" w:color="auto"/>
              <w:bottom w:val="single" w:sz="4" w:space="0" w:color="auto"/>
              <w:right w:val="single" w:sz="4" w:space="0" w:color="auto"/>
            </w:tcBorders>
          </w:tcPr>
          <w:p w14:paraId="3515F97D"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#68</w:t>
            </w:r>
          </w:p>
        </w:tc>
        <w:tc>
          <w:tcPr>
            <w:tcW w:w="4259" w:type="dxa"/>
            <w:tcBorders>
              <w:top w:val="single" w:sz="4" w:space="0" w:color="auto"/>
              <w:left w:val="single" w:sz="4" w:space="0" w:color="auto"/>
              <w:bottom w:val="single" w:sz="4" w:space="0" w:color="auto"/>
              <w:right w:val="single" w:sz="4" w:space="0" w:color="auto"/>
            </w:tcBorders>
          </w:tcPr>
          <w:p w14:paraId="271112DE"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'sone':ab,ti     </w:t>
            </w:r>
          </w:p>
        </w:tc>
        <w:tc>
          <w:tcPr>
            <w:tcW w:w="2766" w:type="dxa"/>
            <w:tcBorders>
              <w:top w:val="single" w:sz="4" w:space="0" w:color="auto"/>
              <w:left w:val="single" w:sz="4" w:space="0" w:color="auto"/>
              <w:bottom w:val="single" w:sz="4" w:space="0" w:color="auto"/>
              <w:right w:val="single" w:sz="4" w:space="0" w:color="auto"/>
            </w:tcBorders>
          </w:tcPr>
          <w:p w14:paraId="550D9C0C"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3</w:t>
            </w:r>
            <w:r w:rsidRPr="001C276E">
              <w:rPr>
                <w:rFonts w:ascii="Times New Roman" w:eastAsiaTheme="minorEastAsia" w:hAnsi="Times New Roman" w:cs="Times New Roman"/>
                <w:b/>
                <w:bCs/>
                <w:color w:val="000000"/>
                <w:kern w:val="0"/>
                <w:sz w:val="24"/>
                <w:szCs w:val="24"/>
              </w:rPr>
              <w:t>67</w:t>
            </w:r>
          </w:p>
        </w:tc>
      </w:tr>
      <w:tr w:rsidR="001C276E" w:rsidRPr="001C276E" w14:paraId="72635A41" w14:textId="77777777" w:rsidTr="000C470C">
        <w:tc>
          <w:tcPr>
            <w:tcW w:w="1271" w:type="dxa"/>
            <w:tcBorders>
              <w:top w:val="single" w:sz="4" w:space="0" w:color="auto"/>
              <w:left w:val="single" w:sz="4" w:space="0" w:color="auto"/>
              <w:bottom w:val="single" w:sz="4" w:space="0" w:color="auto"/>
              <w:right w:val="single" w:sz="4" w:space="0" w:color="auto"/>
            </w:tcBorders>
          </w:tcPr>
          <w:p w14:paraId="578C762B"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#69</w:t>
            </w:r>
          </w:p>
        </w:tc>
        <w:tc>
          <w:tcPr>
            <w:tcW w:w="4259" w:type="dxa"/>
            <w:tcBorders>
              <w:top w:val="single" w:sz="4" w:space="0" w:color="auto"/>
              <w:left w:val="single" w:sz="4" w:space="0" w:color="auto"/>
              <w:bottom w:val="single" w:sz="4" w:space="0" w:color="auto"/>
              <w:right w:val="single" w:sz="4" w:space="0" w:color="auto"/>
            </w:tcBorders>
          </w:tcPr>
          <w:p w14:paraId="429E2C62"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'prednison galen':ab,ti    </w:t>
            </w:r>
          </w:p>
        </w:tc>
        <w:tc>
          <w:tcPr>
            <w:tcW w:w="2766" w:type="dxa"/>
            <w:tcBorders>
              <w:top w:val="single" w:sz="4" w:space="0" w:color="auto"/>
              <w:left w:val="single" w:sz="4" w:space="0" w:color="auto"/>
              <w:bottom w:val="single" w:sz="4" w:space="0" w:color="auto"/>
              <w:right w:val="single" w:sz="4" w:space="0" w:color="auto"/>
            </w:tcBorders>
          </w:tcPr>
          <w:p w14:paraId="4919807F"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0</w:t>
            </w:r>
          </w:p>
        </w:tc>
      </w:tr>
      <w:tr w:rsidR="001C276E" w:rsidRPr="001C276E" w14:paraId="6FB2A4AE" w14:textId="77777777" w:rsidTr="000C470C">
        <w:tc>
          <w:tcPr>
            <w:tcW w:w="1271" w:type="dxa"/>
            <w:tcBorders>
              <w:top w:val="single" w:sz="4" w:space="0" w:color="auto"/>
              <w:left w:val="single" w:sz="4" w:space="0" w:color="auto"/>
              <w:bottom w:val="single" w:sz="4" w:space="0" w:color="auto"/>
              <w:right w:val="single" w:sz="4" w:space="0" w:color="auto"/>
            </w:tcBorders>
          </w:tcPr>
          <w:p w14:paraId="688A72D0"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#70</w:t>
            </w:r>
          </w:p>
        </w:tc>
        <w:tc>
          <w:tcPr>
            <w:tcW w:w="4259" w:type="dxa"/>
            <w:tcBorders>
              <w:top w:val="single" w:sz="4" w:space="0" w:color="auto"/>
              <w:left w:val="single" w:sz="4" w:space="0" w:color="auto"/>
              <w:bottom w:val="single" w:sz="4" w:space="0" w:color="auto"/>
              <w:right w:val="single" w:sz="4" w:space="0" w:color="auto"/>
            </w:tcBorders>
          </w:tcPr>
          <w:p w14:paraId="22637180"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#37 OR #38 OR #39 OR #40 OR #41 OR #42 OR #43 OR</w:t>
            </w:r>
            <w:r w:rsidRPr="001C276E">
              <w:rPr>
                <w:rFonts w:ascii="Times New Roman" w:hAnsi="Times New Roman" w:cs="Times New Roman" w:hint="eastAsia"/>
                <w:b/>
                <w:bCs/>
                <w:color w:val="000000"/>
                <w:kern w:val="0"/>
                <w:sz w:val="24"/>
                <w:szCs w:val="24"/>
              </w:rPr>
              <w:t xml:space="preserve"> </w:t>
            </w:r>
            <w:r w:rsidRPr="001C276E">
              <w:rPr>
                <w:rFonts w:ascii="Times New Roman" w:hAnsi="Times New Roman" w:cs="Times New Roman"/>
                <w:b/>
                <w:bCs/>
                <w:color w:val="000000"/>
                <w:kern w:val="0"/>
                <w:sz w:val="24"/>
                <w:szCs w:val="24"/>
              </w:rPr>
              <w:t>#44 OR #45 OR #46 OR #47 OR #48 OR #49 OR #50 OR #51 OR #52 OR #53 OR #54 OR #55 OR #56 OR #57 OR</w:t>
            </w:r>
            <w:r w:rsidRPr="001C276E">
              <w:rPr>
                <w:rFonts w:ascii="Times New Roman" w:hAnsi="Times New Roman" w:cs="Times New Roman" w:hint="eastAsia"/>
                <w:b/>
                <w:bCs/>
                <w:color w:val="000000"/>
                <w:kern w:val="0"/>
                <w:sz w:val="24"/>
                <w:szCs w:val="24"/>
              </w:rPr>
              <w:t xml:space="preserve"> </w:t>
            </w:r>
            <w:r w:rsidRPr="001C276E">
              <w:rPr>
                <w:rFonts w:ascii="Times New Roman" w:hAnsi="Times New Roman" w:cs="Times New Roman"/>
                <w:b/>
                <w:bCs/>
                <w:color w:val="000000"/>
                <w:kern w:val="0"/>
                <w:sz w:val="24"/>
                <w:szCs w:val="24"/>
              </w:rPr>
              <w:t>#58 OR #59 OR #60 OR #61 OR #62 OR #63 OR #64 OR #65 OR #66 OR #67 OR #68 OR #69</w:t>
            </w:r>
          </w:p>
        </w:tc>
        <w:tc>
          <w:tcPr>
            <w:tcW w:w="2766" w:type="dxa"/>
            <w:tcBorders>
              <w:top w:val="single" w:sz="4" w:space="0" w:color="auto"/>
              <w:left w:val="single" w:sz="4" w:space="0" w:color="auto"/>
              <w:bottom w:val="single" w:sz="4" w:space="0" w:color="auto"/>
              <w:right w:val="single" w:sz="4" w:space="0" w:color="auto"/>
            </w:tcBorders>
          </w:tcPr>
          <w:p w14:paraId="5C061078"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204,431</w:t>
            </w:r>
          </w:p>
        </w:tc>
      </w:tr>
      <w:tr w:rsidR="001C276E" w:rsidRPr="001C276E" w14:paraId="3CD49DA1" w14:textId="77777777" w:rsidTr="000C470C">
        <w:tc>
          <w:tcPr>
            <w:tcW w:w="1271" w:type="dxa"/>
            <w:tcBorders>
              <w:top w:val="single" w:sz="4" w:space="0" w:color="auto"/>
              <w:left w:val="single" w:sz="4" w:space="0" w:color="auto"/>
              <w:bottom w:val="single" w:sz="4" w:space="0" w:color="auto"/>
              <w:right w:val="single" w:sz="4" w:space="0" w:color="auto"/>
            </w:tcBorders>
          </w:tcPr>
          <w:p w14:paraId="3364A64A"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#71</w:t>
            </w:r>
          </w:p>
        </w:tc>
        <w:tc>
          <w:tcPr>
            <w:tcW w:w="4259" w:type="dxa"/>
            <w:tcBorders>
              <w:top w:val="single" w:sz="4" w:space="0" w:color="auto"/>
              <w:left w:val="single" w:sz="4" w:space="0" w:color="auto"/>
              <w:bottom w:val="single" w:sz="4" w:space="0" w:color="auto"/>
              <w:right w:val="single" w:sz="4" w:space="0" w:color="auto"/>
            </w:tcBorders>
          </w:tcPr>
          <w:p w14:paraId="374C411F"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#22 AND #35 AND #70   </w:t>
            </w:r>
          </w:p>
        </w:tc>
        <w:tc>
          <w:tcPr>
            <w:tcW w:w="2766" w:type="dxa"/>
            <w:tcBorders>
              <w:top w:val="single" w:sz="4" w:space="0" w:color="auto"/>
              <w:left w:val="single" w:sz="4" w:space="0" w:color="auto"/>
              <w:bottom w:val="single" w:sz="4" w:space="0" w:color="auto"/>
              <w:right w:val="single" w:sz="4" w:space="0" w:color="auto"/>
            </w:tcBorders>
          </w:tcPr>
          <w:p w14:paraId="036B0CBF"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3</w:t>
            </w:r>
            <w:r w:rsidRPr="001C276E">
              <w:rPr>
                <w:rFonts w:ascii="Times New Roman" w:eastAsiaTheme="minorEastAsia" w:hAnsi="Times New Roman" w:cs="Times New Roman"/>
                <w:b/>
                <w:bCs/>
                <w:color w:val="000000"/>
                <w:kern w:val="0"/>
                <w:sz w:val="24"/>
                <w:szCs w:val="24"/>
              </w:rPr>
              <w:t>76</w:t>
            </w:r>
          </w:p>
        </w:tc>
      </w:tr>
      <w:tr w:rsidR="001C276E" w:rsidRPr="001C276E" w14:paraId="69F07D41" w14:textId="77777777" w:rsidTr="000C470C">
        <w:tc>
          <w:tcPr>
            <w:tcW w:w="1271" w:type="dxa"/>
            <w:tcBorders>
              <w:top w:val="single" w:sz="4" w:space="0" w:color="auto"/>
              <w:left w:val="single" w:sz="4" w:space="0" w:color="auto"/>
              <w:bottom w:val="single" w:sz="4" w:space="0" w:color="auto"/>
              <w:right w:val="single" w:sz="4" w:space="0" w:color="auto"/>
            </w:tcBorders>
          </w:tcPr>
          <w:p w14:paraId="43B003B4"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#72</w:t>
            </w:r>
          </w:p>
        </w:tc>
        <w:tc>
          <w:tcPr>
            <w:tcW w:w="4259" w:type="dxa"/>
            <w:tcBorders>
              <w:top w:val="single" w:sz="4" w:space="0" w:color="auto"/>
              <w:left w:val="single" w:sz="4" w:space="0" w:color="auto"/>
              <w:bottom w:val="single" w:sz="4" w:space="0" w:color="auto"/>
              <w:right w:val="single" w:sz="4" w:space="0" w:color="auto"/>
            </w:tcBorders>
          </w:tcPr>
          <w:p w14:paraId="528ADE8A"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'methylprednisolone'/exp</w:t>
            </w:r>
          </w:p>
        </w:tc>
        <w:tc>
          <w:tcPr>
            <w:tcW w:w="2766" w:type="dxa"/>
            <w:tcBorders>
              <w:top w:val="single" w:sz="4" w:space="0" w:color="auto"/>
              <w:left w:val="single" w:sz="4" w:space="0" w:color="auto"/>
              <w:bottom w:val="single" w:sz="4" w:space="0" w:color="auto"/>
              <w:right w:val="single" w:sz="4" w:space="0" w:color="auto"/>
            </w:tcBorders>
          </w:tcPr>
          <w:p w14:paraId="34883F48"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119,838</w:t>
            </w:r>
          </w:p>
        </w:tc>
      </w:tr>
      <w:tr w:rsidR="001C276E" w:rsidRPr="001C276E" w14:paraId="4DB5BFE9" w14:textId="77777777" w:rsidTr="000C470C">
        <w:tc>
          <w:tcPr>
            <w:tcW w:w="1271" w:type="dxa"/>
            <w:tcBorders>
              <w:top w:val="single" w:sz="4" w:space="0" w:color="auto"/>
              <w:left w:val="single" w:sz="4" w:space="0" w:color="auto"/>
              <w:bottom w:val="single" w:sz="4" w:space="0" w:color="auto"/>
              <w:right w:val="single" w:sz="4" w:space="0" w:color="auto"/>
            </w:tcBorders>
          </w:tcPr>
          <w:p w14:paraId="4A02071F"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#73</w:t>
            </w:r>
          </w:p>
        </w:tc>
        <w:tc>
          <w:tcPr>
            <w:tcW w:w="4259" w:type="dxa"/>
            <w:tcBorders>
              <w:top w:val="single" w:sz="4" w:space="0" w:color="auto"/>
              <w:left w:val="single" w:sz="4" w:space="0" w:color="auto"/>
              <w:bottom w:val="single" w:sz="4" w:space="0" w:color="auto"/>
              <w:right w:val="single" w:sz="4" w:space="0" w:color="auto"/>
            </w:tcBorders>
          </w:tcPr>
          <w:p w14:paraId="4AD8084D"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'metipred':ab,ti    </w:t>
            </w:r>
          </w:p>
        </w:tc>
        <w:tc>
          <w:tcPr>
            <w:tcW w:w="2766" w:type="dxa"/>
            <w:tcBorders>
              <w:top w:val="single" w:sz="4" w:space="0" w:color="auto"/>
              <w:left w:val="single" w:sz="4" w:space="0" w:color="auto"/>
              <w:bottom w:val="single" w:sz="4" w:space="0" w:color="auto"/>
              <w:right w:val="single" w:sz="4" w:space="0" w:color="auto"/>
            </w:tcBorders>
          </w:tcPr>
          <w:p w14:paraId="5CC35C38"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2</w:t>
            </w:r>
            <w:r w:rsidRPr="001C276E">
              <w:rPr>
                <w:rFonts w:ascii="Times New Roman" w:eastAsiaTheme="minorEastAsia" w:hAnsi="Times New Roman" w:cs="Times New Roman"/>
                <w:b/>
                <w:bCs/>
                <w:color w:val="000000"/>
                <w:kern w:val="0"/>
                <w:sz w:val="24"/>
                <w:szCs w:val="24"/>
              </w:rPr>
              <w:t>4</w:t>
            </w:r>
          </w:p>
        </w:tc>
      </w:tr>
      <w:tr w:rsidR="001C276E" w:rsidRPr="001C276E" w14:paraId="70B12113" w14:textId="77777777" w:rsidTr="000C470C">
        <w:tc>
          <w:tcPr>
            <w:tcW w:w="1271" w:type="dxa"/>
            <w:tcBorders>
              <w:top w:val="single" w:sz="4" w:space="0" w:color="auto"/>
              <w:left w:val="single" w:sz="4" w:space="0" w:color="auto"/>
              <w:bottom w:val="single" w:sz="4" w:space="0" w:color="auto"/>
              <w:right w:val="single" w:sz="4" w:space="0" w:color="auto"/>
            </w:tcBorders>
          </w:tcPr>
          <w:p w14:paraId="5090393E"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#74</w:t>
            </w:r>
          </w:p>
        </w:tc>
        <w:tc>
          <w:tcPr>
            <w:tcW w:w="4259" w:type="dxa"/>
            <w:tcBorders>
              <w:top w:val="single" w:sz="4" w:space="0" w:color="auto"/>
              <w:left w:val="single" w:sz="4" w:space="0" w:color="auto"/>
              <w:bottom w:val="single" w:sz="4" w:space="0" w:color="auto"/>
              <w:right w:val="single" w:sz="4" w:space="0" w:color="auto"/>
            </w:tcBorders>
          </w:tcPr>
          <w:p w14:paraId="47F0D311"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'6-methylprednisolone':ab,ti  </w:t>
            </w:r>
          </w:p>
        </w:tc>
        <w:tc>
          <w:tcPr>
            <w:tcW w:w="2766" w:type="dxa"/>
            <w:tcBorders>
              <w:top w:val="single" w:sz="4" w:space="0" w:color="auto"/>
              <w:left w:val="single" w:sz="4" w:space="0" w:color="auto"/>
              <w:bottom w:val="single" w:sz="4" w:space="0" w:color="auto"/>
              <w:right w:val="single" w:sz="4" w:space="0" w:color="auto"/>
            </w:tcBorders>
          </w:tcPr>
          <w:p w14:paraId="7CDE2151"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2</w:t>
            </w:r>
            <w:r w:rsidRPr="001C276E">
              <w:rPr>
                <w:rFonts w:ascii="Times New Roman" w:eastAsiaTheme="minorEastAsia" w:hAnsi="Times New Roman" w:cs="Times New Roman"/>
                <w:b/>
                <w:bCs/>
                <w:color w:val="000000"/>
                <w:kern w:val="0"/>
                <w:sz w:val="24"/>
                <w:szCs w:val="24"/>
              </w:rPr>
              <w:t>19</w:t>
            </w:r>
          </w:p>
        </w:tc>
      </w:tr>
      <w:tr w:rsidR="001C276E" w:rsidRPr="001C276E" w14:paraId="7B087F71" w14:textId="77777777" w:rsidTr="000C470C">
        <w:tc>
          <w:tcPr>
            <w:tcW w:w="1271" w:type="dxa"/>
            <w:tcBorders>
              <w:top w:val="single" w:sz="4" w:space="0" w:color="auto"/>
              <w:left w:val="single" w:sz="4" w:space="0" w:color="auto"/>
              <w:bottom w:val="single" w:sz="4" w:space="0" w:color="auto"/>
              <w:right w:val="single" w:sz="4" w:space="0" w:color="auto"/>
            </w:tcBorders>
          </w:tcPr>
          <w:p w14:paraId="564ED175"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#75</w:t>
            </w:r>
          </w:p>
        </w:tc>
        <w:tc>
          <w:tcPr>
            <w:tcW w:w="4259" w:type="dxa"/>
            <w:tcBorders>
              <w:top w:val="single" w:sz="4" w:space="0" w:color="auto"/>
              <w:left w:val="single" w:sz="4" w:space="0" w:color="auto"/>
              <w:bottom w:val="single" w:sz="4" w:space="0" w:color="auto"/>
              <w:right w:val="single" w:sz="4" w:space="0" w:color="auto"/>
            </w:tcBorders>
          </w:tcPr>
          <w:p w14:paraId="28C66393"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'6 methylprednisolone':ab,ti   </w:t>
            </w:r>
          </w:p>
        </w:tc>
        <w:tc>
          <w:tcPr>
            <w:tcW w:w="2766" w:type="dxa"/>
            <w:tcBorders>
              <w:top w:val="single" w:sz="4" w:space="0" w:color="auto"/>
              <w:left w:val="single" w:sz="4" w:space="0" w:color="auto"/>
              <w:bottom w:val="single" w:sz="4" w:space="0" w:color="auto"/>
              <w:right w:val="single" w:sz="4" w:space="0" w:color="auto"/>
            </w:tcBorders>
          </w:tcPr>
          <w:p w14:paraId="5DE6D1B9"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1</w:t>
            </w:r>
            <w:r w:rsidRPr="001C276E">
              <w:rPr>
                <w:rFonts w:ascii="Times New Roman" w:eastAsiaTheme="minorEastAsia" w:hAnsi="Times New Roman" w:cs="Times New Roman"/>
                <w:b/>
                <w:bCs/>
                <w:color w:val="000000"/>
                <w:kern w:val="0"/>
                <w:sz w:val="24"/>
                <w:szCs w:val="24"/>
              </w:rPr>
              <w:t>1229</w:t>
            </w:r>
          </w:p>
        </w:tc>
      </w:tr>
      <w:tr w:rsidR="001C276E" w:rsidRPr="001C276E" w14:paraId="4CCFC553" w14:textId="77777777" w:rsidTr="000C470C">
        <w:tc>
          <w:tcPr>
            <w:tcW w:w="1271" w:type="dxa"/>
            <w:tcBorders>
              <w:top w:val="single" w:sz="4" w:space="0" w:color="auto"/>
              <w:left w:val="single" w:sz="4" w:space="0" w:color="auto"/>
              <w:bottom w:val="single" w:sz="4" w:space="0" w:color="auto"/>
              <w:right w:val="single" w:sz="4" w:space="0" w:color="auto"/>
            </w:tcBorders>
          </w:tcPr>
          <w:p w14:paraId="100E1F12"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#76</w:t>
            </w:r>
          </w:p>
        </w:tc>
        <w:tc>
          <w:tcPr>
            <w:tcW w:w="4259" w:type="dxa"/>
            <w:tcBorders>
              <w:top w:val="single" w:sz="4" w:space="0" w:color="auto"/>
              <w:left w:val="single" w:sz="4" w:space="0" w:color="auto"/>
              <w:bottom w:val="single" w:sz="4" w:space="0" w:color="auto"/>
              <w:right w:val="single" w:sz="4" w:space="0" w:color="auto"/>
            </w:tcBorders>
          </w:tcPr>
          <w:p w14:paraId="08CAA353"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'urbason':ab,ti   </w:t>
            </w:r>
          </w:p>
        </w:tc>
        <w:tc>
          <w:tcPr>
            <w:tcW w:w="2766" w:type="dxa"/>
            <w:tcBorders>
              <w:top w:val="single" w:sz="4" w:space="0" w:color="auto"/>
              <w:left w:val="single" w:sz="4" w:space="0" w:color="auto"/>
              <w:bottom w:val="single" w:sz="4" w:space="0" w:color="auto"/>
              <w:right w:val="single" w:sz="4" w:space="0" w:color="auto"/>
            </w:tcBorders>
          </w:tcPr>
          <w:p w14:paraId="60E859F4"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6</w:t>
            </w:r>
            <w:r w:rsidRPr="001C276E">
              <w:rPr>
                <w:rFonts w:ascii="Times New Roman" w:eastAsiaTheme="minorEastAsia" w:hAnsi="Times New Roman" w:cs="Times New Roman"/>
                <w:b/>
                <w:bCs/>
                <w:color w:val="000000"/>
                <w:kern w:val="0"/>
                <w:sz w:val="24"/>
                <w:szCs w:val="24"/>
              </w:rPr>
              <w:t>0</w:t>
            </w:r>
          </w:p>
        </w:tc>
      </w:tr>
      <w:tr w:rsidR="001C276E" w:rsidRPr="001C276E" w14:paraId="25DBBDE6" w14:textId="77777777" w:rsidTr="000C470C">
        <w:tc>
          <w:tcPr>
            <w:tcW w:w="1271" w:type="dxa"/>
            <w:tcBorders>
              <w:top w:val="single" w:sz="4" w:space="0" w:color="auto"/>
              <w:left w:val="single" w:sz="4" w:space="0" w:color="auto"/>
              <w:bottom w:val="single" w:sz="4" w:space="0" w:color="auto"/>
              <w:right w:val="single" w:sz="4" w:space="0" w:color="auto"/>
            </w:tcBorders>
          </w:tcPr>
          <w:p w14:paraId="59D1D944"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#77</w:t>
            </w:r>
          </w:p>
        </w:tc>
        <w:tc>
          <w:tcPr>
            <w:tcW w:w="4259" w:type="dxa"/>
            <w:tcBorders>
              <w:top w:val="single" w:sz="4" w:space="0" w:color="auto"/>
              <w:left w:val="single" w:sz="4" w:space="0" w:color="auto"/>
              <w:bottom w:val="single" w:sz="4" w:space="0" w:color="auto"/>
              <w:right w:val="single" w:sz="4" w:space="0" w:color="auto"/>
            </w:tcBorders>
          </w:tcPr>
          <w:p w14:paraId="6288F6EB"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'medrol':ab,ti</w:t>
            </w:r>
          </w:p>
        </w:tc>
        <w:tc>
          <w:tcPr>
            <w:tcW w:w="2766" w:type="dxa"/>
            <w:tcBorders>
              <w:top w:val="single" w:sz="4" w:space="0" w:color="auto"/>
              <w:left w:val="single" w:sz="4" w:space="0" w:color="auto"/>
              <w:bottom w:val="single" w:sz="4" w:space="0" w:color="auto"/>
              <w:right w:val="single" w:sz="4" w:space="0" w:color="auto"/>
            </w:tcBorders>
          </w:tcPr>
          <w:p w14:paraId="3B7580D2"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7</w:t>
            </w:r>
            <w:r w:rsidRPr="001C276E">
              <w:rPr>
                <w:rFonts w:ascii="Times New Roman" w:eastAsiaTheme="minorEastAsia" w:hAnsi="Times New Roman" w:cs="Times New Roman"/>
                <w:b/>
                <w:bCs/>
                <w:color w:val="000000"/>
                <w:kern w:val="0"/>
                <w:sz w:val="24"/>
                <w:szCs w:val="24"/>
              </w:rPr>
              <w:t>02</w:t>
            </w:r>
          </w:p>
        </w:tc>
      </w:tr>
      <w:tr w:rsidR="001C276E" w:rsidRPr="001C276E" w14:paraId="6955DCF4" w14:textId="77777777" w:rsidTr="000C470C">
        <w:tc>
          <w:tcPr>
            <w:tcW w:w="1271" w:type="dxa"/>
            <w:tcBorders>
              <w:top w:val="single" w:sz="4" w:space="0" w:color="auto"/>
              <w:left w:val="single" w:sz="4" w:space="0" w:color="auto"/>
              <w:bottom w:val="single" w:sz="4" w:space="0" w:color="auto"/>
              <w:right w:val="single" w:sz="4" w:space="0" w:color="auto"/>
            </w:tcBorders>
          </w:tcPr>
          <w:p w14:paraId="7A10F093"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#78</w:t>
            </w:r>
          </w:p>
        </w:tc>
        <w:tc>
          <w:tcPr>
            <w:tcW w:w="4259" w:type="dxa"/>
            <w:tcBorders>
              <w:top w:val="single" w:sz="4" w:space="0" w:color="auto"/>
              <w:left w:val="single" w:sz="4" w:space="0" w:color="auto"/>
              <w:bottom w:val="single" w:sz="4" w:space="0" w:color="auto"/>
              <w:right w:val="single" w:sz="4" w:space="0" w:color="auto"/>
            </w:tcBorders>
          </w:tcPr>
          <w:p w14:paraId="76EA374D"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#72 OR #73 OR #74 OR #75 OR #76 OR #77                </w:t>
            </w:r>
          </w:p>
        </w:tc>
        <w:tc>
          <w:tcPr>
            <w:tcW w:w="2766" w:type="dxa"/>
            <w:tcBorders>
              <w:top w:val="single" w:sz="4" w:space="0" w:color="auto"/>
              <w:left w:val="single" w:sz="4" w:space="0" w:color="auto"/>
              <w:bottom w:val="single" w:sz="4" w:space="0" w:color="auto"/>
              <w:right w:val="single" w:sz="4" w:space="0" w:color="auto"/>
            </w:tcBorders>
          </w:tcPr>
          <w:p w14:paraId="12588793"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121,522</w:t>
            </w:r>
          </w:p>
        </w:tc>
      </w:tr>
      <w:tr w:rsidR="001C276E" w:rsidRPr="001C276E" w14:paraId="601B800A" w14:textId="77777777" w:rsidTr="000C470C">
        <w:tc>
          <w:tcPr>
            <w:tcW w:w="1271" w:type="dxa"/>
            <w:tcBorders>
              <w:top w:val="single" w:sz="4" w:space="0" w:color="auto"/>
              <w:left w:val="single" w:sz="4" w:space="0" w:color="auto"/>
              <w:bottom w:val="single" w:sz="4" w:space="0" w:color="auto"/>
              <w:right w:val="single" w:sz="4" w:space="0" w:color="auto"/>
            </w:tcBorders>
          </w:tcPr>
          <w:p w14:paraId="1E0A7295"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#79</w:t>
            </w:r>
          </w:p>
        </w:tc>
        <w:tc>
          <w:tcPr>
            <w:tcW w:w="4259" w:type="dxa"/>
            <w:tcBorders>
              <w:top w:val="single" w:sz="4" w:space="0" w:color="auto"/>
              <w:left w:val="single" w:sz="4" w:space="0" w:color="auto"/>
              <w:bottom w:val="single" w:sz="4" w:space="0" w:color="auto"/>
              <w:right w:val="single" w:sz="4" w:space="0" w:color="auto"/>
            </w:tcBorders>
          </w:tcPr>
          <w:p w14:paraId="11DA6DDD"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#22 AND #35 AND #78</w:t>
            </w:r>
          </w:p>
        </w:tc>
        <w:tc>
          <w:tcPr>
            <w:tcW w:w="2766" w:type="dxa"/>
            <w:tcBorders>
              <w:top w:val="single" w:sz="4" w:space="0" w:color="auto"/>
              <w:left w:val="single" w:sz="4" w:space="0" w:color="auto"/>
              <w:bottom w:val="single" w:sz="4" w:space="0" w:color="auto"/>
              <w:right w:val="single" w:sz="4" w:space="0" w:color="auto"/>
            </w:tcBorders>
          </w:tcPr>
          <w:p w14:paraId="03B55F73"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2</w:t>
            </w:r>
            <w:r w:rsidRPr="001C276E">
              <w:rPr>
                <w:rFonts w:ascii="Times New Roman" w:eastAsiaTheme="minorEastAsia" w:hAnsi="Times New Roman" w:cs="Times New Roman"/>
                <w:b/>
                <w:bCs/>
                <w:color w:val="000000"/>
                <w:kern w:val="0"/>
                <w:sz w:val="24"/>
                <w:szCs w:val="24"/>
              </w:rPr>
              <w:t>01</w:t>
            </w:r>
          </w:p>
        </w:tc>
      </w:tr>
      <w:tr w:rsidR="001C276E" w:rsidRPr="001C276E" w14:paraId="65EF88A8" w14:textId="77777777" w:rsidTr="000C470C">
        <w:tc>
          <w:tcPr>
            <w:tcW w:w="1271" w:type="dxa"/>
            <w:tcBorders>
              <w:top w:val="single" w:sz="4" w:space="0" w:color="auto"/>
              <w:left w:val="single" w:sz="4" w:space="0" w:color="auto"/>
              <w:bottom w:val="single" w:sz="4" w:space="0" w:color="auto"/>
              <w:right w:val="single" w:sz="4" w:space="0" w:color="auto"/>
            </w:tcBorders>
          </w:tcPr>
          <w:p w14:paraId="1A0BE17E"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#80</w:t>
            </w:r>
          </w:p>
        </w:tc>
        <w:tc>
          <w:tcPr>
            <w:tcW w:w="4259" w:type="dxa"/>
            <w:tcBorders>
              <w:top w:val="single" w:sz="4" w:space="0" w:color="auto"/>
              <w:left w:val="single" w:sz="4" w:space="0" w:color="auto"/>
              <w:bottom w:val="single" w:sz="4" w:space="0" w:color="auto"/>
              <w:right w:val="single" w:sz="4" w:space="0" w:color="auto"/>
            </w:tcBorders>
          </w:tcPr>
          <w:p w14:paraId="54D65ACA"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'dexamethasone'/exp                                    </w:t>
            </w:r>
          </w:p>
        </w:tc>
        <w:tc>
          <w:tcPr>
            <w:tcW w:w="2766" w:type="dxa"/>
            <w:tcBorders>
              <w:top w:val="single" w:sz="4" w:space="0" w:color="auto"/>
              <w:left w:val="single" w:sz="4" w:space="0" w:color="auto"/>
              <w:bottom w:val="single" w:sz="4" w:space="0" w:color="auto"/>
              <w:right w:val="single" w:sz="4" w:space="0" w:color="auto"/>
            </w:tcBorders>
          </w:tcPr>
          <w:p w14:paraId="3E65E42E"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187,186</w:t>
            </w:r>
          </w:p>
        </w:tc>
      </w:tr>
      <w:tr w:rsidR="001C276E" w:rsidRPr="001C276E" w14:paraId="2212A21B" w14:textId="77777777" w:rsidTr="000C470C">
        <w:tc>
          <w:tcPr>
            <w:tcW w:w="1271" w:type="dxa"/>
            <w:tcBorders>
              <w:top w:val="single" w:sz="4" w:space="0" w:color="auto"/>
              <w:left w:val="single" w:sz="4" w:space="0" w:color="auto"/>
              <w:bottom w:val="single" w:sz="4" w:space="0" w:color="auto"/>
              <w:right w:val="single" w:sz="4" w:space="0" w:color="auto"/>
            </w:tcBorders>
          </w:tcPr>
          <w:p w14:paraId="315A8DF7"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#81</w:t>
            </w:r>
          </w:p>
        </w:tc>
        <w:tc>
          <w:tcPr>
            <w:tcW w:w="4259" w:type="dxa"/>
            <w:tcBorders>
              <w:top w:val="single" w:sz="4" w:space="0" w:color="auto"/>
              <w:left w:val="single" w:sz="4" w:space="0" w:color="auto"/>
              <w:bottom w:val="single" w:sz="4" w:space="0" w:color="auto"/>
              <w:right w:val="single" w:sz="4" w:space="0" w:color="auto"/>
            </w:tcBorders>
          </w:tcPr>
          <w:p w14:paraId="7A051D03"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'methylfluorprednisolone':ab,ti   </w:t>
            </w:r>
          </w:p>
        </w:tc>
        <w:tc>
          <w:tcPr>
            <w:tcW w:w="2766" w:type="dxa"/>
            <w:tcBorders>
              <w:top w:val="single" w:sz="4" w:space="0" w:color="auto"/>
              <w:left w:val="single" w:sz="4" w:space="0" w:color="auto"/>
              <w:bottom w:val="single" w:sz="4" w:space="0" w:color="auto"/>
              <w:right w:val="single" w:sz="4" w:space="0" w:color="auto"/>
            </w:tcBorders>
          </w:tcPr>
          <w:p w14:paraId="3136E597"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1</w:t>
            </w:r>
          </w:p>
        </w:tc>
      </w:tr>
      <w:tr w:rsidR="001C276E" w:rsidRPr="001C276E" w14:paraId="237B69CA" w14:textId="77777777" w:rsidTr="000C470C">
        <w:tc>
          <w:tcPr>
            <w:tcW w:w="1271" w:type="dxa"/>
            <w:tcBorders>
              <w:top w:val="single" w:sz="4" w:space="0" w:color="auto"/>
              <w:left w:val="single" w:sz="4" w:space="0" w:color="auto"/>
              <w:bottom w:val="single" w:sz="4" w:space="0" w:color="auto"/>
              <w:right w:val="single" w:sz="4" w:space="0" w:color="auto"/>
            </w:tcBorders>
          </w:tcPr>
          <w:p w14:paraId="3FE1ADE4"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#82</w:t>
            </w:r>
          </w:p>
        </w:tc>
        <w:tc>
          <w:tcPr>
            <w:tcW w:w="4259" w:type="dxa"/>
            <w:tcBorders>
              <w:top w:val="single" w:sz="4" w:space="0" w:color="auto"/>
              <w:left w:val="single" w:sz="4" w:space="0" w:color="auto"/>
              <w:bottom w:val="single" w:sz="4" w:space="0" w:color="auto"/>
              <w:right w:val="single" w:sz="4" w:space="0" w:color="auto"/>
            </w:tcBorders>
          </w:tcPr>
          <w:p w14:paraId="4FD8D3A0"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'hexadecadrol':ab,ti</w:t>
            </w:r>
          </w:p>
        </w:tc>
        <w:tc>
          <w:tcPr>
            <w:tcW w:w="2766" w:type="dxa"/>
            <w:tcBorders>
              <w:top w:val="single" w:sz="4" w:space="0" w:color="auto"/>
              <w:left w:val="single" w:sz="4" w:space="0" w:color="auto"/>
              <w:bottom w:val="single" w:sz="4" w:space="0" w:color="auto"/>
              <w:right w:val="single" w:sz="4" w:space="0" w:color="auto"/>
            </w:tcBorders>
          </w:tcPr>
          <w:p w14:paraId="4C3B8C1F"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4</w:t>
            </w:r>
            <w:r w:rsidRPr="001C276E">
              <w:rPr>
                <w:rFonts w:ascii="Times New Roman" w:eastAsiaTheme="minorEastAsia" w:hAnsi="Times New Roman" w:cs="Times New Roman"/>
                <w:b/>
                <w:bCs/>
                <w:color w:val="000000"/>
                <w:kern w:val="0"/>
                <w:sz w:val="24"/>
                <w:szCs w:val="24"/>
              </w:rPr>
              <w:t>0</w:t>
            </w:r>
          </w:p>
        </w:tc>
      </w:tr>
      <w:tr w:rsidR="001C276E" w:rsidRPr="001C276E" w14:paraId="2D160940" w14:textId="77777777" w:rsidTr="000C470C">
        <w:tc>
          <w:tcPr>
            <w:tcW w:w="1271" w:type="dxa"/>
            <w:tcBorders>
              <w:top w:val="single" w:sz="4" w:space="0" w:color="auto"/>
              <w:left w:val="single" w:sz="4" w:space="0" w:color="auto"/>
              <w:bottom w:val="single" w:sz="4" w:space="0" w:color="auto"/>
              <w:right w:val="single" w:sz="4" w:space="0" w:color="auto"/>
            </w:tcBorders>
          </w:tcPr>
          <w:p w14:paraId="50962CC5"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#83</w:t>
            </w:r>
          </w:p>
        </w:tc>
        <w:tc>
          <w:tcPr>
            <w:tcW w:w="4259" w:type="dxa"/>
            <w:tcBorders>
              <w:top w:val="single" w:sz="4" w:space="0" w:color="auto"/>
              <w:left w:val="single" w:sz="4" w:space="0" w:color="auto"/>
              <w:bottom w:val="single" w:sz="4" w:space="0" w:color="auto"/>
              <w:right w:val="single" w:sz="4" w:space="0" w:color="auto"/>
            </w:tcBorders>
          </w:tcPr>
          <w:p w14:paraId="2C4058DC"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'decameth':ab,ti  </w:t>
            </w:r>
          </w:p>
        </w:tc>
        <w:tc>
          <w:tcPr>
            <w:tcW w:w="2766" w:type="dxa"/>
            <w:tcBorders>
              <w:top w:val="single" w:sz="4" w:space="0" w:color="auto"/>
              <w:left w:val="single" w:sz="4" w:space="0" w:color="auto"/>
              <w:bottom w:val="single" w:sz="4" w:space="0" w:color="auto"/>
              <w:right w:val="single" w:sz="4" w:space="0" w:color="auto"/>
            </w:tcBorders>
          </w:tcPr>
          <w:p w14:paraId="3B9DBADA"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0</w:t>
            </w:r>
          </w:p>
        </w:tc>
      </w:tr>
      <w:tr w:rsidR="001C276E" w:rsidRPr="001C276E" w14:paraId="4CA6F026" w14:textId="77777777" w:rsidTr="000C470C">
        <w:tc>
          <w:tcPr>
            <w:tcW w:w="1271" w:type="dxa"/>
            <w:tcBorders>
              <w:top w:val="single" w:sz="4" w:space="0" w:color="auto"/>
              <w:left w:val="single" w:sz="4" w:space="0" w:color="auto"/>
              <w:bottom w:val="single" w:sz="4" w:space="0" w:color="auto"/>
              <w:right w:val="single" w:sz="4" w:space="0" w:color="auto"/>
            </w:tcBorders>
          </w:tcPr>
          <w:p w14:paraId="416D9DBD"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#84</w:t>
            </w:r>
          </w:p>
        </w:tc>
        <w:tc>
          <w:tcPr>
            <w:tcW w:w="4259" w:type="dxa"/>
            <w:tcBorders>
              <w:top w:val="single" w:sz="4" w:space="0" w:color="auto"/>
              <w:left w:val="single" w:sz="4" w:space="0" w:color="auto"/>
              <w:bottom w:val="single" w:sz="4" w:space="0" w:color="auto"/>
              <w:right w:val="single" w:sz="4" w:space="0" w:color="auto"/>
            </w:tcBorders>
          </w:tcPr>
          <w:p w14:paraId="25492C0F"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'decaspray':ab,ti  </w:t>
            </w:r>
          </w:p>
        </w:tc>
        <w:tc>
          <w:tcPr>
            <w:tcW w:w="2766" w:type="dxa"/>
            <w:tcBorders>
              <w:top w:val="single" w:sz="4" w:space="0" w:color="auto"/>
              <w:left w:val="single" w:sz="4" w:space="0" w:color="auto"/>
              <w:bottom w:val="single" w:sz="4" w:space="0" w:color="auto"/>
              <w:right w:val="single" w:sz="4" w:space="0" w:color="auto"/>
            </w:tcBorders>
          </w:tcPr>
          <w:p w14:paraId="032C1179"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1</w:t>
            </w:r>
          </w:p>
        </w:tc>
      </w:tr>
      <w:tr w:rsidR="001C276E" w:rsidRPr="001C276E" w14:paraId="412BAAB8" w14:textId="77777777" w:rsidTr="000C470C">
        <w:tc>
          <w:tcPr>
            <w:tcW w:w="1271" w:type="dxa"/>
            <w:tcBorders>
              <w:top w:val="single" w:sz="4" w:space="0" w:color="auto"/>
              <w:left w:val="single" w:sz="4" w:space="0" w:color="auto"/>
              <w:bottom w:val="single" w:sz="4" w:space="0" w:color="auto"/>
              <w:right w:val="single" w:sz="4" w:space="0" w:color="auto"/>
            </w:tcBorders>
          </w:tcPr>
          <w:p w14:paraId="3B57CD8E"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#85</w:t>
            </w:r>
          </w:p>
        </w:tc>
        <w:tc>
          <w:tcPr>
            <w:tcW w:w="4259" w:type="dxa"/>
            <w:tcBorders>
              <w:top w:val="single" w:sz="4" w:space="0" w:color="auto"/>
              <w:left w:val="single" w:sz="4" w:space="0" w:color="auto"/>
              <w:bottom w:val="single" w:sz="4" w:space="0" w:color="auto"/>
              <w:right w:val="single" w:sz="4" w:space="0" w:color="auto"/>
            </w:tcBorders>
          </w:tcPr>
          <w:p w14:paraId="327592B5"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'dexasone':ab,ti   </w:t>
            </w:r>
          </w:p>
        </w:tc>
        <w:tc>
          <w:tcPr>
            <w:tcW w:w="2766" w:type="dxa"/>
            <w:tcBorders>
              <w:top w:val="single" w:sz="4" w:space="0" w:color="auto"/>
              <w:left w:val="single" w:sz="4" w:space="0" w:color="auto"/>
              <w:bottom w:val="single" w:sz="4" w:space="0" w:color="auto"/>
              <w:right w:val="single" w:sz="4" w:space="0" w:color="auto"/>
            </w:tcBorders>
          </w:tcPr>
          <w:p w14:paraId="638A0697"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1</w:t>
            </w:r>
            <w:r w:rsidRPr="001C276E">
              <w:rPr>
                <w:rFonts w:ascii="Times New Roman" w:eastAsiaTheme="minorEastAsia" w:hAnsi="Times New Roman" w:cs="Times New Roman"/>
                <w:b/>
                <w:bCs/>
                <w:color w:val="000000"/>
                <w:kern w:val="0"/>
                <w:sz w:val="24"/>
                <w:szCs w:val="24"/>
              </w:rPr>
              <w:t>4</w:t>
            </w:r>
          </w:p>
        </w:tc>
      </w:tr>
      <w:tr w:rsidR="001C276E" w:rsidRPr="001C276E" w14:paraId="380F5CFB" w14:textId="77777777" w:rsidTr="000C470C">
        <w:tc>
          <w:tcPr>
            <w:tcW w:w="1271" w:type="dxa"/>
            <w:tcBorders>
              <w:top w:val="single" w:sz="4" w:space="0" w:color="auto"/>
              <w:left w:val="single" w:sz="4" w:space="0" w:color="auto"/>
              <w:bottom w:val="single" w:sz="4" w:space="0" w:color="auto"/>
              <w:right w:val="single" w:sz="4" w:space="0" w:color="auto"/>
            </w:tcBorders>
          </w:tcPr>
          <w:p w14:paraId="434122D8"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#86</w:t>
            </w:r>
          </w:p>
        </w:tc>
        <w:tc>
          <w:tcPr>
            <w:tcW w:w="4259" w:type="dxa"/>
            <w:tcBorders>
              <w:top w:val="single" w:sz="4" w:space="0" w:color="auto"/>
              <w:left w:val="single" w:sz="4" w:space="0" w:color="auto"/>
              <w:bottom w:val="single" w:sz="4" w:space="0" w:color="auto"/>
              <w:right w:val="single" w:sz="4" w:space="0" w:color="auto"/>
            </w:tcBorders>
          </w:tcPr>
          <w:p w14:paraId="34E295AE"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'dexpak':ab,ti   </w:t>
            </w:r>
          </w:p>
        </w:tc>
        <w:tc>
          <w:tcPr>
            <w:tcW w:w="2766" w:type="dxa"/>
            <w:tcBorders>
              <w:top w:val="single" w:sz="4" w:space="0" w:color="auto"/>
              <w:left w:val="single" w:sz="4" w:space="0" w:color="auto"/>
              <w:bottom w:val="single" w:sz="4" w:space="0" w:color="auto"/>
              <w:right w:val="single" w:sz="4" w:space="0" w:color="auto"/>
            </w:tcBorders>
          </w:tcPr>
          <w:p w14:paraId="73950C8C"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0</w:t>
            </w:r>
          </w:p>
        </w:tc>
      </w:tr>
      <w:tr w:rsidR="001C276E" w:rsidRPr="001C276E" w14:paraId="0D1CE965" w14:textId="77777777" w:rsidTr="000C470C">
        <w:tc>
          <w:tcPr>
            <w:tcW w:w="1271" w:type="dxa"/>
            <w:tcBorders>
              <w:top w:val="single" w:sz="4" w:space="0" w:color="auto"/>
              <w:left w:val="single" w:sz="4" w:space="0" w:color="auto"/>
              <w:bottom w:val="single" w:sz="4" w:space="0" w:color="auto"/>
              <w:right w:val="single" w:sz="4" w:space="0" w:color="auto"/>
            </w:tcBorders>
          </w:tcPr>
          <w:p w14:paraId="406EE86B"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#87</w:t>
            </w:r>
          </w:p>
        </w:tc>
        <w:tc>
          <w:tcPr>
            <w:tcW w:w="4259" w:type="dxa"/>
            <w:tcBorders>
              <w:top w:val="single" w:sz="4" w:space="0" w:color="auto"/>
              <w:left w:val="single" w:sz="4" w:space="0" w:color="auto"/>
              <w:bottom w:val="single" w:sz="4" w:space="0" w:color="auto"/>
              <w:right w:val="single" w:sz="4" w:space="0" w:color="auto"/>
            </w:tcBorders>
          </w:tcPr>
          <w:p w14:paraId="79D72589"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'maxidex':ab,ti  </w:t>
            </w:r>
          </w:p>
        </w:tc>
        <w:tc>
          <w:tcPr>
            <w:tcW w:w="2766" w:type="dxa"/>
            <w:tcBorders>
              <w:top w:val="single" w:sz="4" w:space="0" w:color="auto"/>
              <w:left w:val="single" w:sz="4" w:space="0" w:color="auto"/>
              <w:bottom w:val="single" w:sz="4" w:space="0" w:color="auto"/>
              <w:right w:val="single" w:sz="4" w:space="0" w:color="auto"/>
            </w:tcBorders>
          </w:tcPr>
          <w:p w14:paraId="4DC802B6"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4</w:t>
            </w:r>
            <w:r w:rsidRPr="001C276E">
              <w:rPr>
                <w:rFonts w:ascii="Times New Roman" w:eastAsiaTheme="minorEastAsia" w:hAnsi="Times New Roman" w:cs="Times New Roman"/>
                <w:b/>
                <w:bCs/>
                <w:color w:val="000000"/>
                <w:kern w:val="0"/>
                <w:sz w:val="24"/>
                <w:szCs w:val="24"/>
              </w:rPr>
              <w:t>3</w:t>
            </w:r>
          </w:p>
        </w:tc>
      </w:tr>
      <w:tr w:rsidR="001C276E" w:rsidRPr="001C276E" w14:paraId="772120BA" w14:textId="77777777" w:rsidTr="000C470C">
        <w:tc>
          <w:tcPr>
            <w:tcW w:w="1271" w:type="dxa"/>
            <w:tcBorders>
              <w:top w:val="single" w:sz="4" w:space="0" w:color="auto"/>
              <w:left w:val="single" w:sz="4" w:space="0" w:color="auto"/>
              <w:bottom w:val="single" w:sz="4" w:space="0" w:color="auto"/>
              <w:right w:val="single" w:sz="4" w:space="0" w:color="auto"/>
            </w:tcBorders>
          </w:tcPr>
          <w:p w14:paraId="29328309"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#88</w:t>
            </w:r>
          </w:p>
        </w:tc>
        <w:tc>
          <w:tcPr>
            <w:tcW w:w="4259" w:type="dxa"/>
            <w:tcBorders>
              <w:top w:val="single" w:sz="4" w:space="0" w:color="auto"/>
              <w:left w:val="single" w:sz="4" w:space="0" w:color="auto"/>
              <w:bottom w:val="single" w:sz="4" w:space="0" w:color="auto"/>
              <w:right w:val="single" w:sz="4" w:space="0" w:color="auto"/>
            </w:tcBorders>
          </w:tcPr>
          <w:p w14:paraId="11D9C4B8"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'millicorten':ab,ti  </w:t>
            </w:r>
          </w:p>
        </w:tc>
        <w:tc>
          <w:tcPr>
            <w:tcW w:w="2766" w:type="dxa"/>
            <w:tcBorders>
              <w:top w:val="single" w:sz="4" w:space="0" w:color="auto"/>
              <w:left w:val="single" w:sz="4" w:space="0" w:color="auto"/>
              <w:bottom w:val="single" w:sz="4" w:space="0" w:color="auto"/>
              <w:right w:val="single" w:sz="4" w:space="0" w:color="auto"/>
            </w:tcBorders>
          </w:tcPr>
          <w:p w14:paraId="6A5C6F27"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5</w:t>
            </w:r>
          </w:p>
        </w:tc>
      </w:tr>
      <w:tr w:rsidR="001C276E" w:rsidRPr="001C276E" w14:paraId="110479DD" w14:textId="77777777" w:rsidTr="000C470C">
        <w:tc>
          <w:tcPr>
            <w:tcW w:w="1271" w:type="dxa"/>
            <w:tcBorders>
              <w:top w:val="single" w:sz="4" w:space="0" w:color="auto"/>
              <w:left w:val="single" w:sz="4" w:space="0" w:color="auto"/>
              <w:bottom w:val="single" w:sz="4" w:space="0" w:color="auto"/>
              <w:right w:val="single" w:sz="4" w:space="0" w:color="auto"/>
            </w:tcBorders>
          </w:tcPr>
          <w:p w14:paraId="4CF17F8C"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#89</w:t>
            </w:r>
          </w:p>
        </w:tc>
        <w:tc>
          <w:tcPr>
            <w:tcW w:w="4259" w:type="dxa"/>
            <w:tcBorders>
              <w:top w:val="single" w:sz="4" w:space="0" w:color="auto"/>
              <w:left w:val="single" w:sz="4" w:space="0" w:color="auto"/>
              <w:bottom w:val="single" w:sz="4" w:space="0" w:color="auto"/>
              <w:right w:val="single" w:sz="4" w:space="0" w:color="auto"/>
            </w:tcBorders>
          </w:tcPr>
          <w:p w14:paraId="67B700FD"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'oradexon':ab,ti  </w:t>
            </w:r>
          </w:p>
        </w:tc>
        <w:tc>
          <w:tcPr>
            <w:tcW w:w="2766" w:type="dxa"/>
            <w:tcBorders>
              <w:top w:val="single" w:sz="4" w:space="0" w:color="auto"/>
              <w:left w:val="single" w:sz="4" w:space="0" w:color="auto"/>
              <w:bottom w:val="single" w:sz="4" w:space="0" w:color="auto"/>
              <w:right w:val="single" w:sz="4" w:space="0" w:color="auto"/>
            </w:tcBorders>
          </w:tcPr>
          <w:p w14:paraId="72ADCFA9"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1</w:t>
            </w:r>
            <w:r w:rsidRPr="001C276E">
              <w:rPr>
                <w:rFonts w:ascii="Times New Roman" w:eastAsiaTheme="minorEastAsia" w:hAnsi="Times New Roman" w:cs="Times New Roman"/>
                <w:b/>
                <w:bCs/>
                <w:color w:val="000000"/>
                <w:kern w:val="0"/>
                <w:sz w:val="24"/>
                <w:szCs w:val="24"/>
              </w:rPr>
              <w:t>1</w:t>
            </w:r>
          </w:p>
        </w:tc>
      </w:tr>
      <w:tr w:rsidR="001C276E" w:rsidRPr="001C276E" w14:paraId="6B4B0C14" w14:textId="77777777" w:rsidTr="000C470C">
        <w:tc>
          <w:tcPr>
            <w:tcW w:w="1271" w:type="dxa"/>
            <w:tcBorders>
              <w:top w:val="single" w:sz="4" w:space="0" w:color="auto"/>
              <w:left w:val="single" w:sz="4" w:space="0" w:color="auto"/>
              <w:bottom w:val="single" w:sz="4" w:space="0" w:color="auto"/>
              <w:right w:val="single" w:sz="4" w:space="0" w:color="auto"/>
            </w:tcBorders>
          </w:tcPr>
          <w:p w14:paraId="73C3C350"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lastRenderedPageBreak/>
              <w:t>#90</w:t>
            </w:r>
          </w:p>
        </w:tc>
        <w:tc>
          <w:tcPr>
            <w:tcW w:w="4259" w:type="dxa"/>
            <w:tcBorders>
              <w:top w:val="single" w:sz="4" w:space="0" w:color="auto"/>
              <w:left w:val="single" w:sz="4" w:space="0" w:color="auto"/>
              <w:bottom w:val="single" w:sz="4" w:space="0" w:color="auto"/>
              <w:right w:val="single" w:sz="4" w:space="0" w:color="auto"/>
            </w:tcBorders>
          </w:tcPr>
          <w:p w14:paraId="3828BE76"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'decaject':ab,ti      </w:t>
            </w:r>
          </w:p>
        </w:tc>
        <w:tc>
          <w:tcPr>
            <w:tcW w:w="2766" w:type="dxa"/>
            <w:tcBorders>
              <w:top w:val="single" w:sz="4" w:space="0" w:color="auto"/>
              <w:left w:val="single" w:sz="4" w:space="0" w:color="auto"/>
              <w:bottom w:val="single" w:sz="4" w:space="0" w:color="auto"/>
              <w:right w:val="single" w:sz="4" w:space="0" w:color="auto"/>
            </w:tcBorders>
          </w:tcPr>
          <w:p w14:paraId="0E1F8C03"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0</w:t>
            </w:r>
          </w:p>
        </w:tc>
      </w:tr>
      <w:tr w:rsidR="001C276E" w:rsidRPr="001C276E" w14:paraId="514AFFD4" w14:textId="77777777" w:rsidTr="000C470C">
        <w:tc>
          <w:tcPr>
            <w:tcW w:w="1271" w:type="dxa"/>
            <w:tcBorders>
              <w:top w:val="single" w:sz="4" w:space="0" w:color="auto"/>
              <w:left w:val="single" w:sz="4" w:space="0" w:color="auto"/>
              <w:bottom w:val="single" w:sz="4" w:space="0" w:color="auto"/>
              <w:right w:val="single" w:sz="4" w:space="0" w:color="auto"/>
            </w:tcBorders>
          </w:tcPr>
          <w:p w14:paraId="391B55ED"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#91</w:t>
            </w:r>
          </w:p>
        </w:tc>
        <w:tc>
          <w:tcPr>
            <w:tcW w:w="4259" w:type="dxa"/>
            <w:tcBorders>
              <w:top w:val="single" w:sz="4" w:space="0" w:color="auto"/>
              <w:left w:val="single" w:sz="4" w:space="0" w:color="auto"/>
              <w:bottom w:val="single" w:sz="4" w:space="0" w:color="auto"/>
              <w:right w:val="single" w:sz="4" w:space="0" w:color="auto"/>
            </w:tcBorders>
          </w:tcPr>
          <w:p w14:paraId="68BC25E9"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'decaject-l.a.':ab,ti    </w:t>
            </w:r>
          </w:p>
        </w:tc>
        <w:tc>
          <w:tcPr>
            <w:tcW w:w="2766" w:type="dxa"/>
            <w:tcBorders>
              <w:top w:val="single" w:sz="4" w:space="0" w:color="auto"/>
              <w:left w:val="single" w:sz="4" w:space="0" w:color="auto"/>
              <w:bottom w:val="single" w:sz="4" w:space="0" w:color="auto"/>
              <w:right w:val="single" w:sz="4" w:space="0" w:color="auto"/>
            </w:tcBorders>
          </w:tcPr>
          <w:p w14:paraId="15073A0F"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0</w:t>
            </w:r>
          </w:p>
        </w:tc>
      </w:tr>
      <w:tr w:rsidR="001C276E" w:rsidRPr="001C276E" w14:paraId="36F57A18" w14:textId="77777777" w:rsidTr="000C470C">
        <w:tc>
          <w:tcPr>
            <w:tcW w:w="1271" w:type="dxa"/>
            <w:tcBorders>
              <w:top w:val="single" w:sz="4" w:space="0" w:color="auto"/>
              <w:left w:val="single" w:sz="4" w:space="0" w:color="auto"/>
              <w:bottom w:val="single" w:sz="4" w:space="0" w:color="auto"/>
              <w:right w:val="single" w:sz="4" w:space="0" w:color="auto"/>
            </w:tcBorders>
          </w:tcPr>
          <w:p w14:paraId="45455290"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#92</w:t>
            </w:r>
          </w:p>
        </w:tc>
        <w:tc>
          <w:tcPr>
            <w:tcW w:w="4259" w:type="dxa"/>
            <w:tcBorders>
              <w:top w:val="single" w:sz="4" w:space="0" w:color="auto"/>
              <w:left w:val="single" w:sz="4" w:space="0" w:color="auto"/>
              <w:bottom w:val="single" w:sz="4" w:space="0" w:color="auto"/>
              <w:right w:val="single" w:sz="4" w:space="0" w:color="auto"/>
            </w:tcBorders>
          </w:tcPr>
          <w:p w14:paraId="0F7D4365"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'decaject l.a.':ab,ti  </w:t>
            </w:r>
          </w:p>
        </w:tc>
        <w:tc>
          <w:tcPr>
            <w:tcW w:w="2766" w:type="dxa"/>
            <w:tcBorders>
              <w:top w:val="single" w:sz="4" w:space="0" w:color="auto"/>
              <w:left w:val="single" w:sz="4" w:space="0" w:color="auto"/>
              <w:bottom w:val="single" w:sz="4" w:space="0" w:color="auto"/>
              <w:right w:val="single" w:sz="4" w:space="0" w:color="auto"/>
            </w:tcBorders>
          </w:tcPr>
          <w:p w14:paraId="538F2E71"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0</w:t>
            </w:r>
          </w:p>
        </w:tc>
      </w:tr>
      <w:tr w:rsidR="001C276E" w:rsidRPr="001C276E" w14:paraId="4B18E23A" w14:textId="77777777" w:rsidTr="000C470C">
        <w:tc>
          <w:tcPr>
            <w:tcW w:w="1271" w:type="dxa"/>
            <w:tcBorders>
              <w:top w:val="single" w:sz="4" w:space="0" w:color="auto"/>
              <w:left w:val="single" w:sz="4" w:space="0" w:color="auto"/>
              <w:bottom w:val="single" w:sz="4" w:space="0" w:color="auto"/>
              <w:right w:val="single" w:sz="4" w:space="0" w:color="auto"/>
            </w:tcBorders>
          </w:tcPr>
          <w:p w14:paraId="0259CAC8"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#93</w:t>
            </w:r>
          </w:p>
        </w:tc>
        <w:tc>
          <w:tcPr>
            <w:tcW w:w="4259" w:type="dxa"/>
            <w:tcBorders>
              <w:top w:val="single" w:sz="4" w:space="0" w:color="auto"/>
              <w:left w:val="single" w:sz="4" w:space="0" w:color="auto"/>
              <w:bottom w:val="single" w:sz="4" w:space="0" w:color="auto"/>
              <w:right w:val="single" w:sz="4" w:space="0" w:color="auto"/>
            </w:tcBorders>
          </w:tcPr>
          <w:p w14:paraId="49C508E3"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'hexadrol':ab,ti     </w:t>
            </w:r>
          </w:p>
        </w:tc>
        <w:tc>
          <w:tcPr>
            <w:tcW w:w="2766" w:type="dxa"/>
            <w:tcBorders>
              <w:top w:val="single" w:sz="4" w:space="0" w:color="auto"/>
              <w:left w:val="single" w:sz="4" w:space="0" w:color="auto"/>
              <w:bottom w:val="single" w:sz="4" w:space="0" w:color="auto"/>
              <w:right w:val="single" w:sz="4" w:space="0" w:color="auto"/>
            </w:tcBorders>
          </w:tcPr>
          <w:p w14:paraId="26F2C915"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7</w:t>
            </w:r>
          </w:p>
        </w:tc>
      </w:tr>
      <w:tr w:rsidR="001C276E" w:rsidRPr="001C276E" w14:paraId="366CC509" w14:textId="77777777" w:rsidTr="000C470C">
        <w:tc>
          <w:tcPr>
            <w:tcW w:w="1271" w:type="dxa"/>
            <w:tcBorders>
              <w:top w:val="single" w:sz="4" w:space="0" w:color="auto"/>
              <w:left w:val="single" w:sz="4" w:space="0" w:color="auto"/>
              <w:bottom w:val="single" w:sz="4" w:space="0" w:color="auto"/>
              <w:right w:val="single" w:sz="4" w:space="0" w:color="auto"/>
            </w:tcBorders>
          </w:tcPr>
          <w:p w14:paraId="14AB9C5F"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#94</w:t>
            </w:r>
          </w:p>
        </w:tc>
        <w:tc>
          <w:tcPr>
            <w:tcW w:w="4259" w:type="dxa"/>
            <w:tcBorders>
              <w:top w:val="single" w:sz="4" w:space="0" w:color="auto"/>
              <w:left w:val="single" w:sz="4" w:space="0" w:color="auto"/>
              <w:bottom w:val="single" w:sz="4" w:space="0" w:color="auto"/>
              <w:right w:val="single" w:sz="4" w:space="0" w:color="auto"/>
            </w:tcBorders>
          </w:tcPr>
          <w:p w14:paraId="169A9F10"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#80 OR #81 OR #82 OR #83 OR #84 OR #85 OR #86 OR #87 OR #88 OR #89 OR #90 OR #91 OR #92 OR #93</w:t>
            </w:r>
          </w:p>
        </w:tc>
        <w:tc>
          <w:tcPr>
            <w:tcW w:w="2766" w:type="dxa"/>
            <w:tcBorders>
              <w:top w:val="single" w:sz="4" w:space="0" w:color="auto"/>
              <w:left w:val="single" w:sz="4" w:space="0" w:color="auto"/>
              <w:bottom w:val="single" w:sz="4" w:space="0" w:color="auto"/>
              <w:right w:val="single" w:sz="4" w:space="0" w:color="auto"/>
            </w:tcBorders>
          </w:tcPr>
          <w:p w14:paraId="44D4E548"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187,235</w:t>
            </w:r>
          </w:p>
        </w:tc>
      </w:tr>
      <w:tr w:rsidR="001C276E" w:rsidRPr="001C276E" w14:paraId="5C6D9A49" w14:textId="77777777" w:rsidTr="000C470C">
        <w:tc>
          <w:tcPr>
            <w:tcW w:w="1271" w:type="dxa"/>
            <w:tcBorders>
              <w:top w:val="single" w:sz="4" w:space="0" w:color="auto"/>
              <w:left w:val="single" w:sz="4" w:space="0" w:color="auto"/>
              <w:bottom w:val="single" w:sz="4" w:space="0" w:color="auto"/>
              <w:right w:val="single" w:sz="4" w:space="0" w:color="auto"/>
            </w:tcBorders>
          </w:tcPr>
          <w:p w14:paraId="05CFC7DC"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#95</w:t>
            </w:r>
          </w:p>
        </w:tc>
        <w:tc>
          <w:tcPr>
            <w:tcW w:w="4259" w:type="dxa"/>
            <w:tcBorders>
              <w:top w:val="single" w:sz="4" w:space="0" w:color="auto"/>
              <w:left w:val="single" w:sz="4" w:space="0" w:color="auto"/>
              <w:bottom w:val="single" w:sz="4" w:space="0" w:color="auto"/>
              <w:right w:val="single" w:sz="4" w:space="0" w:color="auto"/>
            </w:tcBorders>
          </w:tcPr>
          <w:p w14:paraId="0F32F161"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#22 AND #35 AND #94    </w:t>
            </w:r>
          </w:p>
        </w:tc>
        <w:tc>
          <w:tcPr>
            <w:tcW w:w="2766" w:type="dxa"/>
            <w:tcBorders>
              <w:top w:val="single" w:sz="4" w:space="0" w:color="auto"/>
              <w:left w:val="single" w:sz="4" w:space="0" w:color="auto"/>
              <w:bottom w:val="single" w:sz="4" w:space="0" w:color="auto"/>
              <w:right w:val="single" w:sz="4" w:space="0" w:color="auto"/>
            </w:tcBorders>
          </w:tcPr>
          <w:p w14:paraId="3062E165"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2</w:t>
            </w:r>
            <w:r w:rsidRPr="001C276E">
              <w:rPr>
                <w:rFonts w:ascii="Times New Roman" w:eastAsiaTheme="minorEastAsia" w:hAnsi="Times New Roman" w:cs="Times New Roman"/>
                <w:b/>
                <w:bCs/>
                <w:color w:val="000000"/>
                <w:kern w:val="0"/>
                <w:sz w:val="24"/>
                <w:szCs w:val="24"/>
              </w:rPr>
              <w:t>42</w:t>
            </w:r>
          </w:p>
        </w:tc>
      </w:tr>
      <w:tr w:rsidR="001C276E" w:rsidRPr="001C276E" w14:paraId="248FADDC" w14:textId="77777777" w:rsidTr="000C470C">
        <w:tc>
          <w:tcPr>
            <w:tcW w:w="1271" w:type="dxa"/>
            <w:tcBorders>
              <w:top w:val="single" w:sz="4" w:space="0" w:color="auto"/>
              <w:left w:val="single" w:sz="4" w:space="0" w:color="auto"/>
              <w:bottom w:val="single" w:sz="4" w:space="0" w:color="auto"/>
              <w:right w:val="single" w:sz="4" w:space="0" w:color="auto"/>
            </w:tcBorders>
          </w:tcPr>
          <w:p w14:paraId="73C4BE01"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#96</w:t>
            </w:r>
          </w:p>
        </w:tc>
        <w:tc>
          <w:tcPr>
            <w:tcW w:w="4259" w:type="dxa"/>
            <w:tcBorders>
              <w:top w:val="single" w:sz="4" w:space="0" w:color="auto"/>
              <w:left w:val="single" w:sz="4" w:space="0" w:color="auto"/>
              <w:bottom w:val="single" w:sz="4" w:space="0" w:color="auto"/>
              <w:right w:val="single" w:sz="4" w:space="0" w:color="auto"/>
            </w:tcBorders>
          </w:tcPr>
          <w:p w14:paraId="5DBA243F"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'corticosteroid'/exp                                 </w:t>
            </w:r>
          </w:p>
        </w:tc>
        <w:tc>
          <w:tcPr>
            <w:tcW w:w="2766" w:type="dxa"/>
            <w:tcBorders>
              <w:top w:val="single" w:sz="4" w:space="0" w:color="auto"/>
              <w:left w:val="single" w:sz="4" w:space="0" w:color="auto"/>
              <w:bottom w:val="single" w:sz="4" w:space="0" w:color="auto"/>
              <w:right w:val="single" w:sz="4" w:space="0" w:color="auto"/>
            </w:tcBorders>
          </w:tcPr>
          <w:p w14:paraId="490D76B4"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1,164,192</w:t>
            </w:r>
          </w:p>
        </w:tc>
      </w:tr>
      <w:tr w:rsidR="001C276E" w:rsidRPr="001C276E" w14:paraId="6C8CE142" w14:textId="77777777" w:rsidTr="000C470C">
        <w:tc>
          <w:tcPr>
            <w:tcW w:w="1271" w:type="dxa"/>
            <w:tcBorders>
              <w:top w:val="single" w:sz="4" w:space="0" w:color="auto"/>
              <w:left w:val="single" w:sz="4" w:space="0" w:color="auto"/>
              <w:bottom w:val="single" w:sz="4" w:space="0" w:color="auto"/>
              <w:right w:val="single" w:sz="4" w:space="0" w:color="auto"/>
            </w:tcBorders>
          </w:tcPr>
          <w:p w14:paraId="370D9BED"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#97</w:t>
            </w:r>
          </w:p>
        </w:tc>
        <w:tc>
          <w:tcPr>
            <w:tcW w:w="4259" w:type="dxa"/>
            <w:tcBorders>
              <w:top w:val="single" w:sz="4" w:space="0" w:color="auto"/>
              <w:left w:val="single" w:sz="4" w:space="0" w:color="auto"/>
              <w:bottom w:val="single" w:sz="4" w:space="0" w:color="auto"/>
              <w:right w:val="single" w:sz="4" w:space="0" w:color="auto"/>
            </w:tcBorders>
          </w:tcPr>
          <w:p w14:paraId="2023A61F"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'hormones, adrenal cortex':ab,ti</w:t>
            </w:r>
          </w:p>
        </w:tc>
        <w:tc>
          <w:tcPr>
            <w:tcW w:w="2766" w:type="dxa"/>
            <w:tcBorders>
              <w:top w:val="single" w:sz="4" w:space="0" w:color="auto"/>
              <w:left w:val="single" w:sz="4" w:space="0" w:color="auto"/>
              <w:bottom w:val="single" w:sz="4" w:space="0" w:color="auto"/>
              <w:right w:val="single" w:sz="4" w:space="0" w:color="auto"/>
            </w:tcBorders>
          </w:tcPr>
          <w:p w14:paraId="12A8B0A2"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1</w:t>
            </w:r>
          </w:p>
        </w:tc>
      </w:tr>
      <w:tr w:rsidR="001C276E" w:rsidRPr="001C276E" w14:paraId="126AE778" w14:textId="77777777" w:rsidTr="000C470C">
        <w:tc>
          <w:tcPr>
            <w:tcW w:w="1271" w:type="dxa"/>
            <w:tcBorders>
              <w:top w:val="single" w:sz="4" w:space="0" w:color="auto"/>
              <w:left w:val="single" w:sz="4" w:space="0" w:color="auto"/>
              <w:bottom w:val="single" w:sz="4" w:space="0" w:color="auto"/>
              <w:right w:val="single" w:sz="4" w:space="0" w:color="auto"/>
            </w:tcBorders>
          </w:tcPr>
          <w:p w14:paraId="73AA99D5"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#98</w:t>
            </w:r>
          </w:p>
        </w:tc>
        <w:tc>
          <w:tcPr>
            <w:tcW w:w="4259" w:type="dxa"/>
            <w:tcBorders>
              <w:top w:val="single" w:sz="4" w:space="0" w:color="auto"/>
              <w:left w:val="single" w:sz="4" w:space="0" w:color="auto"/>
              <w:bottom w:val="single" w:sz="4" w:space="0" w:color="auto"/>
              <w:right w:val="single" w:sz="4" w:space="0" w:color="auto"/>
            </w:tcBorders>
          </w:tcPr>
          <w:p w14:paraId="72DC8021"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b/>
                <w:bCs/>
                <w:color w:val="000000"/>
                <w:kern w:val="0"/>
                <w:sz w:val="24"/>
                <w:szCs w:val="24"/>
              </w:rPr>
              <w:t xml:space="preserve">'corticosteroids':ab,ti                                </w:t>
            </w:r>
          </w:p>
        </w:tc>
        <w:tc>
          <w:tcPr>
            <w:tcW w:w="2766" w:type="dxa"/>
            <w:tcBorders>
              <w:top w:val="single" w:sz="4" w:space="0" w:color="auto"/>
              <w:left w:val="single" w:sz="4" w:space="0" w:color="auto"/>
              <w:bottom w:val="single" w:sz="4" w:space="0" w:color="auto"/>
              <w:right w:val="single" w:sz="4" w:space="0" w:color="auto"/>
            </w:tcBorders>
          </w:tcPr>
          <w:p w14:paraId="102C66A8"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eastAsiaTheme="minorEastAsia" w:hAnsi="Times New Roman" w:cs="Times New Roman"/>
                <w:b/>
                <w:bCs/>
                <w:color w:val="000000"/>
                <w:kern w:val="0"/>
                <w:sz w:val="24"/>
                <w:szCs w:val="24"/>
              </w:rPr>
              <w:t>125,227</w:t>
            </w:r>
          </w:p>
        </w:tc>
      </w:tr>
      <w:tr w:rsidR="001C276E" w:rsidRPr="001C276E" w14:paraId="01C84026" w14:textId="77777777" w:rsidTr="000C470C">
        <w:tc>
          <w:tcPr>
            <w:tcW w:w="1271" w:type="dxa"/>
            <w:tcBorders>
              <w:top w:val="single" w:sz="4" w:space="0" w:color="auto"/>
              <w:left w:val="single" w:sz="4" w:space="0" w:color="auto"/>
              <w:bottom w:val="single" w:sz="4" w:space="0" w:color="auto"/>
              <w:right w:val="single" w:sz="4" w:space="0" w:color="auto"/>
            </w:tcBorders>
          </w:tcPr>
          <w:p w14:paraId="2A3E8F0F"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#99</w:t>
            </w:r>
          </w:p>
        </w:tc>
        <w:tc>
          <w:tcPr>
            <w:tcW w:w="4259" w:type="dxa"/>
            <w:tcBorders>
              <w:top w:val="single" w:sz="4" w:space="0" w:color="auto"/>
              <w:left w:val="single" w:sz="4" w:space="0" w:color="auto"/>
              <w:bottom w:val="single" w:sz="4" w:space="0" w:color="auto"/>
              <w:right w:val="single" w:sz="4" w:space="0" w:color="auto"/>
            </w:tcBorders>
          </w:tcPr>
          <w:p w14:paraId="3D02E939"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'corticoid':ab,ti                                        </w:t>
            </w:r>
          </w:p>
        </w:tc>
        <w:tc>
          <w:tcPr>
            <w:tcW w:w="2766" w:type="dxa"/>
            <w:tcBorders>
              <w:top w:val="single" w:sz="4" w:space="0" w:color="auto"/>
              <w:left w:val="single" w:sz="4" w:space="0" w:color="auto"/>
              <w:bottom w:val="single" w:sz="4" w:space="0" w:color="auto"/>
              <w:right w:val="single" w:sz="4" w:space="0" w:color="auto"/>
            </w:tcBorders>
          </w:tcPr>
          <w:p w14:paraId="33BA0115"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4</w:t>
            </w:r>
            <w:r w:rsidRPr="001C276E">
              <w:rPr>
                <w:rFonts w:ascii="Times New Roman" w:eastAsiaTheme="minorEastAsia" w:hAnsi="Times New Roman" w:cs="Times New Roman"/>
                <w:b/>
                <w:bCs/>
                <w:color w:val="000000"/>
                <w:kern w:val="0"/>
                <w:sz w:val="24"/>
                <w:szCs w:val="24"/>
              </w:rPr>
              <w:t>417</w:t>
            </w:r>
          </w:p>
        </w:tc>
      </w:tr>
      <w:tr w:rsidR="001C276E" w:rsidRPr="001C276E" w14:paraId="77108B7B" w14:textId="77777777" w:rsidTr="000C470C">
        <w:tc>
          <w:tcPr>
            <w:tcW w:w="1271" w:type="dxa"/>
            <w:tcBorders>
              <w:top w:val="single" w:sz="4" w:space="0" w:color="auto"/>
              <w:left w:val="single" w:sz="4" w:space="0" w:color="auto"/>
              <w:bottom w:val="single" w:sz="4" w:space="0" w:color="auto"/>
              <w:right w:val="single" w:sz="4" w:space="0" w:color="auto"/>
            </w:tcBorders>
          </w:tcPr>
          <w:p w14:paraId="7A51AA26"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#100</w:t>
            </w:r>
          </w:p>
        </w:tc>
        <w:tc>
          <w:tcPr>
            <w:tcW w:w="4259" w:type="dxa"/>
            <w:tcBorders>
              <w:top w:val="single" w:sz="4" w:space="0" w:color="auto"/>
              <w:left w:val="single" w:sz="4" w:space="0" w:color="auto"/>
              <w:bottom w:val="single" w:sz="4" w:space="0" w:color="auto"/>
              <w:right w:val="single" w:sz="4" w:space="0" w:color="auto"/>
            </w:tcBorders>
          </w:tcPr>
          <w:p w14:paraId="29F9646D"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'adrenal cortex hormone':ab,ti   </w:t>
            </w:r>
          </w:p>
        </w:tc>
        <w:tc>
          <w:tcPr>
            <w:tcW w:w="2766" w:type="dxa"/>
            <w:tcBorders>
              <w:top w:val="single" w:sz="4" w:space="0" w:color="auto"/>
              <w:left w:val="single" w:sz="4" w:space="0" w:color="auto"/>
              <w:bottom w:val="single" w:sz="4" w:space="0" w:color="auto"/>
              <w:right w:val="single" w:sz="4" w:space="0" w:color="auto"/>
            </w:tcBorders>
          </w:tcPr>
          <w:p w14:paraId="5F8E744D"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1</w:t>
            </w:r>
            <w:r w:rsidRPr="001C276E">
              <w:rPr>
                <w:rFonts w:ascii="Times New Roman" w:eastAsiaTheme="minorEastAsia" w:hAnsi="Times New Roman" w:cs="Times New Roman"/>
                <w:b/>
                <w:bCs/>
                <w:color w:val="000000"/>
                <w:kern w:val="0"/>
                <w:sz w:val="24"/>
                <w:szCs w:val="24"/>
              </w:rPr>
              <w:t>30</w:t>
            </w:r>
          </w:p>
        </w:tc>
      </w:tr>
      <w:tr w:rsidR="001C276E" w:rsidRPr="001C276E" w14:paraId="1087827C" w14:textId="77777777" w:rsidTr="000C470C">
        <w:tc>
          <w:tcPr>
            <w:tcW w:w="1271" w:type="dxa"/>
            <w:tcBorders>
              <w:top w:val="single" w:sz="4" w:space="0" w:color="auto"/>
              <w:left w:val="single" w:sz="4" w:space="0" w:color="auto"/>
              <w:bottom w:val="single" w:sz="4" w:space="0" w:color="auto"/>
              <w:right w:val="single" w:sz="4" w:space="0" w:color="auto"/>
            </w:tcBorders>
          </w:tcPr>
          <w:p w14:paraId="50C3E1E6"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#101</w:t>
            </w:r>
          </w:p>
        </w:tc>
        <w:tc>
          <w:tcPr>
            <w:tcW w:w="4259" w:type="dxa"/>
            <w:tcBorders>
              <w:top w:val="single" w:sz="4" w:space="0" w:color="auto"/>
              <w:left w:val="single" w:sz="4" w:space="0" w:color="auto"/>
              <w:bottom w:val="single" w:sz="4" w:space="0" w:color="auto"/>
              <w:right w:val="single" w:sz="4" w:space="0" w:color="auto"/>
            </w:tcBorders>
          </w:tcPr>
          <w:p w14:paraId="05BE03E8"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'adrenal cortex hormones':ab,ti  </w:t>
            </w:r>
          </w:p>
        </w:tc>
        <w:tc>
          <w:tcPr>
            <w:tcW w:w="2766" w:type="dxa"/>
            <w:tcBorders>
              <w:top w:val="single" w:sz="4" w:space="0" w:color="auto"/>
              <w:left w:val="single" w:sz="4" w:space="0" w:color="auto"/>
              <w:bottom w:val="single" w:sz="4" w:space="0" w:color="auto"/>
              <w:right w:val="single" w:sz="4" w:space="0" w:color="auto"/>
            </w:tcBorders>
          </w:tcPr>
          <w:p w14:paraId="65A89C78"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4</w:t>
            </w:r>
            <w:r w:rsidRPr="001C276E">
              <w:rPr>
                <w:rFonts w:ascii="Times New Roman" w:eastAsiaTheme="minorEastAsia" w:hAnsi="Times New Roman" w:cs="Times New Roman"/>
                <w:b/>
                <w:bCs/>
                <w:color w:val="000000"/>
                <w:kern w:val="0"/>
                <w:sz w:val="24"/>
                <w:szCs w:val="24"/>
              </w:rPr>
              <w:t>97</w:t>
            </w:r>
          </w:p>
        </w:tc>
      </w:tr>
      <w:tr w:rsidR="001C276E" w:rsidRPr="001C276E" w14:paraId="4E346A7C" w14:textId="77777777" w:rsidTr="000C470C">
        <w:tc>
          <w:tcPr>
            <w:tcW w:w="1271" w:type="dxa"/>
            <w:tcBorders>
              <w:top w:val="single" w:sz="4" w:space="0" w:color="auto"/>
              <w:left w:val="single" w:sz="4" w:space="0" w:color="auto"/>
              <w:bottom w:val="single" w:sz="4" w:space="0" w:color="auto"/>
              <w:right w:val="single" w:sz="4" w:space="0" w:color="auto"/>
            </w:tcBorders>
          </w:tcPr>
          <w:p w14:paraId="39A58F30"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#102</w:t>
            </w:r>
          </w:p>
        </w:tc>
        <w:tc>
          <w:tcPr>
            <w:tcW w:w="4259" w:type="dxa"/>
            <w:tcBorders>
              <w:top w:val="single" w:sz="4" w:space="0" w:color="auto"/>
              <w:left w:val="single" w:sz="4" w:space="0" w:color="auto"/>
              <w:bottom w:val="single" w:sz="4" w:space="0" w:color="auto"/>
              <w:right w:val="single" w:sz="4" w:space="0" w:color="auto"/>
            </w:tcBorders>
          </w:tcPr>
          <w:p w14:paraId="1F72EA7F"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'cortex hormone, adrenal':ab,ti     </w:t>
            </w:r>
          </w:p>
        </w:tc>
        <w:tc>
          <w:tcPr>
            <w:tcW w:w="2766" w:type="dxa"/>
            <w:tcBorders>
              <w:top w:val="single" w:sz="4" w:space="0" w:color="auto"/>
              <w:left w:val="single" w:sz="4" w:space="0" w:color="auto"/>
              <w:bottom w:val="single" w:sz="4" w:space="0" w:color="auto"/>
              <w:right w:val="single" w:sz="4" w:space="0" w:color="auto"/>
            </w:tcBorders>
          </w:tcPr>
          <w:p w14:paraId="169ADD9C"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0</w:t>
            </w:r>
          </w:p>
        </w:tc>
      </w:tr>
      <w:tr w:rsidR="001C276E" w:rsidRPr="001C276E" w14:paraId="6E246466" w14:textId="77777777" w:rsidTr="000C470C">
        <w:tc>
          <w:tcPr>
            <w:tcW w:w="1271" w:type="dxa"/>
            <w:tcBorders>
              <w:top w:val="single" w:sz="4" w:space="0" w:color="auto"/>
              <w:left w:val="single" w:sz="4" w:space="0" w:color="auto"/>
              <w:bottom w:val="single" w:sz="4" w:space="0" w:color="auto"/>
              <w:right w:val="single" w:sz="4" w:space="0" w:color="auto"/>
            </w:tcBorders>
          </w:tcPr>
          <w:p w14:paraId="4BE5F575"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#103</w:t>
            </w:r>
          </w:p>
        </w:tc>
        <w:tc>
          <w:tcPr>
            <w:tcW w:w="4259" w:type="dxa"/>
            <w:tcBorders>
              <w:top w:val="single" w:sz="4" w:space="0" w:color="auto"/>
              <w:left w:val="single" w:sz="4" w:space="0" w:color="auto"/>
              <w:bottom w:val="single" w:sz="4" w:space="0" w:color="auto"/>
              <w:right w:val="single" w:sz="4" w:space="0" w:color="auto"/>
            </w:tcBorders>
          </w:tcPr>
          <w:p w14:paraId="50065E3F"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'hormone, adrenal cortex':ab,ti    </w:t>
            </w:r>
          </w:p>
        </w:tc>
        <w:tc>
          <w:tcPr>
            <w:tcW w:w="2766" w:type="dxa"/>
            <w:tcBorders>
              <w:top w:val="single" w:sz="4" w:space="0" w:color="auto"/>
              <w:left w:val="single" w:sz="4" w:space="0" w:color="auto"/>
              <w:bottom w:val="single" w:sz="4" w:space="0" w:color="auto"/>
              <w:right w:val="single" w:sz="4" w:space="0" w:color="auto"/>
            </w:tcBorders>
          </w:tcPr>
          <w:p w14:paraId="1F5A8170"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3</w:t>
            </w:r>
          </w:p>
        </w:tc>
      </w:tr>
      <w:tr w:rsidR="001C276E" w:rsidRPr="001C276E" w14:paraId="385F3156" w14:textId="77777777" w:rsidTr="000C470C">
        <w:tc>
          <w:tcPr>
            <w:tcW w:w="1271" w:type="dxa"/>
            <w:tcBorders>
              <w:top w:val="single" w:sz="4" w:space="0" w:color="auto"/>
              <w:left w:val="single" w:sz="4" w:space="0" w:color="auto"/>
              <w:bottom w:val="single" w:sz="4" w:space="0" w:color="auto"/>
              <w:right w:val="single" w:sz="4" w:space="0" w:color="auto"/>
            </w:tcBorders>
          </w:tcPr>
          <w:p w14:paraId="052C9E89"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#104</w:t>
            </w:r>
          </w:p>
        </w:tc>
        <w:tc>
          <w:tcPr>
            <w:tcW w:w="4259" w:type="dxa"/>
            <w:tcBorders>
              <w:top w:val="single" w:sz="4" w:space="0" w:color="auto"/>
              <w:left w:val="single" w:sz="4" w:space="0" w:color="auto"/>
              <w:bottom w:val="single" w:sz="4" w:space="0" w:color="auto"/>
              <w:right w:val="single" w:sz="4" w:space="0" w:color="auto"/>
            </w:tcBorders>
          </w:tcPr>
          <w:p w14:paraId="1BCA9C74"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'corticoids':ab,ti      </w:t>
            </w:r>
          </w:p>
        </w:tc>
        <w:tc>
          <w:tcPr>
            <w:tcW w:w="2766" w:type="dxa"/>
            <w:tcBorders>
              <w:top w:val="single" w:sz="4" w:space="0" w:color="auto"/>
              <w:left w:val="single" w:sz="4" w:space="0" w:color="auto"/>
              <w:bottom w:val="single" w:sz="4" w:space="0" w:color="auto"/>
              <w:right w:val="single" w:sz="4" w:space="0" w:color="auto"/>
            </w:tcBorders>
          </w:tcPr>
          <w:p w14:paraId="46E0C7D6"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4</w:t>
            </w:r>
            <w:r w:rsidRPr="001C276E">
              <w:rPr>
                <w:rFonts w:ascii="Times New Roman" w:eastAsiaTheme="minorEastAsia" w:hAnsi="Times New Roman" w:cs="Times New Roman"/>
                <w:b/>
                <w:bCs/>
                <w:color w:val="000000"/>
                <w:kern w:val="0"/>
                <w:sz w:val="24"/>
                <w:szCs w:val="24"/>
              </w:rPr>
              <w:t>975</w:t>
            </w:r>
          </w:p>
        </w:tc>
      </w:tr>
      <w:tr w:rsidR="001C276E" w:rsidRPr="001C276E" w14:paraId="3A2AED83" w14:textId="77777777" w:rsidTr="000C470C">
        <w:tc>
          <w:tcPr>
            <w:tcW w:w="1271" w:type="dxa"/>
            <w:tcBorders>
              <w:top w:val="single" w:sz="4" w:space="0" w:color="auto"/>
              <w:left w:val="single" w:sz="4" w:space="0" w:color="auto"/>
              <w:bottom w:val="single" w:sz="4" w:space="0" w:color="auto"/>
              <w:right w:val="single" w:sz="4" w:space="0" w:color="auto"/>
            </w:tcBorders>
          </w:tcPr>
          <w:p w14:paraId="36F48CDB"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#105</w:t>
            </w:r>
          </w:p>
        </w:tc>
        <w:tc>
          <w:tcPr>
            <w:tcW w:w="4259" w:type="dxa"/>
            <w:tcBorders>
              <w:top w:val="single" w:sz="4" w:space="0" w:color="auto"/>
              <w:left w:val="single" w:sz="4" w:space="0" w:color="auto"/>
              <w:bottom w:val="single" w:sz="4" w:space="0" w:color="auto"/>
              <w:right w:val="single" w:sz="4" w:space="0" w:color="auto"/>
            </w:tcBorders>
          </w:tcPr>
          <w:p w14:paraId="5ECC7484"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#96 OR #97 OR #98 OR #99 OR #100 OR #101 OR #102 OR #103 OR #104</w:t>
            </w:r>
          </w:p>
        </w:tc>
        <w:tc>
          <w:tcPr>
            <w:tcW w:w="2766" w:type="dxa"/>
            <w:tcBorders>
              <w:top w:val="single" w:sz="4" w:space="0" w:color="auto"/>
              <w:left w:val="single" w:sz="4" w:space="0" w:color="auto"/>
              <w:bottom w:val="single" w:sz="4" w:space="0" w:color="auto"/>
              <w:right w:val="single" w:sz="4" w:space="0" w:color="auto"/>
            </w:tcBorders>
          </w:tcPr>
          <w:p w14:paraId="649EC651"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1,181,344</w:t>
            </w:r>
          </w:p>
        </w:tc>
      </w:tr>
      <w:tr w:rsidR="001C276E" w:rsidRPr="001C276E" w14:paraId="135FFA70" w14:textId="77777777" w:rsidTr="000C470C">
        <w:tc>
          <w:tcPr>
            <w:tcW w:w="1271" w:type="dxa"/>
            <w:tcBorders>
              <w:top w:val="single" w:sz="4" w:space="0" w:color="auto"/>
              <w:left w:val="single" w:sz="4" w:space="0" w:color="auto"/>
              <w:bottom w:val="single" w:sz="4" w:space="0" w:color="auto"/>
              <w:right w:val="single" w:sz="4" w:space="0" w:color="auto"/>
            </w:tcBorders>
          </w:tcPr>
          <w:p w14:paraId="1BE69D7F" w14:textId="77777777" w:rsidR="001C276E" w:rsidRPr="001C276E" w:rsidRDefault="001C276E" w:rsidP="001C276E">
            <w:pPr>
              <w:widowControl/>
              <w:jc w:val="left"/>
              <w:rPr>
                <w:rFonts w:ascii="Times New Roman" w:hAnsi="Times New Roman" w:cs="Times New Roman"/>
                <w:b/>
                <w:bCs/>
                <w:kern w:val="0"/>
                <w:sz w:val="24"/>
                <w:szCs w:val="24"/>
              </w:rPr>
            </w:pPr>
            <w:r w:rsidRPr="001C276E">
              <w:rPr>
                <w:rFonts w:ascii="Times New Roman" w:hAnsi="Times New Roman" w:cs="Times New Roman"/>
                <w:b/>
                <w:bCs/>
                <w:kern w:val="0"/>
                <w:sz w:val="24"/>
                <w:szCs w:val="24"/>
              </w:rPr>
              <w:t>#106</w:t>
            </w:r>
          </w:p>
        </w:tc>
        <w:tc>
          <w:tcPr>
            <w:tcW w:w="4259" w:type="dxa"/>
            <w:tcBorders>
              <w:top w:val="single" w:sz="4" w:space="0" w:color="auto"/>
              <w:left w:val="single" w:sz="4" w:space="0" w:color="auto"/>
              <w:bottom w:val="single" w:sz="4" w:space="0" w:color="auto"/>
              <w:right w:val="single" w:sz="4" w:space="0" w:color="auto"/>
            </w:tcBorders>
          </w:tcPr>
          <w:p w14:paraId="7934E1FB" w14:textId="77777777" w:rsidR="001C276E" w:rsidRPr="001C276E" w:rsidRDefault="001C276E" w:rsidP="001C276E">
            <w:pPr>
              <w:widowControl/>
              <w:jc w:val="left"/>
              <w:rPr>
                <w:rFonts w:ascii="Times New Roman" w:hAnsi="Times New Roman" w:cs="Times New Roman"/>
                <w:b/>
                <w:bCs/>
                <w:color w:val="000000"/>
                <w:kern w:val="0"/>
                <w:sz w:val="24"/>
                <w:szCs w:val="24"/>
              </w:rPr>
            </w:pPr>
            <w:r w:rsidRPr="001C276E">
              <w:rPr>
                <w:rFonts w:ascii="Times New Roman" w:hAnsi="Times New Roman" w:cs="Times New Roman"/>
                <w:b/>
                <w:bCs/>
                <w:color w:val="000000"/>
                <w:kern w:val="0"/>
                <w:sz w:val="24"/>
                <w:szCs w:val="24"/>
              </w:rPr>
              <w:t xml:space="preserve">#22 AND #35 AND #105   </w:t>
            </w:r>
          </w:p>
        </w:tc>
        <w:tc>
          <w:tcPr>
            <w:tcW w:w="2766" w:type="dxa"/>
            <w:tcBorders>
              <w:top w:val="single" w:sz="4" w:space="0" w:color="auto"/>
              <w:left w:val="single" w:sz="4" w:space="0" w:color="auto"/>
              <w:bottom w:val="single" w:sz="4" w:space="0" w:color="auto"/>
              <w:right w:val="single" w:sz="4" w:space="0" w:color="auto"/>
            </w:tcBorders>
          </w:tcPr>
          <w:p w14:paraId="7CCE5A02" w14:textId="77777777" w:rsidR="001C276E" w:rsidRPr="001C276E" w:rsidRDefault="001C276E" w:rsidP="001C276E">
            <w:pPr>
              <w:widowControl/>
              <w:jc w:val="left"/>
              <w:rPr>
                <w:rFonts w:ascii="Times New Roman" w:eastAsiaTheme="minorEastAsia" w:hAnsi="Times New Roman" w:cs="Times New Roman"/>
                <w:b/>
                <w:bCs/>
                <w:color w:val="000000"/>
                <w:kern w:val="0"/>
                <w:sz w:val="24"/>
                <w:szCs w:val="24"/>
              </w:rPr>
            </w:pPr>
            <w:r w:rsidRPr="001C276E">
              <w:rPr>
                <w:rFonts w:ascii="Times New Roman" w:eastAsiaTheme="minorEastAsia" w:hAnsi="Times New Roman" w:cs="Times New Roman" w:hint="eastAsia"/>
                <w:b/>
                <w:bCs/>
                <w:color w:val="000000"/>
                <w:kern w:val="0"/>
                <w:sz w:val="24"/>
                <w:szCs w:val="24"/>
              </w:rPr>
              <w:t>1</w:t>
            </w:r>
            <w:r w:rsidRPr="001C276E">
              <w:rPr>
                <w:rFonts w:ascii="Times New Roman" w:eastAsiaTheme="minorEastAsia" w:hAnsi="Times New Roman" w:cs="Times New Roman"/>
                <w:b/>
                <w:bCs/>
                <w:color w:val="000000"/>
                <w:kern w:val="0"/>
                <w:sz w:val="24"/>
                <w:szCs w:val="24"/>
              </w:rPr>
              <w:t>601</w:t>
            </w:r>
          </w:p>
        </w:tc>
      </w:tr>
    </w:tbl>
    <w:p w14:paraId="40D8239C" w14:textId="77777777" w:rsidR="00D149DE" w:rsidRDefault="00D149DE"/>
    <w:p w14:paraId="0EE1C832" w14:textId="77777777" w:rsidR="001C276E" w:rsidRDefault="001C276E"/>
    <w:p w14:paraId="0C3011E7" w14:textId="77777777" w:rsidR="001C276E" w:rsidRDefault="001C276E"/>
    <w:p w14:paraId="41545B11" w14:textId="77777777" w:rsidR="001C276E" w:rsidRDefault="001C276E"/>
    <w:p w14:paraId="30286CA5" w14:textId="77777777" w:rsidR="001C276E" w:rsidRDefault="001C276E"/>
    <w:p w14:paraId="4D1E4119" w14:textId="77777777" w:rsidR="001C276E" w:rsidRDefault="001C276E"/>
    <w:p w14:paraId="472F5FCC" w14:textId="77777777" w:rsidR="001C276E" w:rsidRDefault="001C276E"/>
    <w:p w14:paraId="28DD6115" w14:textId="77777777" w:rsidR="001C276E" w:rsidRDefault="001C276E"/>
    <w:p w14:paraId="32ACF67F" w14:textId="77777777" w:rsidR="001C276E" w:rsidRDefault="001C276E"/>
    <w:p w14:paraId="325F5C1F" w14:textId="77777777" w:rsidR="001C276E" w:rsidRDefault="001C276E"/>
    <w:p w14:paraId="1D7EFF3F" w14:textId="77777777" w:rsidR="001C276E" w:rsidRDefault="001C276E"/>
    <w:p w14:paraId="685182A0" w14:textId="77777777" w:rsidR="001C276E" w:rsidRDefault="001C276E"/>
    <w:p w14:paraId="069A97D5" w14:textId="77777777" w:rsidR="001C276E" w:rsidRDefault="001C276E"/>
    <w:p w14:paraId="11B8AEFF" w14:textId="77777777" w:rsidR="001C276E" w:rsidRDefault="001C276E"/>
    <w:p w14:paraId="1F2D50EF" w14:textId="77777777" w:rsidR="001C276E" w:rsidRDefault="001C276E"/>
    <w:p w14:paraId="5146F95D" w14:textId="77777777" w:rsidR="001C276E" w:rsidRDefault="001C276E"/>
    <w:p w14:paraId="6C5E051F" w14:textId="77777777" w:rsidR="001C276E" w:rsidRDefault="001C276E"/>
    <w:p w14:paraId="466F28AC" w14:textId="77777777" w:rsidR="001C276E" w:rsidRDefault="001C276E"/>
    <w:p w14:paraId="68A755B8" w14:textId="77777777" w:rsidR="001C276E" w:rsidRDefault="001C276E"/>
    <w:p w14:paraId="1E030A92" w14:textId="77777777" w:rsidR="001C276E" w:rsidRDefault="001C276E"/>
    <w:p w14:paraId="5DE03273" w14:textId="77777777" w:rsidR="001C276E" w:rsidRDefault="001C276E"/>
    <w:p w14:paraId="7820B407" w14:textId="77777777" w:rsidR="001C276E" w:rsidRDefault="001C276E"/>
    <w:p w14:paraId="462D31B0" w14:textId="77777777" w:rsidR="001C276E" w:rsidRDefault="001C276E"/>
    <w:p w14:paraId="5012F744" w14:textId="77777777" w:rsidR="001C276E" w:rsidRDefault="001C276E"/>
    <w:p w14:paraId="5D30F967" w14:textId="42870F9F" w:rsidR="00D17C60" w:rsidRPr="00D17C60" w:rsidRDefault="00D17C60">
      <w:pPr>
        <w:rPr>
          <w:rFonts w:ascii="Times New Roman" w:hAnsi="Times New Roman" w:cs="Times New Roman"/>
        </w:rPr>
      </w:pPr>
      <w:r>
        <w:rPr>
          <w:rFonts w:ascii="Times New Roman" w:hAnsi="Times New Roman" w:cs="Times New Roman" w:hint="eastAsia"/>
        </w:rPr>
        <w:lastRenderedPageBreak/>
        <w:t>Ta</w:t>
      </w:r>
      <w:r>
        <w:rPr>
          <w:rFonts w:ascii="Times New Roman" w:hAnsi="Times New Roman" w:cs="Times New Roman"/>
        </w:rPr>
        <w:t xml:space="preserve">ble S2. </w:t>
      </w:r>
      <w:bookmarkStart w:id="0" w:name="_Hlk137041217"/>
      <w:r w:rsidRPr="00CD169F">
        <w:rPr>
          <w:rFonts w:ascii="Times New Roman" w:hAnsi="Times New Roman" w:cs="Times New Roman"/>
        </w:rPr>
        <w:t>Inclusion and exclusion criteria of included RCTs</w:t>
      </w:r>
      <w:bookmarkEnd w:id="0"/>
    </w:p>
    <w:tbl>
      <w:tblPr>
        <w:tblStyle w:val="a7"/>
        <w:tblW w:w="0" w:type="auto"/>
        <w:tblInd w:w="0" w:type="dxa"/>
        <w:tblLook w:val="04A0" w:firstRow="1" w:lastRow="0" w:firstColumn="1" w:lastColumn="0" w:noHBand="0" w:noVBand="1"/>
      </w:tblPr>
      <w:tblGrid>
        <w:gridCol w:w="2013"/>
        <w:gridCol w:w="2935"/>
        <w:gridCol w:w="3348"/>
      </w:tblGrid>
      <w:tr w:rsidR="001C276E" w:rsidRPr="00027E3A" w14:paraId="69648E20" w14:textId="77777777" w:rsidTr="000C470C">
        <w:trPr>
          <w:trHeight w:val="288"/>
        </w:trPr>
        <w:tc>
          <w:tcPr>
            <w:tcW w:w="2013" w:type="dxa"/>
            <w:tcBorders>
              <w:bottom w:val="single" w:sz="12" w:space="0" w:color="auto"/>
            </w:tcBorders>
            <w:hideMark/>
          </w:tcPr>
          <w:p w14:paraId="3E096A09" w14:textId="77777777" w:rsidR="001C276E" w:rsidRPr="00027E3A" w:rsidRDefault="001C276E" w:rsidP="000C470C">
            <w:pPr>
              <w:rPr>
                <w:rFonts w:ascii="Times New Roman" w:hAnsi="Times New Roman" w:cs="Times New Roman"/>
              </w:rPr>
            </w:pPr>
            <w:r w:rsidRPr="00027E3A">
              <w:rPr>
                <w:rFonts w:ascii="Times New Roman" w:hAnsi="Times New Roman" w:cs="Times New Roman"/>
              </w:rPr>
              <w:t>Trials</w:t>
            </w:r>
          </w:p>
        </w:tc>
        <w:tc>
          <w:tcPr>
            <w:tcW w:w="2935" w:type="dxa"/>
            <w:tcBorders>
              <w:bottom w:val="single" w:sz="12" w:space="0" w:color="auto"/>
            </w:tcBorders>
            <w:hideMark/>
          </w:tcPr>
          <w:p w14:paraId="0A35BF11" w14:textId="77777777" w:rsidR="001C276E" w:rsidRPr="00027E3A" w:rsidRDefault="001C276E" w:rsidP="000C470C">
            <w:pPr>
              <w:rPr>
                <w:rFonts w:ascii="Times New Roman" w:hAnsi="Times New Roman" w:cs="Times New Roman"/>
              </w:rPr>
            </w:pPr>
            <w:r w:rsidRPr="00027E3A">
              <w:rPr>
                <w:rFonts w:ascii="Times New Roman" w:hAnsi="Times New Roman" w:cs="Times New Roman"/>
              </w:rPr>
              <w:t>Inclusion criteria</w:t>
            </w:r>
          </w:p>
        </w:tc>
        <w:tc>
          <w:tcPr>
            <w:tcW w:w="3348" w:type="dxa"/>
            <w:tcBorders>
              <w:bottom w:val="single" w:sz="12" w:space="0" w:color="auto"/>
            </w:tcBorders>
            <w:hideMark/>
          </w:tcPr>
          <w:p w14:paraId="4AEFB7A2" w14:textId="77777777" w:rsidR="001C276E" w:rsidRPr="00027E3A" w:rsidRDefault="001C276E" w:rsidP="000C470C">
            <w:pPr>
              <w:rPr>
                <w:rFonts w:ascii="Times New Roman" w:hAnsi="Times New Roman" w:cs="Times New Roman"/>
              </w:rPr>
            </w:pPr>
            <w:r w:rsidRPr="00027E3A">
              <w:rPr>
                <w:rFonts w:ascii="Times New Roman" w:hAnsi="Times New Roman" w:cs="Times New Roman"/>
              </w:rPr>
              <w:t>Exclusion criteria</w:t>
            </w:r>
          </w:p>
        </w:tc>
      </w:tr>
      <w:tr w:rsidR="001C276E" w:rsidRPr="00027E3A" w14:paraId="5D035B6A" w14:textId="77777777" w:rsidTr="000C470C">
        <w:trPr>
          <w:trHeight w:val="864"/>
        </w:trPr>
        <w:tc>
          <w:tcPr>
            <w:tcW w:w="2013" w:type="dxa"/>
            <w:tcBorders>
              <w:top w:val="single" w:sz="12" w:space="0" w:color="auto"/>
            </w:tcBorders>
            <w:hideMark/>
          </w:tcPr>
          <w:p w14:paraId="51AD5E61" w14:textId="77777777" w:rsidR="001C276E" w:rsidRPr="00027E3A" w:rsidRDefault="001C276E" w:rsidP="000C470C">
            <w:pPr>
              <w:rPr>
                <w:rFonts w:ascii="Times New Roman" w:hAnsi="Times New Roman" w:cs="Times New Roman"/>
              </w:rPr>
            </w:pPr>
            <w:r w:rsidRPr="00027E3A">
              <w:rPr>
                <w:rFonts w:ascii="Times New Roman" w:hAnsi="Times New Roman" w:cs="Times New Roman"/>
              </w:rPr>
              <w:t>Marik 1993</w:t>
            </w:r>
          </w:p>
        </w:tc>
        <w:tc>
          <w:tcPr>
            <w:tcW w:w="2935" w:type="dxa"/>
            <w:tcBorders>
              <w:top w:val="single" w:sz="12" w:space="0" w:color="auto"/>
            </w:tcBorders>
            <w:hideMark/>
          </w:tcPr>
          <w:p w14:paraId="030A99A4" w14:textId="77777777" w:rsidR="001C276E" w:rsidRPr="00027E3A" w:rsidRDefault="001C276E" w:rsidP="000C470C">
            <w:pPr>
              <w:rPr>
                <w:rFonts w:ascii="Times New Roman" w:hAnsi="Times New Roman" w:cs="Times New Roman"/>
              </w:rPr>
            </w:pPr>
            <w:r w:rsidRPr="00027E3A">
              <w:rPr>
                <w:rFonts w:ascii="Times New Roman" w:hAnsi="Times New Roman" w:cs="Times New Roman"/>
              </w:rPr>
              <w:t>Severe CAP as 3 or more of: a. RR 30/min. b. Diastolic B.P &lt;60 mm Hg. c. Confusion. d. PaO2 &lt;55 mm Hg with 21% FiO2. e. WBC 4 × 109/L. Multilobe lung infiltrates</w:t>
            </w:r>
          </w:p>
        </w:tc>
        <w:tc>
          <w:tcPr>
            <w:tcW w:w="3348" w:type="dxa"/>
            <w:tcBorders>
              <w:top w:val="single" w:sz="12" w:space="0" w:color="auto"/>
            </w:tcBorders>
            <w:hideMark/>
          </w:tcPr>
          <w:p w14:paraId="48B4D95B" w14:textId="77777777" w:rsidR="001C276E" w:rsidRPr="00027E3A" w:rsidRDefault="001C276E" w:rsidP="000C470C">
            <w:pPr>
              <w:rPr>
                <w:rFonts w:ascii="Times New Roman" w:hAnsi="Times New Roman" w:cs="Times New Roman"/>
              </w:rPr>
            </w:pPr>
            <w:r w:rsidRPr="00027E3A">
              <w:rPr>
                <w:rFonts w:ascii="Times New Roman" w:hAnsi="Times New Roman" w:cs="Times New Roman"/>
              </w:rPr>
              <w:t>Patients allergic to beta-lactam antibiotics, patients with a malignancy or patients receiving immunosuppressive therapy, patients with active T.B, HIV, and ≤ 18years or ≥ than 70 years of age</w:t>
            </w:r>
          </w:p>
        </w:tc>
      </w:tr>
      <w:tr w:rsidR="001C276E" w:rsidRPr="00027E3A" w14:paraId="640CBB95" w14:textId="77777777" w:rsidTr="000C470C">
        <w:trPr>
          <w:trHeight w:val="2592"/>
        </w:trPr>
        <w:tc>
          <w:tcPr>
            <w:tcW w:w="2013" w:type="dxa"/>
            <w:hideMark/>
          </w:tcPr>
          <w:p w14:paraId="64D6DCCE" w14:textId="77777777" w:rsidR="001C276E" w:rsidRPr="00027E3A" w:rsidRDefault="001C276E" w:rsidP="000C470C">
            <w:pPr>
              <w:rPr>
                <w:rFonts w:ascii="Times New Roman" w:hAnsi="Times New Roman" w:cs="Times New Roman"/>
              </w:rPr>
            </w:pPr>
            <w:r w:rsidRPr="00027E3A">
              <w:rPr>
                <w:rFonts w:ascii="Times New Roman" w:hAnsi="Times New Roman" w:cs="Times New Roman"/>
              </w:rPr>
              <w:t>Confalonierial 2005</w:t>
            </w:r>
          </w:p>
        </w:tc>
        <w:tc>
          <w:tcPr>
            <w:tcW w:w="2935" w:type="dxa"/>
            <w:hideMark/>
          </w:tcPr>
          <w:p w14:paraId="21E1A8E0" w14:textId="77777777" w:rsidR="001C276E" w:rsidRPr="00027E3A" w:rsidRDefault="001C276E" w:rsidP="000C470C">
            <w:pPr>
              <w:rPr>
                <w:rFonts w:ascii="Times New Roman" w:hAnsi="Times New Roman" w:cs="Times New Roman"/>
              </w:rPr>
            </w:pPr>
            <w:r w:rsidRPr="00027E3A">
              <w:rPr>
                <w:rFonts w:ascii="Times New Roman" w:hAnsi="Times New Roman" w:cs="Times New Roman"/>
              </w:rPr>
              <w:t>Patients with clinical and radiographic evidence of pneumonia met two minor or one major 1993 ATS criterion for severe pneumonia as modified by Ewig and collaborators. Minor criteria: 1.RR ˃ 30 breaths per minute at admission. 2.PaO2: FiO2 ˂ 250. 3. CXR showing bilateral involvement or multilobe involvement. 4.Systolic BP ˂ 90 mm Hg; or diastolic BP ˂60 mm Hg. Major criteria: 1.Need of MV. 2.Increase in the size of opacities on CXR of 50% or more at 48 hours. 3. Need of vasopressors for more than 4 hours; or serum creatinine 2 or more mg/dl.</w:t>
            </w:r>
          </w:p>
        </w:tc>
        <w:tc>
          <w:tcPr>
            <w:tcW w:w="3348" w:type="dxa"/>
            <w:hideMark/>
          </w:tcPr>
          <w:p w14:paraId="69184B46" w14:textId="77777777" w:rsidR="001C276E" w:rsidRPr="00027E3A" w:rsidRDefault="001C276E" w:rsidP="000C470C">
            <w:pPr>
              <w:rPr>
                <w:rFonts w:ascii="Times New Roman" w:hAnsi="Times New Roman" w:cs="Times New Roman"/>
              </w:rPr>
            </w:pPr>
            <w:r w:rsidRPr="00027E3A">
              <w:rPr>
                <w:rFonts w:ascii="Times New Roman" w:hAnsi="Times New Roman" w:cs="Times New Roman"/>
              </w:rPr>
              <w:t>1.Nnosocomial pneumonia. 2.Severe immunosuppression. 3.Acute burn injury. 4.Pre-existing medical condition with life expectancy ˂ 3 months. 5. Pregnancy. 6. Major GI bleed within 3 months of the current hospitalization. 7.Condition requiring ˃ 0.5 mg/kg/day of prednisone equivalent (i.e., acute asthma or COPD).</w:t>
            </w:r>
          </w:p>
        </w:tc>
      </w:tr>
      <w:tr w:rsidR="001C276E" w:rsidRPr="00027E3A" w14:paraId="2713B5CB" w14:textId="77777777" w:rsidTr="000C470C">
        <w:trPr>
          <w:trHeight w:val="2016"/>
        </w:trPr>
        <w:tc>
          <w:tcPr>
            <w:tcW w:w="2013" w:type="dxa"/>
            <w:hideMark/>
          </w:tcPr>
          <w:p w14:paraId="57852655" w14:textId="77777777" w:rsidR="001C276E" w:rsidRPr="00027E3A" w:rsidRDefault="001C276E" w:rsidP="000C470C">
            <w:pPr>
              <w:rPr>
                <w:rFonts w:ascii="Times New Roman" w:hAnsi="Times New Roman" w:cs="Times New Roman"/>
              </w:rPr>
            </w:pPr>
            <w:r w:rsidRPr="00027E3A">
              <w:rPr>
                <w:rFonts w:ascii="Times New Roman" w:hAnsi="Times New Roman" w:cs="Times New Roman"/>
              </w:rPr>
              <w:t>Sabry</w:t>
            </w:r>
            <w:r w:rsidRPr="00027E3A">
              <w:rPr>
                <w:rFonts w:ascii="Times New Roman" w:hAnsi="Times New Roman" w:cs="Times New Roman"/>
              </w:rPr>
              <w:br/>
              <w:t>2011</w:t>
            </w:r>
          </w:p>
        </w:tc>
        <w:tc>
          <w:tcPr>
            <w:tcW w:w="2935" w:type="dxa"/>
            <w:hideMark/>
          </w:tcPr>
          <w:p w14:paraId="2A1C779A" w14:textId="77777777" w:rsidR="001C276E" w:rsidRPr="00027E3A" w:rsidRDefault="001C276E" w:rsidP="000C470C">
            <w:pPr>
              <w:rPr>
                <w:rFonts w:ascii="Times New Roman" w:hAnsi="Times New Roman" w:cs="Times New Roman"/>
              </w:rPr>
            </w:pPr>
            <w:r w:rsidRPr="00027E3A">
              <w:rPr>
                <w:rFonts w:ascii="Times New Roman" w:hAnsi="Times New Roman" w:cs="Times New Roman"/>
              </w:rPr>
              <w:t>1.Major criteria: • Need of MV. • Increase in the size of opacities on chest radiograph of ≥ 50% at 48hours. •Need of vasopressors &gt; 4 hours. • Serum creatinine ≥ 2 mg/dl or more. 2.Minor criteria: • RR &gt; 30 bpm on admission. • PaO2:FIO2 &lt; 250. • CXR showing bilateral</w:t>
            </w:r>
            <w:r w:rsidRPr="00027E3A">
              <w:rPr>
                <w:rFonts w:ascii="Times New Roman" w:hAnsi="Times New Roman" w:cs="Times New Roman"/>
              </w:rPr>
              <w:br/>
              <w:t>involvement or multilobe involvement; • Systolic BP &lt; 90 mm Hg; or diastolic BP &lt;</w:t>
            </w:r>
            <w:r w:rsidRPr="00027E3A">
              <w:rPr>
                <w:rFonts w:ascii="Times New Roman" w:hAnsi="Times New Roman" w:cs="Times New Roman"/>
              </w:rPr>
              <w:br/>
              <w:t>60 mm Hg</w:t>
            </w:r>
          </w:p>
        </w:tc>
        <w:tc>
          <w:tcPr>
            <w:tcW w:w="3348" w:type="dxa"/>
            <w:hideMark/>
          </w:tcPr>
          <w:p w14:paraId="212517ED" w14:textId="77777777" w:rsidR="001C276E" w:rsidRPr="00027E3A" w:rsidRDefault="001C276E" w:rsidP="000C470C">
            <w:pPr>
              <w:rPr>
                <w:rFonts w:ascii="Times New Roman" w:hAnsi="Times New Roman" w:cs="Times New Roman"/>
              </w:rPr>
            </w:pPr>
            <w:r w:rsidRPr="00027E3A">
              <w:rPr>
                <w:rFonts w:ascii="Times New Roman" w:hAnsi="Times New Roman" w:cs="Times New Roman"/>
              </w:rPr>
              <w:t>1.Children. 2. Aspiration or HAP pneumonia. 3.Discharge from hospital within the previous 14 days.4.Immunosuppressed patients. 5.Chronic chest disease; TB, obstructive pneumonia; cystic fibrosis, bronchiectasis.6. Concomitant infections (e.g., sinusitis, urinary tract infections). 7.CHF, CKD or hepatic disease. 8.Acute burn</w:t>
            </w:r>
            <w:r w:rsidRPr="00027E3A">
              <w:rPr>
                <w:rFonts w:ascii="Times New Roman" w:hAnsi="Times New Roman" w:cs="Times New Roman"/>
              </w:rPr>
              <w:br/>
              <w:t>injury. 9.Malignancy. 10.Pregnancy. 11.Major GI bleed within 3 months of the current hospitalization.</w:t>
            </w:r>
          </w:p>
        </w:tc>
      </w:tr>
      <w:tr w:rsidR="001C276E" w:rsidRPr="00027E3A" w14:paraId="76738522" w14:textId="77777777" w:rsidTr="000C470C">
        <w:trPr>
          <w:trHeight w:val="1440"/>
        </w:trPr>
        <w:tc>
          <w:tcPr>
            <w:tcW w:w="2013" w:type="dxa"/>
            <w:hideMark/>
          </w:tcPr>
          <w:p w14:paraId="3A31E64B" w14:textId="77777777" w:rsidR="001C276E" w:rsidRPr="00027E3A" w:rsidRDefault="001C276E" w:rsidP="000C470C">
            <w:pPr>
              <w:rPr>
                <w:rFonts w:ascii="Times New Roman" w:hAnsi="Times New Roman" w:cs="Times New Roman"/>
              </w:rPr>
            </w:pPr>
            <w:r w:rsidRPr="00027E3A">
              <w:rPr>
                <w:rFonts w:ascii="Times New Roman" w:hAnsi="Times New Roman" w:cs="Times New Roman"/>
              </w:rPr>
              <w:lastRenderedPageBreak/>
              <w:t>Nafae</w:t>
            </w:r>
            <w:r w:rsidRPr="00027E3A">
              <w:rPr>
                <w:rFonts w:ascii="Times New Roman" w:hAnsi="Times New Roman" w:cs="Times New Roman"/>
              </w:rPr>
              <w:br/>
              <w:t>2013</w:t>
            </w:r>
          </w:p>
        </w:tc>
        <w:tc>
          <w:tcPr>
            <w:tcW w:w="2935" w:type="dxa"/>
            <w:hideMark/>
          </w:tcPr>
          <w:p w14:paraId="275C91E8" w14:textId="77777777" w:rsidR="001C276E" w:rsidRPr="00027E3A" w:rsidRDefault="001C276E" w:rsidP="000C470C">
            <w:pPr>
              <w:rPr>
                <w:rFonts w:ascii="Times New Roman" w:hAnsi="Times New Roman" w:cs="Times New Roman"/>
              </w:rPr>
            </w:pPr>
            <w:r w:rsidRPr="00027E3A">
              <w:rPr>
                <w:rFonts w:ascii="Times New Roman" w:hAnsi="Times New Roman" w:cs="Times New Roman"/>
              </w:rPr>
              <w:t>1.Age ≥ 18 years. 2.Clinical and radiographic evidence of CAP which was acquired at the community or within the first 48 h of hospitalization</w:t>
            </w:r>
          </w:p>
        </w:tc>
        <w:tc>
          <w:tcPr>
            <w:tcW w:w="3348" w:type="dxa"/>
            <w:hideMark/>
          </w:tcPr>
          <w:p w14:paraId="25562FC6" w14:textId="77777777" w:rsidR="001C276E" w:rsidRPr="00027E3A" w:rsidRDefault="001C276E" w:rsidP="000C470C">
            <w:pPr>
              <w:rPr>
                <w:rFonts w:ascii="Times New Roman" w:hAnsi="Times New Roman" w:cs="Times New Roman"/>
              </w:rPr>
            </w:pPr>
            <w:r w:rsidRPr="00027E3A">
              <w:rPr>
                <w:rFonts w:ascii="Times New Roman" w:hAnsi="Times New Roman" w:cs="Times New Roman"/>
              </w:rPr>
              <w:t>1. Nosocomial pneumonia. 2.Severe immunosuppression. 3.Acute burn injury. 4.Pre-existing medical condition with life expectancy ˂ 3 months. 5.Pregnancy. 6.Major GIT bleeding within 3 months of the current hospitalization. 7.Acute asthma, COPD, autoimmune disorders. 8.Hepatic cirrhosis.</w:t>
            </w:r>
          </w:p>
        </w:tc>
      </w:tr>
      <w:tr w:rsidR="001C276E" w:rsidRPr="00027E3A" w14:paraId="01AEDFDB" w14:textId="77777777" w:rsidTr="000C470C">
        <w:trPr>
          <w:trHeight w:val="2016"/>
        </w:trPr>
        <w:tc>
          <w:tcPr>
            <w:tcW w:w="2013" w:type="dxa"/>
            <w:hideMark/>
          </w:tcPr>
          <w:p w14:paraId="48C7711F" w14:textId="77777777" w:rsidR="001C276E" w:rsidRPr="00027E3A" w:rsidRDefault="001C276E" w:rsidP="000C470C">
            <w:pPr>
              <w:rPr>
                <w:rFonts w:ascii="Times New Roman" w:hAnsi="Times New Roman" w:cs="Times New Roman"/>
              </w:rPr>
            </w:pPr>
            <w:r w:rsidRPr="00027E3A">
              <w:rPr>
                <w:rFonts w:ascii="Times New Roman" w:hAnsi="Times New Roman" w:cs="Times New Roman"/>
              </w:rPr>
              <w:t>Torres</w:t>
            </w:r>
            <w:r w:rsidRPr="00027E3A">
              <w:rPr>
                <w:rFonts w:ascii="Times New Roman" w:hAnsi="Times New Roman" w:cs="Times New Roman"/>
              </w:rPr>
              <w:br/>
              <w:t>2015</w:t>
            </w:r>
          </w:p>
        </w:tc>
        <w:tc>
          <w:tcPr>
            <w:tcW w:w="2935" w:type="dxa"/>
            <w:hideMark/>
          </w:tcPr>
          <w:p w14:paraId="264B9133" w14:textId="77777777" w:rsidR="001C276E" w:rsidRPr="00027E3A" w:rsidRDefault="001C276E" w:rsidP="000C470C">
            <w:pPr>
              <w:rPr>
                <w:rFonts w:ascii="Times New Roman" w:hAnsi="Times New Roman" w:cs="Times New Roman"/>
              </w:rPr>
            </w:pPr>
            <w:r w:rsidRPr="00027E3A">
              <w:rPr>
                <w:rFonts w:ascii="Times New Roman" w:hAnsi="Times New Roman" w:cs="Times New Roman"/>
              </w:rPr>
              <w:t>1.Aged ≥18 years. 2.Clinical symptoms suggesting CAP (cough, fever, pleuritic chest pain, or dyspnea). 3.New chest radiographic infiltrate. 4. met severe CAP(Defined by modified ATS criteria or risk class V for the Pneumonia Severity Index17). 5.CRP) levels of greater than 150 mg/L at admission</w:t>
            </w:r>
          </w:p>
        </w:tc>
        <w:tc>
          <w:tcPr>
            <w:tcW w:w="3348" w:type="dxa"/>
            <w:hideMark/>
          </w:tcPr>
          <w:p w14:paraId="3C0E0A53" w14:textId="77777777" w:rsidR="001C276E" w:rsidRPr="00027E3A" w:rsidRDefault="001C276E" w:rsidP="000C470C">
            <w:pPr>
              <w:rPr>
                <w:rFonts w:ascii="Times New Roman" w:hAnsi="Times New Roman" w:cs="Times New Roman"/>
              </w:rPr>
            </w:pPr>
            <w:r w:rsidRPr="00027E3A">
              <w:rPr>
                <w:rFonts w:ascii="Times New Roman" w:hAnsi="Times New Roman" w:cs="Times New Roman"/>
              </w:rPr>
              <w:t>1.Prior treatment with systemic corticosteroid 2. Nosocomial pneumonia. 3.Reported severe immunosuppression (HIV). 4.Preexisting medical condition with a life expectancy ˂ 3 months. 5.Uncontrolled diabetes mellitus. 6.Major GI bleeding within 3 months. 7.Condition requiring acute treatment with greater than 1 mg/kg/d of methylprednisolone or its equivalent. Patients with pandemic H1N1 influenza A pneumonia</w:t>
            </w:r>
          </w:p>
        </w:tc>
      </w:tr>
      <w:tr w:rsidR="001C276E" w:rsidRPr="00027E3A" w14:paraId="01805997" w14:textId="77777777" w:rsidTr="000C470C">
        <w:trPr>
          <w:trHeight w:val="2016"/>
        </w:trPr>
        <w:tc>
          <w:tcPr>
            <w:tcW w:w="2013" w:type="dxa"/>
            <w:hideMark/>
          </w:tcPr>
          <w:p w14:paraId="2CCE95E6" w14:textId="77777777" w:rsidR="001C276E" w:rsidRPr="00027E3A" w:rsidRDefault="001C276E" w:rsidP="000C470C">
            <w:pPr>
              <w:rPr>
                <w:rFonts w:ascii="Times New Roman" w:hAnsi="Times New Roman" w:cs="Times New Roman"/>
              </w:rPr>
            </w:pPr>
            <w:r w:rsidRPr="00027E3A">
              <w:rPr>
                <w:rFonts w:ascii="Times New Roman" w:hAnsi="Times New Roman" w:cs="Times New Roman"/>
              </w:rPr>
              <w:t>Meduri</w:t>
            </w:r>
            <w:r w:rsidRPr="00027E3A">
              <w:rPr>
                <w:rFonts w:ascii="Times New Roman" w:hAnsi="Times New Roman" w:cs="Times New Roman"/>
              </w:rPr>
              <w:br/>
              <w:t>(ESCAPeStudy)2022</w:t>
            </w:r>
          </w:p>
        </w:tc>
        <w:tc>
          <w:tcPr>
            <w:tcW w:w="2935" w:type="dxa"/>
            <w:hideMark/>
          </w:tcPr>
          <w:p w14:paraId="0C595B06" w14:textId="77777777" w:rsidR="001C276E" w:rsidRPr="00027E3A" w:rsidRDefault="001C276E" w:rsidP="000C470C">
            <w:pPr>
              <w:rPr>
                <w:rFonts w:ascii="Times New Roman" w:hAnsi="Times New Roman" w:cs="Times New Roman"/>
              </w:rPr>
            </w:pPr>
            <w:r w:rsidRPr="00027E3A">
              <w:rPr>
                <w:rFonts w:ascii="Times New Roman" w:hAnsi="Times New Roman" w:cs="Times New Roman"/>
              </w:rPr>
              <w:t>1.Adult patients presenting with a clinical diagnosis of severe CAP/HCAP were enrolled within 72- 96 hours (additional 24 hours in patients not yet meeting severity criteria) of hospital presentation. 2. Inclusion criteria required the presence of one major or three minor modified American Thoracic Society/Infectious Diseases Society of America (ATS/IDSA) criteria for severe pneumonia as well as admission to ICU.</w:t>
            </w:r>
          </w:p>
        </w:tc>
        <w:tc>
          <w:tcPr>
            <w:tcW w:w="3348" w:type="dxa"/>
            <w:hideMark/>
          </w:tcPr>
          <w:p w14:paraId="5B059DB7" w14:textId="77777777" w:rsidR="001C276E" w:rsidRPr="00027E3A" w:rsidRDefault="001C276E" w:rsidP="000C470C">
            <w:pPr>
              <w:rPr>
                <w:rFonts w:ascii="Times New Roman" w:hAnsi="Times New Roman" w:cs="Times New Roman"/>
              </w:rPr>
            </w:pPr>
            <w:r w:rsidRPr="00027E3A">
              <w:rPr>
                <w:rFonts w:ascii="Times New Roman" w:hAnsi="Times New Roman" w:cs="Times New Roman"/>
              </w:rPr>
              <w:t>1.Not in hospital. 2.Failed to meet severe CAP/HCAP. 3. Exceeded enrollment time window. 4. COPD with acute exacerbation requiring glucocorticoid treatment. 5. History of aspiration of gastric content. 6. Fatal preexisting medical condition. 7. Severe immunosuppression. 8. Severe cognitive impairment</w:t>
            </w:r>
          </w:p>
        </w:tc>
      </w:tr>
      <w:tr w:rsidR="001C276E" w:rsidRPr="00027E3A" w14:paraId="4B0B8C58" w14:textId="77777777" w:rsidTr="000C470C">
        <w:trPr>
          <w:trHeight w:val="2258"/>
        </w:trPr>
        <w:tc>
          <w:tcPr>
            <w:tcW w:w="2013" w:type="dxa"/>
            <w:hideMark/>
          </w:tcPr>
          <w:p w14:paraId="33F99CBF" w14:textId="77777777" w:rsidR="001C276E" w:rsidRPr="00027E3A" w:rsidRDefault="001C276E" w:rsidP="000C470C">
            <w:pPr>
              <w:rPr>
                <w:rFonts w:ascii="Times New Roman" w:hAnsi="Times New Roman" w:cs="Times New Roman"/>
              </w:rPr>
            </w:pPr>
            <w:r w:rsidRPr="00027E3A">
              <w:rPr>
                <w:rFonts w:ascii="Times New Roman" w:hAnsi="Times New Roman" w:cs="Times New Roman"/>
              </w:rPr>
              <w:t xml:space="preserve">P.-F. Dequin 2023 </w:t>
            </w:r>
          </w:p>
        </w:tc>
        <w:tc>
          <w:tcPr>
            <w:tcW w:w="2935" w:type="dxa"/>
            <w:hideMark/>
          </w:tcPr>
          <w:p w14:paraId="09FF0948" w14:textId="77777777" w:rsidR="001C276E" w:rsidRPr="00027E3A" w:rsidRDefault="001C276E" w:rsidP="000C470C">
            <w:pPr>
              <w:rPr>
                <w:rFonts w:ascii="Times New Roman" w:hAnsi="Times New Roman" w:cs="Times New Roman"/>
              </w:rPr>
            </w:pPr>
            <w:r w:rsidRPr="00027E3A">
              <w:rPr>
                <w:rFonts w:ascii="Times New Roman" w:hAnsi="Times New Roman" w:cs="Times New Roman"/>
              </w:rPr>
              <w:t xml:space="preserve">• Age ≥ 18 years </w:t>
            </w:r>
            <w:r w:rsidRPr="00027E3A">
              <w:rPr>
                <w:rFonts w:ascii="Times New Roman" w:hAnsi="Times New Roman" w:cs="Times New Roman"/>
              </w:rPr>
              <w:br/>
              <w:t xml:space="preserve">• Patients affiliated to social security scheme </w:t>
            </w:r>
            <w:r w:rsidRPr="00027E3A">
              <w:rPr>
                <w:rFonts w:ascii="Times New Roman" w:hAnsi="Times New Roman" w:cs="Times New Roman"/>
              </w:rPr>
              <w:br/>
              <w:t xml:space="preserve">• Admission to a participating ICU or intermediate care unit </w:t>
            </w:r>
            <w:r w:rsidRPr="00027E3A">
              <w:rPr>
                <w:rFonts w:ascii="Times New Roman" w:hAnsi="Times New Roman" w:cs="Times New Roman"/>
              </w:rPr>
              <w:br/>
              <w:t xml:space="preserve">• Diagnosis of Community-Acquired Pneumonia (CAP) </w:t>
            </w:r>
            <w:r w:rsidRPr="00027E3A">
              <w:rPr>
                <w:rFonts w:ascii="Times New Roman" w:hAnsi="Times New Roman" w:cs="Times New Roman"/>
              </w:rPr>
              <w:lastRenderedPageBreak/>
              <w:t xml:space="preserve">suggested by at least two of the </w:t>
            </w:r>
            <w:r w:rsidRPr="00027E3A">
              <w:rPr>
                <w:rFonts w:ascii="Times New Roman" w:hAnsi="Times New Roman" w:cs="Times New Roman"/>
              </w:rPr>
              <w:br/>
              <w:t xml:space="preserve">following: cough, purulent sputum, chest pain, dyspnea </w:t>
            </w:r>
            <w:r w:rsidRPr="00027E3A">
              <w:rPr>
                <w:rFonts w:ascii="Times New Roman" w:hAnsi="Times New Roman" w:cs="Times New Roman"/>
              </w:rPr>
              <w:br/>
              <w:t xml:space="preserve">• Focal shadowing/infiltrate on chest X-ray or CT-scan </w:t>
            </w:r>
            <w:r w:rsidRPr="00027E3A">
              <w:rPr>
                <w:rFonts w:ascii="Times New Roman" w:hAnsi="Times New Roman" w:cs="Times New Roman"/>
              </w:rPr>
              <w:br/>
              <w:t xml:space="preserve">• Diagnosis of CAP during the 48 hours post-hospital admission </w:t>
            </w:r>
            <w:r w:rsidRPr="00027E3A">
              <w:rPr>
                <w:rFonts w:ascii="Times New Roman" w:hAnsi="Times New Roman" w:cs="Times New Roman"/>
              </w:rPr>
              <w:br/>
              <w:t xml:space="preserve">• Study drug infusion initiated no longer than 24 hours post first severity criterion </w:t>
            </w:r>
            <w:r w:rsidRPr="00027E3A">
              <w:rPr>
                <w:rFonts w:ascii="Times New Roman" w:hAnsi="Times New Roman" w:cs="Times New Roman"/>
              </w:rPr>
              <w:br/>
              <w:t xml:space="preserve">• Severity defined by at least one of the following: </w:t>
            </w:r>
            <w:r w:rsidRPr="00027E3A">
              <w:rPr>
                <w:rFonts w:ascii="Times New Roman" w:hAnsi="Times New Roman" w:cs="Times New Roman"/>
              </w:rPr>
              <w:br/>
              <w:t xml:space="preserve">   • Pneumonia Severity Index (PSI) &gt; 130 (Fine class V)1</w:t>
            </w:r>
            <w:r w:rsidRPr="00027E3A">
              <w:rPr>
                <w:rFonts w:ascii="Times New Roman" w:hAnsi="Times New Roman" w:cs="Times New Roman"/>
              </w:rPr>
              <w:br/>
              <w:t xml:space="preserve">   • Patient placed on mechanical ventilation (invasive or not) for acute respiratory failure, with a PEEP level of 5 cm of water or more </w:t>
            </w:r>
            <w:r w:rsidRPr="00027E3A">
              <w:rPr>
                <w:rFonts w:ascii="Times New Roman" w:hAnsi="Times New Roman" w:cs="Times New Roman"/>
              </w:rPr>
              <w:br/>
              <w:t xml:space="preserve">   • Patient treated by high-flow oxygen therapy with a FiO2 of 50% or more and a PaO2:FiO2 ratio lower than 300 (The PaO2:FiO2 ratio was initially set at 200 and was increased to 300 on April 4, 2017 after inclusion of 285 patients).</w:t>
            </w:r>
            <w:r w:rsidRPr="00027E3A">
              <w:rPr>
                <w:rFonts w:ascii="Times New Roman" w:hAnsi="Times New Roman" w:cs="Times New Roman"/>
              </w:rPr>
              <w:br/>
              <w:t xml:space="preserve">   • Patient treated by oxygen therapy with a partial rebreathing-mask with a reservoir bag, provided that the PaO2 is less than (cf. table) (This severity criterion was added on April 4, 2017, after inclusion of 285 patients).</w:t>
            </w:r>
            <w:r w:rsidRPr="00027E3A">
              <w:rPr>
                <w:rFonts w:ascii="Times New Roman" w:hAnsi="Times New Roman" w:cs="Times New Roman"/>
              </w:rPr>
              <w:br/>
              <w:t xml:space="preserve">   • Patient already treated by antibiotics (at least one dose since admission to hospital)</w:t>
            </w:r>
            <w:r w:rsidRPr="00027E3A">
              <w:rPr>
                <w:rFonts w:ascii="Times New Roman" w:hAnsi="Times New Roman" w:cs="Times New Roman"/>
              </w:rPr>
              <w:br/>
              <w:t xml:space="preserve">   • Informed consent signed by the patient, his/her legally authorized representative or emergency procedure </w:t>
            </w:r>
          </w:p>
        </w:tc>
        <w:tc>
          <w:tcPr>
            <w:tcW w:w="3348" w:type="dxa"/>
            <w:hideMark/>
          </w:tcPr>
          <w:p w14:paraId="1813CF7C" w14:textId="77777777" w:rsidR="001C276E" w:rsidRPr="00027E3A" w:rsidRDefault="001C276E" w:rsidP="000C470C">
            <w:pPr>
              <w:rPr>
                <w:rFonts w:ascii="Times New Roman" w:hAnsi="Times New Roman" w:cs="Times New Roman"/>
              </w:rPr>
            </w:pPr>
            <w:r w:rsidRPr="00027E3A">
              <w:rPr>
                <w:rFonts w:ascii="Times New Roman" w:hAnsi="Times New Roman" w:cs="Times New Roman"/>
              </w:rPr>
              <w:lastRenderedPageBreak/>
              <w:t>• Patient treated by vasopressors for septic shock at the time of inclusion (See below the paragraph "prohibited treatments" for more details)</w:t>
            </w:r>
            <w:r w:rsidRPr="00027E3A">
              <w:rPr>
                <w:rFonts w:ascii="Times New Roman" w:hAnsi="Times New Roman" w:cs="Times New Roman"/>
              </w:rPr>
              <w:br/>
              <w:t xml:space="preserve">• Clinical history suggesting aspiration of gastric content </w:t>
            </w:r>
            <w:r w:rsidRPr="00027E3A">
              <w:rPr>
                <w:rFonts w:ascii="Times New Roman" w:hAnsi="Times New Roman" w:cs="Times New Roman"/>
              </w:rPr>
              <w:br/>
              <w:t xml:space="preserve">• Patient treated by invasive </w:t>
            </w:r>
            <w:r w:rsidRPr="00027E3A">
              <w:rPr>
                <w:rFonts w:ascii="Times New Roman" w:hAnsi="Times New Roman" w:cs="Times New Roman"/>
              </w:rPr>
              <w:lastRenderedPageBreak/>
              <w:t xml:space="preserve">mechanical ventilation within 14 days before current hospital admission </w:t>
            </w:r>
            <w:r w:rsidRPr="00027E3A">
              <w:rPr>
                <w:rFonts w:ascii="Times New Roman" w:hAnsi="Times New Roman" w:cs="Times New Roman"/>
              </w:rPr>
              <w:br/>
              <w:t xml:space="preserve">• Patient treated by antibiotics for a respiratory infection for more than seven days at the time of hospital admission (except if a pathogen resisting to this antibiotic is isolated) </w:t>
            </w:r>
            <w:r w:rsidRPr="00027E3A">
              <w:rPr>
                <w:rFonts w:ascii="Times New Roman" w:hAnsi="Times New Roman" w:cs="Times New Roman"/>
              </w:rPr>
              <w:br/>
              <w:t xml:space="preserve">• History of cystic fibrosis </w:t>
            </w:r>
            <w:r w:rsidRPr="00027E3A">
              <w:rPr>
                <w:rFonts w:ascii="Times New Roman" w:hAnsi="Times New Roman" w:cs="Times New Roman"/>
              </w:rPr>
              <w:br/>
              <w:t xml:space="preserve">• Post-obstructive pneumonia </w:t>
            </w:r>
            <w:r w:rsidRPr="00027E3A">
              <w:rPr>
                <w:rFonts w:ascii="Times New Roman" w:hAnsi="Times New Roman" w:cs="Times New Roman"/>
              </w:rPr>
              <w:br/>
              <w:t xml:space="preserve">• Patients in which rapid PCR-test is positive for flu </w:t>
            </w:r>
            <w:r w:rsidRPr="00027E3A">
              <w:rPr>
                <w:rFonts w:ascii="Times New Roman" w:hAnsi="Times New Roman" w:cs="Times New Roman"/>
              </w:rPr>
              <w:br/>
              <w:t xml:space="preserve">• Active tuberculosis or fungal infection </w:t>
            </w:r>
            <w:r w:rsidRPr="00027E3A">
              <w:rPr>
                <w:rFonts w:ascii="Times New Roman" w:hAnsi="Times New Roman" w:cs="Times New Roman"/>
              </w:rPr>
              <w:br/>
              <w:t xml:space="preserve">• Active viral hepatitis or active infection with herpes viruses </w:t>
            </w:r>
            <w:r w:rsidRPr="00027E3A">
              <w:rPr>
                <w:rFonts w:ascii="Times New Roman" w:hAnsi="Times New Roman" w:cs="Times New Roman"/>
              </w:rPr>
              <w:br/>
              <w:t xml:space="preserve">• Myelosuppression </w:t>
            </w:r>
            <w:r w:rsidRPr="00027E3A">
              <w:rPr>
                <w:rFonts w:ascii="Times New Roman" w:hAnsi="Times New Roman" w:cs="Times New Roman"/>
              </w:rPr>
              <w:br/>
              <w:t xml:space="preserve">• Decision of withholding mechanical ventilation or endotracheal intubation </w:t>
            </w:r>
            <w:r w:rsidRPr="00027E3A">
              <w:rPr>
                <w:rFonts w:ascii="Times New Roman" w:hAnsi="Times New Roman" w:cs="Times New Roman"/>
              </w:rPr>
              <w:br/>
              <w:t xml:space="preserve">• Hypersensitivity to corticosteroids </w:t>
            </w:r>
            <w:r w:rsidRPr="00027E3A">
              <w:rPr>
                <w:rFonts w:ascii="Times New Roman" w:hAnsi="Times New Roman" w:cs="Times New Roman"/>
              </w:rPr>
              <w:br/>
              <w:t xml:space="preserve">• Patient needing anti-inflammatory corticosteroids or substitutive hydrocortisone for any reason </w:t>
            </w:r>
            <w:r w:rsidRPr="00027E3A">
              <w:rPr>
                <w:rFonts w:ascii="Times New Roman" w:hAnsi="Times New Roman" w:cs="Times New Roman"/>
              </w:rPr>
              <w:br/>
              <w:t xml:space="preserve">• Patients under treatment by more than 15 mg/d of prednisone (or equivalent) for more than 30 days </w:t>
            </w:r>
            <w:r w:rsidRPr="00027E3A">
              <w:rPr>
                <w:rFonts w:ascii="Times New Roman" w:hAnsi="Times New Roman" w:cs="Times New Roman"/>
              </w:rPr>
              <w:br/>
              <w:t xml:space="preserve">• Patient already enrolled in another drug trial with mortality as an end-point. If the patient is already participating in another therapeutic trial with a different endpoint, the investigator must verify that inclusion in CAPE COD cannot prejudice it. </w:t>
            </w:r>
            <w:r w:rsidRPr="00027E3A">
              <w:rPr>
                <w:rFonts w:ascii="Times New Roman" w:hAnsi="Times New Roman" w:cs="Times New Roman"/>
              </w:rPr>
              <w:br/>
              <w:t xml:space="preserve">• Pregnant or breastfeeding woman </w:t>
            </w:r>
            <w:r w:rsidRPr="00027E3A">
              <w:rPr>
                <w:rFonts w:ascii="Times New Roman" w:hAnsi="Times New Roman" w:cs="Times New Roman"/>
              </w:rPr>
              <w:br/>
              <w:t>• Patient under guardianship</w:t>
            </w:r>
          </w:p>
        </w:tc>
      </w:tr>
    </w:tbl>
    <w:p w14:paraId="37C45394" w14:textId="77777777" w:rsidR="001C276E" w:rsidRDefault="001C276E" w:rsidP="001C276E">
      <w:pPr>
        <w:rPr>
          <w:rFonts w:ascii="Times New Roman" w:hAnsi="Times New Roman" w:cs="Times New Roman"/>
        </w:rPr>
      </w:pPr>
    </w:p>
    <w:p w14:paraId="01C71AAE" w14:textId="77777777" w:rsidR="001C276E" w:rsidRPr="00E93BB1" w:rsidRDefault="001C276E" w:rsidP="001C276E">
      <w:pPr>
        <w:rPr>
          <w:rFonts w:ascii="Times New Roman" w:hAnsi="Times New Roman" w:cs="Times New Roman"/>
        </w:rPr>
      </w:pPr>
      <w:bookmarkStart w:id="1" w:name="_Hlk137041755"/>
      <w:r w:rsidRPr="00CD169F">
        <w:rPr>
          <w:rFonts w:ascii="Times New Roman" w:hAnsi="Times New Roman" w:cs="Times New Roman"/>
        </w:rPr>
        <w:lastRenderedPageBreak/>
        <w:t>RR: Respiratory rate; BP: Blood pressure</w:t>
      </w:r>
      <w:r>
        <w:rPr>
          <w:rFonts w:ascii="Times New Roman" w:hAnsi="Times New Roman" w:cs="Times New Roman"/>
        </w:rPr>
        <w:t>;</w:t>
      </w:r>
      <w:r w:rsidRPr="00CD169F">
        <w:rPr>
          <w:rFonts w:ascii="Times New Roman" w:hAnsi="Times New Roman" w:cs="Times New Roman"/>
        </w:rPr>
        <w:t>FiO2</w:t>
      </w:r>
      <w:r>
        <w:rPr>
          <w:rFonts w:ascii="Times New Roman" w:hAnsi="Times New Roman" w:cs="Times New Roman"/>
        </w:rPr>
        <w:t>:</w:t>
      </w:r>
      <w:r w:rsidRPr="00CD169F">
        <w:rPr>
          <w:rFonts w:ascii="Times New Roman" w:hAnsi="Times New Roman" w:cs="Times New Roman"/>
        </w:rPr>
        <w:t xml:space="preserve"> Fraction of inspired oxygen</w:t>
      </w:r>
      <w:r>
        <w:rPr>
          <w:rFonts w:ascii="Times New Roman" w:hAnsi="Times New Roman" w:cs="Times New Roman"/>
        </w:rPr>
        <w:t>;</w:t>
      </w:r>
      <w:r w:rsidRPr="00CD169F">
        <w:rPr>
          <w:rFonts w:ascii="Times New Roman" w:hAnsi="Times New Roman" w:cs="Times New Roman"/>
        </w:rPr>
        <w:t xml:space="preserve"> PaO2: Partial pressure of oxygen; WBC: White blood cells; T.B: Tuberculosis; HIV: Human-Immunodeficiency virus; CAP: Community-acquired pneumonia; MV: Mechanical ventilation; ATS: American Thoracic Society; CXR: Chest X-ray; GI: Gastrointestinal;</w:t>
      </w:r>
      <w:r w:rsidRPr="00027E3A">
        <w:rPr>
          <w:rFonts w:ascii="Times New Roman" w:hAnsi="Times New Roman" w:cs="Times New Roman"/>
        </w:rPr>
        <w:t>GIT</w:t>
      </w:r>
      <w:r>
        <w:rPr>
          <w:rFonts w:ascii="Times New Roman" w:hAnsi="Times New Roman" w:cs="Times New Roman"/>
        </w:rPr>
        <w:t>:</w:t>
      </w:r>
      <w:r w:rsidRPr="00CD169F">
        <w:rPr>
          <w:rFonts w:ascii="Times New Roman" w:hAnsi="Times New Roman" w:cs="Times New Roman"/>
        </w:rPr>
        <w:t xml:space="preserve"> </w:t>
      </w:r>
      <w:r w:rsidRPr="00E93BB1">
        <w:rPr>
          <w:rFonts w:ascii="Times New Roman" w:hAnsi="Times New Roman" w:cs="Times New Roman"/>
        </w:rPr>
        <w:t>Gastro Intestinal Tract</w:t>
      </w:r>
      <w:r>
        <w:rPr>
          <w:rFonts w:ascii="Times New Roman" w:hAnsi="Times New Roman" w:cs="Times New Roman"/>
        </w:rPr>
        <w:t>;</w:t>
      </w:r>
      <w:r w:rsidRPr="00CD169F">
        <w:rPr>
          <w:rFonts w:ascii="Times New Roman" w:hAnsi="Times New Roman" w:cs="Times New Roman"/>
        </w:rPr>
        <w:t>COPD: Chronic obstructive pulmonary disease; CHF: Chronic heart failure; CRP: C-reactive protein</w:t>
      </w:r>
      <w:r>
        <w:rPr>
          <w:rFonts w:ascii="Times New Roman" w:hAnsi="Times New Roman" w:cs="Times New Roman"/>
        </w:rPr>
        <w:t>;</w:t>
      </w:r>
      <w:r w:rsidRPr="00837324">
        <w:rPr>
          <w:rFonts w:ascii="Times New Roman" w:hAnsi="Times New Roman" w:cs="Times New Roman" w:hint="eastAsia"/>
        </w:rPr>
        <w:t xml:space="preserve"> </w:t>
      </w:r>
      <w:r>
        <w:rPr>
          <w:rFonts w:ascii="Times New Roman" w:hAnsi="Times New Roman" w:cs="Times New Roman" w:hint="eastAsia"/>
        </w:rPr>
        <w:t>B</w:t>
      </w:r>
      <w:r>
        <w:rPr>
          <w:rFonts w:ascii="Times New Roman" w:hAnsi="Times New Roman" w:cs="Times New Roman"/>
        </w:rPr>
        <w:t>UN:blood urea nitrogen</w:t>
      </w:r>
      <w:r>
        <w:rPr>
          <w:rFonts w:ascii="Times New Roman" w:eastAsia="微软雅黑" w:hAnsi="Times New Roman" w:cs="Times New Roman" w:hint="eastAsia"/>
          <w:color w:val="000000"/>
          <w:spacing w:val="15"/>
          <w:sz w:val="24"/>
          <w:szCs w:val="24"/>
        </w:rPr>
        <w:t>;</w:t>
      </w:r>
      <w:r w:rsidRPr="00CD169F">
        <w:rPr>
          <w:rFonts w:ascii="Times New Roman" w:hAnsi="Times New Roman" w:cs="Times New Roman"/>
        </w:rPr>
        <w:t>ICU: Intensive care unit</w:t>
      </w:r>
      <w:r>
        <w:rPr>
          <w:rFonts w:ascii="Times New Roman" w:hAnsi="Times New Roman" w:cs="Times New Roman"/>
        </w:rPr>
        <w:t>;</w:t>
      </w:r>
      <w:r w:rsidRPr="00CD169F">
        <w:rPr>
          <w:rFonts w:ascii="Times New Roman" w:hAnsi="Times New Roman" w:cs="Times New Roman"/>
          <w:color w:val="000000"/>
          <w:spacing w:val="15"/>
          <w:szCs w:val="21"/>
        </w:rPr>
        <w:t>CAPE COD: Community-Acquired Pneumonia: Evaluation of Corticosteroids.</w:t>
      </w:r>
      <w:bookmarkEnd w:id="1"/>
    </w:p>
    <w:p w14:paraId="087CFD2D" w14:textId="77777777" w:rsidR="001C276E" w:rsidRDefault="001C276E"/>
    <w:p w14:paraId="0C3FA5C0" w14:textId="77777777" w:rsidR="00D17C60" w:rsidRDefault="00D17C60"/>
    <w:p w14:paraId="5772DE67" w14:textId="77777777" w:rsidR="00D17C60" w:rsidRDefault="00D17C60"/>
    <w:p w14:paraId="44740422" w14:textId="2B3C810B" w:rsidR="00D17C60" w:rsidRDefault="00D17C60">
      <w:r>
        <w:rPr>
          <w:noProof/>
        </w:rPr>
        <w:drawing>
          <wp:inline distT="0" distB="0" distL="0" distR="0" wp14:anchorId="41C61248" wp14:editId="221C98D5">
            <wp:extent cx="5274310" cy="895985"/>
            <wp:effectExtent l="0" t="0" r="2540" b="0"/>
            <wp:docPr id="168900945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4310" cy="895985"/>
                    </a:xfrm>
                    <a:prstGeom prst="rect">
                      <a:avLst/>
                    </a:prstGeom>
                    <a:noFill/>
                    <a:ln>
                      <a:noFill/>
                    </a:ln>
                  </pic:spPr>
                </pic:pic>
              </a:graphicData>
            </a:graphic>
          </wp:inline>
        </w:drawing>
      </w:r>
    </w:p>
    <w:p w14:paraId="1B462204" w14:textId="074C81B2" w:rsidR="00D17C60" w:rsidRDefault="00D17C60" w:rsidP="00D17C60">
      <w:pPr>
        <w:pStyle w:val="a8"/>
        <w:snapToGrid/>
        <w:spacing w:line="480" w:lineRule="auto"/>
        <w:rPr>
          <w:rFonts w:ascii="Times New Roman" w:eastAsia="宋体" w:hAnsi="Times New Roman" w:cs="Times New Roman"/>
          <w:color w:val="000000"/>
          <w:spacing w:val="15"/>
          <w:sz w:val="24"/>
          <w:szCs w:val="24"/>
        </w:rPr>
      </w:pPr>
      <w:r>
        <w:rPr>
          <w:rFonts w:ascii="Times New Roman" w:eastAsia="宋体" w:hAnsi="Times New Roman" w:cs="Times New Roman" w:hint="eastAsia"/>
          <w:b/>
          <w:bCs/>
          <w:sz w:val="24"/>
          <w:szCs w:val="24"/>
        </w:rPr>
        <w:t>Fig</w:t>
      </w:r>
      <w:r>
        <w:rPr>
          <w:rFonts w:ascii="Times New Roman" w:eastAsia="宋体" w:hAnsi="Times New Roman" w:cs="Times New Roman"/>
          <w:b/>
          <w:bCs/>
          <w:sz w:val="24"/>
          <w:szCs w:val="24"/>
        </w:rPr>
        <w:t xml:space="preserve"> S1.</w:t>
      </w:r>
      <w:r w:rsidRPr="0002512B">
        <w:rPr>
          <w:rFonts w:ascii="Times New Roman" w:eastAsia="宋体" w:hAnsi="Times New Roman" w:cs="Times New Roman"/>
          <w:color w:val="000000"/>
          <w:spacing w:val="15"/>
          <w:sz w:val="24"/>
          <w:szCs w:val="24"/>
        </w:rPr>
        <w:t xml:space="preserve"> Forest plot of </w:t>
      </w:r>
      <w:r>
        <w:rPr>
          <w:rFonts w:ascii="Times New Roman" w:eastAsia="微软雅黑" w:hAnsi="Times New Roman" w:cs="Times New Roman"/>
          <w:color w:val="000000"/>
          <w:spacing w:val="15"/>
          <w:kern w:val="0"/>
          <w:sz w:val="24"/>
          <w:szCs w:val="24"/>
        </w:rPr>
        <w:t>28-day free time of mechanical ventilation</w:t>
      </w:r>
      <w:r w:rsidRPr="0002512B">
        <w:rPr>
          <w:rFonts w:ascii="Times New Roman" w:eastAsia="宋体" w:hAnsi="Times New Roman" w:cs="Times New Roman"/>
          <w:color w:val="000000"/>
          <w:spacing w:val="15"/>
          <w:sz w:val="24"/>
          <w:szCs w:val="24"/>
        </w:rPr>
        <w:t xml:space="preserve"> between the corticosteroids group and the control group.</w:t>
      </w:r>
      <w:r w:rsidRPr="0002512B">
        <w:rPr>
          <w:rFonts w:ascii="Times New Roman" w:eastAsia="宋体" w:hAnsi="Times New Roman" w:cs="Times New Roman"/>
          <w:color w:val="000000"/>
          <w:spacing w:val="15"/>
          <w:kern w:val="0"/>
          <w:sz w:val="24"/>
          <w:szCs w:val="24"/>
        </w:rPr>
        <w:t xml:space="preserve">CI, confidence interval; </w:t>
      </w:r>
      <w:r w:rsidR="00C51F2C">
        <w:rPr>
          <w:rFonts w:ascii="Times New Roman" w:eastAsia="宋体" w:hAnsi="Times New Roman" w:cs="Times New Roman"/>
          <w:color w:val="000000"/>
          <w:spacing w:val="15"/>
          <w:kern w:val="0"/>
          <w:sz w:val="24"/>
          <w:szCs w:val="24"/>
        </w:rPr>
        <w:t>MD</w:t>
      </w:r>
      <w:r w:rsidRPr="0002512B">
        <w:rPr>
          <w:rFonts w:ascii="Times New Roman" w:eastAsia="宋体" w:hAnsi="Times New Roman" w:cs="Times New Roman"/>
          <w:color w:val="000000"/>
          <w:spacing w:val="15"/>
          <w:kern w:val="0"/>
          <w:sz w:val="24"/>
          <w:szCs w:val="24"/>
        </w:rPr>
        <w:t>,</w:t>
      </w:r>
      <w:r w:rsidR="00C51F2C">
        <w:rPr>
          <w:rFonts w:ascii="Times New Roman" w:eastAsia="宋体" w:hAnsi="Times New Roman" w:cs="Times New Roman"/>
          <w:color w:val="000000"/>
          <w:spacing w:val="15"/>
          <w:kern w:val="0"/>
          <w:sz w:val="24"/>
          <w:szCs w:val="24"/>
        </w:rPr>
        <w:t>Mean Differencce</w:t>
      </w:r>
      <w:r w:rsidRPr="0002512B">
        <w:rPr>
          <w:rFonts w:ascii="Times New Roman" w:eastAsia="宋体" w:hAnsi="Times New Roman" w:cs="Times New Roman"/>
          <w:color w:val="000000"/>
          <w:spacing w:val="15"/>
          <w:sz w:val="24"/>
          <w:szCs w:val="24"/>
        </w:rPr>
        <w:t>.</w:t>
      </w:r>
    </w:p>
    <w:p w14:paraId="24B5F043" w14:textId="77777777" w:rsidR="00D17C60" w:rsidRDefault="00D17C60" w:rsidP="00D17C60">
      <w:pPr>
        <w:pStyle w:val="a8"/>
        <w:snapToGrid/>
        <w:spacing w:line="480" w:lineRule="auto"/>
        <w:rPr>
          <w:rFonts w:ascii="Times New Roman" w:eastAsia="宋体" w:hAnsi="Times New Roman" w:cs="Times New Roman"/>
          <w:color w:val="000000"/>
          <w:spacing w:val="15"/>
          <w:sz w:val="24"/>
          <w:szCs w:val="24"/>
        </w:rPr>
      </w:pPr>
    </w:p>
    <w:p w14:paraId="67121AC3" w14:textId="10667A04" w:rsidR="00D17C60" w:rsidRDefault="00FA510E" w:rsidP="00D17C60">
      <w:pPr>
        <w:pStyle w:val="a8"/>
        <w:snapToGrid/>
        <w:spacing w:line="480" w:lineRule="auto"/>
        <w:rPr>
          <w:rFonts w:ascii="Times New Roman" w:eastAsia="宋体" w:hAnsi="Times New Roman" w:cs="Times New Roman"/>
          <w:color w:val="000000"/>
          <w:spacing w:val="15"/>
          <w:sz w:val="24"/>
          <w:szCs w:val="24"/>
        </w:rPr>
      </w:pPr>
      <w:r>
        <w:rPr>
          <w:noProof/>
        </w:rPr>
        <w:drawing>
          <wp:inline distT="0" distB="0" distL="0" distR="0" wp14:anchorId="066F628E" wp14:editId="61DAEFCE">
            <wp:extent cx="5274310" cy="1136650"/>
            <wp:effectExtent l="0" t="0" r="2540" b="6350"/>
            <wp:docPr id="59854065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1136650"/>
                    </a:xfrm>
                    <a:prstGeom prst="rect">
                      <a:avLst/>
                    </a:prstGeom>
                    <a:noFill/>
                    <a:ln>
                      <a:noFill/>
                    </a:ln>
                  </pic:spPr>
                </pic:pic>
              </a:graphicData>
            </a:graphic>
          </wp:inline>
        </w:drawing>
      </w:r>
    </w:p>
    <w:p w14:paraId="6C93C340" w14:textId="77777777" w:rsidR="00D17C60" w:rsidRDefault="00D17C60" w:rsidP="00D17C60">
      <w:pPr>
        <w:pStyle w:val="a8"/>
        <w:snapToGrid/>
        <w:spacing w:line="480" w:lineRule="auto"/>
        <w:rPr>
          <w:rFonts w:ascii="Times New Roman" w:eastAsia="宋体" w:hAnsi="Times New Roman" w:cs="Times New Roman"/>
          <w:color w:val="000000"/>
          <w:spacing w:val="15"/>
          <w:sz w:val="24"/>
          <w:szCs w:val="24"/>
        </w:rPr>
      </w:pPr>
      <w:r w:rsidRPr="0002512B">
        <w:rPr>
          <w:rFonts w:ascii="Times New Roman" w:eastAsia="宋体" w:hAnsi="Times New Roman" w:cs="Times New Roman" w:hint="eastAsia"/>
          <w:b/>
          <w:bCs/>
          <w:color w:val="000000"/>
          <w:spacing w:val="15"/>
          <w:sz w:val="24"/>
          <w:szCs w:val="24"/>
        </w:rPr>
        <w:t>Fig</w:t>
      </w:r>
      <w:r w:rsidRPr="0002512B">
        <w:rPr>
          <w:rFonts w:ascii="Times New Roman" w:eastAsia="宋体" w:hAnsi="Times New Roman" w:cs="Times New Roman"/>
          <w:b/>
          <w:bCs/>
          <w:color w:val="000000"/>
          <w:spacing w:val="15"/>
          <w:sz w:val="24"/>
          <w:szCs w:val="24"/>
        </w:rPr>
        <w:t xml:space="preserve"> </w:t>
      </w:r>
      <w:r>
        <w:rPr>
          <w:rFonts w:ascii="Times New Roman" w:eastAsia="宋体" w:hAnsi="Times New Roman" w:cs="Times New Roman"/>
          <w:b/>
          <w:bCs/>
          <w:color w:val="000000"/>
          <w:spacing w:val="15"/>
          <w:sz w:val="24"/>
          <w:szCs w:val="24"/>
        </w:rPr>
        <w:t>S2</w:t>
      </w:r>
      <w:r w:rsidRPr="0002512B">
        <w:rPr>
          <w:rFonts w:ascii="Times New Roman" w:eastAsia="宋体" w:hAnsi="Times New Roman" w:cs="Times New Roman"/>
          <w:b/>
          <w:bCs/>
          <w:color w:val="000000"/>
          <w:spacing w:val="15"/>
          <w:sz w:val="24"/>
          <w:szCs w:val="24"/>
        </w:rPr>
        <w:t>.</w:t>
      </w:r>
      <w:r w:rsidRPr="0002512B">
        <w:rPr>
          <w:rFonts w:ascii="Times New Roman" w:eastAsia="宋体" w:hAnsi="Times New Roman" w:cs="Times New Roman"/>
          <w:color w:val="000000"/>
          <w:spacing w:val="15"/>
          <w:sz w:val="24"/>
          <w:szCs w:val="24"/>
        </w:rPr>
        <w:t xml:space="preserve"> Forest plot of </w:t>
      </w:r>
      <w:r>
        <w:rPr>
          <w:rFonts w:ascii="Times New Roman" w:eastAsia="微软雅黑" w:hAnsi="Times New Roman" w:cs="Times New Roman"/>
          <w:color w:val="000000"/>
          <w:spacing w:val="15"/>
          <w:kern w:val="0"/>
          <w:sz w:val="24"/>
          <w:szCs w:val="24"/>
        </w:rPr>
        <w:t>mechanical ventilation on day 8</w:t>
      </w:r>
      <w:r w:rsidRPr="0002512B">
        <w:rPr>
          <w:rFonts w:ascii="Times New Roman" w:eastAsia="宋体" w:hAnsi="Times New Roman" w:cs="Times New Roman"/>
          <w:color w:val="000000"/>
          <w:spacing w:val="15"/>
          <w:sz w:val="24"/>
          <w:szCs w:val="24"/>
        </w:rPr>
        <w:t xml:space="preserve"> between the corticosteroids group and the control group.</w:t>
      </w:r>
      <w:r w:rsidRPr="0002512B">
        <w:rPr>
          <w:rFonts w:ascii="Times New Roman" w:eastAsia="宋体" w:hAnsi="Times New Roman" w:cs="Times New Roman"/>
          <w:color w:val="000000"/>
          <w:spacing w:val="15"/>
          <w:kern w:val="0"/>
          <w:sz w:val="24"/>
          <w:szCs w:val="24"/>
        </w:rPr>
        <w:t>M-H, Mantel-Haenszel;CI, confidence interval; RR, risk ratio</w:t>
      </w:r>
      <w:r w:rsidRPr="0002512B">
        <w:rPr>
          <w:rFonts w:ascii="Times New Roman" w:eastAsia="宋体" w:hAnsi="Times New Roman" w:cs="Times New Roman"/>
          <w:color w:val="000000"/>
          <w:spacing w:val="15"/>
          <w:sz w:val="24"/>
          <w:szCs w:val="24"/>
        </w:rPr>
        <w:t>.</w:t>
      </w:r>
    </w:p>
    <w:p w14:paraId="1D8A7331" w14:textId="77777777" w:rsidR="00D17C60" w:rsidRDefault="00D17C60" w:rsidP="00D17C60">
      <w:pPr>
        <w:pStyle w:val="a8"/>
        <w:snapToGrid/>
        <w:spacing w:line="480" w:lineRule="auto"/>
        <w:rPr>
          <w:rFonts w:ascii="Times New Roman" w:eastAsia="宋体" w:hAnsi="Times New Roman" w:cs="Times New Roman"/>
          <w:color w:val="000000"/>
          <w:spacing w:val="15"/>
          <w:sz w:val="24"/>
          <w:szCs w:val="24"/>
        </w:rPr>
      </w:pPr>
    </w:p>
    <w:p w14:paraId="0C012900" w14:textId="60D3C1EC" w:rsidR="00D17C60" w:rsidRDefault="00D17C60" w:rsidP="00D17C60">
      <w:pPr>
        <w:pStyle w:val="a8"/>
        <w:snapToGrid/>
        <w:spacing w:line="480" w:lineRule="auto"/>
        <w:rPr>
          <w:rFonts w:ascii="Times New Roman" w:eastAsia="宋体" w:hAnsi="Times New Roman" w:cs="Times New Roman"/>
          <w:color w:val="000000"/>
          <w:spacing w:val="15"/>
          <w:sz w:val="24"/>
          <w:szCs w:val="24"/>
        </w:rPr>
      </w:pPr>
      <w:r>
        <w:rPr>
          <w:noProof/>
        </w:rPr>
        <w:drawing>
          <wp:inline distT="0" distB="0" distL="0" distR="0" wp14:anchorId="2D50335E" wp14:editId="772B7444">
            <wp:extent cx="5274310" cy="980440"/>
            <wp:effectExtent l="0" t="0" r="2540" b="0"/>
            <wp:docPr id="197871834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980440"/>
                    </a:xfrm>
                    <a:prstGeom prst="rect">
                      <a:avLst/>
                    </a:prstGeom>
                    <a:noFill/>
                    <a:ln>
                      <a:noFill/>
                    </a:ln>
                  </pic:spPr>
                </pic:pic>
              </a:graphicData>
            </a:graphic>
          </wp:inline>
        </w:drawing>
      </w:r>
    </w:p>
    <w:p w14:paraId="7BB6593F" w14:textId="331FD09F" w:rsidR="00D17C60" w:rsidRDefault="00D17C60" w:rsidP="00D17C60">
      <w:pPr>
        <w:pStyle w:val="a8"/>
        <w:snapToGrid/>
        <w:spacing w:line="480" w:lineRule="auto"/>
        <w:rPr>
          <w:rFonts w:ascii="Times New Roman" w:eastAsia="宋体" w:hAnsi="Times New Roman" w:cs="Times New Roman"/>
          <w:color w:val="000000"/>
          <w:spacing w:val="15"/>
          <w:sz w:val="24"/>
          <w:szCs w:val="24"/>
        </w:rPr>
      </w:pPr>
      <w:r w:rsidRPr="0002512B">
        <w:rPr>
          <w:rFonts w:ascii="Times New Roman" w:eastAsia="宋体" w:hAnsi="Times New Roman" w:cs="Times New Roman"/>
          <w:b/>
          <w:bCs/>
          <w:color w:val="000000"/>
          <w:spacing w:val="15"/>
          <w:sz w:val="24"/>
          <w:szCs w:val="24"/>
        </w:rPr>
        <w:t>F</w:t>
      </w:r>
      <w:r w:rsidRPr="0002512B">
        <w:rPr>
          <w:rFonts w:ascii="Times New Roman" w:eastAsia="宋体" w:hAnsi="Times New Roman" w:cs="Times New Roman" w:hint="eastAsia"/>
          <w:b/>
          <w:bCs/>
          <w:color w:val="000000"/>
          <w:spacing w:val="15"/>
          <w:sz w:val="24"/>
          <w:szCs w:val="24"/>
        </w:rPr>
        <w:t>ig</w:t>
      </w:r>
      <w:r w:rsidRPr="0002512B">
        <w:rPr>
          <w:rFonts w:ascii="Times New Roman" w:eastAsia="宋体" w:hAnsi="Times New Roman" w:cs="Times New Roman"/>
          <w:b/>
          <w:bCs/>
          <w:color w:val="000000"/>
          <w:spacing w:val="15"/>
          <w:sz w:val="24"/>
          <w:szCs w:val="24"/>
        </w:rPr>
        <w:t xml:space="preserve"> </w:t>
      </w:r>
      <w:r>
        <w:rPr>
          <w:rFonts w:ascii="Times New Roman" w:eastAsia="宋体" w:hAnsi="Times New Roman" w:cs="Times New Roman"/>
          <w:b/>
          <w:bCs/>
          <w:color w:val="000000"/>
          <w:spacing w:val="15"/>
          <w:sz w:val="24"/>
          <w:szCs w:val="24"/>
        </w:rPr>
        <w:t>S3</w:t>
      </w:r>
      <w:r w:rsidRPr="0002512B">
        <w:rPr>
          <w:rFonts w:ascii="Times New Roman" w:eastAsia="宋体" w:hAnsi="Times New Roman" w:cs="Times New Roman"/>
          <w:b/>
          <w:bCs/>
          <w:color w:val="000000"/>
          <w:spacing w:val="15"/>
          <w:sz w:val="24"/>
          <w:szCs w:val="24"/>
        </w:rPr>
        <w:t>.</w:t>
      </w:r>
      <w:r w:rsidRPr="0002512B">
        <w:rPr>
          <w:rFonts w:ascii="Times New Roman" w:eastAsia="微软雅黑" w:hAnsi="Times New Roman"/>
          <w:color w:val="000000"/>
          <w:spacing w:val="15"/>
        </w:rPr>
        <w:t xml:space="preserve"> </w:t>
      </w:r>
      <w:r w:rsidRPr="0002512B">
        <w:rPr>
          <w:rFonts w:ascii="Times New Roman" w:eastAsia="宋体" w:hAnsi="Times New Roman" w:cs="Times New Roman"/>
          <w:color w:val="000000"/>
          <w:spacing w:val="15"/>
          <w:sz w:val="24"/>
          <w:szCs w:val="24"/>
        </w:rPr>
        <w:t xml:space="preserve">Forest plot of </w:t>
      </w:r>
      <w:r>
        <w:rPr>
          <w:rFonts w:ascii="Times New Roman" w:eastAsia="微软雅黑" w:hAnsi="Times New Roman"/>
          <w:color w:val="000000"/>
          <w:spacing w:val="15"/>
        </w:rPr>
        <w:t>length of hospital stay</w:t>
      </w:r>
      <w:r w:rsidRPr="0002512B">
        <w:rPr>
          <w:rFonts w:ascii="Times New Roman" w:eastAsia="宋体" w:hAnsi="Times New Roman" w:cs="Times New Roman"/>
          <w:color w:val="000000"/>
          <w:spacing w:val="15"/>
          <w:sz w:val="24"/>
          <w:szCs w:val="24"/>
        </w:rPr>
        <w:t xml:space="preserve"> between the corticosteroids </w:t>
      </w:r>
      <w:r w:rsidRPr="0002512B">
        <w:rPr>
          <w:rFonts w:ascii="Times New Roman" w:eastAsia="宋体" w:hAnsi="Times New Roman" w:cs="Times New Roman"/>
          <w:color w:val="000000"/>
          <w:spacing w:val="15"/>
          <w:sz w:val="24"/>
          <w:szCs w:val="24"/>
        </w:rPr>
        <w:lastRenderedPageBreak/>
        <w:t>group and the control group.</w:t>
      </w:r>
      <w:r w:rsidRPr="0002512B">
        <w:rPr>
          <w:rFonts w:ascii="Times New Roman" w:eastAsia="宋体" w:hAnsi="Times New Roman" w:cs="Times New Roman"/>
          <w:color w:val="000000"/>
          <w:spacing w:val="15"/>
          <w:kern w:val="0"/>
          <w:sz w:val="24"/>
          <w:szCs w:val="24"/>
        </w:rPr>
        <w:t xml:space="preserve">CI, confidence interval; </w:t>
      </w:r>
      <w:r w:rsidR="00C51F2C">
        <w:rPr>
          <w:rFonts w:ascii="Times New Roman" w:eastAsia="宋体" w:hAnsi="Times New Roman" w:cs="Times New Roman"/>
          <w:color w:val="000000"/>
          <w:spacing w:val="15"/>
          <w:kern w:val="0"/>
          <w:sz w:val="24"/>
          <w:szCs w:val="24"/>
        </w:rPr>
        <w:t>MD</w:t>
      </w:r>
      <w:r w:rsidR="00C51F2C" w:rsidRPr="0002512B">
        <w:rPr>
          <w:rFonts w:ascii="Times New Roman" w:eastAsia="宋体" w:hAnsi="Times New Roman" w:cs="Times New Roman"/>
          <w:color w:val="000000"/>
          <w:spacing w:val="15"/>
          <w:kern w:val="0"/>
          <w:sz w:val="24"/>
          <w:szCs w:val="24"/>
        </w:rPr>
        <w:t>,</w:t>
      </w:r>
      <w:r w:rsidR="00C51F2C">
        <w:rPr>
          <w:rFonts w:ascii="Times New Roman" w:eastAsia="宋体" w:hAnsi="Times New Roman" w:cs="Times New Roman"/>
          <w:color w:val="000000"/>
          <w:spacing w:val="15"/>
          <w:kern w:val="0"/>
          <w:sz w:val="24"/>
          <w:szCs w:val="24"/>
        </w:rPr>
        <w:t>Mean Differencce</w:t>
      </w:r>
      <w:r w:rsidRPr="0002512B">
        <w:rPr>
          <w:rFonts w:ascii="Times New Roman" w:eastAsia="宋体" w:hAnsi="Times New Roman" w:cs="Times New Roman"/>
          <w:color w:val="000000"/>
          <w:spacing w:val="15"/>
          <w:sz w:val="24"/>
          <w:szCs w:val="24"/>
        </w:rPr>
        <w:t>.</w:t>
      </w:r>
    </w:p>
    <w:p w14:paraId="1205ED75" w14:textId="77777777" w:rsidR="00D17C60" w:rsidRDefault="00D17C60" w:rsidP="00D17C60">
      <w:pPr>
        <w:pStyle w:val="a8"/>
        <w:snapToGrid/>
        <w:spacing w:line="480" w:lineRule="auto"/>
        <w:rPr>
          <w:rFonts w:ascii="Times New Roman" w:eastAsia="宋体" w:hAnsi="Times New Roman" w:cs="Times New Roman"/>
          <w:color w:val="000000"/>
          <w:spacing w:val="15"/>
          <w:sz w:val="24"/>
          <w:szCs w:val="24"/>
        </w:rPr>
      </w:pPr>
    </w:p>
    <w:p w14:paraId="4C7308A3" w14:textId="447A32F7" w:rsidR="00D17C60" w:rsidRDefault="00D17C60" w:rsidP="00D17C60">
      <w:pPr>
        <w:pStyle w:val="a8"/>
        <w:snapToGrid/>
        <w:spacing w:line="480" w:lineRule="auto"/>
        <w:rPr>
          <w:rFonts w:ascii="Times New Roman" w:eastAsia="宋体" w:hAnsi="Times New Roman" w:cs="Times New Roman"/>
          <w:color w:val="000000"/>
          <w:spacing w:val="15"/>
          <w:sz w:val="24"/>
          <w:szCs w:val="24"/>
        </w:rPr>
      </w:pPr>
      <w:r>
        <w:rPr>
          <w:noProof/>
        </w:rPr>
        <w:drawing>
          <wp:inline distT="0" distB="0" distL="0" distR="0" wp14:anchorId="37B57AEE" wp14:editId="45215098">
            <wp:extent cx="5274310" cy="1010920"/>
            <wp:effectExtent l="0" t="0" r="2540" b="0"/>
            <wp:docPr id="96926891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1010920"/>
                    </a:xfrm>
                    <a:prstGeom prst="rect">
                      <a:avLst/>
                    </a:prstGeom>
                    <a:noFill/>
                    <a:ln>
                      <a:noFill/>
                    </a:ln>
                  </pic:spPr>
                </pic:pic>
              </a:graphicData>
            </a:graphic>
          </wp:inline>
        </w:drawing>
      </w:r>
    </w:p>
    <w:p w14:paraId="1D8AAE6A" w14:textId="28059013" w:rsidR="00D17C60" w:rsidRDefault="00D17C60" w:rsidP="00D17C60">
      <w:pPr>
        <w:pStyle w:val="a8"/>
        <w:snapToGrid/>
        <w:spacing w:line="480" w:lineRule="auto"/>
        <w:rPr>
          <w:rFonts w:ascii="Times New Roman" w:hAnsi="Times New Roman" w:cs="Times New Roman"/>
          <w:color w:val="000000"/>
          <w:spacing w:val="15"/>
          <w:sz w:val="24"/>
          <w:szCs w:val="24"/>
        </w:rPr>
      </w:pPr>
      <w:r w:rsidRPr="0002512B">
        <w:rPr>
          <w:rFonts w:ascii="Times New Roman" w:eastAsia="宋体" w:hAnsi="Times New Roman" w:cs="Times New Roman"/>
          <w:b/>
          <w:bCs/>
          <w:color w:val="000000"/>
          <w:spacing w:val="15"/>
          <w:sz w:val="24"/>
          <w:szCs w:val="24"/>
        </w:rPr>
        <w:t xml:space="preserve">Fig </w:t>
      </w:r>
      <w:r>
        <w:rPr>
          <w:rFonts w:ascii="Times New Roman" w:eastAsia="宋体" w:hAnsi="Times New Roman" w:cs="Times New Roman"/>
          <w:b/>
          <w:bCs/>
          <w:color w:val="000000"/>
          <w:spacing w:val="15"/>
          <w:sz w:val="24"/>
          <w:szCs w:val="24"/>
        </w:rPr>
        <w:t>S4</w:t>
      </w:r>
      <w:r w:rsidRPr="0002512B">
        <w:rPr>
          <w:rFonts w:ascii="Times New Roman" w:eastAsia="宋体" w:hAnsi="Times New Roman" w:cs="Times New Roman"/>
          <w:b/>
          <w:bCs/>
          <w:color w:val="000000"/>
          <w:spacing w:val="15"/>
          <w:sz w:val="24"/>
          <w:szCs w:val="24"/>
        </w:rPr>
        <w:t>.</w:t>
      </w:r>
      <w:r w:rsidRPr="0002512B">
        <w:rPr>
          <w:rFonts w:ascii="Times New Roman" w:eastAsia="宋体" w:hAnsi="Times New Roman" w:cs="Times New Roman"/>
          <w:color w:val="000000"/>
          <w:spacing w:val="15"/>
          <w:sz w:val="24"/>
          <w:szCs w:val="24"/>
        </w:rPr>
        <w:t xml:space="preserve">A. Forest plot of </w:t>
      </w:r>
      <w:r>
        <w:rPr>
          <w:rFonts w:ascii="Times New Roman" w:eastAsia="微软雅黑" w:hAnsi="Times New Roman"/>
          <w:color w:val="000000"/>
          <w:spacing w:val="15"/>
        </w:rPr>
        <w:t>length of ICU stay</w:t>
      </w:r>
      <w:r w:rsidRPr="0002512B">
        <w:rPr>
          <w:rFonts w:ascii="Times New Roman" w:eastAsia="宋体" w:hAnsi="Times New Roman" w:cs="Times New Roman"/>
          <w:color w:val="000000"/>
          <w:spacing w:val="15"/>
          <w:sz w:val="24"/>
          <w:szCs w:val="24"/>
        </w:rPr>
        <w:t xml:space="preserve"> between the corticosteroids group and the control group.</w:t>
      </w:r>
      <w:r w:rsidRPr="0002512B">
        <w:rPr>
          <w:rFonts w:ascii="Times New Roman" w:eastAsia="宋体" w:hAnsi="Times New Roman" w:cs="Times New Roman"/>
          <w:color w:val="000000"/>
          <w:spacing w:val="15"/>
          <w:kern w:val="0"/>
          <w:sz w:val="24"/>
          <w:szCs w:val="24"/>
        </w:rPr>
        <w:t xml:space="preserve">CI, confidence interval; </w:t>
      </w:r>
      <w:r w:rsidR="00C51F2C">
        <w:rPr>
          <w:rFonts w:ascii="Times New Roman" w:eastAsia="宋体" w:hAnsi="Times New Roman" w:cs="Times New Roman"/>
          <w:color w:val="000000"/>
          <w:spacing w:val="15"/>
          <w:kern w:val="0"/>
          <w:sz w:val="24"/>
          <w:szCs w:val="24"/>
        </w:rPr>
        <w:t>MD</w:t>
      </w:r>
      <w:r w:rsidR="00C51F2C" w:rsidRPr="0002512B">
        <w:rPr>
          <w:rFonts w:ascii="Times New Roman" w:eastAsia="宋体" w:hAnsi="Times New Roman" w:cs="Times New Roman"/>
          <w:color w:val="000000"/>
          <w:spacing w:val="15"/>
          <w:kern w:val="0"/>
          <w:sz w:val="24"/>
          <w:szCs w:val="24"/>
        </w:rPr>
        <w:t>,</w:t>
      </w:r>
      <w:r w:rsidR="00C51F2C">
        <w:rPr>
          <w:rFonts w:ascii="Times New Roman" w:eastAsia="宋体" w:hAnsi="Times New Roman" w:cs="Times New Roman"/>
          <w:color w:val="000000"/>
          <w:spacing w:val="15"/>
          <w:kern w:val="0"/>
          <w:sz w:val="24"/>
          <w:szCs w:val="24"/>
        </w:rPr>
        <w:t>Mean Differencce</w:t>
      </w:r>
      <w:r w:rsidRPr="0002512B">
        <w:rPr>
          <w:rFonts w:ascii="Times New Roman" w:eastAsia="宋体" w:hAnsi="Times New Roman" w:cs="Times New Roman"/>
          <w:color w:val="000000"/>
          <w:spacing w:val="15"/>
          <w:sz w:val="24"/>
          <w:szCs w:val="24"/>
        </w:rPr>
        <w:t>.</w:t>
      </w:r>
      <w:r w:rsidRPr="0002512B">
        <w:rPr>
          <w:rFonts w:ascii="Times New Roman" w:hAnsi="Times New Roman" w:cs="Times New Roman"/>
          <w:color w:val="000000"/>
          <w:spacing w:val="15"/>
          <w:sz w:val="24"/>
          <w:szCs w:val="24"/>
        </w:rPr>
        <w:t xml:space="preserve"> </w:t>
      </w:r>
      <w:r w:rsidRPr="00F36744">
        <w:rPr>
          <w:rFonts w:ascii="Times New Roman" w:hAnsi="Times New Roman" w:cs="Times New Roman"/>
          <w:color w:val="000000"/>
          <w:spacing w:val="15"/>
          <w:sz w:val="24"/>
          <w:szCs w:val="24"/>
        </w:rPr>
        <w:t xml:space="preserve">B. The funnel graph of </w:t>
      </w:r>
      <w:r>
        <w:rPr>
          <w:rFonts w:ascii="Times New Roman" w:eastAsia="微软雅黑" w:hAnsi="Times New Roman"/>
          <w:color w:val="000000"/>
          <w:spacing w:val="15"/>
        </w:rPr>
        <w:t>length of ICU stay</w:t>
      </w:r>
      <w:r w:rsidRPr="00F36744">
        <w:rPr>
          <w:rFonts w:ascii="Times New Roman" w:hAnsi="Times New Roman" w:cs="Times New Roman"/>
          <w:color w:val="000000"/>
          <w:spacing w:val="15"/>
          <w:sz w:val="24"/>
          <w:szCs w:val="24"/>
        </w:rPr>
        <w:t>.</w:t>
      </w:r>
    </w:p>
    <w:p w14:paraId="502F9D58" w14:textId="77777777" w:rsidR="00D17C60" w:rsidRDefault="00D17C60" w:rsidP="00D17C60">
      <w:pPr>
        <w:pStyle w:val="a8"/>
        <w:snapToGrid/>
        <w:spacing w:line="480" w:lineRule="auto"/>
        <w:rPr>
          <w:rFonts w:ascii="Times New Roman" w:hAnsi="Times New Roman" w:cs="Times New Roman"/>
          <w:color w:val="000000"/>
          <w:spacing w:val="15"/>
          <w:sz w:val="24"/>
          <w:szCs w:val="24"/>
        </w:rPr>
      </w:pPr>
    </w:p>
    <w:p w14:paraId="123C4A1D" w14:textId="7D04283D" w:rsidR="00D17C60" w:rsidRDefault="00D17C60" w:rsidP="00D17C60">
      <w:pPr>
        <w:pStyle w:val="a8"/>
        <w:snapToGrid/>
        <w:spacing w:line="480" w:lineRule="auto"/>
        <w:rPr>
          <w:rFonts w:ascii="Times New Roman" w:hAnsi="Times New Roman" w:cs="Times New Roman"/>
          <w:color w:val="000000"/>
          <w:spacing w:val="15"/>
          <w:sz w:val="24"/>
          <w:szCs w:val="24"/>
        </w:rPr>
      </w:pPr>
      <w:r>
        <w:rPr>
          <w:noProof/>
        </w:rPr>
        <w:drawing>
          <wp:inline distT="0" distB="0" distL="0" distR="0" wp14:anchorId="28E1622E" wp14:editId="1236A44D">
            <wp:extent cx="5274310" cy="1259840"/>
            <wp:effectExtent l="0" t="0" r="2540" b="0"/>
            <wp:docPr id="199770004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1259840"/>
                    </a:xfrm>
                    <a:prstGeom prst="rect">
                      <a:avLst/>
                    </a:prstGeom>
                    <a:noFill/>
                    <a:ln>
                      <a:noFill/>
                    </a:ln>
                  </pic:spPr>
                </pic:pic>
              </a:graphicData>
            </a:graphic>
          </wp:inline>
        </w:drawing>
      </w:r>
    </w:p>
    <w:p w14:paraId="6C51DAF8" w14:textId="77777777" w:rsidR="00D17C60" w:rsidRDefault="00D17C60" w:rsidP="00D17C60">
      <w:pPr>
        <w:pStyle w:val="a8"/>
        <w:snapToGrid/>
        <w:spacing w:line="480" w:lineRule="auto"/>
        <w:rPr>
          <w:rFonts w:ascii="Times New Roman" w:eastAsia="宋体" w:hAnsi="Times New Roman" w:cs="Times New Roman"/>
          <w:color w:val="000000"/>
          <w:spacing w:val="15"/>
          <w:sz w:val="24"/>
          <w:szCs w:val="24"/>
        </w:rPr>
      </w:pPr>
      <w:r w:rsidRPr="0002512B">
        <w:rPr>
          <w:rFonts w:ascii="Times New Roman" w:hAnsi="Times New Roman" w:cs="Times New Roman" w:hint="eastAsia"/>
          <w:b/>
          <w:bCs/>
          <w:color w:val="000000"/>
          <w:spacing w:val="15"/>
          <w:sz w:val="24"/>
          <w:szCs w:val="24"/>
        </w:rPr>
        <w:t>F</w:t>
      </w:r>
      <w:r w:rsidRPr="0002512B">
        <w:rPr>
          <w:rFonts w:ascii="Times New Roman" w:hAnsi="Times New Roman" w:cs="Times New Roman"/>
          <w:b/>
          <w:bCs/>
          <w:color w:val="000000"/>
          <w:spacing w:val="15"/>
          <w:sz w:val="24"/>
          <w:szCs w:val="24"/>
        </w:rPr>
        <w:t xml:space="preserve">ig </w:t>
      </w:r>
      <w:r>
        <w:rPr>
          <w:rFonts w:ascii="Times New Roman" w:hAnsi="Times New Roman" w:cs="Times New Roman"/>
          <w:b/>
          <w:bCs/>
          <w:color w:val="000000"/>
          <w:spacing w:val="15"/>
          <w:sz w:val="24"/>
          <w:szCs w:val="24"/>
        </w:rPr>
        <w:t>S5</w:t>
      </w:r>
      <w:r w:rsidRPr="0002512B">
        <w:rPr>
          <w:rFonts w:ascii="Times New Roman" w:hAnsi="Times New Roman" w:cs="Times New Roman"/>
          <w:b/>
          <w:bCs/>
          <w:color w:val="000000"/>
          <w:spacing w:val="15"/>
          <w:sz w:val="24"/>
          <w:szCs w:val="24"/>
        </w:rPr>
        <w:t>.</w:t>
      </w:r>
      <w:r w:rsidRPr="0002512B">
        <w:rPr>
          <w:rFonts w:ascii="Times New Roman" w:eastAsia="宋体" w:hAnsi="Times New Roman" w:cs="Times New Roman"/>
          <w:color w:val="000000"/>
          <w:spacing w:val="15"/>
          <w:sz w:val="24"/>
          <w:szCs w:val="24"/>
        </w:rPr>
        <w:t xml:space="preserve"> Forest plot of </w:t>
      </w:r>
      <w:r w:rsidRPr="004E1E9E">
        <w:rPr>
          <w:rFonts w:ascii="Times New Roman" w:eastAsia="微软雅黑" w:hAnsi="Times New Roman" w:cs="Times New Roman"/>
          <w:color w:val="000000"/>
          <w:spacing w:val="15"/>
          <w:kern w:val="0"/>
          <w:sz w:val="24"/>
          <w:szCs w:val="24"/>
        </w:rPr>
        <w:t>hyperglycemic</w:t>
      </w:r>
      <w:r w:rsidRPr="0002512B">
        <w:rPr>
          <w:rFonts w:ascii="Times New Roman" w:eastAsia="宋体" w:hAnsi="Times New Roman" w:cs="Times New Roman"/>
          <w:color w:val="000000"/>
          <w:spacing w:val="15"/>
          <w:sz w:val="24"/>
          <w:szCs w:val="24"/>
        </w:rPr>
        <w:t xml:space="preserve"> between the corticosteroids group and the control group.</w:t>
      </w:r>
      <w:r w:rsidRPr="0002512B">
        <w:rPr>
          <w:rFonts w:ascii="Times New Roman" w:eastAsia="宋体" w:hAnsi="Times New Roman" w:cs="Times New Roman"/>
          <w:color w:val="000000"/>
          <w:spacing w:val="15"/>
          <w:kern w:val="0"/>
          <w:sz w:val="24"/>
          <w:szCs w:val="24"/>
        </w:rPr>
        <w:t>M-H, Mantel-Haenszel;CI, confidence interval; RR, risk ratio</w:t>
      </w:r>
      <w:r w:rsidRPr="0002512B">
        <w:rPr>
          <w:rFonts w:ascii="Times New Roman" w:eastAsia="宋体" w:hAnsi="Times New Roman" w:cs="Times New Roman"/>
          <w:color w:val="000000"/>
          <w:spacing w:val="15"/>
          <w:sz w:val="24"/>
          <w:szCs w:val="24"/>
        </w:rPr>
        <w:t>.</w:t>
      </w:r>
    </w:p>
    <w:p w14:paraId="0C0639AD" w14:textId="77777777" w:rsidR="00D17C60" w:rsidRDefault="00D17C60" w:rsidP="00D17C60">
      <w:pPr>
        <w:pStyle w:val="a8"/>
        <w:snapToGrid/>
        <w:spacing w:line="480" w:lineRule="auto"/>
        <w:rPr>
          <w:rFonts w:ascii="Times New Roman" w:eastAsia="宋体" w:hAnsi="Times New Roman" w:cs="Times New Roman"/>
          <w:color w:val="000000"/>
          <w:spacing w:val="15"/>
          <w:sz w:val="24"/>
          <w:szCs w:val="24"/>
        </w:rPr>
      </w:pPr>
    </w:p>
    <w:p w14:paraId="45D30C10" w14:textId="16A61ED1" w:rsidR="00D17C60" w:rsidRDefault="00D17C60" w:rsidP="00D17C60">
      <w:pPr>
        <w:pStyle w:val="a8"/>
        <w:snapToGrid/>
        <w:spacing w:line="480" w:lineRule="auto"/>
        <w:rPr>
          <w:rFonts w:ascii="Times New Roman" w:eastAsia="宋体" w:hAnsi="Times New Roman" w:cs="Times New Roman"/>
          <w:color w:val="000000"/>
          <w:spacing w:val="15"/>
          <w:sz w:val="24"/>
          <w:szCs w:val="24"/>
        </w:rPr>
      </w:pPr>
      <w:r>
        <w:rPr>
          <w:noProof/>
        </w:rPr>
        <w:drawing>
          <wp:inline distT="0" distB="0" distL="0" distR="0" wp14:anchorId="077EE662" wp14:editId="7F835944">
            <wp:extent cx="5274310" cy="1212850"/>
            <wp:effectExtent l="0" t="0" r="2540" b="6350"/>
            <wp:docPr id="147923128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1212850"/>
                    </a:xfrm>
                    <a:prstGeom prst="rect">
                      <a:avLst/>
                    </a:prstGeom>
                    <a:noFill/>
                    <a:ln>
                      <a:noFill/>
                    </a:ln>
                  </pic:spPr>
                </pic:pic>
              </a:graphicData>
            </a:graphic>
          </wp:inline>
        </w:drawing>
      </w:r>
    </w:p>
    <w:p w14:paraId="1B4A3A5B" w14:textId="734778DC" w:rsidR="00D17C60" w:rsidRDefault="00D17C60" w:rsidP="00D17C60">
      <w:pPr>
        <w:pStyle w:val="a8"/>
        <w:snapToGrid/>
        <w:spacing w:line="480" w:lineRule="auto"/>
        <w:rPr>
          <w:rFonts w:ascii="Times New Roman" w:hAnsi="Times New Roman" w:cs="Times New Roman"/>
          <w:color w:val="000000"/>
          <w:spacing w:val="15"/>
          <w:sz w:val="24"/>
          <w:szCs w:val="24"/>
        </w:rPr>
      </w:pPr>
      <w:r w:rsidRPr="0002512B">
        <w:rPr>
          <w:rFonts w:ascii="Times New Roman" w:eastAsia="宋体" w:hAnsi="Times New Roman" w:cs="Times New Roman"/>
          <w:b/>
          <w:bCs/>
          <w:color w:val="000000"/>
          <w:spacing w:val="15"/>
          <w:sz w:val="24"/>
          <w:szCs w:val="24"/>
        </w:rPr>
        <w:t xml:space="preserve">Fig </w:t>
      </w:r>
      <w:r>
        <w:rPr>
          <w:rFonts w:ascii="Times New Roman" w:eastAsia="宋体" w:hAnsi="Times New Roman" w:cs="Times New Roman"/>
          <w:b/>
          <w:bCs/>
          <w:color w:val="000000"/>
          <w:spacing w:val="15"/>
          <w:sz w:val="24"/>
          <w:szCs w:val="24"/>
        </w:rPr>
        <w:t>S6</w:t>
      </w:r>
      <w:r w:rsidRPr="0002512B">
        <w:rPr>
          <w:rFonts w:ascii="Times New Roman" w:eastAsia="宋体" w:hAnsi="Times New Roman" w:cs="Times New Roman"/>
          <w:b/>
          <w:bCs/>
          <w:color w:val="000000"/>
          <w:spacing w:val="15"/>
          <w:sz w:val="24"/>
          <w:szCs w:val="24"/>
        </w:rPr>
        <w:t>.</w:t>
      </w:r>
      <w:r w:rsidRPr="0002512B">
        <w:rPr>
          <w:rFonts w:ascii="Times New Roman" w:eastAsia="宋体" w:hAnsi="Times New Roman" w:cs="Times New Roman"/>
          <w:color w:val="000000"/>
          <w:spacing w:val="15"/>
          <w:sz w:val="24"/>
          <w:szCs w:val="24"/>
        </w:rPr>
        <w:t xml:space="preserve"> </w:t>
      </w:r>
      <w:r w:rsidR="009A7B48">
        <w:rPr>
          <w:rFonts w:ascii="Times New Roman" w:eastAsia="宋体" w:hAnsi="Times New Roman" w:cs="Times New Roman"/>
          <w:color w:val="000000"/>
          <w:spacing w:val="15"/>
          <w:sz w:val="24"/>
          <w:szCs w:val="24"/>
        </w:rPr>
        <w:t>A.</w:t>
      </w:r>
      <w:r w:rsidRPr="0002512B">
        <w:rPr>
          <w:rFonts w:ascii="Times New Roman" w:eastAsia="宋体" w:hAnsi="Times New Roman" w:cs="Times New Roman"/>
          <w:color w:val="000000"/>
          <w:spacing w:val="15"/>
          <w:sz w:val="24"/>
          <w:szCs w:val="24"/>
        </w:rPr>
        <w:t xml:space="preserve">Forest plot of </w:t>
      </w:r>
      <w:r w:rsidRPr="004E1E9E">
        <w:rPr>
          <w:rFonts w:ascii="Times New Roman" w:eastAsia="微软雅黑" w:hAnsi="Times New Roman" w:cs="Times New Roman"/>
          <w:color w:val="000000"/>
          <w:spacing w:val="15"/>
          <w:kern w:val="0"/>
          <w:sz w:val="24"/>
          <w:szCs w:val="24"/>
        </w:rPr>
        <w:t>gastrointestinal bleeding</w:t>
      </w:r>
      <w:r w:rsidRPr="0002512B">
        <w:rPr>
          <w:rFonts w:ascii="Times New Roman" w:eastAsia="宋体" w:hAnsi="Times New Roman" w:cs="Times New Roman"/>
          <w:color w:val="000000"/>
          <w:spacing w:val="15"/>
          <w:sz w:val="24"/>
          <w:szCs w:val="24"/>
        </w:rPr>
        <w:t xml:space="preserve"> between the </w:t>
      </w:r>
      <w:r w:rsidRPr="0002512B">
        <w:rPr>
          <w:rFonts w:ascii="Times New Roman" w:eastAsia="宋体" w:hAnsi="Times New Roman" w:cs="Times New Roman"/>
          <w:color w:val="000000"/>
          <w:spacing w:val="15"/>
          <w:sz w:val="24"/>
          <w:szCs w:val="24"/>
        </w:rPr>
        <w:lastRenderedPageBreak/>
        <w:t>corticosteroids group and the control group.</w:t>
      </w:r>
      <w:r w:rsidRPr="0002512B">
        <w:rPr>
          <w:rFonts w:ascii="Times New Roman" w:eastAsia="宋体" w:hAnsi="Times New Roman" w:cs="Times New Roman"/>
          <w:color w:val="000000"/>
          <w:spacing w:val="15"/>
          <w:kern w:val="0"/>
          <w:sz w:val="24"/>
          <w:szCs w:val="24"/>
        </w:rPr>
        <w:t>M-H, Mantel-Haenszel;CI, confidence interval; RR, risk ratio</w:t>
      </w:r>
      <w:r w:rsidRPr="0002512B">
        <w:rPr>
          <w:rFonts w:ascii="Times New Roman" w:eastAsia="宋体" w:hAnsi="Times New Roman" w:cs="Times New Roman"/>
          <w:color w:val="000000"/>
          <w:spacing w:val="15"/>
          <w:sz w:val="24"/>
          <w:szCs w:val="24"/>
        </w:rPr>
        <w:t>.</w:t>
      </w:r>
      <w:r w:rsidRPr="0002512B">
        <w:rPr>
          <w:rFonts w:ascii="Times New Roman" w:hAnsi="Times New Roman" w:cs="Times New Roman"/>
          <w:color w:val="000000"/>
          <w:spacing w:val="15"/>
          <w:sz w:val="24"/>
          <w:szCs w:val="24"/>
        </w:rPr>
        <w:t xml:space="preserve"> </w:t>
      </w:r>
      <w:r w:rsidRPr="00F36744">
        <w:rPr>
          <w:rFonts w:ascii="Times New Roman" w:hAnsi="Times New Roman" w:cs="Times New Roman"/>
          <w:color w:val="000000"/>
          <w:spacing w:val="15"/>
          <w:sz w:val="24"/>
          <w:szCs w:val="24"/>
        </w:rPr>
        <w:t xml:space="preserve">B. The funnel graph of </w:t>
      </w:r>
      <w:r w:rsidRPr="004E1E9E">
        <w:rPr>
          <w:rFonts w:ascii="Times New Roman" w:eastAsia="微软雅黑" w:hAnsi="Times New Roman" w:cs="Times New Roman"/>
          <w:color w:val="000000"/>
          <w:spacing w:val="15"/>
          <w:kern w:val="0"/>
          <w:sz w:val="24"/>
          <w:szCs w:val="24"/>
        </w:rPr>
        <w:t>gastrointestinal bleeding</w:t>
      </w:r>
      <w:r w:rsidRPr="00F36744">
        <w:rPr>
          <w:rFonts w:ascii="Times New Roman" w:hAnsi="Times New Roman" w:cs="Times New Roman"/>
          <w:color w:val="000000"/>
          <w:spacing w:val="15"/>
          <w:sz w:val="24"/>
          <w:szCs w:val="24"/>
        </w:rPr>
        <w:t>.</w:t>
      </w:r>
    </w:p>
    <w:p w14:paraId="6343F393" w14:textId="77777777" w:rsidR="00D17C60" w:rsidRDefault="00D17C60" w:rsidP="00D17C60">
      <w:pPr>
        <w:pStyle w:val="a8"/>
        <w:snapToGrid/>
        <w:spacing w:line="480" w:lineRule="auto"/>
        <w:rPr>
          <w:rFonts w:ascii="Times New Roman" w:hAnsi="Times New Roman" w:cs="Times New Roman"/>
          <w:color w:val="000000"/>
          <w:spacing w:val="15"/>
          <w:sz w:val="24"/>
          <w:szCs w:val="24"/>
        </w:rPr>
      </w:pPr>
    </w:p>
    <w:p w14:paraId="0CAC1B68" w14:textId="4E29257E" w:rsidR="00D17C60" w:rsidRDefault="00D17C60" w:rsidP="00D17C60">
      <w:pPr>
        <w:pStyle w:val="a8"/>
        <w:snapToGrid/>
        <w:spacing w:line="480" w:lineRule="auto"/>
        <w:rPr>
          <w:rFonts w:ascii="Times New Roman" w:hAnsi="Times New Roman" w:cs="Times New Roman"/>
          <w:color w:val="000000"/>
          <w:spacing w:val="15"/>
          <w:sz w:val="24"/>
          <w:szCs w:val="24"/>
        </w:rPr>
      </w:pPr>
      <w:r>
        <w:rPr>
          <w:noProof/>
        </w:rPr>
        <w:drawing>
          <wp:inline distT="0" distB="0" distL="0" distR="0" wp14:anchorId="5170840A" wp14:editId="13DAA00E">
            <wp:extent cx="5274310" cy="1180465"/>
            <wp:effectExtent l="0" t="0" r="2540" b="635"/>
            <wp:docPr id="48215505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1180465"/>
                    </a:xfrm>
                    <a:prstGeom prst="rect">
                      <a:avLst/>
                    </a:prstGeom>
                    <a:noFill/>
                    <a:ln>
                      <a:noFill/>
                    </a:ln>
                  </pic:spPr>
                </pic:pic>
              </a:graphicData>
            </a:graphic>
          </wp:inline>
        </w:drawing>
      </w:r>
    </w:p>
    <w:p w14:paraId="09AD7C05" w14:textId="77777777" w:rsidR="00D17C60" w:rsidRDefault="00D17C60" w:rsidP="00D17C60">
      <w:pPr>
        <w:pStyle w:val="a8"/>
        <w:snapToGrid/>
        <w:spacing w:line="480" w:lineRule="auto"/>
        <w:rPr>
          <w:rFonts w:ascii="Times New Roman" w:eastAsia="宋体" w:hAnsi="Times New Roman" w:cs="Times New Roman"/>
          <w:color w:val="000000"/>
          <w:spacing w:val="15"/>
          <w:sz w:val="24"/>
          <w:szCs w:val="24"/>
        </w:rPr>
      </w:pPr>
      <w:r w:rsidRPr="00E37B95">
        <w:rPr>
          <w:rFonts w:ascii="Times New Roman" w:hAnsi="Times New Roman" w:cs="Times New Roman" w:hint="eastAsia"/>
          <w:b/>
          <w:bCs/>
          <w:color w:val="000000"/>
          <w:spacing w:val="15"/>
          <w:sz w:val="24"/>
          <w:szCs w:val="24"/>
        </w:rPr>
        <w:t>F</w:t>
      </w:r>
      <w:r w:rsidRPr="00E37B95">
        <w:rPr>
          <w:rFonts w:ascii="Times New Roman" w:hAnsi="Times New Roman" w:cs="Times New Roman"/>
          <w:b/>
          <w:bCs/>
          <w:color w:val="000000"/>
          <w:spacing w:val="15"/>
          <w:sz w:val="24"/>
          <w:szCs w:val="24"/>
        </w:rPr>
        <w:t xml:space="preserve">ig </w:t>
      </w:r>
      <w:r>
        <w:rPr>
          <w:rFonts w:ascii="Times New Roman" w:hAnsi="Times New Roman" w:cs="Times New Roman"/>
          <w:b/>
          <w:bCs/>
          <w:color w:val="000000"/>
          <w:spacing w:val="15"/>
          <w:sz w:val="24"/>
          <w:szCs w:val="24"/>
        </w:rPr>
        <w:t>S7</w:t>
      </w:r>
      <w:r w:rsidRPr="00E37B95">
        <w:rPr>
          <w:rFonts w:ascii="Times New Roman" w:hAnsi="Times New Roman" w:cs="Times New Roman"/>
          <w:b/>
          <w:bCs/>
          <w:color w:val="000000"/>
          <w:spacing w:val="15"/>
          <w:sz w:val="24"/>
          <w:szCs w:val="24"/>
        </w:rPr>
        <w:t>.</w:t>
      </w:r>
      <w:r w:rsidRPr="00E37B95">
        <w:rPr>
          <w:rFonts w:ascii="Times New Roman" w:eastAsia="宋体" w:hAnsi="Times New Roman" w:cs="Times New Roman"/>
          <w:color w:val="000000"/>
          <w:spacing w:val="15"/>
          <w:sz w:val="24"/>
          <w:szCs w:val="24"/>
        </w:rPr>
        <w:t xml:space="preserve"> </w:t>
      </w:r>
      <w:r w:rsidRPr="0002512B">
        <w:rPr>
          <w:rFonts w:ascii="Times New Roman" w:eastAsia="宋体" w:hAnsi="Times New Roman" w:cs="Times New Roman"/>
          <w:color w:val="000000"/>
          <w:spacing w:val="15"/>
          <w:sz w:val="24"/>
          <w:szCs w:val="24"/>
        </w:rPr>
        <w:t xml:space="preserve">Forest plot of </w:t>
      </w:r>
      <w:r w:rsidRPr="004E1E9E">
        <w:rPr>
          <w:rFonts w:ascii="Times New Roman" w:eastAsia="微软雅黑" w:hAnsi="Times New Roman" w:cs="Times New Roman"/>
          <w:color w:val="000000"/>
          <w:spacing w:val="15"/>
          <w:kern w:val="0"/>
          <w:sz w:val="24"/>
          <w:szCs w:val="24"/>
        </w:rPr>
        <w:t>secondary infection</w:t>
      </w:r>
      <w:r w:rsidRPr="0002512B">
        <w:rPr>
          <w:rFonts w:ascii="Times New Roman" w:eastAsia="宋体" w:hAnsi="Times New Roman" w:cs="Times New Roman"/>
          <w:color w:val="000000"/>
          <w:spacing w:val="15"/>
          <w:sz w:val="24"/>
          <w:szCs w:val="24"/>
        </w:rPr>
        <w:t xml:space="preserve"> between the corticosteroids group and the control group.</w:t>
      </w:r>
      <w:r w:rsidRPr="0002512B">
        <w:rPr>
          <w:rFonts w:ascii="Times New Roman" w:eastAsia="宋体" w:hAnsi="Times New Roman" w:cs="Times New Roman"/>
          <w:color w:val="000000"/>
          <w:spacing w:val="15"/>
          <w:kern w:val="0"/>
          <w:sz w:val="24"/>
          <w:szCs w:val="24"/>
        </w:rPr>
        <w:t>M-H, Mantel-Haenszel;CI, confidence interval; RR, risk ratio</w:t>
      </w:r>
      <w:r w:rsidRPr="0002512B">
        <w:rPr>
          <w:rFonts w:ascii="Times New Roman" w:eastAsia="宋体" w:hAnsi="Times New Roman" w:cs="Times New Roman"/>
          <w:color w:val="000000"/>
          <w:spacing w:val="15"/>
          <w:sz w:val="24"/>
          <w:szCs w:val="24"/>
        </w:rPr>
        <w:t>.</w:t>
      </w:r>
    </w:p>
    <w:p w14:paraId="7F644F8F" w14:textId="77777777" w:rsidR="00D17C60" w:rsidRDefault="00D17C60" w:rsidP="00D17C60">
      <w:pPr>
        <w:pStyle w:val="a8"/>
        <w:snapToGrid/>
        <w:spacing w:line="480" w:lineRule="auto"/>
        <w:rPr>
          <w:rFonts w:ascii="Times New Roman" w:eastAsia="宋体" w:hAnsi="Times New Roman" w:cs="Times New Roman"/>
          <w:color w:val="000000"/>
          <w:spacing w:val="15"/>
          <w:sz w:val="24"/>
          <w:szCs w:val="24"/>
        </w:rPr>
      </w:pPr>
    </w:p>
    <w:p w14:paraId="19877520" w14:textId="77358FEC" w:rsidR="00D17C60" w:rsidRDefault="00D17C60" w:rsidP="00D17C60">
      <w:pPr>
        <w:pStyle w:val="a8"/>
        <w:snapToGrid/>
        <w:spacing w:line="480" w:lineRule="auto"/>
        <w:rPr>
          <w:rFonts w:ascii="Times New Roman" w:eastAsia="宋体" w:hAnsi="Times New Roman" w:cs="Times New Roman"/>
          <w:color w:val="000000"/>
          <w:spacing w:val="15"/>
          <w:sz w:val="24"/>
          <w:szCs w:val="24"/>
        </w:rPr>
      </w:pPr>
      <w:r>
        <w:rPr>
          <w:noProof/>
        </w:rPr>
        <w:drawing>
          <wp:inline distT="0" distB="0" distL="0" distR="0" wp14:anchorId="455AF82A" wp14:editId="023BC085">
            <wp:extent cx="5274310" cy="1018540"/>
            <wp:effectExtent l="0" t="0" r="2540" b="0"/>
            <wp:docPr id="105204957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1018540"/>
                    </a:xfrm>
                    <a:prstGeom prst="rect">
                      <a:avLst/>
                    </a:prstGeom>
                    <a:noFill/>
                    <a:ln>
                      <a:noFill/>
                    </a:ln>
                  </pic:spPr>
                </pic:pic>
              </a:graphicData>
            </a:graphic>
          </wp:inline>
        </w:drawing>
      </w:r>
    </w:p>
    <w:p w14:paraId="5F7B7FD1" w14:textId="32857498" w:rsidR="00D17C60" w:rsidRDefault="00D17C60" w:rsidP="00D17C60">
      <w:pPr>
        <w:pStyle w:val="a8"/>
        <w:snapToGrid/>
        <w:spacing w:line="480" w:lineRule="auto"/>
        <w:rPr>
          <w:rFonts w:ascii="Times New Roman" w:eastAsia="宋体" w:hAnsi="Times New Roman" w:cs="Times New Roman"/>
          <w:color w:val="000000"/>
          <w:spacing w:val="15"/>
          <w:sz w:val="24"/>
          <w:szCs w:val="24"/>
        </w:rPr>
      </w:pPr>
      <w:r w:rsidRPr="00E37B95">
        <w:rPr>
          <w:rFonts w:ascii="Times New Roman" w:eastAsia="宋体" w:hAnsi="Times New Roman" w:cs="Times New Roman"/>
          <w:b/>
          <w:bCs/>
          <w:color w:val="000000"/>
          <w:spacing w:val="15"/>
          <w:sz w:val="24"/>
          <w:szCs w:val="24"/>
        </w:rPr>
        <w:t xml:space="preserve">Fig </w:t>
      </w:r>
      <w:r>
        <w:rPr>
          <w:rFonts w:ascii="Times New Roman" w:eastAsia="宋体" w:hAnsi="Times New Roman" w:cs="Times New Roman"/>
          <w:b/>
          <w:bCs/>
          <w:color w:val="000000"/>
          <w:spacing w:val="15"/>
          <w:sz w:val="24"/>
          <w:szCs w:val="24"/>
        </w:rPr>
        <w:t>S8</w:t>
      </w:r>
      <w:r w:rsidRPr="00E37B95">
        <w:rPr>
          <w:rFonts w:ascii="Times New Roman" w:eastAsia="宋体" w:hAnsi="Times New Roman" w:cs="Times New Roman"/>
          <w:b/>
          <w:bCs/>
          <w:color w:val="000000"/>
          <w:spacing w:val="15"/>
          <w:sz w:val="24"/>
          <w:szCs w:val="24"/>
        </w:rPr>
        <w:t>.</w:t>
      </w:r>
      <w:r w:rsidRPr="00E37B95">
        <w:rPr>
          <w:rFonts w:ascii="Times New Roman" w:eastAsia="宋体" w:hAnsi="Times New Roman" w:cs="Times New Roman"/>
          <w:color w:val="000000"/>
          <w:spacing w:val="15"/>
          <w:sz w:val="24"/>
          <w:szCs w:val="24"/>
        </w:rPr>
        <w:t xml:space="preserve"> </w:t>
      </w:r>
      <w:r w:rsidR="009A7B48">
        <w:rPr>
          <w:rFonts w:ascii="Times New Roman" w:eastAsia="宋体" w:hAnsi="Times New Roman" w:cs="Times New Roman"/>
          <w:color w:val="000000"/>
          <w:spacing w:val="15"/>
          <w:sz w:val="24"/>
          <w:szCs w:val="24"/>
        </w:rPr>
        <w:t>A.</w:t>
      </w:r>
      <w:r w:rsidRPr="00E37B95">
        <w:rPr>
          <w:rFonts w:ascii="Times New Roman" w:eastAsia="宋体" w:hAnsi="Times New Roman" w:cs="Times New Roman"/>
          <w:color w:val="000000"/>
          <w:spacing w:val="15"/>
          <w:sz w:val="24"/>
          <w:szCs w:val="24"/>
        </w:rPr>
        <w:t xml:space="preserve">Forest plot of </w:t>
      </w:r>
      <w:r w:rsidRPr="00E37B95">
        <w:rPr>
          <w:rFonts w:ascii="Times New Roman" w:eastAsia="微软雅黑" w:hAnsi="Times New Roman" w:cs="Times New Roman"/>
          <w:color w:val="000000"/>
          <w:spacing w:val="15"/>
          <w:sz w:val="24"/>
          <w:szCs w:val="24"/>
        </w:rPr>
        <w:t>mortality sensitivity analysis</w:t>
      </w:r>
      <w:r w:rsidRPr="00E37B95">
        <w:rPr>
          <w:rFonts w:ascii="Times New Roman" w:eastAsia="宋体" w:hAnsi="Times New Roman" w:cs="Times New Roman"/>
          <w:color w:val="000000"/>
          <w:spacing w:val="15"/>
          <w:sz w:val="24"/>
          <w:szCs w:val="24"/>
        </w:rPr>
        <w:t xml:space="preserve"> between the corticosteroids group and the control group.</w:t>
      </w:r>
      <w:r w:rsidRPr="0002512B">
        <w:rPr>
          <w:rFonts w:ascii="Times New Roman" w:eastAsia="宋体" w:hAnsi="Times New Roman" w:cs="Times New Roman"/>
          <w:color w:val="000000"/>
          <w:spacing w:val="15"/>
          <w:kern w:val="0"/>
          <w:sz w:val="24"/>
          <w:szCs w:val="24"/>
        </w:rPr>
        <w:t>M-H, Mantel-Haenszel;CI, confidence interval; RR, risk ratio</w:t>
      </w:r>
      <w:r w:rsidRPr="00E37B95">
        <w:rPr>
          <w:rFonts w:ascii="Times New Roman" w:eastAsia="宋体" w:hAnsi="Times New Roman" w:cs="Times New Roman"/>
          <w:color w:val="000000"/>
          <w:spacing w:val="15"/>
          <w:sz w:val="24"/>
          <w:szCs w:val="24"/>
        </w:rPr>
        <w:t>.</w:t>
      </w:r>
      <w:r w:rsidR="009A7B48">
        <w:rPr>
          <w:rFonts w:ascii="Times New Roman" w:eastAsia="宋体" w:hAnsi="Times New Roman" w:cs="Times New Roman"/>
          <w:color w:val="000000"/>
          <w:spacing w:val="15"/>
          <w:sz w:val="24"/>
          <w:szCs w:val="24"/>
        </w:rPr>
        <w:t>B.</w:t>
      </w:r>
      <w:r w:rsidR="009A7B48" w:rsidRPr="009A7B48">
        <w:rPr>
          <w:rFonts w:ascii="Times New Roman" w:hAnsi="Times New Roman" w:cs="Times New Roman"/>
          <w:color w:val="000000"/>
          <w:spacing w:val="15"/>
          <w:sz w:val="24"/>
          <w:szCs w:val="24"/>
        </w:rPr>
        <w:t xml:space="preserve"> </w:t>
      </w:r>
      <w:r w:rsidR="009A7B48" w:rsidRPr="00F36744">
        <w:rPr>
          <w:rFonts w:ascii="Times New Roman" w:hAnsi="Times New Roman" w:cs="Times New Roman"/>
          <w:color w:val="000000"/>
          <w:spacing w:val="15"/>
          <w:sz w:val="24"/>
          <w:szCs w:val="24"/>
        </w:rPr>
        <w:t>The funnel graph of</w:t>
      </w:r>
      <w:r w:rsidR="009A7B48">
        <w:rPr>
          <w:rFonts w:ascii="Times New Roman" w:hAnsi="Times New Roman" w:cs="Times New Roman"/>
          <w:color w:val="000000"/>
          <w:spacing w:val="15"/>
          <w:sz w:val="24"/>
          <w:szCs w:val="24"/>
        </w:rPr>
        <w:t xml:space="preserve"> </w:t>
      </w:r>
      <w:r w:rsidR="009A7B48" w:rsidRPr="00E37B95">
        <w:rPr>
          <w:rFonts w:ascii="Times New Roman" w:eastAsia="微软雅黑" w:hAnsi="Times New Roman" w:cs="Times New Roman"/>
          <w:color w:val="000000"/>
          <w:spacing w:val="15"/>
          <w:sz w:val="24"/>
          <w:szCs w:val="24"/>
        </w:rPr>
        <w:t>mortality sensitivity analysis</w:t>
      </w:r>
      <w:r w:rsidR="009A7B48">
        <w:rPr>
          <w:rFonts w:ascii="Times New Roman" w:eastAsia="微软雅黑" w:hAnsi="Times New Roman" w:cs="Times New Roman"/>
          <w:color w:val="000000"/>
          <w:spacing w:val="15"/>
          <w:sz w:val="24"/>
          <w:szCs w:val="24"/>
        </w:rPr>
        <w:t>.</w:t>
      </w:r>
      <w:r w:rsidR="009A7B48">
        <w:rPr>
          <w:rFonts w:ascii="Times New Roman" w:hAnsi="Times New Roman" w:cs="Times New Roman"/>
          <w:color w:val="000000"/>
          <w:spacing w:val="15"/>
          <w:sz w:val="24"/>
          <w:szCs w:val="24"/>
        </w:rPr>
        <w:t xml:space="preserve"> </w:t>
      </w:r>
    </w:p>
    <w:p w14:paraId="6C6FF097" w14:textId="77777777" w:rsidR="00D17C60" w:rsidRDefault="00D17C60" w:rsidP="00D17C60">
      <w:pPr>
        <w:pStyle w:val="a8"/>
        <w:snapToGrid/>
        <w:spacing w:line="480" w:lineRule="auto"/>
        <w:rPr>
          <w:rFonts w:ascii="Times New Roman" w:eastAsia="宋体" w:hAnsi="Times New Roman" w:cs="Times New Roman"/>
          <w:color w:val="000000"/>
          <w:spacing w:val="15"/>
          <w:sz w:val="24"/>
          <w:szCs w:val="24"/>
        </w:rPr>
      </w:pPr>
    </w:p>
    <w:p w14:paraId="15AA0446" w14:textId="2911ED0D" w:rsidR="00D17C60" w:rsidRDefault="00D17C60" w:rsidP="00D17C60">
      <w:pPr>
        <w:pStyle w:val="a8"/>
        <w:snapToGrid/>
        <w:spacing w:line="480" w:lineRule="auto"/>
        <w:rPr>
          <w:rFonts w:ascii="Times New Roman" w:eastAsia="宋体" w:hAnsi="Times New Roman" w:cs="Times New Roman"/>
          <w:color w:val="000000"/>
          <w:spacing w:val="15"/>
          <w:sz w:val="24"/>
          <w:szCs w:val="24"/>
        </w:rPr>
      </w:pPr>
      <w:r>
        <w:rPr>
          <w:noProof/>
        </w:rPr>
        <w:drawing>
          <wp:inline distT="0" distB="0" distL="0" distR="0" wp14:anchorId="3AE86A7E" wp14:editId="2456E8EC">
            <wp:extent cx="5274310" cy="1212850"/>
            <wp:effectExtent l="0" t="0" r="2540" b="6350"/>
            <wp:docPr id="188651301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74310" cy="1212850"/>
                    </a:xfrm>
                    <a:prstGeom prst="rect">
                      <a:avLst/>
                    </a:prstGeom>
                    <a:noFill/>
                    <a:ln>
                      <a:noFill/>
                    </a:ln>
                  </pic:spPr>
                </pic:pic>
              </a:graphicData>
            </a:graphic>
          </wp:inline>
        </w:drawing>
      </w:r>
    </w:p>
    <w:p w14:paraId="1FE35104" w14:textId="77777777" w:rsidR="00D17C60" w:rsidRDefault="00D17C60" w:rsidP="00D17C60">
      <w:pPr>
        <w:pStyle w:val="a8"/>
        <w:snapToGrid/>
        <w:spacing w:line="480" w:lineRule="auto"/>
        <w:rPr>
          <w:rFonts w:ascii="Times New Roman" w:hAnsi="Times New Roman" w:cs="Times New Roman"/>
          <w:color w:val="000000"/>
          <w:spacing w:val="15"/>
          <w:sz w:val="24"/>
          <w:szCs w:val="24"/>
        </w:rPr>
      </w:pPr>
      <w:r w:rsidRPr="00E37B95">
        <w:rPr>
          <w:rFonts w:ascii="Times New Roman" w:eastAsia="宋体" w:hAnsi="Times New Roman" w:cs="Times New Roman" w:hint="eastAsia"/>
          <w:b/>
          <w:bCs/>
          <w:color w:val="000000"/>
          <w:spacing w:val="15"/>
          <w:sz w:val="24"/>
          <w:szCs w:val="24"/>
        </w:rPr>
        <w:lastRenderedPageBreak/>
        <w:t>F</w:t>
      </w:r>
      <w:r w:rsidRPr="00E37B95">
        <w:rPr>
          <w:rFonts w:ascii="Times New Roman" w:eastAsia="宋体" w:hAnsi="Times New Roman" w:cs="Times New Roman"/>
          <w:b/>
          <w:bCs/>
          <w:color w:val="000000"/>
          <w:spacing w:val="15"/>
          <w:sz w:val="24"/>
          <w:szCs w:val="24"/>
        </w:rPr>
        <w:t xml:space="preserve">ig </w:t>
      </w:r>
      <w:r>
        <w:rPr>
          <w:rFonts w:ascii="Times New Roman" w:eastAsia="宋体" w:hAnsi="Times New Roman" w:cs="Times New Roman"/>
          <w:b/>
          <w:bCs/>
          <w:color w:val="000000"/>
          <w:spacing w:val="15"/>
          <w:sz w:val="24"/>
          <w:szCs w:val="24"/>
        </w:rPr>
        <w:t>S9</w:t>
      </w:r>
      <w:r w:rsidRPr="00E37B95">
        <w:rPr>
          <w:rFonts w:ascii="Times New Roman" w:eastAsia="宋体" w:hAnsi="Times New Roman" w:cs="Times New Roman"/>
          <w:b/>
          <w:bCs/>
          <w:color w:val="000000"/>
          <w:spacing w:val="15"/>
          <w:sz w:val="24"/>
          <w:szCs w:val="24"/>
        </w:rPr>
        <w:t>.</w:t>
      </w:r>
      <w:r w:rsidRPr="00E37B95">
        <w:rPr>
          <w:rFonts w:ascii="Times New Roman" w:hAnsi="Times New Roman" w:cs="Times New Roman"/>
          <w:color w:val="000000"/>
          <w:spacing w:val="15"/>
          <w:sz w:val="24"/>
          <w:szCs w:val="24"/>
        </w:rPr>
        <w:t xml:space="preserve"> </w:t>
      </w:r>
      <w:r w:rsidRPr="00F36744">
        <w:rPr>
          <w:rFonts w:ascii="Times New Roman" w:hAnsi="Times New Roman" w:cs="Times New Roman"/>
          <w:color w:val="000000"/>
          <w:spacing w:val="15"/>
          <w:sz w:val="24"/>
          <w:szCs w:val="24"/>
        </w:rPr>
        <w:t xml:space="preserve">A. Forest plot of mortality between the </w:t>
      </w:r>
      <w:r w:rsidRPr="003A3AD5">
        <w:rPr>
          <w:rFonts w:ascii="Times New Roman" w:eastAsia="微软雅黑" w:hAnsi="Times New Roman" w:cs="Times New Roman"/>
          <w:color w:val="000000"/>
          <w:spacing w:val="15"/>
          <w:sz w:val="24"/>
          <w:szCs w:val="24"/>
        </w:rPr>
        <w:t>hydrocortisone ground</w:t>
      </w:r>
      <w:r w:rsidRPr="00F36744">
        <w:rPr>
          <w:rFonts w:ascii="Times New Roman" w:hAnsi="Times New Roman" w:cs="Times New Roman"/>
          <w:color w:val="000000"/>
          <w:spacing w:val="15"/>
          <w:sz w:val="24"/>
          <w:szCs w:val="24"/>
        </w:rPr>
        <w:t xml:space="preserve"> and the control group. M-H, Mantel-Haenszel; CI, confidence interval; RR, risk ratio. B. The funnel graph of mortality risk.</w:t>
      </w:r>
    </w:p>
    <w:p w14:paraId="677E3F52" w14:textId="77777777" w:rsidR="00D17C60" w:rsidRDefault="00D17C60" w:rsidP="00D17C60">
      <w:pPr>
        <w:pStyle w:val="a8"/>
        <w:snapToGrid/>
        <w:spacing w:line="480" w:lineRule="auto"/>
        <w:rPr>
          <w:rFonts w:ascii="Times New Roman" w:hAnsi="Times New Roman" w:cs="Times New Roman"/>
          <w:color w:val="000000"/>
          <w:spacing w:val="15"/>
          <w:sz w:val="24"/>
          <w:szCs w:val="24"/>
        </w:rPr>
      </w:pPr>
    </w:p>
    <w:p w14:paraId="2AFAA809" w14:textId="591FCA71" w:rsidR="00D17C60" w:rsidRDefault="00D17C60" w:rsidP="00D17C60">
      <w:pPr>
        <w:pStyle w:val="a8"/>
        <w:snapToGrid/>
        <w:spacing w:line="480" w:lineRule="auto"/>
        <w:rPr>
          <w:rFonts w:ascii="Times New Roman" w:hAnsi="Times New Roman" w:cs="Times New Roman"/>
          <w:color w:val="000000"/>
          <w:spacing w:val="15"/>
          <w:sz w:val="24"/>
          <w:szCs w:val="24"/>
        </w:rPr>
      </w:pPr>
      <w:r>
        <w:rPr>
          <w:noProof/>
        </w:rPr>
        <w:drawing>
          <wp:inline distT="0" distB="0" distL="0" distR="0" wp14:anchorId="29218132" wp14:editId="379DBD83">
            <wp:extent cx="5274310" cy="1329690"/>
            <wp:effectExtent l="0" t="0" r="2540" b="3810"/>
            <wp:docPr id="182435396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74310" cy="1329690"/>
                    </a:xfrm>
                    <a:prstGeom prst="rect">
                      <a:avLst/>
                    </a:prstGeom>
                    <a:noFill/>
                    <a:ln>
                      <a:noFill/>
                    </a:ln>
                  </pic:spPr>
                </pic:pic>
              </a:graphicData>
            </a:graphic>
          </wp:inline>
        </w:drawing>
      </w:r>
    </w:p>
    <w:p w14:paraId="6EA7C2FE" w14:textId="77777777" w:rsidR="00D17C60" w:rsidRDefault="00D17C60" w:rsidP="00D17C60">
      <w:pPr>
        <w:pStyle w:val="a8"/>
        <w:snapToGrid/>
        <w:spacing w:line="480" w:lineRule="auto"/>
        <w:rPr>
          <w:rFonts w:ascii="Times New Roman" w:hAnsi="Times New Roman" w:cs="Times New Roman"/>
          <w:color w:val="000000"/>
          <w:spacing w:val="15"/>
          <w:sz w:val="24"/>
          <w:szCs w:val="24"/>
        </w:rPr>
      </w:pPr>
      <w:r w:rsidRPr="00E37B95">
        <w:rPr>
          <w:rFonts w:ascii="Times New Roman" w:eastAsia="宋体" w:hAnsi="Times New Roman" w:cs="Times New Roman" w:hint="eastAsia"/>
          <w:b/>
          <w:bCs/>
          <w:color w:val="000000"/>
          <w:spacing w:val="15"/>
          <w:sz w:val="24"/>
          <w:szCs w:val="24"/>
        </w:rPr>
        <w:t>F</w:t>
      </w:r>
      <w:r w:rsidRPr="00E37B95">
        <w:rPr>
          <w:rFonts w:ascii="Times New Roman" w:eastAsia="宋体" w:hAnsi="Times New Roman" w:cs="Times New Roman"/>
          <w:b/>
          <w:bCs/>
          <w:color w:val="000000"/>
          <w:spacing w:val="15"/>
          <w:sz w:val="24"/>
          <w:szCs w:val="24"/>
        </w:rPr>
        <w:t xml:space="preserve">ig </w:t>
      </w:r>
      <w:r>
        <w:rPr>
          <w:rFonts w:ascii="Times New Roman" w:eastAsia="宋体" w:hAnsi="Times New Roman" w:cs="Times New Roman"/>
          <w:b/>
          <w:bCs/>
          <w:color w:val="000000"/>
          <w:spacing w:val="15"/>
          <w:sz w:val="24"/>
          <w:szCs w:val="24"/>
        </w:rPr>
        <w:t>S10</w:t>
      </w:r>
      <w:r w:rsidRPr="00E37B95">
        <w:rPr>
          <w:rFonts w:ascii="Times New Roman" w:eastAsia="宋体" w:hAnsi="Times New Roman" w:cs="Times New Roman"/>
          <w:b/>
          <w:bCs/>
          <w:color w:val="000000"/>
          <w:spacing w:val="15"/>
          <w:sz w:val="24"/>
          <w:szCs w:val="24"/>
        </w:rPr>
        <w:t>.</w:t>
      </w:r>
      <w:r w:rsidRPr="00E37B95">
        <w:rPr>
          <w:rFonts w:ascii="Times New Roman" w:hAnsi="Times New Roman" w:cs="Times New Roman"/>
          <w:color w:val="000000"/>
          <w:spacing w:val="15"/>
          <w:sz w:val="24"/>
          <w:szCs w:val="24"/>
        </w:rPr>
        <w:t xml:space="preserve"> </w:t>
      </w:r>
      <w:r w:rsidRPr="00F36744">
        <w:rPr>
          <w:rFonts w:ascii="Times New Roman" w:hAnsi="Times New Roman" w:cs="Times New Roman"/>
          <w:color w:val="000000"/>
          <w:spacing w:val="15"/>
          <w:sz w:val="24"/>
          <w:szCs w:val="24"/>
        </w:rPr>
        <w:t xml:space="preserve">Forest plot of mortality between the </w:t>
      </w:r>
      <w:r>
        <w:rPr>
          <w:rFonts w:ascii="Times New Roman" w:eastAsia="微软雅黑" w:hAnsi="Times New Roman" w:cs="Times New Roman"/>
          <w:color w:val="000000"/>
          <w:spacing w:val="15"/>
          <w:sz w:val="24"/>
          <w:szCs w:val="24"/>
        </w:rPr>
        <w:t>m</w:t>
      </w:r>
      <w:r w:rsidRPr="003A3AD5">
        <w:rPr>
          <w:rFonts w:ascii="Times New Roman" w:eastAsia="微软雅黑" w:hAnsi="Times New Roman" w:cs="Times New Roman"/>
          <w:color w:val="000000"/>
          <w:spacing w:val="15"/>
          <w:sz w:val="24"/>
          <w:szCs w:val="24"/>
        </w:rPr>
        <w:t>ethylprednone ground</w:t>
      </w:r>
      <w:r w:rsidRPr="00F36744">
        <w:rPr>
          <w:rFonts w:ascii="Times New Roman" w:hAnsi="Times New Roman" w:cs="Times New Roman"/>
          <w:color w:val="000000"/>
          <w:spacing w:val="15"/>
          <w:sz w:val="24"/>
          <w:szCs w:val="24"/>
        </w:rPr>
        <w:t xml:space="preserve"> and the control group. M-H, Mantel-Haenszel; CI, confidence interval; RR, risk ratio.</w:t>
      </w:r>
    </w:p>
    <w:p w14:paraId="6B46595B" w14:textId="77777777" w:rsidR="00D17C60" w:rsidRDefault="00D17C60" w:rsidP="00D17C60">
      <w:pPr>
        <w:pStyle w:val="a8"/>
        <w:snapToGrid/>
        <w:spacing w:line="480" w:lineRule="auto"/>
        <w:rPr>
          <w:rFonts w:ascii="Times New Roman" w:hAnsi="Times New Roman" w:cs="Times New Roman"/>
          <w:color w:val="000000"/>
          <w:spacing w:val="15"/>
          <w:sz w:val="24"/>
          <w:szCs w:val="24"/>
        </w:rPr>
      </w:pPr>
    </w:p>
    <w:p w14:paraId="73CDEECC" w14:textId="7DAEA9FB" w:rsidR="00D17C60" w:rsidRDefault="00D17C60" w:rsidP="00D17C60">
      <w:pPr>
        <w:pStyle w:val="a8"/>
        <w:snapToGrid/>
        <w:spacing w:line="480" w:lineRule="auto"/>
        <w:rPr>
          <w:rFonts w:ascii="Times New Roman" w:hAnsi="Times New Roman" w:cs="Times New Roman"/>
          <w:color w:val="000000"/>
          <w:spacing w:val="15"/>
          <w:sz w:val="24"/>
          <w:szCs w:val="24"/>
        </w:rPr>
      </w:pPr>
      <w:r>
        <w:rPr>
          <w:noProof/>
        </w:rPr>
        <w:drawing>
          <wp:inline distT="0" distB="0" distL="0" distR="0" wp14:anchorId="7FE92F06" wp14:editId="3438533F">
            <wp:extent cx="5274310" cy="2802255"/>
            <wp:effectExtent l="0" t="0" r="2540" b="0"/>
            <wp:docPr id="23059075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74310" cy="2802255"/>
                    </a:xfrm>
                    <a:prstGeom prst="rect">
                      <a:avLst/>
                    </a:prstGeom>
                    <a:noFill/>
                    <a:ln>
                      <a:noFill/>
                    </a:ln>
                  </pic:spPr>
                </pic:pic>
              </a:graphicData>
            </a:graphic>
          </wp:inline>
        </w:drawing>
      </w:r>
    </w:p>
    <w:p w14:paraId="34F0817C" w14:textId="77777777" w:rsidR="00D17C60" w:rsidRDefault="00D17C60" w:rsidP="00D17C60">
      <w:pPr>
        <w:pStyle w:val="a8"/>
        <w:snapToGrid/>
        <w:spacing w:line="480" w:lineRule="auto"/>
        <w:rPr>
          <w:rFonts w:ascii="Times New Roman" w:hAnsi="Times New Roman" w:cs="Times New Roman"/>
          <w:color w:val="000000"/>
          <w:spacing w:val="15"/>
          <w:sz w:val="24"/>
          <w:szCs w:val="24"/>
        </w:rPr>
      </w:pPr>
      <w:r w:rsidRPr="008D5ECD">
        <w:rPr>
          <w:rFonts w:ascii="Times New Roman" w:hAnsi="Times New Roman" w:cs="Times New Roman" w:hint="eastAsia"/>
          <w:b/>
          <w:bCs/>
          <w:color w:val="000000"/>
          <w:spacing w:val="15"/>
          <w:sz w:val="24"/>
          <w:szCs w:val="24"/>
        </w:rPr>
        <w:t>F</w:t>
      </w:r>
      <w:r w:rsidRPr="008D5ECD">
        <w:rPr>
          <w:rFonts w:ascii="Times New Roman" w:hAnsi="Times New Roman" w:cs="Times New Roman"/>
          <w:b/>
          <w:bCs/>
          <w:color w:val="000000"/>
          <w:spacing w:val="15"/>
          <w:sz w:val="24"/>
          <w:szCs w:val="24"/>
        </w:rPr>
        <w:t xml:space="preserve">ig </w:t>
      </w:r>
      <w:r>
        <w:rPr>
          <w:rFonts w:ascii="Times New Roman" w:hAnsi="Times New Roman" w:cs="Times New Roman"/>
          <w:b/>
          <w:bCs/>
          <w:color w:val="000000"/>
          <w:spacing w:val="15"/>
          <w:sz w:val="24"/>
          <w:szCs w:val="24"/>
        </w:rPr>
        <w:t>S11</w:t>
      </w:r>
      <w:r w:rsidRPr="008D5ECD">
        <w:rPr>
          <w:rFonts w:ascii="Times New Roman" w:hAnsi="Times New Roman" w:cs="Times New Roman"/>
          <w:b/>
          <w:bCs/>
          <w:color w:val="000000"/>
          <w:spacing w:val="15"/>
          <w:sz w:val="24"/>
          <w:szCs w:val="24"/>
        </w:rPr>
        <w:t>.</w:t>
      </w:r>
      <w:r w:rsidRPr="008D5ECD">
        <w:rPr>
          <w:rFonts w:ascii="Times New Roman" w:hAnsi="Times New Roman" w:cs="Times New Roman"/>
          <w:color w:val="000000"/>
          <w:spacing w:val="15"/>
          <w:sz w:val="24"/>
          <w:szCs w:val="24"/>
        </w:rPr>
        <w:t xml:space="preserve"> </w:t>
      </w:r>
      <w:r w:rsidRPr="00BC548A">
        <w:rPr>
          <w:rFonts w:ascii="Times New Roman" w:hAnsi="Times New Roman" w:cs="Times New Roman"/>
          <w:color w:val="000000"/>
          <w:spacing w:val="15"/>
          <w:sz w:val="24"/>
          <w:szCs w:val="24"/>
        </w:rPr>
        <w:t xml:space="preserve">Line graph showing trial sequential analysis for all-cause mortality in included randomized controlled trials. The uppermost and lowermost curves represent trial sequential monitoring boundary lines for </w:t>
      </w:r>
      <w:r w:rsidRPr="00BC548A">
        <w:rPr>
          <w:rFonts w:ascii="Times New Roman" w:hAnsi="Times New Roman" w:cs="Times New Roman"/>
          <w:color w:val="000000"/>
          <w:spacing w:val="15"/>
          <w:sz w:val="24"/>
          <w:szCs w:val="24"/>
        </w:rPr>
        <w:lastRenderedPageBreak/>
        <w:t>benefit and harm, respectively. Horizontal lines represent traditional boundaries for statistical significance. Triangular lines represent the futility boundary. The cumulative z curve represents the trial data. </w:t>
      </w:r>
      <w:r w:rsidRPr="003A3AD5">
        <w:rPr>
          <w:rFonts w:ascii="Times New Roman" w:hAnsi="Times New Roman" w:cs="Times New Roman"/>
          <w:color w:val="191919"/>
          <w:sz w:val="24"/>
          <w:szCs w:val="24"/>
          <w:bdr w:val="none" w:sz="0" w:space="0" w:color="auto" w:frame="1"/>
          <w:shd w:val="clear" w:color="auto" w:fill="FFFFFF"/>
        </w:rPr>
        <w:t>The Z-curve crosses the boundaries of continuous monitoring and routine ineffectiveness in the experiment, indicating that although the sample size did not reach the required amount of information, hydrocortisone has been shown to reduce the mortality rate of severe community acquired pneumonia patients.</w:t>
      </w:r>
      <w:r w:rsidRPr="00BC548A">
        <w:rPr>
          <w:rFonts w:ascii="Times New Roman" w:hAnsi="Times New Roman" w:cs="Times New Roman"/>
          <w:color w:val="000000"/>
          <w:spacing w:val="15"/>
          <w:sz w:val="24"/>
          <w:szCs w:val="24"/>
        </w:rPr>
        <w:t xml:space="preserve"> TSA =Trial Sequential Analysis</w:t>
      </w:r>
      <w:r>
        <w:rPr>
          <w:rFonts w:ascii="Times New Roman" w:hAnsi="Times New Roman" w:cs="Times New Roman"/>
          <w:color w:val="000000"/>
          <w:spacing w:val="15"/>
          <w:sz w:val="24"/>
          <w:szCs w:val="24"/>
        </w:rPr>
        <w:t>.</w:t>
      </w:r>
    </w:p>
    <w:p w14:paraId="30A336CE" w14:textId="77777777" w:rsidR="000E7A04" w:rsidRDefault="000E7A04" w:rsidP="00D17C60">
      <w:pPr>
        <w:pStyle w:val="a8"/>
        <w:snapToGrid/>
        <w:spacing w:line="480" w:lineRule="auto"/>
        <w:rPr>
          <w:rFonts w:ascii="Times New Roman" w:hAnsi="Times New Roman" w:cs="Times New Roman"/>
          <w:color w:val="000000"/>
          <w:spacing w:val="15"/>
          <w:sz w:val="24"/>
          <w:szCs w:val="24"/>
        </w:rPr>
      </w:pPr>
    </w:p>
    <w:p w14:paraId="0648DB77" w14:textId="263B6506" w:rsidR="000E7A04" w:rsidRDefault="000E7A04" w:rsidP="00D17C60">
      <w:pPr>
        <w:pStyle w:val="a8"/>
        <w:snapToGrid/>
        <w:spacing w:line="480" w:lineRule="auto"/>
        <w:rPr>
          <w:rFonts w:ascii="Times New Roman" w:eastAsia="宋体" w:hAnsi="Times New Roman" w:cs="Times New Roman"/>
          <w:b/>
          <w:bCs/>
          <w:sz w:val="24"/>
          <w:szCs w:val="24"/>
        </w:rPr>
      </w:pPr>
      <w:r>
        <w:rPr>
          <w:noProof/>
        </w:rPr>
        <w:drawing>
          <wp:inline distT="0" distB="0" distL="0" distR="0" wp14:anchorId="66F4620A" wp14:editId="75E67C4C">
            <wp:extent cx="5274310" cy="1405890"/>
            <wp:effectExtent l="0" t="0" r="2540" b="3810"/>
            <wp:docPr id="180294735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274310" cy="1405890"/>
                    </a:xfrm>
                    <a:prstGeom prst="rect">
                      <a:avLst/>
                    </a:prstGeom>
                    <a:noFill/>
                    <a:ln>
                      <a:noFill/>
                    </a:ln>
                  </pic:spPr>
                </pic:pic>
              </a:graphicData>
            </a:graphic>
          </wp:inline>
        </w:drawing>
      </w:r>
    </w:p>
    <w:p w14:paraId="00BAB173" w14:textId="77777777" w:rsidR="000E7A04" w:rsidRDefault="000E7A04" w:rsidP="000E7A04">
      <w:pPr>
        <w:pStyle w:val="a8"/>
        <w:snapToGrid/>
        <w:spacing w:line="480" w:lineRule="auto"/>
        <w:rPr>
          <w:rFonts w:ascii="Times New Roman" w:hAnsi="Times New Roman" w:cs="Times New Roman"/>
          <w:color w:val="000000"/>
          <w:spacing w:val="15"/>
          <w:sz w:val="24"/>
          <w:szCs w:val="24"/>
        </w:rPr>
      </w:pPr>
      <w:r w:rsidRPr="00E37B95">
        <w:rPr>
          <w:rFonts w:ascii="Times New Roman" w:eastAsia="宋体" w:hAnsi="Times New Roman" w:cs="Times New Roman" w:hint="eastAsia"/>
          <w:b/>
          <w:bCs/>
          <w:color w:val="000000"/>
          <w:spacing w:val="15"/>
          <w:sz w:val="24"/>
          <w:szCs w:val="24"/>
        </w:rPr>
        <w:t>F</w:t>
      </w:r>
      <w:r w:rsidRPr="00E37B95">
        <w:rPr>
          <w:rFonts w:ascii="Times New Roman" w:eastAsia="宋体" w:hAnsi="Times New Roman" w:cs="Times New Roman"/>
          <w:b/>
          <w:bCs/>
          <w:color w:val="000000"/>
          <w:spacing w:val="15"/>
          <w:sz w:val="24"/>
          <w:szCs w:val="24"/>
        </w:rPr>
        <w:t xml:space="preserve">ig </w:t>
      </w:r>
      <w:r>
        <w:rPr>
          <w:rFonts w:ascii="Times New Roman" w:eastAsia="宋体" w:hAnsi="Times New Roman" w:cs="Times New Roman"/>
          <w:b/>
          <w:bCs/>
          <w:color w:val="000000"/>
          <w:spacing w:val="15"/>
          <w:sz w:val="24"/>
          <w:szCs w:val="24"/>
        </w:rPr>
        <w:t>S12</w:t>
      </w:r>
      <w:r w:rsidRPr="00E37B95">
        <w:rPr>
          <w:rFonts w:ascii="Times New Roman" w:eastAsia="宋体" w:hAnsi="Times New Roman" w:cs="Times New Roman"/>
          <w:b/>
          <w:bCs/>
          <w:color w:val="000000"/>
          <w:spacing w:val="15"/>
          <w:sz w:val="24"/>
          <w:szCs w:val="24"/>
        </w:rPr>
        <w:t>.</w:t>
      </w:r>
      <w:r w:rsidRPr="00E37B95">
        <w:rPr>
          <w:rFonts w:ascii="Times New Roman" w:hAnsi="Times New Roman" w:cs="Times New Roman"/>
          <w:color w:val="000000"/>
          <w:spacing w:val="15"/>
          <w:sz w:val="24"/>
          <w:szCs w:val="24"/>
        </w:rPr>
        <w:t xml:space="preserve"> </w:t>
      </w:r>
      <w:r w:rsidRPr="00F36744">
        <w:rPr>
          <w:rFonts w:ascii="Times New Roman" w:hAnsi="Times New Roman" w:cs="Times New Roman"/>
          <w:color w:val="000000"/>
          <w:spacing w:val="15"/>
          <w:sz w:val="24"/>
          <w:szCs w:val="24"/>
        </w:rPr>
        <w:t xml:space="preserve">Forest plot of mortality between the </w:t>
      </w:r>
      <w:r w:rsidRPr="00CA7FD3">
        <w:rPr>
          <w:rFonts w:ascii="Times New Roman" w:eastAsia="微软雅黑" w:hAnsi="Times New Roman" w:cs="Times New Roman"/>
          <w:color w:val="000000"/>
          <w:spacing w:val="15"/>
          <w:sz w:val="24"/>
          <w:szCs w:val="24"/>
        </w:rPr>
        <w:t>glucocorticoid non-tapering</w:t>
      </w:r>
      <w:r w:rsidRPr="003A3AD5">
        <w:rPr>
          <w:rFonts w:ascii="Times New Roman" w:eastAsia="微软雅黑" w:hAnsi="Times New Roman" w:cs="Times New Roman"/>
          <w:color w:val="000000"/>
          <w:spacing w:val="15"/>
          <w:sz w:val="24"/>
          <w:szCs w:val="24"/>
        </w:rPr>
        <w:t xml:space="preserve"> ground</w:t>
      </w:r>
      <w:r w:rsidRPr="00F36744">
        <w:rPr>
          <w:rFonts w:ascii="Times New Roman" w:hAnsi="Times New Roman" w:cs="Times New Roman"/>
          <w:color w:val="000000"/>
          <w:spacing w:val="15"/>
          <w:sz w:val="24"/>
          <w:szCs w:val="24"/>
        </w:rPr>
        <w:t xml:space="preserve"> and the control group. M-H, Mantel-Haenszel; CI, confidence interval; RR, risk ratio.</w:t>
      </w:r>
    </w:p>
    <w:p w14:paraId="6BAA7293" w14:textId="77777777" w:rsidR="000E7A04" w:rsidRDefault="000E7A04" w:rsidP="000E7A04">
      <w:pPr>
        <w:pStyle w:val="a8"/>
        <w:snapToGrid/>
        <w:spacing w:line="480" w:lineRule="auto"/>
        <w:rPr>
          <w:rFonts w:ascii="Times New Roman" w:hAnsi="Times New Roman" w:cs="Times New Roman"/>
          <w:color w:val="000000"/>
          <w:spacing w:val="15"/>
          <w:sz w:val="24"/>
          <w:szCs w:val="24"/>
        </w:rPr>
      </w:pPr>
    </w:p>
    <w:p w14:paraId="16442BD7" w14:textId="2EBD9496" w:rsidR="000E7A04" w:rsidRDefault="000E7A04" w:rsidP="000E7A04">
      <w:pPr>
        <w:pStyle w:val="a8"/>
        <w:snapToGrid/>
        <w:spacing w:line="480" w:lineRule="auto"/>
        <w:rPr>
          <w:rFonts w:ascii="Times New Roman" w:hAnsi="Times New Roman" w:cs="Times New Roman"/>
          <w:color w:val="000000"/>
          <w:spacing w:val="15"/>
          <w:sz w:val="24"/>
          <w:szCs w:val="24"/>
        </w:rPr>
      </w:pPr>
      <w:r>
        <w:rPr>
          <w:noProof/>
        </w:rPr>
        <w:drawing>
          <wp:inline distT="0" distB="0" distL="0" distR="0" wp14:anchorId="2402B8F0" wp14:editId="34575E2F">
            <wp:extent cx="5274310" cy="1155065"/>
            <wp:effectExtent l="0" t="0" r="2540" b="6985"/>
            <wp:docPr id="24140072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274310" cy="1155065"/>
                    </a:xfrm>
                    <a:prstGeom prst="rect">
                      <a:avLst/>
                    </a:prstGeom>
                    <a:noFill/>
                    <a:ln>
                      <a:noFill/>
                    </a:ln>
                  </pic:spPr>
                </pic:pic>
              </a:graphicData>
            </a:graphic>
          </wp:inline>
        </w:drawing>
      </w:r>
    </w:p>
    <w:p w14:paraId="57B0F305" w14:textId="16C508F8" w:rsidR="00D17C60" w:rsidRPr="000E7A04" w:rsidRDefault="000E7A04" w:rsidP="000E7A04">
      <w:pPr>
        <w:pStyle w:val="a8"/>
        <w:snapToGrid/>
        <w:spacing w:line="480" w:lineRule="auto"/>
        <w:rPr>
          <w:rFonts w:ascii="Times New Roman" w:hAnsi="Times New Roman" w:cs="Times New Roman"/>
          <w:color w:val="000000"/>
          <w:spacing w:val="15"/>
          <w:sz w:val="24"/>
          <w:szCs w:val="24"/>
        </w:rPr>
      </w:pPr>
      <w:r w:rsidRPr="00E37B95">
        <w:rPr>
          <w:rFonts w:ascii="Times New Roman" w:eastAsia="宋体" w:hAnsi="Times New Roman" w:cs="Times New Roman" w:hint="eastAsia"/>
          <w:b/>
          <w:bCs/>
          <w:color w:val="000000"/>
          <w:spacing w:val="15"/>
          <w:sz w:val="24"/>
          <w:szCs w:val="24"/>
        </w:rPr>
        <w:t>F</w:t>
      </w:r>
      <w:r w:rsidRPr="00E37B95">
        <w:rPr>
          <w:rFonts w:ascii="Times New Roman" w:eastAsia="宋体" w:hAnsi="Times New Roman" w:cs="Times New Roman"/>
          <w:b/>
          <w:bCs/>
          <w:color w:val="000000"/>
          <w:spacing w:val="15"/>
          <w:sz w:val="24"/>
          <w:szCs w:val="24"/>
        </w:rPr>
        <w:t xml:space="preserve">ig </w:t>
      </w:r>
      <w:r>
        <w:rPr>
          <w:rFonts w:ascii="Times New Roman" w:eastAsia="宋体" w:hAnsi="Times New Roman" w:cs="Times New Roman"/>
          <w:b/>
          <w:bCs/>
          <w:color w:val="000000"/>
          <w:spacing w:val="15"/>
          <w:sz w:val="24"/>
          <w:szCs w:val="24"/>
        </w:rPr>
        <w:t>S13</w:t>
      </w:r>
      <w:r w:rsidRPr="00E37B95">
        <w:rPr>
          <w:rFonts w:ascii="Times New Roman" w:eastAsia="宋体" w:hAnsi="Times New Roman" w:cs="Times New Roman"/>
          <w:b/>
          <w:bCs/>
          <w:color w:val="000000"/>
          <w:spacing w:val="15"/>
          <w:sz w:val="24"/>
          <w:szCs w:val="24"/>
        </w:rPr>
        <w:t>.</w:t>
      </w:r>
      <w:r w:rsidRPr="00E37B95">
        <w:rPr>
          <w:rFonts w:ascii="Times New Roman" w:hAnsi="Times New Roman" w:cs="Times New Roman"/>
          <w:color w:val="000000"/>
          <w:spacing w:val="15"/>
          <w:sz w:val="24"/>
          <w:szCs w:val="24"/>
        </w:rPr>
        <w:t xml:space="preserve"> </w:t>
      </w:r>
      <w:r w:rsidRPr="00F36744">
        <w:rPr>
          <w:rFonts w:ascii="Times New Roman" w:hAnsi="Times New Roman" w:cs="Times New Roman"/>
          <w:color w:val="000000"/>
          <w:spacing w:val="15"/>
          <w:sz w:val="24"/>
          <w:szCs w:val="24"/>
        </w:rPr>
        <w:t xml:space="preserve">Forest plot of mortality between the </w:t>
      </w:r>
      <w:r w:rsidRPr="00CA7FD3">
        <w:rPr>
          <w:rFonts w:ascii="Times New Roman" w:eastAsia="微软雅黑" w:hAnsi="Times New Roman" w:cs="Times New Roman"/>
          <w:color w:val="000000"/>
          <w:spacing w:val="15"/>
          <w:sz w:val="24"/>
          <w:szCs w:val="24"/>
        </w:rPr>
        <w:t>glucocorticoid tapering</w:t>
      </w:r>
      <w:r w:rsidRPr="003A3AD5">
        <w:rPr>
          <w:rFonts w:ascii="Times New Roman" w:eastAsia="微软雅黑" w:hAnsi="Times New Roman" w:cs="Times New Roman"/>
          <w:color w:val="000000"/>
          <w:spacing w:val="15"/>
          <w:sz w:val="24"/>
          <w:szCs w:val="24"/>
        </w:rPr>
        <w:t xml:space="preserve"> ground</w:t>
      </w:r>
      <w:r w:rsidRPr="00F36744">
        <w:rPr>
          <w:rFonts w:ascii="Times New Roman" w:hAnsi="Times New Roman" w:cs="Times New Roman"/>
          <w:color w:val="000000"/>
          <w:spacing w:val="15"/>
          <w:sz w:val="24"/>
          <w:szCs w:val="24"/>
        </w:rPr>
        <w:t xml:space="preserve"> and the control group. M-H, Mantel-Haenszel; CI, confidence interval; RR, risk ratio.</w:t>
      </w:r>
    </w:p>
    <w:sectPr w:rsidR="00D17C60" w:rsidRPr="000E7A0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051B96" w14:textId="77777777" w:rsidR="009C6C70" w:rsidRDefault="009C6C70" w:rsidP="001C276E">
      <w:r>
        <w:separator/>
      </w:r>
    </w:p>
  </w:endnote>
  <w:endnote w:type="continuationSeparator" w:id="0">
    <w:p w14:paraId="618083BD" w14:textId="77777777" w:rsidR="009C6C70" w:rsidRDefault="009C6C70" w:rsidP="001C27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38D481" w14:textId="77777777" w:rsidR="009C6C70" w:rsidRDefault="009C6C70" w:rsidP="001C276E">
      <w:r>
        <w:separator/>
      </w:r>
    </w:p>
  </w:footnote>
  <w:footnote w:type="continuationSeparator" w:id="0">
    <w:p w14:paraId="24B79F14" w14:textId="77777777" w:rsidR="009C6C70" w:rsidRDefault="009C6C70" w:rsidP="001C276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KY_MEDREF_DOCUID" w:val="{01237D9A-E7E6-4BED-93D2-3740F0D06679}"/>
    <w:docVar w:name="KY_MEDREF_VERSION" w:val="3"/>
  </w:docVars>
  <w:rsids>
    <w:rsidRoot w:val="00DA70D3"/>
    <w:rsid w:val="000E7A04"/>
    <w:rsid w:val="001C276E"/>
    <w:rsid w:val="001E2533"/>
    <w:rsid w:val="00310BE7"/>
    <w:rsid w:val="0045358D"/>
    <w:rsid w:val="00815C70"/>
    <w:rsid w:val="009A7B48"/>
    <w:rsid w:val="009C6C70"/>
    <w:rsid w:val="00B25008"/>
    <w:rsid w:val="00B330E8"/>
    <w:rsid w:val="00C51F2C"/>
    <w:rsid w:val="00D149DE"/>
    <w:rsid w:val="00D17C60"/>
    <w:rsid w:val="00DA70D3"/>
    <w:rsid w:val="00E02916"/>
    <w:rsid w:val="00F267AE"/>
    <w:rsid w:val="00FA51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C4C3FA"/>
  <w15:chartTrackingRefBased/>
  <w15:docId w15:val="{9BB94A27-9F38-42C4-862E-E37FC791BF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C276E"/>
    <w:pPr>
      <w:tabs>
        <w:tab w:val="center" w:pos="4153"/>
        <w:tab w:val="right" w:pos="8306"/>
      </w:tabs>
      <w:snapToGrid w:val="0"/>
      <w:jc w:val="center"/>
    </w:pPr>
    <w:rPr>
      <w:sz w:val="18"/>
      <w:szCs w:val="18"/>
    </w:rPr>
  </w:style>
  <w:style w:type="character" w:customStyle="1" w:styleId="a4">
    <w:name w:val="页眉 字符"/>
    <w:basedOn w:val="a0"/>
    <w:link w:val="a3"/>
    <w:uiPriority w:val="99"/>
    <w:rsid w:val="001C276E"/>
    <w:rPr>
      <w:sz w:val="18"/>
      <w:szCs w:val="18"/>
    </w:rPr>
  </w:style>
  <w:style w:type="paragraph" w:styleId="a5">
    <w:name w:val="footer"/>
    <w:basedOn w:val="a"/>
    <w:link w:val="a6"/>
    <w:uiPriority w:val="99"/>
    <w:unhideWhenUsed/>
    <w:rsid w:val="001C276E"/>
    <w:pPr>
      <w:tabs>
        <w:tab w:val="center" w:pos="4153"/>
        <w:tab w:val="right" w:pos="8306"/>
      </w:tabs>
      <w:snapToGrid w:val="0"/>
      <w:jc w:val="left"/>
    </w:pPr>
    <w:rPr>
      <w:sz w:val="18"/>
      <w:szCs w:val="18"/>
    </w:rPr>
  </w:style>
  <w:style w:type="character" w:customStyle="1" w:styleId="a6">
    <w:name w:val="页脚 字符"/>
    <w:basedOn w:val="a0"/>
    <w:link w:val="a5"/>
    <w:uiPriority w:val="99"/>
    <w:rsid w:val="001C276E"/>
    <w:rPr>
      <w:sz w:val="18"/>
      <w:szCs w:val="18"/>
    </w:rPr>
  </w:style>
  <w:style w:type="numbering" w:customStyle="1" w:styleId="1">
    <w:name w:val="无列表1"/>
    <w:next w:val="a2"/>
    <w:uiPriority w:val="99"/>
    <w:semiHidden/>
    <w:unhideWhenUsed/>
    <w:rsid w:val="001C276E"/>
  </w:style>
  <w:style w:type="table" w:styleId="a7">
    <w:name w:val="Table Grid"/>
    <w:basedOn w:val="a1"/>
    <w:uiPriority w:val="39"/>
    <w:rsid w:val="001C276E"/>
    <w:rPr>
      <w:rFonts w:eastAsia="Times New Roman"/>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endnote text"/>
    <w:basedOn w:val="a"/>
    <w:link w:val="a9"/>
    <w:uiPriority w:val="99"/>
    <w:unhideWhenUsed/>
    <w:qFormat/>
    <w:rsid w:val="00D17C60"/>
    <w:pPr>
      <w:snapToGrid w:val="0"/>
      <w:jc w:val="left"/>
    </w:pPr>
  </w:style>
  <w:style w:type="character" w:customStyle="1" w:styleId="a9">
    <w:name w:val="尾注文本 字符"/>
    <w:basedOn w:val="a0"/>
    <w:link w:val="a8"/>
    <w:uiPriority w:val="99"/>
    <w:qFormat/>
    <w:rsid w:val="00D17C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image" Target="media/image8.tiff"/><Relationship Id="rId18" Type="http://schemas.openxmlformats.org/officeDocument/2006/relationships/image" Target="media/image13.tiff"/><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image" Target="media/image7.tiff"/><Relationship Id="rId17" Type="http://schemas.openxmlformats.org/officeDocument/2006/relationships/image" Target="media/image12.tiff"/><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f"/><Relationship Id="rId5" Type="http://schemas.openxmlformats.org/officeDocument/2006/relationships/endnotes" Target="endnotes.xml"/><Relationship Id="rId15" Type="http://schemas.openxmlformats.org/officeDocument/2006/relationships/image" Target="media/image10.tiff"/><Relationship Id="rId10" Type="http://schemas.openxmlformats.org/officeDocument/2006/relationships/image" Target="media/image5.tiff"/><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image" Target="media/image9.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24</Pages>
  <Words>4578</Words>
  <Characters>26095</Characters>
  <Application>Microsoft Office Word</Application>
  <DocSecurity>0</DocSecurity>
  <Lines>217</Lines>
  <Paragraphs>61</Paragraphs>
  <ScaleCrop>false</ScaleCrop>
  <Company/>
  <LinksUpToDate>false</LinksUpToDate>
  <CharactersWithSpaces>30612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雪 顾</dc:creator>
  <cp:keywords/>
  <dc:description/>
  <cp:lastModifiedBy>顾 雪</cp:lastModifiedBy>
  <cp:revision>10</cp:revision>
  <dcterms:created xsi:type="dcterms:W3CDTF">2023-06-07T06:54:00Z</dcterms:created>
  <dcterms:modified xsi:type="dcterms:W3CDTF">2023-09-09T00:27:00Z</dcterms:modified>
</cp:coreProperties>
</file>