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FE7AE" w14:textId="7B33C5A8" w:rsidR="00B84F64" w:rsidRPr="00706D30" w:rsidRDefault="00B84F64" w:rsidP="0080731D">
      <w:pPr>
        <w:spacing w:line="360" w:lineRule="auto"/>
        <w:rPr>
          <w:b/>
          <w:sz w:val="20"/>
          <w:szCs w:val="20"/>
          <w:lang w:val="en-US"/>
        </w:rPr>
        <w:sectPr w:rsidR="00B84F64" w:rsidRPr="00706D30" w:rsidSect="001810FB">
          <w:headerReference w:type="even" r:id="rId8"/>
          <w:headerReference w:type="default" r:id="rId9"/>
          <w:type w:val="continuous"/>
          <w:pgSz w:w="11900" w:h="16840"/>
          <w:pgMar w:top="720" w:right="720" w:bottom="720" w:left="720" w:header="709" w:footer="709" w:gutter="0"/>
          <w:cols w:space="708"/>
          <w:docGrid w:linePitch="360"/>
        </w:sectPr>
      </w:pPr>
    </w:p>
    <w:p w14:paraId="16CA429A" w14:textId="079C7493" w:rsidR="007A0B09" w:rsidRPr="007047A3" w:rsidRDefault="005350A1" w:rsidP="007A0B09">
      <w:pPr>
        <w:spacing w:line="360" w:lineRule="auto"/>
        <w:jc w:val="both"/>
        <w:rPr>
          <w:lang w:val="en-US"/>
        </w:rPr>
      </w:pPr>
      <w:r>
        <w:rPr>
          <w:b/>
          <w:szCs w:val="28"/>
          <w:lang w:val="en-US"/>
        </w:rPr>
        <w:t>Additional file 4</w:t>
      </w:r>
      <w:r w:rsidR="007A0B09" w:rsidRPr="007047A3">
        <w:rPr>
          <w:b/>
          <w:lang w:val="en-US"/>
        </w:rPr>
        <w:t>.</w:t>
      </w:r>
      <w:r w:rsidR="007A0B09" w:rsidRPr="007047A3">
        <w:rPr>
          <w:lang w:val="en-US"/>
        </w:rPr>
        <w:t xml:space="preserve"> Influence of age and sex subgroups on FAB thickness at different points from FBC and influence of the gingival phenotype on FAB thickness at different points from CEJ.</w:t>
      </w:r>
    </w:p>
    <w:tbl>
      <w:tblPr>
        <w:tblpPr w:leftFromText="141" w:rightFromText="141" w:vertAnchor="page" w:horzAnchor="margin" w:tblpY="3031"/>
        <w:tblW w:w="8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"/>
        <w:gridCol w:w="298"/>
        <w:gridCol w:w="574"/>
        <w:gridCol w:w="954"/>
        <w:gridCol w:w="952"/>
        <w:gridCol w:w="635"/>
        <w:gridCol w:w="635"/>
        <w:gridCol w:w="1298"/>
        <w:gridCol w:w="794"/>
        <w:gridCol w:w="1125"/>
        <w:gridCol w:w="944"/>
      </w:tblGrid>
      <w:tr w:rsidR="00895FCF" w:rsidRPr="001810FB" w14:paraId="00089B30" w14:textId="77777777" w:rsidTr="00895FCF">
        <w:trPr>
          <w:gridAfter w:val="9"/>
          <w:wAfter w:w="7911" w:type="dxa"/>
          <w:trHeight w:val="288"/>
        </w:trPr>
        <w:tc>
          <w:tcPr>
            <w:tcW w:w="856" w:type="dxa"/>
            <w:gridSpan w:val="2"/>
            <w:tcBorders>
              <w:left w:val="nil"/>
              <w:right w:val="nil"/>
            </w:tcBorders>
          </w:tcPr>
          <w:p w14:paraId="42743B0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20"/>
                <w:lang w:val="en-US"/>
              </w:rPr>
            </w:pPr>
          </w:p>
        </w:tc>
      </w:tr>
      <w:tr w:rsidR="00895FCF" w:rsidRPr="007A0B09" w14:paraId="6DCE0E85" w14:textId="77777777" w:rsidTr="00895FCF">
        <w:trPr>
          <w:trHeight w:val="411"/>
        </w:trPr>
        <w:tc>
          <w:tcPr>
            <w:tcW w:w="87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14:paraId="653643A5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FAB thickness from FBC</w:t>
            </w:r>
          </w:p>
        </w:tc>
      </w:tr>
      <w:tr w:rsidR="00895FCF" w:rsidRPr="007A0B09" w14:paraId="30895C14" w14:textId="77777777" w:rsidTr="00895FCF">
        <w:trPr>
          <w:trHeight w:val="411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150FFC48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Tooth type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214E024B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Reference point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14:paraId="48BAAA32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Covariable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C202DC9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N (teeth number)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98947E5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WMD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6297E7CB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SE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8A43B26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95% CI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F7E09EE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I</w:t>
            </w:r>
            <w:r w:rsidRPr="007A0B09">
              <w:rPr>
                <w:b/>
                <w:bCs/>
                <w:color w:val="000000"/>
                <w:sz w:val="16"/>
                <w:szCs w:val="14"/>
                <w:vertAlign w:val="superscript"/>
                <w:lang w:eastAsia="es-ES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14:paraId="314FC34F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Q</w:t>
            </w:r>
            <w:r w:rsidRPr="007A0B09">
              <w:rPr>
                <w:b/>
                <w:bCs/>
                <w:color w:val="000000"/>
                <w:sz w:val="16"/>
                <w:szCs w:val="14"/>
                <w:vertAlign w:val="subscript"/>
                <w:lang w:eastAsia="es-ES"/>
              </w:rPr>
              <w:t xml:space="preserve">H </w:t>
            </w: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(p-value)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C046AFD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z (p-value)</w:t>
            </w:r>
          </w:p>
        </w:tc>
      </w:tr>
      <w:tr w:rsidR="00895FCF" w:rsidRPr="007A0B09" w14:paraId="4EADAA7E" w14:textId="77777777" w:rsidTr="00895FCF">
        <w:trPr>
          <w:trHeight w:val="279"/>
        </w:trPr>
        <w:tc>
          <w:tcPr>
            <w:tcW w:w="55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9E41E3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CI</w:t>
            </w: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52540A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1mm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B6EF4C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B1348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5 (1544)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3A299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-0.04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5B59C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9111A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-0.11   0.04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5ED0A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82.70%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077EEE9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1542BA" w14:textId="77777777" w:rsidR="00895FCF" w:rsidRPr="007A0B09" w:rsidRDefault="00895FCF" w:rsidP="00895FCF">
            <w:pPr>
              <w:jc w:val="center"/>
              <w:rPr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Cs/>
                <w:color w:val="000000"/>
                <w:sz w:val="16"/>
                <w:szCs w:val="14"/>
                <w:lang w:eastAsia="es-ES"/>
              </w:rPr>
              <w:t>0.354</w:t>
            </w:r>
          </w:p>
        </w:tc>
      </w:tr>
      <w:tr w:rsidR="00895FCF" w:rsidRPr="007A0B09" w14:paraId="4D7CE85D" w14:textId="77777777" w:rsidTr="00895FCF">
        <w:trPr>
          <w:trHeight w:val="293"/>
        </w:trPr>
        <w:tc>
          <w:tcPr>
            <w:tcW w:w="558" w:type="dxa"/>
            <w:vMerge/>
            <w:tcBorders>
              <w:left w:val="nil"/>
              <w:right w:val="nil"/>
            </w:tcBorders>
            <w:shd w:val="clear" w:color="000000" w:fill="F2F2F2"/>
            <w:noWrap/>
            <w:vAlign w:val="center"/>
          </w:tcPr>
          <w:p w14:paraId="77728434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7F46B65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6CD7CA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2434A95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7 (1432)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350C30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C55956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A51E91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-0.09   0.09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368BCB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90.80%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41BFD9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0DC462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0.879</w:t>
            </w:r>
          </w:p>
        </w:tc>
      </w:tr>
      <w:tr w:rsidR="00895FCF" w:rsidRPr="007A0B09" w14:paraId="5DBAB505" w14:textId="77777777" w:rsidTr="00895FCF">
        <w:trPr>
          <w:trHeight w:val="273"/>
        </w:trPr>
        <w:tc>
          <w:tcPr>
            <w:tcW w:w="55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BEB24A8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EA17F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3mm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2DA593B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21273A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(933)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EAC20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-0.05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723285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D0681A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-0.14   0.04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8369201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69.30%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08BDAB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0.038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51D08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0.308</w:t>
            </w:r>
          </w:p>
        </w:tc>
      </w:tr>
      <w:tr w:rsidR="00895FCF" w:rsidRPr="007A0B09" w14:paraId="50CE19C4" w14:textId="77777777" w:rsidTr="00895FCF">
        <w:trPr>
          <w:trHeight w:val="301"/>
        </w:trPr>
        <w:tc>
          <w:tcPr>
            <w:tcW w:w="558" w:type="dxa"/>
            <w:vMerge/>
            <w:tcBorders>
              <w:left w:val="nil"/>
              <w:right w:val="nil"/>
            </w:tcBorders>
            <w:vAlign w:val="center"/>
          </w:tcPr>
          <w:p w14:paraId="5EBF6E10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70EE3D9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7EBDCBA1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5239D06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(565)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EFCF56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9605A0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06A629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-0.07   0.07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C54D62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43.40%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DA78E5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0.171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00BD3E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0.992</w:t>
            </w:r>
          </w:p>
        </w:tc>
      </w:tr>
      <w:tr w:rsidR="00895FCF" w:rsidRPr="007A0B09" w14:paraId="117F5014" w14:textId="77777777" w:rsidTr="00895FCF">
        <w:trPr>
          <w:trHeight w:val="281"/>
        </w:trPr>
        <w:tc>
          <w:tcPr>
            <w:tcW w:w="55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DBF58E9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C29AE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5mm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4BDECA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2CC73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4 (1020)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E37AA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-0.07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E4FAD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77B6F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-0.14   -0.00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8B3DA4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70.20%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6C8E15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0.018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37A2F8F" w14:textId="77777777" w:rsidR="00895FCF" w:rsidRPr="007047A3" w:rsidRDefault="00895FCF" w:rsidP="00895FCF">
            <w:pPr>
              <w:jc w:val="center"/>
              <w:rPr>
                <w:b/>
                <w:color w:val="000000"/>
                <w:sz w:val="16"/>
                <w:szCs w:val="14"/>
                <w:lang w:eastAsia="es-ES"/>
              </w:rPr>
            </w:pPr>
            <w:r w:rsidRPr="007047A3">
              <w:rPr>
                <w:b/>
                <w:color w:val="000000"/>
                <w:sz w:val="16"/>
                <w:szCs w:val="14"/>
                <w:lang w:eastAsia="es-ES"/>
              </w:rPr>
              <w:t>0.049*</w:t>
            </w:r>
          </w:p>
        </w:tc>
      </w:tr>
      <w:tr w:rsidR="00895FCF" w:rsidRPr="007A0B09" w14:paraId="41A3242D" w14:textId="77777777" w:rsidTr="00895FCF">
        <w:trPr>
          <w:trHeight w:val="295"/>
        </w:trPr>
        <w:tc>
          <w:tcPr>
            <w:tcW w:w="55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C2FBB8C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2E3AD11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175048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213C65D9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5 (916)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51BFA6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D61AFE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7A55DF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-0.08   -0.00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E12F06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479C615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0.747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54E8DCF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6"/>
                <w:szCs w:val="14"/>
                <w:lang w:eastAsia="es-ES"/>
              </w:rPr>
              <w:t>0.034</w:t>
            </w: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*</w:t>
            </w:r>
          </w:p>
        </w:tc>
      </w:tr>
      <w:tr w:rsidR="00895FCF" w:rsidRPr="007A0B09" w14:paraId="63180099" w14:textId="77777777" w:rsidTr="00895FCF">
        <w:trPr>
          <w:trHeight w:val="274"/>
        </w:trPr>
        <w:tc>
          <w:tcPr>
            <w:tcW w:w="558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AFB45B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A6D10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1mm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vAlign w:val="center"/>
          </w:tcPr>
          <w:p w14:paraId="67AD44A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2F3EA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5 (1435)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82E51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-0.05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9C1A3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A7A9C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-0.14   0.05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28BE1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82.20%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vAlign w:val="center"/>
          </w:tcPr>
          <w:p w14:paraId="0C12265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54CBB7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329</w:t>
            </w:r>
          </w:p>
        </w:tc>
      </w:tr>
      <w:tr w:rsidR="00895FCF" w:rsidRPr="007A0B09" w14:paraId="1E80CB5E" w14:textId="77777777" w:rsidTr="00895FCF">
        <w:trPr>
          <w:trHeight w:val="288"/>
        </w:trPr>
        <w:tc>
          <w:tcPr>
            <w:tcW w:w="558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2ADBD49C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LI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E78352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749BA96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12BFA46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7 (1315)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D12A2D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EFCE38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36B15CFA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-0.13   0.01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D48BFB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71.10%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7AF04BC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0.002**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F97681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b/>
                <w:bCs/>
                <w:color w:val="000000"/>
                <w:sz w:val="16"/>
                <w:szCs w:val="14"/>
                <w:lang w:eastAsia="es-ES"/>
              </w:rPr>
              <w:t>038*</w:t>
            </w:r>
          </w:p>
        </w:tc>
      </w:tr>
      <w:tr w:rsidR="00895FCF" w:rsidRPr="007A0B09" w14:paraId="41C3717E" w14:textId="77777777" w:rsidTr="00895FCF">
        <w:trPr>
          <w:trHeight w:val="282"/>
        </w:trPr>
        <w:tc>
          <w:tcPr>
            <w:tcW w:w="558" w:type="dxa"/>
            <w:vMerge/>
            <w:tcBorders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06919D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0D244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3mm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2C359561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B07F2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(807)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0A0D7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B3B7C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0.06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9EC2A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-0.19   0.06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9F888A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68.80%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0546159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B6F434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321</w:t>
            </w:r>
          </w:p>
        </w:tc>
      </w:tr>
      <w:tr w:rsidR="00895FCF" w:rsidRPr="007A0B09" w14:paraId="77D6698D" w14:textId="77777777" w:rsidTr="00895FCF">
        <w:trPr>
          <w:trHeight w:val="150"/>
        </w:trPr>
        <w:tc>
          <w:tcPr>
            <w:tcW w:w="558" w:type="dxa"/>
            <w:vMerge/>
            <w:tcBorders>
              <w:left w:val="nil"/>
              <w:right w:val="nil"/>
            </w:tcBorders>
            <w:shd w:val="clear" w:color="000000" w:fill="D9D9D9"/>
            <w:noWrap/>
            <w:vAlign w:val="center"/>
          </w:tcPr>
          <w:p w14:paraId="01E5B955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5039B1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661977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78FBFC4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(439)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760B1AE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313A60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3D4FE2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-0.09   0.09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D2642E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45.90%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FE18EF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2B36FEB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941</w:t>
            </w:r>
          </w:p>
        </w:tc>
      </w:tr>
      <w:tr w:rsidR="00895FCF" w:rsidRPr="007A0B09" w14:paraId="23EF7CF1" w14:textId="77777777" w:rsidTr="00895FCF">
        <w:trPr>
          <w:trHeight w:val="259"/>
        </w:trPr>
        <w:tc>
          <w:tcPr>
            <w:tcW w:w="558" w:type="dxa"/>
            <w:vMerge/>
            <w:tcBorders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9C3377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6F562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5mm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50486AE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3B341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4 (830)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49DAA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5138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DAEEF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-0.16   0.04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0F751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76.40%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</w:tcPr>
          <w:p w14:paraId="2F0BE5F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0.005**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833E0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239</w:t>
            </w:r>
          </w:p>
        </w:tc>
      </w:tr>
      <w:tr w:rsidR="00895FCF" w:rsidRPr="007A0B09" w14:paraId="4FAF87C9" w14:textId="77777777" w:rsidTr="00895FCF">
        <w:trPr>
          <w:trHeight w:val="289"/>
        </w:trPr>
        <w:tc>
          <w:tcPr>
            <w:tcW w:w="55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359900B1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49BC69A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5C2E265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7181254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 xml:space="preserve"> 5 (726)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27F060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E18200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5E91775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-0.04   0.06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0D9B804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2194BE1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0.846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</w:tcPr>
          <w:p w14:paraId="624D6F31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64</w:t>
            </w:r>
          </w:p>
        </w:tc>
      </w:tr>
      <w:tr w:rsidR="00895FCF" w:rsidRPr="007A0B09" w14:paraId="4F0F2C45" w14:textId="77777777" w:rsidTr="00895FCF">
        <w:trPr>
          <w:trHeight w:val="281"/>
        </w:trPr>
        <w:tc>
          <w:tcPr>
            <w:tcW w:w="5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F913D2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C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7A250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1mm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11EC1B5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E0EA1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(780)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812AE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0.01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A57C2B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D709A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-0.06   0.08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B99431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1AF04C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0.917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57D83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735</w:t>
            </w:r>
          </w:p>
        </w:tc>
      </w:tr>
      <w:tr w:rsidR="00895FCF" w:rsidRPr="007A0B09" w14:paraId="33725129" w14:textId="77777777" w:rsidTr="00895FCF">
        <w:trPr>
          <w:trHeight w:val="29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14222EEE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7E6F2E7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0A56421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2A31D19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4 (645)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4430711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2A72F64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75E2F1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-0.14   0.03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340B15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23.90%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3E0FED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0.268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99E92C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b/>
                <w:bCs/>
                <w:color w:val="000000"/>
                <w:sz w:val="16"/>
                <w:szCs w:val="14"/>
                <w:lang w:eastAsia="es-ES"/>
              </w:rPr>
              <w:t>004**</w:t>
            </w:r>
          </w:p>
        </w:tc>
      </w:tr>
      <w:tr w:rsidR="00895FCF" w:rsidRPr="007A0B09" w14:paraId="50104F05" w14:textId="77777777" w:rsidTr="00895FCF">
        <w:trPr>
          <w:trHeight w:val="290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05C73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077759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3mm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B7A8DC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9E4CF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(772)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FC27C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A8EDB0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0.04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757E4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-0.09   0.05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77B1309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796098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0.712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F9326E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627</w:t>
            </w:r>
          </w:p>
        </w:tc>
      </w:tr>
      <w:tr w:rsidR="00895FCF" w:rsidRPr="007A0B09" w14:paraId="270C5F64" w14:textId="77777777" w:rsidTr="00895FCF">
        <w:trPr>
          <w:trHeight w:val="276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46157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4F070E0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CB166E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</w:tcPr>
          <w:p w14:paraId="1CC56F4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(404)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D4ADBF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BE4B4F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30006B9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-0.14   0.01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1B2B2D6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278D9A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14389DA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077</w:t>
            </w:r>
          </w:p>
        </w:tc>
      </w:tr>
      <w:tr w:rsidR="00895FCF" w:rsidRPr="007A0B09" w14:paraId="0472ABFC" w14:textId="77777777" w:rsidTr="00895FCF">
        <w:trPr>
          <w:trHeight w:val="283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44816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3E35C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5mm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0A1FF9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Age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D6233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(714)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F1197A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-0.06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F47F39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C16A19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-0.11   -0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102A5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3035C6C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0.563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1721A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b/>
                <w:bCs/>
                <w:color w:val="000000"/>
                <w:sz w:val="16"/>
                <w:szCs w:val="14"/>
                <w:lang w:eastAsia="es-ES"/>
              </w:rPr>
              <w:t>049*</w:t>
            </w:r>
          </w:p>
        </w:tc>
      </w:tr>
      <w:tr w:rsidR="00895FCF" w:rsidRPr="007A0B09" w14:paraId="54032092" w14:textId="77777777" w:rsidTr="00895FCF">
        <w:trPr>
          <w:trHeight w:val="299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E3C8B62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3BC083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F94091C" w14:textId="77777777" w:rsidR="00895FCF" w:rsidRPr="007A0B09" w:rsidRDefault="00895FCF" w:rsidP="00895FCF">
            <w:pPr>
              <w:jc w:val="center"/>
              <w:rPr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Cs/>
                <w:color w:val="000000"/>
                <w:sz w:val="16"/>
                <w:szCs w:val="14"/>
                <w:lang w:eastAsia="es-ES"/>
              </w:rPr>
              <w:t>Sex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14:paraId="7D2E5CE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4 (610)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6AFBD3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-0.02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4EFA23E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D40D8D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-0.16   0.12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6BCBB494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val="en-US"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75</w:t>
            </w:r>
            <w:r w:rsidRPr="007A0B09">
              <w:rPr>
                <w:color w:val="000000"/>
                <w:sz w:val="16"/>
                <w:szCs w:val="14"/>
                <w:lang w:val="en-US" w:eastAsia="es-ES"/>
              </w:rPr>
              <w:t>.80%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0DB7101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val="en-US" w:eastAsia="es-ES"/>
              </w:rPr>
            </w:pPr>
            <w:r w:rsidRPr="007A0B09">
              <w:rPr>
                <w:color w:val="000000"/>
                <w:sz w:val="16"/>
                <w:szCs w:val="14"/>
                <w:lang w:val="en-US" w:eastAsia="es-ES"/>
              </w:rPr>
              <w:t>0.006**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7D8AE1BE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val="en-US" w:eastAsia="es-ES"/>
              </w:rPr>
            </w:pPr>
            <w:r>
              <w:rPr>
                <w:color w:val="000000"/>
                <w:sz w:val="16"/>
                <w:szCs w:val="14"/>
                <w:lang w:eastAsia="es-ES"/>
              </w:rPr>
              <w:t>0.</w:t>
            </w:r>
            <w:r w:rsidRPr="007047A3">
              <w:rPr>
                <w:color w:val="000000"/>
                <w:sz w:val="16"/>
                <w:szCs w:val="14"/>
                <w:lang w:eastAsia="es-ES"/>
              </w:rPr>
              <w:t>771</w:t>
            </w:r>
          </w:p>
        </w:tc>
      </w:tr>
      <w:tr w:rsidR="00895FCF" w:rsidRPr="007A0B09" w14:paraId="46E61418" w14:textId="77777777" w:rsidTr="00895FCF">
        <w:trPr>
          <w:trHeight w:val="411"/>
        </w:trPr>
        <w:tc>
          <w:tcPr>
            <w:tcW w:w="87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14:paraId="170571A9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FAB thickness from CEJ</w:t>
            </w:r>
          </w:p>
        </w:tc>
      </w:tr>
      <w:tr w:rsidR="00895FCF" w:rsidRPr="007A0B09" w14:paraId="20DF0BF6" w14:textId="77777777" w:rsidTr="00895FCF">
        <w:trPr>
          <w:trHeight w:val="411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39DC34D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val="en-U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val="en-US"/>
              </w:rPr>
              <w:t>Tooth type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565A07A2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val="en-U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val="en-US"/>
              </w:rPr>
              <w:t>Reference point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14:paraId="56E3C790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val="en-US"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val="en-US" w:eastAsia="es-ES"/>
              </w:rPr>
              <w:t>Covariable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B6BC6DC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val="en-U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val="en-US"/>
              </w:rPr>
              <w:t>N (teeth number)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70B8E72C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val="en-U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val="en-US"/>
              </w:rPr>
              <w:t>WMD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0896991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val="en-U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val="en-US"/>
              </w:rPr>
              <w:t>SE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32A3866A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val="en-U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val="en-US"/>
              </w:rPr>
              <w:t>95% CI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466866D4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I</w:t>
            </w:r>
            <w:r w:rsidRPr="007A0B09">
              <w:rPr>
                <w:b/>
                <w:bCs/>
                <w:color w:val="000000"/>
                <w:sz w:val="16"/>
                <w:szCs w:val="14"/>
                <w:vertAlign w:val="superscript"/>
                <w:lang w:eastAsia="es-ES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</w:tcPr>
          <w:p w14:paraId="2E3D9B96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Q</w:t>
            </w:r>
            <w:r w:rsidRPr="007A0B09">
              <w:rPr>
                <w:b/>
                <w:bCs/>
                <w:color w:val="000000"/>
                <w:sz w:val="16"/>
                <w:szCs w:val="14"/>
                <w:vertAlign w:val="subscript"/>
                <w:lang w:eastAsia="es-ES"/>
              </w:rPr>
              <w:t xml:space="preserve">H </w:t>
            </w: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(p-value)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14:paraId="0C868D15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z (p-value)</w:t>
            </w:r>
          </w:p>
        </w:tc>
      </w:tr>
      <w:tr w:rsidR="00895FCF" w:rsidRPr="007A0B09" w14:paraId="76BC363C" w14:textId="77777777" w:rsidTr="00895FCF">
        <w:trPr>
          <w:trHeight w:val="260"/>
        </w:trPr>
        <w:tc>
          <w:tcPr>
            <w:tcW w:w="5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DAB216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CI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EEC80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8"/>
                <w:lang w:eastAsia="es-ES"/>
              </w:rPr>
            </w:pPr>
            <w:r w:rsidRPr="007A0B09">
              <w:rPr>
                <w:color w:val="000000"/>
                <w:sz w:val="16"/>
                <w:szCs w:val="18"/>
                <w:lang w:eastAsia="es-ES"/>
              </w:rPr>
              <w:t>4 mm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2F2F2"/>
            <w:vAlign w:val="center"/>
          </w:tcPr>
          <w:p w14:paraId="627CFD8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Gingival phenotype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15F77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(417)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C41DA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0.35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B33038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0.09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4D9AE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0.17   0.54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43D53F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90.90%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0FCBB4E1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4E6D669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</w:tr>
      <w:tr w:rsidR="00895FCF" w:rsidRPr="007A0B09" w14:paraId="3971A60E" w14:textId="77777777" w:rsidTr="00895FCF">
        <w:trPr>
          <w:trHeight w:val="288"/>
        </w:trPr>
        <w:tc>
          <w:tcPr>
            <w:tcW w:w="5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798F90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B85533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8"/>
                <w:lang w:eastAsia="es-ES"/>
              </w:rPr>
            </w:pPr>
            <w:r w:rsidRPr="007A0B09">
              <w:rPr>
                <w:color w:val="000000"/>
                <w:sz w:val="16"/>
                <w:szCs w:val="18"/>
                <w:lang w:eastAsia="es-ES"/>
              </w:rPr>
              <w:t>6 mm</w:t>
            </w:r>
          </w:p>
        </w:tc>
        <w:tc>
          <w:tcPr>
            <w:tcW w:w="95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D63EE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A37AFD6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(417)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56153A5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1D2D5E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064ED8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0.15   0.61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6AF8985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95.20%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5DF88AF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22F8AF81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0.001**</w:t>
            </w:r>
          </w:p>
        </w:tc>
      </w:tr>
      <w:tr w:rsidR="00895FCF" w:rsidRPr="007A0B09" w14:paraId="47DCE7B6" w14:textId="77777777" w:rsidTr="00895FCF">
        <w:trPr>
          <w:trHeight w:val="296"/>
        </w:trPr>
        <w:tc>
          <w:tcPr>
            <w:tcW w:w="558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FC37C8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F4E58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8"/>
                <w:lang w:eastAsia="es-ES"/>
              </w:rPr>
            </w:pPr>
            <w:r w:rsidRPr="007A0B09">
              <w:rPr>
                <w:color w:val="000000"/>
                <w:sz w:val="16"/>
                <w:szCs w:val="18"/>
                <w:lang w:eastAsia="es-ES"/>
              </w:rPr>
              <w:t>4 mm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vAlign w:val="center"/>
          </w:tcPr>
          <w:p w14:paraId="2B17094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Gingival  phenotype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CC6F7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(390)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DE1F2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0.5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5EB220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0.13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E458FA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0.24   0.77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36697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90.00%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vAlign w:val="center"/>
          </w:tcPr>
          <w:p w14:paraId="3679546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A88AAC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</w:tr>
      <w:tr w:rsidR="00895FCF" w:rsidRPr="007A0B09" w14:paraId="08A63CA5" w14:textId="77777777" w:rsidTr="00895FCF">
        <w:trPr>
          <w:trHeight w:val="281"/>
        </w:trPr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0B21B4B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LI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CDCE7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8"/>
                <w:lang w:eastAsia="es-ES"/>
              </w:rPr>
            </w:pPr>
            <w:r w:rsidRPr="007A0B09">
              <w:rPr>
                <w:color w:val="000000"/>
                <w:sz w:val="16"/>
                <w:szCs w:val="18"/>
                <w:lang w:eastAsia="es-ES"/>
              </w:rPr>
              <w:t>6 mm</w:t>
            </w:r>
          </w:p>
        </w:tc>
        <w:tc>
          <w:tcPr>
            <w:tcW w:w="95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3177346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22320D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(399)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E7065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0.54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8EC48B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BADBAD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0.29   0.80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2E6A73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89.70%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15A90D1F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0.001**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1691DBB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</w:tr>
      <w:tr w:rsidR="00895FCF" w:rsidRPr="007A0B09" w14:paraId="15AE0C60" w14:textId="77777777" w:rsidTr="00895FCF">
        <w:trPr>
          <w:trHeight w:val="291"/>
        </w:trPr>
        <w:tc>
          <w:tcPr>
            <w:tcW w:w="55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7131C6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</w:rPr>
              <w:t>C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8F5CBC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8"/>
                <w:lang w:eastAsia="es-ES"/>
              </w:rPr>
            </w:pPr>
            <w:r w:rsidRPr="007A0B09">
              <w:rPr>
                <w:color w:val="000000"/>
                <w:sz w:val="16"/>
                <w:szCs w:val="18"/>
                <w:lang w:eastAsia="es-ES"/>
              </w:rPr>
              <w:t>4 mm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2F2F2"/>
            <w:vAlign w:val="center"/>
          </w:tcPr>
          <w:p w14:paraId="0FE5700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</w:rPr>
            </w:pPr>
            <w:r w:rsidRPr="007A0B09">
              <w:rPr>
                <w:color w:val="000000"/>
                <w:sz w:val="16"/>
                <w:szCs w:val="14"/>
              </w:rPr>
              <w:t>Gingival  phenotype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07FE01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(335)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DA86C6A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0.54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15408A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0.18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FDDE3E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0.18   0.89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7C4BCB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92.10%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14:paraId="5174536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6B19500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0.003**</w:t>
            </w:r>
          </w:p>
        </w:tc>
      </w:tr>
      <w:tr w:rsidR="00895FCF" w:rsidRPr="007A0B09" w14:paraId="5A9FDEEB" w14:textId="77777777" w:rsidTr="00895FCF">
        <w:trPr>
          <w:trHeight w:val="290"/>
        </w:trPr>
        <w:tc>
          <w:tcPr>
            <w:tcW w:w="55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1D7D97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367E4F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8"/>
                <w:lang w:eastAsia="es-ES"/>
              </w:rPr>
            </w:pPr>
            <w:r w:rsidRPr="007A0B09">
              <w:rPr>
                <w:color w:val="000000"/>
                <w:sz w:val="16"/>
                <w:szCs w:val="18"/>
                <w:lang w:eastAsia="es-ES"/>
              </w:rPr>
              <w:t>6 mm</w:t>
            </w:r>
          </w:p>
        </w:tc>
        <w:tc>
          <w:tcPr>
            <w:tcW w:w="95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73C7D322" w14:textId="77777777" w:rsidR="00895FCF" w:rsidRPr="007A0B09" w:rsidRDefault="00895FCF" w:rsidP="00895FCF">
            <w:pPr>
              <w:rPr>
                <w:color w:val="000000"/>
                <w:sz w:val="16"/>
                <w:szCs w:val="1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3FBC5D9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3 (344)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7CE1F177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02F9680E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0.17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519A473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0.23   0.90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3C68E9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90.50%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</w:tcPr>
          <w:p w14:paraId="635849C2" w14:textId="77777777" w:rsidR="00895FCF" w:rsidRPr="007A0B09" w:rsidRDefault="00895FCF" w:rsidP="00895FCF">
            <w:pPr>
              <w:jc w:val="center"/>
              <w:rPr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color w:val="000000"/>
                <w:sz w:val="16"/>
                <w:szCs w:val="14"/>
                <w:lang w:eastAsia="es-ES"/>
              </w:rPr>
              <w:t>&lt;0.001***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D1285B2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  <w:r w:rsidRPr="007A0B09">
              <w:rPr>
                <w:b/>
                <w:bCs/>
                <w:color w:val="000000"/>
                <w:sz w:val="16"/>
                <w:szCs w:val="14"/>
                <w:lang w:eastAsia="es-ES"/>
              </w:rPr>
              <w:t>0.001**</w:t>
            </w:r>
          </w:p>
        </w:tc>
      </w:tr>
      <w:tr w:rsidR="00895FCF" w:rsidRPr="007A0B09" w14:paraId="2DDC7CE6" w14:textId="77777777" w:rsidTr="00895FCF">
        <w:trPr>
          <w:trHeight w:val="290"/>
        </w:trPr>
        <w:tc>
          <w:tcPr>
            <w:tcW w:w="876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tbl>
            <w:tblPr>
              <w:tblW w:w="132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200"/>
            </w:tblGrid>
            <w:tr w:rsidR="00895FCF" w:rsidRPr="001810FB" w14:paraId="72E8F155" w14:textId="77777777" w:rsidTr="00045D56">
              <w:trPr>
                <w:trHeight w:val="315"/>
              </w:trPr>
              <w:tc>
                <w:tcPr>
                  <w:tcW w:w="1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37D4BB" w14:textId="77777777" w:rsidR="00895FCF" w:rsidRPr="004301E8" w:rsidRDefault="00895FCF" w:rsidP="00895FCF">
                  <w:pPr>
                    <w:framePr w:hSpace="141" w:wrap="around" w:vAnchor="page" w:hAnchor="margin" w:y="3031"/>
                    <w:spacing w:after="240"/>
                    <w:rPr>
                      <w:b/>
                      <w:bCs/>
                      <w:color w:val="000000"/>
                      <w:sz w:val="16"/>
                      <w:szCs w:val="18"/>
                      <w:lang w:val="en-US" w:eastAsia="es-ES"/>
                    </w:rPr>
                  </w:pPr>
                  <w:r w:rsidRPr="004301E8">
                    <w:rPr>
                      <w:b/>
                      <w:bCs/>
                      <w:color w:val="000000"/>
                      <w:sz w:val="16"/>
                      <w:szCs w:val="18"/>
                      <w:lang w:val="en-US" w:eastAsia="es-ES"/>
                    </w:rPr>
                    <w:t>N, study number; WMD, weighted mean difference; SE, standard error; CI, confidence interval; I2, I-squared; QH, Cochran´s Q</w:t>
                  </w:r>
                </w:p>
              </w:tc>
            </w:tr>
            <w:tr w:rsidR="00895FCF" w:rsidRPr="004301E8" w14:paraId="455B6F9F" w14:textId="77777777" w:rsidTr="00045D56">
              <w:trPr>
                <w:trHeight w:val="315"/>
              </w:trPr>
              <w:tc>
                <w:tcPr>
                  <w:tcW w:w="13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A5847F" w14:textId="77777777" w:rsidR="00C9296C" w:rsidRPr="00943720" w:rsidRDefault="00C9296C" w:rsidP="00C9296C">
                  <w:pPr>
                    <w:framePr w:hSpace="141" w:wrap="around" w:vAnchor="page" w:hAnchor="margin" w:y="3031"/>
                    <w:spacing w:after="240"/>
                    <w:rPr>
                      <w:b/>
                      <w:bCs/>
                      <w:color w:val="000000"/>
                      <w:sz w:val="16"/>
                      <w:szCs w:val="20"/>
                      <w:lang w:eastAsia="es-ES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20"/>
                      <w:lang w:eastAsia="es-ES"/>
                    </w:rPr>
                    <w:t>*p&lt;0.05; **p&lt;0.01; ***p&lt;0.</w:t>
                  </w:r>
                  <w:r w:rsidRPr="00943720">
                    <w:rPr>
                      <w:b/>
                      <w:bCs/>
                      <w:color w:val="000000"/>
                      <w:sz w:val="16"/>
                      <w:szCs w:val="20"/>
                      <w:lang w:eastAsia="es-ES"/>
                    </w:rPr>
                    <w:t>001</w:t>
                  </w:r>
                </w:p>
                <w:p w14:paraId="6D7F3D31" w14:textId="6DA784FB" w:rsidR="00895FCF" w:rsidRPr="004301E8" w:rsidRDefault="00895FCF" w:rsidP="00C9296C">
                  <w:pPr>
                    <w:framePr w:hSpace="141" w:wrap="around" w:vAnchor="page" w:hAnchor="margin" w:y="3031"/>
                    <w:spacing w:after="240"/>
                    <w:rPr>
                      <w:b/>
                      <w:bCs/>
                      <w:color w:val="000000"/>
                      <w:sz w:val="16"/>
                      <w:szCs w:val="18"/>
                      <w:lang w:eastAsia="es-ES"/>
                    </w:rPr>
                  </w:pPr>
                </w:p>
              </w:tc>
            </w:tr>
          </w:tbl>
          <w:p w14:paraId="5FD5F31D" w14:textId="77777777" w:rsidR="00895FCF" w:rsidRPr="007A0B09" w:rsidRDefault="00895FCF" w:rsidP="00895FCF">
            <w:pPr>
              <w:jc w:val="center"/>
              <w:rPr>
                <w:b/>
                <w:bCs/>
                <w:color w:val="000000"/>
                <w:sz w:val="16"/>
                <w:szCs w:val="14"/>
                <w:lang w:eastAsia="es-ES"/>
              </w:rPr>
            </w:pPr>
          </w:p>
        </w:tc>
      </w:tr>
    </w:tbl>
    <w:p w14:paraId="4A2C8BF0" w14:textId="77777777" w:rsidR="007047A3" w:rsidRDefault="007047A3" w:rsidP="007A0B09">
      <w:pPr>
        <w:spacing w:line="360" w:lineRule="auto"/>
        <w:jc w:val="both"/>
        <w:rPr>
          <w:sz w:val="20"/>
          <w:lang w:val="en-US"/>
        </w:rPr>
      </w:pPr>
      <w:bookmarkStart w:id="0" w:name="_GoBack"/>
      <w:bookmarkEnd w:id="0"/>
    </w:p>
    <w:p w14:paraId="64C59EB1" w14:textId="77777777" w:rsidR="007A0B09" w:rsidRDefault="007A0B09" w:rsidP="001A652A">
      <w:pPr>
        <w:jc w:val="both"/>
        <w:rPr>
          <w:rFonts w:eastAsia="Calibri"/>
          <w:b/>
          <w:lang w:val="en-US"/>
        </w:rPr>
      </w:pPr>
    </w:p>
    <w:p w14:paraId="0C65E337" w14:textId="77777777" w:rsidR="007A0B09" w:rsidRDefault="007A0B09" w:rsidP="001A652A">
      <w:pPr>
        <w:jc w:val="both"/>
        <w:rPr>
          <w:rFonts w:eastAsia="Calibri"/>
          <w:b/>
          <w:lang w:val="en-US"/>
        </w:rPr>
      </w:pPr>
    </w:p>
    <w:p w14:paraId="07B8C9CC" w14:textId="77777777" w:rsidR="007A0B09" w:rsidRDefault="007A0B09" w:rsidP="001A652A">
      <w:pPr>
        <w:jc w:val="both"/>
        <w:rPr>
          <w:rFonts w:eastAsia="Calibri"/>
          <w:b/>
          <w:lang w:val="en-US"/>
        </w:rPr>
      </w:pPr>
    </w:p>
    <w:p w14:paraId="572259B8" w14:textId="77777777" w:rsidR="007A0B09" w:rsidRDefault="007A0B09" w:rsidP="001A652A">
      <w:pPr>
        <w:jc w:val="both"/>
        <w:rPr>
          <w:rFonts w:eastAsia="Calibri"/>
          <w:b/>
          <w:lang w:val="en-US"/>
        </w:rPr>
      </w:pPr>
    </w:p>
    <w:p w14:paraId="3BCA7292" w14:textId="77777777" w:rsidR="007A0B09" w:rsidRDefault="007A0B09" w:rsidP="001A652A">
      <w:pPr>
        <w:jc w:val="both"/>
        <w:rPr>
          <w:rFonts w:eastAsia="Calibri"/>
          <w:b/>
          <w:lang w:val="en-US"/>
        </w:rPr>
      </w:pPr>
    </w:p>
    <w:sectPr w:rsidR="007A0B09" w:rsidSect="001810FB">
      <w:type w:val="continuous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35E2C" w14:textId="77777777" w:rsidR="007146A6" w:rsidRDefault="007146A6" w:rsidP="000B0992">
      <w:r>
        <w:separator/>
      </w:r>
    </w:p>
  </w:endnote>
  <w:endnote w:type="continuationSeparator" w:id="0">
    <w:p w14:paraId="672D2C1D" w14:textId="77777777" w:rsidR="007146A6" w:rsidRDefault="007146A6" w:rsidP="000B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2330D" w14:textId="77777777" w:rsidR="007146A6" w:rsidRDefault="007146A6" w:rsidP="000B0992">
      <w:r>
        <w:separator/>
      </w:r>
    </w:p>
  </w:footnote>
  <w:footnote w:type="continuationSeparator" w:id="0">
    <w:p w14:paraId="23FDCB1F" w14:textId="77777777" w:rsidR="007146A6" w:rsidRDefault="007146A6" w:rsidP="000B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2064365052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3B109644" w14:textId="77777777" w:rsidR="00D87A20" w:rsidRDefault="00D87A20" w:rsidP="00D87A20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661816E" w14:textId="77777777" w:rsidR="00D87A20" w:rsidRDefault="00D87A20" w:rsidP="00D87A20">
    <w:pPr>
      <w:pStyle w:val="Encabezado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628167531"/>
      <w:docPartObj>
        <w:docPartGallery w:val="Page Numbers (Top of Page)"/>
        <w:docPartUnique/>
      </w:docPartObj>
    </w:sdtPr>
    <w:sdtEndPr>
      <w:rPr>
        <w:rStyle w:val="Nmerodepgina"/>
      </w:rPr>
    </w:sdtEndPr>
    <w:sdtContent>
      <w:p w14:paraId="04CB1567" w14:textId="77777777" w:rsidR="00D87A20" w:rsidRDefault="00D87A20" w:rsidP="00D87A20">
        <w:pPr>
          <w:pStyle w:val="Encabezado1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146A6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E00BB0C" w14:textId="77777777" w:rsidR="00D87A20" w:rsidRDefault="00D87A20" w:rsidP="00D87A20">
    <w:pPr>
      <w:pStyle w:val="Encabezado1"/>
      <w:tabs>
        <w:tab w:val="clear" w:pos="4252"/>
        <w:tab w:val="clear" w:pos="8504"/>
        <w:tab w:val="left" w:pos="1273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C649A"/>
    <w:multiLevelType w:val="hybridMultilevel"/>
    <w:tmpl w:val="8758DF3A"/>
    <w:lvl w:ilvl="0" w:tplc="040A000F">
      <w:start w:val="1"/>
      <w:numFmt w:val="decimal"/>
      <w:lvlText w:val="%1."/>
      <w:lvlJc w:val="left"/>
      <w:pPr>
        <w:ind w:left="1080" w:hanging="360"/>
      </w:p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907142"/>
    <w:multiLevelType w:val="hybridMultilevel"/>
    <w:tmpl w:val="DC36BC8E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815841"/>
    <w:multiLevelType w:val="hybridMultilevel"/>
    <w:tmpl w:val="EB4C6D78"/>
    <w:lvl w:ilvl="0" w:tplc="D03C36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42517"/>
    <w:multiLevelType w:val="hybridMultilevel"/>
    <w:tmpl w:val="5B786C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87D93"/>
    <w:multiLevelType w:val="hybridMultilevel"/>
    <w:tmpl w:val="46BACB3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25E0C"/>
    <w:multiLevelType w:val="hybridMultilevel"/>
    <w:tmpl w:val="6B4CD86C"/>
    <w:lvl w:ilvl="0" w:tplc="E08A89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E5"/>
    <w:rsid w:val="00012137"/>
    <w:rsid w:val="00016C3C"/>
    <w:rsid w:val="00021FFF"/>
    <w:rsid w:val="00024262"/>
    <w:rsid w:val="00041F62"/>
    <w:rsid w:val="00045ADC"/>
    <w:rsid w:val="00046D66"/>
    <w:rsid w:val="00052F35"/>
    <w:rsid w:val="0005626E"/>
    <w:rsid w:val="00060551"/>
    <w:rsid w:val="00060E06"/>
    <w:rsid w:val="00072A84"/>
    <w:rsid w:val="00074644"/>
    <w:rsid w:val="00074B9C"/>
    <w:rsid w:val="00076570"/>
    <w:rsid w:val="00076D4D"/>
    <w:rsid w:val="00090AAA"/>
    <w:rsid w:val="00095275"/>
    <w:rsid w:val="00095987"/>
    <w:rsid w:val="00095A4C"/>
    <w:rsid w:val="000B0992"/>
    <w:rsid w:val="000B3786"/>
    <w:rsid w:val="000C1263"/>
    <w:rsid w:val="000D6888"/>
    <w:rsid w:val="000E351F"/>
    <w:rsid w:val="000E4640"/>
    <w:rsid w:val="000E5DED"/>
    <w:rsid w:val="000F57C4"/>
    <w:rsid w:val="00115055"/>
    <w:rsid w:val="00127484"/>
    <w:rsid w:val="00135335"/>
    <w:rsid w:val="001355F4"/>
    <w:rsid w:val="001536BD"/>
    <w:rsid w:val="00165412"/>
    <w:rsid w:val="0016690D"/>
    <w:rsid w:val="001700F5"/>
    <w:rsid w:val="00171E22"/>
    <w:rsid w:val="001726BD"/>
    <w:rsid w:val="00173781"/>
    <w:rsid w:val="001810FB"/>
    <w:rsid w:val="001822A2"/>
    <w:rsid w:val="00185119"/>
    <w:rsid w:val="001925D0"/>
    <w:rsid w:val="00192809"/>
    <w:rsid w:val="001A652A"/>
    <w:rsid w:val="001A662C"/>
    <w:rsid w:val="001C2835"/>
    <w:rsid w:val="001C78C8"/>
    <w:rsid w:val="001D1CA6"/>
    <w:rsid w:val="001D2A23"/>
    <w:rsid w:val="001E6231"/>
    <w:rsid w:val="001F0310"/>
    <w:rsid w:val="001F3145"/>
    <w:rsid w:val="002035D0"/>
    <w:rsid w:val="002145B7"/>
    <w:rsid w:val="002146AB"/>
    <w:rsid w:val="00214F31"/>
    <w:rsid w:val="002177D3"/>
    <w:rsid w:val="00221EBD"/>
    <w:rsid w:val="00243292"/>
    <w:rsid w:val="00243512"/>
    <w:rsid w:val="002455E5"/>
    <w:rsid w:val="00266935"/>
    <w:rsid w:val="00267550"/>
    <w:rsid w:val="00274E3C"/>
    <w:rsid w:val="00276281"/>
    <w:rsid w:val="0028185D"/>
    <w:rsid w:val="00282F47"/>
    <w:rsid w:val="002A7569"/>
    <w:rsid w:val="002F467D"/>
    <w:rsid w:val="00301209"/>
    <w:rsid w:val="00302C89"/>
    <w:rsid w:val="003038B5"/>
    <w:rsid w:val="00306E3E"/>
    <w:rsid w:val="00311916"/>
    <w:rsid w:val="003308B3"/>
    <w:rsid w:val="003358A7"/>
    <w:rsid w:val="00337B54"/>
    <w:rsid w:val="00347120"/>
    <w:rsid w:val="003661F6"/>
    <w:rsid w:val="0037179F"/>
    <w:rsid w:val="0038185A"/>
    <w:rsid w:val="00383745"/>
    <w:rsid w:val="003A3CB3"/>
    <w:rsid w:val="003B1BA2"/>
    <w:rsid w:val="003B2984"/>
    <w:rsid w:val="003B5113"/>
    <w:rsid w:val="003B562B"/>
    <w:rsid w:val="003B5F88"/>
    <w:rsid w:val="003C1500"/>
    <w:rsid w:val="003C1960"/>
    <w:rsid w:val="003D5C08"/>
    <w:rsid w:val="003E45F1"/>
    <w:rsid w:val="003E4659"/>
    <w:rsid w:val="003E4B6D"/>
    <w:rsid w:val="0040012E"/>
    <w:rsid w:val="004002A6"/>
    <w:rsid w:val="00401AE3"/>
    <w:rsid w:val="00412540"/>
    <w:rsid w:val="0042084E"/>
    <w:rsid w:val="00422904"/>
    <w:rsid w:val="00423024"/>
    <w:rsid w:val="004301E8"/>
    <w:rsid w:val="00430285"/>
    <w:rsid w:val="00435826"/>
    <w:rsid w:val="004362C1"/>
    <w:rsid w:val="00440374"/>
    <w:rsid w:val="00447F30"/>
    <w:rsid w:val="00452284"/>
    <w:rsid w:val="00461B31"/>
    <w:rsid w:val="00464B79"/>
    <w:rsid w:val="00470FD5"/>
    <w:rsid w:val="00473791"/>
    <w:rsid w:val="00477745"/>
    <w:rsid w:val="004839B5"/>
    <w:rsid w:val="00493808"/>
    <w:rsid w:val="004A1E2C"/>
    <w:rsid w:val="004A528C"/>
    <w:rsid w:val="004B781E"/>
    <w:rsid w:val="004C11FB"/>
    <w:rsid w:val="004C2A48"/>
    <w:rsid w:val="004C696C"/>
    <w:rsid w:val="004C6AC9"/>
    <w:rsid w:val="004C7593"/>
    <w:rsid w:val="004E4450"/>
    <w:rsid w:val="0050049D"/>
    <w:rsid w:val="00500C11"/>
    <w:rsid w:val="00504E95"/>
    <w:rsid w:val="0051601B"/>
    <w:rsid w:val="00516A04"/>
    <w:rsid w:val="005350A1"/>
    <w:rsid w:val="00556C4D"/>
    <w:rsid w:val="0056030B"/>
    <w:rsid w:val="00563768"/>
    <w:rsid w:val="0056544A"/>
    <w:rsid w:val="00574AF0"/>
    <w:rsid w:val="005903B2"/>
    <w:rsid w:val="005977E9"/>
    <w:rsid w:val="005B068C"/>
    <w:rsid w:val="005B16DD"/>
    <w:rsid w:val="005B25CE"/>
    <w:rsid w:val="005B33B3"/>
    <w:rsid w:val="005C1424"/>
    <w:rsid w:val="005E2CE4"/>
    <w:rsid w:val="005E4044"/>
    <w:rsid w:val="006000F9"/>
    <w:rsid w:val="00603204"/>
    <w:rsid w:val="0061465C"/>
    <w:rsid w:val="00617188"/>
    <w:rsid w:val="006328EB"/>
    <w:rsid w:val="00637F35"/>
    <w:rsid w:val="006419EB"/>
    <w:rsid w:val="006424FC"/>
    <w:rsid w:val="00643F2A"/>
    <w:rsid w:val="00645E49"/>
    <w:rsid w:val="00655DD2"/>
    <w:rsid w:val="006660B5"/>
    <w:rsid w:val="00670D96"/>
    <w:rsid w:val="00671D7E"/>
    <w:rsid w:val="00673572"/>
    <w:rsid w:val="00680CED"/>
    <w:rsid w:val="006A0252"/>
    <w:rsid w:val="006A0496"/>
    <w:rsid w:val="006A5487"/>
    <w:rsid w:val="006B08A9"/>
    <w:rsid w:val="006B22B1"/>
    <w:rsid w:val="006B27F7"/>
    <w:rsid w:val="006C3BB6"/>
    <w:rsid w:val="006C3CAE"/>
    <w:rsid w:val="006C510A"/>
    <w:rsid w:val="006C5951"/>
    <w:rsid w:val="006D45DC"/>
    <w:rsid w:val="006E1973"/>
    <w:rsid w:val="006F104D"/>
    <w:rsid w:val="006F2CF5"/>
    <w:rsid w:val="006F3FA9"/>
    <w:rsid w:val="006F416B"/>
    <w:rsid w:val="006F47FB"/>
    <w:rsid w:val="007025E0"/>
    <w:rsid w:val="0070261D"/>
    <w:rsid w:val="00702696"/>
    <w:rsid w:val="00702C91"/>
    <w:rsid w:val="007045F6"/>
    <w:rsid w:val="007047A3"/>
    <w:rsid w:val="007049AA"/>
    <w:rsid w:val="007067B6"/>
    <w:rsid w:val="00706D30"/>
    <w:rsid w:val="007074C2"/>
    <w:rsid w:val="00712AFD"/>
    <w:rsid w:val="007146A6"/>
    <w:rsid w:val="00716ABA"/>
    <w:rsid w:val="00727C2C"/>
    <w:rsid w:val="00730A11"/>
    <w:rsid w:val="007315C9"/>
    <w:rsid w:val="00741271"/>
    <w:rsid w:val="00744DE0"/>
    <w:rsid w:val="00746EA5"/>
    <w:rsid w:val="00750ED0"/>
    <w:rsid w:val="00752341"/>
    <w:rsid w:val="007532B3"/>
    <w:rsid w:val="0076060E"/>
    <w:rsid w:val="00767A38"/>
    <w:rsid w:val="0077306F"/>
    <w:rsid w:val="00776BFC"/>
    <w:rsid w:val="007828AB"/>
    <w:rsid w:val="00784596"/>
    <w:rsid w:val="00785ED5"/>
    <w:rsid w:val="00790970"/>
    <w:rsid w:val="00790AB5"/>
    <w:rsid w:val="007935D4"/>
    <w:rsid w:val="007A0B09"/>
    <w:rsid w:val="007A14FF"/>
    <w:rsid w:val="007A7A2A"/>
    <w:rsid w:val="007A7F37"/>
    <w:rsid w:val="007B4709"/>
    <w:rsid w:val="007B6284"/>
    <w:rsid w:val="007C2036"/>
    <w:rsid w:val="007C5A59"/>
    <w:rsid w:val="007D6660"/>
    <w:rsid w:val="007E17D0"/>
    <w:rsid w:val="007E19DE"/>
    <w:rsid w:val="007F3564"/>
    <w:rsid w:val="008039AF"/>
    <w:rsid w:val="0080731D"/>
    <w:rsid w:val="00807A6B"/>
    <w:rsid w:val="00811B7A"/>
    <w:rsid w:val="00811C5B"/>
    <w:rsid w:val="00820D00"/>
    <w:rsid w:val="00822AA6"/>
    <w:rsid w:val="00824195"/>
    <w:rsid w:val="00826402"/>
    <w:rsid w:val="00834FB8"/>
    <w:rsid w:val="008476CE"/>
    <w:rsid w:val="008506AA"/>
    <w:rsid w:val="00850BF7"/>
    <w:rsid w:val="00853144"/>
    <w:rsid w:val="008559B7"/>
    <w:rsid w:val="00857CD2"/>
    <w:rsid w:val="00875CA3"/>
    <w:rsid w:val="0089242E"/>
    <w:rsid w:val="00892516"/>
    <w:rsid w:val="00895FCF"/>
    <w:rsid w:val="0089733F"/>
    <w:rsid w:val="008A3B19"/>
    <w:rsid w:val="008A7A12"/>
    <w:rsid w:val="008B00DC"/>
    <w:rsid w:val="008B06A3"/>
    <w:rsid w:val="008C370A"/>
    <w:rsid w:val="008D7476"/>
    <w:rsid w:val="008E4870"/>
    <w:rsid w:val="008E6D2F"/>
    <w:rsid w:val="008F1396"/>
    <w:rsid w:val="008F6B61"/>
    <w:rsid w:val="009000D1"/>
    <w:rsid w:val="00903F25"/>
    <w:rsid w:val="00904539"/>
    <w:rsid w:val="0090732B"/>
    <w:rsid w:val="009106CC"/>
    <w:rsid w:val="009146DA"/>
    <w:rsid w:val="00921CDA"/>
    <w:rsid w:val="00927A64"/>
    <w:rsid w:val="00936CBD"/>
    <w:rsid w:val="009404C3"/>
    <w:rsid w:val="00943720"/>
    <w:rsid w:val="00946B48"/>
    <w:rsid w:val="009530A4"/>
    <w:rsid w:val="00960B8A"/>
    <w:rsid w:val="00966BB6"/>
    <w:rsid w:val="009677D4"/>
    <w:rsid w:val="0098200E"/>
    <w:rsid w:val="00982EB4"/>
    <w:rsid w:val="009935A6"/>
    <w:rsid w:val="009A6F55"/>
    <w:rsid w:val="009B0888"/>
    <w:rsid w:val="009B1A9F"/>
    <w:rsid w:val="009B6EF4"/>
    <w:rsid w:val="009C2D75"/>
    <w:rsid w:val="009C3292"/>
    <w:rsid w:val="009D3CD3"/>
    <w:rsid w:val="009E2726"/>
    <w:rsid w:val="009E2BDF"/>
    <w:rsid w:val="009F20B8"/>
    <w:rsid w:val="009F7813"/>
    <w:rsid w:val="00A044A4"/>
    <w:rsid w:val="00A17680"/>
    <w:rsid w:val="00A225DD"/>
    <w:rsid w:val="00A3008D"/>
    <w:rsid w:val="00A34DA8"/>
    <w:rsid w:val="00A604B4"/>
    <w:rsid w:val="00A7402E"/>
    <w:rsid w:val="00A75F17"/>
    <w:rsid w:val="00A77177"/>
    <w:rsid w:val="00A84A6E"/>
    <w:rsid w:val="00A903C1"/>
    <w:rsid w:val="00AB1365"/>
    <w:rsid w:val="00AC45EB"/>
    <w:rsid w:val="00AD2108"/>
    <w:rsid w:val="00AD791B"/>
    <w:rsid w:val="00AE04D2"/>
    <w:rsid w:val="00AE3BAD"/>
    <w:rsid w:val="00B17365"/>
    <w:rsid w:val="00B20A84"/>
    <w:rsid w:val="00B224BB"/>
    <w:rsid w:val="00B2258F"/>
    <w:rsid w:val="00B304D2"/>
    <w:rsid w:val="00B317EB"/>
    <w:rsid w:val="00B33E34"/>
    <w:rsid w:val="00B35ACC"/>
    <w:rsid w:val="00B4161E"/>
    <w:rsid w:val="00B45AE5"/>
    <w:rsid w:val="00B536D9"/>
    <w:rsid w:val="00B627A1"/>
    <w:rsid w:val="00B72718"/>
    <w:rsid w:val="00B84F64"/>
    <w:rsid w:val="00B84FB9"/>
    <w:rsid w:val="00B877B2"/>
    <w:rsid w:val="00B97B9D"/>
    <w:rsid w:val="00B97E7E"/>
    <w:rsid w:val="00BA3576"/>
    <w:rsid w:val="00BA466F"/>
    <w:rsid w:val="00BA75B0"/>
    <w:rsid w:val="00BB502D"/>
    <w:rsid w:val="00BC274C"/>
    <w:rsid w:val="00BC4AB5"/>
    <w:rsid w:val="00BC719F"/>
    <w:rsid w:val="00BD36BC"/>
    <w:rsid w:val="00BE4E8E"/>
    <w:rsid w:val="00BF232D"/>
    <w:rsid w:val="00C10F86"/>
    <w:rsid w:val="00C15496"/>
    <w:rsid w:val="00C1687D"/>
    <w:rsid w:val="00C31180"/>
    <w:rsid w:val="00C31FFE"/>
    <w:rsid w:val="00C324D2"/>
    <w:rsid w:val="00C3459F"/>
    <w:rsid w:val="00C34C28"/>
    <w:rsid w:val="00C362BD"/>
    <w:rsid w:val="00C40F6F"/>
    <w:rsid w:val="00C5036A"/>
    <w:rsid w:val="00C51B5B"/>
    <w:rsid w:val="00C63324"/>
    <w:rsid w:val="00C710EB"/>
    <w:rsid w:val="00C8335A"/>
    <w:rsid w:val="00C860C5"/>
    <w:rsid w:val="00C86421"/>
    <w:rsid w:val="00C91C03"/>
    <w:rsid w:val="00C9296C"/>
    <w:rsid w:val="00CA11D2"/>
    <w:rsid w:val="00CA570D"/>
    <w:rsid w:val="00CB0996"/>
    <w:rsid w:val="00CB2AB7"/>
    <w:rsid w:val="00CC6CA8"/>
    <w:rsid w:val="00CC7574"/>
    <w:rsid w:val="00CC7818"/>
    <w:rsid w:val="00CD36BF"/>
    <w:rsid w:val="00CD38A1"/>
    <w:rsid w:val="00CD3DCF"/>
    <w:rsid w:val="00CD7AFC"/>
    <w:rsid w:val="00CE542F"/>
    <w:rsid w:val="00CF7C85"/>
    <w:rsid w:val="00D10AF3"/>
    <w:rsid w:val="00D13152"/>
    <w:rsid w:val="00D13E85"/>
    <w:rsid w:val="00D146E0"/>
    <w:rsid w:val="00D1679F"/>
    <w:rsid w:val="00D3725F"/>
    <w:rsid w:val="00D4538E"/>
    <w:rsid w:val="00D47A68"/>
    <w:rsid w:val="00D50A94"/>
    <w:rsid w:val="00D6276A"/>
    <w:rsid w:val="00D659DB"/>
    <w:rsid w:val="00D84163"/>
    <w:rsid w:val="00D84AB2"/>
    <w:rsid w:val="00D85C32"/>
    <w:rsid w:val="00D86452"/>
    <w:rsid w:val="00D86A2F"/>
    <w:rsid w:val="00D87A20"/>
    <w:rsid w:val="00D93F23"/>
    <w:rsid w:val="00DD062C"/>
    <w:rsid w:val="00DD7BCB"/>
    <w:rsid w:val="00DE1423"/>
    <w:rsid w:val="00DE14E5"/>
    <w:rsid w:val="00DE4E1B"/>
    <w:rsid w:val="00DE579B"/>
    <w:rsid w:val="00DF215A"/>
    <w:rsid w:val="00E045B2"/>
    <w:rsid w:val="00E05025"/>
    <w:rsid w:val="00E06462"/>
    <w:rsid w:val="00E108C5"/>
    <w:rsid w:val="00E1403E"/>
    <w:rsid w:val="00E22391"/>
    <w:rsid w:val="00E230BB"/>
    <w:rsid w:val="00E24243"/>
    <w:rsid w:val="00E248C8"/>
    <w:rsid w:val="00E33B55"/>
    <w:rsid w:val="00E4571D"/>
    <w:rsid w:val="00E531BC"/>
    <w:rsid w:val="00E55905"/>
    <w:rsid w:val="00E576BB"/>
    <w:rsid w:val="00E57D37"/>
    <w:rsid w:val="00E62B11"/>
    <w:rsid w:val="00E71BAC"/>
    <w:rsid w:val="00E773DC"/>
    <w:rsid w:val="00E8070E"/>
    <w:rsid w:val="00E86BEB"/>
    <w:rsid w:val="00E954A1"/>
    <w:rsid w:val="00EA4909"/>
    <w:rsid w:val="00EB68B9"/>
    <w:rsid w:val="00EC3CEF"/>
    <w:rsid w:val="00ED12A2"/>
    <w:rsid w:val="00EE0D1A"/>
    <w:rsid w:val="00EE4966"/>
    <w:rsid w:val="00EE565F"/>
    <w:rsid w:val="00EF08AC"/>
    <w:rsid w:val="00EF40F7"/>
    <w:rsid w:val="00F02B28"/>
    <w:rsid w:val="00F102E7"/>
    <w:rsid w:val="00F14225"/>
    <w:rsid w:val="00F20786"/>
    <w:rsid w:val="00F20CD7"/>
    <w:rsid w:val="00F36D10"/>
    <w:rsid w:val="00F370C6"/>
    <w:rsid w:val="00F47BE3"/>
    <w:rsid w:val="00F524D7"/>
    <w:rsid w:val="00F54368"/>
    <w:rsid w:val="00F63A41"/>
    <w:rsid w:val="00F7464F"/>
    <w:rsid w:val="00F83217"/>
    <w:rsid w:val="00F876B4"/>
    <w:rsid w:val="00F95C93"/>
    <w:rsid w:val="00FA0056"/>
    <w:rsid w:val="00FA0895"/>
    <w:rsid w:val="00FA09B7"/>
    <w:rsid w:val="00FA0C53"/>
    <w:rsid w:val="00FA49CA"/>
    <w:rsid w:val="00FA7008"/>
    <w:rsid w:val="00FB5CA2"/>
    <w:rsid w:val="00FC04CA"/>
    <w:rsid w:val="00FD04F2"/>
    <w:rsid w:val="00FD0EDF"/>
    <w:rsid w:val="00FD1B06"/>
    <w:rsid w:val="00FD2B16"/>
    <w:rsid w:val="00FD4897"/>
    <w:rsid w:val="00FD4E35"/>
    <w:rsid w:val="00FD5995"/>
    <w:rsid w:val="00FD6E50"/>
    <w:rsid w:val="00FE363E"/>
    <w:rsid w:val="00FE444B"/>
    <w:rsid w:val="00FE72C0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DB11E"/>
  <w15:docId w15:val="{891667F3-F99F-9F41-9452-D78B7629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A2F"/>
    <w:rPr>
      <w:rFonts w:ascii="Times New Roman" w:eastAsia="Times New Roman" w:hAnsi="Times New Roman" w:cs="Times New Roman"/>
      <w:lang w:val="es-ES" w:eastAsia="es-ES_tradnl"/>
    </w:rPr>
  </w:style>
  <w:style w:type="paragraph" w:styleId="Ttulo1">
    <w:name w:val="heading 1"/>
    <w:basedOn w:val="Normal"/>
    <w:link w:val="Ttulo1Car"/>
    <w:uiPriority w:val="9"/>
    <w:qFormat/>
    <w:rsid w:val="000B099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0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0992"/>
    <w:rPr>
      <w:rFonts w:ascii="Times" w:eastAsia="Times New Roman" w:hAnsi="Times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08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_tradnl"/>
    </w:rPr>
  </w:style>
  <w:style w:type="character" w:customStyle="1" w:styleId="Arialnarrow12">
    <w:name w:val="Arial_narrow_12"/>
    <w:basedOn w:val="Fuentedeprrafopredeter"/>
    <w:qFormat/>
    <w:rsid w:val="00617188"/>
    <w:rPr>
      <w:rFonts w:ascii="Arial Narrow" w:hAnsi="Arial Narrow"/>
      <w:i/>
      <w:color w:val="auto"/>
      <w:sz w:val="24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0B0992"/>
    <w:pPr>
      <w:tabs>
        <w:tab w:val="center" w:pos="4252"/>
        <w:tab w:val="right" w:pos="8504"/>
      </w:tabs>
    </w:pPr>
    <w:rPr>
      <w:rFonts w:asciiTheme="minorHAnsi" w:hAnsiTheme="minorHAnsi" w:cstheme="minorBidi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B0992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0B0992"/>
    <w:pPr>
      <w:tabs>
        <w:tab w:val="center" w:pos="4252"/>
        <w:tab w:val="right" w:pos="8504"/>
      </w:tabs>
    </w:pPr>
    <w:rPr>
      <w:rFonts w:asciiTheme="minorHAnsi" w:hAnsiTheme="minorHAnsi" w:cstheme="minorBidi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B0992"/>
    <w:rPr>
      <w:lang w:val="en-GB"/>
    </w:rPr>
  </w:style>
  <w:style w:type="paragraph" w:styleId="NormalWeb">
    <w:name w:val="Normal (Web)"/>
    <w:basedOn w:val="Normal"/>
    <w:uiPriority w:val="99"/>
    <w:unhideWhenUsed/>
    <w:rsid w:val="006660B5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39"/>
    <w:rsid w:val="00760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750ED0"/>
    <w:rPr>
      <w:rFonts w:ascii="Helvetica" w:hAnsi="Helvetica"/>
      <w:sz w:val="11"/>
      <w:szCs w:val="11"/>
    </w:rPr>
  </w:style>
  <w:style w:type="paragraph" w:customStyle="1" w:styleId="Normal1">
    <w:name w:val="Normal1"/>
    <w:rsid w:val="008506AA"/>
    <w:rPr>
      <w:rFonts w:ascii="Times New Roman" w:eastAsia="Times New Roman" w:hAnsi="Times New Roman" w:cs="Times New Roman"/>
      <w:color w:val="000000"/>
      <w:lang w:eastAsia="es-ES"/>
    </w:rPr>
  </w:style>
  <w:style w:type="paragraph" w:styleId="Prrafodelista">
    <w:name w:val="List Paragraph"/>
    <w:basedOn w:val="Normal"/>
    <w:uiPriority w:val="34"/>
    <w:qFormat/>
    <w:rsid w:val="00EE565F"/>
    <w:pPr>
      <w:ind w:left="720"/>
      <w:contextualSpacing/>
    </w:pPr>
    <w:rPr>
      <w:rFonts w:asciiTheme="minorHAnsi" w:hAnsiTheme="minorHAnsi" w:cstheme="minorBidi"/>
      <w:lang w:val="en-GB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8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818"/>
    <w:rPr>
      <w:rFonts w:ascii="Tahoma" w:hAnsi="Tahoma" w:cs="Tahoma"/>
      <w:sz w:val="16"/>
      <w:szCs w:val="16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3A3CB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B6EF4"/>
    <w:rPr>
      <w:color w:val="954F72"/>
      <w:u w:val="single"/>
    </w:rPr>
  </w:style>
  <w:style w:type="paragraph" w:customStyle="1" w:styleId="msonormal0">
    <w:name w:val="msonormal"/>
    <w:basedOn w:val="Normal"/>
    <w:rsid w:val="009B6EF4"/>
    <w:pPr>
      <w:spacing w:before="100" w:beforeAutospacing="1" w:after="100" w:afterAutospacing="1"/>
    </w:pPr>
  </w:style>
  <w:style w:type="paragraph" w:customStyle="1" w:styleId="font0">
    <w:name w:val="font0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5">
    <w:name w:val="font5"/>
    <w:basedOn w:val="Normal"/>
    <w:rsid w:val="009B6EF4"/>
    <w:pPr>
      <w:spacing w:before="100" w:beforeAutospacing="1" w:after="100" w:afterAutospacing="1"/>
    </w:pPr>
    <w:rPr>
      <w:rFonts w:ascii="Calibri" w:hAnsi="Calibri"/>
      <w:i/>
      <w:iCs/>
      <w:color w:val="000000"/>
    </w:rPr>
  </w:style>
  <w:style w:type="paragraph" w:customStyle="1" w:styleId="font6">
    <w:name w:val="font6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7">
    <w:name w:val="font7"/>
    <w:basedOn w:val="Normal"/>
    <w:rsid w:val="009B6EF4"/>
    <w:pPr>
      <w:spacing w:before="100" w:beforeAutospacing="1" w:after="100" w:afterAutospacing="1"/>
    </w:pPr>
    <w:rPr>
      <w:rFonts w:ascii="Calibri" w:hAnsi="Calibri"/>
      <w:color w:val="000000"/>
      <w:sz w:val="28"/>
      <w:szCs w:val="28"/>
    </w:rPr>
  </w:style>
  <w:style w:type="paragraph" w:customStyle="1" w:styleId="font8">
    <w:name w:val="font8"/>
    <w:basedOn w:val="Normal"/>
    <w:rsid w:val="009B6EF4"/>
    <w:pPr>
      <w:spacing w:before="100" w:beforeAutospacing="1" w:after="100" w:afterAutospacing="1"/>
    </w:pPr>
    <w:rPr>
      <w:rFonts w:ascii="Calibri" w:hAnsi="Calibri"/>
      <w:i/>
      <w:iCs/>
      <w:color w:val="000000"/>
      <w:sz w:val="28"/>
      <w:szCs w:val="28"/>
    </w:rPr>
  </w:style>
  <w:style w:type="paragraph" w:customStyle="1" w:styleId="xl65">
    <w:name w:val="xl65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9B6E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9B6E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Normal"/>
    <w:rsid w:val="009B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E4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E4B6D"/>
    <w:rPr>
      <w:rFonts w:ascii="Courier New" w:eastAsia="Times New Roman" w:hAnsi="Courier New" w:cs="Courier New"/>
      <w:sz w:val="20"/>
      <w:szCs w:val="20"/>
      <w:lang w:val="es-ES" w:eastAsia="es-ES_tradnl"/>
    </w:rPr>
  </w:style>
  <w:style w:type="paragraph" w:customStyle="1" w:styleId="font9">
    <w:name w:val="font9"/>
    <w:basedOn w:val="Normal"/>
    <w:rsid w:val="003B2984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5"/>
      <w:szCs w:val="15"/>
    </w:rPr>
  </w:style>
  <w:style w:type="paragraph" w:customStyle="1" w:styleId="font10">
    <w:name w:val="font10"/>
    <w:basedOn w:val="Normal"/>
    <w:rsid w:val="003B2984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11">
    <w:name w:val="font11"/>
    <w:basedOn w:val="Normal"/>
    <w:rsid w:val="003B2984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xl73">
    <w:name w:val="xl73"/>
    <w:basedOn w:val="Normal"/>
    <w:rsid w:val="003B2984"/>
    <w:pPr>
      <w:pBdr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4">
    <w:name w:val="xl74"/>
    <w:basedOn w:val="Normal"/>
    <w:rsid w:val="003B298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75">
    <w:name w:val="xl75"/>
    <w:basedOn w:val="Normal"/>
    <w:rsid w:val="003B29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rsid w:val="003B298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Normal"/>
    <w:rsid w:val="003B298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Normal"/>
    <w:rsid w:val="003B298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3B298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font12">
    <w:name w:val="font12"/>
    <w:basedOn w:val="Normal"/>
    <w:rsid w:val="009B0888"/>
    <w:pPr>
      <w:spacing w:before="100" w:beforeAutospacing="1" w:after="100" w:afterAutospacing="1"/>
    </w:pPr>
    <w:rPr>
      <w:rFonts w:ascii="Calibri" w:hAnsi="Calibri" w:cs="Calibri"/>
      <w:color w:val="000000"/>
      <w:sz w:val="15"/>
      <w:szCs w:val="15"/>
    </w:rPr>
  </w:style>
  <w:style w:type="paragraph" w:customStyle="1" w:styleId="font13">
    <w:name w:val="font13"/>
    <w:basedOn w:val="Normal"/>
    <w:rsid w:val="009B0888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15"/>
      <w:szCs w:val="15"/>
    </w:rPr>
  </w:style>
  <w:style w:type="character" w:styleId="Refdecomentario">
    <w:name w:val="annotation reference"/>
    <w:basedOn w:val="Fuentedeprrafopredeter"/>
    <w:uiPriority w:val="99"/>
    <w:semiHidden/>
    <w:unhideWhenUsed/>
    <w:rsid w:val="00BC4A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4A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4AB5"/>
    <w:rPr>
      <w:rFonts w:ascii="Times New Roman" w:eastAsia="Times New Roman" w:hAnsi="Times New Roman" w:cs="Times New Roman"/>
      <w:sz w:val="20"/>
      <w:szCs w:val="20"/>
      <w:lang w:val="es-ES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4A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4AB5"/>
    <w:rPr>
      <w:rFonts w:ascii="Times New Roman" w:eastAsia="Times New Roman" w:hAnsi="Times New Roman" w:cs="Times New Roman"/>
      <w:b/>
      <w:bCs/>
      <w:sz w:val="20"/>
      <w:szCs w:val="20"/>
      <w:lang w:val="es-ES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946B48"/>
  </w:style>
  <w:style w:type="paragraph" w:customStyle="1" w:styleId="Encabezado1">
    <w:name w:val="Encabezado1"/>
    <w:basedOn w:val="Normal"/>
    <w:next w:val="Encabezado"/>
    <w:uiPriority w:val="99"/>
    <w:unhideWhenUsed/>
    <w:rsid w:val="00946B48"/>
    <w:pPr>
      <w:tabs>
        <w:tab w:val="center" w:pos="4252"/>
        <w:tab w:val="right" w:pos="8504"/>
      </w:tabs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9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387EC49-1DDB-4BBE-A839-2BCD2F5EE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Julio Rojo Sanchis</cp:lastModifiedBy>
  <cp:revision>21</cp:revision>
  <cp:lastPrinted>2019-10-18T14:10:00Z</cp:lastPrinted>
  <dcterms:created xsi:type="dcterms:W3CDTF">2020-05-14T18:35:00Z</dcterms:created>
  <dcterms:modified xsi:type="dcterms:W3CDTF">2020-05-25T09:40:00Z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http://www.zotero.org/styles/apa-single-spaced</vt:lpwstr>
  </property>
  <property fmtid="{D5CDD505-2E9C-101B-9397-08002B2CF9AE}" pid="5" name="Mendeley Recent Style Name 1_1">
    <vt:lpwstr>American Psychological Association 6th edition (single-spaced bibliography)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http://www.zotero.org/styles/jama</vt:lpwstr>
  </property>
  <property fmtid="{D5CDD505-2E9C-101B-9397-08002B2CF9AE}" pid="9" name="Mendeley Recent Style Name 3_1">
    <vt:lpwstr>JAMA (The Journal of the American Medical Association)</vt:lpwstr>
  </property>
  <property fmtid="{D5CDD505-2E9C-101B-9397-08002B2CF9AE}" pid="10" name="Mendeley Recent Style Id 4_1">
    <vt:lpwstr>http://www.zotero.org/styles/harvard-kings-college-london</vt:lpwstr>
  </property>
  <property fmtid="{D5CDD505-2E9C-101B-9397-08002B2CF9AE}" pid="11" name="Mendeley Recent Style Name 4_1">
    <vt:lpwstr>King's College London - Harvard</vt:lpwstr>
  </property>
  <property fmtid="{D5CDD505-2E9C-101B-9397-08002B2CF9AE}" pid="12" name="Mendeley Recent Style Id 5_1">
    <vt:lpwstr>http://www.zotero.org/styles/national-library-of-medicine</vt:lpwstr>
  </property>
  <property fmtid="{D5CDD505-2E9C-101B-9397-08002B2CF9AE}" pid="13" name="Mendeley Recent Style Name 5_1">
    <vt:lpwstr>National Library of Medicine</vt:lpwstr>
  </property>
  <property fmtid="{D5CDD505-2E9C-101B-9397-08002B2CF9AE}" pid="14" name="Mendeley Recent Style Id 6_1">
    <vt:lpwstr>http://www.zotero.org/styles/springer-basic-author-date</vt:lpwstr>
  </property>
  <property fmtid="{D5CDD505-2E9C-101B-9397-08002B2CF9AE}" pid="15" name="Mendeley Recent Style Name 6_1">
    <vt:lpwstr>Springer - Basic (author-date)</vt:lpwstr>
  </property>
  <property fmtid="{D5CDD505-2E9C-101B-9397-08002B2CF9AE}" pid="16" name="Mendeley Recent Style Id 7_1">
    <vt:lpwstr>http://www.zotero.org/styles/springer-vancouver-brackets</vt:lpwstr>
  </property>
  <property fmtid="{D5CDD505-2E9C-101B-9397-08002B2CF9AE}" pid="17" name="Mendeley Recent Style Name 7_1">
    <vt:lpwstr>Springer - Vancouver (brackets)</vt:lpwstr>
  </property>
  <property fmtid="{D5CDD505-2E9C-101B-9397-08002B2CF9AE}" pid="18" name="Mendeley Recent Style Id 8_1">
    <vt:lpwstr>http://www.zotero.org/styles/taylor-and-francis-national-library-of-medicine</vt:lpwstr>
  </property>
  <property fmtid="{D5CDD505-2E9C-101B-9397-08002B2CF9AE}" pid="19" name="Mendeley Recent Style Name 8_1">
    <vt:lpwstr>Taylor &amp; Francis - 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3ca9e88a-cf3a-3b11-8ed3-ce81abf5014e</vt:lpwstr>
  </property>
  <property fmtid="{D5CDD505-2E9C-101B-9397-08002B2CF9AE}" pid="24" name="Mendeley Citation Style_1">
    <vt:lpwstr>http://www.zotero.org/styles/springer-basic-author-date</vt:lpwstr>
  </property>
</Properties>
</file>