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470"/>
        <w:tblW w:w="13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983"/>
        <w:gridCol w:w="922"/>
        <w:gridCol w:w="968"/>
        <w:gridCol w:w="861"/>
        <w:gridCol w:w="1437"/>
        <w:gridCol w:w="1436"/>
        <w:gridCol w:w="862"/>
        <w:gridCol w:w="4886"/>
      </w:tblGrid>
      <w:tr w:rsidR="00417693" w:rsidRPr="009B6D7F" w:rsidTr="00103973">
        <w:trPr>
          <w:trHeight w:val="568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Author/year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Journal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Design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Sample size (gender)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Mean age (range)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CBCT settings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Location measurement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Teeth included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9B6D7F" w:rsidRDefault="00417693" w:rsidP="001039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FAB Thickness</w:t>
            </w:r>
          </w:p>
        </w:tc>
      </w:tr>
      <w:tr w:rsidR="00417693" w:rsidRPr="009B6D7F" w:rsidTr="009B6D7F">
        <w:trPr>
          <w:trHeight w:val="174"/>
        </w:trPr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Amid/2017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Arch. Oral Biol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Cross-sectional (CS)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144 (60 men, 84 women)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44.62  (NR)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Soredex: FOV (12 x 8) and 200 m</w:t>
            </w:r>
            <w:r w:rsidR="0085016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m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 voxel size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2, 4 and 6 mm from CEJ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621 (CI, LI, C)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2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0.43±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0.46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4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0.85±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0.32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6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0.82±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128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LI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2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0.38±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0.43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4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0.9±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1.7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6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0.89±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0.38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57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2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0.46±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0.57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4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0.92±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0.45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6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0.9±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0.43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96"/>
        </w:trPr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Braut/2011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Int. J. Periodontics Restorative Dent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Retrospective cohort study (R-CHT)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125 (60 men, 65  women)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47.3 (17-84)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3D Accuitomo: FOV (4X4 or 6x6 or 8x8). Monitor Eizo Nanao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 mm and middle root apical to CEJ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498 (CI, LI, C, 1PM)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P1 (0.47±0.5), P2 (0.59±0.57)</w:t>
            </w:r>
          </w:p>
        </w:tc>
      </w:tr>
      <w:tr w:rsidR="00417693" w:rsidRPr="009B6D7F" w:rsidTr="009B6D7F">
        <w:trPr>
          <w:trHeight w:val="112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LI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P1 (0.54±0.56), P2 (0.55±0.51)</w:t>
            </w:r>
          </w:p>
        </w:tc>
      </w:tr>
      <w:tr w:rsidR="00417693" w:rsidRPr="009B6D7F" w:rsidTr="009B6D7F">
        <w:trPr>
          <w:trHeight w:val="56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P1 (0.45±0.52), P2 (0.57±0.52)</w:t>
            </w:r>
          </w:p>
        </w:tc>
      </w:tr>
      <w:tr w:rsidR="00417693" w:rsidRPr="009B6D7F" w:rsidTr="009B6D7F">
        <w:trPr>
          <w:trHeight w:val="163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1PM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P1 (0.73±0.47), P2 (0.65±0.49)</w:t>
            </w:r>
          </w:p>
        </w:tc>
      </w:tr>
      <w:tr w:rsidR="00417693" w:rsidRPr="009B6D7F" w:rsidTr="009B6D7F">
        <w:trPr>
          <w:trHeight w:val="250"/>
        </w:trPr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Cook/2011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Int. J. Periodontics Restorative Dent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Case-control study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60</w:t>
            </w:r>
            <w:r w:rsidR="00DD7CEB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 (NR)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NR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Accuitomo: FOV: 2,5; 1 mm slice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4, 6, 8 and 10 mm from CEJ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360 (CI, LI, C)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eastAsia="es-ES"/>
              </w:rPr>
            </w:pPr>
            <w:r w:rsidRPr="001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eastAsia="es-ES"/>
              </w:rPr>
              <w:t>CI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 xml:space="preserve">: 4 mm </w:t>
            </w:r>
            <w:r w:rsidR="0064319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(</w:t>
            </w:r>
            <w:r w:rsidR="00E14B9A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0.59±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0.11</w:t>
            </w:r>
            <w:r w:rsidR="0064319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)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 xml:space="preserve">, 6 mm </w:t>
            </w:r>
            <w:r w:rsidR="0064319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(</w:t>
            </w:r>
            <w:r w:rsidR="00E14B9A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0.66±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0.12</w:t>
            </w:r>
            <w:r w:rsidR="0064319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)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 xml:space="preserve">, 8 mm </w:t>
            </w:r>
            <w:r w:rsidR="0064319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(</w:t>
            </w:r>
            <w:r w:rsidR="00E14B9A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0.77±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0.14</w:t>
            </w:r>
            <w:r w:rsidR="0064319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)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 xml:space="preserve">, 10 mm </w:t>
            </w:r>
            <w:r w:rsidR="0064319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(</w:t>
            </w:r>
            <w:r w:rsidR="00E14B9A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0.9±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0.23</w:t>
            </w:r>
            <w:r w:rsidR="0064319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)</w:t>
            </w:r>
          </w:p>
        </w:tc>
      </w:tr>
      <w:tr w:rsidR="00417693" w:rsidRPr="009B6D7F" w:rsidTr="009B6D7F">
        <w:trPr>
          <w:trHeight w:val="106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LI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4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0.58±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0.14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6mm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0.64±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0.13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8mm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0.74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±0.15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10mm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0.87±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0.26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96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4mm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0.47±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0.14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6mm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0.54±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0.12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8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0.63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±0.14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10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0.73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±0.22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185"/>
        </w:trPr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Demircan/2015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Implant Dent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E9695F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66 (37 men, 28</w:t>
            </w:r>
            <w:r w:rsidR="00417693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 women)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38.7 (18-84)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Galileos: FOV 15 x 12 cm, 1 mm slice, voxel size 70 mSv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1, 2 and 5 mm from FBC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240 (CI, LI)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1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0.72±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0.17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2 mm 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0.85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0.19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5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0.75±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0.17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115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LI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1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0.76±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0.22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2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0.83±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0.24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5 mm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0.7±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0.22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BE3082" w:rsidRPr="009B6D7F" w:rsidTr="009B6D7F">
        <w:trPr>
          <w:trHeight w:val="252"/>
        </w:trPr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E9695F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D’Silva 2019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E9695F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4"/>
                <w:lang w:val="en-US" w:eastAsia="es-ES"/>
              </w:rPr>
              <w:t>J. Periodontol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73 (42 female, 31 male)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E9695F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58 ± 14.7 (22-84)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E9695F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i-CAT: 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 mm slice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64319E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 mm and middle root apical to CEJ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64319E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334</w:t>
            </w:r>
            <w:r w:rsidR="00BE308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 (CI, LI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, C</w:t>
            </w:r>
            <w:r w:rsidR="00BE308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CI</w:t>
            </w:r>
            <w:r w:rsidR="0064319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P1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 0.89±</w:t>
            </w:r>
            <w:r w:rsidR="00AB234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0.42)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P2 (0.86±</w:t>
            </w:r>
            <w:r w:rsidR="00AB234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0.37)</w:t>
            </w:r>
          </w:p>
        </w:tc>
      </w:tr>
      <w:tr w:rsidR="00BE3082" w:rsidRPr="009B6D7F" w:rsidTr="009B6D7F">
        <w:trPr>
          <w:trHeight w:val="108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64319E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LI:</w:t>
            </w:r>
            <w:r w:rsidR="00AB2342"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 </w:t>
            </w:r>
            <w:r w:rsidR="00AB2342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P1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 (0.96</w:t>
            </w:r>
            <w:r w:rsidR="00AB234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±0.5)</w:t>
            </w:r>
            <w:r w:rsidR="00832346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,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 P2 (0.88</w:t>
            </w:r>
            <w:r w:rsidR="00AB234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±0.64)</w:t>
            </w:r>
          </w:p>
        </w:tc>
      </w:tr>
      <w:tr w:rsidR="00BE3082" w:rsidRPr="009B6D7F" w:rsidTr="009B6D7F">
        <w:trPr>
          <w:trHeight w:val="112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BE308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BE3082" w:rsidRPr="009B6D7F" w:rsidRDefault="0064319E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C:</w:t>
            </w:r>
            <w:r w:rsidR="00AB2342"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 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P1 (0.9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</w:t>
            </w:r>
            <w:r w:rsidR="00AB234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0.61</w:t>
            </w:r>
            <w:r w:rsidR="00AB2342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,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 P2 (0.65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</w:t>
            </w:r>
            <w:r w:rsidR="00AB2342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0.5</w:t>
            </w:r>
            <w:r w:rsidR="00AB2342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213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El Nahass/2015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Clin. Oral Implants Res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73 (42 female, 31 male)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42.3 (24-56)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Cranex 3D: FOV 61 x 41, 1mm slice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1, 2 and 4 mm from FBC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146 (CI, LI)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CI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1 mm </w:t>
            </w:r>
            <w:r w:rsidR="00832346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0.72±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0.19</w:t>
            </w:r>
            <w:r w:rsidR="00832346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2 mm </w:t>
            </w:r>
            <w:r w:rsidR="00832346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0.78±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0.18</w:t>
            </w:r>
            <w:r w:rsidR="00832346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, 4 mm </w:t>
            </w:r>
            <w:r w:rsidR="00832346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0.81±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0.1</w:t>
            </w:r>
            <w:r w:rsidR="00832346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180"/>
        </w:trPr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Farahamnd/2017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Int. J. Periodontics Restorative Dent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132 (67 male, 65 female)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NR (18-80)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 mm slice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2, 5 and 8 from FBC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792 (CI, LI, C)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CI: 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1 mm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0.73±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0.19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, 2 mm: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0.84±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0.23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, 4 mm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0.84±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0.25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121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LI: 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2 mm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0.75±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0.62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, 5 mm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0.69±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0.64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, 8 mm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0.47±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0.53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112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C: 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2 mm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0.79±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0.69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, 5 mm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0.71±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0.64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, 8 mm 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E14B9A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0.52±</w:t>
            </w:r>
            <w:r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0.57</w:t>
            </w:r>
            <w:r w:rsidR="00832346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832346" w:rsidRPr="009B6D7F" w:rsidTr="009B6D7F">
        <w:trPr>
          <w:trHeight w:val="236"/>
        </w:trPr>
        <w:tc>
          <w:tcPr>
            <w:tcW w:w="1437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Gakonyo/2018</w:t>
            </w:r>
          </w:p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Int. J. Oral Maxillofac. Implants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184 (85 men, 99 female)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39.28 (18-81)</w:t>
            </w:r>
          </w:p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Galileos: FOV 15</w:t>
            </w:r>
            <w:r w:rsidR="0091593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, voxel size 0.3, 85 Kv and 7 mA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 mm and middle root apical to CEJ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1104 (CI, LI, C)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CI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P1 (0.58±38), P2 (0.68±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0.3)</w:t>
            </w:r>
          </w:p>
        </w:tc>
      </w:tr>
      <w:tr w:rsidR="00832346" w:rsidRPr="009B6D7F" w:rsidTr="009B6D7F">
        <w:trPr>
          <w:trHeight w:val="82"/>
        </w:trPr>
        <w:tc>
          <w:tcPr>
            <w:tcW w:w="1437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LI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P1 (0.56±0.4), P2 (0.59±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0.36)</w:t>
            </w:r>
          </w:p>
        </w:tc>
      </w:tr>
      <w:tr w:rsidR="00832346" w:rsidRPr="009B6D7F" w:rsidTr="009B6D7F">
        <w:trPr>
          <w:trHeight w:val="56"/>
        </w:trPr>
        <w:tc>
          <w:tcPr>
            <w:tcW w:w="1437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832346" w:rsidRPr="009B6D7F" w:rsidRDefault="00832346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P1 (0.5±0.46), P2 (0.52±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0.41)</w:t>
            </w:r>
          </w:p>
        </w:tc>
      </w:tr>
      <w:tr w:rsidR="00417693" w:rsidRPr="009B6D7F" w:rsidTr="009B6D7F">
        <w:trPr>
          <w:trHeight w:val="457"/>
        </w:trPr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91593E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Ganji/2017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91593E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4"/>
                <w:lang w:eastAsia="es-ES"/>
              </w:rPr>
              <w:t>J Esthet Restor Dent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91593E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32</w:t>
            </w:r>
            <w:r w:rsidR="00DD7CEB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 (NR)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91593E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20-35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91593E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CranexTM 3Dx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FOV 100x995 mm, voxel size 0.2, 96 Kv and 11 mA, 12 seconds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4 mm and middle root apical to CEJ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EB6512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128 (1PM, 2PM)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684516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1PM</w:t>
            </w:r>
            <w:r w:rsidR="00417693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(1.17±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0.34)</w:t>
            </w:r>
          </w:p>
        </w:tc>
      </w:tr>
      <w:tr w:rsidR="00417693" w:rsidRPr="009B6D7F" w:rsidTr="009B6D7F">
        <w:trPr>
          <w:trHeight w:val="139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7693" w:rsidRPr="009B6D7F" w:rsidRDefault="00684516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2PM</w:t>
            </w:r>
            <w:r w:rsidR="00417693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: 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(1.34±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0.6)</w:t>
            </w:r>
          </w:p>
        </w:tc>
      </w:tr>
      <w:tr w:rsidR="00417693" w:rsidRPr="009B6D7F" w:rsidTr="000728CD">
        <w:trPr>
          <w:trHeight w:val="351"/>
        </w:trPr>
        <w:tc>
          <w:tcPr>
            <w:tcW w:w="1437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5056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Ghassemian/2012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5056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J. Periodontol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5056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5056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66 (31 males, 36 female)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0728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39.9 (17-69)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Lightspeed: 1 </w:t>
            </w:r>
            <w:r w:rsidR="0091593E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mm slice, FOV: 25, 120 kV, 100 mA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0728CD" w:rsidP="000728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1, 2, 3, 4 and 5 mm apical to FBC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EB6512" w:rsidP="00EB65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396 (IC, IL, C)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  <w:r w:rsidRPr="0010397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eastAsia="es-ES"/>
              </w:rPr>
              <w:t>CI</w:t>
            </w:r>
            <w:r w:rsidR="00E14B9A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: 1mm (1.13±0.36), 2mm (1.41±0.41), 3 mm (1.43±0.44), 4 mm (1.37±0.45), 5 mm (1.22±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0.53)</w:t>
            </w:r>
          </w:p>
        </w:tc>
      </w:tr>
      <w:tr w:rsidR="00417693" w:rsidRPr="009B6D7F" w:rsidTr="009B6D7F">
        <w:trPr>
          <w:trHeight w:val="123"/>
        </w:trPr>
        <w:tc>
          <w:tcPr>
            <w:tcW w:w="1437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92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968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861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1437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1436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86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LI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 xml:space="preserve"> 1mm (1.21±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0.34), 2mm (1.56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±0.46), 3 mm (1.66±1.53), 4 mm (1.57±0.61), 5 mm (1.32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±0.57)</w:t>
            </w:r>
          </w:p>
        </w:tc>
      </w:tr>
      <w:tr w:rsidR="00417693" w:rsidRPr="00403536" w:rsidTr="009B6D7F">
        <w:trPr>
          <w:trHeight w:val="213"/>
        </w:trPr>
        <w:tc>
          <w:tcPr>
            <w:tcW w:w="1437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4"/>
                <w:lang w:val="en-US" w:eastAsia="es-ES"/>
              </w:rPr>
              <w:t>C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1 mm (1.13</w:t>
            </w:r>
            <w:r w:rsidR="00E14B9A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±0.37), 2 mm (1.42±0.4), 3 mm (1.53±0.47), 4 mm (1.43±0.52), 5 mm (1.31±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0.57)</w:t>
            </w:r>
          </w:p>
        </w:tc>
      </w:tr>
      <w:tr w:rsidR="00E92D9A" w:rsidRPr="009B6D7F" w:rsidTr="009B6D7F">
        <w:trPr>
          <w:trHeight w:val="373"/>
        </w:trPr>
        <w:tc>
          <w:tcPr>
            <w:tcW w:w="1437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Gluckman/2018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J Prosthet Dent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150 (67 males, 83 females)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49.4 (18-89)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  <w:t>Carestream 9300 3D: FOV: 5×5, 8×8, 10×5, 10×10, 17×6, 17×11, 17×13.5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 mm from the FBC, at the apex and midway between 1 mm from the FBC and the apex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591 (CI, LI, C)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CI</w:t>
            </w:r>
            <w:r w:rsidR="001C167E"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: 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P1</w:t>
            </w:r>
            <w:r w:rsidR="001C167E"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 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(0.6±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0.3), P2 (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0.5±</w:t>
            </w:r>
            <w:r w:rsidR="00B843C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0.3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), P3 (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1.2±</w:t>
            </w:r>
            <w:r w:rsidR="00B843C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0.8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E92D9A" w:rsidRPr="009B6D7F" w:rsidTr="009B6D7F">
        <w:trPr>
          <w:trHeight w:val="137"/>
        </w:trPr>
        <w:tc>
          <w:tcPr>
            <w:tcW w:w="1437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1437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1436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LI</w:t>
            </w:r>
            <w:r w:rsidR="001C167E"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: 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P1 (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0.7±</w:t>
            </w:r>
            <w:r w:rsidR="00E7109C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0.3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), P2</w:t>
            </w:r>
            <w:r w:rsidR="00B843C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 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0.5±</w:t>
            </w:r>
            <w:r w:rsidR="00B843C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0.4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), P3</w:t>
            </w:r>
            <w:r w:rsidR="00B843C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 xml:space="preserve"> 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(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1.5±</w:t>
            </w:r>
            <w:r w:rsidR="00B843C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1.2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E92D9A" w:rsidRPr="009B6D7F" w:rsidTr="009B6D7F">
        <w:trPr>
          <w:trHeight w:val="180"/>
        </w:trPr>
        <w:tc>
          <w:tcPr>
            <w:tcW w:w="1437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1437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eastAsia="es-ES"/>
              </w:rPr>
            </w:pPr>
          </w:p>
        </w:tc>
        <w:tc>
          <w:tcPr>
            <w:tcW w:w="1436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92D9A" w:rsidRPr="009B6D7F" w:rsidRDefault="00E92D9A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</w:t>
            </w:r>
            <w:r w:rsidR="001C167E"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 xml:space="preserve">: 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P1 (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0.6±</w:t>
            </w:r>
            <w:r w:rsidR="00E7109C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0.3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), P2 (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0.5±</w:t>
            </w:r>
            <w:r w:rsidR="00B843C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0.3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), P3 (</w:t>
            </w:r>
            <w:r w:rsidR="000F7823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1.4±</w:t>
            </w:r>
            <w:r w:rsidR="00B843C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1</w:t>
            </w:r>
            <w:r w:rsidR="001C167E" w:rsidRPr="009B6D7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4"/>
                <w:lang w:val="en-US" w:eastAsia="es-ES"/>
              </w:rPr>
              <w:t>)</w:t>
            </w:r>
          </w:p>
        </w:tc>
      </w:tr>
      <w:tr w:rsidR="00417693" w:rsidRPr="009B6D7F" w:rsidTr="009B6D7F">
        <w:trPr>
          <w:trHeight w:val="180"/>
        </w:trPr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Januário/2011</w:t>
            </w:r>
          </w:p>
        </w:tc>
        <w:tc>
          <w:tcPr>
            <w:tcW w:w="9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  <w:t>Clin. Oral Implants Res</w:t>
            </w:r>
          </w:p>
        </w:tc>
        <w:tc>
          <w:tcPr>
            <w:tcW w:w="9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CS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250 (118 males, 132 female)</w:t>
            </w:r>
          </w:p>
        </w:tc>
        <w:tc>
          <w:tcPr>
            <w:tcW w:w="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37.9 (17-66)</w:t>
            </w:r>
          </w:p>
        </w:tc>
        <w:tc>
          <w:tcPr>
            <w:tcW w:w="14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i-CAT: FOV: 6 x 17, voxel 0.2, 40 seconds</w:t>
            </w:r>
          </w:p>
        </w:tc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1, 3 and 5 from FBC</w:t>
            </w:r>
          </w:p>
        </w:tc>
        <w:tc>
          <w:tcPr>
            <w:tcW w:w="8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1500 (CI, LI, C)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17693" w:rsidRPr="009B6D7F" w:rsidRDefault="00417693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CI</w:t>
            </w:r>
            <w:r w:rsidR="000F7823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1 mm (0.6±0.3), 3 mm (0.6±0.4), 5 mm (0.5±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0.3)</w:t>
            </w:r>
          </w:p>
        </w:tc>
      </w:tr>
      <w:tr w:rsidR="006815CD" w:rsidRPr="009B6D7F" w:rsidTr="009B6D7F">
        <w:trPr>
          <w:trHeight w:val="244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LI</w:t>
            </w:r>
            <w:r w:rsidR="000F7823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1mm (0.7±0.3), 3 mm (0.7±0.4), 5 mm (0.5±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0.4)</w:t>
            </w:r>
          </w:p>
        </w:tc>
      </w:tr>
      <w:tr w:rsidR="006815CD" w:rsidRPr="009B6D7F" w:rsidTr="009B6D7F">
        <w:trPr>
          <w:trHeight w:val="112"/>
        </w:trPr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8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2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14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8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6815CD" w:rsidRPr="009B6D7F" w:rsidRDefault="006815CD" w:rsidP="009B6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</w:pPr>
            <w:r w:rsidRPr="009B6D7F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4"/>
                <w:lang w:val="en-US" w:eastAsia="es-ES"/>
              </w:rPr>
              <w:t>C</w:t>
            </w:r>
            <w:r w:rsidR="000F7823"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: 1 mm (0.6±0.3), 3 mm (0.6±0.4), 5 mm (0.6±</w:t>
            </w:r>
            <w:r w:rsidRPr="009B6D7F">
              <w:rPr>
                <w:rFonts w:ascii="Times New Roman" w:eastAsia="Times New Roman" w:hAnsi="Times New Roman" w:cs="Times New Roman"/>
                <w:color w:val="000000"/>
                <w:sz w:val="12"/>
                <w:szCs w:val="14"/>
                <w:lang w:val="en-US" w:eastAsia="es-ES"/>
              </w:rPr>
              <w:t>0.4)</w:t>
            </w:r>
          </w:p>
        </w:tc>
      </w:tr>
    </w:tbl>
    <w:p w:rsidR="002377E6" w:rsidRPr="00C41ED9" w:rsidRDefault="00403536" w:rsidP="00C35B83">
      <w:pPr>
        <w:spacing w:after="0" w:line="360" w:lineRule="auto"/>
        <w:rPr>
          <w:rFonts w:ascii="Times New Roman" w:eastAsia="Calibri" w:hAnsi="Times New Roman" w:cs="Times New Roman"/>
          <w:sz w:val="24"/>
          <w:szCs w:val="16"/>
          <w:lang w:val="en-US"/>
        </w:rPr>
        <w:sectPr w:rsidR="002377E6" w:rsidRPr="00C41ED9" w:rsidSect="006815CD">
          <w:headerReference w:type="even" r:id="rId7"/>
          <w:headerReference w:type="default" r:id="rId8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4"/>
          <w:szCs w:val="16"/>
          <w:lang w:val="en-US"/>
        </w:rPr>
        <w:t>Additional file 2</w:t>
      </w:r>
      <w:r w:rsidR="000F59EC" w:rsidRPr="00C41ED9">
        <w:rPr>
          <w:rFonts w:ascii="Times New Roman" w:eastAsia="Calibri" w:hAnsi="Times New Roman" w:cs="Times New Roman"/>
          <w:b/>
          <w:sz w:val="24"/>
          <w:szCs w:val="16"/>
          <w:lang w:val="en-US"/>
        </w:rPr>
        <w:t>.</w:t>
      </w:r>
      <w:r w:rsidR="006815CD" w:rsidRPr="00C41ED9">
        <w:rPr>
          <w:rFonts w:ascii="Times New Roman" w:eastAsia="Calibri" w:hAnsi="Times New Roman" w:cs="Times New Roman"/>
          <w:sz w:val="24"/>
          <w:szCs w:val="16"/>
          <w:lang w:val="en-US"/>
        </w:rPr>
        <w:t xml:space="preserve"> Characteristics and major inferences of the selected studies</w:t>
      </w:r>
      <w:r w:rsidR="000F59EC" w:rsidRPr="00C41ED9">
        <w:rPr>
          <w:rFonts w:ascii="Times New Roman" w:eastAsia="Calibri" w:hAnsi="Times New Roman" w:cs="Times New Roman"/>
          <w:sz w:val="24"/>
          <w:szCs w:val="16"/>
          <w:lang w:val="en-US"/>
        </w:rPr>
        <w:t>.</w:t>
      </w:r>
    </w:p>
    <w:p w:rsidR="002377E6" w:rsidRPr="00417693" w:rsidRDefault="00403536" w:rsidP="002377E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16"/>
          <w:lang w:val="en-US"/>
        </w:rPr>
        <w:lastRenderedPageBreak/>
        <w:t>Additional file 2</w:t>
      </w:r>
      <w:r w:rsidR="00C41ED9">
        <w:rPr>
          <w:rFonts w:ascii="Times New Roman" w:eastAsia="Calibri" w:hAnsi="Times New Roman" w:cs="Times New Roman"/>
          <w:b/>
          <w:sz w:val="24"/>
          <w:szCs w:val="16"/>
          <w:lang w:val="en-US"/>
        </w:rPr>
        <w:t xml:space="preserve"> </w:t>
      </w:r>
      <w:r w:rsidR="002377E6" w:rsidRPr="00C41ED9">
        <w:rPr>
          <w:rFonts w:ascii="Times New Roman" w:eastAsia="Calibri" w:hAnsi="Times New Roman" w:cs="Times New Roman"/>
          <w:sz w:val="24"/>
          <w:szCs w:val="20"/>
          <w:lang w:val="en-US"/>
        </w:rPr>
        <w:t>(continued)</w:t>
      </w:r>
      <w:r w:rsidR="000F59EC" w:rsidRPr="00C41ED9">
        <w:rPr>
          <w:rFonts w:ascii="Times New Roman" w:eastAsia="Calibri" w:hAnsi="Times New Roman" w:cs="Times New Roman"/>
          <w:sz w:val="24"/>
          <w:szCs w:val="20"/>
          <w:lang w:val="en-US"/>
        </w:rPr>
        <w:t>.</w:t>
      </w:r>
    </w:p>
    <w:tbl>
      <w:tblPr>
        <w:tblW w:w="13597" w:type="dxa"/>
        <w:tblInd w:w="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937"/>
        <w:gridCol w:w="909"/>
        <w:gridCol w:w="986"/>
        <w:gridCol w:w="992"/>
        <w:gridCol w:w="1274"/>
        <w:gridCol w:w="1275"/>
        <w:gridCol w:w="1143"/>
        <w:gridCol w:w="4807"/>
      </w:tblGrid>
      <w:tr w:rsidR="00417693" w:rsidRPr="00C41ED9" w:rsidTr="002350EC">
        <w:trPr>
          <w:trHeight w:val="64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41769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Author/year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41769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Journal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41769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Design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417693" w:rsidRPr="00D046DA" w:rsidRDefault="00417693" w:rsidP="009B6D7F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b/>
                <w:color w:val="000000"/>
                <w:sz w:val="12"/>
                <w:szCs w:val="12"/>
                <w:lang w:val="en-US" w:eastAsia="es-ES"/>
              </w:rPr>
              <w:t>Sample size (gender)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41769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Mean age (range)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41769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CBCT settings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D046DA" w:rsidRDefault="00417693" w:rsidP="009B6D7F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b/>
                <w:color w:val="000000"/>
                <w:sz w:val="12"/>
                <w:szCs w:val="12"/>
                <w:lang w:val="en-US" w:eastAsia="es-ES"/>
              </w:rPr>
              <w:t>Location measurement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41769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Teeth included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417693" w:rsidRPr="00417693" w:rsidRDefault="00417693" w:rsidP="009B6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FAB Thickness</w:t>
            </w:r>
          </w:p>
        </w:tc>
      </w:tr>
      <w:tr w:rsidR="00051516" w:rsidRPr="00403536" w:rsidTr="002350EC">
        <w:trPr>
          <w:trHeight w:val="368"/>
        </w:trPr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051516" w:rsidRPr="00DF702B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Jung/2017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051516" w:rsidRPr="00051516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US" w:eastAsia="es-ES"/>
              </w:rPr>
            </w:pPr>
            <w:r w:rsidRPr="0005151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US" w:eastAsia="es-ES"/>
              </w:rPr>
              <w:t>Imaging Sci Dent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051516" w:rsidRPr="00417693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051516" w:rsidRPr="00D046DA" w:rsidRDefault="00051516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199 (</w:t>
            </w:r>
            <w:r w:rsidR="009D6593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100 males, 99 females</w:t>
            </w: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051516" w:rsidRPr="00417693" w:rsidRDefault="009D65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9D65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28.3 (20-50)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051516" w:rsidRPr="00417693" w:rsidRDefault="009D65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PaX-Zenith 3D: FOV: 16×14or 12×9, voxel size 0.2, 5.7 mA, 110 kV, 24 seconds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051516" w:rsidRPr="00D046DA" w:rsidRDefault="009D6593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Bone crest, 2, 4 and 6 mm from the FBC and at the apex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051516" w:rsidRPr="00417693" w:rsidRDefault="009D65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796 (CI, LI)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103973" w:rsidRDefault="009D65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CI: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bone crest (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0.79</w:t>
            </w:r>
            <w:r w:rsidR="00173592" w:rsidRPr="00103973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val="en-US" w:eastAsia="es-ES"/>
              </w:rPr>
              <w:t>±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0.16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, 2mm (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0.91</w:t>
            </w:r>
            <w:r w:rsidR="00173592" w:rsidRPr="00103973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val="en-US" w:eastAsia="es-ES"/>
              </w:rPr>
              <w:t>±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0.24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4 mm (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0.86</w:t>
            </w:r>
            <w:r w:rsidR="00173592" w:rsidRPr="00103973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val="en-US" w:eastAsia="es-ES"/>
              </w:rPr>
              <w:t>±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0.27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6 mm (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0.87</w:t>
            </w:r>
            <w:r w:rsidR="00173592" w:rsidRPr="00103973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val="en-US" w:eastAsia="es-ES"/>
              </w:rPr>
              <w:t>±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0.35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apex (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1.18</w:t>
            </w:r>
            <w:r w:rsidR="00173592" w:rsidRPr="00103973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val="en-US" w:eastAsia="es-ES"/>
              </w:rPr>
              <w:t>±</w:t>
            </w:r>
            <w:r w:rsidR="0017359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0.53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051516" w:rsidRPr="00417693" w:rsidTr="002350EC">
        <w:trPr>
          <w:trHeight w:val="368"/>
        </w:trPr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DF702B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417693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417693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D046DA" w:rsidRDefault="00051516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417693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417693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D046DA" w:rsidRDefault="00051516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417693" w:rsidRDefault="00051516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051516" w:rsidRPr="00173592" w:rsidRDefault="009D6593" w:rsidP="001735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LI: </w:t>
            </w:r>
            <w:r w:rsidRPr="009D659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bone crest (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0.70</w:t>
            </w:r>
            <w:r w:rsidR="00173592" w:rsidRPr="00173592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eastAsia="es-ES"/>
              </w:rPr>
              <w:t>±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0.26</w:t>
            </w:r>
            <w:r w:rsidRPr="009D659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, 2mm (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0.67</w:t>
            </w:r>
            <w:r w:rsidR="00173592" w:rsidRPr="00173592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eastAsia="es-ES"/>
              </w:rPr>
              <w:t>±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0.42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), 4 mm (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0.40</w:t>
            </w:r>
            <w:r w:rsidR="00173592" w:rsidRPr="00173592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eastAsia="es-ES"/>
              </w:rPr>
              <w:t>±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0.38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), 6 mm (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0.26</w:t>
            </w:r>
            <w:r w:rsidR="00173592" w:rsidRPr="00173592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eastAsia="es-ES"/>
              </w:rPr>
              <w:t>±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0.31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), ápex (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0.81</w:t>
            </w:r>
            <w:r w:rsidR="00173592" w:rsidRPr="00173592">
              <w:rPr>
                <w:rFonts w:ascii="Times New Roman" w:eastAsia="Times New Roman" w:hAnsi="Times New Roman" w:cs="Times New Roman" w:hint="eastAsia"/>
                <w:bCs/>
                <w:color w:val="000000"/>
                <w:sz w:val="12"/>
                <w:szCs w:val="12"/>
                <w:lang w:eastAsia="es-ES"/>
              </w:rPr>
              <w:t>±</w:t>
            </w:r>
            <w:r w:rsidR="00173592" w:rsidRP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0.63</w:t>
            </w:r>
            <w:r w:rsidR="0017359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)</w:t>
            </w:r>
          </w:p>
        </w:tc>
      </w:tr>
      <w:tr w:rsidR="00417693" w:rsidRPr="00417693" w:rsidTr="002350EC">
        <w:trPr>
          <w:trHeight w:val="368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DF702B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Kheur/2015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 xml:space="preserve">   Implant Dent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R-CHT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D046DA" w:rsidRDefault="00DD7CEB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150 (NR</w:t>
            </w:r>
            <w:r w:rsidR="00417693"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NR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i-CAT: 120 Kv, 18.66 mA, voxel size 0.25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D046DA" w:rsidRDefault="00417693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3 mm apical CEJ, middle root, apical root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300 (CI)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CI</w:t>
            </w:r>
            <w:r w:rsidR="000F782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P1 (0.92±0.38), P2 (0.89±0.52), P3 (1.57±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0.88)</w:t>
            </w:r>
          </w:p>
        </w:tc>
      </w:tr>
      <w:tr w:rsidR="008D2492" w:rsidRPr="00417693" w:rsidTr="002350EC">
        <w:trPr>
          <w:trHeight w:val="87"/>
        </w:trPr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DF702B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Khoury/2016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41769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Implant Dent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417693" w:rsidRDefault="00B13FD5" w:rsidP="000670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D046DA" w:rsidRDefault="008D2492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47 (16 males, 31 females)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41769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8D249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34 (21-48)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41769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NewTom: 1 mm slice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D046DA" w:rsidRDefault="008D2492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4, 6, 8 and 10 from CEJ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41769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282 (CI, LI, C)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103973" w:rsidRDefault="008D2492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1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CI:</w:t>
            </w:r>
            <w:r w:rsidR="00404FE5" w:rsidRPr="001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 xml:space="preserve"> </w:t>
            </w:r>
            <w:r w:rsidR="00404FE5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4 mm (</w:t>
            </w:r>
            <w:r w:rsidR="003F04C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1</w:t>
            </w:r>
            <w:r w:rsidR="000F7823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.07</w:t>
            </w:r>
            <w:r w:rsidR="003F04C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±0.38</w:t>
            </w:r>
            <w:r w:rsidR="00404FE5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), 6 mm (</w:t>
            </w:r>
            <w:r w:rsidR="000F7823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1.01</w:t>
            </w:r>
            <w:r w:rsidR="003F04C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±0.35</w:t>
            </w:r>
            <w:r w:rsidR="00404FE5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), 8 mm (</w:t>
            </w:r>
            <w:r w:rsidR="000F7823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0.93</w:t>
            </w:r>
            <w:r w:rsidR="003F04C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±0.32</w:t>
            </w:r>
            <w:r w:rsidR="00404FE5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), 10 mm</w:t>
            </w:r>
            <w:r w:rsidR="003F04C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 xml:space="preserve"> (</w:t>
            </w:r>
            <w:r w:rsidR="000F7823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0.95</w:t>
            </w:r>
            <w:r w:rsidR="003F04C2" w:rsidRPr="0010397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eastAsia="es-ES"/>
              </w:rPr>
              <w:t>±0.41)</w:t>
            </w:r>
          </w:p>
        </w:tc>
      </w:tr>
      <w:tr w:rsidR="008D2492" w:rsidRPr="00417693" w:rsidTr="002350EC">
        <w:trPr>
          <w:trHeight w:val="175"/>
        </w:trPr>
        <w:tc>
          <w:tcPr>
            <w:tcW w:w="12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10397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10397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10397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103973" w:rsidRDefault="008D2492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10397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103973" w:rsidRDefault="008D2492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10397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417693" w:rsidRDefault="008D2492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LI:</w:t>
            </w:r>
            <w:r w:rsidR="0040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="00404FE5" w:rsidRPr="00404FE5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4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1.1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±0.56</w:t>
            </w:r>
            <w:r w:rsidR="00404FE5" w:rsidRPr="00404FE5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6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0.93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±0.65</w:t>
            </w:r>
            <w:r w:rsidR="00404FE5" w:rsidRPr="00404FE5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8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0.66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±0.64</w:t>
            </w:r>
            <w:r w:rsidR="00404FE5" w:rsidRPr="00404FE5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10 mm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 xml:space="preserve">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0.57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±0.61)</w:t>
            </w:r>
          </w:p>
        </w:tc>
      </w:tr>
      <w:tr w:rsidR="008D2492" w:rsidRPr="00417693" w:rsidTr="002350EC">
        <w:trPr>
          <w:trHeight w:val="107"/>
        </w:trPr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DF702B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41769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Default="008D2492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8D2492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Default="008D2492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D2492" w:rsidRPr="00417693" w:rsidRDefault="008D2492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C:</w:t>
            </w:r>
            <w:r w:rsidR="00404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="00404FE5" w:rsidRPr="00404FE5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4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0.94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±0.55</w:t>
            </w:r>
            <w:r w:rsidR="00404FE5" w:rsidRPr="00404FE5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6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0.81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±0.6</w:t>
            </w:r>
            <w:r w:rsidR="00404FE5" w:rsidRPr="00404FE5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8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0.63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±0.56</w:t>
            </w:r>
            <w:r w:rsidR="00404FE5" w:rsidRPr="00404FE5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10 mm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 xml:space="preserve">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0.47</w:t>
            </w:r>
            <w:r w:rsidR="003F04C2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±0.46)</w:t>
            </w:r>
          </w:p>
        </w:tc>
      </w:tr>
      <w:tr w:rsidR="00173F9C" w:rsidRPr="00403536" w:rsidTr="002350EC">
        <w:trPr>
          <w:trHeight w:val="182"/>
        </w:trPr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</w:tcPr>
          <w:p w:rsidR="00173F9C" w:rsidRPr="00DF702B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Koç/2019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</w:tcPr>
          <w:p w:rsidR="00173F9C" w:rsidRPr="00417693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A5350A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Cumhur Dent J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</w:tcPr>
          <w:p w:rsidR="00173F9C" w:rsidRPr="00417693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</w:tcPr>
          <w:p w:rsidR="00173F9C" w:rsidRPr="00D046DA" w:rsidRDefault="00173F9C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62 (29 males, 33 females)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</w:tcPr>
          <w:p w:rsidR="00173F9C" w:rsidRPr="00417693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19-60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173F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KaVo 3D eXam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</w:tcPr>
          <w:p w:rsidR="00173F9C" w:rsidRPr="00D046DA" w:rsidRDefault="00173F9C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At the crest, 1 and 2 mm apical FBC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</w:tcPr>
          <w:p w:rsidR="00173F9C" w:rsidRPr="00417693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186 (CI, LI, C)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Pr="00173F9C" w:rsidRDefault="00173F9C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CI: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bone crest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0.69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±0.16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1 mm (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.74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2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0.76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173F9C" w:rsidRPr="00403536" w:rsidTr="002350EC">
        <w:trPr>
          <w:trHeight w:val="112"/>
        </w:trPr>
        <w:tc>
          <w:tcPr>
            <w:tcW w:w="1274" w:type="dxa"/>
            <w:vMerge/>
            <w:tcBorders>
              <w:left w:val="nil"/>
              <w:right w:val="nil"/>
            </w:tcBorders>
            <w:shd w:val="clear" w:color="000000" w:fill="F2F2F2"/>
            <w:vAlign w:val="center"/>
          </w:tcPr>
          <w:p w:rsidR="00173F9C" w:rsidRPr="00DF702B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right w:val="nil"/>
            </w:tcBorders>
            <w:shd w:val="clear" w:color="000000" w:fill="F2F2F2"/>
            <w:vAlign w:val="center"/>
          </w:tcPr>
          <w:p w:rsidR="00173F9C" w:rsidRPr="00A5350A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right w:val="nil"/>
            </w:tcBorders>
            <w:shd w:val="clear" w:color="000000" w:fill="F2F2F2"/>
            <w:vAlign w:val="center"/>
          </w:tcPr>
          <w:p w:rsidR="00173F9C" w:rsidRPr="00103973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Pr="00417693" w:rsidRDefault="00173F9C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LI: </w:t>
            </w:r>
            <w:r w:rsidRPr="00173F9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bone crest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0.74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±0.19</w:t>
            </w:r>
            <w:r w:rsidRPr="00173F9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1 mm (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0.81±0.23</w:t>
            </w:r>
            <w:r w:rsidRPr="00173F9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2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0.85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±0.29</w:t>
            </w:r>
            <w:r w:rsidRPr="00173F9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173F9C" w:rsidRPr="00403536" w:rsidTr="002350EC">
        <w:trPr>
          <w:trHeight w:val="57"/>
        </w:trPr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Pr="00DF702B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Pr="00A5350A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Pr="00103973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Default="00173F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173F9C" w:rsidRPr="00417693" w:rsidRDefault="00173F9C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C: </w:t>
            </w:r>
            <w:r w:rsidRPr="00173F9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bone crest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0.97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±0.26</w:t>
            </w:r>
            <w:r w:rsidRPr="00173F9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1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1.04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±0.3</w:t>
            </w:r>
            <w:r w:rsidRPr="00173F9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2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1.06</w:t>
            </w:r>
            <w:r w:rsidR="0007204B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±0.35</w:t>
            </w:r>
            <w:r w:rsidRPr="00173F9C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6F1288" w:rsidRPr="00417693" w:rsidTr="002350EC">
        <w:trPr>
          <w:trHeight w:val="133"/>
        </w:trPr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DF702B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López-Jarana/2018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850162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BMC Oral Health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D046DA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49 (19 males, 30 females)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40.3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850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501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Planmeca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8501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ProMax 3D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: FOV 200 mm, voxel 200 mSV, 90 kV, 10 mA, 1 mm slice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D046DA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 and 4 mm apical FBC and at the apex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208 (CI, LI, C, 1PM, 2PM)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CI</w:t>
            </w:r>
            <w:r w:rsidR="00763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: 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1.07±</w:t>
            </w:r>
            <w:r w:rsidR="00EF7A56" w:rsidRPr="00EF7A5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0.49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4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1.02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±0.49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apex</w:t>
            </w:r>
            <w:r w:rsid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 xml:space="preserve">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1.6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±0.95</w:t>
            </w:r>
            <w:r w:rsid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6F1288" w:rsidRPr="00417693" w:rsidTr="002350EC">
        <w:trPr>
          <w:trHeight w:val="64"/>
        </w:trPr>
        <w:tc>
          <w:tcPr>
            <w:tcW w:w="12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DF702B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850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LI</w:t>
            </w:r>
            <w:r w:rsidR="00763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: 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 mm (</w:t>
            </w:r>
            <w:r w:rsidR="00EF7A56" w:rsidRPr="00EF7A5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0.99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</w:t>
            </w:r>
            <w:r w:rsidR="00EF7A56" w:rsidRPr="00EF7A5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0.44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 xml:space="preserve">), </w:t>
            </w:r>
            <w:r w:rsidR="00845C61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4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1.02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±0.49</w:t>
            </w:r>
            <w:r w:rsidR="00845C61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apex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 xml:space="preserve">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1.6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±0.95)</w:t>
            </w:r>
          </w:p>
        </w:tc>
      </w:tr>
      <w:tr w:rsidR="006F1288" w:rsidRPr="00417693" w:rsidTr="002350EC">
        <w:trPr>
          <w:trHeight w:val="57"/>
        </w:trPr>
        <w:tc>
          <w:tcPr>
            <w:tcW w:w="12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DF702B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850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</w:t>
            </w:r>
            <w:r w:rsidR="00763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: 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1.04±</w:t>
            </w:r>
            <w:r w:rsidR="00EF7A56" w:rsidRPr="00EF7A56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0.39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4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1.27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±1.95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apex</w:t>
            </w:r>
            <w:r w:rsid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 xml:space="preserve">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1.26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±0.68</w:t>
            </w:r>
            <w:r w:rsid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6F1288" w:rsidRPr="00417693" w:rsidTr="002350EC">
        <w:trPr>
          <w:trHeight w:val="57"/>
        </w:trPr>
        <w:tc>
          <w:tcPr>
            <w:tcW w:w="12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DF702B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850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1PM</w:t>
            </w:r>
            <w:r w:rsidR="00763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: 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1.2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±0.67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4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1.43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±0.95</w:t>
            </w:r>
            <w:r w:rsidR="00763FAA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apex</w:t>
            </w:r>
            <w:r w:rsid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 xml:space="preserve">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2.19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±1.68</w:t>
            </w:r>
            <w:r w:rsid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6F1288" w:rsidRPr="00417693" w:rsidTr="002350EC">
        <w:trPr>
          <w:trHeight w:val="265"/>
        </w:trPr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DF702B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850162" w:rsidRDefault="006F1288" w:rsidP="008501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Default="006F1288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F1288" w:rsidRPr="00417693" w:rsidRDefault="006F1288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2PM</w:t>
            </w:r>
            <w:r w:rsidR="00763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: </w:t>
            </w:r>
            <w:r w:rsidR="00845C61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1.2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±0.67</w:t>
            </w:r>
            <w:r w:rsidR="00845C61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4 mm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1.43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±0.95</w:t>
            </w:r>
            <w:r w:rsidR="00845C61" w:rsidRPr="00763FAA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apex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 xml:space="preserve"> (</w:t>
            </w:r>
            <w:r w:rsidR="000F7823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2.19</w:t>
            </w:r>
            <w:r w:rsidR="00845C61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±1.68)</w:t>
            </w:r>
          </w:p>
        </w:tc>
      </w:tr>
      <w:tr w:rsidR="00417693" w:rsidRPr="00417693" w:rsidTr="002350EC">
        <w:trPr>
          <w:trHeight w:val="265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DF702B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Morad/2014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 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Craniofac. Surg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D046DA" w:rsidRDefault="00417693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152</w:t>
            </w:r>
            <w:r w:rsidR="00DD7CEB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 xml:space="preserve"> (NR)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44.4 (16-79)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8D2492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NewT</w:t>
            </w:r>
            <w:r w:rsidR="00417693"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om: 110Kv, 10-20 Ma, exposure 3.6 seconds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D046DA" w:rsidRDefault="00417693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1,2,3,4,5 mm apical FBC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276 (CI, LI, C)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1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CI</w:t>
            </w:r>
            <w:r w:rsidR="00FA27BE"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: 1 mm (1.04±0.17), 2 mm (1.14±0.2), 3 mm (1.13±0.22), 4 mm (1.07±0.23), 5 mm (1.02±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0.25)</w:t>
            </w:r>
          </w:p>
        </w:tc>
      </w:tr>
      <w:tr w:rsidR="00417693" w:rsidRPr="00417693" w:rsidTr="002350EC">
        <w:trPr>
          <w:trHeight w:val="265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10397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LI</w:t>
            </w:r>
            <w:r w:rsidR="00FA27B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 mm (1.11±0.17), 2 mm (1.26±0.19), 3 mm (1.24±0.24), 4 mm (1.08±0.25), 5 mm (0.91±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0.25)</w:t>
            </w:r>
          </w:p>
        </w:tc>
      </w:tr>
      <w:tr w:rsidR="00417693" w:rsidRPr="00403536" w:rsidTr="002350EC">
        <w:trPr>
          <w:trHeight w:val="227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DF702B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</w:t>
            </w:r>
            <w:r w:rsidR="00FA27B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1 mm (1.04±0.22), 2 mm (1.14±0.24), 3 mm (1.1±0.22), 4 mm (1.01±0.19), 5 mm (0.9±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0.2)</w:t>
            </w:r>
          </w:p>
        </w:tc>
      </w:tr>
      <w:tr w:rsidR="00417693" w:rsidRPr="00417693" w:rsidTr="002350EC">
        <w:trPr>
          <w:trHeight w:val="331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DF702B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Nowzari/2010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  <w:r w:rsidR="00640057"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Clin Implant Dent Relat Res 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Retrospective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D046DA" w:rsidRDefault="00640057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101 (53 men, 48 women)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48.5 (15-82)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NewTom 3G: 110Kv, 1-15mA, 60Sv, 12FOV; Galileos: 85Kv, 5-7mA, 15FOV, 68Sv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D046DA" w:rsidRDefault="00640057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1,2,3,4,5,6,7,8,9,10 mm apical FBC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202 (CI)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103973" w:rsidRDefault="00640057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</w:pPr>
            <w:r w:rsidRPr="001039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s-ES"/>
              </w:rPr>
              <w:t>CI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: 1 mm (1±0.3); 2 mm (1.15±0.35), 3 mm (1.2±0.4); 4 mm (1.1±0.4); 5 mm (1.1±0.4); 6 mm (1.05±0.45); 7 mm (1.15±0.55); 8 mm (1.05±0.7); 9 mm (1.1±0.8); 10 mm (1.25±1.05)</w:t>
            </w:r>
          </w:p>
        </w:tc>
      </w:tr>
      <w:tr w:rsidR="00640057" w:rsidRPr="00403536" w:rsidTr="002350EC">
        <w:trPr>
          <w:trHeight w:val="365"/>
        </w:trPr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640057" w:rsidRPr="00DF702B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Rojo-Sanchis/2017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J. Oral Implantol 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640057" w:rsidRPr="00D046DA" w:rsidRDefault="00640057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44 (25 men, 19 women)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42.7 (18-60)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640057" w:rsidRPr="0010397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Planmeca Promax 3D: voxel 150 mSV, 90 Kv, 10 mA, FOV (4x4)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640057" w:rsidRPr="00D046DA" w:rsidRDefault="00640057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1, 2, 3 and 5 mm from FBC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144 (1PM, 2PM)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40057" w:rsidRPr="00417693" w:rsidRDefault="00640057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1PM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1mm (1.41±0.5), 2mm (1.68±0.72), 3mm (1.71±0.89), 5mm (1.44±1)</w:t>
            </w:r>
          </w:p>
        </w:tc>
      </w:tr>
      <w:tr w:rsidR="00640057" w:rsidRPr="00403536" w:rsidTr="002350EC">
        <w:trPr>
          <w:trHeight w:val="57"/>
        </w:trPr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DF702B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D046DA" w:rsidRDefault="00640057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D046DA" w:rsidRDefault="00640057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417693" w:rsidRDefault="00640057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640057" w:rsidRPr="00417693" w:rsidRDefault="00640057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2PM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1mm (1.72±0.56), 2mm (2.23±0.66), 3mm (2.43±0.82), 5mm (2.31±1.06)</w:t>
            </w:r>
          </w:p>
        </w:tc>
      </w:tr>
      <w:tr w:rsidR="00E14B9A" w:rsidRPr="00403536" w:rsidTr="002350EC">
        <w:trPr>
          <w:trHeight w:val="239"/>
        </w:trPr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E14B9A" w:rsidRPr="00DF702B" w:rsidRDefault="00E14B9A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Sheerah/2019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E75787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Saudi Dent J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E14B9A" w:rsidRPr="00D046DA" w:rsidRDefault="00E14B9A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490 (109 men, 77</w:t>
            </w: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 xml:space="preserve"> women)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E14B9A" w:rsidRPr="00417693" w:rsidRDefault="00E14B9A" w:rsidP="00E964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E964B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34.65 ± 11.57 (18-65)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NR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E14B9A" w:rsidRPr="00D046DA" w:rsidRDefault="00E14B9A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Bone crest, middle root and apex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:rsidR="00E14B9A" w:rsidRPr="00417693" w:rsidRDefault="00E14B9A" w:rsidP="00E1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116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CI, LI, C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E14B9A" w:rsidRPr="00417693" w:rsidRDefault="00E14B9A" w:rsidP="00E14B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CI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bone crest (</w:t>
            </w:r>
            <w:r w:rsidR="001239A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1.21±</w:t>
            </w:r>
            <w:r w:rsidR="001239AF" w:rsidRPr="001239A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0.35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), middle root (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0.96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±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0.35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), apex (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1.51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±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0.53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E14B9A" w:rsidRPr="00403536" w:rsidTr="002350EC">
        <w:trPr>
          <w:trHeight w:val="140"/>
        </w:trPr>
        <w:tc>
          <w:tcPr>
            <w:tcW w:w="1274" w:type="dxa"/>
            <w:vMerge/>
            <w:tcBorders>
              <w:left w:val="nil"/>
              <w:right w:val="nil"/>
            </w:tcBorders>
            <w:vAlign w:val="center"/>
            <w:hideMark/>
          </w:tcPr>
          <w:p w:rsidR="00E14B9A" w:rsidRPr="00DF702B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right w:val="nil"/>
            </w:tcBorders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right w:val="nil"/>
            </w:tcBorders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right w:val="nil"/>
            </w:tcBorders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right w:val="nil"/>
            </w:tcBorders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right w:val="nil"/>
            </w:tcBorders>
            <w:vAlign w:val="center"/>
            <w:hideMark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E14B9A" w:rsidRPr="00417693" w:rsidRDefault="00E14B9A" w:rsidP="00E14B9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LI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bone crest (</w:t>
            </w:r>
            <w:r w:rsidR="001239A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0.93±</w:t>
            </w:r>
            <w:r w:rsidR="001239AF" w:rsidRPr="001239A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0.47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), middle root (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0.92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±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0.39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), apex (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1.58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±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0.62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E14B9A" w:rsidRPr="00403536" w:rsidTr="002350EC">
        <w:trPr>
          <w:trHeight w:val="140"/>
        </w:trPr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4B9A" w:rsidRPr="00DF702B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E14B9A" w:rsidRPr="00417693" w:rsidRDefault="00E14B9A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C: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bone crest (</w:t>
            </w:r>
            <w:r w:rsidR="001239A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0.88±</w:t>
            </w:r>
            <w:r w:rsidR="001239AF" w:rsidRPr="001239A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0.33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), middle root (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0.84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±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0.31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), apex (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1.38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±</w:t>
            </w:r>
            <w:r w:rsidR="001A4A8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0.52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417693" w:rsidRPr="00417693" w:rsidTr="002350EC">
        <w:trPr>
          <w:trHeight w:val="231"/>
        </w:trPr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DF702B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Temple/2016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  </w:t>
            </w: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Clin. Oral Implants Res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D046DA" w:rsidRDefault="00417693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265 (119 males, 146 females)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55.9 ± 13.7 (20-85)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Accuitomo: FOV: 4, 6, 8; 0.1 mm slice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D046DA" w:rsidRDefault="00417693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1, 3, 5 mm FBC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172 (1PM, 2PM)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1PM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 mm (0.88), 3 mm (0.71), 5 mm (0.61)</w:t>
            </w:r>
          </w:p>
        </w:tc>
      </w:tr>
      <w:tr w:rsidR="00417693" w:rsidRPr="00417693" w:rsidTr="002350EC">
        <w:trPr>
          <w:trHeight w:val="291"/>
        </w:trPr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DF702B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2PM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 mm (1.32), 3 mm (1.23), 5 mm (1)</w:t>
            </w:r>
          </w:p>
        </w:tc>
      </w:tr>
      <w:tr w:rsidR="00417693" w:rsidRPr="00417693" w:rsidTr="002350EC">
        <w:trPr>
          <w:trHeight w:val="57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DF702B" w:rsidRDefault="00F2630E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Uner/2019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F2630E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F2630E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Niger J Clin Pract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D046DA" w:rsidRDefault="00F2630E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160 (80 males, 80 females</w:t>
            </w:r>
            <w:r w:rsidR="00417693"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F2630E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F263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36.86 ± 7.78 (21-53)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F2630E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i-CAT: voxel size 0.3, 120 kV, </w:t>
            </w:r>
            <w:r w:rsidR="00F87D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5 mA, 8-9 seconds of exposure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D046DA" w:rsidRDefault="00F87D9C" w:rsidP="0041769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3, 6 and 9 mm apical CEJ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F87D9C" w:rsidP="004176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320</w:t>
            </w:r>
            <w:r w:rsidR="00F2630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(CI</w:t>
            </w:r>
            <w:r w:rsidR="00417693"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17693" w:rsidRPr="00417693" w:rsidRDefault="00417693" w:rsidP="0041769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CI:</w:t>
            </w:r>
            <w:r w:rsidR="00527EB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3 </w:t>
            </w:r>
            <w:r w:rsidR="00F87D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mm</w:t>
            </w:r>
            <w:r w:rsidR="00527EB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(1.15</w:t>
            </w:r>
            <w:r w:rsidR="00F87D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±</w:t>
            </w:r>
            <w:r w:rsidR="00527EB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0.34), 6</w:t>
            </w:r>
            <w:r w:rsidR="00F87D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mm</w:t>
            </w:r>
            <w:r w:rsidR="00527EB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(1.11±0.44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</w:t>
            </w:r>
            <w:r w:rsidR="00F87D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, 9 mm (</w:t>
            </w:r>
            <w:r w:rsidR="00527EB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1.06±0.51</w:t>
            </w:r>
            <w:r w:rsidR="00F87D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</w:tbl>
    <w:p w:rsidR="001272AD" w:rsidRDefault="001272AD" w:rsidP="006815CD">
      <w:pPr>
        <w:tabs>
          <w:tab w:val="left" w:pos="3600"/>
        </w:tabs>
        <w:rPr>
          <w:lang w:val="en-US"/>
        </w:rPr>
      </w:pPr>
    </w:p>
    <w:p w:rsidR="002350EC" w:rsidRDefault="002350EC" w:rsidP="006815CD">
      <w:pPr>
        <w:tabs>
          <w:tab w:val="left" w:pos="3600"/>
        </w:tabs>
        <w:rPr>
          <w:lang w:val="en-US"/>
        </w:rPr>
      </w:pPr>
    </w:p>
    <w:p w:rsidR="00C41ED9" w:rsidRPr="00417693" w:rsidRDefault="00403536" w:rsidP="00C41ED9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16"/>
          <w:lang w:val="en-US"/>
        </w:rPr>
        <w:t>Additional file 2</w:t>
      </w:r>
      <w:bookmarkStart w:id="0" w:name="_GoBack"/>
      <w:bookmarkEnd w:id="0"/>
      <w:r w:rsidR="00C41ED9">
        <w:rPr>
          <w:rFonts w:ascii="Times New Roman" w:eastAsia="Calibri" w:hAnsi="Times New Roman" w:cs="Times New Roman"/>
          <w:b/>
          <w:sz w:val="24"/>
          <w:szCs w:val="16"/>
          <w:lang w:val="en-US"/>
        </w:rPr>
        <w:t xml:space="preserve"> </w:t>
      </w:r>
      <w:r w:rsidR="00C41ED9" w:rsidRPr="00C41ED9">
        <w:rPr>
          <w:rFonts w:ascii="Times New Roman" w:eastAsia="Calibri" w:hAnsi="Times New Roman" w:cs="Times New Roman"/>
          <w:sz w:val="24"/>
          <w:szCs w:val="20"/>
          <w:lang w:val="en-US"/>
        </w:rPr>
        <w:t>(continued).</w:t>
      </w:r>
    </w:p>
    <w:p w:rsidR="000B7E90" w:rsidRDefault="000B7E90" w:rsidP="006815CD">
      <w:pPr>
        <w:tabs>
          <w:tab w:val="left" w:pos="3600"/>
        </w:tabs>
        <w:rPr>
          <w:lang w:val="en-US"/>
        </w:rPr>
      </w:pPr>
    </w:p>
    <w:tbl>
      <w:tblPr>
        <w:tblW w:w="13787" w:type="dxa"/>
        <w:tblInd w:w="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2"/>
        <w:gridCol w:w="949"/>
        <w:gridCol w:w="921"/>
        <w:gridCol w:w="1000"/>
        <w:gridCol w:w="1006"/>
        <w:gridCol w:w="1292"/>
        <w:gridCol w:w="1292"/>
        <w:gridCol w:w="1159"/>
        <w:gridCol w:w="4876"/>
      </w:tblGrid>
      <w:tr w:rsidR="000B7E90" w:rsidRPr="00417693" w:rsidTr="002350EC">
        <w:trPr>
          <w:trHeight w:val="873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417693" w:rsidRDefault="000B7E90" w:rsidP="00010D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Author/year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417693" w:rsidRDefault="000B7E90" w:rsidP="00010D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Journal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417693" w:rsidRDefault="000B7E90" w:rsidP="00010D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Design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D046DA" w:rsidRDefault="000B7E90" w:rsidP="00010DAF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b/>
                <w:color w:val="000000"/>
                <w:sz w:val="12"/>
                <w:szCs w:val="12"/>
                <w:lang w:val="en-US" w:eastAsia="es-ES"/>
              </w:rPr>
              <w:t>Sample size (gender)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417693" w:rsidRDefault="000B7E90" w:rsidP="00010D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Mean age (range)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417693" w:rsidRDefault="000B7E90" w:rsidP="00010D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CBCT settings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D046DA" w:rsidRDefault="000B7E90" w:rsidP="00010DAF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b/>
                <w:color w:val="000000"/>
                <w:sz w:val="12"/>
                <w:szCs w:val="12"/>
                <w:lang w:val="en-US" w:eastAsia="es-ES"/>
              </w:rPr>
              <w:t>Location measurement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417693" w:rsidRDefault="000B7E90" w:rsidP="00010D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Teeth included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0B7E90" w:rsidRPr="00417693" w:rsidRDefault="000B7E90" w:rsidP="00010D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val="en-US" w:eastAsia="es-ES"/>
              </w:rPr>
              <w:t>FAB Thickness</w:t>
            </w:r>
          </w:p>
        </w:tc>
      </w:tr>
      <w:tr w:rsidR="002350EC" w:rsidRPr="00417693" w:rsidTr="002350EC">
        <w:trPr>
          <w:trHeight w:val="177"/>
        </w:trPr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Wang/2014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Int. J. Oral Maxillofac. Implants 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2350EC" w:rsidRPr="00D046DA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300 (133 men, 167 women)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36.9 (18-60)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NewTom 3G, NNT software, 0.3mm slice thickness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2350EC" w:rsidRPr="00D046DA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 xml:space="preserve">4 mm and middle root apical </w:t>
            </w: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to</w:t>
            </w: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 xml:space="preserve"> CEJ </w:t>
            </w: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1500 (CI,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LI,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1PM,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2PM)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CI: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P1 (0.8±0.4), P2 (0.8±0.3)</w:t>
            </w:r>
          </w:p>
        </w:tc>
      </w:tr>
      <w:tr w:rsidR="002350EC" w:rsidRPr="00417693" w:rsidTr="002350EC">
        <w:trPr>
          <w:trHeight w:val="250"/>
        </w:trPr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LI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P1 (0.7±0.4), P2 (0.7±0.3)</w:t>
            </w:r>
          </w:p>
        </w:tc>
      </w:tr>
      <w:tr w:rsidR="002350EC" w:rsidRPr="00417693" w:rsidTr="002350EC">
        <w:trPr>
          <w:trHeight w:val="154"/>
        </w:trPr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P1 (0.7±0.5), P2 (0.7±0.4)</w:t>
            </w:r>
          </w:p>
        </w:tc>
      </w:tr>
      <w:tr w:rsidR="002350EC" w:rsidRPr="00417693" w:rsidTr="002350EC">
        <w:trPr>
          <w:trHeight w:val="229"/>
        </w:trPr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1PM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P1 (1.2±0.6), P2 (1.2±0.6)</w:t>
            </w:r>
          </w:p>
        </w:tc>
      </w:tr>
      <w:tr w:rsidR="002350EC" w:rsidRPr="00417693" w:rsidTr="002350EC">
        <w:trPr>
          <w:trHeight w:val="132"/>
        </w:trPr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2PM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P1 (1.7±0.7), P2 (1.8±0.8)</w:t>
            </w:r>
          </w:p>
        </w:tc>
      </w:tr>
      <w:tr w:rsidR="002350EC" w:rsidRPr="00417693" w:rsidTr="002350EC">
        <w:trPr>
          <w:trHeight w:val="325"/>
        </w:trPr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Yuan/2019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F0677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US" w:eastAsia="es-ES"/>
              </w:rPr>
            </w:pPr>
            <w:r w:rsidRPr="00F0677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US" w:eastAsia="es-ES"/>
              </w:rPr>
              <w:t>West China J Stomatol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D046DA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40 (16 males and 24 females)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F0677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26.30 ± 2.29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(23-34)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NewTom: 1 mm slice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D046DA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1, 3 and 5 mm apical FBC</w:t>
            </w: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120 (CI, LI, C)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CI: </w:t>
            </w:r>
            <w:r w:rsidRPr="00A677D0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 mm (0.89 ± 0.3), 3 mm (0.81 ± 0.3), 5 mm (0.67 ± 0.28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2350EC" w:rsidRPr="00417693" w:rsidTr="002350EC">
        <w:trPr>
          <w:trHeight w:val="325"/>
        </w:trPr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F0677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F0677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LI: </w:t>
            </w:r>
            <w:r w:rsidRPr="00A677D0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 mm (0.80 ± 0.33), 3 mm (0.85 ± 0.46), 5 mm (0.43 ± 0.34)</w:t>
            </w:r>
          </w:p>
        </w:tc>
      </w:tr>
      <w:tr w:rsidR="002350EC" w:rsidRPr="00417693" w:rsidTr="002350EC">
        <w:trPr>
          <w:trHeight w:val="325"/>
        </w:trPr>
        <w:tc>
          <w:tcPr>
            <w:tcW w:w="129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F0677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F0677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C: </w:t>
            </w:r>
            <w:r w:rsidRPr="00A677D0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 mm (0.96 ± 0.34), 3 mm (0.96 ± 0.44), 5 mm (0.77 ± 0.37)</w:t>
            </w:r>
          </w:p>
        </w:tc>
      </w:tr>
      <w:tr w:rsidR="002350EC" w:rsidRPr="00417693" w:rsidTr="002350EC">
        <w:trPr>
          <w:trHeight w:val="270"/>
        </w:trPr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Zekry/2014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  </w:t>
            </w: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Clin. Oral Implants Res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  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D046DA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200 (74 Men, 126 Women)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37.2 (17-82)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i-CAT; voxel 0.4; FOV (15 x 12); 120 Kv; 18-48mA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D046DA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1,3 and 5 mm apical FBC</w:t>
            </w:r>
          </w:p>
        </w:tc>
        <w:tc>
          <w:tcPr>
            <w:tcW w:w="11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1303 (CI,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LI,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1PM,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 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2PM)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CI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1mm (0.9±0.28), 3 mm (0.89±0.3), 5 mm (0.81±0.3)</w:t>
            </w:r>
          </w:p>
        </w:tc>
      </w:tr>
      <w:tr w:rsidR="002350EC" w:rsidRPr="00417693" w:rsidTr="002350EC">
        <w:trPr>
          <w:trHeight w:val="295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DF702B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LI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1mm (0.94±0.34), 3 mm (0.88±0.36), 5mm (0.68±0.29)</w:t>
            </w:r>
          </w:p>
        </w:tc>
      </w:tr>
      <w:tr w:rsidR="002350EC" w:rsidRPr="00417693" w:rsidTr="002350EC">
        <w:trPr>
          <w:trHeight w:val="222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DF702B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1mm (1.09±0.34), 3mm (1.08±0.47), 5mm (0.84±0.39);</w:t>
            </w:r>
          </w:p>
        </w:tc>
      </w:tr>
      <w:tr w:rsidR="002350EC" w:rsidRPr="00417693" w:rsidTr="002350EC">
        <w:trPr>
          <w:trHeight w:val="159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DF702B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1PM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 mm (1.23±0.4), 3mm (1.26±0.51), 5mm (1.16±0.49)</w:t>
            </w:r>
          </w:p>
        </w:tc>
      </w:tr>
      <w:tr w:rsidR="002350EC" w:rsidRPr="00417693" w:rsidTr="002350EC">
        <w:trPr>
          <w:trHeight w:val="280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DF702B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2PM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1mm (1.63±0.62), 3mm (2.01±0.83), 5mm (1.99±0.92)</w:t>
            </w:r>
          </w:p>
        </w:tc>
      </w:tr>
      <w:tr w:rsidR="002350EC" w:rsidRPr="00417693" w:rsidTr="002350EC">
        <w:trPr>
          <w:trHeight w:val="594"/>
        </w:trPr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Zhang/2016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Implant Dent 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Case-control study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D046DA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239 (120 males, 119 female)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45 ± 10.8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CB MercuRay: 15 Ma, 120kV, FOV 4, voxel size 0.38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D046DA" w:rsidRDefault="002350EC" w:rsidP="002350EC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B</w:t>
            </w:r>
            <w:r w:rsidRPr="00D046DA">
              <w:rPr>
                <w:rFonts w:ascii="Times New Roman" w:hAnsi="Times New Roman"/>
                <w:color w:val="000000"/>
                <w:sz w:val="12"/>
                <w:szCs w:val="12"/>
                <w:lang w:val="en-US" w:eastAsia="es-ES"/>
              </w:rPr>
              <w:t>one crest, middle root</w:t>
            </w:r>
          </w:p>
        </w:tc>
        <w:tc>
          <w:tcPr>
            <w:tcW w:w="11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956 (CI, LI)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CI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: P1 (1.21 ± 0.41), P2 (1.34 ± 0.44); </w:t>
            </w:r>
          </w:p>
        </w:tc>
      </w:tr>
      <w:tr w:rsidR="002350EC" w:rsidRPr="00417693" w:rsidTr="002350EC">
        <w:trPr>
          <w:trHeight w:val="364"/>
        </w:trPr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DF702B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>LI</w:t>
            </w:r>
            <w:r w:rsidRPr="0041769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: P1 (1.27 ± 0.5), P2 (1.47 ± 0.46)</w:t>
            </w:r>
          </w:p>
        </w:tc>
      </w:tr>
      <w:tr w:rsidR="002350EC" w:rsidRPr="00403536" w:rsidTr="002350EC">
        <w:trPr>
          <w:trHeight w:val="364"/>
        </w:trPr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Zhang/2015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417693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Implant Dent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105 (69 males, 46 females)</w:t>
            </w:r>
          </w:p>
        </w:tc>
        <w:tc>
          <w:tcPr>
            <w:tcW w:w="1006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010DA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32.5 (20-48)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ProMax 3D Max: 82 kV, 8 mA, and 12 seconds</w:t>
            </w:r>
          </w:p>
        </w:tc>
        <w:tc>
          <w:tcPr>
            <w:tcW w:w="1292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Crestal, middle root, apical</w:t>
            </w:r>
          </w:p>
        </w:tc>
        <w:tc>
          <w:tcPr>
            <w:tcW w:w="1159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630 (CI, LI, C)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CI: 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crestal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0.86±0.23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middle root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0.79±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0.25), apical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0.95±0.39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2350EC" w:rsidRPr="00403536" w:rsidTr="002350EC">
        <w:trPr>
          <w:trHeight w:val="364"/>
        </w:trPr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010DAF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LI: 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crestal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0.9±0.29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middle root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0.61±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0.25), apical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0.76±0.38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2350EC" w:rsidRPr="00403536" w:rsidTr="002350EC">
        <w:trPr>
          <w:trHeight w:val="364"/>
        </w:trPr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010DAF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350EC" w:rsidRPr="00417693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C: 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crestal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0.98±0.31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middle root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0.65±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0.35), apical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0.67±0.42</w:t>
            </w:r>
            <w:r w:rsidRPr="005505E7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2350EC" w:rsidRPr="00403536" w:rsidTr="002350EC">
        <w:trPr>
          <w:trHeight w:val="364"/>
        </w:trPr>
        <w:tc>
          <w:tcPr>
            <w:tcW w:w="1292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DF702B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DF70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Zhou/2014</w:t>
            </w:r>
          </w:p>
        </w:tc>
        <w:tc>
          <w:tcPr>
            <w:tcW w:w="949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41769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  <w:r w:rsidRPr="0014635E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  <w:t>J Biomed Res</w:t>
            </w:r>
          </w:p>
        </w:tc>
        <w:tc>
          <w:tcPr>
            <w:tcW w:w="921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CS</w:t>
            </w:r>
          </w:p>
        </w:tc>
        <w:tc>
          <w:tcPr>
            <w:tcW w:w="1000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80 (33 males, 47 females)</w:t>
            </w:r>
          </w:p>
        </w:tc>
        <w:tc>
          <w:tcPr>
            <w:tcW w:w="1006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010DAF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14635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23.08 ± 6.3 (18-42)</w:t>
            </w:r>
          </w:p>
        </w:tc>
        <w:tc>
          <w:tcPr>
            <w:tcW w:w="1292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New Torn VG:</w:t>
            </w:r>
            <w:r w:rsidRPr="00103973">
              <w:rPr>
                <w:lang w:val="en-US"/>
              </w:rPr>
              <w:t xml:space="preserve"> </w:t>
            </w: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 xml:space="preserve">110 kV, 5 mA, 0.25 mm slice, 36 seconds </w:t>
            </w:r>
          </w:p>
        </w:tc>
        <w:tc>
          <w:tcPr>
            <w:tcW w:w="1292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 w:rsidRPr="001039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3 mm from CEJ, middle root, apical</w:t>
            </w:r>
          </w:p>
        </w:tc>
        <w:tc>
          <w:tcPr>
            <w:tcW w:w="1159" w:type="dxa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  <w:t>480 (CI, LI, C)</w:t>
            </w: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CI: 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3 mm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0.98±0.32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middle root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0.96±0.24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apical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2.04±0.98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2350EC" w:rsidRPr="00403536" w:rsidTr="002350EC">
        <w:trPr>
          <w:trHeight w:val="364"/>
        </w:trPr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4635E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4635E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LI: 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3 mm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0.87±0.36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middle root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0.59±0.3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apical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2.07±1.04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  <w:tr w:rsidR="002350EC" w:rsidRPr="00403536" w:rsidTr="002350EC">
        <w:trPr>
          <w:trHeight w:val="364"/>
        </w:trPr>
        <w:tc>
          <w:tcPr>
            <w:tcW w:w="129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49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4635E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921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0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006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4635E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292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Pr="00103973" w:rsidRDefault="002350EC" w:rsidP="00235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1159" w:type="dxa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es-ES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350EC" w:rsidRDefault="002350EC" w:rsidP="00235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 w:eastAsia="es-ES"/>
              </w:rPr>
              <w:t xml:space="preserve">C: 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3 mm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1.26±0.62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middle root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0.74±0.27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), apical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1.65±0.66</w:t>
            </w:r>
            <w:r w:rsidRPr="0014635E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US" w:eastAsia="es-ES"/>
              </w:rPr>
              <w:t>)</w:t>
            </w:r>
          </w:p>
        </w:tc>
      </w:tr>
    </w:tbl>
    <w:p w:rsidR="000B7E90" w:rsidRPr="00417693" w:rsidRDefault="000B7E90" w:rsidP="006815CD">
      <w:pPr>
        <w:tabs>
          <w:tab w:val="left" w:pos="3600"/>
        </w:tabs>
        <w:rPr>
          <w:lang w:val="en-US"/>
        </w:rPr>
      </w:pPr>
    </w:p>
    <w:sectPr w:rsidR="000B7E90" w:rsidRPr="00417693" w:rsidSect="00210F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7B4" w:rsidRDefault="000C07B4" w:rsidP="002377E6">
      <w:pPr>
        <w:spacing w:after="0" w:line="240" w:lineRule="auto"/>
      </w:pPr>
      <w:r>
        <w:separator/>
      </w:r>
    </w:p>
  </w:endnote>
  <w:endnote w:type="continuationSeparator" w:id="0">
    <w:p w:rsidR="000C07B4" w:rsidRDefault="000C07B4" w:rsidP="0023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7B4" w:rsidRDefault="000C07B4" w:rsidP="002377E6">
      <w:pPr>
        <w:spacing w:after="0" w:line="240" w:lineRule="auto"/>
      </w:pPr>
      <w:r>
        <w:separator/>
      </w:r>
    </w:p>
  </w:footnote>
  <w:footnote w:type="continuationSeparator" w:id="0">
    <w:p w:rsidR="000C07B4" w:rsidRDefault="000C07B4" w:rsidP="00237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206436505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:rsidR="00010DAF" w:rsidRDefault="00010DAF" w:rsidP="00051516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010DAF" w:rsidRDefault="00010DAF" w:rsidP="00051516">
    <w:pPr>
      <w:pStyle w:val="Encabezado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628167531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:rsidR="00010DAF" w:rsidRDefault="00010DAF" w:rsidP="00051516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0C07B4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010DAF" w:rsidRDefault="00010DAF" w:rsidP="002377E6">
    <w:pPr>
      <w:pStyle w:val="Encabezado1"/>
      <w:tabs>
        <w:tab w:val="clear" w:pos="4252"/>
        <w:tab w:val="clear" w:pos="8504"/>
        <w:tab w:val="left" w:pos="1273"/>
      </w:tabs>
      <w:ind w:right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E6"/>
    <w:rsid w:val="00010DAF"/>
    <w:rsid w:val="00041855"/>
    <w:rsid w:val="00051516"/>
    <w:rsid w:val="0006709A"/>
    <w:rsid w:val="0007204B"/>
    <w:rsid w:val="000728CD"/>
    <w:rsid w:val="000B7E90"/>
    <w:rsid w:val="000C07B4"/>
    <w:rsid w:val="000F59EC"/>
    <w:rsid w:val="000F7823"/>
    <w:rsid w:val="00103973"/>
    <w:rsid w:val="001239AF"/>
    <w:rsid w:val="001272AD"/>
    <w:rsid w:val="00136F84"/>
    <w:rsid w:val="0014635E"/>
    <w:rsid w:val="001553ED"/>
    <w:rsid w:val="00170973"/>
    <w:rsid w:val="00173592"/>
    <w:rsid w:val="00173F9C"/>
    <w:rsid w:val="00176293"/>
    <w:rsid w:val="00197E68"/>
    <w:rsid w:val="001A4A8A"/>
    <w:rsid w:val="001C167E"/>
    <w:rsid w:val="001F0799"/>
    <w:rsid w:val="00210F71"/>
    <w:rsid w:val="00230A09"/>
    <w:rsid w:val="002350EC"/>
    <w:rsid w:val="002377E6"/>
    <w:rsid w:val="002B45A6"/>
    <w:rsid w:val="00352E15"/>
    <w:rsid w:val="003F04C2"/>
    <w:rsid w:val="00403536"/>
    <w:rsid w:val="00404FE5"/>
    <w:rsid w:val="00417693"/>
    <w:rsid w:val="00454ECE"/>
    <w:rsid w:val="004819FE"/>
    <w:rsid w:val="00492B3E"/>
    <w:rsid w:val="005056F4"/>
    <w:rsid w:val="00527EBF"/>
    <w:rsid w:val="005505E7"/>
    <w:rsid w:val="005A7D64"/>
    <w:rsid w:val="00640057"/>
    <w:rsid w:val="0064319E"/>
    <w:rsid w:val="006676E7"/>
    <w:rsid w:val="006815CD"/>
    <w:rsid w:val="00684516"/>
    <w:rsid w:val="00690BCB"/>
    <w:rsid w:val="006A4C44"/>
    <w:rsid w:val="006F1288"/>
    <w:rsid w:val="00763FAA"/>
    <w:rsid w:val="008153CF"/>
    <w:rsid w:val="00832346"/>
    <w:rsid w:val="00845C61"/>
    <w:rsid w:val="00850162"/>
    <w:rsid w:val="00861B5F"/>
    <w:rsid w:val="008D2492"/>
    <w:rsid w:val="00913A14"/>
    <w:rsid w:val="0091593E"/>
    <w:rsid w:val="00956304"/>
    <w:rsid w:val="00957073"/>
    <w:rsid w:val="009A522D"/>
    <w:rsid w:val="009B216D"/>
    <w:rsid w:val="009B6D7F"/>
    <w:rsid w:val="009D6593"/>
    <w:rsid w:val="009E5FA9"/>
    <w:rsid w:val="00A00F9A"/>
    <w:rsid w:val="00A5350A"/>
    <w:rsid w:val="00A573DD"/>
    <w:rsid w:val="00A677D0"/>
    <w:rsid w:val="00AB2342"/>
    <w:rsid w:val="00B13FD5"/>
    <w:rsid w:val="00B1449F"/>
    <w:rsid w:val="00B678E7"/>
    <w:rsid w:val="00B843CE"/>
    <w:rsid w:val="00BC5482"/>
    <w:rsid w:val="00BE3082"/>
    <w:rsid w:val="00C35B83"/>
    <w:rsid w:val="00C41ED9"/>
    <w:rsid w:val="00C81EF8"/>
    <w:rsid w:val="00C93835"/>
    <w:rsid w:val="00D37AD7"/>
    <w:rsid w:val="00DD2349"/>
    <w:rsid w:val="00DD7CEB"/>
    <w:rsid w:val="00DF702B"/>
    <w:rsid w:val="00E14B9A"/>
    <w:rsid w:val="00E341E4"/>
    <w:rsid w:val="00E7109C"/>
    <w:rsid w:val="00E75787"/>
    <w:rsid w:val="00E92D9A"/>
    <w:rsid w:val="00E961DC"/>
    <w:rsid w:val="00E964B2"/>
    <w:rsid w:val="00E9695F"/>
    <w:rsid w:val="00EA7251"/>
    <w:rsid w:val="00EB6512"/>
    <w:rsid w:val="00EE636F"/>
    <w:rsid w:val="00EF7A56"/>
    <w:rsid w:val="00F0677B"/>
    <w:rsid w:val="00F17EF5"/>
    <w:rsid w:val="00F2630E"/>
    <w:rsid w:val="00F414FE"/>
    <w:rsid w:val="00F539B1"/>
    <w:rsid w:val="00F87D9C"/>
    <w:rsid w:val="00FA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84188D-73B4-4B88-80E0-F4568FB9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Encabezado"/>
    <w:link w:val="EncabezadoCar"/>
    <w:uiPriority w:val="99"/>
    <w:unhideWhenUsed/>
    <w:rsid w:val="002377E6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EncabezadoCar">
    <w:name w:val="Encabezado Car"/>
    <w:basedOn w:val="Fuentedeprrafopredeter"/>
    <w:link w:val="Encabezado1"/>
    <w:uiPriority w:val="99"/>
    <w:rsid w:val="002377E6"/>
    <w:rPr>
      <w:rFonts w:ascii="Calibri" w:eastAsia="Calibri" w:hAnsi="Calibri" w:cs="Times New Roman"/>
      <w:sz w:val="24"/>
      <w:szCs w:val="24"/>
      <w:lang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2377E6"/>
  </w:style>
  <w:style w:type="paragraph" w:styleId="Encabezado">
    <w:name w:val="header"/>
    <w:basedOn w:val="Normal"/>
    <w:link w:val="EncabezadoCar1"/>
    <w:uiPriority w:val="99"/>
    <w:unhideWhenUsed/>
    <w:rsid w:val="00237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rsid w:val="002377E6"/>
  </w:style>
  <w:style w:type="paragraph" w:styleId="Piedepgina">
    <w:name w:val="footer"/>
    <w:basedOn w:val="Normal"/>
    <w:link w:val="PiedepginaCar"/>
    <w:uiPriority w:val="99"/>
    <w:unhideWhenUsed/>
    <w:rsid w:val="00237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7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A2889-C7EA-45A2-A75B-548B5CDA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1</Pages>
  <Words>1621</Words>
  <Characters>8919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Rojo Sanchis</dc:creator>
  <cp:keywords/>
  <dc:description/>
  <cp:lastModifiedBy>Julio Rojo Sanchis</cp:lastModifiedBy>
  <cp:revision>77</cp:revision>
  <dcterms:created xsi:type="dcterms:W3CDTF">2019-05-20T09:07:00Z</dcterms:created>
  <dcterms:modified xsi:type="dcterms:W3CDTF">2020-06-05T15:36:00Z</dcterms:modified>
</cp:coreProperties>
</file>