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6924FE4" w14:textId="750C17E6" w:rsidR="00EC3B4C" w:rsidRPr="00EC3B4C" w:rsidRDefault="00EC3B4C" w:rsidP="003300F5">
      <w:pPr>
        <w:spacing w:afterLines="50" w:after="180" w:line="360" w:lineRule="auto"/>
        <w:jc w:val="both"/>
        <w:rPr>
          <w:rFonts w:eastAsiaTheme="minorEastAsia"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>
        <w:rPr>
          <w:rFonts w:eastAsiaTheme="minorEastAsia"/>
          <w:b/>
          <w:bCs/>
          <w:lang w:val="en-US" w:eastAsia="zh-TW"/>
        </w:rPr>
        <w:t>7</w:t>
      </w:r>
      <w:r w:rsidRPr="003962A8">
        <w:rPr>
          <w:rFonts w:eastAsiaTheme="minorEastAsia"/>
          <w:b/>
          <w:bCs/>
          <w:lang w:val="en-US" w:eastAsia="zh-TW"/>
        </w:rPr>
        <w:t xml:space="preserve"> </w:t>
      </w:r>
      <w:r w:rsidRPr="003962A8">
        <w:rPr>
          <w:rFonts w:eastAsiaTheme="minorEastAsia"/>
          <w:lang w:val="en-US" w:eastAsia="zh-TW"/>
        </w:rPr>
        <w:t>|</w:t>
      </w:r>
      <w:r>
        <w:rPr>
          <w:rFonts w:eastAsiaTheme="minorEastAsia"/>
          <w:lang w:val="en-US" w:eastAsia="zh-TW"/>
        </w:rPr>
        <w:t xml:space="preserve"> </w:t>
      </w:r>
      <w:r w:rsidRPr="00EC3B4C">
        <w:rPr>
          <w:rFonts w:eastAsiaTheme="minorEastAsia"/>
          <w:lang w:val="en-US" w:eastAsia="zh-TW"/>
        </w:rPr>
        <w:t>Morphology and current mapping by CAFM of NbMoTaW films with 1200 nm.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5"/>
        <w:gridCol w:w="1762"/>
        <w:gridCol w:w="1497"/>
        <w:gridCol w:w="2908"/>
      </w:tblGrid>
      <w:tr w:rsidR="003300F5" w:rsidRPr="003300F5" w14:paraId="17800C7A" w14:textId="77777777" w:rsidTr="003300F5">
        <w:trPr>
          <w:trHeight w:val="20"/>
        </w:trPr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64293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HEA</w:t>
            </w:r>
          </w:p>
        </w:tc>
        <w:tc>
          <w:tcPr>
            <w:tcW w:w="3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4A752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Area (%)</w:t>
            </w:r>
          </w:p>
        </w:tc>
        <w:tc>
          <w:tcPr>
            <w:tcW w:w="35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3B051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Effective current (uA)</w:t>
            </w:r>
          </w:p>
        </w:tc>
      </w:tr>
      <w:tr w:rsidR="003300F5" w:rsidRPr="003300F5" w14:paraId="6055BB8C" w14:textId="77777777" w:rsidTr="003300F5">
        <w:trPr>
          <w:trHeight w:val="20"/>
        </w:trPr>
        <w:tc>
          <w:tcPr>
            <w:tcW w:w="322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B557A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Nb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25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Mo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25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Ta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25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W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25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AE2C9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Dark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B456F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3.87</w:t>
            </w:r>
          </w:p>
        </w:tc>
        <w:tc>
          <w:tcPr>
            <w:tcW w:w="358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39C72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21.52</w:t>
            </w:r>
          </w:p>
        </w:tc>
      </w:tr>
      <w:tr w:rsidR="003300F5" w:rsidRPr="003300F5" w14:paraId="633D9F77" w14:textId="77777777" w:rsidTr="003300F5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408C6B2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B7686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Bright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EE70C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96.13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B26E49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</w:tr>
      <w:tr w:rsidR="003300F5" w:rsidRPr="003300F5" w14:paraId="09F5DE41" w14:textId="77777777" w:rsidTr="003300F5">
        <w:trPr>
          <w:trHeight w:val="2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1B73DE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Nb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15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Mo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15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Ta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35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W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38EB1C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Dark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A05462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4.51</w:t>
            </w:r>
          </w:p>
        </w:tc>
        <w:tc>
          <w:tcPr>
            <w:tcW w:w="3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D20AD1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18.32</w:t>
            </w:r>
          </w:p>
        </w:tc>
      </w:tr>
      <w:tr w:rsidR="003300F5" w:rsidRPr="003300F5" w14:paraId="76C1BA3E" w14:textId="77777777" w:rsidTr="003300F5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C0D80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7EAF95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Bright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2B6EE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95.49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08D18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</w:tr>
      <w:tr w:rsidR="003300F5" w:rsidRPr="003300F5" w14:paraId="697272AC" w14:textId="77777777" w:rsidTr="003300F5">
        <w:trPr>
          <w:trHeight w:val="20"/>
        </w:trPr>
        <w:tc>
          <w:tcPr>
            <w:tcW w:w="3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2C547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Nb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15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Mo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35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Ta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15</w:t>
            </w:r>
            <w:r w:rsidRPr="003300F5">
              <w:rPr>
                <w:rFonts w:eastAsiaTheme="minorEastAsia"/>
                <w:b/>
                <w:bCs/>
                <w:noProof/>
                <w:lang w:val="en-US" w:eastAsia="zh-TW"/>
              </w:rPr>
              <w:t>W</w:t>
            </w:r>
            <w:r w:rsidRPr="003300F5">
              <w:rPr>
                <w:rFonts w:eastAsiaTheme="minorEastAsia"/>
                <w:b/>
                <w:bCs/>
                <w:noProof/>
                <w:vertAlign w:val="subscript"/>
                <w:lang w:val="en-US" w:eastAsia="zh-TW"/>
              </w:rPr>
              <w:t>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6E5DF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Dark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4D74E1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1.11</w:t>
            </w:r>
          </w:p>
        </w:tc>
        <w:tc>
          <w:tcPr>
            <w:tcW w:w="35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9AB04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25.39</w:t>
            </w:r>
          </w:p>
        </w:tc>
      </w:tr>
      <w:tr w:rsidR="003300F5" w:rsidRPr="003300F5" w14:paraId="41442DEC" w14:textId="77777777" w:rsidTr="003300F5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6A60F7E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D3AE7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Bright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97980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  <w:r w:rsidRPr="003300F5">
              <w:rPr>
                <w:rFonts w:eastAsiaTheme="minorEastAsia"/>
                <w:noProof/>
                <w:lang w:val="en-US" w:eastAsia="zh-TW"/>
              </w:rPr>
              <w:t>98.89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76E536" w14:textId="77777777" w:rsidR="003300F5" w:rsidRPr="003300F5" w:rsidRDefault="003300F5" w:rsidP="003300F5">
            <w:pPr>
              <w:spacing w:line="360" w:lineRule="auto"/>
              <w:jc w:val="center"/>
              <w:rPr>
                <w:rFonts w:eastAsiaTheme="minorEastAsia"/>
                <w:noProof/>
                <w:lang w:val="en-US" w:eastAsia="zh-TW"/>
              </w:rPr>
            </w:pPr>
          </w:p>
        </w:tc>
      </w:tr>
    </w:tbl>
    <w:p w14:paraId="734D58EB" w14:textId="1494E0D9" w:rsidR="00EC3B4C" w:rsidRDefault="00EC3B4C" w:rsidP="005D10E5">
      <w:pPr>
        <w:spacing w:line="360" w:lineRule="auto"/>
        <w:jc w:val="both"/>
        <w:rPr>
          <w:rFonts w:ascii="Arial" w:eastAsiaTheme="minorEastAsia" w:hAnsi="Arial" w:cs="Arial" w:hint="eastAsia"/>
          <w:noProof/>
          <w:lang w:val="en-US" w:eastAsia="zh-TW"/>
        </w:rPr>
      </w:pPr>
    </w:p>
    <w:sectPr w:rsidR="00EC3B4C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0FF5" w14:textId="77777777" w:rsidR="007C6F04" w:rsidRDefault="007C6F04" w:rsidP="009016EC">
      <w:r>
        <w:separator/>
      </w:r>
    </w:p>
  </w:endnote>
  <w:endnote w:type="continuationSeparator" w:id="0">
    <w:p w14:paraId="0E356FCB" w14:textId="77777777" w:rsidR="007C6F04" w:rsidRDefault="007C6F04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8F3AB" w14:textId="77777777" w:rsidR="007C6F04" w:rsidRDefault="007C6F04" w:rsidP="009016EC">
      <w:r>
        <w:separator/>
      </w:r>
    </w:p>
  </w:footnote>
  <w:footnote w:type="continuationSeparator" w:id="0">
    <w:p w14:paraId="1AD383BC" w14:textId="77777777" w:rsidR="007C6F04" w:rsidRDefault="007C6F04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300F5"/>
    <w:rsid w:val="0038617B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6FB9"/>
    <w:rsid w:val="0057231F"/>
    <w:rsid w:val="005A6DCF"/>
    <w:rsid w:val="005B21DC"/>
    <w:rsid w:val="005C2B98"/>
    <w:rsid w:val="005D10E5"/>
    <w:rsid w:val="006079C7"/>
    <w:rsid w:val="00632501"/>
    <w:rsid w:val="00685760"/>
    <w:rsid w:val="006C543E"/>
    <w:rsid w:val="006E0396"/>
    <w:rsid w:val="006E109E"/>
    <w:rsid w:val="00750798"/>
    <w:rsid w:val="00774605"/>
    <w:rsid w:val="00790F31"/>
    <w:rsid w:val="007B7B1C"/>
    <w:rsid w:val="007C6F04"/>
    <w:rsid w:val="0082592C"/>
    <w:rsid w:val="00840C8A"/>
    <w:rsid w:val="0084268D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2CE6"/>
    <w:rsid w:val="00C756F4"/>
    <w:rsid w:val="00CD38E1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53</cp:revision>
  <dcterms:created xsi:type="dcterms:W3CDTF">2023-11-03T09:48:00Z</dcterms:created>
  <dcterms:modified xsi:type="dcterms:W3CDTF">2023-11-07T06:20:00Z</dcterms:modified>
</cp:coreProperties>
</file>