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A4811C8" w14:textId="42EE90CD" w:rsidR="00AA2B88" w:rsidRDefault="00AA2B88" w:rsidP="0038617B">
      <w:pPr>
        <w:spacing w:afterLines="50" w:after="180" w:line="360" w:lineRule="auto"/>
        <w:jc w:val="both"/>
        <w:rPr>
          <w:rFonts w:eastAsiaTheme="minorEastAsia"/>
          <w:bCs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>Supplementary Table 1</w:t>
      </w:r>
      <w:r>
        <w:rPr>
          <w:rFonts w:eastAsiaTheme="minorEastAsia" w:hint="eastAsia"/>
          <w:b/>
          <w:bCs/>
          <w:lang w:val="en-US" w:eastAsia="zh-TW"/>
        </w:rPr>
        <w:t xml:space="preserve"> </w:t>
      </w:r>
      <w:r w:rsidRPr="00AA2B88">
        <w:rPr>
          <w:rFonts w:ascii="Arial" w:eastAsiaTheme="minorEastAsia" w:hAnsi="Arial" w:cs="Arial"/>
          <w:lang w:val="en-US" w:eastAsia="zh-TW"/>
        </w:rPr>
        <w:t>|</w:t>
      </w:r>
      <w:r>
        <w:rPr>
          <w:rFonts w:ascii="Arial" w:eastAsiaTheme="minorEastAsia" w:hAnsi="Arial" w:cs="Arial" w:hint="eastAsia"/>
          <w:lang w:val="en-US" w:eastAsia="zh-TW"/>
        </w:rPr>
        <w:t xml:space="preserve"> </w:t>
      </w:r>
      <w:r w:rsidRPr="00AA2B88">
        <w:rPr>
          <w:rFonts w:eastAsiaTheme="minorEastAsia"/>
          <w:bCs/>
          <w:lang w:val="en-US" w:eastAsia="zh-TW"/>
        </w:rPr>
        <w:t xml:space="preserve">The experimental values of conductivity, plasma frequency, and relaxation time for Nb, Mo, Ta, and W, , showing that Mo and W have the highest conductivity, followed by Ta, while Nb has the lowest conductivity </w:t>
      </w:r>
      <w:r w:rsidR="00E108FD">
        <w:rPr>
          <w:rFonts w:eastAsiaTheme="minorEastAsia"/>
          <w:bCs/>
          <w:lang w:val="en-US" w:eastAsia="zh-TW"/>
        </w:rPr>
        <w:fldChar w:fldCharType="begin"/>
      </w:r>
      <w:r w:rsidR="00E108FD">
        <w:rPr>
          <w:rFonts w:eastAsiaTheme="minorEastAsia"/>
          <w:bCs/>
          <w:lang w:val="en-US" w:eastAsia="zh-TW"/>
        </w:rPr>
        <w:instrText xml:space="preserve"> ADDIN EN.CITE &lt;EndNote&gt;&lt;Cite&gt;&lt;Author&gt;Lide&lt;/Author&gt;&lt;Year&gt;1999&lt;/Year&gt;&lt;RecNum&gt;819&lt;/RecNum&gt;&lt;DisplayText&gt;&lt;style face="superscript"&gt;1&lt;/style&gt;&lt;/DisplayText&gt;&lt;record&gt;&lt;rec-number&gt;819&lt;/rec-number&gt;&lt;foreign-keys&gt;&lt;key app="EN" db-id="vpwrtexfzswxxnev5r85rxac0t9fz00vz9ww" timestamp="1694521709"&gt;819&lt;/key&gt;&lt;/foreign-keys&gt;&lt;ref-type name="Book"&gt;6&lt;/ref-type&gt;&lt;contributors&gt;&lt;authors&gt;&lt;author&gt;David R. Lide&lt;/author&gt;&lt;/authors&gt;&lt;/contributors&gt;&lt;titles&gt;&lt;title&gt;CRC Handbook of Chemistry and Physics&lt;/title&gt;&lt;/titles&gt;&lt;edition&gt;80th&lt;/edition&gt;&lt;dates&gt;&lt;year&gt;1999&lt;/year&gt;&lt;/dates&gt;&lt;publisher&gt;CRC Press&lt;/publisher&gt;&lt;urls&gt;&lt;/urls&gt;&lt;/record&gt;&lt;/Cite&gt;&lt;/EndNote&gt;</w:instrText>
      </w:r>
      <w:r w:rsidR="00E108FD">
        <w:rPr>
          <w:rFonts w:eastAsiaTheme="minorEastAsia"/>
          <w:bCs/>
          <w:lang w:val="en-US" w:eastAsia="zh-TW"/>
        </w:rPr>
        <w:fldChar w:fldCharType="separate"/>
      </w:r>
      <w:r w:rsidR="00E108FD" w:rsidRPr="00E108FD">
        <w:rPr>
          <w:rFonts w:eastAsiaTheme="minorEastAsia"/>
          <w:bCs/>
          <w:noProof/>
          <w:vertAlign w:val="superscript"/>
          <w:lang w:val="en-US" w:eastAsia="zh-TW"/>
        </w:rPr>
        <w:t>1</w:t>
      </w:r>
      <w:r w:rsidR="00E108FD">
        <w:rPr>
          <w:rFonts w:eastAsiaTheme="minorEastAsia"/>
          <w:bCs/>
          <w:lang w:val="en-US" w:eastAsia="zh-TW"/>
        </w:rPr>
        <w:fldChar w:fldCharType="end"/>
      </w:r>
      <w:r w:rsidRPr="00AA2B88">
        <w:rPr>
          <w:rFonts w:eastAsiaTheme="minorEastAsia"/>
          <w:bCs/>
          <w:lang w:val="en-US" w:eastAsia="zh-TW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3598"/>
        <w:gridCol w:w="1624"/>
        <w:gridCol w:w="2259"/>
      </w:tblGrid>
      <w:tr w:rsidR="0038617B" w:rsidRPr="0038617B" w14:paraId="496589E9" w14:textId="77777777" w:rsidTr="00F8300E">
        <w:trPr>
          <w:trHeight w:val="20"/>
        </w:trPr>
        <w:tc>
          <w:tcPr>
            <w:tcW w:w="18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82D767E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b/>
                <w:bCs/>
                <w:color w:val="000000"/>
                <w:kern w:val="2"/>
                <w:lang w:val="en-US" w:eastAsia="zh-TW"/>
              </w:rPr>
              <w:t>Element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279AAA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b/>
                <w:bCs/>
                <w:color w:val="000000"/>
                <w:kern w:val="2"/>
                <w:lang w:val="en-US" w:eastAsia="zh-TW"/>
              </w:rPr>
              <w:t xml:space="preserve">Conductivity(S/m)_Exp. </w:t>
            </w:r>
          </w:p>
          <w:p w14:paraId="71652BE5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b/>
                <w:bCs/>
                <w:color w:val="000000"/>
                <w:kern w:val="2"/>
                <w:lang w:val="en-US" w:eastAsia="zh-TW"/>
              </w:rPr>
              <w:t>at 20℃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151DC9D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b/>
                <w:bCs/>
                <w:color w:val="000000"/>
                <w:kern w:val="2"/>
                <w:lang w:val="el-GR" w:eastAsia="zh-TW"/>
              </w:rPr>
              <w:t>ω</w:t>
            </w:r>
            <w:proofErr w:type="spellStart"/>
            <w:r w:rsidRPr="0038617B">
              <w:rPr>
                <w:rFonts w:eastAsia="新細明體"/>
                <w:b/>
                <w:bCs/>
                <w:color w:val="000000"/>
                <w:kern w:val="2"/>
                <w:position w:val="-7"/>
                <w:vertAlign w:val="subscript"/>
                <w:lang w:val="en-US" w:eastAsia="zh-TW"/>
              </w:rPr>
              <w:t>Dp</w:t>
            </w:r>
            <w:proofErr w:type="spellEnd"/>
            <w:r w:rsidRPr="0038617B">
              <w:rPr>
                <w:rFonts w:eastAsia="新細明體"/>
                <w:b/>
                <w:bCs/>
                <w:color w:val="000000"/>
                <w:kern w:val="2"/>
                <w:lang w:val="en-US" w:eastAsia="zh-TW"/>
              </w:rPr>
              <w:t xml:space="preserve"> (eV)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C894694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b/>
                <w:bCs/>
                <w:color w:val="000000"/>
                <w:kern w:val="2"/>
                <w:lang w:val="en-US" w:eastAsia="zh-TW"/>
              </w:rPr>
              <w:t>Relaxation time (s)</w:t>
            </w:r>
          </w:p>
        </w:tc>
      </w:tr>
      <w:tr w:rsidR="0038617B" w:rsidRPr="0038617B" w14:paraId="41427D25" w14:textId="77777777" w:rsidTr="00F8300E">
        <w:trPr>
          <w:trHeight w:val="20"/>
        </w:trPr>
        <w:tc>
          <w:tcPr>
            <w:tcW w:w="18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76889EF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>Nb</w:t>
            </w:r>
          </w:p>
        </w:tc>
        <w:tc>
          <w:tcPr>
            <w:tcW w:w="4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0806AF1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>6.90 ×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6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9938694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9.11 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B9EAC3C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4.07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-15</w:t>
            </w:r>
          </w:p>
        </w:tc>
      </w:tr>
      <w:tr w:rsidR="0038617B" w:rsidRPr="0038617B" w14:paraId="6CE6B871" w14:textId="77777777" w:rsidTr="00F8300E">
        <w:trPr>
          <w:trHeight w:val="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EC7DE51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>Mo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4A89627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1.89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2953003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9.01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05F8E67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11.4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-15</w:t>
            </w:r>
          </w:p>
        </w:tc>
      </w:tr>
      <w:tr w:rsidR="0038617B" w:rsidRPr="0038617B" w14:paraId="3639E281" w14:textId="77777777" w:rsidTr="00F8300E">
        <w:trPr>
          <w:trHeight w:val="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A3EBBA3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>Ta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3B15CB9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7.60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3EC607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8.86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13FC372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4.73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-15</w:t>
            </w:r>
          </w:p>
        </w:tc>
      </w:tr>
      <w:tr w:rsidR="0038617B" w:rsidRPr="0038617B" w14:paraId="5E36C2E8" w14:textId="77777777" w:rsidTr="00F8300E">
        <w:trPr>
          <w:trHeight w:val="20"/>
        </w:trPr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5B32C87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>W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5C023B1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1.89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725FF50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7.93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7C07AE0" w14:textId="77777777" w:rsidR="0038617B" w:rsidRPr="0038617B" w:rsidRDefault="0038617B" w:rsidP="0038617B">
            <w:pPr>
              <w:jc w:val="center"/>
              <w:rPr>
                <w:rFonts w:ascii="Arial" w:eastAsia="新細明體" w:hAnsi="Arial" w:cs="Arial"/>
                <w:lang w:val="en-US" w:eastAsia="zh-TW"/>
              </w:rPr>
            </w:pPr>
            <w:r w:rsidRPr="0038617B">
              <w:rPr>
                <w:rFonts w:eastAsia="新細明體"/>
                <w:color w:val="000000"/>
                <w:kern w:val="2"/>
                <w:lang w:val="en-US" w:eastAsia="zh-TW"/>
              </w:rPr>
              <w:t xml:space="preserve">14.7 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>×</w:t>
            </w:r>
            <w:r w:rsidRPr="0038617B">
              <w:rPr>
                <w:rFonts w:eastAsia="新細明體" w:hAnsi="新細明體" w:hint="eastAsia"/>
                <w:color w:val="000000"/>
                <w:kern w:val="2"/>
                <w:lang w:val="en-US" w:eastAsia="zh-TW"/>
              </w:rPr>
              <w:t xml:space="preserve"> 10</w:t>
            </w:r>
            <w:r w:rsidRPr="0038617B">
              <w:rPr>
                <w:rFonts w:eastAsia="新細明體"/>
                <w:color w:val="000000"/>
                <w:kern w:val="2"/>
                <w:position w:val="8"/>
                <w:vertAlign w:val="superscript"/>
                <w:lang w:val="en-US" w:eastAsia="zh-TW"/>
              </w:rPr>
              <w:t>-15</w:t>
            </w:r>
          </w:p>
        </w:tc>
      </w:tr>
    </w:tbl>
    <w:p w14:paraId="3E5FA90F" w14:textId="34EA92CC" w:rsidR="00C30EBC" w:rsidRPr="00446BDB" w:rsidRDefault="00C30EBC" w:rsidP="007D3DFB">
      <w:pPr>
        <w:spacing w:line="360" w:lineRule="auto"/>
        <w:jc w:val="both"/>
        <w:rPr>
          <w:rFonts w:eastAsiaTheme="minorEastAsia" w:hint="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70F2" w14:textId="77777777" w:rsidR="00E35E67" w:rsidRDefault="00E35E67" w:rsidP="009016EC">
      <w:r>
        <w:separator/>
      </w:r>
    </w:p>
  </w:endnote>
  <w:endnote w:type="continuationSeparator" w:id="0">
    <w:p w14:paraId="25290FAE" w14:textId="77777777" w:rsidR="00E35E67" w:rsidRDefault="00E35E67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41C5" w14:textId="77777777" w:rsidR="00E35E67" w:rsidRDefault="00E35E67" w:rsidP="009016EC">
      <w:r>
        <w:separator/>
      </w:r>
    </w:p>
  </w:footnote>
  <w:footnote w:type="continuationSeparator" w:id="0">
    <w:p w14:paraId="15618495" w14:textId="77777777" w:rsidR="00E35E67" w:rsidRDefault="00E35E67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7D3DFB"/>
    <w:rsid w:val="0082592C"/>
    <w:rsid w:val="00840C8A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35E67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51</cp:revision>
  <dcterms:created xsi:type="dcterms:W3CDTF">2023-11-03T09:48:00Z</dcterms:created>
  <dcterms:modified xsi:type="dcterms:W3CDTF">2023-11-07T06:22:00Z</dcterms:modified>
</cp:coreProperties>
</file>