
<file path=[Content_Types].xml><?xml version="1.0" encoding="utf-8"?>
<Types xmlns="http://schemas.openxmlformats.org/package/2006/content-types">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3C554B" w14:textId="77777777" w:rsidR="00587153" w:rsidRPr="00BE25AB" w:rsidRDefault="00587153" w:rsidP="00587153">
      <w:pPr>
        <w:rPr>
          <w:rFonts w:ascii="Times New Roman" w:hAnsi="Times New Roman" w:cs="Times New Roman"/>
          <w:sz w:val="28"/>
          <w:szCs w:val="28"/>
        </w:rPr>
      </w:pPr>
      <w:r>
        <w:rPr>
          <w:rFonts w:ascii="Times New Roman" w:hAnsi="Times New Roman" w:cs="Times New Roman"/>
          <w:b/>
          <w:bCs/>
          <w:sz w:val="28"/>
          <w:szCs w:val="28"/>
        </w:rPr>
        <w:t>Ontogenetic shifts in sex ratio supports a simple explanation for the evolution of temperature-dependent sex determination in reptiles</w:t>
      </w:r>
    </w:p>
    <w:p w14:paraId="37A0E581" w14:textId="77777777" w:rsidR="00587153" w:rsidRDefault="00587153" w:rsidP="00587153">
      <w:pPr>
        <w:rPr>
          <w:rFonts w:ascii="Times New Roman" w:hAnsi="Times New Roman" w:cs="Times New Roman"/>
        </w:rPr>
      </w:pPr>
    </w:p>
    <w:p w14:paraId="329155BD" w14:textId="77777777" w:rsidR="00587153" w:rsidRPr="00281702" w:rsidRDefault="00587153" w:rsidP="00587153">
      <w:pPr>
        <w:rPr>
          <w:rFonts w:ascii="Times New Roman" w:hAnsi="Times New Roman" w:cs="Times New Roman"/>
        </w:rPr>
      </w:pPr>
    </w:p>
    <w:p w14:paraId="0C92FF44" w14:textId="77777777" w:rsidR="00587153" w:rsidRPr="00BE25AB" w:rsidRDefault="00587153" w:rsidP="00587153">
      <w:pPr>
        <w:rPr>
          <w:rFonts w:ascii="Times New Roman" w:hAnsi="Times New Roman" w:cs="Times New Roman"/>
        </w:rPr>
      </w:pPr>
      <w:r w:rsidRPr="00BE25AB">
        <w:rPr>
          <w:rFonts w:ascii="Times New Roman" w:hAnsi="Times New Roman" w:cs="Times New Roman"/>
        </w:rPr>
        <w:t>Mariel Terebiznik</w:t>
      </w:r>
      <w:r w:rsidRPr="00BE25AB">
        <w:rPr>
          <w:rFonts w:ascii="Times New Roman" w:hAnsi="Times New Roman" w:cs="Times New Roman"/>
          <w:vertAlign w:val="superscript"/>
        </w:rPr>
        <w:t>1*</w:t>
      </w:r>
      <w:r w:rsidRPr="00BE25AB">
        <w:rPr>
          <w:rFonts w:ascii="Times New Roman" w:hAnsi="Times New Roman" w:cs="Times New Roman"/>
        </w:rPr>
        <w:t>, Maxwell Farrell</w:t>
      </w:r>
      <w:r w:rsidRPr="00BE25AB">
        <w:rPr>
          <w:rFonts w:ascii="Times New Roman" w:hAnsi="Times New Roman" w:cs="Times New Roman"/>
          <w:vertAlign w:val="superscript"/>
        </w:rPr>
        <w:t>1</w:t>
      </w:r>
      <w:r w:rsidRPr="00BE25AB">
        <w:rPr>
          <w:rFonts w:ascii="Times New Roman" w:hAnsi="Times New Roman" w:cs="Times New Roman"/>
        </w:rPr>
        <w:t>, Njal Rollinson</w:t>
      </w:r>
      <w:r w:rsidRPr="00BE25AB">
        <w:rPr>
          <w:rFonts w:ascii="Times New Roman" w:hAnsi="Times New Roman" w:cs="Times New Roman"/>
          <w:vertAlign w:val="superscript"/>
        </w:rPr>
        <w:t>1,2</w:t>
      </w:r>
    </w:p>
    <w:p w14:paraId="7E5791BE" w14:textId="77777777" w:rsidR="00587153" w:rsidRPr="00BE25AB" w:rsidRDefault="00587153" w:rsidP="00587153">
      <w:pPr>
        <w:rPr>
          <w:rFonts w:ascii="Times New Roman" w:hAnsi="Times New Roman" w:cs="Times New Roman"/>
        </w:rPr>
      </w:pPr>
    </w:p>
    <w:p w14:paraId="007F0F27" w14:textId="77777777" w:rsidR="00587153" w:rsidRPr="00BE25AB" w:rsidRDefault="00587153" w:rsidP="00587153">
      <w:pPr>
        <w:rPr>
          <w:rFonts w:ascii="Times New Roman" w:hAnsi="Times New Roman" w:cs="Times New Roman"/>
        </w:rPr>
      </w:pPr>
    </w:p>
    <w:p w14:paraId="2574F8A7" w14:textId="77777777" w:rsidR="00587153" w:rsidRPr="00BE25AB" w:rsidRDefault="00587153" w:rsidP="00587153">
      <w:pPr>
        <w:pStyle w:val="Normal1"/>
        <w:spacing w:after="0" w:line="480" w:lineRule="auto"/>
        <w:contextualSpacing/>
        <w:rPr>
          <w:rFonts w:ascii="Times New Roman" w:eastAsia="Times New Roman" w:hAnsi="Times New Roman" w:cs="Times New Roman"/>
          <w:sz w:val="24"/>
          <w:szCs w:val="24"/>
        </w:rPr>
      </w:pPr>
      <w:r w:rsidRPr="00BE25AB">
        <w:rPr>
          <w:rFonts w:ascii="Times New Roman" w:eastAsia="Times New Roman" w:hAnsi="Times New Roman" w:cs="Times New Roman"/>
          <w:sz w:val="24"/>
          <w:szCs w:val="24"/>
          <w:vertAlign w:val="superscript"/>
        </w:rPr>
        <w:t>1</w:t>
      </w:r>
      <w:r w:rsidRPr="00BE25AB">
        <w:rPr>
          <w:rFonts w:ascii="Times New Roman" w:eastAsia="Times New Roman" w:hAnsi="Times New Roman" w:cs="Times New Roman"/>
          <w:sz w:val="24"/>
          <w:szCs w:val="24"/>
        </w:rPr>
        <w:t>Department of Ecology and Evolutionary Biology, University of Toronto, Toronto, Ontario, Canada, M5S 3B2</w:t>
      </w:r>
    </w:p>
    <w:p w14:paraId="1373DBF7" w14:textId="77777777" w:rsidR="00587153" w:rsidRPr="00BE25AB" w:rsidRDefault="00587153" w:rsidP="00587153">
      <w:pPr>
        <w:pStyle w:val="Normal1"/>
        <w:spacing w:after="0" w:line="480" w:lineRule="auto"/>
        <w:contextualSpacing/>
        <w:rPr>
          <w:rFonts w:ascii="Times New Roman" w:eastAsia="Times New Roman" w:hAnsi="Times New Roman" w:cs="Times New Roman"/>
          <w:sz w:val="24"/>
          <w:szCs w:val="24"/>
        </w:rPr>
      </w:pPr>
      <w:r w:rsidRPr="00BE25AB">
        <w:rPr>
          <w:rFonts w:ascii="Times New Roman" w:eastAsia="Times New Roman" w:hAnsi="Times New Roman" w:cs="Times New Roman"/>
          <w:sz w:val="24"/>
          <w:szCs w:val="24"/>
          <w:vertAlign w:val="superscript"/>
        </w:rPr>
        <w:t>2</w:t>
      </w:r>
      <w:r w:rsidRPr="00BE25AB">
        <w:rPr>
          <w:rFonts w:ascii="Times New Roman" w:eastAsia="Times New Roman" w:hAnsi="Times New Roman" w:cs="Times New Roman"/>
          <w:sz w:val="24"/>
          <w:szCs w:val="24"/>
        </w:rPr>
        <w:t>School of the Environment, University of Toronto, Toronto, Ontario, Canada, M5S 3E8</w:t>
      </w:r>
    </w:p>
    <w:p w14:paraId="50B6886F" w14:textId="0E4BA89F" w:rsidR="00587153" w:rsidRDefault="00587153">
      <w:pPr>
        <w:rPr>
          <w:rFonts w:ascii="Times New Roman" w:hAnsi="Times New Roman" w:cs="Times New Roman"/>
        </w:rPr>
      </w:pPr>
      <w:r w:rsidRPr="00BE25AB">
        <w:rPr>
          <w:rFonts w:ascii="Times New Roman" w:hAnsi="Times New Roman" w:cs="Times New Roman"/>
        </w:rPr>
        <w:t xml:space="preserve">*Corresponding author: </w:t>
      </w:r>
      <w:r w:rsidRPr="00BE25AB">
        <w:rPr>
          <w:rFonts w:ascii="Times New Roman" w:hAnsi="Times New Roman" w:cs="Times New Roman"/>
          <w:color w:val="000000"/>
        </w:rPr>
        <w:t xml:space="preserve">mariel.terebiznik@mail.utoronto.ca (ORCID: </w:t>
      </w:r>
      <w:r w:rsidRPr="00BE25AB">
        <w:rPr>
          <w:rStyle w:val="orcid-id-https"/>
          <w:rFonts w:ascii="Times New Roman" w:hAnsi="Times New Roman" w:cs="Times New Roman"/>
        </w:rPr>
        <w:t>0002-9299-1184</w:t>
      </w:r>
      <w:r w:rsidRPr="00BE25AB">
        <w:rPr>
          <w:rFonts w:ascii="Times New Roman" w:hAnsi="Times New Roman" w:cs="Times New Roman"/>
        </w:rPr>
        <w:t>)</w:t>
      </w:r>
      <w:r w:rsidRPr="00BE25AB">
        <w:rPr>
          <w:rFonts w:ascii="Times New Roman" w:hAnsi="Times New Roman" w:cs="Times New Roman"/>
          <w:color w:val="000000"/>
        </w:rPr>
        <w:t xml:space="preserve"> </w:t>
      </w:r>
    </w:p>
    <w:p w14:paraId="224870F1" w14:textId="77777777" w:rsidR="00541709" w:rsidRDefault="00541709">
      <w:pPr>
        <w:rPr>
          <w:rFonts w:ascii="Times New Roman" w:hAnsi="Times New Roman" w:cs="Times New Roman"/>
          <w:b/>
          <w:bCs/>
        </w:rPr>
      </w:pPr>
    </w:p>
    <w:p w14:paraId="3287A263" w14:textId="6F9D1285" w:rsidR="00541709" w:rsidRPr="001E5A6A" w:rsidRDefault="00541709">
      <w:pPr>
        <w:rPr>
          <w:rFonts w:ascii="Times New Roman" w:hAnsi="Times New Roman" w:cs="Times New Roman"/>
        </w:rPr>
      </w:pPr>
    </w:p>
    <w:p w14:paraId="77DC7DE9" w14:textId="60D74EC0" w:rsidR="001E5A6A" w:rsidRDefault="001E5A6A">
      <w:pPr>
        <w:rPr>
          <w:rFonts w:ascii="Times New Roman" w:hAnsi="Times New Roman" w:cs="Times New Roman"/>
          <w:b/>
          <w:bCs/>
        </w:rPr>
      </w:pPr>
    </w:p>
    <w:p w14:paraId="3EF50660" w14:textId="5902568F" w:rsidR="001E5A6A" w:rsidRDefault="001E5A6A">
      <w:pPr>
        <w:rPr>
          <w:rFonts w:ascii="Times New Roman" w:hAnsi="Times New Roman" w:cs="Times New Roman"/>
          <w:b/>
          <w:bCs/>
        </w:rPr>
      </w:pPr>
    </w:p>
    <w:p w14:paraId="49BF82F1" w14:textId="77777777" w:rsidR="001E5A6A" w:rsidRDefault="001E5A6A">
      <w:pPr>
        <w:rPr>
          <w:rFonts w:ascii="Times New Roman" w:hAnsi="Times New Roman" w:cs="Times New Roman"/>
          <w:b/>
          <w:bCs/>
        </w:rPr>
      </w:pPr>
    </w:p>
    <w:p w14:paraId="20BDC707" w14:textId="15D29875" w:rsidR="00587153" w:rsidRDefault="00587153">
      <w:pPr>
        <w:rPr>
          <w:rFonts w:ascii="Times New Roman" w:hAnsi="Times New Roman" w:cs="Times New Roman"/>
        </w:rPr>
      </w:pPr>
      <w:r>
        <w:rPr>
          <w:rFonts w:ascii="Times New Roman" w:hAnsi="Times New Roman" w:cs="Times New Roman"/>
          <w:b/>
          <w:bCs/>
        </w:rPr>
        <w:t xml:space="preserve">Supplementary </w:t>
      </w:r>
      <w:r w:rsidR="002D7EA3">
        <w:rPr>
          <w:rFonts w:ascii="Times New Roman" w:hAnsi="Times New Roman" w:cs="Times New Roman"/>
          <w:b/>
          <w:bCs/>
        </w:rPr>
        <w:t xml:space="preserve">Tables and </w:t>
      </w:r>
      <w:r w:rsidR="00541709">
        <w:rPr>
          <w:rFonts w:ascii="Times New Roman" w:hAnsi="Times New Roman" w:cs="Times New Roman"/>
          <w:b/>
          <w:bCs/>
        </w:rPr>
        <w:t>Figures</w:t>
      </w:r>
    </w:p>
    <w:p w14:paraId="49FFB458" w14:textId="77777777" w:rsidR="001E5A6A" w:rsidRDefault="001E5A6A" w:rsidP="001E5A6A">
      <w:pPr>
        <w:rPr>
          <w:rFonts w:ascii="TimesNewRomanPS" w:eastAsia="Times New Roman" w:hAnsi="TimesNewRomanPS" w:cs="Times New Roman"/>
          <w:sz w:val="20"/>
          <w:szCs w:val="20"/>
        </w:rPr>
      </w:pPr>
    </w:p>
    <w:p w14:paraId="71B67F6A" w14:textId="77777777" w:rsidR="001E5A6A" w:rsidRDefault="001E5A6A" w:rsidP="001E5A6A">
      <w:pPr>
        <w:spacing w:line="360" w:lineRule="auto"/>
        <w:rPr>
          <w:rFonts w:ascii="Times New Roman" w:hAnsi="Times New Roman" w:cs="Times New Roman"/>
          <w:b/>
          <w:bCs/>
          <w:sz w:val="20"/>
          <w:szCs w:val="20"/>
        </w:rPr>
      </w:pPr>
    </w:p>
    <w:p w14:paraId="0142F17C" w14:textId="0FD7DC45" w:rsidR="001E5A6A" w:rsidRPr="00F06711" w:rsidRDefault="001E5A6A" w:rsidP="001E5A6A">
      <w:pPr>
        <w:spacing w:line="360" w:lineRule="auto"/>
        <w:rPr>
          <w:rFonts w:ascii="Times New Roman" w:hAnsi="Times New Roman" w:cs="Times New Roman"/>
          <w:sz w:val="20"/>
          <w:szCs w:val="20"/>
        </w:rPr>
      </w:pPr>
      <w:r w:rsidRPr="00F06711">
        <w:rPr>
          <w:rFonts w:ascii="Times New Roman" w:hAnsi="Times New Roman" w:cs="Times New Roman"/>
          <w:b/>
          <w:bCs/>
          <w:sz w:val="20"/>
          <w:szCs w:val="20"/>
        </w:rPr>
        <w:t xml:space="preserve">Table </w:t>
      </w:r>
      <w:r>
        <w:rPr>
          <w:rFonts w:ascii="Times New Roman" w:hAnsi="Times New Roman" w:cs="Times New Roman"/>
          <w:b/>
          <w:bCs/>
          <w:sz w:val="20"/>
          <w:szCs w:val="20"/>
        </w:rPr>
        <w:t>S</w:t>
      </w:r>
      <w:r w:rsidR="00ED01F3">
        <w:rPr>
          <w:rFonts w:ascii="Times New Roman" w:hAnsi="Times New Roman" w:cs="Times New Roman"/>
          <w:b/>
          <w:bCs/>
          <w:sz w:val="20"/>
          <w:szCs w:val="20"/>
        </w:rPr>
        <w:t>1</w:t>
      </w:r>
      <w:r w:rsidRPr="00F06711">
        <w:rPr>
          <w:rFonts w:ascii="Times New Roman" w:hAnsi="Times New Roman" w:cs="Times New Roman"/>
          <w:sz w:val="20"/>
          <w:szCs w:val="20"/>
        </w:rPr>
        <w:t>. Number of sex ratio records (</w:t>
      </w:r>
      <w:proofErr w:type="spellStart"/>
      <w:r w:rsidRPr="00F06711">
        <w:rPr>
          <w:rFonts w:ascii="Times New Roman" w:hAnsi="Times New Roman" w:cs="Times New Roman"/>
          <w:sz w:val="20"/>
          <w:szCs w:val="20"/>
        </w:rPr>
        <w:t>N</w:t>
      </w:r>
      <w:r w:rsidRPr="00F06711">
        <w:rPr>
          <w:rFonts w:ascii="Times New Roman" w:hAnsi="Times New Roman" w:cs="Times New Roman"/>
          <w:sz w:val="20"/>
          <w:szCs w:val="20"/>
          <w:vertAlign w:val="subscript"/>
        </w:rPr>
        <w:t>Sex</w:t>
      </w:r>
      <w:proofErr w:type="spellEnd"/>
      <w:r w:rsidRPr="00F06711">
        <w:rPr>
          <w:rFonts w:ascii="Times New Roman" w:hAnsi="Times New Roman" w:cs="Times New Roman"/>
          <w:sz w:val="20"/>
          <w:szCs w:val="20"/>
          <w:vertAlign w:val="subscript"/>
        </w:rPr>
        <w:t xml:space="preserve"> Ratio</w:t>
      </w:r>
      <w:r w:rsidRPr="00F06711">
        <w:rPr>
          <w:rFonts w:ascii="Times New Roman" w:hAnsi="Times New Roman" w:cs="Times New Roman"/>
          <w:sz w:val="20"/>
          <w:szCs w:val="20"/>
        </w:rPr>
        <w:t>) and number of individuals (</w:t>
      </w:r>
      <w:proofErr w:type="spellStart"/>
      <w:r w:rsidRPr="00F06711">
        <w:rPr>
          <w:rFonts w:ascii="Times New Roman" w:hAnsi="Times New Roman" w:cs="Times New Roman"/>
          <w:sz w:val="20"/>
          <w:szCs w:val="20"/>
        </w:rPr>
        <w:t>N</w:t>
      </w:r>
      <w:r w:rsidRPr="00F06711">
        <w:rPr>
          <w:rFonts w:ascii="Times New Roman" w:hAnsi="Times New Roman" w:cs="Times New Roman"/>
          <w:sz w:val="20"/>
          <w:szCs w:val="20"/>
          <w:vertAlign w:val="subscript"/>
        </w:rPr>
        <w:t>Individual</w:t>
      </w:r>
      <w:proofErr w:type="spellEnd"/>
      <w:r w:rsidRPr="00F06711">
        <w:rPr>
          <w:rFonts w:ascii="Times New Roman" w:hAnsi="Times New Roman" w:cs="Times New Roman"/>
          <w:sz w:val="20"/>
          <w:szCs w:val="20"/>
        </w:rPr>
        <w:t>) total for the hatching, juvenile, and adult life stages for each group being tested in the models for each of the four hypotheses.</w:t>
      </w:r>
    </w:p>
    <w:tbl>
      <w:tblPr>
        <w:tblStyle w:val="TableGrid"/>
        <w:tblW w:w="0" w:type="auto"/>
        <w:jc w:val="center"/>
        <w:tblLook w:val="04A0" w:firstRow="1" w:lastRow="0" w:firstColumn="1" w:lastColumn="0" w:noHBand="0" w:noVBand="1"/>
      </w:tblPr>
      <w:tblGrid>
        <w:gridCol w:w="1696"/>
        <w:gridCol w:w="1904"/>
        <w:gridCol w:w="1924"/>
        <w:gridCol w:w="1786"/>
        <w:gridCol w:w="2040"/>
      </w:tblGrid>
      <w:tr w:rsidR="001E5A6A" w:rsidRPr="00F06711" w14:paraId="5134982A" w14:textId="77777777" w:rsidTr="008007B8">
        <w:trPr>
          <w:jc w:val="center"/>
        </w:trPr>
        <w:tc>
          <w:tcPr>
            <w:tcW w:w="9350" w:type="dxa"/>
            <w:gridSpan w:val="5"/>
            <w:shd w:val="clear" w:color="auto" w:fill="D0CECE" w:themeFill="background2" w:themeFillShade="E6"/>
          </w:tcPr>
          <w:p w14:paraId="0036CBC9" w14:textId="77777777" w:rsidR="001E5A6A" w:rsidRPr="00F06711" w:rsidRDefault="001E5A6A" w:rsidP="008007B8">
            <w:pPr>
              <w:jc w:val="center"/>
              <w:rPr>
                <w:rFonts w:ascii="Times New Roman" w:hAnsi="Times New Roman" w:cs="Times New Roman"/>
                <w:b/>
                <w:bCs/>
                <w:sz w:val="22"/>
                <w:szCs w:val="22"/>
              </w:rPr>
            </w:pPr>
            <w:r w:rsidRPr="00F06711">
              <w:rPr>
                <w:rFonts w:ascii="Times New Roman" w:hAnsi="Times New Roman" w:cs="Times New Roman"/>
                <w:b/>
                <w:bCs/>
                <w:sz w:val="22"/>
                <w:szCs w:val="22"/>
              </w:rPr>
              <w:t>Single Mechanistic Hypothesis</w:t>
            </w:r>
          </w:p>
        </w:tc>
      </w:tr>
      <w:tr w:rsidR="001E5A6A" w:rsidRPr="00F06711" w14:paraId="38A632F3" w14:textId="77777777" w:rsidTr="008007B8">
        <w:trPr>
          <w:jc w:val="center"/>
        </w:trPr>
        <w:tc>
          <w:tcPr>
            <w:tcW w:w="1696" w:type="dxa"/>
            <w:shd w:val="clear" w:color="auto" w:fill="E7E6E6" w:themeFill="background2"/>
          </w:tcPr>
          <w:p w14:paraId="69BE66CC" w14:textId="77777777" w:rsidR="001E5A6A" w:rsidRPr="00F06711" w:rsidRDefault="001E5A6A" w:rsidP="008007B8">
            <w:pPr>
              <w:jc w:val="center"/>
              <w:rPr>
                <w:rFonts w:ascii="Times New Roman" w:hAnsi="Times New Roman" w:cs="Times New Roman"/>
                <w:sz w:val="22"/>
                <w:szCs w:val="22"/>
              </w:rPr>
            </w:pPr>
            <w:r w:rsidRPr="00F06711">
              <w:rPr>
                <w:rFonts w:ascii="Times New Roman" w:hAnsi="Times New Roman" w:cs="Times New Roman"/>
                <w:sz w:val="22"/>
                <w:szCs w:val="22"/>
              </w:rPr>
              <w:t>Group</w:t>
            </w:r>
          </w:p>
        </w:tc>
        <w:tc>
          <w:tcPr>
            <w:tcW w:w="3828" w:type="dxa"/>
            <w:gridSpan w:val="2"/>
            <w:shd w:val="clear" w:color="auto" w:fill="E7E6E6" w:themeFill="background2"/>
          </w:tcPr>
          <w:p w14:paraId="487A84E3" w14:textId="77777777" w:rsidR="001E5A6A" w:rsidRPr="00F06711" w:rsidRDefault="001E5A6A" w:rsidP="008007B8">
            <w:pPr>
              <w:jc w:val="center"/>
              <w:rPr>
                <w:rFonts w:ascii="Times New Roman" w:hAnsi="Times New Roman" w:cs="Times New Roman"/>
                <w:sz w:val="22"/>
                <w:szCs w:val="22"/>
              </w:rPr>
            </w:pPr>
            <w:r w:rsidRPr="00F06711">
              <w:rPr>
                <w:rFonts w:ascii="Times New Roman" w:hAnsi="Times New Roman" w:cs="Times New Roman"/>
                <w:sz w:val="22"/>
                <w:szCs w:val="22"/>
              </w:rPr>
              <w:t>Life Stage</w:t>
            </w:r>
          </w:p>
        </w:tc>
        <w:tc>
          <w:tcPr>
            <w:tcW w:w="1786" w:type="dxa"/>
            <w:shd w:val="clear" w:color="auto" w:fill="E7E6E6" w:themeFill="background2"/>
          </w:tcPr>
          <w:p w14:paraId="1F48DE12" w14:textId="77777777" w:rsidR="001E5A6A" w:rsidRPr="00F06711" w:rsidRDefault="001E5A6A" w:rsidP="008007B8">
            <w:pPr>
              <w:jc w:val="center"/>
              <w:rPr>
                <w:rFonts w:ascii="Times New Roman" w:hAnsi="Times New Roman" w:cs="Times New Roman"/>
                <w:sz w:val="22"/>
                <w:szCs w:val="22"/>
                <w:vertAlign w:val="subscript"/>
              </w:rPr>
            </w:pPr>
            <w:proofErr w:type="spellStart"/>
            <w:r w:rsidRPr="00F06711">
              <w:rPr>
                <w:rFonts w:ascii="Times New Roman" w:hAnsi="Times New Roman" w:cs="Times New Roman"/>
                <w:sz w:val="22"/>
                <w:szCs w:val="22"/>
              </w:rPr>
              <w:t>N</w:t>
            </w:r>
            <w:r w:rsidRPr="00F06711">
              <w:rPr>
                <w:rFonts w:ascii="Times New Roman" w:hAnsi="Times New Roman" w:cs="Times New Roman"/>
                <w:sz w:val="22"/>
                <w:szCs w:val="22"/>
                <w:vertAlign w:val="subscript"/>
              </w:rPr>
              <w:t>Sex</w:t>
            </w:r>
            <w:proofErr w:type="spellEnd"/>
            <w:r w:rsidRPr="00F06711">
              <w:rPr>
                <w:rFonts w:ascii="Times New Roman" w:hAnsi="Times New Roman" w:cs="Times New Roman"/>
                <w:sz w:val="22"/>
                <w:szCs w:val="22"/>
                <w:vertAlign w:val="subscript"/>
              </w:rPr>
              <w:t xml:space="preserve"> Ratio</w:t>
            </w:r>
          </w:p>
        </w:tc>
        <w:tc>
          <w:tcPr>
            <w:tcW w:w="2040" w:type="dxa"/>
            <w:shd w:val="clear" w:color="auto" w:fill="E7E6E6" w:themeFill="background2"/>
          </w:tcPr>
          <w:p w14:paraId="497C17B4" w14:textId="77777777" w:rsidR="001E5A6A" w:rsidRPr="00F06711" w:rsidRDefault="001E5A6A" w:rsidP="008007B8">
            <w:pPr>
              <w:jc w:val="center"/>
              <w:rPr>
                <w:rFonts w:ascii="Times New Roman" w:hAnsi="Times New Roman" w:cs="Times New Roman"/>
                <w:sz w:val="22"/>
                <w:szCs w:val="22"/>
              </w:rPr>
            </w:pPr>
            <w:proofErr w:type="spellStart"/>
            <w:r w:rsidRPr="00F06711">
              <w:rPr>
                <w:rFonts w:ascii="Times New Roman" w:hAnsi="Times New Roman" w:cs="Times New Roman"/>
                <w:sz w:val="22"/>
                <w:szCs w:val="22"/>
              </w:rPr>
              <w:t>N</w:t>
            </w:r>
            <w:r w:rsidRPr="00F06711">
              <w:rPr>
                <w:rFonts w:ascii="Times New Roman" w:hAnsi="Times New Roman" w:cs="Times New Roman"/>
                <w:sz w:val="22"/>
                <w:szCs w:val="22"/>
                <w:vertAlign w:val="subscript"/>
              </w:rPr>
              <w:t>Individual</w:t>
            </w:r>
            <w:proofErr w:type="spellEnd"/>
            <w:r w:rsidRPr="00F06711">
              <w:rPr>
                <w:rFonts w:ascii="Times New Roman" w:hAnsi="Times New Roman" w:cs="Times New Roman"/>
                <w:sz w:val="22"/>
                <w:szCs w:val="22"/>
              </w:rPr>
              <w:t xml:space="preserve"> </w:t>
            </w:r>
          </w:p>
        </w:tc>
      </w:tr>
      <w:tr w:rsidR="001E5A6A" w:rsidRPr="00F06711" w14:paraId="116C8CE2" w14:textId="77777777" w:rsidTr="008007B8">
        <w:trPr>
          <w:jc w:val="center"/>
        </w:trPr>
        <w:tc>
          <w:tcPr>
            <w:tcW w:w="1696" w:type="dxa"/>
            <w:vMerge w:val="restart"/>
          </w:tcPr>
          <w:p w14:paraId="5AFD76F5"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TSD</w:t>
            </w:r>
          </w:p>
        </w:tc>
        <w:tc>
          <w:tcPr>
            <w:tcW w:w="3828" w:type="dxa"/>
            <w:gridSpan w:val="2"/>
            <w:tcBorders>
              <w:bottom w:val="single" w:sz="2" w:space="0" w:color="FFFFFF" w:themeColor="background1"/>
              <w:right w:val="single" w:sz="2" w:space="0" w:color="FFFFFF" w:themeColor="background1"/>
            </w:tcBorders>
          </w:tcPr>
          <w:p w14:paraId="48C9774F"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Hatching</w:t>
            </w:r>
          </w:p>
        </w:tc>
        <w:tc>
          <w:tcPr>
            <w:tcW w:w="1786" w:type="dxa"/>
            <w:tcBorders>
              <w:left w:val="single" w:sz="2" w:space="0" w:color="FFFFFF" w:themeColor="background1"/>
              <w:bottom w:val="single" w:sz="2" w:space="0" w:color="FFFFFF" w:themeColor="background1"/>
              <w:right w:val="single" w:sz="2" w:space="0" w:color="FFFFFF" w:themeColor="background1"/>
            </w:tcBorders>
          </w:tcPr>
          <w:p w14:paraId="73F2F786"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101</w:t>
            </w:r>
          </w:p>
        </w:tc>
        <w:tc>
          <w:tcPr>
            <w:tcW w:w="2040" w:type="dxa"/>
            <w:tcBorders>
              <w:left w:val="single" w:sz="2" w:space="0" w:color="FFFFFF" w:themeColor="background1"/>
              <w:bottom w:val="single" w:sz="2" w:space="0" w:color="FFFFFF" w:themeColor="background1"/>
            </w:tcBorders>
          </w:tcPr>
          <w:p w14:paraId="4B0ECA1D"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48363</w:t>
            </w:r>
          </w:p>
        </w:tc>
      </w:tr>
      <w:tr w:rsidR="001E5A6A" w:rsidRPr="00F06711" w14:paraId="2D25AF3D" w14:textId="77777777" w:rsidTr="008007B8">
        <w:trPr>
          <w:jc w:val="center"/>
        </w:trPr>
        <w:tc>
          <w:tcPr>
            <w:tcW w:w="1696" w:type="dxa"/>
            <w:vMerge/>
          </w:tcPr>
          <w:p w14:paraId="0C65857C" w14:textId="77777777" w:rsidR="001E5A6A" w:rsidRPr="00F06711" w:rsidRDefault="001E5A6A" w:rsidP="008007B8">
            <w:pPr>
              <w:jc w:val="center"/>
              <w:rPr>
                <w:rFonts w:ascii="Times New Roman" w:hAnsi="Times New Roman" w:cs="Times New Roman"/>
                <w:sz w:val="20"/>
                <w:szCs w:val="20"/>
              </w:rPr>
            </w:pPr>
          </w:p>
        </w:tc>
        <w:tc>
          <w:tcPr>
            <w:tcW w:w="3828" w:type="dxa"/>
            <w:gridSpan w:val="2"/>
            <w:tcBorders>
              <w:top w:val="single" w:sz="2" w:space="0" w:color="FFFFFF" w:themeColor="background1"/>
              <w:bottom w:val="single" w:sz="2" w:space="0" w:color="FFFFFF" w:themeColor="background1"/>
              <w:right w:val="single" w:sz="2" w:space="0" w:color="FFFFFF" w:themeColor="background1"/>
            </w:tcBorders>
          </w:tcPr>
          <w:p w14:paraId="2DBE8F2F"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Juvenile</w:t>
            </w:r>
          </w:p>
        </w:tc>
        <w:tc>
          <w:tcPr>
            <w:tcW w:w="1786"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287CD34"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46</w:t>
            </w:r>
          </w:p>
        </w:tc>
        <w:tc>
          <w:tcPr>
            <w:tcW w:w="2040" w:type="dxa"/>
            <w:tcBorders>
              <w:top w:val="single" w:sz="2" w:space="0" w:color="FFFFFF" w:themeColor="background1"/>
              <w:left w:val="single" w:sz="2" w:space="0" w:color="FFFFFF" w:themeColor="background1"/>
              <w:bottom w:val="single" w:sz="2" w:space="0" w:color="FFFFFF" w:themeColor="background1"/>
            </w:tcBorders>
          </w:tcPr>
          <w:p w14:paraId="2ED7F02D"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19616</w:t>
            </w:r>
          </w:p>
        </w:tc>
      </w:tr>
      <w:tr w:rsidR="001E5A6A" w:rsidRPr="00F06711" w14:paraId="6ED6C7F4" w14:textId="77777777" w:rsidTr="008007B8">
        <w:trPr>
          <w:jc w:val="center"/>
        </w:trPr>
        <w:tc>
          <w:tcPr>
            <w:tcW w:w="1696" w:type="dxa"/>
            <w:vMerge/>
          </w:tcPr>
          <w:p w14:paraId="19C08D2E" w14:textId="77777777" w:rsidR="001E5A6A" w:rsidRPr="00F06711" w:rsidRDefault="001E5A6A" w:rsidP="008007B8">
            <w:pPr>
              <w:jc w:val="center"/>
              <w:rPr>
                <w:rFonts w:ascii="Times New Roman" w:hAnsi="Times New Roman" w:cs="Times New Roman"/>
                <w:sz w:val="20"/>
                <w:szCs w:val="20"/>
              </w:rPr>
            </w:pPr>
          </w:p>
        </w:tc>
        <w:tc>
          <w:tcPr>
            <w:tcW w:w="3828" w:type="dxa"/>
            <w:gridSpan w:val="2"/>
            <w:tcBorders>
              <w:top w:val="single" w:sz="2" w:space="0" w:color="FFFFFF" w:themeColor="background1"/>
              <w:right w:val="single" w:sz="2" w:space="0" w:color="FFFFFF" w:themeColor="background1"/>
            </w:tcBorders>
          </w:tcPr>
          <w:p w14:paraId="0AF4E545"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Adult</w:t>
            </w:r>
          </w:p>
        </w:tc>
        <w:tc>
          <w:tcPr>
            <w:tcW w:w="1786" w:type="dxa"/>
            <w:tcBorders>
              <w:top w:val="single" w:sz="2" w:space="0" w:color="FFFFFF" w:themeColor="background1"/>
              <w:left w:val="single" w:sz="2" w:space="0" w:color="FFFFFF" w:themeColor="background1"/>
              <w:right w:val="single" w:sz="2" w:space="0" w:color="FFFFFF" w:themeColor="background1"/>
            </w:tcBorders>
          </w:tcPr>
          <w:p w14:paraId="700C4D73"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316</w:t>
            </w:r>
          </w:p>
        </w:tc>
        <w:tc>
          <w:tcPr>
            <w:tcW w:w="2040" w:type="dxa"/>
            <w:tcBorders>
              <w:top w:val="single" w:sz="2" w:space="0" w:color="FFFFFF" w:themeColor="background1"/>
              <w:left w:val="single" w:sz="2" w:space="0" w:color="FFFFFF" w:themeColor="background1"/>
            </w:tcBorders>
          </w:tcPr>
          <w:p w14:paraId="23041643"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70490</w:t>
            </w:r>
          </w:p>
        </w:tc>
      </w:tr>
      <w:tr w:rsidR="001E5A6A" w:rsidRPr="00F06711" w14:paraId="35D9A86A" w14:textId="77777777" w:rsidTr="008007B8">
        <w:trPr>
          <w:jc w:val="center"/>
        </w:trPr>
        <w:tc>
          <w:tcPr>
            <w:tcW w:w="1696" w:type="dxa"/>
            <w:vMerge w:val="restart"/>
          </w:tcPr>
          <w:p w14:paraId="40C1BDA6"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GSD</w:t>
            </w:r>
          </w:p>
        </w:tc>
        <w:tc>
          <w:tcPr>
            <w:tcW w:w="3828" w:type="dxa"/>
            <w:gridSpan w:val="2"/>
            <w:tcBorders>
              <w:bottom w:val="single" w:sz="2" w:space="0" w:color="FFFFFF" w:themeColor="background1"/>
              <w:right w:val="single" w:sz="2" w:space="0" w:color="FFFFFF" w:themeColor="background1"/>
            </w:tcBorders>
          </w:tcPr>
          <w:p w14:paraId="63955342"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Hatching</w:t>
            </w:r>
          </w:p>
        </w:tc>
        <w:tc>
          <w:tcPr>
            <w:tcW w:w="1786" w:type="dxa"/>
            <w:tcBorders>
              <w:left w:val="single" w:sz="2" w:space="0" w:color="FFFFFF" w:themeColor="background1"/>
              <w:bottom w:val="single" w:sz="2" w:space="0" w:color="FFFFFF" w:themeColor="background1"/>
              <w:right w:val="single" w:sz="2" w:space="0" w:color="FFFFFF" w:themeColor="background1"/>
            </w:tcBorders>
          </w:tcPr>
          <w:p w14:paraId="72A7EF87"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53</w:t>
            </w:r>
          </w:p>
        </w:tc>
        <w:tc>
          <w:tcPr>
            <w:tcW w:w="2040" w:type="dxa"/>
            <w:tcBorders>
              <w:left w:val="single" w:sz="2" w:space="0" w:color="FFFFFF" w:themeColor="background1"/>
              <w:bottom w:val="single" w:sz="2" w:space="0" w:color="FFFFFF" w:themeColor="background1"/>
            </w:tcBorders>
          </w:tcPr>
          <w:p w14:paraId="2F9D051B"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13924</w:t>
            </w:r>
          </w:p>
        </w:tc>
      </w:tr>
      <w:tr w:rsidR="001E5A6A" w:rsidRPr="00F06711" w14:paraId="1740B65B" w14:textId="77777777" w:rsidTr="008007B8">
        <w:trPr>
          <w:jc w:val="center"/>
        </w:trPr>
        <w:tc>
          <w:tcPr>
            <w:tcW w:w="1696" w:type="dxa"/>
            <w:vMerge/>
          </w:tcPr>
          <w:p w14:paraId="7A1EA88C" w14:textId="77777777" w:rsidR="001E5A6A" w:rsidRPr="00F06711" w:rsidRDefault="001E5A6A" w:rsidP="008007B8">
            <w:pPr>
              <w:jc w:val="center"/>
              <w:rPr>
                <w:rFonts w:ascii="Times New Roman" w:hAnsi="Times New Roman" w:cs="Times New Roman"/>
                <w:sz w:val="20"/>
                <w:szCs w:val="20"/>
              </w:rPr>
            </w:pPr>
          </w:p>
        </w:tc>
        <w:tc>
          <w:tcPr>
            <w:tcW w:w="3828" w:type="dxa"/>
            <w:gridSpan w:val="2"/>
            <w:tcBorders>
              <w:top w:val="single" w:sz="2" w:space="0" w:color="FFFFFF" w:themeColor="background1"/>
              <w:bottom w:val="single" w:sz="2" w:space="0" w:color="FFFFFF" w:themeColor="background1"/>
              <w:right w:val="single" w:sz="2" w:space="0" w:color="FFFFFF" w:themeColor="background1"/>
            </w:tcBorders>
          </w:tcPr>
          <w:p w14:paraId="0534EBFD"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Juvenile</w:t>
            </w:r>
          </w:p>
        </w:tc>
        <w:tc>
          <w:tcPr>
            <w:tcW w:w="1786"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A4DF664"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32</w:t>
            </w:r>
          </w:p>
        </w:tc>
        <w:tc>
          <w:tcPr>
            <w:tcW w:w="2040" w:type="dxa"/>
            <w:tcBorders>
              <w:top w:val="single" w:sz="2" w:space="0" w:color="FFFFFF" w:themeColor="background1"/>
              <w:left w:val="single" w:sz="2" w:space="0" w:color="FFFFFF" w:themeColor="background1"/>
              <w:bottom w:val="single" w:sz="2" w:space="0" w:color="FFFFFF" w:themeColor="background1"/>
            </w:tcBorders>
          </w:tcPr>
          <w:p w14:paraId="7BF23DFB"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6335</w:t>
            </w:r>
          </w:p>
        </w:tc>
      </w:tr>
      <w:tr w:rsidR="001E5A6A" w:rsidRPr="00F06711" w14:paraId="71733C0C" w14:textId="77777777" w:rsidTr="008007B8">
        <w:trPr>
          <w:jc w:val="center"/>
        </w:trPr>
        <w:tc>
          <w:tcPr>
            <w:tcW w:w="1696" w:type="dxa"/>
            <w:vMerge/>
          </w:tcPr>
          <w:p w14:paraId="28A07164" w14:textId="77777777" w:rsidR="001E5A6A" w:rsidRPr="00F06711" w:rsidRDefault="001E5A6A" w:rsidP="008007B8">
            <w:pPr>
              <w:jc w:val="center"/>
              <w:rPr>
                <w:rFonts w:ascii="Times New Roman" w:hAnsi="Times New Roman" w:cs="Times New Roman"/>
                <w:sz w:val="20"/>
                <w:szCs w:val="20"/>
              </w:rPr>
            </w:pPr>
          </w:p>
        </w:tc>
        <w:tc>
          <w:tcPr>
            <w:tcW w:w="3828" w:type="dxa"/>
            <w:gridSpan w:val="2"/>
            <w:tcBorders>
              <w:top w:val="single" w:sz="2" w:space="0" w:color="FFFFFF" w:themeColor="background1"/>
              <w:right w:val="single" w:sz="2" w:space="0" w:color="FFFFFF" w:themeColor="background1"/>
            </w:tcBorders>
          </w:tcPr>
          <w:p w14:paraId="2E2AC2E0"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Adult</w:t>
            </w:r>
          </w:p>
        </w:tc>
        <w:tc>
          <w:tcPr>
            <w:tcW w:w="1786" w:type="dxa"/>
            <w:tcBorders>
              <w:top w:val="single" w:sz="2" w:space="0" w:color="FFFFFF" w:themeColor="background1"/>
              <w:left w:val="single" w:sz="2" w:space="0" w:color="FFFFFF" w:themeColor="background1"/>
              <w:right w:val="single" w:sz="2" w:space="0" w:color="FFFFFF" w:themeColor="background1"/>
            </w:tcBorders>
          </w:tcPr>
          <w:p w14:paraId="3982D208"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142</w:t>
            </w:r>
          </w:p>
        </w:tc>
        <w:tc>
          <w:tcPr>
            <w:tcW w:w="2040" w:type="dxa"/>
            <w:tcBorders>
              <w:top w:val="single" w:sz="2" w:space="0" w:color="FFFFFF" w:themeColor="background1"/>
              <w:left w:val="single" w:sz="2" w:space="0" w:color="FFFFFF" w:themeColor="background1"/>
            </w:tcBorders>
          </w:tcPr>
          <w:p w14:paraId="6AC061C2"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42693</w:t>
            </w:r>
          </w:p>
        </w:tc>
      </w:tr>
      <w:tr w:rsidR="001E5A6A" w:rsidRPr="00F06711" w14:paraId="07F33324" w14:textId="77777777" w:rsidTr="008007B8">
        <w:trPr>
          <w:jc w:val="center"/>
        </w:trPr>
        <w:tc>
          <w:tcPr>
            <w:tcW w:w="9350" w:type="dxa"/>
            <w:gridSpan w:val="5"/>
            <w:shd w:val="clear" w:color="auto" w:fill="D0CECE" w:themeFill="background2" w:themeFillShade="E6"/>
          </w:tcPr>
          <w:p w14:paraId="6CD379C4" w14:textId="77777777" w:rsidR="001E5A6A" w:rsidRPr="00F06711" w:rsidRDefault="001E5A6A" w:rsidP="008007B8">
            <w:pPr>
              <w:jc w:val="center"/>
              <w:rPr>
                <w:rFonts w:ascii="Times New Roman" w:hAnsi="Times New Roman" w:cs="Times New Roman"/>
                <w:b/>
                <w:bCs/>
                <w:sz w:val="20"/>
                <w:szCs w:val="20"/>
              </w:rPr>
            </w:pPr>
            <w:r w:rsidRPr="00F06711">
              <w:rPr>
                <w:rFonts w:ascii="Times New Roman" w:hAnsi="Times New Roman" w:cs="Times New Roman"/>
                <w:b/>
                <w:bCs/>
                <w:sz w:val="20"/>
                <w:szCs w:val="20"/>
              </w:rPr>
              <w:t>Evolutionary History Hypothesis</w:t>
            </w:r>
          </w:p>
        </w:tc>
      </w:tr>
      <w:tr w:rsidR="001E5A6A" w:rsidRPr="00F06711" w14:paraId="1FE22E9F" w14:textId="77777777" w:rsidTr="008007B8">
        <w:trPr>
          <w:jc w:val="center"/>
        </w:trPr>
        <w:tc>
          <w:tcPr>
            <w:tcW w:w="1696" w:type="dxa"/>
            <w:shd w:val="clear" w:color="auto" w:fill="E7E6E6" w:themeFill="background2"/>
          </w:tcPr>
          <w:p w14:paraId="17FDA4F4"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Group</w:t>
            </w:r>
          </w:p>
        </w:tc>
        <w:tc>
          <w:tcPr>
            <w:tcW w:w="1904" w:type="dxa"/>
            <w:shd w:val="clear" w:color="auto" w:fill="E7E6E6" w:themeFill="background2"/>
          </w:tcPr>
          <w:p w14:paraId="78ADD2F1"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Life Stage</w:t>
            </w:r>
          </w:p>
        </w:tc>
        <w:tc>
          <w:tcPr>
            <w:tcW w:w="1924" w:type="dxa"/>
            <w:shd w:val="clear" w:color="auto" w:fill="E7E6E6" w:themeFill="background2"/>
          </w:tcPr>
          <w:p w14:paraId="3F82717E"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Sex Determination</w:t>
            </w:r>
          </w:p>
        </w:tc>
        <w:tc>
          <w:tcPr>
            <w:tcW w:w="1786" w:type="dxa"/>
            <w:shd w:val="clear" w:color="auto" w:fill="E7E6E6" w:themeFill="background2"/>
          </w:tcPr>
          <w:p w14:paraId="0A48D80D" w14:textId="77777777" w:rsidR="001E5A6A" w:rsidRPr="00F06711" w:rsidRDefault="001E5A6A" w:rsidP="008007B8">
            <w:pPr>
              <w:jc w:val="center"/>
              <w:rPr>
                <w:rFonts w:ascii="Times New Roman" w:hAnsi="Times New Roman" w:cs="Times New Roman"/>
                <w:sz w:val="20"/>
                <w:szCs w:val="20"/>
              </w:rPr>
            </w:pPr>
            <w:proofErr w:type="spellStart"/>
            <w:r w:rsidRPr="00F06711">
              <w:rPr>
                <w:rFonts w:ascii="Times New Roman" w:hAnsi="Times New Roman" w:cs="Times New Roman"/>
                <w:sz w:val="22"/>
                <w:szCs w:val="22"/>
              </w:rPr>
              <w:t>N</w:t>
            </w:r>
            <w:r w:rsidRPr="00F06711">
              <w:rPr>
                <w:rFonts w:ascii="Times New Roman" w:hAnsi="Times New Roman" w:cs="Times New Roman"/>
                <w:sz w:val="22"/>
                <w:szCs w:val="22"/>
                <w:vertAlign w:val="subscript"/>
              </w:rPr>
              <w:t>Sex</w:t>
            </w:r>
            <w:proofErr w:type="spellEnd"/>
            <w:r w:rsidRPr="00F06711">
              <w:rPr>
                <w:rFonts w:ascii="Times New Roman" w:hAnsi="Times New Roman" w:cs="Times New Roman"/>
                <w:sz w:val="22"/>
                <w:szCs w:val="22"/>
                <w:vertAlign w:val="subscript"/>
              </w:rPr>
              <w:t xml:space="preserve"> Ratio</w:t>
            </w:r>
          </w:p>
        </w:tc>
        <w:tc>
          <w:tcPr>
            <w:tcW w:w="2040" w:type="dxa"/>
            <w:shd w:val="clear" w:color="auto" w:fill="E7E6E6" w:themeFill="background2"/>
          </w:tcPr>
          <w:p w14:paraId="27952611" w14:textId="77777777" w:rsidR="001E5A6A" w:rsidRPr="00F06711" w:rsidRDefault="001E5A6A" w:rsidP="008007B8">
            <w:pPr>
              <w:jc w:val="center"/>
              <w:rPr>
                <w:rFonts w:ascii="Times New Roman" w:hAnsi="Times New Roman" w:cs="Times New Roman"/>
                <w:sz w:val="20"/>
                <w:szCs w:val="20"/>
              </w:rPr>
            </w:pPr>
            <w:proofErr w:type="spellStart"/>
            <w:r w:rsidRPr="00F06711">
              <w:rPr>
                <w:rFonts w:ascii="Times New Roman" w:hAnsi="Times New Roman" w:cs="Times New Roman"/>
                <w:sz w:val="22"/>
                <w:szCs w:val="22"/>
              </w:rPr>
              <w:t>N</w:t>
            </w:r>
            <w:r w:rsidRPr="00F06711">
              <w:rPr>
                <w:rFonts w:ascii="Times New Roman" w:hAnsi="Times New Roman" w:cs="Times New Roman"/>
                <w:sz w:val="22"/>
                <w:szCs w:val="22"/>
                <w:vertAlign w:val="subscript"/>
              </w:rPr>
              <w:t>Individual</w:t>
            </w:r>
            <w:proofErr w:type="spellEnd"/>
            <w:r w:rsidRPr="00F06711">
              <w:rPr>
                <w:rFonts w:ascii="Times New Roman" w:hAnsi="Times New Roman" w:cs="Times New Roman"/>
                <w:sz w:val="22"/>
                <w:szCs w:val="22"/>
              </w:rPr>
              <w:t xml:space="preserve"> </w:t>
            </w:r>
          </w:p>
        </w:tc>
      </w:tr>
      <w:tr w:rsidR="001E5A6A" w:rsidRPr="00F06711" w14:paraId="4F230B46" w14:textId="77777777" w:rsidTr="008007B8">
        <w:trPr>
          <w:jc w:val="center"/>
        </w:trPr>
        <w:tc>
          <w:tcPr>
            <w:tcW w:w="1696" w:type="dxa"/>
            <w:vMerge w:val="restart"/>
            <w:tcBorders>
              <w:bottom w:val="single" w:sz="2" w:space="0" w:color="FFFFFF" w:themeColor="background1"/>
            </w:tcBorders>
          </w:tcPr>
          <w:p w14:paraId="43235870"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Crocodilian +</w:t>
            </w:r>
          </w:p>
          <w:p w14:paraId="3E048FE3" w14:textId="77777777" w:rsidR="001E5A6A" w:rsidRPr="00F06711" w:rsidRDefault="001E5A6A" w:rsidP="008007B8">
            <w:pPr>
              <w:jc w:val="center"/>
              <w:rPr>
                <w:rFonts w:ascii="Times New Roman" w:hAnsi="Times New Roman" w:cs="Times New Roman"/>
                <w:sz w:val="20"/>
                <w:szCs w:val="20"/>
              </w:rPr>
            </w:pPr>
            <w:proofErr w:type="spellStart"/>
            <w:r w:rsidRPr="00F06711">
              <w:rPr>
                <w:rFonts w:ascii="Times New Roman" w:hAnsi="Times New Roman" w:cs="Times New Roman"/>
                <w:sz w:val="20"/>
                <w:szCs w:val="20"/>
              </w:rPr>
              <w:t>Testudine</w:t>
            </w:r>
            <w:proofErr w:type="spellEnd"/>
          </w:p>
        </w:tc>
        <w:tc>
          <w:tcPr>
            <w:tcW w:w="1904" w:type="dxa"/>
            <w:vMerge w:val="restart"/>
            <w:tcBorders>
              <w:bottom w:val="single" w:sz="2" w:space="0" w:color="FFFFFF" w:themeColor="background1"/>
              <w:right w:val="single" w:sz="2" w:space="0" w:color="FFFFFF" w:themeColor="background1"/>
            </w:tcBorders>
          </w:tcPr>
          <w:p w14:paraId="5010D114"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Hatch</w:t>
            </w:r>
          </w:p>
        </w:tc>
        <w:tc>
          <w:tcPr>
            <w:tcW w:w="1924" w:type="dxa"/>
            <w:tcBorders>
              <w:left w:val="single" w:sz="2" w:space="0" w:color="FFFFFF" w:themeColor="background1"/>
              <w:bottom w:val="single" w:sz="2" w:space="0" w:color="FFFFFF" w:themeColor="background1"/>
              <w:right w:val="single" w:sz="2" w:space="0" w:color="FFFFFF" w:themeColor="background1"/>
            </w:tcBorders>
          </w:tcPr>
          <w:p w14:paraId="3031CF66"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GSD</w:t>
            </w:r>
          </w:p>
        </w:tc>
        <w:tc>
          <w:tcPr>
            <w:tcW w:w="1786" w:type="dxa"/>
            <w:tcBorders>
              <w:left w:val="single" w:sz="2" w:space="0" w:color="FFFFFF" w:themeColor="background1"/>
              <w:bottom w:val="single" w:sz="2" w:space="0" w:color="FFFFFF" w:themeColor="background1"/>
              <w:right w:val="single" w:sz="2" w:space="0" w:color="FFFFFF" w:themeColor="background1"/>
            </w:tcBorders>
          </w:tcPr>
          <w:p w14:paraId="01EE3B73"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12</w:t>
            </w:r>
          </w:p>
        </w:tc>
        <w:tc>
          <w:tcPr>
            <w:tcW w:w="2040" w:type="dxa"/>
            <w:tcBorders>
              <w:left w:val="single" w:sz="2" w:space="0" w:color="FFFFFF" w:themeColor="background1"/>
              <w:bottom w:val="single" w:sz="2" w:space="0" w:color="FFFFFF" w:themeColor="background1"/>
            </w:tcBorders>
          </w:tcPr>
          <w:p w14:paraId="2B6B5184"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1806</w:t>
            </w:r>
          </w:p>
        </w:tc>
      </w:tr>
      <w:tr w:rsidR="001E5A6A" w:rsidRPr="00F06711" w14:paraId="0F8E5F17" w14:textId="77777777" w:rsidTr="008007B8">
        <w:trPr>
          <w:jc w:val="center"/>
        </w:trPr>
        <w:tc>
          <w:tcPr>
            <w:tcW w:w="1696" w:type="dxa"/>
            <w:vMerge/>
            <w:tcBorders>
              <w:top w:val="single" w:sz="2" w:space="0" w:color="FFFFFF" w:themeColor="background1"/>
            </w:tcBorders>
          </w:tcPr>
          <w:p w14:paraId="0E745081" w14:textId="77777777" w:rsidR="001E5A6A" w:rsidRPr="00F06711" w:rsidRDefault="001E5A6A" w:rsidP="008007B8">
            <w:pPr>
              <w:jc w:val="center"/>
              <w:rPr>
                <w:rFonts w:ascii="Times New Roman" w:hAnsi="Times New Roman" w:cs="Times New Roman"/>
                <w:sz w:val="20"/>
                <w:szCs w:val="20"/>
              </w:rPr>
            </w:pPr>
          </w:p>
        </w:tc>
        <w:tc>
          <w:tcPr>
            <w:tcW w:w="1904" w:type="dxa"/>
            <w:vMerge/>
            <w:tcBorders>
              <w:top w:val="single" w:sz="2" w:space="0" w:color="FFFFFF" w:themeColor="background1"/>
              <w:right w:val="single" w:sz="2" w:space="0" w:color="FFFFFF" w:themeColor="background1"/>
            </w:tcBorders>
          </w:tcPr>
          <w:p w14:paraId="1F4110B3" w14:textId="77777777" w:rsidR="001E5A6A" w:rsidRPr="00F06711" w:rsidRDefault="001E5A6A" w:rsidP="008007B8">
            <w:pPr>
              <w:jc w:val="center"/>
              <w:rPr>
                <w:rFonts w:ascii="Times New Roman" w:hAnsi="Times New Roman" w:cs="Times New Roman"/>
                <w:sz w:val="20"/>
                <w:szCs w:val="20"/>
              </w:rPr>
            </w:pPr>
          </w:p>
        </w:tc>
        <w:tc>
          <w:tcPr>
            <w:tcW w:w="1924" w:type="dxa"/>
            <w:tcBorders>
              <w:top w:val="single" w:sz="2" w:space="0" w:color="FFFFFF" w:themeColor="background1"/>
              <w:left w:val="single" w:sz="2" w:space="0" w:color="FFFFFF" w:themeColor="background1"/>
              <w:right w:val="single" w:sz="2" w:space="0" w:color="FFFFFF" w:themeColor="background1"/>
            </w:tcBorders>
          </w:tcPr>
          <w:p w14:paraId="1E2A6079"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TSD</w:t>
            </w:r>
          </w:p>
        </w:tc>
        <w:tc>
          <w:tcPr>
            <w:tcW w:w="1786" w:type="dxa"/>
            <w:tcBorders>
              <w:top w:val="single" w:sz="2" w:space="0" w:color="FFFFFF" w:themeColor="background1"/>
              <w:left w:val="single" w:sz="2" w:space="0" w:color="FFFFFF" w:themeColor="background1"/>
              <w:right w:val="single" w:sz="2" w:space="0" w:color="FFFFFF" w:themeColor="background1"/>
            </w:tcBorders>
          </w:tcPr>
          <w:p w14:paraId="5AC3B355"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93</w:t>
            </w:r>
          </w:p>
        </w:tc>
        <w:tc>
          <w:tcPr>
            <w:tcW w:w="2040" w:type="dxa"/>
            <w:tcBorders>
              <w:top w:val="single" w:sz="2" w:space="0" w:color="FFFFFF" w:themeColor="background1"/>
              <w:left w:val="single" w:sz="2" w:space="0" w:color="FFFFFF" w:themeColor="background1"/>
            </w:tcBorders>
          </w:tcPr>
          <w:p w14:paraId="20C3B89F"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44219</w:t>
            </w:r>
          </w:p>
        </w:tc>
      </w:tr>
      <w:tr w:rsidR="001E5A6A" w:rsidRPr="00F06711" w14:paraId="7EA364E4" w14:textId="77777777" w:rsidTr="008007B8">
        <w:trPr>
          <w:jc w:val="center"/>
        </w:trPr>
        <w:tc>
          <w:tcPr>
            <w:tcW w:w="1696" w:type="dxa"/>
            <w:vMerge/>
          </w:tcPr>
          <w:p w14:paraId="63E2B917" w14:textId="77777777" w:rsidR="001E5A6A" w:rsidRPr="00F06711" w:rsidRDefault="001E5A6A" w:rsidP="008007B8">
            <w:pPr>
              <w:jc w:val="center"/>
              <w:rPr>
                <w:rFonts w:ascii="Times New Roman" w:hAnsi="Times New Roman" w:cs="Times New Roman"/>
                <w:sz w:val="20"/>
                <w:szCs w:val="20"/>
              </w:rPr>
            </w:pPr>
          </w:p>
        </w:tc>
        <w:tc>
          <w:tcPr>
            <w:tcW w:w="1904" w:type="dxa"/>
            <w:vMerge w:val="restart"/>
            <w:tcBorders>
              <w:right w:val="single" w:sz="2" w:space="0" w:color="FFFFFF" w:themeColor="background1"/>
            </w:tcBorders>
          </w:tcPr>
          <w:p w14:paraId="0BE388FE"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Juvenile</w:t>
            </w:r>
          </w:p>
        </w:tc>
        <w:tc>
          <w:tcPr>
            <w:tcW w:w="1924" w:type="dxa"/>
            <w:tcBorders>
              <w:left w:val="single" w:sz="2" w:space="0" w:color="FFFFFF" w:themeColor="background1"/>
              <w:bottom w:val="single" w:sz="2" w:space="0" w:color="FFFFFF" w:themeColor="background1"/>
              <w:right w:val="single" w:sz="2" w:space="0" w:color="FFFFFF" w:themeColor="background1"/>
            </w:tcBorders>
          </w:tcPr>
          <w:p w14:paraId="330B1F63"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GSD</w:t>
            </w:r>
          </w:p>
        </w:tc>
        <w:tc>
          <w:tcPr>
            <w:tcW w:w="1786" w:type="dxa"/>
            <w:tcBorders>
              <w:left w:val="single" w:sz="2" w:space="0" w:color="FFFFFF" w:themeColor="background1"/>
              <w:bottom w:val="single" w:sz="2" w:space="0" w:color="FFFFFF" w:themeColor="background1"/>
              <w:right w:val="single" w:sz="2" w:space="0" w:color="FFFFFF" w:themeColor="background1"/>
            </w:tcBorders>
          </w:tcPr>
          <w:p w14:paraId="4CBFEBC3"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0</w:t>
            </w:r>
          </w:p>
        </w:tc>
        <w:tc>
          <w:tcPr>
            <w:tcW w:w="2040" w:type="dxa"/>
            <w:tcBorders>
              <w:left w:val="single" w:sz="2" w:space="0" w:color="FFFFFF" w:themeColor="background1"/>
              <w:bottom w:val="single" w:sz="2" w:space="0" w:color="FFFFFF" w:themeColor="background1"/>
            </w:tcBorders>
          </w:tcPr>
          <w:p w14:paraId="79C466A9"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0</w:t>
            </w:r>
          </w:p>
        </w:tc>
      </w:tr>
      <w:tr w:rsidR="001E5A6A" w:rsidRPr="00F06711" w14:paraId="60290142" w14:textId="77777777" w:rsidTr="008007B8">
        <w:trPr>
          <w:jc w:val="center"/>
        </w:trPr>
        <w:tc>
          <w:tcPr>
            <w:tcW w:w="1696" w:type="dxa"/>
            <w:vMerge/>
          </w:tcPr>
          <w:p w14:paraId="5D6276A3" w14:textId="77777777" w:rsidR="001E5A6A" w:rsidRPr="00F06711" w:rsidRDefault="001E5A6A" w:rsidP="008007B8">
            <w:pPr>
              <w:jc w:val="center"/>
              <w:rPr>
                <w:rFonts w:ascii="Times New Roman" w:hAnsi="Times New Roman" w:cs="Times New Roman"/>
                <w:sz w:val="20"/>
                <w:szCs w:val="20"/>
              </w:rPr>
            </w:pPr>
          </w:p>
        </w:tc>
        <w:tc>
          <w:tcPr>
            <w:tcW w:w="1904" w:type="dxa"/>
            <w:vMerge/>
            <w:tcBorders>
              <w:right w:val="single" w:sz="2" w:space="0" w:color="FFFFFF" w:themeColor="background1"/>
            </w:tcBorders>
          </w:tcPr>
          <w:p w14:paraId="256E3624" w14:textId="77777777" w:rsidR="001E5A6A" w:rsidRPr="00F06711" w:rsidRDefault="001E5A6A" w:rsidP="008007B8">
            <w:pPr>
              <w:jc w:val="center"/>
              <w:rPr>
                <w:rFonts w:ascii="Times New Roman" w:hAnsi="Times New Roman" w:cs="Times New Roman"/>
                <w:sz w:val="20"/>
                <w:szCs w:val="20"/>
              </w:rPr>
            </w:pPr>
          </w:p>
        </w:tc>
        <w:tc>
          <w:tcPr>
            <w:tcW w:w="1924" w:type="dxa"/>
            <w:tcBorders>
              <w:top w:val="single" w:sz="2" w:space="0" w:color="FFFFFF" w:themeColor="background1"/>
              <w:left w:val="single" w:sz="2" w:space="0" w:color="FFFFFF" w:themeColor="background1"/>
              <w:right w:val="single" w:sz="2" w:space="0" w:color="FFFFFF" w:themeColor="background1"/>
            </w:tcBorders>
          </w:tcPr>
          <w:p w14:paraId="101FBE46"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TSD</w:t>
            </w:r>
          </w:p>
        </w:tc>
        <w:tc>
          <w:tcPr>
            <w:tcW w:w="1786" w:type="dxa"/>
            <w:tcBorders>
              <w:top w:val="single" w:sz="2" w:space="0" w:color="FFFFFF" w:themeColor="background1"/>
              <w:left w:val="single" w:sz="2" w:space="0" w:color="FFFFFF" w:themeColor="background1"/>
              <w:right w:val="single" w:sz="2" w:space="0" w:color="FFFFFF" w:themeColor="background1"/>
            </w:tcBorders>
          </w:tcPr>
          <w:p w14:paraId="2CD349F0"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43</w:t>
            </w:r>
          </w:p>
        </w:tc>
        <w:tc>
          <w:tcPr>
            <w:tcW w:w="2040" w:type="dxa"/>
            <w:tcBorders>
              <w:top w:val="single" w:sz="2" w:space="0" w:color="FFFFFF" w:themeColor="background1"/>
              <w:left w:val="single" w:sz="2" w:space="0" w:color="FFFFFF" w:themeColor="background1"/>
            </w:tcBorders>
          </w:tcPr>
          <w:p w14:paraId="40C8531B"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19197</w:t>
            </w:r>
          </w:p>
        </w:tc>
      </w:tr>
      <w:tr w:rsidR="001E5A6A" w:rsidRPr="00F06711" w14:paraId="30080CFB" w14:textId="77777777" w:rsidTr="008007B8">
        <w:trPr>
          <w:jc w:val="center"/>
        </w:trPr>
        <w:tc>
          <w:tcPr>
            <w:tcW w:w="1696" w:type="dxa"/>
            <w:vMerge/>
          </w:tcPr>
          <w:p w14:paraId="202221A3" w14:textId="77777777" w:rsidR="001E5A6A" w:rsidRPr="00F06711" w:rsidRDefault="001E5A6A" w:rsidP="008007B8">
            <w:pPr>
              <w:jc w:val="center"/>
              <w:rPr>
                <w:rFonts w:ascii="Times New Roman" w:hAnsi="Times New Roman" w:cs="Times New Roman"/>
                <w:sz w:val="20"/>
                <w:szCs w:val="20"/>
              </w:rPr>
            </w:pPr>
          </w:p>
        </w:tc>
        <w:tc>
          <w:tcPr>
            <w:tcW w:w="1904" w:type="dxa"/>
            <w:vMerge w:val="restart"/>
            <w:tcBorders>
              <w:right w:val="single" w:sz="2" w:space="0" w:color="FFFFFF" w:themeColor="background1"/>
            </w:tcBorders>
          </w:tcPr>
          <w:p w14:paraId="587129D4"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Adult</w:t>
            </w:r>
          </w:p>
        </w:tc>
        <w:tc>
          <w:tcPr>
            <w:tcW w:w="1924" w:type="dxa"/>
            <w:tcBorders>
              <w:left w:val="single" w:sz="2" w:space="0" w:color="FFFFFF" w:themeColor="background1"/>
              <w:bottom w:val="single" w:sz="2" w:space="0" w:color="FFFFFF" w:themeColor="background1"/>
              <w:right w:val="single" w:sz="2" w:space="0" w:color="FFFFFF" w:themeColor="background1"/>
            </w:tcBorders>
          </w:tcPr>
          <w:p w14:paraId="085E8C07"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GSD</w:t>
            </w:r>
          </w:p>
        </w:tc>
        <w:tc>
          <w:tcPr>
            <w:tcW w:w="1786" w:type="dxa"/>
            <w:tcBorders>
              <w:left w:val="single" w:sz="2" w:space="0" w:color="FFFFFF" w:themeColor="background1"/>
              <w:bottom w:val="single" w:sz="2" w:space="0" w:color="FFFFFF" w:themeColor="background1"/>
              <w:right w:val="single" w:sz="2" w:space="0" w:color="FFFFFF" w:themeColor="background1"/>
            </w:tcBorders>
          </w:tcPr>
          <w:p w14:paraId="2E2E8C23"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16</w:t>
            </w:r>
          </w:p>
        </w:tc>
        <w:tc>
          <w:tcPr>
            <w:tcW w:w="2040" w:type="dxa"/>
            <w:tcBorders>
              <w:left w:val="single" w:sz="2" w:space="0" w:color="FFFFFF" w:themeColor="background1"/>
              <w:bottom w:val="single" w:sz="2" w:space="0" w:color="FFFFFF" w:themeColor="background1"/>
            </w:tcBorders>
          </w:tcPr>
          <w:p w14:paraId="4AC2D8E8"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3667</w:t>
            </w:r>
          </w:p>
        </w:tc>
      </w:tr>
      <w:tr w:rsidR="001E5A6A" w:rsidRPr="00F06711" w14:paraId="78CDCE6D" w14:textId="77777777" w:rsidTr="008007B8">
        <w:trPr>
          <w:jc w:val="center"/>
        </w:trPr>
        <w:tc>
          <w:tcPr>
            <w:tcW w:w="1696" w:type="dxa"/>
            <w:vMerge/>
          </w:tcPr>
          <w:p w14:paraId="3FE6C4B6" w14:textId="77777777" w:rsidR="001E5A6A" w:rsidRPr="00F06711" w:rsidRDefault="001E5A6A" w:rsidP="008007B8">
            <w:pPr>
              <w:jc w:val="center"/>
              <w:rPr>
                <w:rFonts w:ascii="Times New Roman" w:hAnsi="Times New Roman" w:cs="Times New Roman"/>
                <w:sz w:val="20"/>
                <w:szCs w:val="20"/>
              </w:rPr>
            </w:pPr>
          </w:p>
        </w:tc>
        <w:tc>
          <w:tcPr>
            <w:tcW w:w="1904" w:type="dxa"/>
            <w:vMerge/>
            <w:tcBorders>
              <w:right w:val="single" w:sz="2" w:space="0" w:color="FFFFFF" w:themeColor="background1"/>
            </w:tcBorders>
          </w:tcPr>
          <w:p w14:paraId="1315578E" w14:textId="77777777" w:rsidR="001E5A6A" w:rsidRPr="00F06711" w:rsidRDefault="001E5A6A" w:rsidP="008007B8">
            <w:pPr>
              <w:jc w:val="center"/>
              <w:rPr>
                <w:rFonts w:ascii="Times New Roman" w:hAnsi="Times New Roman" w:cs="Times New Roman"/>
                <w:sz w:val="20"/>
                <w:szCs w:val="20"/>
              </w:rPr>
            </w:pPr>
          </w:p>
        </w:tc>
        <w:tc>
          <w:tcPr>
            <w:tcW w:w="1924" w:type="dxa"/>
            <w:tcBorders>
              <w:top w:val="single" w:sz="2" w:space="0" w:color="FFFFFF" w:themeColor="background1"/>
              <w:left w:val="single" w:sz="2" w:space="0" w:color="FFFFFF" w:themeColor="background1"/>
              <w:right w:val="single" w:sz="2" w:space="0" w:color="FFFFFF" w:themeColor="background1"/>
            </w:tcBorders>
          </w:tcPr>
          <w:p w14:paraId="34CCA978"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TSD</w:t>
            </w:r>
          </w:p>
        </w:tc>
        <w:tc>
          <w:tcPr>
            <w:tcW w:w="1786" w:type="dxa"/>
            <w:tcBorders>
              <w:top w:val="single" w:sz="2" w:space="0" w:color="FFFFFF" w:themeColor="background1"/>
              <w:left w:val="single" w:sz="2" w:space="0" w:color="FFFFFF" w:themeColor="background1"/>
              <w:right w:val="single" w:sz="2" w:space="0" w:color="FFFFFF" w:themeColor="background1"/>
            </w:tcBorders>
          </w:tcPr>
          <w:p w14:paraId="2A8E33FE"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301</w:t>
            </w:r>
          </w:p>
        </w:tc>
        <w:tc>
          <w:tcPr>
            <w:tcW w:w="2040" w:type="dxa"/>
            <w:tcBorders>
              <w:top w:val="single" w:sz="2" w:space="0" w:color="FFFFFF" w:themeColor="background1"/>
              <w:left w:val="single" w:sz="2" w:space="0" w:color="FFFFFF" w:themeColor="background1"/>
            </w:tcBorders>
          </w:tcPr>
          <w:p w14:paraId="2C6D511F"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67933</w:t>
            </w:r>
          </w:p>
        </w:tc>
      </w:tr>
      <w:tr w:rsidR="001E5A6A" w:rsidRPr="00F06711" w14:paraId="7A3D99CD" w14:textId="77777777" w:rsidTr="008007B8">
        <w:trPr>
          <w:jc w:val="center"/>
        </w:trPr>
        <w:tc>
          <w:tcPr>
            <w:tcW w:w="1696" w:type="dxa"/>
            <w:vMerge w:val="restart"/>
          </w:tcPr>
          <w:p w14:paraId="0A752655"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 xml:space="preserve">Squamata + </w:t>
            </w:r>
          </w:p>
          <w:p w14:paraId="4B4C52BC"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Tuatara</w:t>
            </w:r>
          </w:p>
        </w:tc>
        <w:tc>
          <w:tcPr>
            <w:tcW w:w="1904" w:type="dxa"/>
            <w:vMerge w:val="restart"/>
            <w:tcBorders>
              <w:right w:val="single" w:sz="2" w:space="0" w:color="FFFFFF" w:themeColor="background1"/>
            </w:tcBorders>
          </w:tcPr>
          <w:p w14:paraId="4A0ED78E"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Hatch</w:t>
            </w:r>
          </w:p>
        </w:tc>
        <w:tc>
          <w:tcPr>
            <w:tcW w:w="1924" w:type="dxa"/>
            <w:tcBorders>
              <w:left w:val="single" w:sz="2" w:space="0" w:color="FFFFFF" w:themeColor="background1"/>
              <w:bottom w:val="single" w:sz="2" w:space="0" w:color="FFFFFF" w:themeColor="background1"/>
              <w:right w:val="single" w:sz="2" w:space="0" w:color="FFFFFF" w:themeColor="background1"/>
            </w:tcBorders>
          </w:tcPr>
          <w:p w14:paraId="36703396"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GSD</w:t>
            </w:r>
          </w:p>
        </w:tc>
        <w:tc>
          <w:tcPr>
            <w:tcW w:w="1786" w:type="dxa"/>
            <w:tcBorders>
              <w:left w:val="single" w:sz="2" w:space="0" w:color="FFFFFF" w:themeColor="background1"/>
              <w:bottom w:val="single" w:sz="2" w:space="0" w:color="FFFFFF" w:themeColor="background1"/>
              <w:right w:val="single" w:sz="2" w:space="0" w:color="FFFFFF" w:themeColor="background1"/>
            </w:tcBorders>
          </w:tcPr>
          <w:p w14:paraId="0977C289"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41</w:t>
            </w:r>
          </w:p>
        </w:tc>
        <w:tc>
          <w:tcPr>
            <w:tcW w:w="2040" w:type="dxa"/>
            <w:tcBorders>
              <w:left w:val="single" w:sz="2" w:space="0" w:color="FFFFFF" w:themeColor="background1"/>
              <w:bottom w:val="single" w:sz="2" w:space="0" w:color="FFFFFF" w:themeColor="background1"/>
            </w:tcBorders>
          </w:tcPr>
          <w:p w14:paraId="526EA85B"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12118</w:t>
            </w:r>
          </w:p>
        </w:tc>
      </w:tr>
      <w:tr w:rsidR="001E5A6A" w:rsidRPr="00F06711" w14:paraId="158C2552" w14:textId="77777777" w:rsidTr="008007B8">
        <w:trPr>
          <w:jc w:val="center"/>
        </w:trPr>
        <w:tc>
          <w:tcPr>
            <w:tcW w:w="1696" w:type="dxa"/>
            <w:vMerge/>
          </w:tcPr>
          <w:p w14:paraId="28423925" w14:textId="77777777" w:rsidR="001E5A6A" w:rsidRPr="00F06711" w:rsidRDefault="001E5A6A" w:rsidP="008007B8">
            <w:pPr>
              <w:jc w:val="center"/>
              <w:rPr>
                <w:rFonts w:ascii="Times New Roman" w:hAnsi="Times New Roman" w:cs="Times New Roman"/>
                <w:sz w:val="20"/>
                <w:szCs w:val="20"/>
              </w:rPr>
            </w:pPr>
          </w:p>
        </w:tc>
        <w:tc>
          <w:tcPr>
            <w:tcW w:w="1904" w:type="dxa"/>
            <w:vMerge/>
            <w:tcBorders>
              <w:right w:val="single" w:sz="2" w:space="0" w:color="FFFFFF" w:themeColor="background1"/>
            </w:tcBorders>
          </w:tcPr>
          <w:p w14:paraId="0F971B08" w14:textId="77777777" w:rsidR="001E5A6A" w:rsidRPr="00F06711" w:rsidRDefault="001E5A6A" w:rsidP="008007B8">
            <w:pPr>
              <w:jc w:val="center"/>
              <w:rPr>
                <w:rFonts w:ascii="Times New Roman" w:hAnsi="Times New Roman" w:cs="Times New Roman"/>
                <w:sz w:val="20"/>
                <w:szCs w:val="20"/>
              </w:rPr>
            </w:pPr>
          </w:p>
        </w:tc>
        <w:tc>
          <w:tcPr>
            <w:tcW w:w="1924" w:type="dxa"/>
            <w:tcBorders>
              <w:top w:val="single" w:sz="2" w:space="0" w:color="FFFFFF" w:themeColor="background1"/>
              <w:left w:val="single" w:sz="2" w:space="0" w:color="FFFFFF" w:themeColor="background1"/>
              <w:right w:val="single" w:sz="2" w:space="0" w:color="FFFFFF" w:themeColor="background1"/>
            </w:tcBorders>
          </w:tcPr>
          <w:p w14:paraId="32F4CC89"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TSD</w:t>
            </w:r>
          </w:p>
        </w:tc>
        <w:tc>
          <w:tcPr>
            <w:tcW w:w="1786" w:type="dxa"/>
            <w:tcBorders>
              <w:top w:val="single" w:sz="2" w:space="0" w:color="FFFFFF" w:themeColor="background1"/>
              <w:left w:val="single" w:sz="2" w:space="0" w:color="FFFFFF" w:themeColor="background1"/>
              <w:bottom w:val="single" w:sz="2" w:space="0" w:color="000000" w:themeColor="text1"/>
              <w:right w:val="single" w:sz="2" w:space="0" w:color="FFFFFF" w:themeColor="background1"/>
            </w:tcBorders>
          </w:tcPr>
          <w:p w14:paraId="74577A4F"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8</w:t>
            </w:r>
          </w:p>
        </w:tc>
        <w:tc>
          <w:tcPr>
            <w:tcW w:w="2040" w:type="dxa"/>
            <w:tcBorders>
              <w:top w:val="single" w:sz="2" w:space="0" w:color="FFFFFF" w:themeColor="background1"/>
              <w:left w:val="single" w:sz="2" w:space="0" w:color="FFFFFF" w:themeColor="background1"/>
            </w:tcBorders>
          </w:tcPr>
          <w:p w14:paraId="5AFC2108"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4144</w:t>
            </w:r>
          </w:p>
        </w:tc>
      </w:tr>
      <w:tr w:rsidR="001E5A6A" w:rsidRPr="00F06711" w14:paraId="407A64BD" w14:textId="77777777" w:rsidTr="008007B8">
        <w:trPr>
          <w:jc w:val="center"/>
        </w:trPr>
        <w:tc>
          <w:tcPr>
            <w:tcW w:w="1696" w:type="dxa"/>
            <w:vMerge/>
          </w:tcPr>
          <w:p w14:paraId="3C808678" w14:textId="77777777" w:rsidR="001E5A6A" w:rsidRPr="00F06711" w:rsidRDefault="001E5A6A" w:rsidP="008007B8">
            <w:pPr>
              <w:jc w:val="center"/>
              <w:rPr>
                <w:rFonts w:ascii="Times New Roman" w:hAnsi="Times New Roman" w:cs="Times New Roman"/>
                <w:sz w:val="20"/>
                <w:szCs w:val="20"/>
              </w:rPr>
            </w:pPr>
          </w:p>
        </w:tc>
        <w:tc>
          <w:tcPr>
            <w:tcW w:w="1904" w:type="dxa"/>
            <w:vMerge w:val="restart"/>
            <w:tcBorders>
              <w:right w:val="single" w:sz="2" w:space="0" w:color="FFFFFF" w:themeColor="background1"/>
            </w:tcBorders>
          </w:tcPr>
          <w:p w14:paraId="29B36E9B"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Juvenile</w:t>
            </w:r>
          </w:p>
        </w:tc>
        <w:tc>
          <w:tcPr>
            <w:tcW w:w="1924" w:type="dxa"/>
            <w:tcBorders>
              <w:left w:val="single" w:sz="2" w:space="0" w:color="FFFFFF" w:themeColor="background1"/>
              <w:bottom w:val="single" w:sz="2" w:space="0" w:color="FFFFFF" w:themeColor="background1"/>
              <w:right w:val="single" w:sz="2" w:space="0" w:color="FFFFFF" w:themeColor="background1"/>
            </w:tcBorders>
          </w:tcPr>
          <w:p w14:paraId="63A6EEF2"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GSD</w:t>
            </w:r>
          </w:p>
        </w:tc>
        <w:tc>
          <w:tcPr>
            <w:tcW w:w="1786" w:type="dxa"/>
            <w:tcBorders>
              <w:top w:val="single" w:sz="2" w:space="0" w:color="000000" w:themeColor="text1"/>
              <w:left w:val="single" w:sz="2" w:space="0" w:color="FFFFFF" w:themeColor="background1"/>
              <w:bottom w:val="single" w:sz="2" w:space="0" w:color="FFFFFF" w:themeColor="background1"/>
              <w:right w:val="single" w:sz="2" w:space="0" w:color="FFFFFF" w:themeColor="background1"/>
            </w:tcBorders>
          </w:tcPr>
          <w:p w14:paraId="1629B46D"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32</w:t>
            </w:r>
          </w:p>
        </w:tc>
        <w:tc>
          <w:tcPr>
            <w:tcW w:w="2040" w:type="dxa"/>
            <w:tcBorders>
              <w:left w:val="single" w:sz="2" w:space="0" w:color="FFFFFF" w:themeColor="background1"/>
              <w:bottom w:val="single" w:sz="2" w:space="0" w:color="FFFFFF" w:themeColor="background1"/>
            </w:tcBorders>
          </w:tcPr>
          <w:p w14:paraId="58FB6C66"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6335</w:t>
            </w:r>
          </w:p>
        </w:tc>
      </w:tr>
      <w:tr w:rsidR="001E5A6A" w:rsidRPr="00F06711" w14:paraId="2E2BE8A8" w14:textId="77777777" w:rsidTr="008007B8">
        <w:trPr>
          <w:jc w:val="center"/>
        </w:trPr>
        <w:tc>
          <w:tcPr>
            <w:tcW w:w="1696" w:type="dxa"/>
            <w:vMerge/>
          </w:tcPr>
          <w:p w14:paraId="32777EC7" w14:textId="77777777" w:rsidR="001E5A6A" w:rsidRPr="00F06711" w:rsidRDefault="001E5A6A" w:rsidP="008007B8">
            <w:pPr>
              <w:jc w:val="center"/>
              <w:rPr>
                <w:rFonts w:ascii="Times New Roman" w:hAnsi="Times New Roman" w:cs="Times New Roman"/>
                <w:sz w:val="20"/>
                <w:szCs w:val="20"/>
              </w:rPr>
            </w:pPr>
          </w:p>
        </w:tc>
        <w:tc>
          <w:tcPr>
            <w:tcW w:w="1904" w:type="dxa"/>
            <w:vMerge/>
            <w:tcBorders>
              <w:right w:val="single" w:sz="2" w:space="0" w:color="FFFFFF" w:themeColor="background1"/>
            </w:tcBorders>
          </w:tcPr>
          <w:p w14:paraId="2D476326" w14:textId="77777777" w:rsidR="001E5A6A" w:rsidRPr="00F06711" w:rsidRDefault="001E5A6A" w:rsidP="008007B8">
            <w:pPr>
              <w:jc w:val="center"/>
              <w:rPr>
                <w:rFonts w:ascii="Times New Roman" w:hAnsi="Times New Roman" w:cs="Times New Roman"/>
                <w:sz w:val="20"/>
                <w:szCs w:val="20"/>
              </w:rPr>
            </w:pPr>
          </w:p>
        </w:tc>
        <w:tc>
          <w:tcPr>
            <w:tcW w:w="1924" w:type="dxa"/>
            <w:tcBorders>
              <w:top w:val="single" w:sz="2" w:space="0" w:color="FFFFFF" w:themeColor="background1"/>
              <w:left w:val="single" w:sz="2" w:space="0" w:color="FFFFFF" w:themeColor="background1"/>
              <w:right w:val="single" w:sz="2" w:space="0" w:color="FFFFFF" w:themeColor="background1"/>
            </w:tcBorders>
          </w:tcPr>
          <w:p w14:paraId="26B36DE4"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TSD</w:t>
            </w:r>
          </w:p>
        </w:tc>
        <w:tc>
          <w:tcPr>
            <w:tcW w:w="1786" w:type="dxa"/>
            <w:tcBorders>
              <w:top w:val="single" w:sz="2" w:space="0" w:color="FFFFFF" w:themeColor="background1"/>
              <w:left w:val="single" w:sz="2" w:space="0" w:color="FFFFFF" w:themeColor="background1"/>
              <w:right w:val="single" w:sz="2" w:space="0" w:color="FFFFFF" w:themeColor="background1"/>
            </w:tcBorders>
          </w:tcPr>
          <w:p w14:paraId="4C8B8970"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3</w:t>
            </w:r>
          </w:p>
        </w:tc>
        <w:tc>
          <w:tcPr>
            <w:tcW w:w="2040" w:type="dxa"/>
            <w:tcBorders>
              <w:top w:val="single" w:sz="2" w:space="0" w:color="FFFFFF" w:themeColor="background1"/>
              <w:left w:val="single" w:sz="2" w:space="0" w:color="FFFFFF" w:themeColor="background1"/>
            </w:tcBorders>
          </w:tcPr>
          <w:p w14:paraId="20245DB7"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419</w:t>
            </w:r>
          </w:p>
        </w:tc>
      </w:tr>
      <w:tr w:rsidR="001E5A6A" w:rsidRPr="00F06711" w14:paraId="325CB780" w14:textId="77777777" w:rsidTr="008007B8">
        <w:trPr>
          <w:jc w:val="center"/>
        </w:trPr>
        <w:tc>
          <w:tcPr>
            <w:tcW w:w="1696" w:type="dxa"/>
            <w:vMerge/>
          </w:tcPr>
          <w:p w14:paraId="65895131" w14:textId="77777777" w:rsidR="001E5A6A" w:rsidRPr="00F06711" w:rsidRDefault="001E5A6A" w:rsidP="008007B8">
            <w:pPr>
              <w:jc w:val="center"/>
              <w:rPr>
                <w:rFonts w:ascii="Times New Roman" w:hAnsi="Times New Roman" w:cs="Times New Roman"/>
                <w:sz w:val="20"/>
                <w:szCs w:val="20"/>
              </w:rPr>
            </w:pPr>
          </w:p>
        </w:tc>
        <w:tc>
          <w:tcPr>
            <w:tcW w:w="1904" w:type="dxa"/>
            <w:vMerge w:val="restart"/>
            <w:tcBorders>
              <w:right w:val="single" w:sz="2" w:space="0" w:color="FFFFFF" w:themeColor="background1"/>
            </w:tcBorders>
          </w:tcPr>
          <w:p w14:paraId="5FFCAEAC"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Adult</w:t>
            </w:r>
          </w:p>
        </w:tc>
        <w:tc>
          <w:tcPr>
            <w:tcW w:w="1924" w:type="dxa"/>
            <w:tcBorders>
              <w:left w:val="single" w:sz="2" w:space="0" w:color="FFFFFF" w:themeColor="background1"/>
              <w:bottom w:val="single" w:sz="2" w:space="0" w:color="FFFFFF" w:themeColor="background1"/>
              <w:right w:val="single" w:sz="2" w:space="0" w:color="FFFFFF" w:themeColor="background1"/>
            </w:tcBorders>
          </w:tcPr>
          <w:p w14:paraId="7BC5EF92"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GSD</w:t>
            </w:r>
          </w:p>
        </w:tc>
        <w:tc>
          <w:tcPr>
            <w:tcW w:w="1786" w:type="dxa"/>
            <w:tcBorders>
              <w:left w:val="single" w:sz="2" w:space="0" w:color="FFFFFF" w:themeColor="background1"/>
              <w:bottom w:val="single" w:sz="2" w:space="0" w:color="FFFFFF" w:themeColor="background1"/>
              <w:right w:val="single" w:sz="2" w:space="0" w:color="FFFFFF" w:themeColor="background1"/>
            </w:tcBorders>
          </w:tcPr>
          <w:p w14:paraId="7384B43D"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126</w:t>
            </w:r>
          </w:p>
        </w:tc>
        <w:tc>
          <w:tcPr>
            <w:tcW w:w="2040" w:type="dxa"/>
            <w:tcBorders>
              <w:left w:val="single" w:sz="2" w:space="0" w:color="FFFFFF" w:themeColor="background1"/>
              <w:bottom w:val="single" w:sz="2" w:space="0" w:color="FFFFFF" w:themeColor="background1"/>
            </w:tcBorders>
          </w:tcPr>
          <w:p w14:paraId="45038045"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39026</w:t>
            </w:r>
          </w:p>
        </w:tc>
      </w:tr>
      <w:tr w:rsidR="001E5A6A" w:rsidRPr="00F06711" w14:paraId="7E46DC7E" w14:textId="77777777" w:rsidTr="008007B8">
        <w:trPr>
          <w:jc w:val="center"/>
        </w:trPr>
        <w:tc>
          <w:tcPr>
            <w:tcW w:w="1696" w:type="dxa"/>
            <w:vMerge/>
          </w:tcPr>
          <w:p w14:paraId="29F87A93" w14:textId="77777777" w:rsidR="001E5A6A" w:rsidRPr="00F06711" w:rsidRDefault="001E5A6A" w:rsidP="008007B8">
            <w:pPr>
              <w:jc w:val="center"/>
              <w:rPr>
                <w:rFonts w:ascii="Times New Roman" w:hAnsi="Times New Roman" w:cs="Times New Roman"/>
                <w:sz w:val="20"/>
                <w:szCs w:val="20"/>
              </w:rPr>
            </w:pPr>
          </w:p>
        </w:tc>
        <w:tc>
          <w:tcPr>
            <w:tcW w:w="1904" w:type="dxa"/>
            <w:vMerge/>
            <w:tcBorders>
              <w:right w:val="single" w:sz="2" w:space="0" w:color="FFFFFF" w:themeColor="background1"/>
            </w:tcBorders>
          </w:tcPr>
          <w:p w14:paraId="3C832169" w14:textId="77777777" w:rsidR="001E5A6A" w:rsidRPr="00F06711" w:rsidRDefault="001E5A6A" w:rsidP="008007B8">
            <w:pPr>
              <w:jc w:val="center"/>
              <w:rPr>
                <w:rFonts w:ascii="Times New Roman" w:hAnsi="Times New Roman" w:cs="Times New Roman"/>
                <w:sz w:val="20"/>
                <w:szCs w:val="20"/>
              </w:rPr>
            </w:pPr>
          </w:p>
        </w:tc>
        <w:tc>
          <w:tcPr>
            <w:tcW w:w="1924" w:type="dxa"/>
            <w:tcBorders>
              <w:top w:val="single" w:sz="2" w:space="0" w:color="FFFFFF" w:themeColor="background1"/>
              <w:left w:val="single" w:sz="2" w:space="0" w:color="FFFFFF" w:themeColor="background1"/>
              <w:right w:val="single" w:sz="2" w:space="0" w:color="FFFFFF" w:themeColor="background1"/>
            </w:tcBorders>
          </w:tcPr>
          <w:p w14:paraId="0DA581FA"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TSD</w:t>
            </w:r>
          </w:p>
        </w:tc>
        <w:tc>
          <w:tcPr>
            <w:tcW w:w="1786" w:type="dxa"/>
            <w:tcBorders>
              <w:top w:val="single" w:sz="2" w:space="0" w:color="FFFFFF" w:themeColor="background1"/>
              <w:left w:val="single" w:sz="2" w:space="0" w:color="FFFFFF" w:themeColor="background1"/>
              <w:right w:val="single" w:sz="2" w:space="0" w:color="FFFFFF" w:themeColor="background1"/>
            </w:tcBorders>
          </w:tcPr>
          <w:p w14:paraId="21781C94"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15</w:t>
            </w:r>
          </w:p>
        </w:tc>
        <w:tc>
          <w:tcPr>
            <w:tcW w:w="2040" w:type="dxa"/>
            <w:tcBorders>
              <w:top w:val="single" w:sz="2" w:space="0" w:color="FFFFFF" w:themeColor="background1"/>
              <w:left w:val="single" w:sz="2" w:space="0" w:color="FFFFFF" w:themeColor="background1"/>
            </w:tcBorders>
          </w:tcPr>
          <w:p w14:paraId="17ED1B8E"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2557</w:t>
            </w:r>
          </w:p>
        </w:tc>
      </w:tr>
      <w:tr w:rsidR="001E5A6A" w:rsidRPr="00F06711" w14:paraId="4830C48A" w14:textId="77777777" w:rsidTr="008007B8">
        <w:trPr>
          <w:jc w:val="center"/>
        </w:trPr>
        <w:tc>
          <w:tcPr>
            <w:tcW w:w="9350" w:type="dxa"/>
            <w:gridSpan w:val="5"/>
            <w:tcBorders>
              <w:bottom w:val="single" w:sz="2" w:space="0" w:color="FFFFFF"/>
            </w:tcBorders>
            <w:shd w:val="clear" w:color="auto" w:fill="D0CECE" w:themeFill="background2" w:themeFillShade="E6"/>
          </w:tcPr>
          <w:p w14:paraId="7F85B9AB" w14:textId="77777777" w:rsidR="001E5A6A" w:rsidRPr="00F06711" w:rsidRDefault="001E5A6A" w:rsidP="008007B8">
            <w:pPr>
              <w:jc w:val="center"/>
              <w:rPr>
                <w:rFonts w:ascii="Times New Roman" w:hAnsi="Times New Roman" w:cs="Times New Roman"/>
                <w:b/>
                <w:bCs/>
                <w:sz w:val="20"/>
                <w:szCs w:val="20"/>
              </w:rPr>
            </w:pPr>
            <w:r w:rsidRPr="00F06711">
              <w:rPr>
                <w:rFonts w:ascii="Times New Roman" w:hAnsi="Times New Roman" w:cs="Times New Roman"/>
                <w:b/>
                <w:bCs/>
                <w:sz w:val="20"/>
                <w:szCs w:val="20"/>
              </w:rPr>
              <w:t>Life History Hypothesis</w:t>
            </w:r>
          </w:p>
        </w:tc>
      </w:tr>
      <w:tr w:rsidR="001E5A6A" w:rsidRPr="00F06711" w14:paraId="74486DA8" w14:textId="77777777" w:rsidTr="008007B8">
        <w:trPr>
          <w:jc w:val="center"/>
        </w:trPr>
        <w:tc>
          <w:tcPr>
            <w:tcW w:w="1696" w:type="dxa"/>
            <w:tcBorders>
              <w:top w:val="single" w:sz="2" w:space="0" w:color="000000"/>
              <w:left w:val="single" w:sz="2" w:space="0" w:color="000000" w:themeColor="text1"/>
              <w:bottom w:val="single" w:sz="2" w:space="0" w:color="000000"/>
              <w:right w:val="single" w:sz="2" w:space="0" w:color="000000"/>
            </w:tcBorders>
            <w:shd w:val="clear" w:color="auto" w:fill="E7E6E6" w:themeFill="background2"/>
          </w:tcPr>
          <w:p w14:paraId="11F0BFDF"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sz w:val="20"/>
                <w:szCs w:val="20"/>
              </w:rPr>
              <w:t>Group</w:t>
            </w:r>
          </w:p>
        </w:tc>
        <w:tc>
          <w:tcPr>
            <w:tcW w:w="1904" w:type="dxa"/>
            <w:tcBorders>
              <w:top w:val="single" w:sz="2" w:space="0" w:color="000000"/>
              <w:left w:val="single" w:sz="2" w:space="0" w:color="000000"/>
              <w:bottom w:val="single" w:sz="2" w:space="0" w:color="000000"/>
              <w:right w:val="single" w:sz="2" w:space="0" w:color="000000"/>
            </w:tcBorders>
            <w:shd w:val="clear" w:color="auto" w:fill="E7E6E6" w:themeFill="background2"/>
          </w:tcPr>
          <w:p w14:paraId="5BFD8A67"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Life Stage</w:t>
            </w:r>
          </w:p>
        </w:tc>
        <w:tc>
          <w:tcPr>
            <w:tcW w:w="1924" w:type="dxa"/>
            <w:tcBorders>
              <w:top w:val="single" w:sz="2" w:space="0" w:color="000000"/>
              <w:left w:val="single" w:sz="2" w:space="0" w:color="000000"/>
              <w:bottom w:val="single" w:sz="2" w:space="0" w:color="000000"/>
              <w:right w:val="single" w:sz="2" w:space="0" w:color="000000"/>
            </w:tcBorders>
            <w:shd w:val="clear" w:color="auto" w:fill="E7E6E6" w:themeFill="background2"/>
          </w:tcPr>
          <w:p w14:paraId="28B37AB2"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Sex Determination</w:t>
            </w:r>
          </w:p>
        </w:tc>
        <w:tc>
          <w:tcPr>
            <w:tcW w:w="1786" w:type="dxa"/>
            <w:tcBorders>
              <w:top w:val="single" w:sz="2" w:space="0" w:color="000000"/>
              <w:left w:val="single" w:sz="2" w:space="0" w:color="000000"/>
              <w:bottom w:val="single" w:sz="2" w:space="0" w:color="000000"/>
              <w:right w:val="single" w:sz="2" w:space="0" w:color="000000"/>
            </w:tcBorders>
            <w:shd w:val="clear" w:color="auto" w:fill="E7E6E6" w:themeFill="background2"/>
          </w:tcPr>
          <w:p w14:paraId="0876BA03" w14:textId="77777777" w:rsidR="001E5A6A" w:rsidRPr="00F06711" w:rsidRDefault="001E5A6A" w:rsidP="008007B8">
            <w:pPr>
              <w:jc w:val="center"/>
              <w:rPr>
                <w:rFonts w:ascii="Times New Roman" w:hAnsi="Times New Roman" w:cs="Times New Roman"/>
                <w:sz w:val="20"/>
                <w:szCs w:val="20"/>
              </w:rPr>
            </w:pPr>
            <w:proofErr w:type="spellStart"/>
            <w:r w:rsidRPr="00F06711">
              <w:rPr>
                <w:rFonts w:ascii="Times New Roman" w:hAnsi="Times New Roman" w:cs="Times New Roman"/>
                <w:sz w:val="22"/>
                <w:szCs w:val="22"/>
              </w:rPr>
              <w:t>N</w:t>
            </w:r>
            <w:r w:rsidRPr="00F06711">
              <w:rPr>
                <w:rFonts w:ascii="Times New Roman" w:hAnsi="Times New Roman" w:cs="Times New Roman"/>
                <w:sz w:val="22"/>
                <w:szCs w:val="22"/>
                <w:vertAlign w:val="subscript"/>
              </w:rPr>
              <w:t>Sex</w:t>
            </w:r>
            <w:proofErr w:type="spellEnd"/>
            <w:r w:rsidRPr="00F06711">
              <w:rPr>
                <w:rFonts w:ascii="Times New Roman" w:hAnsi="Times New Roman" w:cs="Times New Roman"/>
                <w:sz w:val="22"/>
                <w:szCs w:val="22"/>
                <w:vertAlign w:val="subscript"/>
              </w:rPr>
              <w:t xml:space="preserve"> Ratio</w:t>
            </w:r>
          </w:p>
        </w:tc>
        <w:tc>
          <w:tcPr>
            <w:tcW w:w="2040" w:type="dxa"/>
            <w:tcBorders>
              <w:top w:val="single" w:sz="2" w:space="0" w:color="000000"/>
              <w:left w:val="single" w:sz="2" w:space="0" w:color="000000"/>
              <w:bottom w:val="single" w:sz="2" w:space="0" w:color="000000"/>
              <w:right w:val="single" w:sz="2" w:space="0" w:color="000000"/>
            </w:tcBorders>
            <w:shd w:val="clear" w:color="auto" w:fill="E7E6E6" w:themeFill="background2"/>
          </w:tcPr>
          <w:p w14:paraId="4DCAB32C" w14:textId="77777777" w:rsidR="001E5A6A" w:rsidRPr="00F06711" w:rsidRDefault="001E5A6A" w:rsidP="008007B8">
            <w:pPr>
              <w:jc w:val="center"/>
              <w:rPr>
                <w:rFonts w:ascii="Times New Roman" w:hAnsi="Times New Roman" w:cs="Times New Roman"/>
                <w:sz w:val="20"/>
                <w:szCs w:val="20"/>
              </w:rPr>
            </w:pPr>
            <w:proofErr w:type="spellStart"/>
            <w:r w:rsidRPr="00F06711">
              <w:rPr>
                <w:rFonts w:ascii="Times New Roman" w:hAnsi="Times New Roman" w:cs="Times New Roman"/>
                <w:sz w:val="22"/>
                <w:szCs w:val="22"/>
              </w:rPr>
              <w:t>N</w:t>
            </w:r>
            <w:r w:rsidRPr="00F06711">
              <w:rPr>
                <w:rFonts w:ascii="Times New Roman" w:hAnsi="Times New Roman" w:cs="Times New Roman"/>
                <w:sz w:val="22"/>
                <w:szCs w:val="22"/>
                <w:vertAlign w:val="subscript"/>
              </w:rPr>
              <w:t>Individual</w:t>
            </w:r>
            <w:proofErr w:type="spellEnd"/>
            <w:r w:rsidRPr="00F06711">
              <w:rPr>
                <w:rFonts w:ascii="Times New Roman" w:hAnsi="Times New Roman" w:cs="Times New Roman"/>
                <w:sz w:val="22"/>
                <w:szCs w:val="22"/>
              </w:rPr>
              <w:t xml:space="preserve"> </w:t>
            </w:r>
          </w:p>
        </w:tc>
      </w:tr>
      <w:tr w:rsidR="001E5A6A" w:rsidRPr="00F06711" w14:paraId="32CF3A43" w14:textId="77777777" w:rsidTr="008007B8">
        <w:trPr>
          <w:jc w:val="center"/>
        </w:trPr>
        <w:tc>
          <w:tcPr>
            <w:tcW w:w="1696" w:type="dxa"/>
            <w:vMerge w:val="restart"/>
            <w:tcBorders>
              <w:top w:val="single" w:sz="2" w:space="0" w:color="000000"/>
            </w:tcBorders>
          </w:tcPr>
          <w:p w14:paraId="19A3BB99"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lastRenderedPageBreak/>
              <w:t>Crocodilian +</w:t>
            </w:r>
          </w:p>
          <w:p w14:paraId="39608FE9" w14:textId="77777777" w:rsidR="001E5A6A" w:rsidRPr="00F06711" w:rsidRDefault="001E5A6A" w:rsidP="008007B8">
            <w:pPr>
              <w:jc w:val="center"/>
              <w:rPr>
                <w:rFonts w:ascii="Times New Roman" w:hAnsi="Times New Roman" w:cs="Times New Roman"/>
                <w:sz w:val="20"/>
                <w:szCs w:val="20"/>
              </w:rPr>
            </w:pPr>
            <w:proofErr w:type="spellStart"/>
            <w:r w:rsidRPr="00F06711">
              <w:rPr>
                <w:rFonts w:ascii="Times New Roman" w:hAnsi="Times New Roman" w:cs="Times New Roman"/>
                <w:sz w:val="20"/>
                <w:szCs w:val="20"/>
              </w:rPr>
              <w:t>Testudine</w:t>
            </w:r>
            <w:proofErr w:type="spellEnd"/>
            <w:r w:rsidRPr="00F06711">
              <w:rPr>
                <w:rFonts w:ascii="Times New Roman" w:hAnsi="Times New Roman" w:cs="Times New Roman"/>
                <w:sz w:val="20"/>
                <w:szCs w:val="20"/>
              </w:rPr>
              <w:t xml:space="preserve"> +</w:t>
            </w:r>
          </w:p>
          <w:p w14:paraId="487DA161"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 xml:space="preserve">Tuatara </w:t>
            </w:r>
          </w:p>
          <w:p w14:paraId="16A4E7DF" w14:textId="77777777" w:rsidR="001E5A6A" w:rsidRPr="00F06711" w:rsidRDefault="001E5A6A" w:rsidP="008007B8">
            <w:pPr>
              <w:jc w:val="center"/>
              <w:rPr>
                <w:rFonts w:ascii="Times New Roman" w:hAnsi="Times New Roman" w:cs="Times New Roman"/>
                <w:sz w:val="20"/>
                <w:szCs w:val="20"/>
              </w:rPr>
            </w:pPr>
          </w:p>
          <w:p w14:paraId="4F60237D"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sz w:val="20"/>
                <w:szCs w:val="20"/>
              </w:rPr>
              <w:t>long-lived, late maturing taxa</w:t>
            </w:r>
          </w:p>
        </w:tc>
        <w:tc>
          <w:tcPr>
            <w:tcW w:w="1904" w:type="dxa"/>
            <w:vMerge w:val="restart"/>
            <w:tcBorders>
              <w:top w:val="single" w:sz="2" w:space="0" w:color="000000"/>
              <w:right w:val="single" w:sz="2" w:space="0" w:color="FFFFFF" w:themeColor="background1"/>
            </w:tcBorders>
          </w:tcPr>
          <w:p w14:paraId="363E4535"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Hatch</w:t>
            </w:r>
          </w:p>
        </w:tc>
        <w:tc>
          <w:tcPr>
            <w:tcW w:w="1924" w:type="dxa"/>
            <w:tcBorders>
              <w:top w:val="single" w:sz="2" w:space="0" w:color="000000"/>
              <w:left w:val="single" w:sz="2" w:space="0" w:color="FFFFFF" w:themeColor="background1"/>
              <w:bottom w:val="single" w:sz="2" w:space="0" w:color="FFFFFF" w:themeColor="background1"/>
              <w:right w:val="single" w:sz="2" w:space="0" w:color="FFFFFF" w:themeColor="background1"/>
            </w:tcBorders>
          </w:tcPr>
          <w:p w14:paraId="0DF1D115"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GSD</w:t>
            </w:r>
          </w:p>
        </w:tc>
        <w:tc>
          <w:tcPr>
            <w:tcW w:w="1786" w:type="dxa"/>
            <w:tcBorders>
              <w:top w:val="single" w:sz="2" w:space="0" w:color="000000"/>
              <w:left w:val="single" w:sz="2" w:space="0" w:color="FFFFFF" w:themeColor="background1"/>
              <w:bottom w:val="single" w:sz="2" w:space="0" w:color="FFFFFF" w:themeColor="background1"/>
              <w:right w:val="single" w:sz="2" w:space="0" w:color="FFFFFF" w:themeColor="background1"/>
            </w:tcBorders>
          </w:tcPr>
          <w:p w14:paraId="10EEC968"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12</w:t>
            </w:r>
          </w:p>
        </w:tc>
        <w:tc>
          <w:tcPr>
            <w:tcW w:w="2040" w:type="dxa"/>
            <w:tcBorders>
              <w:top w:val="single" w:sz="2" w:space="0" w:color="000000"/>
              <w:left w:val="single" w:sz="2" w:space="0" w:color="FFFFFF" w:themeColor="background1"/>
              <w:bottom w:val="single" w:sz="2" w:space="0" w:color="FFFFFF" w:themeColor="background1"/>
            </w:tcBorders>
          </w:tcPr>
          <w:p w14:paraId="33B145CB"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1806</w:t>
            </w:r>
          </w:p>
        </w:tc>
      </w:tr>
      <w:tr w:rsidR="001E5A6A" w:rsidRPr="00F06711" w14:paraId="616E6ECC" w14:textId="77777777" w:rsidTr="008007B8">
        <w:trPr>
          <w:jc w:val="center"/>
        </w:trPr>
        <w:tc>
          <w:tcPr>
            <w:tcW w:w="1696" w:type="dxa"/>
            <w:vMerge/>
          </w:tcPr>
          <w:p w14:paraId="52FAFB0C" w14:textId="77777777" w:rsidR="001E5A6A" w:rsidRPr="00F06711" w:rsidRDefault="001E5A6A" w:rsidP="008007B8">
            <w:pPr>
              <w:jc w:val="center"/>
              <w:rPr>
                <w:rFonts w:ascii="Times New Roman" w:hAnsi="Times New Roman" w:cs="Times New Roman"/>
                <w:sz w:val="20"/>
                <w:szCs w:val="20"/>
              </w:rPr>
            </w:pPr>
          </w:p>
        </w:tc>
        <w:tc>
          <w:tcPr>
            <w:tcW w:w="1904" w:type="dxa"/>
            <w:vMerge/>
            <w:tcBorders>
              <w:right w:val="single" w:sz="2" w:space="0" w:color="FFFFFF" w:themeColor="background1"/>
            </w:tcBorders>
          </w:tcPr>
          <w:p w14:paraId="017DEBFB" w14:textId="77777777" w:rsidR="001E5A6A" w:rsidRPr="00F06711" w:rsidRDefault="001E5A6A" w:rsidP="008007B8">
            <w:pPr>
              <w:jc w:val="center"/>
              <w:rPr>
                <w:rFonts w:ascii="Times New Roman" w:hAnsi="Times New Roman" w:cs="Times New Roman"/>
                <w:sz w:val="20"/>
                <w:szCs w:val="20"/>
              </w:rPr>
            </w:pPr>
          </w:p>
        </w:tc>
        <w:tc>
          <w:tcPr>
            <w:tcW w:w="1924" w:type="dxa"/>
            <w:tcBorders>
              <w:top w:val="single" w:sz="2" w:space="0" w:color="FFFFFF" w:themeColor="background1"/>
              <w:left w:val="single" w:sz="2" w:space="0" w:color="FFFFFF" w:themeColor="background1"/>
              <w:right w:val="single" w:sz="2" w:space="0" w:color="FFFFFF" w:themeColor="background1"/>
            </w:tcBorders>
          </w:tcPr>
          <w:p w14:paraId="56D2AFE2"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TSD</w:t>
            </w:r>
          </w:p>
        </w:tc>
        <w:tc>
          <w:tcPr>
            <w:tcW w:w="1786" w:type="dxa"/>
            <w:tcBorders>
              <w:top w:val="single" w:sz="2" w:space="0" w:color="FFFFFF" w:themeColor="background1"/>
              <w:left w:val="single" w:sz="2" w:space="0" w:color="FFFFFF" w:themeColor="background1"/>
              <w:right w:val="single" w:sz="2" w:space="0" w:color="FFFFFF" w:themeColor="background1"/>
            </w:tcBorders>
          </w:tcPr>
          <w:p w14:paraId="6BB257AD"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94</w:t>
            </w:r>
          </w:p>
        </w:tc>
        <w:tc>
          <w:tcPr>
            <w:tcW w:w="2040" w:type="dxa"/>
            <w:tcBorders>
              <w:top w:val="single" w:sz="2" w:space="0" w:color="FFFFFF" w:themeColor="background1"/>
              <w:left w:val="single" w:sz="2" w:space="0" w:color="FFFFFF" w:themeColor="background1"/>
            </w:tcBorders>
          </w:tcPr>
          <w:p w14:paraId="33DA86B4"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44367</w:t>
            </w:r>
          </w:p>
        </w:tc>
      </w:tr>
      <w:tr w:rsidR="001E5A6A" w:rsidRPr="00F06711" w14:paraId="5A53F102" w14:textId="77777777" w:rsidTr="008007B8">
        <w:trPr>
          <w:jc w:val="center"/>
        </w:trPr>
        <w:tc>
          <w:tcPr>
            <w:tcW w:w="1696" w:type="dxa"/>
            <w:vMerge/>
          </w:tcPr>
          <w:p w14:paraId="649D65EB" w14:textId="77777777" w:rsidR="001E5A6A" w:rsidRPr="00F06711" w:rsidRDefault="001E5A6A" w:rsidP="008007B8">
            <w:pPr>
              <w:jc w:val="center"/>
              <w:rPr>
                <w:rFonts w:ascii="Times New Roman" w:hAnsi="Times New Roman" w:cs="Times New Roman"/>
                <w:sz w:val="20"/>
                <w:szCs w:val="20"/>
              </w:rPr>
            </w:pPr>
          </w:p>
        </w:tc>
        <w:tc>
          <w:tcPr>
            <w:tcW w:w="1904" w:type="dxa"/>
            <w:vMerge w:val="restart"/>
            <w:tcBorders>
              <w:right w:val="single" w:sz="2" w:space="0" w:color="FFFFFF" w:themeColor="background1"/>
            </w:tcBorders>
          </w:tcPr>
          <w:p w14:paraId="055BD219"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Juvenile</w:t>
            </w:r>
          </w:p>
        </w:tc>
        <w:tc>
          <w:tcPr>
            <w:tcW w:w="1924" w:type="dxa"/>
            <w:tcBorders>
              <w:left w:val="single" w:sz="2" w:space="0" w:color="FFFFFF" w:themeColor="background1"/>
              <w:bottom w:val="single" w:sz="2" w:space="0" w:color="FFFFFF" w:themeColor="background1"/>
              <w:right w:val="single" w:sz="2" w:space="0" w:color="FFFFFF" w:themeColor="background1"/>
            </w:tcBorders>
          </w:tcPr>
          <w:p w14:paraId="2E97C7E0"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GSD</w:t>
            </w:r>
          </w:p>
        </w:tc>
        <w:tc>
          <w:tcPr>
            <w:tcW w:w="1786" w:type="dxa"/>
            <w:tcBorders>
              <w:left w:val="single" w:sz="2" w:space="0" w:color="FFFFFF" w:themeColor="background1"/>
              <w:bottom w:val="single" w:sz="2" w:space="0" w:color="FFFFFF" w:themeColor="background1"/>
              <w:right w:val="single" w:sz="2" w:space="0" w:color="FFFFFF" w:themeColor="background1"/>
            </w:tcBorders>
          </w:tcPr>
          <w:p w14:paraId="0FDB9819"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0</w:t>
            </w:r>
          </w:p>
        </w:tc>
        <w:tc>
          <w:tcPr>
            <w:tcW w:w="2040" w:type="dxa"/>
            <w:tcBorders>
              <w:left w:val="single" w:sz="2" w:space="0" w:color="FFFFFF" w:themeColor="background1"/>
              <w:bottom w:val="single" w:sz="2" w:space="0" w:color="FFFFFF" w:themeColor="background1"/>
            </w:tcBorders>
          </w:tcPr>
          <w:p w14:paraId="7666A1A3"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0</w:t>
            </w:r>
          </w:p>
        </w:tc>
      </w:tr>
      <w:tr w:rsidR="001E5A6A" w:rsidRPr="00F06711" w14:paraId="519B2D45" w14:textId="77777777" w:rsidTr="008007B8">
        <w:trPr>
          <w:jc w:val="center"/>
        </w:trPr>
        <w:tc>
          <w:tcPr>
            <w:tcW w:w="1696" w:type="dxa"/>
            <w:vMerge/>
          </w:tcPr>
          <w:p w14:paraId="6151D13C" w14:textId="77777777" w:rsidR="001E5A6A" w:rsidRPr="00F06711" w:rsidRDefault="001E5A6A" w:rsidP="008007B8">
            <w:pPr>
              <w:jc w:val="center"/>
              <w:rPr>
                <w:rFonts w:ascii="Times New Roman" w:hAnsi="Times New Roman" w:cs="Times New Roman"/>
                <w:sz w:val="20"/>
                <w:szCs w:val="20"/>
              </w:rPr>
            </w:pPr>
          </w:p>
        </w:tc>
        <w:tc>
          <w:tcPr>
            <w:tcW w:w="1904" w:type="dxa"/>
            <w:vMerge/>
            <w:tcBorders>
              <w:right w:val="single" w:sz="2" w:space="0" w:color="FFFFFF" w:themeColor="background1"/>
            </w:tcBorders>
          </w:tcPr>
          <w:p w14:paraId="1AD4E023" w14:textId="77777777" w:rsidR="001E5A6A" w:rsidRPr="00F06711" w:rsidRDefault="001E5A6A" w:rsidP="008007B8">
            <w:pPr>
              <w:jc w:val="center"/>
              <w:rPr>
                <w:rFonts w:ascii="Times New Roman" w:hAnsi="Times New Roman" w:cs="Times New Roman"/>
                <w:sz w:val="20"/>
                <w:szCs w:val="20"/>
              </w:rPr>
            </w:pPr>
          </w:p>
        </w:tc>
        <w:tc>
          <w:tcPr>
            <w:tcW w:w="1924" w:type="dxa"/>
            <w:tcBorders>
              <w:top w:val="single" w:sz="2" w:space="0" w:color="FFFFFF" w:themeColor="background1"/>
              <w:left w:val="single" w:sz="2" w:space="0" w:color="FFFFFF" w:themeColor="background1"/>
              <w:right w:val="single" w:sz="2" w:space="0" w:color="FFFFFF" w:themeColor="background1"/>
            </w:tcBorders>
          </w:tcPr>
          <w:p w14:paraId="73A7636C"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TSD</w:t>
            </w:r>
          </w:p>
        </w:tc>
        <w:tc>
          <w:tcPr>
            <w:tcW w:w="1786" w:type="dxa"/>
            <w:tcBorders>
              <w:top w:val="single" w:sz="2" w:space="0" w:color="FFFFFF" w:themeColor="background1"/>
              <w:left w:val="single" w:sz="2" w:space="0" w:color="FFFFFF" w:themeColor="background1"/>
              <w:right w:val="single" w:sz="2" w:space="0" w:color="FFFFFF" w:themeColor="background1"/>
            </w:tcBorders>
          </w:tcPr>
          <w:p w14:paraId="779E15B9"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45</w:t>
            </w:r>
          </w:p>
        </w:tc>
        <w:tc>
          <w:tcPr>
            <w:tcW w:w="2040" w:type="dxa"/>
            <w:tcBorders>
              <w:top w:val="single" w:sz="2" w:space="0" w:color="FFFFFF" w:themeColor="background1"/>
              <w:left w:val="single" w:sz="2" w:space="0" w:color="FFFFFF" w:themeColor="background1"/>
            </w:tcBorders>
          </w:tcPr>
          <w:p w14:paraId="06B46534"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19468</w:t>
            </w:r>
          </w:p>
        </w:tc>
      </w:tr>
      <w:tr w:rsidR="001E5A6A" w:rsidRPr="00F06711" w14:paraId="4808041A" w14:textId="77777777" w:rsidTr="008007B8">
        <w:trPr>
          <w:jc w:val="center"/>
        </w:trPr>
        <w:tc>
          <w:tcPr>
            <w:tcW w:w="1696" w:type="dxa"/>
            <w:vMerge/>
          </w:tcPr>
          <w:p w14:paraId="49247E71" w14:textId="77777777" w:rsidR="001E5A6A" w:rsidRPr="00F06711" w:rsidRDefault="001E5A6A" w:rsidP="008007B8">
            <w:pPr>
              <w:jc w:val="center"/>
              <w:rPr>
                <w:rFonts w:ascii="Times New Roman" w:hAnsi="Times New Roman" w:cs="Times New Roman"/>
                <w:sz w:val="20"/>
                <w:szCs w:val="20"/>
              </w:rPr>
            </w:pPr>
          </w:p>
        </w:tc>
        <w:tc>
          <w:tcPr>
            <w:tcW w:w="1904" w:type="dxa"/>
            <w:vMerge w:val="restart"/>
            <w:tcBorders>
              <w:right w:val="single" w:sz="2" w:space="0" w:color="FFFFFF" w:themeColor="background1"/>
            </w:tcBorders>
          </w:tcPr>
          <w:p w14:paraId="18138EBE"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Adult</w:t>
            </w:r>
          </w:p>
        </w:tc>
        <w:tc>
          <w:tcPr>
            <w:tcW w:w="1924" w:type="dxa"/>
            <w:tcBorders>
              <w:left w:val="single" w:sz="2" w:space="0" w:color="FFFFFF" w:themeColor="background1"/>
              <w:bottom w:val="single" w:sz="2" w:space="0" w:color="FFFFFF" w:themeColor="background1"/>
              <w:right w:val="single" w:sz="2" w:space="0" w:color="FFFFFF" w:themeColor="background1"/>
            </w:tcBorders>
          </w:tcPr>
          <w:p w14:paraId="4157D2C2"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GSD</w:t>
            </w:r>
          </w:p>
        </w:tc>
        <w:tc>
          <w:tcPr>
            <w:tcW w:w="1786" w:type="dxa"/>
            <w:tcBorders>
              <w:left w:val="single" w:sz="2" w:space="0" w:color="FFFFFF" w:themeColor="background1"/>
              <w:bottom w:val="single" w:sz="2" w:space="0" w:color="FFFFFF" w:themeColor="background1"/>
              <w:right w:val="single" w:sz="2" w:space="0" w:color="FFFFFF" w:themeColor="background1"/>
            </w:tcBorders>
          </w:tcPr>
          <w:p w14:paraId="613D3E1B"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16</w:t>
            </w:r>
          </w:p>
        </w:tc>
        <w:tc>
          <w:tcPr>
            <w:tcW w:w="2040" w:type="dxa"/>
            <w:tcBorders>
              <w:left w:val="single" w:sz="2" w:space="0" w:color="FFFFFF" w:themeColor="background1"/>
              <w:bottom w:val="single" w:sz="2" w:space="0" w:color="FFFFFF" w:themeColor="background1"/>
            </w:tcBorders>
          </w:tcPr>
          <w:p w14:paraId="058485A7"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3667</w:t>
            </w:r>
          </w:p>
        </w:tc>
      </w:tr>
      <w:tr w:rsidR="001E5A6A" w:rsidRPr="00F06711" w14:paraId="5590F08B" w14:textId="77777777" w:rsidTr="008007B8">
        <w:trPr>
          <w:jc w:val="center"/>
        </w:trPr>
        <w:tc>
          <w:tcPr>
            <w:tcW w:w="1696" w:type="dxa"/>
            <w:vMerge/>
          </w:tcPr>
          <w:p w14:paraId="76922844" w14:textId="77777777" w:rsidR="001E5A6A" w:rsidRPr="00F06711" w:rsidRDefault="001E5A6A" w:rsidP="008007B8">
            <w:pPr>
              <w:jc w:val="center"/>
              <w:rPr>
                <w:rFonts w:ascii="Times New Roman" w:hAnsi="Times New Roman" w:cs="Times New Roman"/>
                <w:sz w:val="20"/>
                <w:szCs w:val="20"/>
              </w:rPr>
            </w:pPr>
          </w:p>
        </w:tc>
        <w:tc>
          <w:tcPr>
            <w:tcW w:w="1904" w:type="dxa"/>
            <w:vMerge/>
            <w:tcBorders>
              <w:right w:val="single" w:sz="2" w:space="0" w:color="FFFFFF" w:themeColor="background1"/>
            </w:tcBorders>
          </w:tcPr>
          <w:p w14:paraId="601FBC33" w14:textId="77777777" w:rsidR="001E5A6A" w:rsidRPr="00F06711" w:rsidRDefault="001E5A6A" w:rsidP="008007B8">
            <w:pPr>
              <w:jc w:val="center"/>
              <w:rPr>
                <w:rFonts w:ascii="Times New Roman" w:hAnsi="Times New Roman" w:cs="Times New Roman"/>
                <w:sz w:val="20"/>
                <w:szCs w:val="20"/>
              </w:rPr>
            </w:pPr>
          </w:p>
        </w:tc>
        <w:tc>
          <w:tcPr>
            <w:tcW w:w="1924" w:type="dxa"/>
            <w:tcBorders>
              <w:top w:val="single" w:sz="2" w:space="0" w:color="FFFFFF" w:themeColor="background1"/>
              <w:left w:val="single" w:sz="2" w:space="0" w:color="FFFFFF" w:themeColor="background1"/>
              <w:right w:val="single" w:sz="2" w:space="0" w:color="FFFFFF" w:themeColor="background1"/>
            </w:tcBorders>
          </w:tcPr>
          <w:p w14:paraId="3C83E857"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TSD</w:t>
            </w:r>
          </w:p>
        </w:tc>
        <w:tc>
          <w:tcPr>
            <w:tcW w:w="1786" w:type="dxa"/>
            <w:tcBorders>
              <w:top w:val="single" w:sz="2" w:space="0" w:color="FFFFFF" w:themeColor="background1"/>
              <w:left w:val="single" w:sz="2" w:space="0" w:color="FFFFFF" w:themeColor="background1"/>
              <w:right w:val="single" w:sz="2" w:space="0" w:color="FFFFFF" w:themeColor="background1"/>
            </w:tcBorders>
          </w:tcPr>
          <w:p w14:paraId="2B751617"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305</w:t>
            </w:r>
          </w:p>
        </w:tc>
        <w:tc>
          <w:tcPr>
            <w:tcW w:w="2040" w:type="dxa"/>
            <w:tcBorders>
              <w:top w:val="single" w:sz="2" w:space="0" w:color="FFFFFF" w:themeColor="background1"/>
              <w:left w:val="single" w:sz="2" w:space="0" w:color="FFFFFF" w:themeColor="background1"/>
            </w:tcBorders>
          </w:tcPr>
          <w:p w14:paraId="45DD4AF2"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68866</w:t>
            </w:r>
          </w:p>
        </w:tc>
      </w:tr>
      <w:tr w:rsidR="001E5A6A" w:rsidRPr="00F06711" w14:paraId="4B914E34" w14:textId="77777777" w:rsidTr="008007B8">
        <w:trPr>
          <w:jc w:val="center"/>
        </w:trPr>
        <w:tc>
          <w:tcPr>
            <w:tcW w:w="1696" w:type="dxa"/>
            <w:vMerge w:val="restart"/>
          </w:tcPr>
          <w:p w14:paraId="3468DB0A"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Squamata</w:t>
            </w:r>
          </w:p>
          <w:p w14:paraId="35A7E09B" w14:textId="77777777" w:rsidR="001E5A6A" w:rsidRPr="00F06711" w:rsidRDefault="001E5A6A" w:rsidP="008007B8">
            <w:pPr>
              <w:jc w:val="center"/>
              <w:rPr>
                <w:rFonts w:ascii="Times New Roman" w:hAnsi="Times New Roman" w:cs="Times New Roman"/>
                <w:sz w:val="20"/>
                <w:szCs w:val="20"/>
              </w:rPr>
            </w:pPr>
          </w:p>
          <w:p w14:paraId="04606936" w14:textId="77777777" w:rsidR="001E5A6A" w:rsidRPr="00F06711" w:rsidRDefault="001E5A6A" w:rsidP="008007B8">
            <w:pPr>
              <w:rPr>
                <w:rFonts w:ascii="Times New Roman" w:hAnsi="Times New Roman" w:cs="Times New Roman"/>
                <w:sz w:val="20"/>
                <w:szCs w:val="20"/>
              </w:rPr>
            </w:pPr>
          </w:p>
          <w:p w14:paraId="01B0FA5D" w14:textId="77777777" w:rsidR="001E5A6A" w:rsidRPr="00F06711" w:rsidRDefault="001E5A6A" w:rsidP="008007B8">
            <w:pPr>
              <w:rPr>
                <w:rFonts w:ascii="Times New Roman" w:hAnsi="Times New Roman" w:cs="Times New Roman"/>
                <w:sz w:val="20"/>
                <w:szCs w:val="20"/>
              </w:rPr>
            </w:pPr>
          </w:p>
          <w:p w14:paraId="7D8168AB"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sz w:val="20"/>
                <w:szCs w:val="20"/>
              </w:rPr>
              <w:t>short-lived, early maturing taxa</w:t>
            </w:r>
          </w:p>
        </w:tc>
        <w:tc>
          <w:tcPr>
            <w:tcW w:w="1904" w:type="dxa"/>
            <w:vMerge w:val="restart"/>
            <w:tcBorders>
              <w:right w:val="single" w:sz="2" w:space="0" w:color="FFFFFF" w:themeColor="background1"/>
            </w:tcBorders>
          </w:tcPr>
          <w:p w14:paraId="689972BD"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Hatch</w:t>
            </w:r>
          </w:p>
        </w:tc>
        <w:tc>
          <w:tcPr>
            <w:tcW w:w="1924" w:type="dxa"/>
            <w:tcBorders>
              <w:left w:val="single" w:sz="2" w:space="0" w:color="FFFFFF" w:themeColor="background1"/>
              <w:bottom w:val="single" w:sz="2" w:space="0" w:color="FFFFFF" w:themeColor="background1"/>
              <w:right w:val="single" w:sz="2" w:space="0" w:color="FFFFFF" w:themeColor="background1"/>
            </w:tcBorders>
          </w:tcPr>
          <w:p w14:paraId="61D3AEED"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GSD</w:t>
            </w:r>
          </w:p>
        </w:tc>
        <w:tc>
          <w:tcPr>
            <w:tcW w:w="1786" w:type="dxa"/>
            <w:tcBorders>
              <w:left w:val="single" w:sz="2" w:space="0" w:color="FFFFFF" w:themeColor="background1"/>
              <w:bottom w:val="single" w:sz="2" w:space="0" w:color="FFFFFF" w:themeColor="background1"/>
              <w:right w:val="single" w:sz="2" w:space="0" w:color="FFFFFF" w:themeColor="background1"/>
            </w:tcBorders>
          </w:tcPr>
          <w:p w14:paraId="10EA9404"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41</w:t>
            </w:r>
          </w:p>
        </w:tc>
        <w:tc>
          <w:tcPr>
            <w:tcW w:w="2040" w:type="dxa"/>
            <w:tcBorders>
              <w:left w:val="single" w:sz="2" w:space="0" w:color="FFFFFF" w:themeColor="background1"/>
              <w:bottom w:val="single" w:sz="2" w:space="0" w:color="FFFFFF" w:themeColor="background1"/>
            </w:tcBorders>
          </w:tcPr>
          <w:p w14:paraId="123D0FBC"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12118</w:t>
            </w:r>
          </w:p>
        </w:tc>
      </w:tr>
      <w:tr w:rsidR="001E5A6A" w:rsidRPr="00F06711" w14:paraId="1531342A" w14:textId="77777777" w:rsidTr="008007B8">
        <w:trPr>
          <w:jc w:val="center"/>
        </w:trPr>
        <w:tc>
          <w:tcPr>
            <w:tcW w:w="1696" w:type="dxa"/>
            <w:vMerge/>
          </w:tcPr>
          <w:p w14:paraId="2071EF7E" w14:textId="77777777" w:rsidR="001E5A6A" w:rsidRPr="00F06711" w:rsidRDefault="001E5A6A" w:rsidP="008007B8">
            <w:pPr>
              <w:jc w:val="center"/>
              <w:rPr>
                <w:rFonts w:ascii="Times New Roman" w:hAnsi="Times New Roman" w:cs="Times New Roman"/>
                <w:sz w:val="20"/>
                <w:szCs w:val="20"/>
              </w:rPr>
            </w:pPr>
          </w:p>
        </w:tc>
        <w:tc>
          <w:tcPr>
            <w:tcW w:w="1904" w:type="dxa"/>
            <w:vMerge/>
            <w:tcBorders>
              <w:right w:val="single" w:sz="2" w:space="0" w:color="FFFFFF" w:themeColor="background1"/>
            </w:tcBorders>
          </w:tcPr>
          <w:p w14:paraId="4DFD7D01" w14:textId="77777777" w:rsidR="001E5A6A" w:rsidRPr="00F06711" w:rsidRDefault="001E5A6A" w:rsidP="008007B8">
            <w:pPr>
              <w:jc w:val="center"/>
              <w:rPr>
                <w:rFonts w:ascii="Times New Roman" w:hAnsi="Times New Roman" w:cs="Times New Roman"/>
                <w:sz w:val="20"/>
                <w:szCs w:val="20"/>
              </w:rPr>
            </w:pPr>
          </w:p>
        </w:tc>
        <w:tc>
          <w:tcPr>
            <w:tcW w:w="1924" w:type="dxa"/>
            <w:tcBorders>
              <w:top w:val="single" w:sz="2" w:space="0" w:color="FFFFFF" w:themeColor="background1"/>
              <w:left w:val="single" w:sz="2" w:space="0" w:color="FFFFFF" w:themeColor="background1"/>
              <w:right w:val="single" w:sz="2" w:space="0" w:color="FFFFFF" w:themeColor="background1"/>
            </w:tcBorders>
          </w:tcPr>
          <w:p w14:paraId="10B16D1A"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TSD</w:t>
            </w:r>
          </w:p>
        </w:tc>
        <w:tc>
          <w:tcPr>
            <w:tcW w:w="1786" w:type="dxa"/>
            <w:tcBorders>
              <w:top w:val="single" w:sz="2" w:space="0" w:color="FFFFFF" w:themeColor="background1"/>
              <w:left w:val="single" w:sz="2" w:space="0" w:color="FFFFFF" w:themeColor="background1"/>
              <w:right w:val="single" w:sz="2" w:space="0" w:color="FFFFFF" w:themeColor="background1"/>
            </w:tcBorders>
          </w:tcPr>
          <w:p w14:paraId="01B33AD7"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7</w:t>
            </w:r>
          </w:p>
        </w:tc>
        <w:tc>
          <w:tcPr>
            <w:tcW w:w="2040" w:type="dxa"/>
            <w:tcBorders>
              <w:top w:val="single" w:sz="2" w:space="0" w:color="FFFFFF" w:themeColor="background1"/>
              <w:left w:val="single" w:sz="2" w:space="0" w:color="FFFFFF" w:themeColor="background1"/>
            </w:tcBorders>
          </w:tcPr>
          <w:p w14:paraId="53E50D04"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3996</w:t>
            </w:r>
          </w:p>
        </w:tc>
      </w:tr>
      <w:tr w:rsidR="001E5A6A" w:rsidRPr="00F06711" w14:paraId="46B95811" w14:textId="77777777" w:rsidTr="008007B8">
        <w:trPr>
          <w:jc w:val="center"/>
        </w:trPr>
        <w:tc>
          <w:tcPr>
            <w:tcW w:w="1696" w:type="dxa"/>
            <w:vMerge/>
          </w:tcPr>
          <w:p w14:paraId="1BAAF458" w14:textId="77777777" w:rsidR="001E5A6A" w:rsidRPr="00F06711" w:rsidRDefault="001E5A6A" w:rsidP="008007B8">
            <w:pPr>
              <w:jc w:val="center"/>
              <w:rPr>
                <w:rFonts w:ascii="Times New Roman" w:hAnsi="Times New Roman" w:cs="Times New Roman"/>
                <w:sz w:val="20"/>
                <w:szCs w:val="20"/>
              </w:rPr>
            </w:pPr>
          </w:p>
        </w:tc>
        <w:tc>
          <w:tcPr>
            <w:tcW w:w="1904" w:type="dxa"/>
            <w:vMerge w:val="restart"/>
            <w:tcBorders>
              <w:right w:val="single" w:sz="2" w:space="0" w:color="FFFFFF" w:themeColor="background1"/>
            </w:tcBorders>
          </w:tcPr>
          <w:p w14:paraId="086C9995"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Juvenile</w:t>
            </w:r>
          </w:p>
        </w:tc>
        <w:tc>
          <w:tcPr>
            <w:tcW w:w="1924" w:type="dxa"/>
            <w:tcBorders>
              <w:left w:val="single" w:sz="2" w:space="0" w:color="FFFFFF" w:themeColor="background1"/>
              <w:bottom w:val="single" w:sz="2" w:space="0" w:color="FFFFFF" w:themeColor="background1"/>
              <w:right w:val="single" w:sz="2" w:space="0" w:color="FFFFFF" w:themeColor="background1"/>
            </w:tcBorders>
          </w:tcPr>
          <w:p w14:paraId="494C92CA"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GSD</w:t>
            </w:r>
          </w:p>
        </w:tc>
        <w:tc>
          <w:tcPr>
            <w:tcW w:w="1786" w:type="dxa"/>
            <w:tcBorders>
              <w:left w:val="single" w:sz="2" w:space="0" w:color="FFFFFF" w:themeColor="background1"/>
              <w:bottom w:val="single" w:sz="2" w:space="0" w:color="FFFFFF" w:themeColor="background1"/>
              <w:right w:val="single" w:sz="2" w:space="0" w:color="FFFFFF" w:themeColor="background1"/>
            </w:tcBorders>
          </w:tcPr>
          <w:p w14:paraId="19A828ED"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32</w:t>
            </w:r>
          </w:p>
        </w:tc>
        <w:tc>
          <w:tcPr>
            <w:tcW w:w="2040" w:type="dxa"/>
            <w:tcBorders>
              <w:left w:val="single" w:sz="2" w:space="0" w:color="FFFFFF" w:themeColor="background1"/>
              <w:bottom w:val="single" w:sz="2" w:space="0" w:color="FFFFFF" w:themeColor="background1"/>
            </w:tcBorders>
          </w:tcPr>
          <w:p w14:paraId="6336C1E5"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6335</w:t>
            </w:r>
          </w:p>
        </w:tc>
      </w:tr>
      <w:tr w:rsidR="001E5A6A" w:rsidRPr="00F06711" w14:paraId="4DF511F3" w14:textId="77777777" w:rsidTr="008007B8">
        <w:trPr>
          <w:jc w:val="center"/>
        </w:trPr>
        <w:tc>
          <w:tcPr>
            <w:tcW w:w="1696" w:type="dxa"/>
            <w:vMerge/>
          </w:tcPr>
          <w:p w14:paraId="4F7450E7" w14:textId="77777777" w:rsidR="001E5A6A" w:rsidRPr="00F06711" w:rsidRDefault="001E5A6A" w:rsidP="008007B8">
            <w:pPr>
              <w:jc w:val="center"/>
              <w:rPr>
                <w:rFonts w:ascii="Times New Roman" w:hAnsi="Times New Roman" w:cs="Times New Roman"/>
                <w:sz w:val="20"/>
                <w:szCs w:val="20"/>
              </w:rPr>
            </w:pPr>
          </w:p>
        </w:tc>
        <w:tc>
          <w:tcPr>
            <w:tcW w:w="1904" w:type="dxa"/>
            <w:vMerge/>
            <w:tcBorders>
              <w:right w:val="single" w:sz="2" w:space="0" w:color="FFFFFF" w:themeColor="background1"/>
            </w:tcBorders>
          </w:tcPr>
          <w:p w14:paraId="3C5087C2" w14:textId="77777777" w:rsidR="001E5A6A" w:rsidRPr="00F06711" w:rsidRDefault="001E5A6A" w:rsidP="008007B8">
            <w:pPr>
              <w:jc w:val="center"/>
              <w:rPr>
                <w:rFonts w:ascii="Times New Roman" w:hAnsi="Times New Roman" w:cs="Times New Roman"/>
                <w:sz w:val="20"/>
                <w:szCs w:val="20"/>
              </w:rPr>
            </w:pPr>
          </w:p>
        </w:tc>
        <w:tc>
          <w:tcPr>
            <w:tcW w:w="1924" w:type="dxa"/>
            <w:tcBorders>
              <w:top w:val="single" w:sz="2" w:space="0" w:color="FFFFFF" w:themeColor="background1"/>
              <w:left w:val="single" w:sz="2" w:space="0" w:color="FFFFFF" w:themeColor="background1"/>
              <w:right w:val="single" w:sz="2" w:space="0" w:color="FFFFFF" w:themeColor="background1"/>
            </w:tcBorders>
          </w:tcPr>
          <w:p w14:paraId="7874EF25"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TSD</w:t>
            </w:r>
          </w:p>
        </w:tc>
        <w:tc>
          <w:tcPr>
            <w:tcW w:w="1786" w:type="dxa"/>
            <w:tcBorders>
              <w:top w:val="single" w:sz="2" w:space="0" w:color="FFFFFF" w:themeColor="background1"/>
              <w:left w:val="single" w:sz="2" w:space="0" w:color="FFFFFF" w:themeColor="background1"/>
              <w:right w:val="single" w:sz="2" w:space="0" w:color="FFFFFF" w:themeColor="background1"/>
            </w:tcBorders>
          </w:tcPr>
          <w:p w14:paraId="39075E32"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1</w:t>
            </w:r>
          </w:p>
        </w:tc>
        <w:tc>
          <w:tcPr>
            <w:tcW w:w="2040" w:type="dxa"/>
            <w:tcBorders>
              <w:top w:val="single" w:sz="2" w:space="0" w:color="FFFFFF" w:themeColor="background1"/>
              <w:left w:val="single" w:sz="2" w:space="0" w:color="FFFFFF" w:themeColor="background1"/>
            </w:tcBorders>
          </w:tcPr>
          <w:p w14:paraId="6AB57276"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148</w:t>
            </w:r>
          </w:p>
        </w:tc>
      </w:tr>
      <w:tr w:rsidR="001E5A6A" w:rsidRPr="00F06711" w14:paraId="1EC7CC55" w14:textId="77777777" w:rsidTr="008007B8">
        <w:trPr>
          <w:jc w:val="center"/>
        </w:trPr>
        <w:tc>
          <w:tcPr>
            <w:tcW w:w="1696" w:type="dxa"/>
            <w:vMerge/>
            <w:tcBorders>
              <w:bottom w:val="single" w:sz="2" w:space="0" w:color="FFFFFF" w:themeColor="background1"/>
            </w:tcBorders>
          </w:tcPr>
          <w:p w14:paraId="4DBE857F" w14:textId="77777777" w:rsidR="001E5A6A" w:rsidRPr="00F06711" w:rsidRDefault="001E5A6A" w:rsidP="008007B8">
            <w:pPr>
              <w:jc w:val="center"/>
              <w:rPr>
                <w:rFonts w:ascii="Times New Roman" w:hAnsi="Times New Roman" w:cs="Times New Roman"/>
                <w:sz w:val="20"/>
                <w:szCs w:val="20"/>
              </w:rPr>
            </w:pPr>
          </w:p>
        </w:tc>
        <w:tc>
          <w:tcPr>
            <w:tcW w:w="1904" w:type="dxa"/>
            <w:vMerge w:val="restart"/>
            <w:tcBorders>
              <w:bottom w:val="single" w:sz="2" w:space="0" w:color="FFFFFF" w:themeColor="background1"/>
              <w:right w:val="single" w:sz="2" w:space="0" w:color="FFFFFF" w:themeColor="background1"/>
            </w:tcBorders>
          </w:tcPr>
          <w:p w14:paraId="21143A65"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Adult</w:t>
            </w:r>
          </w:p>
        </w:tc>
        <w:tc>
          <w:tcPr>
            <w:tcW w:w="1924" w:type="dxa"/>
            <w:tcBorders>
              <w:left w:val="single" w:sz="2" w:space="0" w:color="FFFFFF" w:themeColor="background1"/>
              <w:bottom w:val="single" w:sz="2" w:space="0" w:color="FFFFFF" w:themeColor="background1"/>
              <w:right w:val="single" w:sz="2" w:space="0" w:color="FFFFFF" w:themeColor="background1"/>
            </w:tcBorders>
          </w:tcPr>
          <w:p w14:paraId="201105B1"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GSD</w:t>
            </w:r>
          </w:p>
        </w:tc>
        <w:tc>
          <w:tcPr>
            <w:tcW w:w="1786" w:type="dxa"/>
            <w:tcBorders>
              <w:left w:val="single" w:sz="2" w:space="0" w:color="FFFFFF" w:themeColor="background1"/>
              <w:bottom w:val="single" w:sz="2" w:space="0" w:color="FFFFFF" w:themeColor="background1"/>
              <w:right w:val="single" w:sz="2" w:space="0" w:color="FFFFFF" w:themeColor="background1"/>
            </w:tcBorders>
          </w:tcPr>
          <w:p w14:paraId="48141857"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126</w:t>
            </w:r>
          </w:p>
        </w:tc>
        <w:tc>
          <w:tcPr>
            <w:tcW w:w="2040" w:type="dxa"/>
            <w:tcBorders>
              <w:left w:val="single" w:sz="2" w:space="0" w:color="FFFFFF" w:themeColor="background1"/>
              <w:bottom w:val="single" w:sz="2" w:space="0" w:color="FFFFFF" w:themeColor="background1"/>
            </w:tcBorders>
          </w:tcPr>
          <w:p w14:paraId="45F68E8F"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39026</w:t>
            </w:r>
          </w:p>
        </w:tc>
      </w:tr>
      <w:tr w:rsidR="001E5A6A" w:rsidRPr="00F06711" w14:paraId="3D9AECFC" w14:textId="77777777" w:rsidTr="008007B8">
        <w:trPr>
          <w:jc w:val="center"/>
        </w:trPr>
        <w:tc>
          <w:tcPr>
            <w:tcW w:w="1696" w:type="dxa"/>
            <w:vMerge/>
            <w:tcBorders>
              <w:top w:val="single" w:sz="2" w:space="0" w:color="FFFFFF" w:themeColor="background1"/>
            </w:tcBorders>
          </w:tcPr>
          <w:p w14:paraId="71F69E2F" w14:textId="77777777" w:rsidR="001E5A6A" w:rsidRPr="00F06711" w:rsidRDefault="001E5A6A" w:rsidP="008007B8">
            <w:pPr>
              <w:jc w:val="center"/>
              <w:rPr>
                <w:rFonts w:ascii="Times New Roman" w:hAnsi="Times New Roman" w:cs="Times New Roman"/>
                <w:sz w:val="20"/>
                <w:szCs w:val="20"/>
              </w:rPr>
            </w:pPr>
          </w:p>
        </w:tc>
        <w:tc>
          <w:tcPr>
            <w:tcW w:w="1904" w:type="dxa"/>
            <w:vMerge/>
            <w:tcBorders>
              <w:top w:val="single" w:sz="2" w:space="0" w:color="FFFFFF" w:themeColor="background1"/>
              <w:right w:val="single" w:sz="2" w:space="0" w:color="FFFFFF" w:themeColor="background1"/>
            </w:tcBorders>
          </w:tcPr>
          <w:p w14:paraId="1D1F71F4" w14:textId="77777777" w:rsidR="001E5A6A" w:rsidRPr="00F06711" w:rsidRDefault="001E5A6A" w:rsidP="008007B8">
            <w:pPr>
              <w:jc w:val="center"/>
              <w:rPr>
                <w:rFonts w:ascii="Times New Roman" w:hAnsi="Times New Roman" w:cs="Times New Roman"/>
                <w:sz w:val="20"/>
                <w:szCs w:val="20"/>
              </w:rPr>
            </w:pPr>
          </w:p>
        </w:tc>
        <w:tc>
          <w:tcPr>
            <w:tcW w:w="1924" w:type="dxa"/>
            <w:tcBorders>
              <w:top w:val="single" w:sz="2" w:space="0" w:color="FFFFFF" w:themeColor="background1"/>
              <w:left w:val="single" w:sz="2" w:space="0" w:color="FFFFFF" w:themeColor="background1"/>
              <w:right w:val="single" w:sz="2" w:space="0" w:color="FFFFFF" w:themeColor="background1"/>
            </w:tcBorders>
          </w:tcPr>
          <w:p w14:paraId="5A63614D"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TSD</w:t>
            </w:r>
          </w:p>
        </w:tc>
        <w:tc>
          <w:tcPr>
            <w:tcW w:w="1786" w:type="dxa"/>
            <w:tcBorders>
              <w:top w:val="single" w:sz="2" w:space="0" w:color="FFFFFF" w:themeColor="background1"/>
              <w:left w:val="single" w:sz="2" w:space="0" w:color="FFFFFF" w:themeColor="background1"/>
              <w:right w:val="single" w:sz="2" w:space="0" w:color="FFFFFF" w:themeColor="background1"/>
            </w:tcBorders>
          </w:tcPr>
          <w:p w14:paraId="3198A1A3"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11</w:t>
            </w:r>
          </w:p>
        </w:tc>
        <w:tc>
          <w:tcPr>
            <w:tcW w:w="2040" w:type="dxa"/>
            <w:tcBorders>
              <w:top w:val="single" w:sz="2" w:space="0" w:color="FFFFFF" w:themeColor="background1"/>
              <w:left w:val="single" w:sz="2" w:space="0" w:color="FFFFFF" w:themeColor="background1"/>
            </w:tcBorders>
          </w:tcPr>
          <w:p w14:paraId="477DBBD0"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1624</w:t>
            </w:r>
          </w:p>
        </w:tc>
      </w:tr>
      <w:tr w:rsidR="001E5A6A" w:rsidRPr="00F06711" w14:paraId="518C8992" w14:textId="77777777" w:rsidTr="008007B8">
        <w:trPr>
          <w:jc w:val="center"/>
        </w:trPr>
        <w:tc>
          <w:tcPr>
            <w:tcW w:w="9350" w:type="dxa"/>
            <w:gridSpan w:val="5"/>
            <w:shd w:val="clear" w:color="auto" w:fill="D0CECE" w:themeFill="background2" w:themeFillShade="E6"/>
          </w:tcPr>
          <w:p w14:paraId="7B8251E4" w14:textId="77777777" w:rsidR="001E5A6A" w:rsidRPr="00F06711" w:rsidRDefault="001E5A6A" w:rsidP="008007B8">
            <w:pPr>
              <w:jc w:val="center"/>
              <w:rPr>
                <w:rFonts w:ascii="Times New Roman" w:hAnsi="Times New Roman" w:cs="Times New Roman"/>
                <w:b/>
                <w:bCs/>
                <w:sz w:val="20"/>
                <w:szCs w:val="20"/>
              </w:rPr>
            </w:pPr>
            <w:r w:rsidRPr="00F06711">
              <w:rPr>
                <w:rFonts w:ascii="Times New Roman" w:hAnsi="Times New Roman" w:cs="Times New Roman"/>
                <w:b/>
                <w:bCs/>
                <w:sz w:val="20"/>
                <w:szCs w:val="20"/>
              </w:rPr>
              <w:t>TSD Type Hypothesis</w:t>
            </w:r>
          </w:p>
        </w:tc>
      </w:tr>
      <w:tr w:rsidR="001E5A6A" w:rsidRPr="00F06711" w14:paraId="71C3D234" w14:textId="77777777" w:rsidTr="008007B8">
        <w:trPr>
          <w:jc w:val="center"/>
        </w:trPr>
        <w:tc>
          <w:tcPr>
            <w:tcW w:w="1696" w:type="dxa"/>
            <w:shd w:val="clear" w:color="auto" w:fill="E7E6E6" w:themeFill="background2"/>
          </w:tcPr>
          <w:p w14:paraId="178675B1"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Group</w:t>
            </w:r>
          </w:p>
        </w:tc>
        <w:tc>
          <w:tcPr>
            <w:tcW w:w="3828" w:type="dxa"/>
            <w:gridSpan w:val="2"/>
            <w:shd w:val="clear" w:color="auto" w:fill="E7E6E6" w:themeFill="background2"/>
          </w:tcPr>
          <w:p w14:paraId="1C5DBE00"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Life Stage</w:t>
            </w:r>
          </w:p>
        </w:tc>
        <w:tc>
          <w:tcPr>
            <w:tcW w:w="1786" w:type="dxa"/>
            <w:shd w:val="clear" w:color="auto" w:fill="E7E6E6" w:themeFill="background2"/>
          </w:tcPr>
          <w:p w14:paraId="534ED067" w14:textId="77777777" w:rsidR="001E5A6A" w:rsidRPr="00F06711" w:rsidRDefault="001E5A6A" w:rsidP="008007B8">
            <w:pPr>
              <w:jc w:val="center"/>
              <w:rPr>
                <w:rFonts w:ascii="Times New Roman" w:hAnsi="Times New Roman" w:cs="Times New Roman"/>
                <w:sz w:val="20"/>
                <w:szCs w:val="20"/>
              </w:rPr>
            </w:pPr>
            <w:proofErr w:type="spellStart"/>
            <w:r w:rsidRPr="00F06711">
              <w:rPr>
                <w:rFonts w:ascii="Times New Roman" w:hAnsi="Times New Roman" w:cs="Times New Roman"/>
                <w:sz w:val="22"/>
                <w:szCs w:val="22"/>
              </w:rPr>
              <w:t>N</w:t>
            </w:r>
            <w:r w:rsidRPr="00F06711">
              <w:rPr>
                <w:rFonts w:ascii="Times New Roman" w:hAnsi="Times New Roman" w:cs="Times New Roman"/>
                <w:sz w:val="22"/>
                <w:szCs w:val="22"/>
                <w:vertAlign w:val="subscript"/>
              </w:rPr>
              <w:t>Sex</w:t>
            </w:r>
            <w:proofErr w:type="spellEnd"/>
            <w:r w:rsidRPr="00F06711">
              <w:rPr>
                <w:rFonts w:ascii="Times New Roman" w:hAnsi="Times New Roman" w:cs="Times New Roman"/>
                <w:sz w:val="22"/>
                <w:szCs w:val="22"/>
                <w:vertAlign w:val="subscript"/>
              </w:rPr>
              <w:t xml:space="preserve"> Ratio</w:t>
            </w:r>
          </w:p>
        </w:tc>
        <w:tc>
          <w:tcPr>
            <w:tcW w:w="2040" w:type="dxa"/>
            <w:shd w:val="clear" w:color="auto" w:fill="E7E6E6" w:themeFill="background2"/>
          </w:tcPr>
          <w:p w14:paraId="119DE76C" w14:textId="77777777" w:rsidR="001E5A6A" w:rsidRPr="00F06711" w:rsidRDefault="001E5A6A" w:rsidP="008007B8">
            <w:pPr>
              <w:jc w:val="center"/>
              <w:rPr>
                <w:rFonts w:ascii="Times New Roman" w:hAnsi="Times New Roman" w:cs="Times New Roman"/>
                <w:sz w:val="20"/>
                <w:szCs w:val="20"/>
              </w:rPr>
            </w:pPr>
            <w:proofErr w:type="spellStart"/>
            <w:r w:rsidRPr="00F06711">
              <w:rPr>
                <w:rFonts w:ascii="Times New Roman" w:hAnsi="Times New Roman" w:cs="Times New Roman"/>
                <w:sz w:val="22"/>
                <w:szCs w:val="22"/>
              </w:rPr>
              <w:t>N</w:t>
            </w:r>
            <w:r w:rsidRPr="00F06711">
              <w:rPr>
                <w:rFonts w:ascii="Times New Roman" w:hAnsi="Times New Roman" w:cs="Times New Roman"/>
                <w:sz w:val="22"/>
                <w:szCs w:val="22"/>
                <w:vertAlign w:val="subscript"/>
              </w:rPr>
              <w:t>Individual</w:t>
            </w:r>
            <w:proofErr w:type="spellEnd"/>
            <w:r w:rsidRPr="00F06711">
              <w:rPr>
                <w:rFonts w:ascii="Times New Roman" w:hAnsi="Times New Roman" w:cs="Times New Roman"/>
                <w:sz w:val="22"/>
                <w:szCs w:val="22"/>
              </w:rPr>
              <w:t xml:space="preserve"> </w:t>
            </w:r>
          </w:p>
        </w:tc>
      </w:tr>
      <w:tr w:rsidR="001E5A6A" w:rsidRPr="00F06711" w14:paraId="031E8C83" w14:textId="77777777" w:rsidTr="008007B8">
        <w:trPr>
          <w:jc w:val="center"/>
        </w:trPr>
        <w:tc>
          <w:tcPr>
            <w:tcW w:w="1696" w:type="dxa"/>
            <w:vMerge w:val="restart"/>
          </w:tcPr>
          <w:p w14:paraId="00640909"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GSD</w:t>
            </w:r>
          </w:p>
        </w:tc>
        <w:tc>
          <w:tcPr>
            <w:tcW w:w="3828" w:type="dxa"/>
            <w:gridSpan w:val="2"/>
            <w:tcBorders>
              <w:bottom w:val="single" w:sz="2" w:space="0" w:color="FFFFFF"/>
              <w:right w:val="single" w:sz="2" w:space="0" w:color="FFFFFF"/>
            </w:tcBorders>
          </w:tcPr>
          <w:p w14:paraId="18BB405D"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Hatching</w:t>
            </w:r>
          </w:p>
        </w:tc>
        <w:tc>
          <w:tcPr>
            <w:tcW w:w="1786" w:type="dxa"/>
            <w:tcBorders>
              <w:left w:val="single" w:sz="2" w:space="0" w:color="FFFFFF"/>
              <w:bottom w:val="single" w:sz="2" w:space="0" w:color="FFFFFF"/>
              <w:right w:val="single" w:sz="2" w:space="0" w:color="FFFFFF"/>
            </w:tcBorders>
          </w:tcPr>
          <w:p w14:paraId="62A0FC10"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53</w:t>
            </w:r>
          </w:p>
        </w:tc>
        <w:tc>
          <w:tcPr>
            <w:tcW w:w="2040" w:type="dxa"/>
            <w:tcBorders>
              <w:left w:val="single" w:sz="2" w:space="0" w:color="FFFFFF"/>
              <w:bottom w:val="single" w:sz="2" w:space="0" w:color="FFFFFF"/>
            </w:tcBorders>
          </w:tcPr>
          <w:p w14:paraId="54F2D692"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13924</w:t>
            </w:r>
          </w:p>
        </w:tc>
      </w:tr>
      <w:tr w:rsidR="001E5A6A" w:rsidRPr="00F06711" w14:paraId="425E8F3A" w14:textId="77777777" w:rsidTr="008007B8">
        <w:trPr>
          <w:jc w:val="center"/>
        </w:trPr>
        <w:tc>
          <w:tcPr>
            <w:tcW w:w="1696" w:type="dxa"/>
            <w:vMerge/>
          </w:tcPr>
          <w:p w14:paraId="46013F87" w14:textId="77777777" w:rsidR="001E5A6A" w:rsidRPr="00F06711" w:rsidRDefault="001E5A6A" w:rsidP="008007B8">
            <w:pPr>
              <w:jc w:val="center"/>
              <w:rPr>
                <w:rFonts w:ascii="Times New Roman" w:hAnsi="Times New Roman" w:cs="Times New Roman"/>
                <w:sz w:val="20"/>
                <w:szCs w:val="20"/>
              </w:rPr>
            </w:pPr>
          </w:p>
        </w:tc>
        <w:tc>
          <w:tcPr>
            <w:tcW w:w="3828" w:type="dxa"/>
            <w:gridSpan w:val="2"/>
            <w:tcBorders>
              <w:top w:val="single" w:sz="2" w:space="0" w:color="FFFFFF"/>
              <w:bottom w:val="single" w:sz="2" w:space="0" w:color="FFFFFF"/>
              <w:right w:val="single" w:sz="2" w:space="0" w:color="FFFFFF"/>
            </w:tcBorders>
          </w:tcPr>
          <w:p w14:paraId="38EEF1E4"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Juvenile</w:t>
            </w:r>
          </w:p>
        </w:tc>
        <w:tc>
          <w:tcPr>
            <w:tcW w:w="1786" w:type="dxa"/>
            <w:tcBorders>
              <w:top w:val="single" w:sz="2" w:space="0" w:color="FFFFFF"/>
              <w:left w:val="single" w:sz="2" w:space="0" w:color="FFFFFF"/>
              <w:bottom w:val="single" w:sz="2" w:space="0" w:color="FFFFFF"/>
              <w:right w:val="single" w:sz="2" w:space="0" w:color="FFFFFF"/>
            </w:tcBorders>
          </w:tcPr>
          <w:p w14:paraId="41C28C1F"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32</w:t>
            </w:r>
          </w:p>
        </w:tc>
        <w:tc>
          <w:tcPr>
            <w:tcW w:w="2040" w:type="dxa"/>
            <w:tcBorders>
              <w:top w:val="single" w:sz="2" w:space="0" w:color="FFFFFF"/>
              <w:left w:val="single" w:sz="2" w:space="0" w:color="FFFFFF"/>
              <w:bottom w:val="single" w:sz="2" w:space="0" w:color="FFFFFF"/>
            </w:tcBorders>
          </w:tcPr>
          <w:p w14:paraId="5F86685D"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6335</w:t>
            </w:r>
          </w:p>
        </w:tc>
      </w:tr>
      <w:tr w:rsidR="001E5A6A" w:rsidRPr="00F06711" w14:paraId="4FD1E91F" w14:textId="77777777" w:rsidTr="008007B8">
        <w:trPr>
          <w:jc w:val="center"/>
        </w:trPr>
        <w:tc>
          <w:tcPr>
            <w:tcW w:w="1696" w:type="dxa"/>
            <w:vMerge/>
          </w:tcPr>
          <w:p w14:paraId="40A97CF0" w14:textId="77777777" w:rsidR="001E5A6A" w:rsidRPr="00F06711" w:rsidRDefault="001E5A6A" w:rsidP="008007B8">
            <w:pPr>
              <w:jc w:val="center"/>
              <w:rPr>
                <w:rFonts w:ascii="Times New Roman" w:hAnsi="Times New Roman" w:cs="Times New Roman"/>
                <w:sz w:val="20"/>
                <w:szCs w:val="20"/>
              </w:rPr>
            </w:pPr>
          </w:p>
        </w:tc>
        <w:tc>
          <w:tcPr>
            <w:tcW w:w="3828" w:type="dxa"/>
            <w:gridSpan w:val="2"/>
            <w:tcBorders>
              <w:top w:val="single" w:sz="2" w:space="0" w:color="FFFFFF"/>
              <w:right w:val="single" w:sz="2" w:space="0" w:color="FFFFFF"/>
            </w:tcBorders>
          </w:tcPr>
          <w:p w14:paraId="412AC6FF"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Adult</w:t>
            </w:r>
          </w:p>
        </w:tc>
        <w:tc>
          <w:tcPr>
            <w:tcW w:w="1786" w:type="dxa"/>
            <w:tcBorders>
              <w:top w:val="single" w:sz="2" w:space="0" w:color="FFFFFF"/>
              <w:left w:val="single" w:sz="2" w:space="0" w:color="FFFFFF"/>
              <w:right w:val="single" w:sz="2" w:space="0" w:color="FFFFFF"/>
            </w:tcBorders>
          </w:tcPr>
          <w:p w14:paraId="21210D3D" w14:textId="77777777" w:rsidR="001E5A6A" w:rsidRPr="00F06711" w:rsidRDefault="001E5A6A" w:rsidP="008007B8">
            <w:pPr>
              <w:tabs>
                <w:tab w:val="center" w:pos="1006"/>
              </w:tabs>
              <w:jc w:val="center"/>
              <w:rPr>
                <w:rFonts w:ascii="Times New Roman" w:hAnsi="Times New Roman" w:cs="Times New Roman"/>
                <w:sz w:val="20"/>
                <w:szCs w:val="20"/>
              </w:rPr>
            </w:pPr>
            <w:r w:rsidRPr="00F06711">
              <w:rPr>
                <w:rFonts w:ascii="Times New Roman" w:hAnsi="Times New Roman" w:cs="Times New Roman"/>
                <w:sz w:val="20"/>
                <w:szCs w:val="20"/>
              </w:rPr>
              <w:t>142</w:t>
            </w:r>
          </w:p>
        </w:tc>
        <w:tc>
          <w:tcPr>
            <w:tcW w:w="2040" w:type="dxa"/>
            <w:tcBorders>
              <w:top w:val="single" w:sz="2" w:space="0" w:color="FFFFFF"/>
              <w:left w:val="single" w:sz="2" w:space="0" w:color="FFFFFF"/>
            </w:tcBorders>
          </w:tcPr>
          <w:p w14:paraId="0C05A685"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42693</w:t>
            </w:r>
          </w:p>
        </w:tc>
      </w:tr>
      <w:tr w:rsidR="001E5A6A" w:rsidRPr="00F06711" w14:paraId="4A3CC56A" w14:textId="77777777" w:rsidTr="008007B8">
        <w:trPr>
          <w:jc w:val="center"/>
        </w:trPr>
        <w:tc>
          <w:tcPr>
            <w:tcW w:w="1696" w:type="dxa"/>
            <w:vMerge w:val="restart"/>
          </w:tcPr>
          <w:p w14:paraId="42E93BEE"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 xml:space="preserve">TSD </w:t>
            </w:r>
            <w:proofErr w:type="spellStart"/>
            <w:r w:rsidRPr="00F06711">
              <w:rPr>
                <w:rFonts w:ascii="Times New Roman" w:hAnsi="Times New Roman" w:cs="Times New Roman"/>
                <w:sz w:val="20"/>
                <w:szCs w:val="20"/>
              </w:rPr>
              <w:t>Ia</w:t>
            </w:r>
            <w:proofErr w:type="spellEnd"/>
          </w:p>
        </w:tc>
        <w:tc>
          <w:tcPr>
            <w:tcW w:w="3828" w:type="dxa"/>
            <w:gridSpan w:val="2"/>
            <w:tcBorders>
              <w:bottom w:val="single" w:sz="2" w:space="0" w:color="FFFFFF"/>
              <w:right w:val="single" w:sz="2" w:space="0" w:color="FFFFFF"/>
            </w:tcBorders>
          </w:tcPr>
          <w:p w14:paraId="08ACE1FF"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Hatching</w:t>
            </w:r>
          </w:p>
        </w:tc>
        <w:tc>
          <w:tcPr>
            <w:tcW w:w="1786" w:type="dxa"/>
            <w:tcBorders>
              <w:left w:val="single" w:sz="2" w:space="0" w:color="FFFFFF"/>
              <w:bottom w:val="single" w:sz="2" w:space="0" w:color="FFFFFF"/>
              <w:right w:val="single" w:sz="2" w:space="0" w:color="FFFFFF"/>
            </w:tcBorders>
          </w:tcPr>
          <w:p w14:paraId="6B66A084"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77</w:t>
            </w:r>
          </w:p>
        </w:tc>
        <w:tc>
          <w:tcPr>
            <w:tcW w:w="2040" w:type="dxa"/>
            <w:tcBorders>
              <w:left w:val="single" w:sz="2" w:space="0" w:color="FFFFFF"/>
              <w:bottom w:val="single" w:sz="2" w:space="0" w:color="FFFFFF"/>
            </w:tcBorders>
          </w:tcPr>
          <w:p w14:paraId="5B28E096"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22482</w:t>
            </w:r>
          </w:p>
        </w:tc>
      </w:tr>
      <w:tr w:rsidR="001E5A6A" w:rsidRPr="00F06711" w14:paraId="4DD6EA5D" w14:textId="77777777" w:rsidTr="008007B8">
        <w:trPr>
          <w:jc w:val="center"/>
        </w:trPr>
        <w:tc>
          <w:tcPr>
            <w:tcW w:w="1696" w:type="dxa"/>
            <w:vMerge/>
          </w:tcPr>
          <w:p w14:paraId="186E5511" w14:textId="77777777" w:rsidR="001E5A6A" w:rsidRPr="00F06711" w:rsidRDefault="001E5A6A" w:rsidP="008007B8">
            <w:pPr>
              <w:jc w:val="center"/>
              <w:rPr>
                <w:rFonts w:ascii="Times New Roman" w:hAnsi="Times New Roman" w:cs="Times New Roman"/>
                <w:sz w:val="20"/>
                <w:szCs w:val="20"/>
              </w:rPr>
            </w:pPr>
          </w:p>
        </w:tc>
        <w:tc>
          <w:tcPr>
            <w:tcW w:w="3828" w:type="dxa"/>
            <w:gridSpan w:val="2"/>
            <w:tcBorders>
              <w:top w:val="single" w:sz="2" w:space="0" w:color="FFFFFF"/>
              <w:bottom w:val="single" w:sz="2" w:space="0" w:color="FFFFFF"/>
              <w:right w:val="single" w:sz="2" w:space="0" w:color="FFFFFF"/>
            </w:tcBorders>
          </w:tcPr>
          <w:p w14:paraId="5BC233AF"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Juvenile</w:t>
            </w:r>
          </w:p>
        </w:tc>
        <w:tc>
          <w:tcPr>
            <w:tcW w:w="1786" w:type="dxa"/>
            <w:tcBorders>
              <w:top w:val="single" w:sz="2" w:space="0" w:color="FFFFFF"/>
              <w:left w:val="single" w:sz="2" w:space="0" w:color="FFFFFF"/>
              <w:bottom w:val="single" w:sz="2" w:space="0" w:color="FFFFFF"/>
              <w:right w:val="single" w:sz="2" w:space="0" w:color="FFFFFF"/>
            </w:tcBorders>
          </w:tcPr>
          <w:p w14:paraId="4445977E"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25</w:t>
            </w:r>
          </w:p>
        </w:tc>
        <w:tc>
          <w:tcPr>
            <w:tcW w:w="2040" w:type="dxa"/>
            <w:tcBorders>
              <w:top w:val="single" w:sz="2" w:space="0" w:color="FFFFFF"/>
              <w:left w:val="single" w:sz="2" w:space="0" w:color="FFFFFF"/>
              <w:bottom w:val="single" w:sz="2" w:space="0" w:color="FFFFFF"/>
            </w:tcBorders>
          </w:tcPr>
          <w:p w14:paraId="3CD18B39"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4415</w:t>
            </w:r>
          </w:p>
        </w:tc>
      </w:tr>
      <w:tr w:rsidR="001E5A6A" w:rsidRPr="00F06711" w14:paraId="2DE9361A" w14:textId="77777777" w:rsidTr="008007B8">
        <w:trPr>
          <w:jc w:val="center"/>
        </w:trPr>
        <w:tc>
          <w:tcPr>
            <w:tcW w:w="1696" w:type="dxa"/>
            <w:vMerge/>
          </w:tcPr>
          <w:p w14:paraId="48E9D7C3" w14:textId="77777777" w:rsidR="001E5A6A" w:rsidRPr="00F06711" w:rsidRDefault="001E5A6A" w:rsidP="008007B8">
            <w:pPr>
              <w:jc w:val="center"/>
              <w:rPr>
                <w:rFonts w:ascii="Times New Roman" w:hAnsi="Times New Roman" w:cs="Times New Roman"/>
                <w:sz w:val="20"/>
                <w:szCs w:val="20"/>
              </w:rPr>
            </w:pPr>
          </w:p>
        </w:tc>
        <w:tc>
          <w:tcPr>
            <w:tcW w:w="3828" w:type="dxa"/>
            <w:gridSpan w:val="2"/>
            <w:tcBorders>
              <w:top w:val="single" w:sz="2" w:space="0" w:color="FFFFFF"/>
              <w:right w:val="single" w:sz="2" w:space="0" w:color="FFFFFF"/>
            </w:tcBorders>
          </w:tcPr>
          <w:p w14:paraId="4E0735D8"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Adult</w:t>
            </w:r>
          </w:p>
        </w:tc>
        <w:tc>
          <w:tcPr>
            <w:tcW w:w="1786" w:type="dxa"/>
            <w:tcBorders>
              <w:top w:val="single" w:sz="2" w:space="0" w:color="FFFFFF"/>
              <w:left w:val="single" w:sz="2" w:space="0" w:color="FFFFFF"/>
              <w:right w:val="single" w:sz="2" w:space="0" w:color="FFFFFF"/>
            </w:tcBorders>
          </w:tcPr>
          <w:p w14:paraId="05A98FCA"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231</w:t>
            </w:r>
          </w:p>
        </w:tc>
        <w:tc>
          <w:tcPr>
            <w:tcW w:w="2040" w:type="dxa"/>
            <w:tcBorders>
              <w:top w:val="single" w:sz="2" w:space="0" w:color="FFFFFF"/>
              <w:left w:val="single" w:sz="2" w:space="0" w:color="FFFFFF"/>
            </w:tcBorders>
          </w:tcPr>
          <w:p w14:paraId="54FDF693"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54071</w:t>
            </w:r>
          </w:p>
        </w:tc>
      </w:tr>
      <w:tr w:rsidR="001E5A6A" w:rsidRPr="00F06711" w14:paraId="622AE6A2" w14:textId="77777777" w:rsidTr="008007B8">
        <w:trPr>
          <w:jc w:val="center"/>
        </w:trPr>
        <w:tc>
          <w:tcPr>
            <w:tcW w:w="1696" w:type="dxa"/>
            <w:vMerge w:val="restart"/>
          </w:tcPr>
          <w:p w14:paraId="66CD4EF9"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 xml:space="preserve">TSD </w:t>
            </w:r>
            <w:proofErr w:type="spellStart"/>
            <w:r w:rsidRPr="00F06711">
              <w:rPr>
                <w:rFonts w:ascii="Times New Roman" w:hAnsi="Times New Roman" w:cs="Times New Roman"/>
                <w:sz w:val="20"/>
                <w:szCs w:val="20"/>
              </w:rPr>
              <w:t>Ib</w:t>
            </w:r>
            <w:proofErr w:type="spellEnd"/>
          </w:p>
        </w:tc>
        <w:tc>
          <w:tcPr>
            <w:tcW w:w="3828" w:type="dxa"/>
            <w:gridSpan w:val="2"/>
            <w:tcBorders>
              <w:bottom w:val="single" w:sz="2" w:space="0" w:color="FFFFFF"/>
              <w:right w:val="single" w:sz="2" w:space="0" w:color="FFFFFF"/>
            </w:tcBorders>
          </w:tcPr>
          <w:p w14:paraId="6D5B83E4"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Hatching</w:t>
            </w:r>
          </w:p>
        </w:tc>
        <w:tc>
          <w:tcPr>
            <w:tcW w:w="1786" w:type="dxa"/>
            <w:tcBorders>
              <w:left w:val="single" w:sz="2" w:space="0" w:color="FFFFFF"/>
              <w:bottom w:val="single" w:sz="2" w:space="0" w:color="FFFFFF"/>
              <w:right w:val="single" w:sz="2" w:space="0" w:color="FFFFFF"/>
            </w:tcBorders>
          </w:tcPr>
          <w:p w14:paraId="6ADFAF12"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3</w:t>
            </w:r>
          </w:p>
        </w:tc>
        <w:tc>
          <w:tcPr>
            <w:tcW w:w="2040" w:type="dxa"/>
            <w:tcBorders>
              <w:left w:val="single" w:sz="2" w:space="0" w:color="FFFFFF"/>
              <w:bottom w:val="single" w:sz="2" w:space="0" w:color="FFFFFF"/>
            </w:tcBorders>
          </w:tcPr>
          <w:p w14:paraId="224C3F73"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177</w:t>
            </w:r>
          </w:p>
        </w:tc>
      </w:tr>
      <w:tr w:rsidR="001E5A6A" w:rsidRPr="00F06711" w14:paraId="073D6DBC" w14:textId="77777777" w:rsidTr="008007B8">
        <w:trPr>
          <w:jc w:val="center"/>
        </w:trPr>
        <w:tc>
          <w:tcPr>
            <w:tcW w:w="1696" w:type="dxa"/>
            <w:vMerge/>
          </w:tcPr>
          <w:p w14:paraId="22DEB61C" w14:textId="77777777" w:rsidR="001E5A6A" w:rsidRPr="00F06711" w:rsidRDefault="001E5A6A" w:rsidP="008007B8">
            <w:pPr>
              <w:jc w:val="center"/>
              <w:rPr>
                <w:rFonts w:ascii="Times New Roman" w:hAnsi="Times New Roman" w:cs="Times New Roman"/>
                <w:sz w:val="20"/>
                <w:szCs w:val="20"/>
              </w:rPr>
            </w:pPr>
          </w:p>
        </w:tc>
        <w:tc>
          <w:tcPr>
            <w:tcW w:w="3828" w:type="dxa"/>
            <w:gridSpan w:val="2"/>
            <w:tcBorders>
              <w:top w:val="single" w:sz="2" w:space="0" w:color="FFFFFF"/>
              <w:bottom w:val="single" w:sz="2" w:space="0" w:color="FFFFFF"/>
              <w:right w:val="single" w:sz="2" w:space="0" w:color="FFFFFF"/>
            </w:tcBorders>
          </w:tcPr>
          <w:p w14:paraId="54FD212B"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Juvenile</w:t>
            </w:r>
          </w:p>
        </w:tc>
        <w:tc>
          <w:tcPr>
            <w:tcW w:w="1786" w:type="dxa"/>
            <w:tcBorders>
              <w:top w:val="single" w:sz="2" w:space="0" w:color="FFFFFF"/>
              <w:left w:val="single" w:sz="2" w:space="0" w:color="FFFFFF"/>
              <w:bottom w:val="single" w:sz="2" w:space="0" w:color="FFFFFF"/>
              <w:right w:val="single" w:sz="2" w:space="0" w:color="FFFFFF"/>
            </w:tcBorders>
          </w:tcPr>
          <w:p w14:paraId="0DEE5607"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2</w:t>
            </w:r>
          </w:p>
        </w:tc>
        <w:tc>
          <w:tcPr>
            <w:tcW w:w="2040" w:type="dxa"/>
            <w:tcBorders>
              <w:top w:val="single" w:sz="2" w:space="0" w:color="FFFFFF"/>
              <w:left w:val="single" w:sz="2" w:space="0" w:color="FFFFFF"/>
              <w:bottom w:val="single" w:sz="2" w:space="0" w:color="FFFFFF"/>
            </w:tcBorders>
          </w:tcPr>
          <w:p w14:paraId="0B66F122"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271</w:t>
            </w:r>
          </w:p>
        </w:tc>
      </w:tr>
      <w:tr w:rsidR="001E5A6A" w:rsidRPr="00F06711" w14:paraId="39EDCC2B" w14:textId="77777777" w:rsidTr="008007B8">
        <w:trPr>
          <w:jc w:val="center"/>
        </w:trPr>
        <w:tc>
          <w:tcPr>
            <w:tcW w:w="1696" w:type="dxa"/>
            <w:vMerge/>
          </w:tcPr>
          <w:p w14:paraId="5AA78A9B" w14:textId="77777777" w:rsidR="001E5A6A" w:rsidRPr="00F06711" w:rsidRDefault="001E5A6A" w:rsidP="008007B8">
            <w:pPr>
              <w:jc w:val="center"/>
              <w:rPr>
                <w:rFonts w:ascii="Times New Roman" w:hAnsi="Times New Roman" w:cs="Times New Roman"/>
                <w:sz w:val="20"/>
                <w:szCs w:val="20"/>
              </w:rPr>
            </w:pPr>
          </w:p>
        </w:tc>
        <w:tc>
          <w:tcPr>
            <w:tcW w:w="3828" w:type="dxa"/>
            <w:gridSpan w:val="2"/>
            <w:tcBorders>
              <w:top w:val="single" w:sz="2" w:space="0" w:color="FFFFFF"/>
              <w:right w:val="single" w:sz="2" w:space="0" w:color="FFFFFF"/>
            </w:tcBorders>
          </w:tcPr>
          <w:p w14:paraId="687D36D2"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Adult</w:t>
            </w:r>
          </w:p>
        </w:tc>
        <w:tc>
          <w:tcPr>
            <w:tcW w:w="1786" w:type="dxa"/>
            <w:tcBorders>
              <w:top w:val="single" w:sz="2" w:space="0" w:color="FFFFFF"/>
              <w:left w:val="single" w:sz="2" w:space="0" w:color="FFFFFF"/>
              <w:right w:val="single" w:sz="2" w:space="0" w:color="FFFFFF"/>
            </w:tcBorders>
          </w:tcPr>
          <w:p w14:paraId="26AD0051"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6</w:t>
            </w:r>
          </w:p>
        </w:tc>
        <w:tc>
          <w:tcPr>
            <w:tcW w:w="2040" w:type="dxa"/>
            <w:tcBorders>
              <w:top w:val="single" w:sz="2" w:space="0" w:color="FFFFFF"/>
              <w:left w:val="single" w:sz="2" w:space="0" w:color="FFFFFF"/>
            </w:tcBorders>
          </w:tcPr>
          <w:p w14:paraId="55F1D7BA"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1186</w:t>
            </w:r>
          </w:p>
        </w:tc>
      </w:tr>
      <w:tr w:rsidR="001E5A6A" w:rsidRPr="00F06711" w14:paraId="013A6066" w14:textId="77777777" w:rsidTr="008007B8">
        <w:trPr>
          <w:jc w:val="center"/>
        </w:trPr>
        <w:tc>
          <w:tcPr>
            <w:tcW w:w="1696" w:type="dxa"/>
            <w:vMerge w:val="restart"/>
          </w:tcPr>
          <w:p w14:paraId="72BE600A"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TSD II</w:t>
            </w:r>
          </w:p>
        </w:tc>
        <w:tc>
          <w:tcPr>
            <w:tcW w:w="3828" w:type="dxa"/>
            <w:gridSpan w:val="2"/>
            <w:tcBorders>
              <w:bottom w:val="single" w:sz="2" w:space="0" w:color="FFFFFF"/>
              <w:right w:val="single" w:sz="2" w:space="0" w:color="FFFFFF"/>
            </w:tcBorders>
          </w:tcPr>
          <w:p w14:paraId="0C775859"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Hatching</w:t>
            </w:r>
          </w:p>
        </w:tc>
        <w:tc>
          <w:tcPr>
            <w:tcW w:w="1786" w:type="dxa"/>
            <w:tcBorders>
              <w:left w:val="single" w:sz="2" w:space="0" w:color="FFFFFF"/>
              <w:bottom w:val="single" w:sz="2" w:space="0" w:color="FFFFFF"/>
              <w:right w:val="single" w:sz="2" w:space="0" w:color="FFFFFF"/>
            </w:tcBorders>
          </w:tcPr>
          <w:p w14:paraId="5984F36C"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21</w:t>
            </w:r>
          </w:p>
        </w:tc>
        <w:tc>
          <w:tcPr>
            <w:tcW w:w="2040" w:type="dxa"/>
            <w:tcBorders>
              <w:left w:val="single" w:sz="2" w:space="0" w:color="FFFFFF"/>
              <w:bottom w:val="single" w:sz="2" w:space="0" w:color="FFFFFF"/>
            </w:tcBorders>
          </w:tcPr>
          <w:p w14:paraId="5C7B4CB3"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25704</w:t>
            </w:r>
          </w:p>
        </w:tc>
      </w:tr>
      <w:tr w:rsidR="001E5A6A" w:rsidRPr="00F06711" w14:paraId="683BCC6B" w14:textId="77777777" w:rsidTr="008007B8">
        <w:trPr>
          <w:jc w:val="center"/>
        </w:trPr>
        <w:tc>
          <w:tcPr>
            <w:tcW w:w="1696" w:type="dxa"/>
            <w:vMerge/>
          </w:tcPr>
          <w:p w14:paraId="3790D5B6" w14:textId="77777777" w:rsidR="001E5A6A" w:rsidRPr="00F06711" w:rsidRDefault="001E5A6A" w:rsidP="008007B8">
            <w:pPr>
              <w:jc w:val="center"/>
              <w:rPr>
                <w:rFonts w:ascii="Times New Roman" w:hAnsi="Times New Roman" w:cs="Times New Roman"/>
                <w:sz w:val="20"/>
                <w:szCs w:val="20"/>
              </w:rPr>
            </w:pPr>
          </w:p>
        </w:tc>
        <w:tc>
          <w:tcPr>
            <w:tcW w:w="3828" w:type="dxa"/>
            <w:gridSpan w:val="2"/>
            <w:tcBorders>
              <w:top w:val="single" w:sz="2" w:space="0" w:color="FFFFFF"/>
              <w:bottom w:val="single" w:sz="2" w:space="0" w:color="FFFFFF"/>
              <w:right w:val="single" w:sz="2" w:space="0" w:color="FFFFFF"/>
            </w:tcBorders>
          </w:tcPr>
          <w:p w14:paraId="4A638AD9"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Juvenile</w:t>
            </w:r>
          </w:p>
        </w:tc>
        <w:tc>
          <w:tcPr>
            <w:tcW w:w="1786" w:type="dxa"/>
            <w:tcBorders>
              <w:top w:val="single" w:sz="2" w:space="0" w:color="FFFFFF"/>
              <w:left w:val="single" w:sz="2" w:space="0" w:color="FFFFFF"/>
              <w:bottom w:val="single" w:sz="2" w:space="0" w:color="FFFFFF"/>
              <w:right w:val="single" w:sz="2" w:space="0" w:color="FFFFFF"/>
            </w:tcBorders>
          </w:tcPr>
          <w:p w14:paraId="67D28311"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19</w:t>
            </w:r>
          </w:p>
        </w:tc>
        <w:tc>
          <w:tcPr>
            <w:tcW w:w="2040" w:type="dxa"/>
            <w:tcBorders>
              <w:top w:val="single" w:sz="2" w:space="0" w:color="FFFFFF"/>
              <w:left w:val="single" w:sz="2" w:space="0" w:color="FFFFFF"/>
              <w:bottom w:val="single" w:sz="2" w:space="0" w:color="FFFFFF"/>
            </w:tcBorders>
          </w:tcPr>
          <w:p w14:paraId="11FB1405"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14930</w:t>
            </w:r>
          </w:p>
        </w:tc>
      </w:tr>
      <w:tr w:rsidR="001E5A6A" w:rsidRPr="00F06711" w14:paraId="17E52CCC" w14:textId="77777777" w:rsidTr="008007B8">
        <w:trPr>
          <w:jc w:val="center"/>
        </w:trPr>
        <w:tc>
          <w:tcPr>
            <w:tcW w:w="1696" w:type="dxa"/>
            <w:vMerge/>
          </w:tcPr>
          <w:p w14:paraId="591E2572" w14:textId="77777777" w:rsidR="001E5A6A" w:rsidRPr="00F06711" w:rsidRDefault="001E5A6A" w:rsidP="008007B8">
            <w:pPr>
              <w:jc w:val="center"/>
              <w:rPr>
                <w:rFonts w:ascii="Times New Roman" w:hAnsi="Times New Roman" w:cs="Times New Roman"/>
                <w:sz w:val="20"/>
                <w:szCs w:val="20"/>
              </w:rPr>
            </w:pPr>
          </w:p>
        </w:tc>
        <w:tc>
          <w:tcPr>
            <w:tcW w:w="3828" w:type="dxa"/>
            <w:gridSpan w:val="2"/>
            <w:tcBorders>
              <w:top w:val="single" w:sz="2" w:space="0" w:color="FFFFFF"/>
              <w:right w:val="single" w:sz="2" w:space="0" w:color="FFFFFF"/>
            </w:tcBorders>
          </w:tcPr>
          <w:p w14:paraId="748F7AED"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Adult</w:t>
            </w:r>
          </w:p>
        </w:tc>
        <w:tc>
          <w:tcPr>
            <w:tcW w:w="1786" w:type="dxa"/>
            <w:tcBorders>
              <w:top w:val="single" w:sz="2" w:space="0" w:color="FFFFFF"/>
              <w:left w:val="single" w:sz="2" w:space="0" w:color="FFFFFF"/>
              <w:right w:val="single" w:sz="2" w:space="0" w:color="FFFFFF"/>
            </w:tcBorders>
          </w:tcPr>
          <w:p w14:paraId="3F6BC13F"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79</w:t>
            </w:r>
          </w:p>
        </w:tc>
        <w:tc>
          <w:tcPr>
            <w:tcW w:w="2040" w:type="dxa"/>
            <w:tcBorders>
              <w:top w:val="single" w:sz="2" w:space="0" w:color="FFFFFF"/>
              <w:left w:val="single" w:sz="2" w:space="0" w:color="FFFFFF"/>
            </w:tcBorders>
          </w:tcPr>
          <w:p w14:paraId="23E15E23"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15233</w:t>
            </w:r>
          </w:p>
        </w:tc>
      </w:tr>
    </w:tbl>
    <w:p w14:paraId="4DF45DE8" w14:textId="77777777" w:rsidR="001E5A6A" w:rsidRDefault="001E5A6A" w:rsidP="001E5A6A">
      <w:pPr>
        <w:spacing w:line="360" w:lineRule="auto"/>
        <w:rPr>
          <w:rFonts w:ascii="Times New Roman" w:hAnsi="Times New Roman" w:cs="Times New Roman"/>
          <w:b/>
          <w:bCs/>
          <w:sz w:val="20"/>
          <w:szCs w:val="20"/>
        </w:rPr>
      </w:pPr>
    </w:p>
    <w:p w14:paraId="32C37848" w14:textId="77777777" w:rsidR="001E5A6A" w:rsidRDefault="001E5A6A" w:rsidP="001E5A6A">
      <w:pPr>
        <w:spacing w:line="360" w:lineRule="auto"/>
        <w:rPr>
          <w:rFonts w:ascii="Times New Roman" w:hAnsi="Times New Roman" w:cs="Times New Roman"/>
          <w:b/>
          <w:bCs/>
          <w:sz w:val="20"/>
          <w:szCs w:val="20"/>
        </w:rPr>
      </w:pPr>
    </w:p>
    <w:p w14:paraId="0FEA2452" w14:textId="505F9E9B" w:rsidR="001E5A6A" w:rsidRPr="00F06711" w:rsidRDefault="001E5A6A" w:rsidP="001E5A6A">
      <w:pPr>
        <w:spacing w:line="360" w:lineRule="auto"/>
        <w:rPr>
          <w:rFonts w:ascii="Times New Roman" w:hAnsi="Times New Roman" w:cs="Times New Roman"/>
          <w:sz w:val="20"/>
          <w:szCs w:val="20"/>
        </w:rPr>
      </w:pPr>
      <w:r w:rsidRPr="00F06711">
        <w:rPr>
          <w:rFonts w:ascii="Times New Roman" w:hAnsi="Times New Roman" w:cs="Times New Roman"/>
          <w:b/>
          <w:bCs/>
          <w:sz w:val="20"/>
          <w:szCs w:val="20"/>
        </w:rPr>
        <w:t>Table S</w:t>
      </w:r>
      <w:r w:rsidR="00ED01F3">
        <w:rPr>
          <w:rFonts w:ascii="Times New Roman" w:hAnsi="Times New Roman" w:cs="Times New Roman"/>
          <w:b/>
          <w:bCs/>
          <w:sz w:val="20"/>
          <w:szCs w:val="20"/>
        </w:rPr>
        <w:t>2</w:t>
      </w:r>
      <w:r w:rsidRPr="00F06711">
        <w:rPr>
          <w:rFonts w:ascii="Times New Roman" w:hAnsi="Times New Roman" w:cs="Times New Roman"/>
          <w:sz w:val="20"/>
          <w:szCs w:val="20"/>
        </w:rPr>
        <w:t xml:space="preserve">. </w:t>
      </w:r>
      <w:r w:rsidRPr="00F06711">
        <w:rPr>
          <w:rFonts w:ascii="Times New Roman" w:eastAsia="Times New Roman" w:hAnsi="Times New Roman" w:cs="Times New Roman"/>
          <w:sz w:val="20"/>
          <w:szCs w:val="20"/>
        </w:rPr>
        <w:t>Summary output results of the Single Mechanistic Hypothesis model, showing the point estimate and the 95% credible intervals for each TSD and GSD species at hatching and adult life stage.</w:t>
      </w:r>
    </w:p>
    <w:tbl>
      <w:tblPr>
        <w:tblW w:w="0" w:type="auto"/>
        <w:tblInd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2820"/>
        <w:gridCol w:w="1830"/>
        <w:gridCol w:w="2325"/>
        <w:gridCol w:w="2340"/>
      </w:tblGrid>
      <w:tr w:rsidR="001E5A6A" w:rsidRPr="00F06711" w14:paraId="455C2DB8" w14:textId="77777777" w:rsidTr="008007B8">
        <w:tc>
          <w:tcPr>
            <w:tcW w:w="2820" w:type="dxa"/>
            <w:tcBorders>
              <w:top w:val="outset" w:sz="6" w:space="0" w:color="auto"/>
              <w:left w:val="outset" w:sz="6" w:space="0" w:color="auto"/>
              <w:bottom w:val="outset" w:sz="6" w:space="0" w:color="auto"/>
              <w:right w:val="outset" w:sz="6" w:space="0" w:color="auto"/>
            </w:tcBorders>
            <w:shd w:val="clear" w:color="auto" w:fill="D0CECE"/>
            <w:hideMark/>
          </w:tcPr>
          <w:p w14:paraId="2480202D" w14:textId="77777777" w:rsidR="001E5A6A" w:rsidRPr="00F06711" w:rsidRDefault="001E5A6A" w:rsidP="008007B8">
            <w:pPr>
              <w:spacing w:before="100" w:beforeAutospacing="1" w:after="100" w:afterAutospacing="1"/>
              <w:textAlignment w:val="baseline"/>
              <w:rPr>
                <w:rFonts w:ascii="Times New Roman" w:eastAsia="Times New Roman" w:hAnsi="Times New Roman" w:cs="Times New Roman"/>
                <w:b/>
                <w:bCs/>
              </w:rPr>
            </w:pPr>
            <w:r w:rsidRPr="00F06711">
              <w:rPr>
                <w:rFonts w:ascii="Times New Roman" w:eastAsia="Times New Roman" w:hAnsi="Times New Roman" w:cs="Times New Roman"/>
                <w:b/>
                <w:bCs/>
                <w:sz w:val="20"/>
                <w:szCs w:val="20"/>
              </w:rPr>
              <w:t>Sex Determining Mechanism </w:t>
            </w:r>
          </w:p>
        </w:tc>
        <w:tc>
          <w:tcPr>
            <w:tcW w:w="1830" w:type="dxa"/>
            <w:tcBorders>
              <w:top w:val="outset" w:sz="6" w:space="0" w:color="auto"/>
              <w:left w:val="outset" w:sz="6" w:space="0" w:color="auto"/>
              <w:bottom w:val="outset" w:sz="6" w:space="0" w:color="auto"/>
              <w:right w:val="outset" w:sz="6" w:space="0" w:color="auto"/>
            </w:tcBorders>
            <w:shd w:val="clear" w:color="auto" w:fill="D0CECE"/>
            <w:hideMark/>
          </w:tcPr>
          <w:p w14:paraId="625F35A3" w14:textId="77777777" w:rsidR="001E5A6A" w:rsidRPr="00F06711" w:rsidRDefault="001E5A6A" w:rsidP="008007B8">
            <w:pPr>
              <w:spacing w:before="100" w:beforeAutospacing="1" w:after="100" w:afterAutospacing="1"/>
              <w:textAlignment w:val="baseline"/>
              <w:rPr>
                <w:rFonts w:ascii="Times New Roman" w:eastAsia="Times New Roman" w:hAnsi="Times New Roman" w:cs="Times New Roman"/>
                <w:b/>
                <w:bCs/>
              </w:rPr>
            </w:pPr>
            <w:r w:rsidRPr="00F06711">
              <w:rPr>
                <w:rFonts w:ascii="Times New Roman" w:eastAsia="Times New Roman" w:hAnsi="Times New Roman" w:cs="Times New Roman"/>
                <w:b/>
                <w:bCs/>
                <w:sz w:val="20"/>
                <w:szCs w:val="20"/>
              </w:rPr>
              <w:t>Life Stage </w:t>
            </w:r>
          </w:p>
        </w:tc>
        <w:tc>
          <w:tcPr>
            <w:tcW w:w="2325" w:type="dxa"/>
            <w:tcBorders>
              <w:top w:val="outset" w:sz="6" w:space="0" w:color="auto"/>
              <w:left w:val="outset" w:sz="6" w:space="0" w:color="auto"/>
              <w:bottom w:val="outset" w:sz="6" w:space="0" w:color="auto"/>
              <w:right w:val="outset" w:sz="6" w:space="0" w:color="auto"/>
            </w:tcBorders>
            <w:shd w:val="clear" w:color="auto" w:fill="D0CECE"/>
            <w:hideMark/>
          </w:tcPr>
          <w:p w14:paraId="79999F81" w14:textId="77777777" w:rsidR="001E5A6A" w:rsidRPr="00F06711" w:rsidRDefault="001E5A6A" w:rsidP="008007B8">
            <w:pPr>
              <w:spacing w:before="100" w:beforeAutospacing="1" w:after="100" w:afterAutospacing="1"/>
              <w:textAlignment w:val="baseline"/>
              <w:rPr>
                <w:rFonts w:ascii="Times New Roman" w:eastAsia="Times New Roman" w:hAnsi="Times New Roman" w:cs="Times New Roman"/>
                <w:b/>
                <w:bCs/>
              </w:rPr>
            </w:pPr>
            <w:r w:rsidRPr="00F06711">
              <w:rPr>
                <w:rFonts w:ascii="Times New Roman" w:eastAsia="Times New Roman" w:hAnsi="Times New Roman" w:cs="Times New Roman"/>
                <w:b/>
                <w:bCs/>
                <w:sz w:val="20"/>
                <w:szCs w:val="20"/>
              </w:rPr>
              <w:t>Point Estimate </w:t>
            </w:r>
          </w:p>
        </w:tc>
        <w:tc>
          <w:tcPr>
            <w:tcW w:w="2340" w:type="dxa"/>
            <w:tcBorders>
              <w:top w:val="outset" w:sz="6" w:space="0" w:color="auto"/>
              <w:left w:val="outset" w:sz="6" w:space="0" w:color="auto"/>
              <w:bottom w:val="outset" w:sz="6" w:space="0" w:color="auto"/>
              <w:right w:val="outset" w:sz="6" w:space="0" w:color="auto"/>
            </w:tcBorders>
            <w:shd w:val="clear" w:color="auto" w:fill="D0CECE"/>
            <w:hideMark/>
          </w:tcPr>
          <w:p w14:paraId="15890A48" w14:textId="77777777" w:rsidR="001E5A6A" w:rsidRPr="00F06711" w:rsidRDefault="001E5A6A" w:rsidP="008007B8">
            <w:pPr>
              <w:spacing w:before="100" w:beforeAutospacing="1" w:after="100" w:afterAutospacing="1"/>
              <w:textAlignment w:val="baseline"/>
              <w:rPr>
                <w:rFonts w:ascii="Times New Roman" w:eastAsia="Times New Roman" w:hAnsi="Times New Roman" w:cs="Times New Roman"/>
                <w:b/>
                <w:bCs/>
              </w:rPr>
            </w:pPr>
            <w:r w:rsidRPr="00F06711">
              <w:rPr>
                <w:rFonts w:ascii="Times New Roman" w:eastAsia="Times New Roman" w:hAnsi="Times New Roman" w:cs="Times New Roman"/>
                <w:b/>
                <w:bCs/>
                <w:sz w:val="20"/>
                <w:szCs w:val="20"/>
              </w:rPr>
              <w:t>95% Credible Interval </w:t>
            </w:r>
          </w:p>
        </w:tc>
      </w:tr>
      <w:tr w:rsidR="001E5A6A" w:rsidRPr="00F06711" w14:paraId="765BC248" w14:textId="77777777" w:rsidTr="008007B8">
        <w:tc>
          <w:tcPr>
            <w:tcW w:w="2820" w:type="dxa"/>
            <w:vMerge w:val="restart"/>
            <w:tcBorders>
              <w:top w:val="outset" w:sz="6" w:space="0" w:color="auto"/>
              <w:left w:val="outset" w:sz="6" w:space="0" w:color="auto"/>
              <w:bottom w:val="outset" w:sz="6" w:space="0" w:color="auto"/>
              <w:right w:val="outset" w:sz="6" w:space="0" w:color="auto"/>
            </w:tcBorders>
            <w:shd w:val="clear" w:color="auto" w:fill="E7E6E6" w:themeFill="background2"/>
            <w:hideMark/>
          </w:tcPr>
          <w:p w14:paraId="7C52C335" w14:textId="77777777" w:rsidR="001E5A6A" w:rsidRPr="00F06711" w:rsidRDefault="001E5A6A" w:rsidP="008007B8">
            <w:pPr>
              <w:spacing w:before="100" w:beforeAutospacing="1" w:after="100" w:afterAutospacing="1"/>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GSD </w:t>
            </w:r>
          </w:p>
        </w:tc>
        <w:tc>
          <w:tcPr>
            <w:tcW w:w="1830" w:type="dxa"/>
            <w:tcBorders>
              <w:top w:val="outset" w:sz="6" w:space="0" w:color="auto"/>
              <w:left w:val="outset" w:sz="6" w:space="0" w:color="auto"/>
              <w:bottom w:val="single" w:sz="2" w:space="0" w:color="FFFFFF"/>
              <w:right w:val="single" w:sz="2" w:space="0" w:color="FFFFFF"/>
            </w:tcBorders>
            <w:shd w:val="clear" w:color="auto" w:fill="auto"/>
            <w:hideMark/>
          </w:tcPr>
          <w:p w14:paraId="0E17C084" w14:textId="77777777" w:rsidR="001E5A6A" w:rsidRPr="00F06711" w:rsidRDefault="001E5A6A" w:rsidP="008007B8">
            <w:pPr>
              <w:spacing w:before="100" w:beforeAutospacing="1" w:after="100" w:afterAutospacing="1"/>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Hatching </w:t>
            </w:r>
          </w:p>
        </w:tc>
        <w:tc>
          <w:tcPr>
            <w:tcW w:w="2325" w:type="dxa"/>
            <w:tcBorders>
              <w:top w:val="outset" w:sz="6" w:space="0" w:color="auto"/>
              <w:left w:val="single" w:sz="2" w:space="0" w:color="FFFFFF"/>
              <w:bottom w:val="single" w:sz="2" w:space="0" w:color="FFFFFF"/>
              <w:right w:val="single" w:sz="2" w:space="0" w:color="FFFFFF"/>
            </w:tcBorders>
            <w:shd w:val="clear" w:color="auto" w:fill="auto"/>
            <w:hideMark/>
          </w:tcPr>
          <w:p w14:paraId="40414FF6" w14:textId="77777777" w:rsidR="001E5A6A" w:rsidRPr="00F06711" w:rsidRDefault="001E5A6A" w:rsidP="008007B8">
            <w:pPr>
              <w:spacing w:before="100" w:beforeAutospacing="1" w:after="100" w:afterAutospacing="1"/>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0.472</w:t>
            </w:r>
          </w:p>
        </w:tc>
        <w:tc>
          <w:tcPr>
            <w:tcW w:w="2340" w:type="dxa"/>
            <w:tcBorders>
              <w:top w:val="outset" w:sz="6" w:space="0" w:color="auto"/>
              <w:left w:val="single" w:sz="2" w:space="0" w:color="FFFFFF"/>
              <w:bottom w:val="single" w:sz="2" w:space="0" w:color="FFFFFF"/>
              <w:right w:val="outset" w:sz="6" w:space="0" w:color="auto"/>
            </w:tcBorders>
            <w:shd w:val="clear" w:color="auto" w:fill="auto"/>
            <w:hideMark/>
          </w:tcPr>
          <w:p w14:paraId="24A55933" w14:textId="77777777" w:rsidR="001E5A6A" w:rsidRPr="00F06711" w:rsidRDefault="001E5A6A" w:rsidP="008007B8">
            <w:pPr>
              <w:spacing w:before="100" w:beforeAutospacing="1" w:after="100" w:afterAutospacing="1"/>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 xml:space="preserve"> [0.437, 0.507] </w:t>
            </w:r>
          </w:p>
        </w:tc>
      </w:tr>
      <w:tr w:rsidR="001E5A6A" w:rsidRPr="00F06711" w14:paraId="7300B4C3" w14:textId="77777777" w:rsidTr="008007B8">
        <w:tc>
          <w:tcPr>
            <w:tcW w:w="0" w:type="auto"/>
            <w:vMerge/>
            <w:tcBorders>
              <w:top w:val="outset" w:sz="6" w:space="0" w:color="auto"/>
              <w:left w:val="outset" w:sz="6" w:space="0" w:color="auto"/>
              <w:bottom w:val="outset" w:sz="6" w:space="0" w:color="auto"/>
              <w:right w:val="outset" w:sz="6" w:space="0" w:color="auto"/>
            </w:tcBorders>
            <w:shd w:val="clear" w:color="auto" w:fill="E7E6E6" w:themeFill="background2"/>
            <w:vAlign w:val="center"/>
            <w:hideMark/>
          </w:tcPr>
          <w:p w14:paraId="39392C4F" w14:textId="77777777" w:rsidR="001E5A6A" w:rsidRPr="00F06711" w:rsidRDefault="001E5A6A" w:rsidP="008007B8">
            <w:pPr>
              <w:rPr>
                <w:rFonts w:ascii="Times New Roman" w:eastAsia="Times New Roman" w:hAnsi="Times New Roman" w:cs="Times New Roman"/>
              </w:rPr>
            </w:pPr>
          </w:p>
        </w:tc>
        <w:tc>
          <w:tcPr>
            <w:tcW w:w="1830" w:type="dxa"/>
            <w:tcBorders>
              <w:top w:val="single" w:sz="2" w:space="0" w:color="FFFFFF"/>
              <w:left w:val="outset" w:sz="6" w:space="0" w:color="auto"/>
              <w:bottom w:val="outset" w:sz="6" w:space="0" w:color="auto"/>
              <w:right w:val="single" w:sz="2" w:space="0" w:color="FFFFFF"/>
            </w:tcBorders>
            <w:shd w:val="clear" w:color="auto" w:fill="auto"/>
            <w:hideMark/>
          </w:tcPr>
          <w:p w14:paraId="616598C1" w14:textId="77777777" w:rsidR="001E5A6A" w:rsidRPr="00F06711" w:rsidRDefault="001E5A6A" w:rsidP="008007B8">
            <w:pPr>
              <w:spacing w:before="100" w:beforeAutospacing="1" w:after="100" w:afterAutospacing="1"/>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Adulthood </w:t>
            </w:r>
          </w:p>
        </w:tc>
        <w:tc>
          <w:tcPr>
            <w:tcW w:w="2325" w:type="dxa"/>
            <w:tcBorders>
              <w:top w:val="single" w:sz="2" w:space="0" w:color="FFFFFF"/>
              <w:left w:val="single" w:sz="2" w:space="0" w:color="FFFFFF"/>
              <w:bottom w:val="outset" w:sz="6" w:space="0" w:color="auto"/>
              <w:right w:val="single" w:sz="2" w:space="0" w:color="FFFFFF"/>
            </w:tcBorders>
            <w:shd w:val="clear" w:color="auto" w:fill="auto"/>
            <w:hideMark/>
          </w:tcPr>
          <w:p w14:paraId="11A21DF3" w14:textId="77777777" w:rsidR="001E5A6A" w:rsidRPr="00F06711" w:rsidRDefault="001E5A6A" w:rsidP="008007B8">
            <w:pPr>
              <w:spacing w:before="100" w:beforeAutospacing="1" w:after="100" w:afterAutospacing="1"/>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 xml:space="preserve">0.528 </w:t>
            </w:r>
          </w:p>
        </w:tc>
        <w:tc>
          <w:tcPr>
            <w:tcW w:w="2340" w:type="dxa"/>
            <w:tcBorders>
              <w:top w:val="single" w:sz="2" w:space="0" w:color="FFFFFF"/>
              <w:left w:val="single" w:sz="2" w:space="0" w:color="FFFFFF"/>
              <w:bottom w:val="outset" w:sz="6" w:space="0" w:color="auto"/>
              <w:right w:val="outset" w:sz="6" w:space="0" w:color="auto"/>
            </w:tcBorders>
            <w:shd w:val="clear" w:color="auto" w:fill="auto"/>
            <w:hideMark/>
          </w:tcPr>
          <w:p w14:paraId="1363B418" w14:textId="77777777" w:rsidR="001E5A6A" w:rsidRPr="00F06711" w:rsidRDefault="001E5A6A" w:rsidP="008007B8">
            <w:pPr>
              <w:spacing w:before="100" w:beforeAutospacing="1" w:after="100" w:afterAutospacing="1"/>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 [0.499, 0.562]</w:t>
            </w:r>
          </w:p>
        </w:tc>
      </w:tr>
      <w:tr w:rsidR="001E5A6A" w:rsidRPr="00F06711" w14:paraId="7C5076D4" w14:textId="77777777" w:rsidTr="008007B8">
        <w:tc>
          <w:tcPr>
            <w:tcW w:w="2820" w:type="dxa"/>
            <w:vMerge w:val="restart"/>
            <w:tcBorders>
              <w:top w:val="outset" w:sz="6" w:space="0" w:color="auto"/>
              <w:left w:val="outset" w:sz="6" w:space="0" w:color="auto"/>
              <w:bottom w:val="outset" w:sz="6" w:space="0" w:color="auto"/>
              <w:right w:val="outset" w:sz="6" w:space="0" w:color="auto"/>
            </w:tcBorders>
            <w:shd w:val="clear" w:color="auto" w:fill="E7E6E6" w:themeFill="background2"/>
            <w:hideMark/>
          </w:tcPr>
          <w:p w14:paraId="7D2397F2" w14:textId="77777777" w:rsidR="001E5A6A" w:rsidRPr="00F06711" w:rsidRDefault="001E5A6A" w:rsidP="008007B8">
            <w:pPr>
              <w:spacing w:before="100" w:beforeAutospacing="1" w:after="100" w:afterAutospacing="1"/>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TSD </w:t>
            </w:r>
          </w:p>
        </w:tc>
        <w:tc>
          <w:tcPr>
            <w:tcW w:w="1830" w:type="dxa"/>
            <w:tcBorders>
              <w:top w:val="outset" w:sz="6" w:space="0" w:color="auto"/>
              <w:left w:val="outset" w:sz="6" w:space="0" w:color="auto"/>
              <w:bottom w:val="single" w:sz="2" w:space="0" w:color="FFFFFF"/>
              <w:right w:val="single" w:sz="2" w:space="0" w:color="FFFFFF"/>
            </w:tcBorders>
            <w:shd w:val="clear" w:color="auto" w:fill="auto"/>
            <w:hideMark/>
          </w:tcPr>
          <w:p w14:paraId="59890989" w14:textId="77777777" w:rsidR="001E5A6A" w:rsidRPr="00F06711" w:rsidRDefault="001E5A6A" w:rsidP="008007B8">
            <w:pPr>
              <w:spacing w:before="100" w:beforeAutospacing="1" w:after="100" w:afterAutospacing="1"/>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Hatching </w:t>
            </w:r>
          </w:p>
        </w:tc>
        <w:tc>
          <w:tcPr>
            <w:tcW w:w="2325" w:type="dxa"/>
            <w:tcBorders>
              <w:top w:val="outset" w:sz="6" w:space="0" w:color="auto"/>
              <w:left w:val="single" w:sz="2" w:space="0" w:color="FFFFFF"/>
              <w:bottom w:val="single" w:sz="2" w:space="0" w:color="FFFFFF"/>
              <w:right w:val="single" w:sz="2" w:space="0" w:color="FFFFFF"/>
            </w:tcBorders>
            <w:shd w:val="clear" w:color="auto" w:fill="auto"/>
            <w:hideMark/>
          </w:tcPr>
          <w:p w14:paraId="793FB8E3" w14:textId="77777777" w:rsidR="001E5A6A" w:rsidRPr="00F06711" w:rsidRDefault="001E5A6A" w:rsidP="008007B8">
            <w:pPr>
              <w:spacing w:before="100" w:beforeAutospacing="1" w:after="100" w:afterAutospacing="1"/>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 xml:space="preserve">0.351 </w:t>
            </w:r>
          </w:p>
        </w:tc>
        <w:tc>
          <w:tcPr>
            <w:tcW w:w="2340" w:type="dxa"/>
            <w:tcBorders>
              <w:top w:val="outset" w:sz="6" w:space="0" w:color="auto"/>
              <w:left w:val="single" w:sz="2" w:space="0" w:color="FFFFFF"/>
              <w:bottom w:val="single" w:sz="2" w:space="0" w:color="FFFFFF"/>
              <w:right w:val="outset" w:sz="6" w:space="0" w:color="auto"/>
            </w:tcBorders>
            <w:shd w:val="clear" w:color="auto" w:fill="auto"/>
            <w:hideMark/>
          </w:tcPr>
          <w:p w14:paraId="1CA4E0CA" w14:textId="77777777" w:rsidR="001E5A6A" w:rsidRPr="00F06711" w:rsidRDefault="001E5A6A" w:rsidP="008007B8">
            <w:pPr>
              <w:spacing w:before="100" w:beforeAutospacing="1" w:after="100" w:afterAutospacing="1"/>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 [0.318, 0.385]</w:t>
            </w:r>
          </w:p>
        </w:tc>
      </w:tr>
      <w:tr w:rsidR="001E5A6A" w:rsidRPr="00F06711" w14:paraId="5CE8F3A8" w14:textId="77777777" w:rsidTr="008007B8">
        <w:tc>
          <w:tcPr>
            <w:tcW w:w="0" w:type="auto"/>
            <w:vMerge/>
            <w:tcBorders>
              <w:top w:val="outset" w:sz="6" w:space="0" w:color="auto"/>
              <w:left w:val="outset" w:sz="6" w:space="0" w:color="auto"/>
              <w:bottom w:val="outset" w:sz="6" w:space="0" w:color="auto"/>
              <w:right w:val="outset" w:sz="6" w:space="0" w:color="auto"/>
            </w:tcBorders>
            <w:shd w:val="clear" w:color="auto" w:fill="E7E6E6" w:themeFill="background2"/>
            <w:vAlign w:val="center"/>
            <w:hideMark/>
          </w:tcPr>
          <w:p w14:paraId="35EB8DDD" w14:textId="77777777" w:rsidR="001E5A6A" w:rsidRPr="00F06711" w:rsidRDefault="001E5A6A" w:rsidP="008007B8">
            <w:pPr>
              <w:rPr>
                <w:rFonts w:ascii="Times New Roman" w:eastAsia="Times New Roman" w:hAnsi="Times New Roman" w:cs="Times New Roman"/>
              </w:rPr>
            </w:pPr>
          </w:p>
        </w:tc>
        <w:tc>
          <w:tcPr>
            <w:tcW w:w="1830" w:type="dxa"/>
            <w:tcBorders>
              <w:top w:val="single" w:sz="2" w:space="0" w:color="FFFFFF"/>
              <w:left w:val="outset" w:sz="6" w:space="0" w:color="auto"/>
              <w:bottom w:val="outset" w:sz="6" w:space="0" w:color="auto"/>
              <w:right w:val="single" w:sz="2" w:space="0" w:color="FFFFFF"/>
            </w:tcBorders>
            <w:shd w:val="clear" w:color="auto" w:fill="auto"/>
            <w:hideMark/>
          </w:tcPr>
          <w:p w14:paraId="28AE3206" w14:textId="77777777" w:rsidR="001E5A6A" w:rsidRPr="00F06711" w:rsidRDefault="001E5A6A" w:rsidP="008007B8">
            <w:pPr>
              <w:spacing w:before="100" w:beforeAutospacing="1" w:after="100" w:afterAutospacing="1"/>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Adulthood </w:t>
            </w:r>
          </w:p>
        </w:tc>
        <w:tc>
          <w:tcPr>
            <w:tcW w:w="2325" w:type="dxa"/>
            <w:tcBorders>
              <w:top w:val="single" w:sz="2" w:space="0" w:color="FFFFFF"/>
              <w:left w:val="single" w:sz="2" w:space="0" w:color="FFFFFF"/>
              <w:bottom w:val="outset" w:sz="6" w:space="0" w:color="auto"/>
              <w:right w:val="single" w:sz="2" w:space="0" w:color="FFFFFF"/>
            </w:tcBorders>
            <w:shd w:val="clear" w:color="auto" w:fill="auto"/>
            <w:hideMark/>
          </w:tcPr>
          <w:p w14:paraId="3DC1E8BF" w14:textId="77777777" w:rsidR="001E5A6A" w:rsidRPr="00F06711" w:rsidRDefault="001E5A6A" w:rsidP="008007B8">
            <w:pPr>
              <w:spacing w:before="100" w:beforeAutospacing="1" w:after="100" w:afterAutospacing="1"/>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 xml:space="preserve">0534 </w:t>
            </w:r>
          </w:p>
        </w:tc>
        <w:tc>
          <w:tcPr>
            <w:tcW w:w="2340" w:type="dxa"/>
            <w:tcBorders>
              <w:top w:val="single" w:sz="2" w:space="0" w:color="FFFFFF"/>
              <w:left w:val="single" w:sz="2" w:space="0" w:color="FFFFFF"/>
              <w:bottom w:val="outset" w:sz="6" w:space="0" w:color="auto"/>
              <w:right w:val="outset" w:sz="6" w:space="0" w:color="auto"/>
            </w:tcBorders>
            <w:shd w:val="clear" w:color="auto" w:fill="auto"/>
            <w:hideMark/>
          </w:tcPr>
          <w:p w14:paraId="530AB5B0" w14:textId="77777777" w:rsidR="001E5A6A" w:rsidRPr="00F06711" w:rsidRDefault="001E5A6A" w:rsidP="008007B8">
            <w:pPr>
              <w:spacing w:before="100" w:beforeAutospacing="1" w:after="100" w:afterAutospacing="1"/>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 [0.507, 0.564]</w:t>
            </w:r>
          </w:p>
        </w:tc>
      </w:tr>
    </w:tbl>
    <w:p w14:paraId="6FD86240" w14:textId="77777777" w:rsidR="001E5A6A" w:rsidRPr="00F06711" w:rsidRDefault="001E5A6A" w:rsidP="001E5A6A">
      <w:pPr>
        <w:spacing w:line="360" w:lineRule="auto"/>
        <w:rPr>
          <w:rFonts w:ascii="Times New Roman" w:hAnsi="Times New Roman" w:cs="Times New Roman"/>
        </w:rPr>
      </w:pPr>
    </w:p>
    <w:p w14:paraId="5B3E1281" w14:textId="68FE1D08" w:rsidR="001E5A6A" w:rsidRPr="00F06711" w:rsidRDefault="001E5A6A" w:rsidP="001E5A6A">
      <w:pPr>
        <w:spacing w:line="360" w:lineRule="auto"/>
        <w:rPr>
          <w:rFonts w:ascii="Times New Roman" w:hAnsi="Times New Roman" w:cs="Times New Roman"/>
          <w:sz w:val="20"/>
          <w:szCs w:val="20"/>
        </w:rPr>
      </w:pPr>
      <w:r w:rsidRPr="00F06711">
        <w:rPr>
          <w:rFonts w:ascii="Times New Roman" w:hAnsi="Times New Roman" w:cs="Times New Roman"/>
          <w:b/>
          <w:bCs/>
          <w:sz w:val="20"/>
          <w:szCs w:val="20"/>
        </w:rPr>
        <w:t>Table S</w:t>
      </w:r>
      <w:r w:rsidR="00ED01F3">
        <w:rPr>
          <w:rFonts w:ascii="Times New Roman" w:hAnsi="Times New Roman" w:cs="Times New Roman"/>
          <w:b/>
          <w:bCs/>
          <w:sz w:val="20"/>
          <w:szCs w:val="20"/>
        </w:rPr>
        <w:t>3</w:t>
      </w:r>
      <w:r>
        <w:rPr>
          <w:rFonts w:ascii="Times New Roman" w:hAnsi="Times New Roman" w:cs="Times New Roman"/>
          <w:b/>
          <w:bCs/>
          <w:sz w:val="20"/>
          <w:szCs w:val="20"/>
        </w:rPr>
        <w:t>.</w:t>
      </w:r>
      <w:r w:rsidRPr="00F06711">
        <w:rPr>
          <w:rFonts w:ascii="Times New Roman" w:hAnsi="Times New Roman" w:cs="Times New Roman"/>
          <w:sz w:val="20"/>
          <w:szCs w:val="20"/>
        </w:rPr>
        <w:t xml:space="preserve"> </w:t>
      </w:r>
      <w:r w:rsidRPr="00F06711">
        <w:rPr>
          <w:rFonts w:ascii="Times New Roman" w:eastAsia="Times New Roman" w:hAnsi="Times New Roman" w:cs="Times New Roman"/>
          <w:sz w:val="20"/>
          <w:szCs w:val="20"/>
        </w:rPr>
        <w:t xml:space="preserve">Summary output results of the Evolutionary History Hypothesis model, showing the point estimate and the 95% credible intervals for each </w:t>
      </w:r>
      <w:proofErr w:type="gramStart"/>
      <w:r w:rsidRPr="00F06711">
        <w:rPr>
          <w:rFonts w:ascii="Times New Roman" w:eastAsia="Times New Roman" w:hAnsi="Times New Roman" w:cs="Times New Roman"/>
          <w:sz w:val="20"/>
          <w:szCs w:val="20"/>
        </w:rPr>
        <w:t>taxa</w:t>
      </w:r>
      <w:proofErr w:type="gramEnd"/>
      <w:r w:rsidRPr="00F06711">
        <w:rPr>
          <w:rFonts w:ascii="Times New Roman" w:eastAsia="Times New Roman" w:hAnsi="Times New Roman" w:cs="Times New Roman"/>
          <w:sz w:val="20"/>
          <w:szCs w:val="20"/>
        </w:rPr>
        <w:t xml:space="preserve"> and sex-determining mechanism at hatching and adult life stage.</w:t>
      </w:r>
    </w:p>
    <w:tbl>
      <w:tblPr>
        <w:tblW w:w="0" w:type="auto"/>
        <w:tblInd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875"/>
        <w:gridCol w:w="1393"/>
        <w:gridCol w:w="1842"/>
        <w:gridCol w:w="1701"/>
        <w:gridCol w:w="2519"/>
      </w:tblGrid>
      <w:tr w:rsidR="001E5A6A" w:rsidRPr="00F06711" w14:paraId="454902BE" w14:textId="77777777" w:rsidTr="008007B8">
        <w:tc>
          <w:tcPr>
            <w:tcW w:w="1875" w:type="dxa"/>
            <w:tcBorders>
              <w:top w:val="outset" w:sz="6" w:space="0" w:color="auto"/>
              <w:left w:val="outset" w:sz="6" w:space="0" w:color="auto"/>
              <w:bottom w:val="outset" w:sz="6" w:space="0" w:color="auto"/>
              <w:right w:val="outset" w:sz="6" w:space="0" w:color="auto"/>
            </w:tcBorders>
            <w:shd w:val="clear" w:color="auto" w:fill="D0CECE"/>
            <w:hideMark/>
          </w:tcPr>
          <w:p w14:paraId="7758D65F"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b/>
                <w:bCs/>
              </w:rPr>
            </w:pPr>
            <w:r w:rsidRPr="00F06711">
              <w:rPr>
                <w:rFonts w:ascii="Times New Roman" w:eastAsia="Times New Roman" w:hAnsi="Times New Roman" w:cs="Times New Roman"/>
                <w:b/>
                <w:bCs/>
                <w:sz w:val="20"/>
                <w:szCs w:val="20"/>
              </w:rPr>
              <w:t>Phylogenetic Group</w:t>
            </w:r>
          </w:p>
        </w:tc>
        <w:tc>
          <w:tcPr>
            <w:tcW w:w="1393" w:type="dxa"/>
            <w:tcBorders>
              <w:top w:val="outset" w:sz="6" w:space="0" w:color="auto"/>
              <w:left w:val="outset" w:sz="6" w:space="0" w:color="auto"/>
              <w:bottom w:val="outset" w:sz="6" w:space="0" w:color="auto"/>
              <w:right w:val="outset" w:sz="6" w:space="0" w:color="auto"/>
            </w:tcBorders>
            <w:shd w:val="clear" w:color="auto" w:fill="D0CECE"/>
            <w:hideMark/>
          </w:tcPr>
          <w:p w14:paraId="2624EFDA"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b/>
                <w:bCs/>
              </w:rPr>
            </w:pPr>
            <w:r w:rsidRPr="00F06711">
              <w:rPr>
                <w:rFonts w:ascii="Times New Roman" w:eastAsia="Times New Roman" w:hAnsi="Times New Roman" w:cs="Times New Roman"/>
                <w:b/>
                <w:bCs/>
                <w:sz w:val="20"/>
                <w:szCs w:val="20"/>
              </w:rPr>
              <w:t>SDM</w:t>
            </w:r>
          </w:p>
        </w:tc>
        <w:tc>
          <w:tcPr>
            <w:tcW w:w="1842" w:type="dxa"/>
            <w:tcBorders>
              <w:top w:val="outset" w:sz="6" w:space="0" w:color="auto"/>
              <w:left w:val="outset" w:sz="6" w:space="0" w:color="auto"/>
              <w:bottom w:val="outset" w:sz="6" w:space="0" w:color="auto"/>
              <w:right w:val="outset" w:sz="6" w:space="0" w:color="auto"/>
            </w:tcBorders>
            <w:shd w:val="clear" w:color="auto" w:fill="D0CECE"/>
            <w:hideMark/>
          </w:tcPr>
          <w:p w14:paraId="7212430D"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b/>
                <w:bCs/>
              </w:rPr>
            </w:pPr>
            <w:r w:rsidRPr="00F06711">
              <w:rPr>
                <w:rFonts w:ascii="Times New Roman" w:eastAsia="Times New Roman" w:hAnsi="Times New Roman" w:cs="Times New Roman"/>
                <w:b/>
                <w:bCs/>
                <w:sz w:val="20"/>
                <w:szCs w:val="20"/>
              </w:rPr>
              <w:t>Life Stage</w:t>
            </w:r>
          </w:p>
        </w:tc>
        <w:tc>
          <w:tcPr>
            <w:tcW w:w="1701" w:type="dxa"/>
            <w:tcBorders>
              <w:top w:val="outset" w:sz="6" w:space="0" w:color="auto"/>
              <w:left w:val="outset" w:sz="6" w:space="0" w:color="auto"/>
              <w:bottom w:val="outset" w:sz="6" w:space="0" w:color="auto"/>
              <w:right w:val="outset" w:sz="6" w:space="0" w:color="auto"/>
            </w:tcBorders>
            <w:shd w:val="clear" w:color="auto" w:fill="D0CECE"/>
            <w:hideMark/>
          </w:tcPr>
          <w:p w14:paraId="41A34727"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b/>
                <w:bCs/>
              </w:rPr>
            </w:pPr>
            <w:r w:rsidRPr="00F06711">
              <w:rPr>
                <w:rFonts w:ascii="Times New Roman" w:eastAsia="Times New Roman" w:hAnsi="Times New Roman" w:cs="Times New Roman"/>
                <w:b/>
                <w:bCs/>
                <w:sz w:val="20"/>
                <w:szCs w:val="20"/>
              </w:rPr>
              <w:t>Point Estimate</w:t>
            </w:r>
          </w:p>
        </w:tc>
        <w:tc>
          <w:tcPr>
            <w:tcW w:w="2519" w:type="dxa"/>
            <w:tcBorders>
              <w:top w:val="outset" w:sz="6" w:space="0" w:color="auto"/>
              <w:left w:val="outset" w:sz="6" w:space="0" w:color="auto"/>
              <w:bottom w:val="outset" w:sz="6" w:space="0" w:color="auto"/>
              <w:right w:val="outset" w:sz="6" w:space="0" w:color="auto"/>
            </w:tcBorders>
            <w:shd w:val="clear" w:color="auto" w:fill="D0CECE"/>
            <w:hideMark/>
          </w:tcPr>
          <w:p w14:paraId="2FED7FB5"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b/>
                <w:bCs/>
              </w:rPr>
            </w:pPr>
            <w:r w:rsidRPr="00F06711">
              <w:rPr>
                <w:rFonts w:ascii="Times New Roman" w:eastAsia="Times New Roman" w:hAnsi="Times New Roman" w:cs="Times New Roman"/>
                <w:b/>
                <w:bCs/>
                <w:sz w:val="20"/>
                <w:szCs w:val="20"/>
              </w:rPr>
              <w:t>95% Credible Interval</w:t>
            </w:r>
          </w:p>
        </w:tc>
      </w:tr>
      <w:tr w:rsidR="001E5A6A" w:rsidRPr="00F06711" w14:paraId="73335DCC" w14:textId="77777777" w:rsidTr="008007B8">
        <w:tc>
          <w:tcPr>
            <w:tcW w:w="1875" w:type="dxa"/>
            <w:vMerge w:val="restart"/>
            <w:tcBorders>
              <w:top w:val="outset" w:sz="6" w:space="0" w:color="auto"/>
              <w:left w:val="outset" w:sz="6" w:space="0" w:color="auto"/>
              <w:bottom w:val="outset" w:sz="6" w:space="0" w:color="auto"/>
              <w:right w:val="outset" w:sz="6" w:space="0" w:color="auto"/>
            </w:tcBorders>
            <w:shd w:val="clear" w:color="auto" w:fill="E7E6E6"/>
            <w:hideMark/>
          </w:tcPr>
          <w:p w14:paraId="1CFB1183"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sz w:val="20"/>
                <w:szCs w:val="20"/>
              </w:rPr>
            </w:pPr>
            <w:r w:rsidRPr="00F06711">
              <w:rPr>
                <w:rFonts w:ascii="Times New Roman" w:eastAsia="Times New Roman" w:hAnsi="Times New Roman" w:cs="Times New Roman"/>
                <w:sz w:val="20"/>
                <w:szCs w:val="20"/>
              </w:rPr>
              <w:t>Crocodilian +</w:t>
            </w:r>
            <w:r w:rsidRPr="00F06711">
              <w:rPr>
                <w:rFonts w:ascii="Times New Roman" w:eastAsia="Times New Roman" w:hAnsi="Times New Roman" w:cs="Times New Roman"/>
                <w:sz w:val="20"/>
                <w:szCs w:val="20"/>
              </w:rPr>
              <w:br/>
              <w:t>Testudines</w:t>
            </w:r>
          </w:p>
        </w:tc>
        <w:tc>
          <w:tcPr>
            <w:tcW w:w="1393" w:type="dxa"/>
            <w:vMerge w:val="restart"/>
            <w:tcBorders>
              <w:top w:val="outset" w:sz="6" w:space="0" w:color="auto"/>
              <w:left w:val="outset" w:sz="6" w:space="0" w:color="auto"/>
              <w:bottom w:val="outset" w:sz="6" w:space="0" w:color="auto"/>
              <w:right w:val="outset" w:sz="6" w:space="0" w:color="auto"/>
            </w:tcBorders>
            <w:shd w:val="clear" w:color="auto" w:fill="F2F2F2"/>
            <w:hideMark/>
          </w:tcPr>
          <w:p w14:paraId="66DB83F0"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GSD</w:t>
            </w:r>
          </w:p>
        </w:tc>
        <w:tc>
          <w:tcPr>
            <w:tcW w:w="1842" w:type="dxa"/>
            <w:tcBorders>
              <w:top w:val="outset" w:sz="6" w:space="0" w:color="auto"/>
              <w:left w:val="outset" w:sz="6" w:space="0" w:color="auto"/>
              <w:bottom w:val="single" w:sz="2" w:space="0" w:color="FFFFFF"/>
              <w:right w:val="single" w:sz="2" w:space="0" w:color="FFFFFF"/>
            </w:tcBorders>
            <w:shd w:val="clear" w:color="auto" w:fill="auto"/>
            <w:hideMark/>
          </w:tcPr>
          <w:p w14:paraId="0E61749E"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Hatching</w:t>
            </w:r>
          </w:p>
        </w:tc>
        <w:tc>
          <w:tcPr>
            <w:tcW w:w="1701" w:type="dxa"/>
            <w:tcBorders>
              <w:top w:val="outset" w:sz="6" w:space="0" w:color="auto"/>
              <w:left w:val="single" w:sz="2" w:space="0" w:color="FFFFFF"/>
              <w:bottom w:val="single" w:sz="2" w:space="0" w:color="FFFFFF"/>
              <w:right w:val="single" w:sz="2" w:space="0" w:color="FFFFFF"/>
            </w:tcBorders>
            <w:shd w:val="clear" w:color="auto" w:fill="auto"/>
            <w:hideMark/>
          </w:tcPr>
          <w:p w14:paraId="4BC3907D"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0.486</w:t>
            </w:r>
          </w:p>
        </w:tc>
        <w:tc>
          <w:tcPr>
            <w:tcW w:w="2519" w:type="dxa"/>
            <w:tcBorders>
              <w:top w:val="outset" w:sz="6" w:space="0" w:color="auto"/>
              <w:left w:val="single" w:sz="2" w:space="0" w:color="FFFFFF"/>
              <w:bottom w:val="single" w:sz="2" w:space="0" w:color="FFFFFF"/>
              <w:right w:val="outset" w:sz="6" w:space="0" w:color="auto"/>
            </w:tcBorders>
            <w:shd w:val="clear" w:color="auto" w:fill="auto"/>
            <w:hideMark/>
          </w:tcPr>
          <w:p w14:paraId="288AE301"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[0.362, 0.612]</w:t>
            </w:r>
          </w:p>
        </w:tc>
      </w:tr>
      <w:tr w:rsidR="001E5A6A" w:rsidRPr="00F06711" w14:paraId="24DE4F55" w14:textId="77777777" w:rsidTr="008007B8">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14A26368" w14:textId="77777777" w:rsidR="001E5A6A" w:rsidRPr="00F06711" w:rsidRDefault="001E5A6A" w:rsidP="008007B8">
            <w:pPr>
              <w:jc w:val="center"/>
              <w:rPr>
                <w:rFonts w:ascii="Times New Roman" w:eastAsia="Times New Roman" w:hAnsi="Times New Roman" w:cs="Times New Roman"/>
              </w:rPr>
            </w:pPr>
          </w:p>
        </w:tc>
        <w:tc>
          <w:tcPr>
            <w:tcW w:w="1393" w:type="dxa"/>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34CC4FD8" w14:textId="77777777" w:rsidR="001E5A6A" w:rsidRPr="00F06711" w:rsidRDefault="001E5A6A" w:rsidP="008007B8">
            <w:pPr>
              <w:jc w:val="center"/>
              <w:rPr>
                <w:rFonts w:ascii="Times New Roman" w:eastAsia="Times New Roman" w:hAnsi="Times New Roman" w:cs="Times New Roman"/>
              </w:rPr>
            </w:pPr>
          </w:p>
        </w:tc>
        <w:tc>
          <w:tcPr>
            <w:tcW w:w="1842" w:type="dxa"/>
            <w:tcBorders>
              <w:top w:val="single" w:sz="2" w:space="0" w:color="FFFFFF"/>
              <w:left w:val="outset" w:sz="6" w:space="0" w:color="auto"/>
              <w:bottom w:val="outset" w:sz="6" w:space="0" w:color="auto"/>
              <w:right w:val="single" w:sz="2" w:space="0" w:color="FFFFFF"/>
            </w:tcBorders>
            <w:shd w:val="clear" w:color="auto" w:fill="auto"/>
            <w:hideMark/>
          </w:tcPr>
          <w:p w14:paraId="1D1FDAC0"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Adulthood</w:t>
            </w:r>
          </w:p>
        </w:tc>
        <w:tc>
          <w:tcPr>
            <w:tcW w:w="1701" w:type="dxa"/>
            <w:tcBorders>
              <w:top w:val="single" w:sz="2" w:space="0" w:color="FFFFFF"/>
              <w:left w:val="single" w:sz="2" w:space="0" w:color="FFFFFF"/>
              <w:bottom w:val="outset" w:sz="6" w:space="0" w:color="auto"/>
              <w:right w:val="single" w:sz="2" w:space="0" w:color="FFFFFF"/>
            </w:tcBorders>
            <w:shd w:val="clear" w:color="auto" w:fill="auto"/>
            <w:hideMark/>
          </w:tcPr>
          <w:p w14:paraId="6A17C3F3"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0.550</w:t>
            </w:r>
          </w:p>
        </w:tc>
        <w:tc>
          <w:tcPr>
            <w:tcW w:w="2519" w:type="dxa"/>
            <w:tcBorders>
              <w:top w:val="single" w:sz="2" w:space="0" w:color="FFFFFF"/>
              <w:left w:val="single" w:sz="2" w:space="0" w:color="FFFFFF"/>
              <w:bottom w:val="outset" w:sz="6" w:space="0" w:color="auto"/>
              <w:right w:val="outset" w:sz="6" w:space="0" w:color="auto"/>
            </w:tcBorders>
            <w:shd w:val="clear" w:color="auto" w:fill="auto"/>
            <w:hideMark/>
          </w:tcPr>
          <w:p w14:paraId="2CC53711"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[0.439, 0.649]</w:t>
            </w:r>
          </w:p>
        </w:tc>
      </w:tr>
      <w:tr w:rsidR="001E5A6A" w:rsidRPr="00F06711" w14:paraId="179CED64" w14:textId="77777777" w:rsidTr="008007B8">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7F9646A4" w14:textId="77777777" w:rsidR="001E5A6A" w:rsidRPr="00F06711" w:rsidRDefault="001E5A6A" w:rsidP="008007B8">
            <w:pPr>
              <w:jc w:val="center"/>
              <w:rPr>
                <w:rFonts w:ascii="Times New Roman" w:eastAsia="Times New Roman" w:hAnsi="Times New Roman" w:cs="Times New Roman"/>
              </w:rPr>
            </w:pPr>
          </w:p>
        </w:tc>
        <w:tc>
          <w:tcPr>
            <w:tcW w:w="1393" w:type="dxa"/>
            <w:vMerge w:val="restart"/>
            <w:tcBorders>
              <w:top w:val="outset" w:sz="6" w:space="0" w:color="auto"/>
              <w:left w:val="outset" w:sz="6" w:space="0" w:color="auto"/>
              <w:bottom w:val="outset" w:sz="6" w:space="0" w:color="auto"/>
              <w:right w:val="outset" w:sz="6" w:space="0" w:color="auto"/>
            </w:tcBorders>
            <w:shd w:val="clear" w:color="auto" w:fill="F2F2F2"/>
            <w:hideMark/>
          </w:tcPr>
          <w:p w14:paraId="43210ED1"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TSD</w:t>
            </w:r>
          </w:p>
        </w:tc>
        <w:tc>
          <w:tcPr>
            <w:tcW w:w="1842" w:type="dxa"/>
            <w:tcBorders>
              <w:top w:val="outset" w:sz="6" w:space="0" w:color="auto"/>
              <w:left w:val="outset" w:sz="6" w:space="0" w:color="auto"/>
              <w:bottom w:val="single" w:sz="2" w:space="0" w:color="FFFFFF"/>
              <w:right w:val="single" w:sz="2" w:space="0" w:color="FFFFFF"/>
            </w:tcBorders>
            <w:shd w:val="clear" w:color="auto" w:fill="auto"/>
            <w:hideMark/>
          </w:tcPr>
          <w:p w14:paraId="664250E6"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Hatching</w:t>
            </w:r>
          </w:p>
        </w:tc>
        <w:tc>
          <w:tcPr>
            <w:tcW w:w="1701" w:type="dxa"/>
            <w:tcBorders>
              <w:top w:val="outset" w:sz="6" w:space="0" w:color="auto"/>
              <w:left w:val="single" w:sz="2" w:space="0" w:color="FFFFFF"/>
              <w:bottom w:val="single" w:sz="2" w:space="0" w:color="FFFFFF"/>
              <w:right w:val="single" w:sz="2" w:space="0" w:color="FFFFFF"/>
            </w:tcBorders>
            <w:shd w:val="clear" w:color="auto" w:fill="auto"/>
            <w:hideMark/>
          </w:tcPr>
          <w:p w14:paraId="192673C1"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0.326</w:t>
            </w:r>
          </w:p>
        </w:tc>
        <w:tc>
          <w:tcPr>
            <w:tcW w:w="2519" w:type="dxa"/>
            <w:tcBorders>
              <w:top w:val="outset" w:sz="6" w:space="0" w:color="auto"/>
              <w:left w:val="single" w:sz="2" w:space="0" w:color="FFFFFF"/>
              <w:bottom w:val="single" w:sz="2" w:space="0" w:color="FFFFFF"/>
              <w:right w:val="outset" w:sz="6" w:space="0" w:color="auto"/>
            </w:tcBorders>
            <w:shd w:val="clear" w:color="auto" w:fill="auto"/>
            <w:hideMark/>
          </w:tcPr>
          <w:p w14:paraId="733371AD"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[0.295, 0.360]</w:t>
            </w:r>
          </w:p>
        </w:tc>
      </w:tr>
      <w:tr w:rsidR="001E5A6A" w:rsidRPr="00F06711" w14:paraId="20C54FA2" w14:textId="77777777" w:rsidTr="008007B8">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7A4BCC66" w14:textId="77777777" w:rsidR="001E5A6A" w:rsidRPr="00F06711" w:rsidRDefault="001E5A6A" w:rsidP="008007B8">
            <w:pPr>
              <w:jc w:val="center"/>
              <w:rPr>
                <w:rFonts w:ascii="Times New Roman" w:eastAsia="Times New Roman" w:hAnsi="Times New Roman" w:cs="Times New Roman"/>
              </w:rPr>
            </w:pPr>
          </w:p>
        </w:tc>
        <w:tc>
          <w:tcPr>
            <w:tcW w:w="1393" w:type="dxa"/>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48ED524D" w14:textId="77777777" w:rsidR="001E5A6A" w:rsidRPr="00F06711" w:rsidRDefault="001E5A6A" w:rsidP="008007B8">
            <w:pPr>
              <w:jc w:val="center"/>
              <w:rPr>
                <w:rFonts w:ascii="Times New Roman" w:eastAsia="Times New Roman" w:hAnsi="Times New Roman" w:cs="Times New Roman"/>
              </w:rPr>
            </w:pPr>
          </w:p>
        </w:tc>
        <w:tc>
          <w:tcPr>
            <w:tcW w:w="1842" w:type="dxa"/>
            <w:tcBorders>
              <w:top w:val="single" w:sz="2" w:space="0" w:color="FFFFFF"/>
              <w:left w:val="outset" w:sz="6" w:space="0" w:color="auto"/>
              <w:bottom w:val="outset" w:sz="6" w:space="0" w:color="auto"/>
              <w:right w:val="single" w:sz="2" w:space="0" w:color="FFFFFF"/>
            </w:tcBorders>
            <w:shd w:val="clear" w:color="auto" w:fill="auto"/>
            <w:hideMark/>
          </w:tcPr>
          <w:p w14:paraId="537B2784"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Adulthood</w:t>
            </w:r>
          </w:p>
        </w:tc>
        <w:tc>
          <w:tcPr>
            <w:tcW w:w="1701" w:type="dxa"/>
            <w:tcBorders>
              <w:top w:val="single" w:sz="2" w:space="0" w:color="FFFFFF"/>
              <w:left w:val="single" w:sz="2" w:space="0" w:color="FFFFFF"/>
              <w:bottom w:val="outset" w:sz="6" w:space="0" w:color="auto"/>
              <w:right w:val="single" w:sz="2" w:space="0" w:color="FFFFFF"/>
            </w:tcBorders>
            <w:shd w:val="clear" w:color="auto" w:fill="auto"/>
            <w:hideMark/>
          </w:tcPr>
          <w:p w14:paraId="36A7E119"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0.534</w:t>
            </w:r>
          </w:p>
        </w:tc>
        <w:tc>
          <w:tcPr>
            <w:tcW w:w="2519" w:type="dxa"/>
            <w:tcBorders>
              <w:top w:val="single" w:sz="2" w:space="0" w:color="FFFFFF"/>
              <w:left w:val="single" w:sz="2" w:space="0" w:color="FFFFFF"/>
              <w:bottom w:val="outset" w:sz="6" w:space="0" w:color="auto"/>
              <w:right w:val="outset" w:sz="6" w:space="0" w:color="auto"/>
            </w:tcBorders>
            <w:shd w:val="clear" w:color="auto" w:fill="auto"/>
            <w:hideMark/>
          </w:tcPr>
          <w:p w14:paraId="6173565E"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[0.505, 0.563]</w:t>
            </w:r>
          </w:p>
        </w:tc>
      </w:tr>
      <w:tr w:rsidR="001E5A6A" w:rsidRPr="00F06711" w14:paraId="74481B4D" w14:textId="77777777" w:rsidTr="008007B8">
        <w:tc>
          <w:tcPr>
            <w:tcW w:w="1875" w:type="dxa"/>
            <w:vMerge w:val="restart"/>
            <w:tcBorders>
              <w:top w:val="outset" w:sz="6" w:space="0" w:color="auto"/>
              <w:left w:val="outset" w:sz="6" w:space="0" w:color="auto"/>
              <w:bottom w:val="outset" w:sz="6" w:space="0" w:color="auto"/>
              <w:right w:val="outset" w:sz="6" w:space="0" w:color="auto"/>
            </w:tcBorders>
            <w:shd w:val="clear" w:color="auto" w:fill="E7E6E6"/>
            <w:hideMark/>
          </w:tcPr>
          <w:p w14:paraId="4C8CBA84"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Squamata +</w:t>
            </w:r>
            <w:r w:rsidRPr="00F06711">
              <w:rPr>
                <w:rFonts w:ascii="Times New Roman" w:eastAsia="Times New Roman" w:hAnsi="Times New Roman" w:cs="Times New Roman"/>
                <w:sz w:val="20"/>
                <w:szCs w:val="20"/>
              </w:rPr>
              <w:br/>
              <w:t>Tuatara</w:t>
            </w:r>
          </w:p>
        </w:tc>
        <w:tc>
          <w:tcPr>
            <w:tcW w:w="1393" w:type="dxa"/>
            <w:vMerge w:val="restart"/>
            <w:tcBorders>
              <w:top w:val="outset" w:sz="6" w:space="0" w:color="auto"/>
              <w:left w:val="outset" w:sz="6" w:space="0" w:color="auto"/>
              <w:bottom w:val="outset" w:sz="6" w:space="0" w:color="auto"/>
              <w:right w:val="outset" w:sz="6" w:space="0" w:color="auto"/>
            </w:tcBorders>
            <w:shd w:val="clear" w:color="auto" w:fill="F2F2F2"/>
            <w:hideMark/>
          </w:tcPr>
          <w:p w14:paraId="4DDC2A6D"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GSD</w:t>
            </w:r>
          </w:p>
        </w:tc>
        <w:tc>
          <w:tcPr>
            <w:tcW w:w="1842" w:type="dxa"/>
            <w:tcBorders>
              <w:top w:val="outset" w:sz="6" w:space="0" w:color="auto"/>
              <w:left w:val="outset" w:sz="6" w:space="0" w:color="auto"/>
              <w:bottom w:val="single" w:sz="2" w:space="0" w:color="FFFFFF"/>
              <w:right w:val="single" w:sz="2" w:space="0" w:color="FFFFFF"/>
            </w:tcBorders>
            <w:shd w:val="clear" w:color="auto" w:fill="auto"/>
            <w:hideMark/>
          </w:tcPr>
          <w:p w14:paraId="12547496"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Hatching</w:t>
            </w:r>
          </w:p>
        </w:tc>
        <w:tc>
          <w:tcPr>
            <w:tcW w:w="1701" w:type="dxa"/>
            <w:tcBorders>
              <w:top w:val="outset" w:sz="6" w:space="0" w:color="auto"/>
              <w:left w:val="single" w:sz="2" w:space="0" w:color="FFFFFF"/>
              <w:bottom w:val="single" w:sz="2" w:space="0" w:color="FFFFFF"/>
              <w:right w:val="single" w:sz="2" w:space="0" w:color="FFFFFF"/>
            </w:tcBorders>
            <w:shd w:val="clear" w:color="auto" w:fill="auto"/>
            <w:hideMark/>
          </w:tcPr>
          <w:p w14:paraId="4D0961ED"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0.469</w:t>
            </w:r>
          </w:p>
        </w:tc>
        <w:tc>
          <w:tcPr>
            <w:tcW w:w="2519" w:type="dxa"/>
            <w:tcBorders>
              <w:top w:val="outset" w:sz="6" w:space="0" w:color="auto"/>
              <w:left w:val="single" w:sz="2" w:space="0" w:color="FFFFFF"/>
              <w:bottom w:val="single" w:sz="2" w:space="0" w:color="FFFFFF"/>
              <w:right w:val="outset" w:sz="6" w:space="0" w:color="auto"/>
            </w:tcBorders>
            <w:shd w:val="clear" w:color="auto" w:fill="auto"/>
            <w:hideMark/>
          </w:tcPr>
          <w:p w14:paraId="7BFEAD37"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[0.433, 0.504]</w:t>
            </w:r>
          </w:p>
        </w:tc>
      </w:tr>
      <w:tr w:rsidR="001E5A6A" w:rsidRPr="00F06711" w14:paraId="22012184" w14:textId="77777777" w:rsidTr="008007B8">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0D4C50C9" w14:textId="77777777" w:rsidR="001E5A6A" w:rsidRPr="00F06711" w:rsidRDefault="001E5A6A" w:rsidP="008007B8">
            <w:pPr>
              <w:jc w:val="center"/>
              <w:rPr>
                <w:rFonts w:ascii="Times New Roman" w:eastAsia="Times New Roman" w:hAnsi="Times New Roman" w:cs="Times New Roman"/>
              </w:rPr>
            </w:pPr>
          </w:p>
        </w:tc>
        <w:tc>
          <w:tcPr>
            <w:tcW w:w="1393" w:type="dxa"/>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43C3F394" w14:textId="77777777" w:rsidR="001E5A6A" w:rsidRPr="00F06711" w:rsidRDefault="001E5A6A" w:rsidP="008007B8">
            <w:pPr>
              <w:jc w:val="center"/>
              <w:rPr>
                <w:rFonts w:ascii="Times New Roman" w:eastAsia="Times New Roman" w:hAnsi="Times New Roman" w:cs="Times New Roman"/>
              </w:rPr>
            </w:pPr>
          </w:p>
        </w:tc>
        <w:tc>
          <w:tcPr>
            <w:tcW w:w="1842" w:type="dxa"/>
            <w:tcBorders>
              <w:top w:val="single" w:sz="2" w:space="0" w:color="FFFFFF"/>
              <w:left w:val="outset" w:sz="6" w:space="0" w:color="auto"/>
              <w:bottom w:val="outset" w:sz="6" w:space="0" w:color="auto"/>
              <w:right w:val="single" w:sz="2" w:space="0" w:color="FFFFFF"/>
            </w:tcBorders>
            <w:shd w:val="clear" w:color="auto" w:fill="auto"/>
            <w:hideMark/>
          </w:tcPr>
          <w:p w14:paraId="4F645652"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Adulthood</w:t>
            </w:r>
          </w:p>
        </w:tc>
        <w:tc>
          <w:tcPr>
            <w:tcW w:w="1701" w:type="dxa"/>
            <w:tcBorders>
              <w:top w:val="single" w:sz="2" w:space="0" w:color="FFFFFF"/>
              <w:left w:val="single" w:sz="2" w:space="0" w:color="FFFFFF"/>
              <w:bottom w:val="outset" w:sz="6" w:space="0" w:color="auto"/>
              <w:right w:val="single" w:sz="2" w:space="0" w:color="FFFFFF"/>
            </w:tcBorders>
            <w:shd w:val="clear" w:color="auto" w:fill="auto"/>
            <w:hideMark/>
          </w:tcPr>
          <w:p w14:paraId="575074A9"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0.524</w:t>
            </w:r>
          </w:p>
        </w:tc>
        <w:tc>
          <w:tcPr>
            <w:tcW w:w="2519" w:type="dxa"/>
            <w:tcBorders>
              <w:top w:val="single" w:sz="2" w:space="0" w:color="FFFFFF"/>
              <w:left w:val="single" w:sz="2" w:space="0" w:color="FFFFFF"/>
              <w:bottom w:val="outset" w:sz="6" w:space="0" w:color="auto"/>
              <w:right w:val="outset" w:sz="6" w:space="0" w:color="auto"/>
            </w:tcBorders>
            <w:shd w:val="clear" w:color="auto" w:fill="auto"/>
            <w:hideMark/>
          </w:tcPr>
          <w:p w14:paraId="44984E50"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[0.493, 0.557]</w:t>
            </w:r>
          </w:p>
        </w:tc>
      </w:tr>
      <w:tr w:rsidR="001E5A6A" w:rsidRPr="00F06711" w14:paraId="461D0354" w14:textId="77777777" w:rsidTr="008007B8">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206F7F40" w14:textId="77777777" w:rsidR="001E5A6A" w:rsidRPr="00F06711" w:rsidRDefault="001E5A6A" w:rsidP="008007B8">
            <w:pPr>
              <w:jc w:val="center"/>
              <w:rPr>
                <w:rFonts w:ascii="Times New Roman" w:eastAsia="Times New Roman" w:hAnsi="Times New Roman" w:cs="Times New Roman"/>
              </w:rPr>
            </w:pPr>
          </w:p>
        </w:tc>
        <w:tc>
          <w:tcPr>
            <w:tcW w:w="1393" w:type="dxa"/>
            <w:vMerge w:val="restart"/>
            <w:tcBorders>
              <w:top w:val="outset" w:sz="6" w:space="0" w:color="auto"/>
              <w:left w:val="outset" w:sz="6" w:space="0" w:color="auto"/>
              <w:bottom w:val="outset" w:sz="6" w:space="0" w:color="auto"/>
              <w:right w:val="outset" w:sz="6" w:space="0" w:color="auto"/>
            </w:tcBorders>
            <w:shd w:val="clear" w:color="auto" w:fill="F2F2F2"/>
            <w:hideMark/>
          </w:tcPr>
          <w:p w14:paraId="707179DD"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TSD</w:t>
            </w:r>
          </w:p>
        </w:tc>
        <w:tc>
          <w:tcPr>
            <w:tcW w:w="1842" w:type="dxa"/>
            <w:tcBorders>
              <w:top w:val="outset" w:sz="6" w:space="0" w:color="auto"/>
              <w:left w:val="outset" w:sz="6" w:space="0" w:color="auto"/>
              <w:bottom w:val="single" w:sz="2" w:space="0" w:color="FFFFFF"/>
              <w:right w:val="single" w:sz="2" w:space="0" w:color="FFFFFF"/>
            </w:tcBorders>
            <w:shd w:val="clear" w:color="auto" w:fill="auto"/>
            <w:hideMark/>
          </w:tcPr>
          <w:p w14:paraId="4C5CF54A"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Hatching</w:t>
            </w:r>
          </w:p>
        </w:tc>
        <w:tc>
          <w:tcPr>
            <w:tcW w:w="1701" w:type="dxa"/>
            <w:tcBorders>
              <w:top w:val="outset" w:sz="6" w:space="0" w:color="auto"/>
              <w:left w:val="single" w:sz="2" w:space="0" w:color="FFFFFF"/>
              <w:bottom w:val="single" w:sz="2" w:space="0" w:color="FFFFFF"/>
              <w:right w:val="single" w:sz="2" w:space="0" w:color="FFFFFF"/>
            </w:tcBorders>
            <w:shd w:val="clear" w:color="auto" w:fill="auto"/>
            <w:hideMark/>
          </w:tcPr>
          <w:p w14:paraId="253B0834"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0.589</w:t>
            </w:r>
          </w:p>
        </w:tc>
        <w:tc>
          <w:tcPr>
            <w:tcW w:w="2519" w:type="dxa"/>
            <w:tcBorders>
              <w:top w:val="outset" w:sz="6" w:space="0" w:color="auto"/>
              <w:left w:val="single" w:sz="2" w:space="0" w:color="FFFFFF"/>
              <w:bottom w:val="single" w:sz="2" w:space="0" w:color="FFFFFF"/>
              <w:right w:val="outset" w:sz="6" w:space="0" w:color="auto"/>
            </w:tcBorders>
            <w:shd w:val="clear" w:color="auto" w:fill="auto"/>
            <w:hideMark/>
          </w:tcPr>
          <w:p w14:paraId="64B67114"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[0.472, 0.697]</w:t>
            </w:r>
          </w:p>
        </w:tc>
      </w:tr>
      <w:tr w:rsidR="001E5A6A" w:rsidRPr="00F06711" w14:paraId="6DCC010D" w14:textId="77777777" w:rsidTr="008007B8">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6215790B" w14:textId="77777777" w:rsidR="001E5A6A" w:rsidRPr="00F06711" w:rsidRDefault="001E5A6A" w:rsidP="008007B8">
            <w:pPr>
              <w:jc w:val="center"/>
              <w:rPr>
                <w:rFonts w:ascii="Times New Roman" w:eastAsia="Times New Roman" w:hAnsi="Times New Roman" w:cs="Times New Roman"/>
              </w:rPr>
            </w:pPr>
          </w:p>
        </w:tc>
        <w:tc>
          <w:tcPr>
            <w:tcW w:w="1393" w:type="dxa"/>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6CD1786E" w14:textId="77777777" w:rsidR="001E5A6A" w:rsidRPr="00F06711" w:rsidRDefault="001E5A6A" w:rsidP="008007B8">
            <w:pPr>
              <w:jc w:val="center"/>
              <w:rPr>
                <w:rFonts w:ascii="Times New Roman" w:eastAsia="Times New Roman" w:hAnsi="Times New Roman" w:cs="Times New Roman"/>
              </w:rPr>
            </w:pPr>
          </w:p>
        </w:tc>
        <w:tc>
          <w:tcPr>
            <w:tcW w:w="1842" w:type="dxa"/>
            <w:tcBorders>
              <w:top w:val="single" w:sz="2" w:space="0" w:color="FFFFFF"/>
              <w:left w:val="outset" w:sz="6" w:space="0" w:color="auto"/>
              <w:bottom w:val="outset" w:sz="6" w:space="0" w:color="auto"/>
              <w:right w:val="single" w:sz="2" w:space="0" w:color="FFFFFF"/>
            </w:tcBorders>
            <w:shd w:val="clear" w:color="auto" w:fill="auto"/>
            <w:hideMark/>
          </w:tcPr>
          <w:p w14:paraId="3B060135"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Adulthood</w:t>
            </w:r>
          </w:p>
        </w:tc>
        <w:tc>
          <w:tcPr>
            <w:tcW w:w="1701" w:type="dxa"/>
            <w:tcBorders>
              <w:top w:val="single" w:sz="2" w:space="0" w:color="FFFFFF"/>
              <w:left w:val="single" w:sz="2" w:space="0" w:color="FFFFFF"/>
              <w:bottom w:val="outset" w:sz="6" w:space="0" w:color="auto"/>
              <w:right w:val="single" w:sz="2" w:space="0" w:color="FFFFFF"/>
            </w:tcBorders>
            <w:shd w:val="clear" w:color="auto" w:fill="auto"/>
            <w:hideMark/>
          </w:tcPr>
          <w:p w14:paraId="706921CC"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0.521</w:t>
            </w:r>
          </w:p>
        </w:tc>
        <w:tc>
          <w:tcPr>
            <w:tcW w:w="2519" w:type="dxa"/>
            <w:tcBorders>
              <w:top w:val="single" w:sz="2" w:space="0" w:color="FFFFFF"/>
              <w:left w:val="single" w:sz="2" w:space="0" w:color="FFFFFF"/>
              <w:bottom w:val="outset" w:sz="6" w:space="0" w:color="auto"/>
              <w:right w:val="outset" w:sz="6" w:space="0" w:color="auto"/>
            </w:tcBorders>
            <w:shd w:val="clear" w:color="auto" w:fill="auto"/>
            <w:hideMark/>
          </w:tcPr>
          <w:p w14:paraId="0C427D42"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[0.421, 0.614]</w:t>
            </w:r>
          </w:p>
        </w:tc>
      </w:tr>
    </w:tbl>
    <w:p w14:paraId="465132C7" w14:textId="77777777" w:rsidR="001E5A6A" w:rsidRPr="00F06711" w:rsidRDefault="001E5A6A" w:rsidP="001E5A6A">
      <w:pPr>
        <w:spacing w:line="360" w:lineRule="auto"/>
        <w:rPr>
          <w:rFonts w:ascii="Times New Roman" w:hAnsi="Times New Roman" w:cs="Times New Roman"/>
        </w:rPr>
      </w:pPr>
    </w:p>
    <w:p w14:paraId="3415DB3A" w14:textId="36ED6489" w:rsidR="001E5A6A" w:rsidRPr="00F06711" w:rsidRDefault="001E5A6A" w:rsidP="001E5A6A">
      <w:pPr>
        <w:spacing w:line="360" w:lineRule="auto"/>
        <w:rPr>
          <w:rFonts w:ascii="Times New Roman" w:hAnsi="Times New Roman" w:cs="Times New Roman"/>
          <w:sz w:val="20"/>
          <w:szCs w:val="20"/>
        </w:rPr>
      </w:pPr>
      <w:r w:rsidRPr="00F06711">
        <w:rPr>
          <w:rFonts w:ascii="Times New Roman" w:hAnsi="Times New Roman" w:cs="Times New Roman"/>
          <w:b/>
          <w:bCs/>
          <w:sz w:val="20"/>
          <w:szCs w:val="20"/>
        </w:rPr>
        <w:lastRenderedPageBreak/>
        <w:t>Table S</w:t>
      </w:r>
      <w:r w:rsidR="00ED01F3">
        <w:rPr>
          <w:rFonts w:ascii="Times New Roman" w:hAnsi="Times New Roman" w:cs="Times New Roman"/>
          <w:b/>
          <w:bCs/>
          <w:sz w:val="20"/>
          <w:szCs w:val="20"/>
        </w:rPr>
        <w:t>4</w:t>
      </w:r>
      <w:r w:rsidRPr="00F06711">
        <w:rPr>
          <w:rFonts w:ascii="Times New Roman" w:hAnsi="Times New Roman" w:cs="Times New Roman"/>
          <w:sz w:val="20"/>
          <w:szCs w:val="20"/>
        </w:rPr>
        <w:t xml:space="preserve">. </w:t>
      </w:r>
      <w:r w:rsidRPr="00F06711">
        <w:rPr>
          <w:rFonts w:ascii="Times New Roman" w:eastAsia="Times New Roman" w:hAnsi="Times New Roman" w:cs="Times New Roman"/>
          <w:sz w:val="20"/>
          <w:szCs w:val="20"/>
        </w:rPr>
        <w:t>Summary output results of the Life History Hypothesis model, showing the point estimate and the 95% credible intervals for each life history group and sex-determining mechanism at hatching and adult life stage.</w:t>
      </w:r>
    </w:p>
    <w:tbl>
      <w:tblPr>
        <w:tblW w:w="0" w:type="auto"/>
        <w:tblInd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708"/>
        <w:gridCol w:w="1276"/>
        <w:gridCol w:w="2268"/>
        <w:gridCol w:w="1985"/>
        <w:gridCol w:w="2093"/>
      </w:tblGrid>
      <w:tr w:rsidR="001E5A6A" w:rsidRPr="00F06711" w14:paraId="091D9C13" w14:textId="77777777" w:rsidTr="008007B8">
        <w:tc>
          <w:tcPr>
            <w:tcW w:w="1708" w:type="dxa"/>
            <w:tcBorders>
              <w:top w:val="outset" w:sz="6" w:space="0" w:color="auto"/>
              <w:left w:val="outset" w:sz="6" w:space="0" w:color="auto"/>
              <w:bottom w:val="outset" w:sz="6" w:space="0" w:color="auto"/>
              <w:right w:val="outset" w:sz="6" w:space="0" w:color="auto"/>
            </w:tcBorders>
            <w:shd w:val="clear" w:color="auto" w:fill="D0CECE"/>
            <w:hideMark/>
          </w:tcPr>
          <w:p w14:paraId="45881F3B"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b/>
                <w:bCs/>
              </w:rPr>
            </w:pPr>
            <w:r w:rsidRPr="00F06711">
              <w:rPr>
                <w:rFonts w:ascii="Times New Roman" w:eastAsia="Times New Roman" w:hAnsi="Times New Roman" w:cs="Times New Roman"/>
                <w:b/>
                <w:bCs/>
                <w:sz w:val="20"/>
                <w:szCs w:val="20"/>
              </w:rPr>
              <w:t>Life History Group</w:t>
            </w:r>
          </w:p>
        </w:tc>
        <w:tc>
          <w:tcPr>
            <w:tcW w:w="1276" w:type="dxa"/>
            <w:tcBorders>
              <w:top w:val="outset" w:sz="6" w:space="0" w:color="auto"/>
              <w:left w:val="outset" w:sz="6" w:space="0" w:color="auto"/>
              <w:bottom w:val="outset" w:sz="6" w:space="0" w:color="auto"/>
              <w:right w:val="outset" w:sz="6" w:space="0" w:color="auto"/>
            </w:tcBorders>
            <w:shd w:val="clear" w:color="auto" w:fill="D0CECE"/>
            <w:hideMark/>
          </w:tcPr>
          <w:p w14:paraId="1222E823"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b/>
                <w:bCs/>
              </w:rPr>
            </w:pPr>
            <w:r w:rsidRPr="00F06711">
              <w:rPr>
                <w:rFonts w:ascii="Times New Roman" w:eastAsia="Times New Roman" w:hAnsi="Times New Roman" w:cs="Times New Roman"/>
                <w:b/>
                <w:bCs/>
                <w:sz w:val="20"/>
                <w:szCs w:val="20"/>
              </w:rPr>
              <w:t>SDM</w:t>
            </w:r>
          </w:p>
        </w:tc>
        <w:tc>
          <w:tcPr>
            <w:tcW w:w="2268" w:type="dxa"/>
            <w:tcBorders>
              <w:top w:val="outset" w:sz="6" w:space="0" w:color="auto"/>
              <w:left w:val="outset" w:sz="6" w:space="0" w:color="auto"/>
              <w:bottom w:val="outset" w:sz="6" w:space="0" w:color="auto"/>
              <w:right w:val="outset" w:sz="6" w:space="0" w:color="auto"/>
            </w:tcBorders>
            <w:shd w:val="clear" w:color="auto" w:fill="D0CECE"/>
            <w:hideMark/>
          </w:tcPr>
          <w:p w14:paraId="6030480D"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b/>
                <w:bCs/>
              </w:rPr>
            </w:pPr>
            <w:r w:rsidRPr="00F06711">
              <w:rPr>
                <w:rFonts w:ascii="Times New Roman" w:eastAsia="Times New Roman" w:hAnsi="Times New Roman" w:cs="Times New Roman"/>
                <w:b/>
                <w:bCs/>
                <w:sz w:val="20"/>
                <w:szCs w:val="20"/>
              </w:rPr>
              <w:t>Life Stage</w:t>
            </w:r>
          </w:p>
        </w:tc>
        <w:tc>
          <w:tcPr>
            <w:tcW w:w="1985" w:type="dxa"/>
            <w:tcBorders>
              <w:top w:val="outset" w:sz="6" w:space="0" w:color="auto"/>
              <w:left w:val="outset" w:sz="6" w:space="0" w:color="auto"/>
              <w:bottom w:val="outset" w:sz="6" w:space="0" w:color="auto"/>
              <w:right w:val="outset" w:sz="6" w:space="0" w:color="auto"/>
            </w:tcBorders>
            <w:shd w:val="clear" w:color="auto" w:fill="D0CECE"/>
            <w:hideMark/>
          </w:tcPr>
          <w:p w14:paraId="3749038C"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b/>
                <w:bCs/>
              </w:rPr>
            </w:pPr>
            <w:r w:rsidRPr="00F06711">
              <w:rPr>
                <w:rFonts w:ascii="Times New Roman" w:eastAsia="Times New Roman" w:hAnsi="Times New Roman" w:cs="Times New Roman"/>
                <w:b/>
                <w:bCs/>
                <w:sz w:val="20"/>
                <w:szCs w:val="20"/>
              </w:rPr>
              <w:t>Point Estimate</w:t>
            </w:r>
          </w:p>
        </w:tc>
        <w:tc>
          <w:tcPr>
            <w:tcW w:w="2093" w:type="dxa"/>
            <w:tcBorders>
              <w:top w:val="outset" w:sz="6" w:space="0" w:color="auto"/>
              <w:left w:val="outset" w:sz="6" w:space="0" w:color="auto"/>
              <w:bottom w:val="outset" w:sz="6" w:space="0" w:color="auto"/>
              <w:right w:val="outset" w:sz="6" w:space="0" w:color="auto"/>
            </w:tcBorders>
            <w:shd w:val="clear" w:color="auto" w:fill="D0CECE"/>
            <w:hideMark/>
          </w:tcPr>
          <w:p w14:paraId="0719F01F"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b/>
                <w:bCs/>
                <w:sz w:val="20"/>
                <w:szCs w:val="20"/>
              </w:rPr>
            </w:pPr>
            <w:r w:rsidRPr="00F06711">
              <w:rPr>
                <w:rFonts w:ascii="Times New Roman" w:eastAsia="Times New Roman" w:hAnsi="Times New Roman" w:cs="Times New Roman"/>
                <w:b/>
                <w:bCs/>
                <w:sz w:val="20"/>
                <w:szCs w:val="20"/>
              </w:rPr>
              <w:t>95% Credible Interval</w:t>
            </w:r>
          </w:p>
        </w:tc>
      </w:tr>
      <w:tr w:rsidR="001E5A6A" w:rsidRPr="00F06711" w14:paraId="3FEC7A6C" w14:textId="77777777" w:rsidTr="008007B8">
        <w:tc>
          <w:tcPr>
            <w:tcW w:w="1708" w:type="dxa"/>
            <w:vMerge w:val="restart"/>
            <w:tcBorders>
              <w:top w:val="outset" w:sz="6" w:space="0" w:color="auto"/>
              <w:left w:val="outset" w:sz="6" w:space="0" w:color="auto"/>
              <w:bottom w:val="outset" w:sz="6" w:space="0" w:color="auto"/>
              <w:right w:val="outset" w:sz="6" w:space="0" w:color="auto"/>
            </w:tcBorders>
            <w:shd w:val="clear" w:color="auto" w:fill="E7E6E6"/>
            <w:hideMark/>
          </w:tcPr>
          <w:p w14:paraId="4FF92AF7"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sz w:val="20"/>
                <w:szCs w:val="20"/>
              </w:rPr>
            </w:pPr>
            <w:r w:rsidRPr="00F06711">
              <w:rPr>
                <w:rFonts w:ascii="Times New Roman" w:eastAsia="Times New Roman" w:hAnsi="Times New Roman" w:cs="Times New Roman"/>
                <w:sz w:val="20"/>
                <w:szCs w:val="20"/>
              </w:rPr>
              <w:t>Crocodilian +</w:t>
            </w:r>
            <w:r w:rsidRPr="00F06711">
              <w:rPr>
                <w:rFonts w:ascii="Times New Roman" w:eastAsia="Times New Roman" w:hAnsi="Times New Roman" w:cs="Times New Roman"/>
                <w:sz w:val="20"/>
                <w:szCs w:val="20"/>
              </w:rPr>
              <w:br/>
            </w:r>
            <w:proofErr w:type="spellStart"/>
            <w:r w:rsidRPr="00F06711">
              <w:rPr>
                <w:rFonts w:ascii="Times New Roman" w:eastAsia="Times New Roman" w:hAnsi="Times New Roman" w:cs="Times New Roman"/>
                <w:sz w:val="20"/>
                <w:szCs w:val="20"/>
              </w:rPr>
              <w:t>Testudine</w:t>
            </w:r>
            <w:proofErr w:type="spellEnd"/>
            <w:r w:rsidRPr="00F06711">
              <w:rPr>
                <w:rFonts w:ascii="Times New Roman" w:eastAsia="Times New Roman" w:hAnsi="Times New Roman" w:cs="Times New Roman"/>
                <w:sz w:val="20"/>
                <w:szCs w:val="20"/>
              </w:rPr>
              <w:t xml:space="preserve"> +</w:t>
            </w:r>
            <w:r w:rsidRPr="00F06711">
              <w:rPr>
                <w:rFonts w:ascii="Times New Roman" w:eastAsia="Times New Roman" w:hAnsi="Times New Roman" w:cs="Times New Roman"/>
                <w:sz w:val="20"/>
                <w:szCs w:val="20"/>
              </w:rPr>
              <w:br/>
              <w:t>Tuatara</w:t>
            </w:r>
          </w:p>
        </w:tc>
        <w:tc>
          <w:tcPr>
            <w:tcW w:w="1276" w:type="dxa"/>
            <w:vMerge w:val="restart"/>
            <w:tcBorders>
              <w:top w:val="outset" w:sz="6" w:space="0" w:color="auto"/>
              <w:left w:val="outset" w:sz="6" w:space="0" w:color="auto"/>
              <w:bottom w:val="outset" w:sz="6" w:space="0" w:color="auto"/>
              <w:right w:val="outset" w:sz="6" w:space="0" w:color="auto"/>
            </w:tcBorders>
            <w:shd w:val="clear" w:color="auto" w:fill="F2F2F2"/>
            <w:hideMark/>
          </w:tcPr>
          <w:p w14:paraId="24F22A10"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GSD</w:t>
            </w:r>
          </w:p>
        </w:tc>
        <w:tc>
          <w:tcPr>
            <w:tcW w:w="2268" w:type="dxa"/>
            <w:tcBorders>
              <w:top w:val="outset" w:sz="6" w:space="0" w:color="auto"/>
              <w:left w:val="outset" w:sz="6" w:space="0" w:color="auto"/>
              <w:bottom w:val="single" w:sz="2" w:space="0" w:color="FFFFFF"/>
              <w:right w:val="single" w:sz="2" w:space="0" w:color="FFFFFF"/>
            </w:tcBorders>
            <w:shd w:val="clear" w:color="auto" w:fill="auto"/>
            <w:hideMark/>
          </w:tcPr>
          <w:p w14:paraId="7944639A"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Hatching</w:t>
            </w:r>
          </w:p>
        </w:tc>
        <w:tc>
          <w:tcPr>
            <w:tcW w:w="1985" w:type="dxa"/>
            <w:tcBorders>
              <w:top w:val="outset" w:sz="6" w:space="0" w:color="auto"/>
              <w:left w:val="single" w:sz="2" w:space="0" w:color="FFFFFF"/>
              <w:bottom w:val="single" w:sz="2" w:space="0" w:color="FFFFFF"/>
              <w:right w:val="single" w:sz="2" w:space="0" w:color="FFFFFF"/>
            </w:tcBorders>
            <w:shd w:val="clear" w:color="auto" w:fill="auto"/>
            <w:hideMark/>
          </w:tcPr>
          <w:p w14:paraId="4FAE0933"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0.482</w:t>
            </w:r>
          </w:p>
        </w:tc>
        <w:tc>
          <w:tcPr>
            <w:tcW w:w="2093" w:type="dxa"/>
            <w:tcBorders>
              <w:top w:val="outset" w:sz="6" w:space="0" w:color="auto"/>
              <w:left w:val="single" w:sz="2" w:space="0" w:color="FFFFFF"/>
              <w:bottom w:val="single" w:sz="2" w:space="0" w:color="FFFFFF"/>
              <w:right w:val="outset" w:sz="6" w:space="0" w:color="auto"/>
            </w:tcBorders>
            <w:shd w:val="clear" w:color="auto" w:fill="auto"/>
            <w:hideMark/>
          </w:tcPr>
          <w:p w14:paraId="62A3C5EA"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[0.355, 0.596]</w:t>
            </w:r>
          </w:p>
        </w:tc>
      </w:tr>
      <w:tr w:rsidR="001E5A6A" w:rsidRPr="00F06711" w14:paraId="3656CDE9" w14:textId="77777777" w:rsidTr="008007B8">
        <w:tc>
          <w:tcPr>
            <w:tcW w:w="1708" w:type="dxa"/>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6E2167F5" w14:textId="77777777" w:rsidR="001E5A6A" w:rsidRPr="00F06711" w:rsidRDefault="001E5A6A" w:rsidP="008007B8">
            <w:pPr>
              <w:jc w:val="center"/>
              <w:rPr>
                <w:rFonts w:ascii="Times New Roman" w:eastAsia="Times New Roman" w:hAnsi="Times New Roman" w:cs="Times New Roman"/>
              </w:rPr>
            </w:pPr>
          </w:p>
        </w:tc>
        <w:tc>
          <w:tcPr>
            <w:tcW w:w="1276" w:type="dxa"/>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129E2355" w14:textId="77777777" w:rsidR="001E5A6A" w:rsidRPr="00F06711" w:rsidRDefault="001E5A6A" w:rsidP="008007B8">
            <w:pPr>
              <w:jc w:val="center"/>
              <w:rPr>
                <w:rFonts w:ascii="Times New Roman" w:eastAsia="Times New Roman" w:hAnsi="Times New Roman" w:cs="Times New Roman"/>
              </w:rPr>
            </w:pPr>
          </w:p>
        </w:tc>
        <w:tc>
          <w:tcPr>
            <w:tcW w:w="2268" w:type="dxa"/>
            <w:tcBorders>
              <w:top w:val="single" w:sz="2" w:space="0" w:color="FFFFFF"/>
              <w:left w:val="outset" w:sz="6" w:space="0" w:color="auto"/>
              <w:bottom w:val="outset" w:sz="6" w:space="0" w:color="auto"/>
              <w:right w:val="single" w:sz="2" w:space="0" w:color="FFFFFF"/>
            </w:tcBorders>
            <w:shd w:val="clear" w:color="auto" w:fill="auto"/>
            <w:hideMark/>
          </w:tcPr>
          <w:p w14:paraId="57BE3B22"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Adulthood</w:t>
            </w:r>
          </w:p>
        </w:tc>
        <w:tc>
          <w:tcPr>
            <w:tcW w:w="1985" w:type="dxa"/>
            <w:tcBorders>
              <w:top w:val="single" w:sz="2" w:space="0" w:color="FFFFFF"/>
              <w:left w:val="single" w:sz="2" w:space="0" w:color="FFFFFF"/>
              <w:bottom w:val="outset" w:sz="6" w:space="0" w:color="auto"/>
              <w:right w:val="single" w:sz="2" w:space="0" w:color="FFFFFF"/>
            </w:tcBorders>
            <w:shd w:val="clear" w:color="auto" w:fill="auto"/>
            <w:hideMark/>
          </w:tcPr>
          <w:p w14:paraId="37EF7D97"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0.551</w:t>
            </w:r>
          </w:p>
        </w:tc>
        <w:tc>
          <w:tcPr>
            <w:tcW w:w="2093" w:type="dxa"/>
            <w:tcBorders>
              <w:top w:val="single" w:sz="2" w:space="0" w:color="FFFFFF"/>
              <w:left w:val="single" w:sz="2" w:space="0" w:color="FFFFFF"/>
              <w:bottom w:val="outset" w:sz="6" w:space="0" w:color="auto"/>
              <w:right w:val="outset" w:sz="6" w:space="0" w:color="auto"/>
            </w:tcBorders>
            <w:shd w:val="clear" w:color="auto" w:fill="auto"/>
            <w:hideMark/>
          </w:tcPr>
          <w:p w14:paraId="79B1D574"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[0.451, 0.563]</w:t>
            </w:r>
          </w:p>
        </w:tc>
      </w:tr>
      <w:tr w:rsidR="001E5A6A" w:rsidRPr="00F06711" w14:paraId="6029719E" w14:textId="77777777" w:rsidTr="008007B8">
        <w:tc>
          <w:tcPr>
            <w:tcW w:w="1708" w:type="dxa"/>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3B262668" w14:textId="77777777" w:rsidR="001E5A6A" w:rsidRPr="00F06711" w:rsidRDefault="001E5A6A" w:rsidP="008007B8">
            <w:pPr>
              <w:jc w:val="center"/>
              <w:rPr>
                <w:rFonts w:ascii="Times New Roman" w:eastAsia="Times New Roman" w:hAnsi="Times New Roman" w:cs="Times New Roman"/>
              </w:rPr>
            </w:pPr>
          </w:p>
        </w:tc>
        <w:tc>
          <w:tcPr>
            <w:tcW w:w="1276" w:type="dxa"/>
            <w:vMerge w:val="restart"/>
            <w:tcBorders>
              <w:top w:val="outset" w:sz="6" w:space="0" w:color="auto"/>
              <w:left w:val="outset" w:sz="6" w:space="0" w:color="auto"/>
              <w:bottom w:val="outset" w:sz="6" w:space="0" w:color="auto"/>
              <w:right w:val="outset" w:sz="6" w:space="0" w:color="auto"/>
            </w:tcBorders>
            <w:shd w:val="clear" w:color="auto" w:fill="F2F2F2"/>
            <w:hideMark/>
          </w:tcPr>
          <w:p w14:paraId="419C378D"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TSD</w:t>
            </w:r>
          </w:p>
        </w:tc>
        <w:tc>
          <w:tcPr>
            <w:tcW w:w="2268" w:type="dxa"/>
            <w:tcBorders>
              <w:top w:val="outset" w:sz="6" w:space="0" w:color="auto"/>
              <w:left w:val="outset" w:sz="6" w:space="0" w:color="auto"/>
              <w:bottom w:val="single" w:sz="2" w:space="0" w:color="FFFFFF"/>
              <w:right w:val="single" w:sz="2" w:space="0" w:color="FFFFFF"/>
            </w:tcBorders>
            <w:shd w:val="clear" w:color="auto" w:fill="auto"/>
            <w:hideMark/>
          </w:tcPr>
          <w:p w14:paraId="210BF8E9"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Hatching</w:t>
            </w:r>
          </w:p>
        </w:tc>
        <w:tc>
          <w:tcPr>
            <w:tcW w:w="1985" w:type="dxa"/>
            <w:tcBorders>
              <w:top w:val="outset" w:sz="6" w:space="0" w:color="auto"/>
              <w:left w:val="single" w:sz="2" w:space="0" w:color="FFFFFF"/>
              <w:bottom w:val="single" w:sz="2" w:space="0" w:color="FFFFFF"/>
              <w:right w:val="single" w:sz="2" w:space="0" w:color="FFFFFF"/>
            </w:tcBorders>
            <w:shd w:val="clear" w:color="auto" w:fill="auto"/>
            <w:hideMark/>
          </w:tcPr>
          <w:p w14:paraId="6358D091"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0.333</w:t>
            </w:r>
          </w:p>
        </w:tc>
        <w:tc>
          <w:tcPr>
            <w:tcW w:w="2093" w:type="dxa"/>
            <w:tcBorders>
              <w:top w:val="outset" w:sz="6" w:space="0" w:color="auto"/>
              <w:left w:val="single" w:sz="2" w:space="0" w:color="FFFFFF"/>
              <w:bottom w:val="single" w:sz="2" w:space="0" w:color="FFFFFF"/>
              <w:right w:val="outset" w:sz="6" w:space="0" w:color="auto"/>
            </w:tcBorders>
            <w:shd w:val="clear" w:color="auto" w:fill="auto"/>
            <w:hideMark/>
          </w:tcPr>
          <w:p w14:paraId="61464748"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[0.300, 0.367]</w:t>
            </w:r>
          </w:p>
        </w:tc>
      </w:tr>
      <w:tr w:rsidR="001E5A6A" w:rsidRPr="00F06711" w14:paraId="6C65145E" w14:textId="77777777" w:rsidTr="008007B8">
        <w:tc>
          <w:tcPr>
            <w:tcW w:w="1708" w:type="dxa"/>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30F899C9" w14:textId="77777777" w:rsidR="001E5A6A" w:rsidRPr="00F06711" w:rsidRDefault="001E5A6A" w:rsidP="008007B8">
            <w:pPr>
              <w:jc w:val="center"/>
              <w:rPr>
                <w:rFonts w:ascii="Times New Roman" w:eastAsia="Times New Roman" w:hAnsi="Times New Roman" w:cs="Times New Roman"/>
              </w:rPr>
            </w:pPr>
          </w:p>
        </w:tc>
        <w:tc>
          <w:tcPr>
            <w:tcW w:w="1276" w:type="dxa"/>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4C307043" w14:textId="77777777" w:rsidR="001E5A6A" w:rsidRPr="00F06711" w:rsidRDefault="001E5A6A" w:rsidP="008007B8">
            <w:pPr>
              <w:jc w:val="center"/>
              <w:rPr>
                <w:rFonts w:ascii="Times New Roman" w:eastAsia="Times New Roman" w:hAnsi="Times New Roman" w:cs="Times New Roman"/>
              </w:rPr>
            </w:pPr>
          </w:p>
        </w:tc>
        <w:tc>
          <w:tcPr>
            <w:tcW w:w="2268" w:type="dxa"/>
            <w:tcBorders>
              <w:top w:val="single" w:sz="2" w:space="0" w:color="FFFFFF"/>
              <w:left w:val="outset" w:sz="6" w:space="0" w:color="auto"/>
              <w:bottom w:val="outset" w:sz="6" w:space="0" w:color="auto"/>
              <w:right w:val="single" w:sz="2" w:space="0" w:color="FFFFFF"/>
            </w:tcBorders>
            <w:shd w:val="clear" w:color="auto" w:fill="auto"/>
            <w:hideMark/>
          </w:tcPr>
          <w:p w14:paraId="794F95AD"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Adulthood</w:t>
            </w:r>
          </w:p>
        </w:tc>
        <w:tc>
          <w:tcPr>
            <w:tcW w:w="1985" w:type="dxa"/>
            <w:tcBorders>
              <w:top w:val="single" w:sz="2" w:space="0" w:color="FFFFFF"/>
              <w:left w:val="single" w:sz="2" w:space="0" w:color="FFFFFF"/>
              <w:bottom w:val="outset" w:sz="6" w:space="0" w:color="auto"/>
              <w:right w:val="single" w:sz="2" w:space="0" w:color="FFFFFF"/>
            </w:tcBorders>
            <w:shd w:val="clear" w:color="auto" w:fill="auto"/>
            <w:hideMark/>
          </w:tcPr>
          <w:p w14:paraId="7D2DF7CB"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0.534</w:t>
            </w:r>
          </w:p>
        </w:tc>
        <w:tc>
          <w:tcPr>
            <w:tcW w:w="2093" w:type="dxa"/>
            <w:tcBorders>
              <w:top w:val="single" w:sz="2" w:space="0" w:color="FFFFFF"/>
              <w:left w:val="single" w:sz="2" w:space="0" w:color="FFFFFF"/>
              <w:bottom w:val="outset" w:sz="6" w:space="0" w:color="auto"/>
              <w:right w:val="outset" w:sz="6" w:space="0" w:color="auto"/>
            </w:tcBorders>
            <w:shd w:val="clear" w:color="auto" w:fill="auto"/>
            <w:hideMark/>
          </w:tcPr>
          <w:p w14:paraId="678820F4"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[0.495, 0.557]</w:t>
            </w:r>
          </w:p>
        </w:tc>
      </w:tr>
      <w:tr w:rsidR="001E5A6A" w:rsidRPr="00F06711" w14:paraId="5762D154" w14:textId="77777777" w:rsidTr="008007B8">
        <w:tc>
          <w:tcPr>
            <w:tcW w:w="1708" w:type="dxa"/>
            <w:vMerge w:val="restart"/>
            <w:tcBorders>
              <w:top w:val="outset" w:sz="6" w:space="0" w:color="auto"/>
              <w:left w:val="outset" w:sz="6" w:space="0" w:color="auto"/>
              <w:bottom w:val="outset" w:sz="6" w:space="0" w:color="auto"/>
              <w:right w:val="outset" w:sz="6" w:space="0" w:color="auto"/>
            </w:tcBorders>
            <w:shd w:val="clear" w:color="auto" w:fill="E7E6E6"/>
            <w:hideMark/>
          </w:tcPr>
          <w:p w14:paraId="7CCB5148"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Squamata</w:t>
            </w:r>
          </w:p>
        </w:tc>
        <w:tc>
          <w:tcPr>
            <w:tcW w:w="1276" w:type="dxa"/>
            <w:vMerge w:val="restart"/>
            <w:tcBorders>
              <w:top w:val="outset" w:sz="6" w:space="0" w:color="auto"/>
              <w:left w:val="outset" w:sz="6" w:space="0" w:color="auto"/>
              <w:bottom w:val="outset" w:sz="6" w:space="0" w:color="auto"/>
              <w:right w:val="outset" w:sz="6" w:space="0" w:color="auto"/>
            </w:tcBorders>
            <w:shd w:val="clear" w:color="auto" w:fill="F2F2F2"/>
            <w:hideMark/>
          </w:tcPr>
          <w:p w14:paraId="1EFA302B"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GSD</w:t>
            </w:r>
          </w:p>
        </w:tc>
        <w:tc>
          <w:tcPr>
            <w:tcW w:w="2268" w:type="dxa"/>
            <w:tcBorders>
              <w:top w:val="outset" w:sz="6" w:space="0" w:color="auto"/>
              <w:left w:val="outset" w:sz="6" w:space="0" w:color="auto"/>
              <w:bottom w:val="single" w:sz="2" w:space="0" w:color="FFFFFF"/>
              <w:right w:val="single" w:sz="2" w:space="0" w:color="FFFFFF"/>
            </w:tcBorders>
            <w:shd w:val="clear" w:color="auto" w:fill="auto"/>
            <w:hideMark/>
          </w:tcPr>
          <w:p w14:paraId="7F16A295"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Hatching</w:t>
            </w:r>
          </w:p>
        </w:tc>
        <w:tc>
          <w:tcPr>
            <w:tcW w:w="1985" w:type="dxa"/>
            <w:tcBorders>
              <w:top w:val="outset" w:sz="6" w:space="0" w:color="auto"/>
              <w:left w:val="single" w:sz="2" w:space="0" w:color="FFFFFF"/>
              <w:bottom w:val="single" w:sz="2" w:space="0" w:color="FFFFFF"/>
              <w:right w:val="single" w:sz="2" w:space="0" w:color="FFFFFF"/>
            </w:tcBorders>
            <w:shd w:val="clear" w:color="auto" w:fill="auto"/>
            <w:hideMark/>
          </w:tcPr>
          <w:p w14:paraId="22681A7A"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0.471</w:t>
            </w:r>
          </w:p>
        </w:tc>
        <w:tc>
          <w:tcPr>
            <w:tcW w:w="2093" w:type="dxa"/>
            <w:tcBorders>
              <w:top w:val="outset" w:sz="6" w:space="0" w:color="auto"/>
              <w:left w:val="single" w:sz="2" w:space="0" w:color="FFFFFF"/>
              <w:bottom w:val="single" w:sz="2" w:space="0" w:color="FFFFFF"/>
              <w:right w:val="outset" w:sz="6" w:space="0" w:color="auto"/>
            </w:tcBorders>
            <w:shd w:val="clear" w:color="auto" w:fill="auto"/>
            <w:hideMark/>
          </w:tcPr>
          <w:p w14:paraId="0ECC86FA"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[0.434, 0.509]</w:t>
            </w:r>
          </w:p>
        </w:tc>
      </w:tr>
      <w:tr w:rsidR="001E5A6A" w:rsidRPr="00F06711" w14:paraId="3D2A194E" w14:textId="77777777" w:rsidTr="008007B8">
        <w:tc>
          <w:tcPr>
            <w:tcW w:w="1708" w:type="dxa"/>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05055950" w14:textId="77777777" w:rsidR="001E5A6A" w:rsidRPr="00F06711" w:rsidRDefault="001E5A6A" w:rsidP="008007B8">
            <w:pPr>
              <w:jc w:val="center"/>
              <w:rPr>
                <w:rFonts w:ascii="Times New Roman" w:eastAsia="Times New Roman" w:hAnsi="Times New Roman" w:cs="Times New Roman"/>
              </w:rPr>
            </w:pPr>
          </w:p>
        </w:tc>
        <w:tc>
          <w:tcPr>
            <w:tcW w:w="1276" w:type="dxa"/>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394004B7" w14:textId="77777777" w:rsidR="001E5A6A" w:rsidRPr="00F06711" w:rsidRDefault="001E5A6A" w:rsidP="008007B8">
            <w:pPr>
              <w:jc w:val="center"/>
              <w:rPr>
                <w:rFonts w:ascii="Times New Roman" w:eastAsia="Times New Roman" w:hAnsi="Times New Roman" w:cs="Times New Roman"/>
              </w:rPr>
            </w:pPr>
          </w:p>
        </w:tc>
        <w:tc>
          <w:tcPr>
            <w:tcW w:w="2268" w:type="dxa"/>
            <w:tcBorders>
              <w:top w:val="single" w:sz="2" w:space="0" w:color="FFFFFF"/>
              <w:left w:val="outset" w:sz="6" w:space="0" w:color="auto"/>
              <w:bottom w:val="outset" w:sz="6" w:space="0" w:color="auto"/>
              <w:right w:val="single" w:sz="2" w:space="0" w:color="FFFFFF"/>
            </w:tcBorders>
            <w:shd w:val="clear" w:color="auto" w:fill="auto"/>
            <w:hideMark/>
          </w:tcPr>
          <w:p w14:paraId="6801B23A"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Adulthood</w:t>
            </w:r>
          </w:p>
        </w:tc>
        <w:tc>
          <w:tcPr>
            <w:tcW w:w="1985" w:type="dxa"/>
            <w:tcBorders>
              <w:top w:val="single" w:sz="2" w:space="0" w:color="FFFFFF"/>
              <w:left w:val="single" w:sz="2" w:space="0" w:color="FFFFFF"/>
              <w:bottom w:val="outset" w:sz="6" w:space="0" w:color="auto"/>
              <w:right w:val="single" w:sz="2" w:space="0" w:color="FFFFFF"/>
            </w:tcBorders>
            <w:shd w:val="clear" w:color="auto" w:fill="auto"/>
            <w:hideMark/>
          </w:tcPr>
          <w:p w14:paraId="241F3B6E"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0.526</w:t>
            </w:r>
          </w:p>
        </w:tc>
        <w:tc>
          <w:tcPr>
            <w:tcW w:w="2093" w:type="dxa"/>
            <w:tcBorders>
              <w:top w:val="single" w:sz="2" w:space="0" w:color="FFFFFF"/>
              <w:left w:val="single" w:sz="2" w:space="0" w:color="FFFFFF"/>
              <w:bottom w:val="outset" w:sz="6" w:space="0" w:color="auto"/>
              <w:right w:val="outset" w:sz="6" w:space="0" w:color="auto"/>
            </w:tcBorders>
            <w:shd w:val="clear" w:color="auto" w:fill="auto"/>
            <w:hideMark/>
          </w:tcPr>
          <w:p w14:paraId="5D37B510"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[0.495, 0.557]</w:t>
            </w:r>
          </w:p>
        </w:tc>
      </w:tr>
      <w:tr w:rsidR="001E5A6A" w:rsidRPr="00F06711" w14:paraId="5DE2BB5E" w14:textId="77777777" w:rsidTr="008007B8">
        <w:tc>
          <w:tcPr>
            <w:tcW w:w="1708" w:type="dxa"/>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13198DCB" w14:textId="77777777" w:rsidR="001E5A6A" w:rsidRPr="00F06711" w:rsidRDefault="001E5A6A" w:rsidP="008007B8">
            <w:pPr>
              <w:jc w:val="center"/>
              <w:rPr>
                <w:rFonts w:ascii="Times New Roman" w:eastAsia="Times New Roman" w:hAnsi="Times New Roman" w:cs="Times New Roman"/>
              </w:rPr>
            </w:pPr>
          </w:p>
        </w:tc>
        <w:tc>
          <w:tcPr>
            <w:tcW w:w="1276" w:type="dxa"/>
            <w:vMerge w:val="restart"/>
            <w:tcBorders>
              <w:top w:val="outset" w:sz="6" w:space="0" w:color="auto"/>
              <w:left w:val="outset" w:sz="6" w:space="0" w:color="auto"/>
              <w:bottom w:val="outset" w:sz="6" w:space="0" w:color="auto"/>
              <w:right w:val="outset" w:sz="6" w:space="0" w:color="auto"/>
            </w:tcBorders>
            <w:shd w:val="clear" w:color="auto" w:fill="F2F2F2"/>
            <w:hideMark/>
          </w:tcPr>
          <w:p w14:paraId="56617106"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TSD</w:t>
            </w:r>
          </w:p>
        </w:tc>
        <w:tc>
          <w:tcPr>
            <w:tcW w:w="2268" w:type="dxa"/>
            <w:tcBorders>
              <w:top w:val="outset" w:sz="6" w:space="0" w:color="auto"/>
              <w:left w:val="outset" w:sz="6" w:space="0" w:color="auto"/>
              <w:bottom w:val="single" w:sz="2" w:space="0" w:color="FFFFFF"/>
              <w:right w:val="single" w:sz="2" w:space="0" w:color="FFFFFF"/>
            </w:tcBorders>
            <w:shd w:val="clear" w:color="auto" w:fill="auto"/>
            <w:hideMark/>
          </w:tcPr>
          <w:p w14:paraId="7339C992"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Hatching</w:t>
            </w:r>
          </w:p>
        </w:tc>
        <w:tc>
          <w:tcPr>
            <w:tcW w:w="1985" w:type="dxa"/>
            <w:tcBorders>
              <w:top w:val="outset" w:sz="6" w:space="0" w:color="auto"/>
              <w:left w:val="single" w:sz="2" w:space="0" w:color="FFFFFF"/>
              <w:bottom w:val="single" w:sz="2" w:space="0" w:color="FFFFFF"/>
              <w:right w:val="single" w:sz="2" w:space="0" w:color="FFFFFF"/>
            </w:tcBorders>
            <w:shd w:val="clear" w:color="auto" w:fill="auto"/>
            <w:hideMark/>
          </w:tcPr>
          <w:p w14:paraId="0AF6D071"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0.640</w:t>
            </w:r>
          </w:p>
        </w:tc>
        <w:tc>
          <w:tcPr>
            <w:tcW w:w="2093" w:type="dxa"/>
            <w:tcBorders>
              <w:top w:val="outset" w:sz="6" w:space="0" w:color="auto"/>
              <w:left w:val="single" w:sz="2" w:space="0" w:color="FFFFFF"/>
              <w:bottom w:val="single" w:sz="2" w:space="0" w:color="FFFFFF"/>
              <w:right w:val="outset" w:sz="6" w:space="0" w:color="auto"/>
            </w:tcBorders>
            <w:shd w:val="clear" w:color="auto" w:fill="auto"/>
            <w:hideMark/>
          </w:tcPr>
          <w:p w14:paraId="39A72FD4"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[0.508, 0.766]</w:t>
            </w:r>
          </w:p>
        </w:tc>
      </w:tr>
      <w:tr w:rsidR="001E5A6A" w:rsidRPr="00F06711" w14:paraId="018AAA54" w14:textId="77777777" w:rsidTr="008007B8">
        <w:tc>
          <w:tcPr>
            <w:tcW w:w="1708" w:type="dxa"/>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5E3AFFCE" w14:textId="77777777" w:rsidR="001E5A6A" w:rsidRPr="00F06711" w:rsidRDefault="001E5A6A" w:rsidP="008007B8">
            <w:pPr>
              <w:jc w:val="center"/>
              <w:rPr>
                <w:rFonts w:ascii="Times New Roman" w:eastAsia="Times New Roman" w:hAnsi="Times New Roman" w:cs="Times New Roman"/>
              </w:rPr>
            </w:pPr>
          </w:p>
        </w:tc>
        <w:tc>
          <w:tcPr>
            <w:tcW w:w="1276" w:type="dxa"/>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187468F1" w14:textId="77777777" w:rsidR="001E5A6A" w:rsidRPr="00F06711" w:rsidRDefault="001E5A6A" w:rsidP="008007B8">
            <w:pPr>
              <w:jc w:val="center"/>
              <w:rPr>
                <w:rFonts w:ascii="Times New Roman" w:eastAsia="Times New Roman" w:hAnsi="Times New Roman" w:cs="Times New Roman"/>
              </w:rPr>
            </w:pPr>
          </w:p>
        </w:tc>
        <w:tc>
          <w:tcPr>
            <w:tcW w:w="2268" w:type="dxa"/>
            <w:tcBorders>
              <w:top w:val="single" w:sz="2" w:space="0" w:color="FFFFFF"/>
              <w:left w:val="outset" w:sz="6" w:space="0" w:color="auto"/>
              <w:bottom w:val="outset" w:sz="6" w:space="0" w:color="auto"/>
              <w:right w:val="single" w:sz="2" w:space="0" w:color="FFFFFF"/>
            </w:tcBorders>
            <w:shd w:val="clear" w:color="auto" w:fill="auto"/>
            <w:hideMark/>
          </w:tcPr>
          <w:p w14:paraId="44EA96A1"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Adulthood</w:t>
            </w:r>
          </w:p>
        </w:tc>
        <w:tc>
          <w:tcPr>
            <w:tcW w:w="1985" w:type="dxa"/>
            <w:tcBorders>
              <w:top w:val="single" w:sz="2" w:space="0" w:color="FFFFFF"/>
              <w:left w:val="single" w:sz="2" w:space="0" w:color="FFFFFF"/>
              <w:bottom w:val="outset" w:sz="6" w:space="0" w:color="auto"/>
              <w:right w:val="single" w:sz="2" w:space="0" w:color="FFFFFF"/>
            </w:tcBorders>
            <w:shd w:val="clear" w:color="auto" w:fill="auto"/>
            <w:hideMark/>
          </w:tcPr>
          <w:p w14:paraId="76A1775A"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0.481</w:t>
            </w:r>
          </w:p>
        </w:tc>
        <w:tc>
          <w:tcPr>
            <w:tcW w:w="2093" w:type="dxa"/>
            <w:tcBorders>
              <w:top w:val="single" w:sz="2" w:space="0" w:color="FFFFFF"/>
              <w:left w:val="single" w:sz="2" w:space="0" w:color="FFFFFF"/>
              <w:bottom w:val="outset" w:sz="6" w:space="0" w:color="auto"/>
              <w:right w:val="outset" w:sz="6" w:space="0" w:color="auto"/>
            </w:tcBorders>
            <w:shd w:val="clear" w:color="auto" w:fill="auto"/>
            <w:hideMark/>
          </w:tcPr>
          <w:p w14:paraId="2B6CA1DF"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[0.377, 0.596]</w:t>
            </w:r>
          </w:p>
        </w:tc>
      </w:tr>
    </w:tbl>
    <w:p w14:paraId="3FB5027A" w14:textId="77777777" w:rsidR="001E5A6A" w:rsidRPr="00F06711" w:rsidRDefault="001E5A6A" w:rsidP="001E5A6A">
      <w:pPr>
        <w:spacing w:line="360" w:lineRule="auto"/>
        <w:rPr>
          <w:rFonts w:ascii="Times New Roman" w:hAnsi="Times New Roman" w:cs="Times New Roman"/>
        </w:rPr>
      </w:pPr>
    </w:p>
    <w:p w14:paraId="1E2CD160" w14:textId="6AEA6772" w:rsidR="001E5A6A" w:rsidRPr="00F06711" w:rsidRDefault="001E5A6A" w:rsidP="001E5A6A">
      <w:pPr>
        <w:spacing w:line="360" w:lineRule="auto"/>
        <w:rPr>
          <w:rFonts w:ascii="Times New Roman" w:hAnsi="Times New Roman" w:cs="Times New Roman"/>
          <w:sz w:val="20"/>
          <w:szCs w:val="20"/>
        </w:rPr>
      </w:pPr>
      <w:r w:rsidRPr="00F06711">
        <w:rPr>
          <w:rFonts w:ascii="Times New Roman" w:hAnsi="Times New Roman" w:cs="Times New Roman"/>
          <w:b/>
          <w:bCs/>
          <w:sz w:val="20"/>
          <w:szCs w:val="20"/>
        </w:rPr>
        <w:t>Table S</w:t>
      </w:r>
      <w:r w:rsidR="00ED01F3">
        <w:rPr>
          <w:rFonts w:ascii="Times New Roman" w:hAnsi="Times New Roman" w:cs="Times New Roman"/>
          <w:b/>
          <w:bCs/>
          <w:sz w:val="20"/>
          <w:szCs w:val="20"/>
        </w:rPr>
        <w:t>5</w:t>
      </w:r>
      <w:r w:rsidRPr="00F06711">
        <w:rPr>
          <w:rFonts w:ascii="Times New Roman" w:hAnsi="Times New Roman" w:cs="Times New Roman"/>
          <w:sz w:val="20"/>
          <w:szCs w:val="20"/>
        </w:rPr>
        <w:t>. Summary output results of TSD Type Hypothesis model, showing the point estimate and the 95% credible intervals for each sex determining type at each life stage.</w:t>
      </w:r>
    </w:p>
    <w:tbl>
      <w:tblPr>
        <w:tblW w:w="0" w:type="auto"/>
        <w:tblInd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2820"/>
        <w:gridCol w:w="1830"/>
        <w:gridCol w:w="2325"/>
        <w:gridCol w:w="2340"/>
      </w:tblGrid>
      <w:tr w:rsidR="001E5A6A" w:rsidRPr="00F06711" w14:paraId="080AF7E5" w14:textId="77777777" w:rsidTr="008007B8">
        <w:tc>
          <w:tcPr>
            <w:tcW w:w="2820" w:type="dxa"/>
            <w:tcBorders>
              <w:top w:val="outset" w:sz="6" w:space="0" w:color="auto"/>
              <w:left w:val="outset" w:sz="6" w:space="0" w:color="auto"/>
              <w:bottom w:val="outset" w:sz="6" w:space="0" w:color="auto"/>
              <w:right w:val="outset" w:sz="6" w:space="0" w:color="auto"/>
            </w:tcBorders>
            <w:shd w:val="clear" w:color="auto" w:fill="D0CECE"/>
            <w:hideMark/>
          </w:tcPr>
          <w:p w14:paraId="386900A7"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b/>
                <w:bCs/>
              </w:rPr>
            </w:pPr>
            <w:r w:rsidRPr="00F06711">
              <w:rPr>
                <w:rFonts w:ascii="Times New Roman" w:eastAsia="Times New Roman" w:hAnsi="Times New Roman" w:cs="Times New Roman"/>
                <w:b/>
                <w:bCs/>
                <w:sz w:val="20"/>
                <w:szCs w:val="20"/>
              </w:rPr>
              <w:t>Sex Determining Mechanism</w:t>
            </w:r>
          </w:p>
        </w:tc>
        <w:tc>
          <w:tcPr>
            <w:tcW w:w="1830" w:type="dxa"/>
            <w:tcBorders>
              <w:top w:val="outset" w:sz="6" w:space="0" w:color="auto"/>
              <w:left w:val="outset" w:sz="6" w:space="0" w:color="auto"/>
              <w:bottom w:val="outset" w:sz="6" w:space="0" w:color="auto"/>
              <w:right w:val="outset" w:sz="6" w:space="0" w:color="auto"/>
            </w:tcBorders>
            <w:shd w:val="clear" w:color="auto" w:fill="D0CECE"/>
            <w:hideMark/>
          </w:tcPr>
          <w:p w14:paraId="2F4AEA06"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b/>
                <w:bCs/>
              </w:rPr>
            </w:pPr>
            <w:r w:rsidRPr="00F06711">
              <w:rPr>
                <w:rFonts w:ascii="Times New Roman" w:eastAsia="Times New Roman" w:hAnsi="Times New Roman" w:cs="Times New Roman"/>
                <w:b/>
                <w:bCs/>
                <w:sz w:val="20"/>
                <w:szCs w:val="20"/>
              </w:rPr>
              <w:t>Life Stage</w:t>
            </w:r>
          </w:p>
        </w:tc>
        <w:tc>
          <w:tcPr>
            <w:tcW w:w="2325" w:type="dxa"/>
            <w:tcBorders>
              <w:top w:val="outset" w:sz="6" w:space="0" w:color="auto"/>
              <w:left w:val="outset" w:sz="6" w:space="0" w:color="auto"/>
              <w:bottom w:val="outset" w:sz="6" w:space="0" w:color="auto"/>
              <w:right w:val="outset" w:sz="6" w:space="0" w:color="auto"/>
            </w:tcBorders>
            <w:shd w:val="clear" w:color="auto" w:fill="D0CECE"/>
            <w:hideMark/>
          </w:tcPr>
          <w:p w14:paraId="6800BC79"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b/>
                <w:bCs/>
              </w:rPr>
            </w:pPr>
            <w:r w:rsidRPr="00F06711">
              <w:rPr>
                <w:rFonts w:ascii="Times New Roman" w:eastAsia="Times New Roman" w:hAnsi="Times New Roman" w:cs="Times New Roman"/>
                <w:b/>
                <w:bCs/>
                <w:sz w:val="20"/>
                <w:szCs w:val="20"/>
              </w:rPr>
              <w:t>Point Estimate</w:t>
            </w:r>
          </w:p>
        </w:tc>
        <w:tc>
          <w:tcPr>
            <w:tcW w:w="2340" w:type="dxa"/>
            <w:tcBorders>
              <w:top w:val="outset" w:sz="6" w:space="0" w:color="auto"/>
              <w:left w:val="outset" w:sz="6" w:space="0" w:color="auto"/>
              <w:bottom w:val="outset" w:sz="6" w:space="0" w:color="auto"/>
              <w:right w:val="outset" w:sz="6" w:space="0" w:color="auto"/>
            </w:tcBorders>
            <w:shd w:val="clear" w:color="auto" w:fill="D0CECE"/>
            <w:hideMark/>
          </w:tcPr>
          <w:p w14:paraId="7F4B550E"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b/>
                <w:bCs/>
                <w:sz w:val="20"/>
                <w:szCs w:val="20"/>
              </w:rPr>
            </w:pPr>
            <w:r w:rsidRPr="00F06711">
              <w:rPr>
                <w:rFonts w:ascii="Times New Roman" w:eastAsia="Times New Roman" w:hAnsi="Times New Roman" w:cs="Times New Roman"/>
                <w:b/>
                <w:bCs/>
                <w:sz w:val="20"/>
                <w:szCs w:val="20"/>
              </w:rPr>
              <w:t>95% Credible Interval</w:t>
            </w:r>
          </w:p>
        </w:tc>
      </w:tr>
      <w:tr w:rsidR="001E5A6A" w:rsidRPr="00F06711" w14:paraId="41787DE0" w14:textId="77777777" w:rsidTr="008007B8">
        <w:tc>
          <w:tcPr>
            <w:tcW w:w="2820" w:type="dxa"/>
            <w:vMerge w:val="restart"/>
            <w:tcBorders>
              <w:top w:val="outset" w:sz="6" w:space="0" w:color="auto"/>
              <w:left w:val="outset" w:sz="6" w:space="0" w:color="auto"/>
              <w:bottom w:val="outset" w:sz="6" w:space="0" w:color="auto"/>
              <w:right w:val="outset" w:sz="6" w:space="0" w:color="auto"/>
            </w:tcBorders>
            <w:shd w:val="clear" w:color="auto" w:fill="E7E6E6"/>
            <w:hideMark/>
          </w:tcPr>
          <w:p w14:paraId="27D4BEC5"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GSD</w:t>
            </w:r>
          </w:p>
        </w:tc>
        <w:tc>
          <w:tcPr>
            <w:tcW w:w="1830" w:type="dxa"/>
            <w:tcBorders>
              <w:top w:val="outset" w:sz="6" w:space="0" w:color="auto"/>
              <w:left w:val="outset" w:sz="6" w:space="0" w:color="auto"/>
              <w:bottom w:val="single" w:sz="2" w:space="0" w:color="FFFFFF"/>
              <w:right w:val="single" w:sz="2" w:space="0" w:color="FFFFFF"/>
            </w:tcBorders>
            <w:shd w:val="clear" w:color="auto" w:fill="auto"/>
            <w:hideMark/>
          </w:tcPr>
          <w:p w14:paraId="27A75659"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Hatching</w:t>
            </w:r>
          </w:p>
        </w:tc>
        <w:tc>
          <w:tcPr>
            <w:tcW w:w="2325" w:type="dxa"/>
            <w:tcBorders>
              <w:top w:val="outset" w:sz="6" w:space="0" w:color="auto"/>
              <w:left w:val="single" w:sz="2" w:space="0" w:color="FFFFFF"/>
              <w:bottom w:val="single" w:sz="2" w:space="0" w:color="FFFFFF"/>
              <w:right w:val="single" w:sz="2" w:space="0" w:color="FFFFFF"/>
            </w:tcBorders>
            <w:shd w:val="clear" w:color="auto" w:fill="auto"/>
            <w:hideMark/>
          </w:tcPr>
          <w:p w14:paraId="59A85272"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0.473</w:t>
            </w:r>
          </w:p>
        </w:tc>
        <w:tc>
          <w:tcPr>
            <w:tcW w:w="2340" w:type="dxa"/>
            <w:tcBorders>
              <w:top w:val="outset" w:sz="6" w:space="0" w:color="auto"/>
              <w:left w:val="single" w:sz="2" w:space="0" w:color="FFFFFF"/>
              <w:bottom w:val="single" w:sz="2" w:space="0" w:color="FFFFFF"/>
              <w:right w:val="outset" w:sz="6" w:space="0" w:color="auto"/>
            </w:tcBorders>
            <w:shd w:val="clear" w:color="auto" w:fill="auto"/>
            <w:hideMark/>
          </w:tcPr>
          <w:p w14:paraId="296FCF82"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[0.439, 0.511]</w:t>
            </w:r>
          </w:p>
        </w:tc>
      </w:tr>
      <w:tr w:rsidR="001E5A6A" w:rsidRPr="00F06711" w14:paraId="5418DD8A" w14:textId="77777777" w:rsidTr="008007B8">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4681D770" w14:textId="77777777" w:rsidR="001E5A6A" w:rsidRPr="00F06711" w:rsidRDefault="001E5A6A" w:rsidP="008007B8">
            <w:pPr>
              <w:jc w:val="center"/>
              <w:rPr>
                <w:rFonts w:ascii="Times New Roman" w:eastAsia="Times New Roman" w:hAnsi="Times New Roman" w:cs="Times New Roman"/>
              </w:rPr>
            </w:pPr>
          </w:p>
        </w:tc>
        <w:tc>
          <w:tcPr>
            <w:tcW w:w="1830" w:type="dxa"/>
            <w:tcBorders>
              <w:top w:val="single" w:sz="2" w:space="0" w:color="FFFFFF"/>
              <w:left w:val="outset" w:sz="6" w:space="0" w:color="auto"/>
              <w:bottom w:val="outset" w:sz="6" w:space="0" w:color="auto"/>
              <w:right w:val="single" w:sz="2" w:space="0" w:color="FFFFFF"/>
            </w:tcBorders>
            <w:shd w:val="clear" w:color="auto" w:fill="auto"/>
            <w:hideMark/>
          </w:tcPr>
          <w:p w14:paraId="7E32AE16"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Adulthood</w:t>
            </w:r>
          </w:p>
        </w:tc>
        <w:tc>
          <w:tcPr>
            <w:tcW w:w="2325" w:type="dxa"/>
            <w:tcBorders>
              <w:top w:val="single" w:sz="2" w:space="0" w:color="FFFFFF"/>
              <w:left w:val="single" w:sz="2" w:space="0" w:color="FFFFFF"/>
              <w:bottom w:val="outset" w:sz="6" w:space="0" w:color="auto"/>
              <w:right w:val="single" w:sz="2" w:space="0" w:color="FFFFFF"/>
            </w:tcBorders>
            <w:shd w:val="clear" w:color="auto" w:fill="auto"/>
            <w:hideMark/>
          </w:tcPr>
          <w:p w14:paraId="794D905A"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0.528</w:t>
            </w:r>
          </w:p>
        </w:tc>
        <w:tc>
          <w:tcPr>
            <w:tcW w:w="2340" w:type="dxa"/>
            <w:tcBorders>
              <w:top w:val="single" w:sz="2" w:space="0" w:color="FFFFFF"/>
              <w:left w:val="single" w:sz="2" w:space="0" w:color="FFFFFF"/>
              <w:bottom w:val="outset" w:sz="6" w:space="0" w:color="auto"/>
              <w:right w:val="outset" w:sz="6" w:space="0" w:color="auto"/>
            </w:tcBorders>
            <w:shd w:val="clear" w:color="auto" w:fill="auto"/>
            <w:hideMark/>
          </w:tcPr>
          <w:p w14:paraId="2FA7D165"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[0.498, 0.563]</w:t>
            </w:r>
          </w:p>
        </w:tc>
      </w:tr>
      <w:tr w:rsidR="001E5A6A" w:rsidRPr="00F06711" w14:paraId="067236E2" w14:textId="77777777" w:rsidTr="008007B8">
        <w:tc>
          <w:tcPr>
            <w:tcW w:w="2820" w:type="dxa"/>
            <w:vMerge w:val="restart"/>
            <w:tcBorders>
              <w:top w:val="outset" w:sz="6" w:space="0" w:color="auto"/>
              <w:left w:val="outset" w:sz="6" w:space="0" w:color="auto"/>
              <w:bottom w:val="outset" w:sz="6" w:space="0" w:color="auto"/>
              <w:right w:val="outset" w:sz="6" w:space="0" w:color="auto"/>
            </w:tcBorders>
            <w:shd w:val="clear" w:color="auto" w:fill="E7E6E6"/>
            <w:hideMark/>
          </w:tcPr>
          <w:p w14:paraId="58F7ECC5"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 xml:space="preserve">TSD </w:t>
            </w:r>
            <w:proofErr w:type="spellStart"/>
            <w:r w:rsidRPr="00F06711">
              <w:rPr>
                <w:rFonts w:ascii="Times New Roman" w:eastAsia="Times New Roman" w:hAnsi="Times New Roman" w:cs="Times New Roman"/>
                <w:sz w:val="20"/>
                <w:szCs w:val="20"/>
              </w:rPr>
              <w:t>Ia</w:t>
            </w:r>
            <w:proofErr w:type="spellEnd"/>
          </w:p>
        </w:tc>
        <w:tc>
          <w:tcPr>
            <w:tcW w:w="1830" w:type="dxa"/>
            <w:tcBorders>
              <w:top w:val="outset" w:sz="6" w:space="0" w:color="auto"/>
              <w:left w:val="outset" w:sz="6" w:space="0" w:color="auto"/>
              <w:bottom w:val="single" w:sz="2" w:space="0" w:color="FFFFFF"/>
              <w:right w:val="single" w:sz="2" w:space="0" w:color="FFFFFF"/>
            </w:tcBorders>
            <w:shd w:val="clear" w:color="auto" w:fill="auto"/>
            <w:hideMark/>
          </w:tcPr>
          <w:p w14:paraId="3A432226"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Hatching</w:t>
            </w:r>
          </w:p>
        </w:tc>
        <w:tc>
          <w:tcPr>
            <w:tcW w:w="2325" w:type="dxa"/>
            <w:tcBorders>
              <w:top w:val="outset" w:sz="6" w:space="0" w:color="auto"/>
              <w:left w:val="single" w:sz="2" w:space="0" w:color="FFFFFF"/>
              <w:bottom w:val="single" w:sz="2" w:space="0" w:color="FFFFFF"/>
              <w:right w:val="single" w:sz="2" w:space="0" w:color="FFFFFF"/>
            </w:tcBorders>
            <w:shd w:val="clear" w:color="auto" w:fill="auto"/>
            <w:hideMark/>
          </w:tcPr>
          <w:p w14:paraId="3C81EAD0"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0.315</w:t>
            </w:r>
          </w:p>
        </w:tc>
        <w:tc>
          <w:tcPr>
            <w:tcW w:w="2340" w:type="dxa"/>
            <w:tcBorders>
              <w:top w:val="outset" w:sz="6" w:space="0" w:color="auto"/>
              <w:left w:val="single" w:sz="2" w:space="0" w:color="FFFFFF"/>
              <w:bottom w:val="single" w:sz="2" w:space="0" w:color="FFFFFF"/>
              <w:right w:val="outset" w:sz="6" w:space="0" w:color="auto"/>
            </w:tcBorders>
            <w:shd w:val="clear" w:color="auto" w:fill="auto"/>
            <w:hideMark/>
          </w:tcPr>
          <w:p w14:paraId="5F1A13B0"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[0.280, 0.354]</w:t>
            </w:r>
          </w:p>
        </w:tc>
      </w:tr>
      <w:tr w:rsidR="001E5A6A" w:rsidRPr="00F06711" w14:paraId="612F8AA2" w14:textId="77777777" w:rsidTr="008007B8">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66B03DD0" w14:textId="77777777" w:rsidR="001E5A6A" w:rsidRPr="00F06711" w:rsidRDefault="001E5A6A" w:rsidP="008007B8">
            <w:pPr>
              <w:jc w:val="center"/>
              <w:rPr>
                <w:rFonts w:ascii="Times New Roman" w:eastAsia="Times New Roman" w:hAnsi="Times New Roman" w:cs="Times New Roman"/>
              </w:rPr>
            </w:pPr>
          </w:p>
        </w:tc>
        <w:tc>
          <w:tcPr>
            <w:tcW w:w="1830" w:type="dxa"/>
            <w:tcBorders>
              <w:top w:val="single" w:sz="2" w:space="0" w:color="FFFFFF"/>
              <w:left w:val="outset" w:sz="6" w:space="0" w:color="auto"/>
              <w:bottom w:val="outset" w:sz="6" w:space="0" w:color="auto"/>
              <w:right w:val="single" w:sz="2" w:space="0" w:color="FFFFFF"/>
            </w:tcBorders>
            <w:shd w:val="clear" w:color="auto" w:fill="auto"/>
            <w:hideMark/>
          </w:tcPr>
          <w:p w14:paraId="124039DE"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Adulthood</w:t>
            </w:r>
          </w:p>
        </w:tc>
        <w:tc>
          <w:tcPr>
            <w:tcW w:w="2325" w:type="dxa"/>
            <w:tcBorders>
              <w:top w:val="single" w:sz="2" w:space="0" w:color="FFFFFF"/>
              <w:left w:val="single" w:sz="2" w:space="0" w:color="FFFFFF"/>
              <w:bottom w:val="outset" w:sz="6" w:space="0" w:color="auto"/>
              <w:right w:val="single" w:sz="2" w:space="0" w:color="FFFFFF"/>
            </w:tcBorders>
            <w:shd w:val="clear" w:color="auto" w:fill="auto"/>
            <w:hideMark/>
          </w:tcPr>
          <w:p w14:paraId="44F8C34E"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0.538</w:t>
            </w:r>
          </w:p>
        </w:tc>
        <w:tc>
          <w:tcPr>
            <w:tcW w:w="2340" w:type="dxa"/>
            <w:tcBorders>
              <w:top w:val="single" w:sz="2" w:space="0" w:color="FFFFFF"/>
              <w:left w:val="single" w:sz="2" w:space="0" w:color="FFFFFF"/>
              <w:bottom w:val="outset" w:sz="6" w:space="0" w:color="auto"/>
              <w:right w:val="outset" w:sz="6" w:space="0" w:color="auto"/>
            </w:tcBorders>
            <w:shd w:val="clear" w:color="auto" w:fill="auto"/>
            <w:hideMark/>
          </w:tcPr>
          <w:p w14:paraId="16695005"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[0.504, 0.573]</w:t>
            </w:r>
          </w:p>
        </w:tc>
      </w:tr>
      <w:tr w:rsidR="001E5A6A" w:rsidRPr="00F06711" w14:paraId="28299C29" w14:textId="77777777" w:rsidTr="008007B8">
        <w:tc>
          <w:tcPr>
            <w:tcW w:w="2820" w:type="dxa"/>
            <w:vMerge w:val="restart"/>
            <w:tcBorders>
              <w:top w:val="outset" w:sz="6" w:space="0" w:color="auto"/>
              <w:left w:val="outset" w:sz="6" w:space="0" w:color="auto"/>
              <w:bottom w:val="outset" w:sz="6" w:space="0" w:color="auto"/>
              <w:right w:val="outset" w:sz="6" w:space="0" w:color="auto"/>
            </w:tcBorders>
            <w:shd w:val="clear" w:color="auto" w:fill="E7E6E6"/>
            <w:hideMark/>
          </w:tcPr>
          <w:p w14:paraId="77E6593E"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 xml:space="preserve">TSD </w:t>
            </w:r>
            <w:proofErr w:type="spellStart"/>
            <w:r w:rsidRPr="00F06711">
              <w:rPr>
                <w:rFonts w:ascii="Times New Roman" w:eastAsia="Times New Roman" w:hAnsi="Times New Roman" w:cs="Times New Roman"/>
                <w:sz w:val="20"/>
                <w:szCs w:val="20"/>
              </w:rPr>
              <w:t>Ib</w:t>
            </w:r>
            <w:proofErr w:type="spellEnd"/>
          </w:p>
        </w:tc>
        <w:tc>
          <w:tcPr>
            <w:tcW w:w="1830" w:type="dxa"/>
            <w:tcBorders>
              <w:top w:val="outset" w:sz="6" w:space="0" w:color="auto"/>
              <w:left w:val="outset" w:sz="6" w:space="0" w:color="auto"/>
              <w:bottom w:val="single" w:sz="2" w:space="0" w:color="FFFFFF"/>
              <w:right w:val="single" w:sz="2" w:space="0" w:color="FFFFFF"/>
            </w:tcBorders>
            <w:shd w:val="clear" w:color="auto" w:fill="auto"/>
            <w:hideMark/>
          </w:tcPr>
          <w:p w14:paraId="5AFA8B0B"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Hatching</w:t>
            </w:r>
          </w:p>
        </w:tc>
        <w:tc>
          <w:tcPr>
            <w:tcW w:w="2325" w:type="dxa"/>
            <w:tcBorders>
              <w:top w:val="outset" w:sz="6" w:space="0" w:color="auto"/>
              <w:left w:val="single" w:sz="2" w:space="0" w:color="FFFFFF"/>
              <w:bottom w:val="single" w:sz="2" w:space="0" w:color="FFFFFF"/>
              <w:right w:val="single" w:sz="2" w:space="0" w:color="FFFFFF"/>
            </w:tcBorders>
            <w:shd w:val="clear" w:color="auto" w:fill="auto"/>
            <w:hideMark/>
          </w:tcPr>
          <w:p w14:paraId="58B51803"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0.699</w:t>
            </w:r>
          </w:p>
        </w:tc>
        <w:tc>
          <w:tcPr>
            <w:tcW w:w="2340" w:type="dxa"/>
            <w:tcBorders>
              <w:top w:val="outset" w:sz="6" w:space="0" w:color="auto"/>
              <w:left w:val="single" w:sz="2" w:space="0" w:color="FFFFFF"/>
              <w:bottom w:val="single" w:sz="2" w:space="0" w:color="FFFFFF"/>
              <w:right w:val="outset" w:sz="6" w:space="0" w:color="auto"/>
            </w:tcBorders>
            <w:shd w:val="clear" w:color="auto" w:fill="auto"/>
            <w:hideMark/>
          </w:tcPr>
          <w:p w14:paraId="3666FDF6"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[0.523, 0.855]</w:t>
            </w:r>
          </w:p>
        </w:tc>
      </w:tr>
      <w:tr w:rsidR="001E5A6A" w:rsidRPr="00F06711" w14:paraId="31001533" w14:textId="77777777" w:rsidTr="008007B8">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5F58A9E8" w14:textId="77777777" w:rsidR="001E5A6A" w:rsidRPr="00F06711" w:rsidRDefault="001E5A6A" w:rsidP="008007B8">
            <w:pPr>
              <w:jc w:val="center"/>
              <w:rPr>
                <w:rFonts w:ascii="Times New Roman" w:eastAsia="Times New Roman" w:hAnsi="Times New Roman" w:cs="Times New Roman"/>
              </w:rPr>
            </w:pPr>
          </w:p>
        </w:tc>
        <w:tc>
          <w:tcPr>
            <w:tcW w:w="1830" w:type="dxa"/>
            <w:tcBorders>
              <w:top w:val="single" w:sz="2" w:space="0" w:color="FFFFFF"/>
              <w:left w:val="outset" w:sz="6" w:space="0" w:color="auto"/>
              <w:bottom w:val="outset" w:sz="6" w:space="0" w:color="auto"/>
              <w:right w:val="single" w:sz="2" w:space="0" w:color="FFFFFF"/>
            </w:tcBorders>
            <w:shd w:val="clear" w:color="auto" w:fill="auto"/>
            <w:hideMark/>
          </w:tcPr>
          <w:p w14:paraId="677B2164"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Adulthood</w:t>
            </w:r>
          </w:p>
        </w:tc>
        <w:tc>
          <w:tcPr>
            <w:tcW w:w="2325" w:type="dxa"/>
            <w:tcBorders>
              <w:top w:val="single" w:sz="2" w:space="0" w:color="FFFFFF"/>
              <w:left w:val="single" w:sz="2" w:space="0" w:color="FFFFFF"/>
              <w:bottom w:val="outset" w:sz="6" w:space="0" w:color="auto"/>
              <w:right w:val="single" w:sz="2" w:space="0" w:color="FFFFFF"/>
            </w:tcBorders>
            <w:shd w:val="clear" w:color="auto" w:fill="auto"/>
            <w:hideMark/>
          </w:tcPr>
          <w:p w14:paraId="79BCD9AF"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0.569</w:t>
            </w:r>
          </w:p>
        </w:tc>
        <w:tc>
          <w:tcPr>
            <w:tcW w:w="2340" w:type="dxa"/>
            <w:tcBorders>
              <w:top w:val="single" w:sz="2" w:space="0" w:color="FFFFFF"/>
              <w:left w:val="single" w:sz="2" w:space="0" w:color="FFFFFF"/>
              <w:bottom w:val="outset" w:sz="6" w:space="0" w:color="auto"/>
              <w:right w:val="outset" w:sz="6" w:space="0" w:color="auto"/>
            </w:tcBorders>
            <w:shd w:val="clear" w:color="auto" w:fill="auto"/>
            <w:hideMark/>
          </w:tcPr>
          <w:p w14:paraId="5CF7FF0A"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[0.383, 0.711]</w:t>
            </w:r>
          </w:p>
        </w:tc>
      </w:tr>
      <w:tr w:rsidR="001E5A6A" w:rsidRPr="00F06711" w14:paraId="4D18360A" w14:textId="77777777" w:rsidTr="008007B8">
        <w:tc>
          <w:tcPr>
            <w:tcW w:w="2820" w:type="dxa"/>
            <w:vMerge w:val="restart"/>
            <w:tcBorders>
              <w:top w:val="outset" w:sz="6" w:space="0" w:color="auto"/>
              <w:left w:val="outset" w:sz="6" w:space="0" w:color="auto"/>
              <w:bottom w:val="outset" w:sz="6" w:space="0" w:color="auto"/>
              <w:right w:val="outset" w:sz="6" w:space="0" w:color="auto"/>
            </w:tcBorders>
            <w:shd w:val="clear" w:color="auto" w:fill="E7E6E6"/>
            <w:hideMark/>
          </w:tcPr>
          <w:p w14:paraId="6B3A14F3"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TSD II</w:t>
            </w:r>
          </w:p>
        </w:tc>
        <w:tc>
          <w:tcPr>
            <w:tcW w:w="1830" w:type="dxa"/>
            <w:tcBorders>
              <w:top w:val="outset" w:sz="6" w:space="0" w:color="auto"/>
              <w:left w:val="outset" w:sz="6" w:space="0" w:color="auto"/>
              <w:bottom w:val="single" w:sz="2" w:space="0" w:color="FFFFFF"/>
              <w:right w:val="single" w:sz="2" w:space="0" w:color="FFFFFF"/>
            </w:tcBorders>
            <w:shd w:val="clear" w:color="auto" w:fill="auto"/>
            <w:hideMark/>
          </w:tcPr>
          <w:p w14:paraId="2E429CCC"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Hatching</w:t>
            </w:r>
          </w:p>
        </w:tc>
        <w:tc>
          <w:tcPr>
            <w:tcW w:w="2325" w:type="dxa"/>
            <w:tcBorders>
              <w:top w:val="outset" w:sz="6" w:space="0" w:color="auto"/>
              <w:left w:val="single" w:sz="2" w:space="0" w:color="FFFFFF"/>
              <w:bottom w:val="single" w:sz="2" w:space="0" w:color="FFFFFF"/>
              <w:right w:val="single" w:sz="2" w:space="0" w:color="FFFFFF"/>
            </w:tcBorders>
            <w:shd w:val="clear" w:color="auto" w:fill="auto"/>
            <w:hideMark/>
          </w:tcPr>
          <w:p w14:paraId="4C8614F3"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0.425</w:t>
            </w:r>
          </w:p>
        </w:tc>
        <w:tc>
          <w:tcPr>
            <w:tcW w:w="2340" w:type="dxa"/>
            <w:tcBorders>
              <w:top w:val="outset" w:sz="6" w:space="0" w:color="auto"/>
              <w:left w:val="single" w:sz="2" w:space="0" w:color="FFFFFF"/>
              <w:bottom w:val="single" w:sz="2" w:space="0" w:color="FFFFFF"/>
              <w:right w:val="outset" w:sz="6" w:space="0" w:color="auto"/>
            </w:tcBorders>
            <w:shd w:val="clear" w:color="auto" w:fill="auto"/>
            <w:hideMark/>
          </w:tcPr>
          <w:p w14:paraId="4EDE9C1F"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[0.349, 0.496]</w:t>
            </w:r>
          </w:p>
        </w:tc>
      </w:tr>
      <w:tr w:rsidR="001E5A6A" w:rsidRPr="00F06711" w14:paraId="2C611C6B" w14:textId="77777777" w:rsidTr="008007B8">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34DE033D" w14:textId="77777777" w:rsidR="001E5A6A" w:rsidRPr="00F06711" w:rsidRDefault="001E5A6A" w:rsidP="008007B8">
            <w:pPr>
              <w:jc w:val="center"/>
              <w:rPr>
                <w:rFonts w:ascii="Times New Roman" w:eastAsia="Times New Roman" w:hAnsi="Times New Roman" w:cs="Times New Roman"/>
              </w:rPr>
            </w:pPr>
          </w:p>
        </w:tc>
        <w:tc>
          <w:tcPr>
            <w:tcW w:w="1830" w:type="dxa"/>
            <w:tcBorders>
              <w:top w:val="single" w:sz="2" w:space="0" w:color="FFFFFF"/>
              <w:left w:val="outset" w:sz="6" w:space="0" w:color="auto"/>
              <w:bottom w:val="outset" w:sz="6" w:space="0" w:color="auto"/>
              <w:right w:val="single" w:sz="2" w:space="0" w:color="FFFFFF"/>
            </w:tcBorders>
            <w:shd w:val="clear" w:color="auto" w:fill="auto"/>
            <w:hideMark/>
          </w:tcPr>
          <w:p w14:paraId="442EFA53"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Adulthood</w:t>
            </w:r>
          </w:p>
        </w:tc>
        <w:tc>
          <w:tcPr>
            <w:tcW w:w="2325" w:type="dxa"/>
            <w:tcBorders>
              <w:top w:val="single" w:sz="2" w:space="0" w:color="FFFFFF"/>
              <w:left w:val="single" w:sz="2" w:space="0" w:color="FFFFFF"/>
              <w:bottom w:val="outset" w:sz="6" w:space="0" w:color="auto"/>
              <w:right w:val="single" w:sz="2" w:space="0" w:color="FFFFFF"/>
            </w:tcBorders>
            <w:shd w:val="clear" w:color="auto" w:fill="auto"/>
            <w:hideMark/>
          </w:tcPr>
          <w:p w14:paraId="594620B6"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0.521</w:t>
            </w:r>
          </w:p>
        </w:tc>
        <w:tc>
          <w:tcPr>
            <w:tcW w:w="2340" w:type="dxa"/>
            <w:tcBorders>
              <w:top w:val="single" w:sz="2" w:space="0" w:color="FFFFFF"/>
              <w:left w:val="single" w:sz="2" w:space="0" w:color="FFFFFF"/>
              <w:bottom w:val="outset" w:sz="6" w:space="0" w:color="auto"/>
              <w:right w:val="outset" w:sz="6" w:space="0" w:color="auto"/>
            </w:tcBorders>
            <w:shd w:val="clear" w:color="auto" w:fill="auto"/>
            <w:hideMark/>
          </w:tcPr>
          <w:p w14:paraId="7261C8CC" w14:textId="77777777" w:rsidR="001E5A6A" w:rsidRPr="00F06711" w:rsidRDefault="001E5A6A" w:rsidP="008007B8">
            <w:pPr>
              <w:spacing w:before="100" w:beforeAutospacing="1" w:after="100" w:afterAutospacing="1"/>
              <w:jc w:val="center"/>
              <w:textAlignment w:val="baseline"/>
              <w:rPr>
                <w:rFonts w:ascii="Times New Roman" w:eastAsia="Times New Roman" w:hAnsi="Times New Roman" w:cs="Times New Roman"/>
              </w:rPr>
            </w:pPr>
            <w:r w:rsidRPr="00F06711">
              <w:rPr>
                <w:rFonts w:ascii="Times New Roman" w:eastAsia="Times New Roman" w:hAnsi="Times New Roman" w:cs="Times New Roman"/>
                <w:sz w:val="20"/>
                <w:szCs w:val="20"/>
              </w:rPr>
              <w:t>[0.459, 0.572]</w:t>
            </w:r>
          </w:p>
        </w:tc>
      </w:tr>
    </w:tbl>
    <w:p w14:paraId="248BF456" w14:textId="77777777" w:rsidR="001E5A6A" w:rsidRDefault="001E5A6A" w:rsidP="001E5A6A">
      <w:pPr>
        <w:rPr>
          <w:rFonts w:ascii="Times New Roman" w:hAnsi="Times New Roman" w:cs="Times New Roman"/>
          <w:sz w:val="32"/>
          <w:szCs w:val="32"/>
          <w:u w:val="single"/>
        </w:rPr>
      </w:pPr>
    </w:p>
    <w:p w14:paraId="28295B50" w14:textId="186F1BB6" w:rsidR="001E5A6A" w:rsidRPr="00F06711" w:rsidRDefault="001E5A6A" w:rsidP="001E5A6A">
      <w:pPr>
        <w:tabs>
          <w:tab w:val="left" w:pos="7369"/>
        </w:tabs>
        <w:spacing w:line="360" w:lineRule="auto"/>
        <w:rPr>
          <w:rFonts w:ascii="TimesNewRomanPS" w:eastAsia="Times New Roman" w:hAnsi="TimesNewRomanPS" w:cs="Times New Roman"/>
          <w:sz w:val="20"/>
          <w:szCs w:val="20"/>
        </w:rPr>
      </w:pPr>
      <w:r w:rsidRPr="00F06711">
        <w:rPr>
          <w:rFonts w:ascii="TimesNewRomanPS" w:eastAsia="Times New Roman" w:hAnsi="TimesNewRomanPS" w:cs="Times New Roman"/>
          <w:b/>
          <w:bCs/>
          <w:sz w:val="20"/>
          <w:szCs w:val="20"/>
        </w:rPr>
        <w:t xml:space="preserve">Table </w:t>
      </w:r>
      <w:r>
        <w:rPr>
          <w:rFonts w:ascii="TimesNewRomanPS" w:eastAsia="Times New Roman" w:hAnsi="TimesNewRomanPS" w:cs="Times New Roman"/>
          <w:b/>
          <w:bCs/>
          <w:sz w:val="20"/>
          <w:szCs w:val="20"/>
        </w:rPr>
        <w:t>S</w:t>
      </w:r>
      <w:r w:rsidR="00ED01F3">
        <w:rPr>
          <w:rFonts w:ascii="TimesNewRomanPS" w:eastAsia="Times New Roman" w:hAnsi="TimesNewRomanPS" w:cs="Times New Roman"/>
          <w:b/>
          <w:bCs/>
          <w:sz w:val="20"/>
          <w:szCs w:val="20"/>
        </w:rPr>
        <w:t>6</w:t>
      </w:r>
      <w:r w:rsidRPr="00F06711">
        <w:rPr>
          <w:rFonts w:ascii="TimesNewRomanPS" w:eastAsia="Times New Roman" w:hAnsi="TimesNewRomanPS" w:cs="Times New Roman"/>
          <w:sz w:val="20"/>
          <w:szCs w:val="20"/>
        </w:rPr>
        <w:t>.</w:t>
      </w:r>
      <w:r w:rsidRPr="00F06711">
        <w:rPr>
          <w:rFonts w:ascii="TimesNewRomanPS" w:eastAsia="Times New Roman" w:hAnsi="TimesNewRomanPS" w:cs="Times New Roman"/>
          <w:b/>
          <w:bCs/>
          <w:sz w:val="20"/>
          <w:szCs w:val="20"/>
        </w:rPr>
        <w:t xml:space="preserve"> </w:t>
      </w:r>
      <w:r w:rsidRPr="00F06711">
        <w:rPr>
          <w:rFonts w:ascii="TimesNewRomanPS" w:eastAsia="Times New Roman" w:hAnsi="TimesNewRomanPS" w:cs="Times New Roman"/>
          <w:sz w:val="20"/>
          <w:szCs w:val="20"/>
        </w:rPr>
        <w:t>Summary output results of TSD Type Hypothesis full model with the entire data set, showing the point estimate and the 95% credible intervals for each sex determining type at each life stage.</w:t>
      </w:r>
    </w:p>
    <w:tbl>
      <w:tblPr>
        <w:tblStyle w:val="TableGrid"/>
        <w:tblW w:w="0" w:type="auto"/>
        <w:tblInd w:w="-5" w:type="dxa"/>
        <w:tblLook w:val="04A0" w:firstRow="1" w:lastRow="0" w:firstColumn="1" w:lastColumn="0" w:noHBand="0" w:noVBand="1"/>
      </w:tblPr>
      <w:tblGrid>
        <w:gridCol w:w="2830"/>
        <w:gridCol w:w="1844"/>
        <w:gridCol w:w="2338"/>
        <w:gridCol w:w="2343"/>
      </w:tblGrid>
      <w:tr w:rsidR="001E5A6A" w:rsidRPr="00F06711" w14:paraId="797A21CC" w14:textId="77777777" w:rsidTr="008007B8">
        <w:tc>
          <w:tcPr>
            <w:tcW w:w="2830" w:type="dxa"/>
            <w:shd w:val="clear" w:color="auto" w:fill="D0CECE" w:themeFill="background2" w:themeFillShade="E6"/>
          </w:tcPr>
          <w:p w14:paraId="55A0DE42" w14:textId="77777777" w:rsidR="001E5A6A" w:rsidRPr="00F06711" w:rsidRDefault="001E5A6A" w:rsidP="008007B8">
            <w:pPr>
              <w:spacing w:line="360" w:lineRule="auto"/>
              <w:rPr>
                <w:rFonts w:ascii="Times New Roman" w:hAnsi="Times New Roman" w:cs="Times New Roman"/>
                <w:b/>
                <w:bCs/>
                <w:sz w:val="20"/>
                <w:szCs w:val="20"/>
              </w:rPr>
            </w:pPr>
            <w:r w:rsidRPr="00F06711">
              <w:rPr>
                <w:rFonts w:ascii="Times New Roman" w:hAnsi="Times New Roman" w:cs="Times New Roman"/>
                <w:b/>
                <w:bCs/>
                <w:sz w:val="20"/>
                <w:szCs w:val="20"/>
              </w:rPr>
              <w:t>Sex Determining Mechanism</w:t>
            </w:r>
          </w:p>
        </w:tc>
        <w:tc>
          <w:tcPr>
            <w:tcW w:w="1844" w:type="dxa"/>
            <w:shd w:val="clear" w:color="auto" w:fill="D0CECE" w:themeFill="background2" w:themeFillShade="E6"/>
          </w:tcPr>
          <w:p w14:paraId="177B6DC9" w14:textId="77777777" w:rsidR="001E5A6A" w:rsidRPr="00F06711" w:rsidRDefault="001E5A6A" w:rsidP="008007B8">
            <w:pPr>
              <w:spacing w:line="360" w:lineRule="auto"/>
              <w:jc w:val="center"/>
              <w:rPr>
                <w:rFonts w:ascii="Times New Roman" w:hAnsi="Times New Roman" w:cs="Times New Roman"/>
                <w:b/>
                <w:bCs/>
                <w:sz w:val="20"/>
                <w:szCs w:val="20"/>
              </w:rPr>
            </w:pPr>
            <w:r w:rsidRPr="00F06711">
              <w:rPr>
                <w:rFonts w:ascii="Times New Roman" w:hAnsi="Times New Roman" w:cs="Times New Roman"/>
                <w:b/>
                <w:bCs/>
                <w:sz w:val="20"/>
                <w:szCs w:val="20"/>
              </w:rPr>
              <w:t>Life Stage</w:t>
            </w:r>
          </w:p>
        </w:tc>
        <w:tc>
          <w:tcPr>
            <w:tcW w:w="2338" w:type="dxa"/>
            <w:shd w:val="clear" w:color="auto" w:fill="D0CECE" w:themeFill="background2" w:themeFillShade="E6"/>
          </w:tcPr>
          <w:p w14:paraId="752F6965" w14:textId="77777777" w:rsidR="001E5A6A" w:rsidRPr="00F06711" w:rsidRDefault="001E5A6A" w:rsidP="008007B8">
            <w:pPr>
              <w:spacing w:line="360" w:lineRule="auto"/>
              <w:jc w:val="center"/>
              <w:rPr>
                <w:rFonts w:ascii="Times New Roman" w:hAnsi="Times New Roman" w:cs="Times New Roman"/>
                <w:b/>
                <w:bCs/>
                <w:sz w:val="20"/>
                <w:szCs w:val="20"/>
              </w:rPr>
            </w:pPr>
            <w:r w:rsidRPr="00F06711">
              <w:rPr>
                <w:rFonts w:ascii="Times New Roman" w:hAnsi="Times New Roman" w:cs="Times New Roman"/>
                <w:b/>
                <w:bCs/>
                <w:sz w:val="20"/>
                <w:szCs w:val="20"/>
              </w:rPr>
              <w:t>Point Estimate</w:t>
            </w:r>
          </w:p>
        </w:tc>
        <w:tc>
          <w:tcPr>
            <w:tcW w:w="2343" w:type="dxa"/>
            <w:shd w:val="clear" w:color="auto" w:fill="D0CECE" w:themeFill="background2" w:themeFillShade="E6"/>
          </w:tcPr>
          <w:p w14:paraId="36EB3C6E" w14:textId="77777777" w:rsidR="001E5A6A" w:rsidRPr="00F06711" w:rsidRDefault="001E5A6A" w:rsidP="008007B8">
            <w:pPr>
              <w:spacing w:line="360" w:lineRule="auto"/>
              <w:jc w:val="center"/>
              <w:rPr>
                <w:rFonts w:ascii="Times New Roman" w:hAnsi="Times New Roman" w:cs="Times New Roman"/>
                <w:b/>
                <w:bCs/>
                <w:sz w:val="20"/>
                <w:szCs w:val="20"/>
              </w:rPr>
            </w:pPr>
            <w:r w:rsidRPr="00F06711">
              <w:rPr>
                <w:rFonts w:ascii="Times New Roman" w:hAnsi="Times New Roman" w:cs="Times New Roman"/>
                <w:b/>
                <w:bCs/>
                <w:sz w:val="20"/>
                <w:szCs w:val="20"/>
              </w:rPr>
              <w:t>Credible Intervals</w:t>
            </w:r>
          </w:p>
        </w:tc>
      </w:tr>
      <w:tr w:rsidR="001E5A6A" w:rsidRPr="00F06711" w14:paraId="112E6C33" w14:textId="77777777" w:rsidTr="008007B8">
        <w:tc>
          <w:tcPr>
            <w:tcW w:w="2830" w:type="dxa"/>
            <w:vMerge w:val="restart"/>
            <w:shd w:val="clear" w:color="auto" w:fill="E7E6E6" w:themeFill="background2"/>
          </w:tcPr>
          <w:p w14:paraId="5D6F8725"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GSD</w:t>
            </w:r>
          </w:p>
        </w:tc>
        <w:tc>
          <w:tcPr>
            <w:tcW w:w="1844" w:type="dxa"/>
            <w:tcBorders>
              <w:bottom w:val="single" w:sz="2" w:space="0" w:color="FFFFFF" w:themeColor="background1"/>
              <w:right w:val="single" w:sz="2" w:space="0" w:color="FFFFFF" w:themeColor="background1"/>
            </w:tcBorders>
          </w:tcPr>
          <w:p w14:paraId="1AA06FFC"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Hatching</w:t>
            </w:r>
          </w:p>
        </w:tc>
        <w:tc>
          <w:tcPr>
            <w:tcW w:w="2338" w:type="dxa"/>
            <w:tcBorders>
              <w:left w:val="single" w:sz="2" w:space="0" w:color="FFFFFF" w:themeColor="background1"/>
              <w:bottom w:val="single" w:sz="2" w:space="0" w:color="FFFFFF" w:themeColor="background1"/>
              <w:right w:val="single" w:sz="2" w:space="0" w:color="FFFFFF" w:themeColor="background1"/>
            </w:tcBorders>
          </w:tcPr>
          <w:p w14:paraId="17F4CC59"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0.482</w:t>
            </w:r>
          </w:p>
        </w:tc>
        <w:tc>
          <w:tcPr>
            <w:tcW w:w="2343" w:type="dxa"/>
            <w:tcBorders>
              <w:left w:val="single" w:sz="2" w:space="0" w:color="FFFFFF" w:themeColor="background1"/>
              <w:bottom w:val="single" w:sz="2" w:space="0" w:color="FFFFFF" w:themeColor="background1"/>
            </w:tcBorders>
          </w:tcPr>
          <w:p w14:paraId="255035D8"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[0.446, 0.511]</w:t>
            </w:r>
          </w:p>
        </w:tc>
      </w:tr>
      <w:tr w:rsidR="001E5A6A" w:rsidRPr="00F06711" w14:paraId="6B428A83" w14:textId="77777777" w:rsidTr="008007B8">
        <w:tc>
          <w:tcPr>
            <w:tcW w:w="2830" w:type="dxa"/>
            <w:vMerge/>
            <w:shd w:val="clear" w:color="auto" w:fill="E7E6E6" w:themeFill="background2"/>
          </w:tcPr>
          <w:p w14:paraId="3CF99401" w14:textId="77777777" w:rsidR="001E5A6A" w:rsidRPr="00F06711" w:rsidRDefault="001E5A6A" w:rsidP="008007B8">
            <w:pPr>
              <w:jc w:val="center"/>
              <w:rPr>
                <w:rFonts w:ascii="Times New Roman" w:hAnsi="Times New Roman" w:cs="Times New Roman"/>
                <w:sz w:val="20"/>
                <w:szCs w:val="20"/>
              </w:rPr>
            </w:pPr>
          </w:p>
        </w:tc>
        <w:tc>
          <w:tcPr>
            <w:tcW w:w="1844" w:type="dxa"/>
            <w:tcBorders>
              <w:top w:val="single" w:sz="2" w:space="0" w:color="FFFFFF" w:themeColor="background1"/>
              <w:bottom w:val="single" w:sz="2" w:space="0" w:color="FFFFFF" w:themeColor="background1"/>
              <w:right w:val="single" w:sz="2" w:space="0" w:color="FFFFFF" w:themeColor="background1"/>
            </w:tcBorders>
          </w:tcPr>
          <w:p w14:paraId="4DAFBC09"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Juvenile</w:t>
            </w:r>
          </w:p>
        </w:tc>
        <w:tc>
          <w:tcPr>
            <w:tcW w:w="233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9CD7EA8"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0.522</w:t>
            </w:r>
          </w:p>
        </w:tc>
        <w:tc>
          <w:tcPr>
            <w:tcW w:w="2343" w:type="dxa"/>
            <w:tcBorders>
              <w:top w:val="single" w:sz="2" w:space="0" w:color="FFFFFF" w:themeColor="background1"/>
              <w:left w:val="single" w:sz="2" w:space="0" w:color="FFFFFF" w:themeColor="background1"/>
              <w:bottom w:val="single" w:sz="2" w:space="0" w:color="FFFFFF" w:themeColor="background1"/>
            </w:tcBorders>
          </w:tcPr>
          <w:p w14:paraId="0B80E7A0"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[0.483, 0.556]</w:t>
            </w:r>
          </w:p>
        </w:tc>
      </w:tr>
      <w:tr w:rsidR="001E5A6A" w:rsidRPr="00F06711" w14:paraId="2E863B76" w14:textId="77777777" w:rsidTr="008007B8">
        <w:tc>
          <w:tcPr>
            <w:tcW w:w="2830" w:type="dxa"/>
            <w:vMerge/>
            <w:shd w:val="clear" w:color="auto" w:fill="E7E6E6" w:themeFill="background2"/>
          </w:tcPr>
          <w:p w14:paraId="72C8B5ED" w14:textId="77777777" w:rsidR="001E5A6A" w:rsidRPr="00F06711" w:rsidRDefault="001E5A6A" w:rsidP="008007B8">
            <w:pPr>
              <w:jc w:val="center"/>
              <w:rPr>
                <w:rFonts w:ascii="Times New Roman" w:hAnsi="Times New Roman" w:cs="Times New Roman"/>
                <w:sz w:val="20"/>
                <w:szCs w:val="20"/>
              </w:rPr>
            </w:pPr>
          </w:p>
        </w:tc>
        <w:tc>
          <w:tcPr>
            <w:tcW w:w="1844" w:type="dxa"/>
            <w:tcBorders>
              <w:top w:val="single" w:sz="2" w:space="0" w:color="FFFFFF" w:themeColor="background1"/>
              <w:right w:val="single" w:sz="2" w:space="0" w:color="FFFFFF" w:themeColor="background1"/>
            </w:tcBorders>
          </w:tcPr>
          <w:p w14:paraId="18F84C7F"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Adulthood</w:t>
            </w:r>
          </w:p>
        </w:tc>
        <w:tc>
          <w:tcPr>
            <w:tcW w:w="2338" w:type="dxa"/>
            <w:tcBorders>
              <w:top w:val="single" w:sz="2" w:space="0" w:color="FFFFFF" w:themeColor="background1"/>
              <w:left w:val="single" w:sz="2" w:space="0" w:color="FFFFFF" w:themeColor="background1"/>
              <w:right w:val="single" w:sz="2" w:space="0" w:color="FFFFFF" w:themeColor="background1"/>
            </w:tcBorders>
          </w:tcPr>
          <w:p w14:paraId="089B604F"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0.526</w:t>
            </w:r>
          </w:p>
        </w:tc>
        <w:tc>
          <w:tcPr>
            <w:tcW w:w="2343" w:type="dxa"/>
            <w:tcBorders>
              <w:top w:val="single" w:sz="2" w:space="0" w:color="FFFFFF" w:themeColor="background1"/>
              <w:left w:val="single" w:sz="2" w:space="0" w:color="FFFFFF" w:themeColor="background1"/>
            </w:tcBorders>
          </w:tcPr>
          <w:p w14:paraId="4BCA64B4"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[0.495, 0.558]</w:t>
            </w:r>
          </w:p>
        </w:tc>
      </w:tr>
      <w:tr w:rsidR="001E5A6A" w:rsidRPr="00F06711" w14:paraId="63989541" w14:textId="77777777" w:rsidTr="008007B8">
        <w:tc>
          <w:tcPr>
            <w:tcW w:w="2830" w:type="dxa"/>
            <w:vMerge w:val="restart"/>
            <w:shd w:val="clear" w:color="auto" w:fill="E7E6E6" w:themeFill="background2"/>
          </w:tcPr>
          <w:p w14:paraId="6EA3F12F"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 xml:space="preserve">TSD </w:t>
            </w:r>
            <w:proofErr w:type="spellStart"/>
            <w:r w:rsidRPr="00F06711">
              <w:rPr>
                <w:rFonts w:ascii="Times New Roman" w:hAnsi="Times New Roman" w:cs="Times New Roman"/>
                <w:sz w:val="20"/>
                <w:szCs w:val="20"/>
              </w:rPr>
              <w:t>Ia</w:t>
            </w:r>
            <w:proofErr w:type="spellEnd"/>
          </w:p>
        </w:tc>
        <w:tc>
          <w:tcPr>
            <w:tcW w:w="1844" w:type="dxa"/>
            <w:tcBorders>
              <w:bottom w:val="single" w:sz="2" w:space="0" w:color="FFFFFF" w:themeColor="background1"/>
              <w:right w:val="single" w:sz="2" w:space="0" w:color="FFFFFF" w:themeColor="background1"/>
            </w:tcBorders>
          </w:tcPr>
          <w:p w14:paraId="226897AE"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Hatching</w:t>
            </w:r>
          </w:p>
        </w:tc>
        <w:tc>
          <w:tcPr>
            <w:tcW w:w="2338" w:type="dxa"/>
            <w:tcBorders>
              <w:left w:val="single" w:sz="2" w:space="0" w:color="FFFFFF" w:themeColor="background1"/>
              <w:bottom w:val="single" w:sz="2" w:space="0" w:color="FFFFFF" w:themeColor="background1"/>
              <w:right w:val="single" w:sz="2" w:space="0" w:color="FFFFFF" w:themeColor="background1"/>
            </w:tcBorders>
          </w:tcPr>
          <w:p w14:paraId="218FAE94"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0.314</w:t>
            </w:r>
          </w:p>
        </w:tc>
        <w:tc>
          <w:tcPr>
            <w:tcW w:w="2343" w:type="dxa"/>
            <w:tcBorders>
              <w:left w:val="single" w:sz="2" w:space="0" w:color="FFFFFF" w:themeColor="background1"/>
              <w:bottom w:val="single" w:sz="2" w:space="0" w:color="FFFFFF" w:themeColor="background1"/>
            </w:tcBorders>
          </w:tcPr>
          <w:p w14:paraId="2029185E"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[0.277, 0.346]</w:t>
            </w:r>
          </w:p>
        </w:tc>
      </w:tr>
      <w:tr w:rsidR="001E5A6A" w:rsidRPr="00F06711" w14:paraId="526C5982" w14:textId="77777777" w:rsidTr="008007B8">
        <w:tc>
          <w:tcPr>
            <w:tcW w:w="2830" w:type="dxa"/>
            <w:vMerge/>
            <w:shd w:val="clear" w:color="auto" w:fill="E7E6E6" w:themeFill="background2"/>
          </w:tcPr>
          <w:p w14:paraId="6FA2C6E9" w14:textId="77777777" w:rsidR="001E5A6A" w:rsidRPr="00F06711" w:rsidRDefault="001E5A6A" w:rsidP="008007B8">
            <w:pPr>
              <w:jc w:val="center"/>
              <w:rPr>
                <w:rFonts w:ascii="Times New Roman" w:hAnsi="Times New Roman" w:cs="Times New Roman"/>
                <w:sz w:val="20"/>
                <w:szCs w:val="20"/>
              </w:rPr>
            </w:pPr>
          </w:p>
        </w:tc>
        <w:tc>
          <w:tcPr>
            <w:tcW w:w="1844" w:type="dxa"/>
            <w:tcBorders>
              <w:top w:val="single" w:sz="2" w:space="0" w:color="FFFFFF" w:themeColor="background1"/>
              <w:bottom w:val="single" w:sz="2" w:space="0" w:color="FFFFFF" w:themeColor="background1"/>
              <w:right w:val="single" w:sz="2" w:space="0" w:color="FFFFFF" w:themeColor="background1"/>
            </w:tcBorders>
          </w:tcPr>
          <w:p w14:paraId="52B5D2DA"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Juvenile</w:t>
            </w:r>
          </w:p>
        </w:tc>
        <w:tc>
          <w:tcPr>
            <w:tcW w:w="233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466D8ED"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0.333</w:t>
            </w:r>
          </w:p>
        </w:tc>
        <w:tc>
          <w:tcPr>
            <w:tcW w:w="2343" w:type="dxa"/>
            <w:tcBorders>
              <w:top w:val="single" w:sz="2" w:space="0" w:color="FFFFFF" w:themeColor="background1"/>
              <w:left w:val="single" w:sz="2" w:space="0" w:color="FFFFFF" w:themeColor="background1"/>
              <w:bottom w:val="single" w:sz="2" w:space="0" w:color="FFFFFF" w:themeColor="background1"/>
            </w:tcBorders>
          </w:tcPr>
          <w:p w14:paraId="189CCCE0"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[0.290, 0.367]</w:t>
            </w:r>
          </w:p>
        </w:tc>
      </w:tr>
      <w:tr w:rsidR="001E5A6A" w:rsidRPr="00F06711" w14:paraId="39D819FF" w14:textId="77777777" w:rsidTr="008007B8">
        <w:tc>
          <w:tcPr>
            <w:tcW w:w="2830" w:type="dxa"/>
            <w:vMerge/>
            <w:shd w:val="clear" w:color="auto" w:fill="E7E6E6" w:themeFill="background2"/>
          </w:tcPr>
          <w:p w14:paraId="21B2A98B" w14:textId="77777777" w:rsidR="001E5A6A" w:rsidRPr="00F06711" w:rsidRDefault="001E5A6A" w:rsidP="008007B8">
            <w:pPr>
              <w:jc w:val="center"/>
              <w:rPr>
                <w:rFonts w:ascii="Times New Roman" w:hAnsi="Times New Roman" w:cs="Times New Roman"/>
                <w:sz w:val="20"/>
                <w:szCs w:val="20"/>
              </w:rPr>
            </w:pPr>
          </w:p>
        </w:tc>
        <w:tc>
          <w:tcPr>
            <w:tcW w:w="1844" w:type="dxa"/>
            <w:tcBorders>
              <w:top w:val="single" w:sz="2" w:space="0" w:color="FFFFFF" w:themeColor="background1"/>
              <w:right w:val="single" w:sz="2" w:space="0" w:color="FFFFFF" w:themeColor="background1"/>
            </w:tcBorders>
          </w:tcPr>
          <w:p w14:paraId="5E1F00C0"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Adulthood</w:t>
            </w:r>
          </w:p>
        </w:tc>
        <w:tc>
          <w:tcPr>
            <w:tcW w:w="2338" w:type="dxa"/>
            <w:tcBorders>
              <w:top w:val="single" w:sz="2" w:space="0" w:color="FFFFFF" w:themeColor="background1"/>
              <w:left w:val="single" w:sz="2" w:space="0" w:color="FFFFFF" w:themeColor="background1"/>
              <w:right w:val="single" w:sz="2" w:space="0" w:color="FFFFFF" w:themeColor="background1"/>
            </w:tcBorders>
          </w:tcPr>
          <w:p w14:paraId="666CBBFC"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0.538</w:t>
            </w:r>
          </w:p>
        </w:tc>
        <w:tc>
          <w:tcPr>
            <w:tcW w:w="2343" w:type="dxa"/>
            <w:tcBorders>
              <w:top w:val="single" w:sz="2" w:space="0" w:color="FFFFFF" w:themeColor="background1"/>
              <w:left w:val="single" w:sz="2" w:space="0" w:color="FFFFFF" w:themeColor="background1"/>
            </w:tcBorders>
          </w:tcPr>
          <w:p w14:paraId="7474A483"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[0.505, 0.571]</w:t>
            </w:r>
          </w:p>
        </w:tc>
      </w:tr>
      <w:tr w:rsidR="001E5A6A" w:rsidRPr="00F06711" w14:paraId="60CDDFA6" w14:textId="77777777" w:rsidTr="008007B8">
        <w:tc>
          <w:tcPr>
            <w:tcW w:w="2830" w:type="dxa"/>
            <w:vMerge w:val="restart"/>
            <w:shd w:val="clear" w:color="auto" w:fill="E7E6E6" w:themeFill="background2"/>
          </w:tcPr>
          <w:p w14:paraId="326A0E66"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 xml:space="preserve">TSD </w:t>
            </w:r>
            <w:proofErr w:type="spellStart"/>
            <w:r w:rsidRPr="00F06711">
              <w:rPr>
                <w:rFonts w:ascii="Times New Roman" w:hAnsi="Times New Roman" w:cs="Times New Roman"/>
                <w:sz w:val="20"/>
                <w:szCs w:val="20"/>
              </w:rPr>
              <w:t>Ib</w:t>
            </w:r>
            <w:proofErr w:type="spellEnd"/>
          </w:p>
        </w:tc>
        <w:tc>
          <w:tcPr>
            <w:tcW w:w="1844" w:type="dxa"/>
            <w:tcBorders>
              <w:bottom w:val="single" w:sz="2" w:space="0" w:color="FFFFFF" w:themeColor="background1"/>
              <w:right w:val="single" w:sz="2" w:space="0" w:color="FFFFFF" w:themeColor="background1"/>
            </w:tcBorders>
          </w:tcPr>
          <w:p w14:paraId="29B732D4"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Hatching</w:t>
            </w:r>
          </w:p>
        </w:tc>
        <w:tc>
          <w:tcPr>
            <w:tcW w:w="2338" w:type="dxa"/>
            <w:tcBorders>
              <w:left w:val="single" w:sz="2" w:space="0" w:color="FFFFFF" w:themeColor="background1"/>
              <w:bottom w:val="single" w:sz="2" w:space="0" w:color="FFFFFF" w:themeColor="background1"/>
              <w:right w:val="single" w:sz="2" w:space="0" w:color="FFFFFF" w:themeColor="background1"/>
            </w:tcBorders>
          </w:tcPr>
          <w:p w14:paraId="7425A556"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0.699</w:t>
            </w:r>
          </w:p>
        </w:tc>
        <w:tc>
          <w:tcPr>
            <w:tcW w:w="2343" w:type="dxa"/>
            <w:tcBorders>
              <w:left w:val="single" w:sz="2" w:space="0" w:color="FFFFFF" w:themeColor="background1"/>
              <w:bottom w:val="single" w:sz="2" w:space="0" w:color="FFFFFF" w:themeColor="background1"/>
            </w:tcBorders>
          </w:tcPr>
          <w:p w14:paraId="6344C887"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[0.548, 0.870]</w:t>
            </w:r>
          </w:p>
        </w:tc>
      </w:tr>
      <w:tr w:rsidR="001E5A6A" w:rsidRPr="00F06711" w14:paraId="0F7F0ED3" w14:textId="77777777" w:rsidTr="008007B8">
        <w:tc>
          <w:tcPr>
            <w:tcW w:w="2830" w:type="dxa"/>
            <w:vMerge/>
            <w:shd w:val="clear" w:color="auto" w:fill="E7E6E6" w:themeFill="background2"/>
          </w:tcPr>
          <w:p w14:paraId="5509BFC4" w14:textId="77777777" w:rsidR="001E5A6A" w:rsidRPr="00F06711" w:rsidRDefault="001E5A6A" w:rsidP="008007B8">
            <w:pPr>
              <w:jc w:val="center"/>
              <w:rPr>
                <w:rFonts w:ascii="Times New Roman" w:hAnsi="Times New Roman" w:cs="Times New Roman"/>
                <w:sz w:val="20"/>
                <w:szCs w:val="20"/>
              </w:rPr>
            </w:pPr>
          </w:p>
        </w:tc>
        <w:tc>
          <w:tcPr>
            <w:tcW w:w="1844" w:type="dxa"/>
            <w:tcBorders>
              <w:top w:val="single" w:sz="2" w:space="0" w:color="FFFFFF" w:themeColor="background1"/>
              <w:bottom w:val="single" w:sz="2" w:space="0" w:color="FFFFFF" w:themeColor="background1"/>
              <w:right w:val="single" w:sz="2" w:space="0" w:color="FFFFFF" w:themeColor="background1"/>
            </w:tcBorders>
          </w:tcPr>
          <w:p w14:paraId="720EA196"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Juvenile</w:t>
            </w:r>
          </w:p>
        </w:tc>
        <w:tc>
          <w:tcPr>
            <w:tcW w:w="233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659DA19"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0.644</w:t>
            </w:r>
          </w:p>
        </w:tc>
        <w:tc>
          <w:tcPr>
            <w:tcW w:w="2343" w:type="dxa"/>
            <w:tcBorders>
              <w:top w:val="single" w:sz="2" w:space="0" w:color="FFFFFF" w:themeColor="background1"/>
              <w:left w:val="single" w:sz="2" w:space="0" w:color="FFFFFF" w:themeColor="background1"/>
              <w:bottom w:val="single" w:sz="2" w:space="0" w:color="FFFFFF" w:themeColor="background1"/>
            </w:tcBorders>
          </w:tcPr>
          <w:p w14:paraId="3010CC6C"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[0.423, 0.863]</w:t>
            </w:r>
          </w:p>
        </w:tc>
      </w:tr>
      <w:tr w:rsidR="001E5A6A" w:rsidRPr="00F06711" w14:paraId="1C947C41" w14:textId="77777777" w:rsidTr="008007B8">
        <w:tc>
          <w:tcPr>
            <w:tcW w:w="2830" w:type="dxa"/>
            <w:vMerge/>
            <w:shd w:val="clear" w:color="auto" w:fill="E7E6E6" w:themeFill="background2"/>
          </w:tcPr>
          <w:p w14:paraId="186861FD" w14:textId="77777777" w:rsidR="001E5A6A" w:rsidRPr="00F06711" w:rsidRDefault="001E5A6A" w:rsidP="008007B8">
            <w:pPr>
              <w:jc w:val="center"/>
              <w:rPr>
                <w:rFonts w:ascii="Times New Roman" w:hAnsi="Times New Roman" w:cs="Times New Roman"/>
                <w:sz w:val="20"/>
                <w:szCs w:val="20"/>
              </w:rPr>
            </w:pPr>
          </w:p>
        </w:tc>
        <w:tc>
          <w:tcPr>
            <w:tcW w:w="1844" w:type="dxa"/>
            <w:tcBorders>
              <w:top w:val="single" w:sz="2" w:space="0" w:color="FFFFFF" w:themeColor="background1"/>
              <w:right w:val="single" w:sz="2" w:space="0" w:color="FFFFFF" w:themeColor="background1"/>
            </w:tcBorders>
          </w:tcPr>
          <w:p w14:paraId="7783D643"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Adulthood</w:t>
            </w:r>
          </w:p>
        </w:tc>
        <w:tc>
          <w:tcPr>
            <w:tcW w:w="2338" w:type="dxa"/>
            <w:tcBorders>
              <w:top w:val="single" w:sz="2" w:space="0" w:color="FFFFFF" w:themeColor="background1"/>
              <w:left w:val="single" w:sz="2" w:space="0" w:color="FFFFFF" w:themeColor="background1"/>
              <w:right w:val="single" w:sz="2" w:space="0" w:color="FFFFFF" w:themeColor="background1"/>
            </w:tcBorders>
          </w:tcPr>
          <w:p w14:paraId="17BFC0C1"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0.569</w:t>
            </w:r>
          </w:p>
        </w:tc>
        <w:tc>
          <w:tcPr>
            <w:tcW w:w="2343" w:type="dxa"/>
            <w:tcBorders>
              <w:top w:val="single" w:sz="2" w:space="0" w:color="FFFFFF" w:themeColor="background1"/>
              <w:left w:val="single" w:sz="2" w:space="0" w:color="FFFFFF" w:themeColor="background1"/>
            </w:tcBorders>
          </w:tcPr>
          <w:p w14:paraId="32525BB2"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[0.406, 0.726]</w:t>
            </w:r>
          </w:p>
        </w:tc>
      </w:tr>
      <w:tr w:rsidR="001E5A6A" w:rsidRPr="00F06711" w14:paraId="00C505F7" w14:textId="77777777" w:rsidTr="008007B8">
        <w:tc>
          <w:tcPr>
            <w:tcW w:w="2830" w:type="dxa"/>
            <w:vMerge w:val="restart"/>
            <w:shd w:val="clear" w:color="auto" w:fill="E7E6E6" w:themeFill="background2"/>
          </w:tcPr>
          <w:p w14:paraId="076F931F"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TSD II</w:t>
            </w:r>
          </w:p>
        </w:tc>
        <w:tc>
          <w:tcPr>
            <w:tcW w:w="1844" w:type="dxa"/>
            <w:tcBorders>
              <w:bottom w:val="single" w:sz="2" w:space="0" w:color="FFFFFF" w:themeColor="background1"/>
              <w:right w:val="single" w:sz="2" w:space="0" w:color="FFFFFF" w:themeColor="background1"/>
            </w:tcBorders>
          </w:tcPr>
          <w:p w14:paraId="5E6BC701"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Hatching</w:t>
            </w:r>
          </w:p>
        </w:tc>
        <w:tc>
          <w:tcPr>
            <w:tcW w:w="2338" w:type="dxa"/>
            <w:tcBorders>
              <w:left w:val="single" w:sz="2" w:space="0" w:color="FFFFFF" w:themeColor="background1"/>
              <w:bottom w:val="single" w:sz="2" w:space="0" w:color="FFFFFF" w:themeColor="background1"/>
              <w:right w:val="single" w:sz="2" w:space="0" w:color="FFFFFF" w:themeColor="background1"/>
            </w:tcBorders>
          </w:tcPr>
          <w:p w14:paraId="67BE5AC9"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0.469</w:t>
            </w:r>
          </w:p>
        </w:tc>
        <w:tc>
          <w:tcPr>
            <w:tcW w:w="2343" w:type="dxa"/>
            <w:tcBorders>
              <w:left w:val="single" w:sz="2" w:space="0" w:color="FFFFFF" w:themeColor="background1"/>
              <w:bottom w:val="single" w:sz="2" w:space="0" w:color="FFFFFF" w:themeColor="background1"/>
            </w:tcBorders>
          </w:tcPr>
          <w:p w14:paraId="0CADC0AB"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[0.397, 0.554]</w:t>
            </w:r>
          </w:p>
        </w:tc>
      </w:tr>
      <w:tr w:rsidR="001E5A6A" w:rsidRPr="00F06711" w14:paraId="1FB662EF" w14:textId="77777777" w:rsidTr="008007B8">
        <w:tc>
          <w:tcPr>
            <w:tcW w:w="2830" w:type="dxa"/>
            <w:vMerge/>
            <w:shd w:val="clear" w:color="auto" w:fill="E7E6E6" w:themeFill="background2"/>
          </w:tcPr>
          <w:p w14:paraId="21827DCB" w14:textId="77777777" w:rsidR="001E5A6A" w:rsidRPr="00F06711" w:rsidRDefault="001E5A6A" w:rsidP="008007B8">
            <w:pPr>
              <w:jc w:val="center"/>
              <w:rPr>
                <w:rFonts w:ascii="Times New Roman" w:hAnsi="Times New Roman" w:cs="Times New Roman"/>
                <w:sz w:val="20"/>
                <w:szCs w:val="20"/>
              </w:rPr>
            </w:pPr>
          </w:p>
        </w:tc>
        <w:tc>
          <w:tcPr>
            <w:tcW w:w="1844" w:type="dxa"/>
            <w:tcBorders>
              <w:top w:val="single" w:sz="2" w:space="0" w:color="FFFFFF" w:themeColor="background1"/>
              <w:bottom w:val="single" w:sz="2" w:space="0" w:color="FFFFFF" w:themeColor="background1"/>
              <w:right w:val="single" w:sz="2" w:space="0" w:color="FFFFFF" w:themeColor="background1"/>
            </w:tcBorders>
          </w:tcPr>
          <w:p w14:paraId="26209CE8"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Juvenile</w:t>
            </w:r>
          </w:p>
        </w:tc>
        <w:tc>
          <w:tcPr>
            <w:tcW w:w="233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C302C30"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0.666</w:t>
            </w:r>
          </w:p>
        </w:tc>
        <w:tc>
          <w:tcPr>
            <w:tcW w:w="2343" w:type="dxa"/>
            <w:tcBorders>
              <w:top w:val="single" w:sz="2" w:space="0" w:color="FFFFFF" w:themeColor="background1"/>
              <w:left w:val="single" w:sz="2" w:space="0" w:color="FFFFFF" w:themeColor="background1"/>
              <w:bottom w:val="single" w:sz="2" w:space="0" w:color="FFFFFF" w:themeColor="background1"/>
            </w:tcBorders>
          </w:tcPr>
          <w:p w14:paraId="6F1BFC99"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[0.629, 0.700]</w:t>
            </w:r>
          </w:p>
        </w:tc>
      </w:tr>
      <w:tr w:rsidR="001E5A6A" w:rsidRPr="00F06711" w14:paraId="55C4485C" w14:textId="77777777" w:rsidTr="008007B8">
        <w:tc>
          <w:tcPr>
            <w:tcW w:w="2830" w:type="dxa"/>
            <w:vMerge/>
            <w:shd w:val="clear" w:color="auto" w:fill="E7E6E6" w:themeFill="background2"/>
          </w:tcPr>
          <w:p w14:paraId="32FE2D49" w14:textId="77777777" w:rsidR="001E5A6A" w:rsidRPr="00F06711" w:rsidRDefault="001E5A6A" w:rsidP="008007B8">
            <w:pPr>
              <w:jc w:val="center"/>
              <w:rPr>
                <w:rFonts w:ascii="Times New Roman" w:hAnsi="Times New Roman" w:cs="Times New Roman"/>
                <w:sz w:val="20"/>
                <w:szCs w:val="20"/>
              </w:rPr>
            </w:pPr>
          </w:p>
        </w:tc>
        <w:tc>
          <w:tcPr>
            <w:tcW w:w="1844" w:type="dxa"/>
            <w:tcBorders>
              <w:top w:val="single" w:sz="2" w:space="0" w:color="FFFFFF" w:themeColor="background1"/>
              <w:right w:val="single" w:sz="2" w:space="0" w:color="FFFFFF" w:themeColor="background1"/>
            </w:tcBorders>
          </w:tcPr>
          <w:p w14:paraId="5C1C27C7"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Adulthood</w:t>
            </w:r>
          </w:p>
        </w:tc>
        <w:tc>
          <w:tcPr>
            <w:tcW w:w="2338" w:type="dxa"/>
            <w:tcBorders>
              <w:top w:val="single" w:sz="2" w:space="0" w:color="FFFFFF" w:themeColor="background1"/>
              <w:left w:val="single" w:sz="2" w:space="0" w:color="FFFFFF" w:themeColor="background1"/>
              <w:right w:val="single" w:sz="2" w:space="0" w:color="FFFFFF" w:themeColor="background1"/>
            </w:tcBorders>
          </w:tcPr>
          <w:p w14:paraId="3F2EEA77"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0.526</w:t>
            </w:r>
          </w:p>
        </w:tc>
        <w:tc>
          <w:tcPr>
            <w:tcW w:w="2343" w:type="dxa"/>
            <w:tcBorders>
              <w:top w:val="single" w:sz="2" w:space="0" w:color="FFFFFF" w:themeColor="background1"/>
              <w:left w:val="single" w:sz="2" w:space="0" w:color="FFFFFF" w:themeColor="background1"/>
            </w:tcBorders>
          </w:tcPr>
          <w:p w14:paraId="05E5A3A9" w14:textId="77777777" w:rsidR="001E5A6A" w:rsidRPr="00F06711" w:rsidRDefault="001E5A6A" w:rsidP="008007B8">
            <w:pPr>
              <w:jc w:val="center"/>
              <w:rPr>
                <w:rFonts w:ascii="Times New Roman" w:hAnsi="Times New Roman" w:cs="Times New Roman"/>
                <w:sz w:val="20"/>
                <w:szCs w:val="20"/>
              </w:rPr>
            </w:pPr>
            <w:r w:rsidRPr="00F06711">
              <w:rPr>
                <w:rFonts w:ascii="Times New Roman" w:hAnsi="Times New Roman" w:cs="Times New Roman"/>
                <w:sz w:val="20"/>
                <w:szCs w:val="20"/>
              </w:rPr>
              <w:t>[0.495, 0.558]</w:t>
            </w:r>
          </w:p>
        </w:tc>
      </w:tr>
    </w:tbl>
    <w:p w14:paraId="6618D393" w14:textId="77777777" w:rsidR="001E5A6A" w:rsidRDefault="001E5A6A" w:rsidP="001E5A6A">
      <w:pPr>
        <w:rPr>
          <w:rFonts w:ascii="Times New Roman" w:hAnsi="Times New Roman" w:cs="Times New Roman"/>
          <w:sz w:val="32"/>
          <w:szCs w:val="32"/>
          <w:u w:val="single"/>
        </w:rPr>
      </w:pPr>
      <w:r>
        <w:rPr>
          <w:rFonts w:ascii="Times New Roman" w:hAnsi="Times New Roman" w:cs="Times New Roman"/>
          <w:sz w:val="32"/>
          <w:szCs w:val="32"/>
          <w:u w:val="single"/>
        </w:rPr>
        <w:br w:type="page"/>
      </w:r>
    </w:p>
    <w:p w14:paraId="6179ACA8" w14:textId="77777777" w:rsidR="001E5A6A" w:rsidRDefault="001E5A6A" w:rsidP="001E5A6A">
      <w:pPr>
        <w:spacing w:line="360" w:lineRule="auto"/>
        <w:rPr>
          <w:rFonts w:ascii="Times New Roman" w:hAnsi="Times New Roman" w:cs="Times New Roman"/>
          <w:b/>
          <w:bCs/>
          <w:sz w:val="20"/>
          <w:szCs w:val="20"/>
        </w:rPr>
      </w:pPr>
    </w:p>
    <w:p w14:paraId="13E18559" w14:textId="77777777" w:rsidR="001E5A6A" w:rsidRDefault="001E5A6A" w:rsidP="001E5A6A">
      <w:pPr>
        <w:spacing w:line="360" w:lineRule="auto"/>
        <w:rPr>
          <w:rFonts w:ascii="Times New Roman" w:hAnsi="Times New Roman" w:cs="Times New Roman"/>
          <w:b/>
          <w:bCs/>
          <w:sz w:val="20"/>
          <w:szCs w:val="20"/>
        </w:rPr>
      </w:pPr>
    </w:p>
    <w:p w14:paraId="4DC5526A" w14:textId="46BB337F" w:rsidR="001E5A6A" w:rsidRPr="00F06711" w:rsidRDefault="001E5A6A" w:rsidP="001E5A6A">
      <w:pPr>
        <w:spacing w:line="360" w:lineRule="auto"/>
        <w:rPr>
          <w:rFonts w:ascii="Times New Roman" w:hAnsi="Times New Roman" w:cs="Times New Roman"/>
          <w:sz w:val="20"/>
          <w:szCs w:val="20"/>
        </w:rPr>
      </w:pPr>
      <w:r w:rsidRPr="00F06711">
        <w:rPr>
          <w:rFonts w:ascii="Times New Roman" w:hAnsi="Times New Roman" w:cs="Times New Roman"/>
          <w:b/>
          <w:bCs/>
          <w:sz w:val="20"/>
          <w:szCs w:val="20"/>
        </w:rPr>
        <w:t>Table S</w:t>
      </w:r>
      <w:r w:rsidR="00ED01F3">
        <w:rPr>
          <w:rFonts w:ascii="Times New Roman" w:hAnsi="Times New Roman" w:cs="Times New Roman"/>
          <w:b/>
          <w:bCs/>
          <w:sz w:val="20"/>
          <w:szCs w:val="20"/>
        </w:rPr>
        <w:t>7</w:t>
      </w:r>
      <w:r w:rsidRPr="00F06711">
        <w:rPr>
          <w:rFonts w:ascii="Times New Roman" w:hAnsi="Times New Roman" w:cs="Times New Roman"/>
          <w:sz w:val="20"/>
          <w:szCs w:val="20"/>
        </w:rPr>
        <w:t>. The sex determining mechanism (SDMs) assigned to each species used in this analysis and its citation (SDM source). The SDMs presented include the one used for the main analysis (SDM) and the corresponding conservative assignment (</w:t>
      </w:r>
      <w:proofErr w:type="spellStart"/>
      <w:r w:rsidRPr="00F06711">
        <w:rPr>
          <w:rFonts w:ascii="Times New Roman" w:hAnsi="Times New Roman" w:cs="Times New Roman"/>
          <w:color w:val="000000"/>
          <w:sz w:val="20"/>
          <w:szCs w:val="20"/>
        </w:rPr>
        <w:t>SDM</w:t>
      </w:r>
      <w:r w:rsidRPr="00F06711">
        <w:rPr>
          <w:rFonts w:ascii="Times New Roman" w:hAnsi="Times New Roman" w:cs="Times New Roman"/>
          <w:color w:val="000000"/>
          <w:sz w:val="20"/>
          <w:szCs w:val="20"/>
          <w:vertAlign w:val="subscript"/>
        </w:rPr>
        <w:t>Conservative</w:t>
      </w:r>
      <w:proofErr w:type="spellEnd"/>
      <w:r w:rsidRPr="00F06711">
        <w:rPr>
          <w:rFonts w:ascii="Times New Roman" w:hAnsi="Times New Roman" w:cs="Times New Roman"/>
          <w:sz w:val="20"/>
          <w:szCs w:val="20"/>
        </w:rPr>
        <w:t>).</w:t>
      </w:r>
    </w:p>
    <w:tbl>
      <w:tblPr>
        <w:tblStyle w:val="TableGrid"/>
        <w:tblW w:w="0" w:type="auto"/>
        <w:tblLook w:val="04A0" w:firstRow="1" w:lastRow="0" w:firstColumn="1" w:lastColumn="0" w:noHBand="0" w:noVBand="1"/>
      </w:tblPr>
      <w:tblGrid>
        <w:gridCol w:w="2894"/>
        <w:gridCol w:w="825"/>
        <w:gridCol w:w="1390"/>
        <w:gridCol w:w="4241"/>
      </w:tblGrid>
      <w:tr w:rsidR="001E5A6A" w:rsidRPr="00F06711" w14:paraId="66B5C51E" w14:textId="77777777" w:rsidTr="008007B8">
        <w:tc>
          <w:tcPr>
            <w:tcW w:w="2871" w:type="dxa"/>
            <w:shd w:val="clear" w:color="auto" w:fill="D0CECE" w:themeFill="background2" w:themeFillShade="E6"/>
            <w:vAlign w:val="bottom"/>
          </w:tcPr>
          <w:p w14:paraId="25F7975C"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b/>
                <w:bCs/>
                <w:color w:val="000000"/>
                <w:sz w:val="20"/>
                <w:szCs w:val="20"/>
              </w:rPr>
              <w:t>Species</w:t>
            </w:r>
          </w:p>
        </w:tc>
        <w:tc>
          <w:tcPr>
            <w:tcW w:w="952" w:type="dxa"/>
            <w:shd w:val="clear" w:color="auto" w:fill="D0CECE" w:themeFill="background2" w:themeFillShade="E6"/>
            <w:vAlign w:val="bottom"/>
          </w:tcPr>
          <w:p w14:paraId="267658A6"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b/>
                <w:bCs/>
                <w:color w:val="000000"/>
                <w:sz w:val="20"/>
                <w:szCs w:val="20"/>
              </w:rPr>
              <w:t>SDM</w:t>
            </w:r>
          </w:p>
        </w:tc>
        <w:tc>
          <w:tcPr>
            <w:tcW w:w="1275" w:type="dxa"/>
            <w:shd w:val="clear" w:color="auto" w:fill="D0CECE" w:themeFill="background2" w:themeFillShade="E6"/>
            <w:vAlign w:val="bottom"/>
          </w:tcPr>
          <w:p w14:paraId="2533A2EF" w14:textId="77777777" w:rsidR="001E5A6A" w:rsidRPr="00F06711" w:rsidRDefault="001E5A6A" w:rsidP="008007B8">
            <w:pPr>
              <w:rPr>
                <w:rFonts w:ascii="Times New Roman" w:hAnsi="Times New Roman" w:cs="Times New Roman"/>
                <w:sz w:val="20"/>
                <w:szCs w:val="20"/>
              </w:rPr>
            </w:pPr>
            <w:proofErr w:type="spellStart"/>
            <w:r w:rsidRPr="00F06711">
              <w:rPr>
                <w:rFonts w:ascii="Times New Roman" w:hAnsi="Times New Roman" w:cs="Times New Roman"/>
                <w:b/>
                <w:bCs/>
                <w:color w:val="000000"/>
                <w:sz w:val="20"/>
                <w:szCs w:val="20"/>
              </w:rPr>
              <w:t>SDM</w:t>
            </w:r>
            <w:r w:rsidRPr="00F06711">
              <w:rPr>
                <w:rFonts w:ascii="Times New Roman" w:hAnsi="Times New Roman" w:cs="Times New Roman"/>
                <w:b/>
                <w:bCs/>
                <w:color w:val="000000"/>
                <w:sz w:val="20"/>
                <w:szCs w:val="20"/>
                <w:vertAlign w:val="subscript"/>
              </w:rPr>
              <w:t>Conservative</w:t>
            </w:r>
            <w:proofErr w:type="spellEnd"/>
            <w:r w:rsidRPr="00F06711">
              <w:rPr>
                <w:rFonts w:ascii="Times New Roman" w:hAnsi="Times New Roman" w:cs="Times New Roman"/>
                <w:b/>
                <w:bCs/>
                <w:color w:val="000000"/>
                <w:sz w:val="20"/>
                <w:szCs w:val="20"/>
              </w:rPr>
              <w:t xml:space="preserve">  </w:t>
            </w:r>
          </w:p>
        </w:tc>
        <w:tc>
          <w:tcPr>
            <w:tcW w:w="4252" w:type="dxa"/>
            <w:shd w:val="clear" w:color="auto" w:fill="D0CECE" w:themeFill="background2" w:themeFillShade="E6"/>
            <w:vAlign w:val="bottom"/>
          </w:tcPr>
          <w:p w14:paraId="48FE815E"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b/>
                <w:bCs/>
                <w:color w:val="000000"/>
                <w:sz w:val="20"/>
                <w:szCs w:val="20"/>
              </w:rPr>
              <w:t>Sex determination source</w:t>
            </w:r>
          </w:p>
        </w:tc>
      </w:tr>
      <w:tr w:rsidR="001E5A6A" w:rsidRPr="00F06711" w14:paraId="5539160D" w14:textId="77777777" w:rsidTr="008007B8">
        <w:tc>
          <w:tcPr>
            <w:tcW w:w="2871" w:type="dxa"/>
            <w:shd w:val="clear" w:color="auto" w:fill="E7E6E6" w:themeFill="background2"/>
            <w:vAlign w:val="bottom"/>
          </w:tcPr>
          <w:p w14:paraId="66580529"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Acanthodactylus_erythrurus</w:t>
            </w:r>
            <w:proofErr w:type="spellEnd"/>
          </w:p>
        </w:tc>
        <w:tc>
          <w:tcPr>
            <w:tcW w:w="952" w:type="dxa"/>
            <w:vAlign w:val="bottom"/>
          </w:tcPr>
          <w:p w14:paraId="59CAD9FF"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5619FF40"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3E621E81"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0BF103F7" w14:textId="77777777" w:rsidTr="008007B8">
        <w:tc>
          <w:tcPr>
            <w:tcW w:w="2871" w:type="dxa"/>
            <w:shd w:val="clear" w:color="auto" w:fill="E7E6E6" w:themeFill="background2"/>
            <w:vAlign w:val="bottom"/>
          </w:tcPr>
          <w:p w14:paraId="0A0FCCBD"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Acritoscincus_duperreyi</w:t>
            </w:r>
            <w:proofErr w:type="spellEnd"/>
          </w:p>
        </w:tc>
        <w:tc>
          <w:tcPr>
            <w:tcW w:w="952" w:type="dxa"/>
            <w:vAlign w:val="bottom"/>
          </w:tcPr>
          <w:p w14:paraId="1B2E243D"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5430E6C4"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7311C64A"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species in Tree of Sex; written as </w:t>
            </w:r>
            <w:proofErr w:type="spellStart"/>
            <w:r w:rsidRPr="00F06711">
              <w:rPr>
                <w:rFonts w:ascii="Times New Roman" w:hAnsi="Times New Roman" w:cs="Times New Roman"/>
                <w:i/>
                <w:iCs/>
                <w:color w:val="000000"/>
                <w:sz w:val="20"/>
                <w:szCs w:val="20"/>
              </w:rPr>
              <w:t>Bassiana</w:t>
            </w:r>
            <w:proofErr w:type="spellEnd"/>
            <w:r w:rsidRPr="00F06711">
              <w:rPr>
                <w:rFonts w:ascii="Times New Roman" w:hAnsi="Times New Roman" w:cs="Times New Roman"/>
                <w:i/>
                <w:iCs/>
                <w:color w:val="000000"/>
                <w:sz w:val="20"/>
                <w:szCs w:val="20"/>
              </w:rPr>
              <w:t xml:space="preserve"> </w:t>
            </w:r>
            <w:proofErr w:type="spellStart"/>
            <w:r w:rsidRPr="00F06711">
              <w:rPr>
                <w:rFonts w:ascii="Times New Roman" w:hAnsi="Times New Roman" w:cs="Times New Roman"/>
                <w:i/>
                <w:iCs/>
                <w:color w:val="000000"/>
                <w:sz w:val="20"/>
                <w:szCs w:val="20"/>
              </w:rPr>
              <w:t>duperreyi</w:t>
            </w:r>
            <w:proofErr w:type="spellEnd"/>
          </w:p>
        </w:tc>
      </w:tr>
      <w:tr w:rsidR="001E5A6A" w:rsidRPr="00F06711" w14:paraId="382FE6C7" w14:textId="77777777" w:rsidTr="008007B8">
        <w:tc>
          <w:tcPr>
            <w:tcW w:w="2871" w:type="dxa"/>
            <w:shd w:val="clear" w:color="auto" w:fill="E7E6E6" w:themeFill="background2"/>
            <w:vAlign w:val="bottom"/>
          </w:tcPr>
          <w:p w14:paraId="3831D09B"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Actinemys_marmorata</w:t>
            </w:r>
            <w:proofErr w:type="spellEnd"/>
          </w:p>
        </w:tc>
        <w:tc>
          <w:tcPr>
            <w:tcW w:w="952" w:type="dxa"/>
            <w:vAlign w:val="bottom"/>
          </w:tcPr>
          <w:p w14:paraId="6A1C94C9"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6584D1FD"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4252" w:type="dxa"/>
            <w:vAlign w:val="bottom"/>
          </w:tcPr>
          <w:p w14:paraId="3378B120"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7D600BC4" w14:textId="77777777" w:rsidTr="008007B8">
        <w:tc>
          <w:tcPr>
            <w:tcW w:w="2871" w:type="dxa"/>
            <w:shd w:val="clear" w:color="auto" w:fill="E7E6E6" w:themeFill="background2"/>
            <w:vAlign w:val="bottom"/>
          </w:tcPr>
          <w:p w14:paraId="20B52514"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Agama_agama</w:t>
            </w:r>
            <w:proofErr w:type="spellEnd"/>
          </w:p>
        </w:tc>
        <w:tc>
          <w:tcPr>
            <w:tcW w:w="952" w:type="dxa"/>
            <w:vAlign w:val="bottom"/>
          </w:tcPr>
          <w:p w14:paraId="605C405D"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1275" w:type="dxa"/>
            <w:vAlign w:val="bottom"/>
          </w:tcPr>
          <w:p w14:paraId="4E1E104B"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4252" w:type="dxa"/>
            <w:vAlign w:val="bottom"/>
          </w:tcPr>
          <w:p w14:paraId="7263E549"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206074B4" w14:textId="77777777" w:rsidTr="008007B8">
        <w:tc>
          <w:tcPr>
            <w:tcW w:w="2871" w:type="dxa"/>
            <w:shd w:val="clear" w:color="auto" w:fill="E7E6E6" w:themeFill="background2"/>
            <w:vAlign w:val="bottom"/>
          </w:tcPr>
          <w:p w14:paraId="68B04DEB"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Agama_impalearis</w:t>
            </w:r>
            <w:proofErr w:type="spellEnd"/>
          </w:p>
        </w:tc>
        <w:tc>
          <w:tcPr>
            <w:tcW w:w="952" w:type="dxa"/>
            <w:vAlign w:val="bottom"/>
          </w:tcPr>
          <w:p w14:paraId="4EAA29FB"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1275" w:type="dxa"/>
            <w:vAlign w:val="bottom"/>
          </w:tcPr>
          <w:p w14:paraId="71195474"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4252" w:type="dxa"/>
            <w:vAlign w:val="bottom"/>
          </w:tcPr>
          <w:p w14:paraId="73C9D0E9"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1F4274F1" w14:textId="77777777" w:rsidTr="008007B8">
        <w:tc>
          <w:tcPr>
            <w:tcW w:w="2871" w:type="dxa"/>
            <w:shd w:val="clear" w:color="auto" w:fill="E7E6E6" w:themeFill="background2"/>
            <w:vAlign w:val="bottom"/>
          </w:tcPr>
          <w:p w14:paraId="2F69F32F"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Agkistrodon_piscivorus</w:t>
            </w:r>
            <w:proofErr w:type="spellEnd"/>
          </w:p>
        </w:tc>
        <w:tc>
          <w:tcPr>
            <w:tcW w:w="952" w:type="dxa"/>
            <w:vAlign w:val="bottom"/>
          </w:tcPr>
          <w:p w14:paraId="0EA32B18"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24B8E31B"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63ED3CCD"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5E12F2D0" w14:textId="77777777" w:rsidTr="008007B8">
        <w:tc>
          <w:tcPr>
            <w:tcW w:w="2871" w:type="dxa"/>
            <w:shd w:val="clear" w:color="auto" w:fill="E7E6E6" w:themeFill="background2"/>
            <w:vAlign w:val="bottom"/>
          </w:tcPr>
          <w:p w14:paraId="538D0DAD"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Aldabrachelys_gigantea</w:t>
            </w:r>
            <w:proofErr w:type="spellEnd"/>
          </w:p>
        </w:tc>
        <w:tc>
          <w:tcPr>
            <w:tcW w:w="952" w:type="dxa"/>
            <w:vAlign w:val="bottom"/>
          </w:tcPr>
          <w:p w14:paraId="655294AA"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2C1E3066"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4252" w:type="dxa"/>
            <w:vAlign w:val="bottom"/>
          </w:tcPr>
          <w:p w14:paraId="1D338F73"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species in Tree of Sex; Written as </w:t>
            </w:r>
            <w:proofErr w:type="spellStart"/>
            <w:r w:rsidRPr="00F06711">
              <w:rPr>
                <w:rFonts w:ascii="Times New Roman" w:hAnsi="Times New Roman" w:cs="Times New Roman"/>
                <w:color w:val="000000"/>
                <w:sz w:val="20"/>
                <w:szCs w:val="20"/>
              </w:rPr>
              <w:t>Aldabrachelys</w:t>
            </w:r>
            <w:proofErr w:type="spellEnd"/>
            <w:r w:rsidRPr="00F06711">
              <w:rPr>
                <w:rFonts w:ascii="Times New Roman" w:hAnsi="Times New Roman" w:cs="Times New Roman"/>
                <w:color w:val="000000"/>
                <w:sz w:val="20"/>
                <w:szCs w:val="20"/>
              </w:rPr>
              <w:t xml:space="preserve"> </w:t>
            </w:r>
            <w:proofErr w:type="spellStart"/>
            <w:r w:rsidRPr="00F06711">
              <w:rPr>
                <w:rFonts w:ascii="Times New Roman" w:hAnsi="Times New Roman" w:cs="Times New Roman"/>
                <w:color w:val="000000"/>
                <w:sz w:val="20"/>
                <w:szCs w:val="20"/>
              </w:rPr>
              <w:t>dussumieri</w:t>
            </w:r>
            <w:proofErr w:type="spellEnd"/>
            <w:r w:rsidRPr="00F06711">
              <w:rPr>
                <w:rFonts w:ascii="Times New Roman" w:hAnsi="Times New Roman" w:cs="Times New Roman"/>
                <w:color w:val="000000"/>
                <w:sz w:val="20"/>
                <w:szCs w:val="20"/>
              </w:rPr>
              <w:t xml:space="preserve"> in tree of sex data base; written as </w:t>
            </w:r>
            <w:proofErr w:type="spellStart"/>
            <w:r w:rsidRPr="00F06711">
              <w:rPr>
                <w:rFonts w:ascii="Times New Roman" w:hAnsi="Times New Roman" w:cs="Times New Roman"/>
                <w:i/>
                <w:iCs/>
                <w:color w:val="000000"/>
                <w:sz w:val="20"/>
                <w:szCs w:val="20"/>
              </w:rPr>
              <w:t>Dipsochelys</w:t>
            </w:r>
            <w:proofErr w:type="spellEnd"/>
            <w:r w:rsidRPr="00F06711">
              <w:rPr>
                <w:rFonts w:ascii="Times New Roman" w:hAnsi="Times New Roman" w:cs="Times New Roman"/>
                <w:i/>
                <w:iCs/>
                <w:color w:val="000000"/>
                <w:sz w:val="20"/>
                <w:szCs w:val="20"/>
              </w:rPr>
              <w:t xml:space="preserve"> </w:t>
            </w:r>
            <w:proofErr w:type="spellStart"/>
            <w:r w:rsidRPr="00F06711">
              <w:rPr>
                <w:rFonts w:ascii="Times New Roman" w:hAnsi="Times New Roman" w:cs="Times New Roman"/>
                <w:i/>
                <w:iCs/>
                <w:color w:val="000000"/>
                <w:sz w:val="20"/>
                <w:szCs w:val="20"/>
              </w:rPr>
              <w:t>dussemieri</w:t>
            </w:r>
            <w:proofErr w:type="spellEnd"/>
            <w:r w:rsidRPr="00F06711">
              <w:rPr>
                <w:rFonts w:ascii="Times New Roman" w:hAnsi="Times New Roman" w:cs="Times New Roman"/>
                <w:color w:val="000000"/>
                <w:sz w:val="20"/>
                <w:szCs w:val="20"/>
              </w:rPr>
              <w:t xml:space="preserve"> in turtle phylogeny file</w:t>
            </w:r>
          </w:p>
        </w:tc>
      </w:tr>
      <w:tr w:rsidR="001E5A6A" w:rsidRPr="00F06711" w14:paraId="1C74E982" w14:textId="77777777" w:rsidTr="008007B8">
        <w:tc>
          <w:tcPr>
            <w:tcW w:w="2871" w:type="dxa"/>
            <w:shd w:val="clear" w:color="auto" w:fill="E7E6E6" w:themeFill="background2"/>
            <w:vAlign w:val="bottom"/>
          </w:tcPr>
          <w:p w14:paraId="17F9ECB5"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Alligator_mississippiensis</w:t>
            </w:r>
            <w:proofErr w:type="spellEnd"/>
          </w:p>
        </w:tc>
        <w:tc>
          <w:tcPr>
            <w:tcW w:w="952" w:type="dxa"/>
            <w:vAlign w:val="bottom"/>
          </w:tcPr>
          <w:p w14:paraId="69FA98BE"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1275" w:type="dxa"/>
            <w:vAlign w:val="bottom"/>
          </w:tcPr>
          <w:p w14:paraId="4DC2ABAE"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4252" w:type="dxa"/>
            <w:vAlign w:val="bottom"/>
          </w:tcPr>
          <w:p w14:paraId="40411950"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0411A0DC" w14:textId="77777777" w:rsidTr="008007B8">
        <w:tc>
          <w:tcPr>
            <w:tcW w:w="2871" w:type="dxa"/>
            <w:shd w:val="clear" w:color="auto" w:fill="E7E6E6" w:themeFill="background2"/>
            <w:vAlign w:val="bottom"/>
          </w:tcPr>
          <w:p w14:paraId="4C2ED2BA"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Amblyrhynchus_cristatus</w:t>
            </w:r>
            <w:proofErr w:type="spellEnd"/>
          </w:p>
        </w:tc>
        <w:tc>
          <w:tcPr>
            <w:tcW w:w="952" w:type="dxa"/>
            <w:vAlign w:val="bottom"/>
          </w:tcPr>
          <w:p w14:paraId="3B5713BF"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169D48A0"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2AF7EB7B"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50413189" w14:textId="77777777" w:rsidTr="008007B8">
        <w:tc>
          <w:tcPr>
            <w:tcW w:w="2871" w:type="dxa"/>
            <w:shd w:val="clear" w:color="auto" w:fill="E7E6E6" w:themeFill="background2"/>
            <w:vAlign w:val="bottom"/>
          </w:tcPr>
          <w:p w14:paraId="3354BCDD"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Ameiva_erythrocephala</w:t>
            </w:r>
            <w:proofErr w:type="spellEnd"/>
          </w:p>
        </w:tc>
        <w:tc>
          <w:tcPr>
            <w:tcW w:w="952" w:type="dxa"/>
            <w:vAlign w:val="bottom"/>
          </w:tcPr>
          <w:p w14:paraId="54DE32D1"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6B504F2B"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02FA1D42"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6FEBF576" w14:textId="77777777" w:rsidTr="008007B8">
        <w:tc>
          <w:tcPr>
            <w:tcW w:w="2871" w:type="dxa"/>
            <w:shd w:val="clear" w:color="auto" w:fill="E7E6E6" w:themeFill="background2"/>
            <w:vAlign w:val="bottom"/>
          </w:tcPr>
          <w:p w14:paraId="70163653"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Amphibolurus_muricatus</w:t>
            </w:r>
            <w:proofErr w:type="spellEnd"/>
          </w:p>
        </w:tc>
        <w:tc>
          <w:tcPr>
            <w:tcW w:w="952" w:type="dxa"/>
            <w:vAlign w:val="bottom"/>
          </w:tcPr>
          <w:p w14:paraId="1F2F1207"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1275" w:type="dxa"/>
            <w:vAlign w:val="bottom"/>
          </w:tcPr>
          <w:p w14:paraId="6BD36464"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4252" w:type="dxa"/>
            <w:vAlign w:val="bottom"/>
          </w:tcPr>
          <w:p w14:paraId="27BF45F8"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028FB5F9" w14:textId="77777777" w:rsidTr="008007B8">
        <w:tc>
          <w:tcPr>
            <w:tcW w:w="2871" w:type="dxa"/>
            <w:shd w:val="clear" w:color="auto" w:fill="E7E6E6" w:themeFill="background2"/>
            <w:vAlign w:val="bottom"/>
          </w:tcPr>
          <w:p w14:paraId="4A349CD0"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Anolis_angusticeps</w:t>
            </w:r>
            <w:proofErr w:type="spellEnd"/>
          </w:p>
        </w:tc>
        <w:tc>
          <w:tcPr>
            <w:tcW w:w="952" w:type="dxa"/>
            <w:vAlign w:val="bottom"/>
          </w:tcPr>
          <w:p w14:paraId="5F70B599"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01F386DA"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76890B9E"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3BAE9CF7" w14:textId="77777777" w:rsidTr="008007B8">
        <w:tc>
          <w:tcPr>
            <w:tcW w:w="2871" w:type="dxa"/>
            <w:shd w:val="clear" w:color="auto" w:fill="E7E6E6" w:themeFill="background2"/>
            <w:vAlign w:val="bottom"/>
          </w:tcPr>
          <w:p w14:paraId="5E44C887"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Anolis_carolinensis</w:t>
            </w:r>
            <w:proofErr w:type="spellEnd"/>
          </w:p>
        </w:tc>
        <w:tc>
          <w:tcPr>
            <w:tcW w:w="952" w:type="dxa"/>
            <w:vAlign w:val="bottom"/>
          </w:tcPr>
          <w:p w14:paraId="0FCDD04B"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65BC9147"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0E1E4E4D"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28281BBD" w14:textId="77777777" w:rsidTr="008007B8">
        <w:tc>
          <w:tcPr>
            <w:tcW w:w="2871" w:type="dxa"/>
            <w:shd w:val="clear" w:color="auto" w:fill="E7E6E6" w:themeFill="background2"/>
            <w:vAlign w:val="bottom"/>
          </w:tcPr>
          <w:p w14:paraId="34C88407"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Anolis_cupreus</w:t>
            </w:r>
            <w:proofErr w:type="spellEnd"/>
          </w:p>
        </w:tc>
        <w:tc>
          <w:tcPr>
            <w:tcW w:w="952" w:type="dxa"/>
            <w:vAlign w:val="bottom"/>
          </w:tcPr>
          <w:p w14:paraId="0B7DC149"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726CBE98"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50D8CC72"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51C19B99" w14:textId="77777777" w:rsidTr="008007B8">
        <w:tc>
          <w:tcPr>
            <w:tcW w:w="2871" w:type="dxa"/>
            <w:shd w:val="clear" w:color="auto" w:fill="E7E6E6" w:themeFill="background2"/>
            <w:vAlign w:val="bottom"/>
          </w:tcPr>
          <w:p w14:paraId="25BCF1D6"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Anolis_cybotes</w:t>
            </w:r>
            <w:proofErr w:type="spellEnd"/>
          </w:p>
        </w:tc>
        <w:tc>
          <w:tcPr>
            <w:tcW w:w="952" w:type="dxa"/>
            <w:vAlign w:val="bottom"/>
          </w:tcPr>
          <w:p w14:paraId="5C965FDA"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0FE8287B"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5865BAF1"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2D7718D9" w14:textId="77777777" w:rsidTr="008007B8">
        <w:tc>
          <w:tcPr>
            <w:tcW w:w="2871" w:type="dxa"/>
            <w:shd w:val="clear" w:color="auto" w:fill="E7E6E6" w:themeFill="background2"/>
            <w:vAlign w:val="bottom"/>
          </w:tcPr>
          <w:p w14:paraId="0B7B1394"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Anolis_distichus</w:t>
            </w:r>
            <w:proofErr w:type="spellEnd"/>
          </w:p>
        </w:tc>
        <w:tc>
          <w:tcPr>
            <w:tcW w:w="952" w:type="dxa"/>
            <w:vAlign w:val="bottom"/>
          </w:tcPr>
          <w:p w14:paraId="0BAAC3D3"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31272BD4"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46C92401"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5F8C0D58" w14:textId="77777777" w:rsidTr="008007B8">
        <w:tc>
          <w:tcPr>
            <w:tcW w:w="2871" w:type="dxa"/>
            <w:shd w:val="clear" w:color="auto" w:fill="E7E6E6" w:themeFill="background2"/>
            <w:vAlign w:val="bottom"/>
          </w:tcPr>
          <w:p w14:paraId="4D01188B"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Anolis_equestris</w:t>
            </w:r>
            <w:proofErr w:type="spellEnd"/>
          </w:p>
        </w:tc>
        <w:tc>
          <w:tcPr>
            <w:tcW w:w="952" w:type="dxa"/>
            <w:vAlign w:val="bottom"/>
          </w:tcPr>
          <w:p w14:paraId="3E1772EC"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24A0AD30"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4320E207"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33FA5E6B" w14:textId="77777777" w:rsidTr="008007B8">
        <w:tc>
          <w:tcPr>
            <w:tcW w:w="2871" w:type="dxa"/>
            <w:shd w:val="clear" w:color="auto" w:fill="E7E6E6" w:themeFill="background2"/>
            <w:vAlign w:val="bottom"/>
          </w:tcPr>
          <w:p w14:paraId="1AE8CAE7"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Anolis_garmani</w:t>
            </w:r>
            <w:proofErr w:type="spellEnd"/>
          </w:p>
        </w:tc>
        <w:tc>
          <w:tcPr>
            <w:tcW w:w="952" w:type="dxa"/>
            <w:vAlign w:val="bottom"/>
          </w:tcPr>
          <w:p w14:paraId="6FBCC2E7"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378E0098"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5DB9979E"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32645F40" w14:textId="77777777" w:rsidTr="008007B8">
        <w:tc>
          <w:tcPr>
            <w:tcW w:w="2871" w:type="dxa"/>
            <w:shd w:val="clear" w:color="auto" w:fill="E7E6E6" w:themeFill="background2"/>
            <w:vAlign w:val="bottom"/>
          </w:tcPr>
          <w:p w14:paraId="2704F66E"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Anolis_limifrons</w:t>
            </w:r>
            <w:proofErr w:type="spellEnd"/>
          </w:p>
        </w:tc>
        <w:tc>
          <w:tcPr>
            <w:tcW w:w="952" w:type="dxa"/>
            <w:vAlign w:val="bottom"/>
          </w:tcPr>
          <w:p w14:paraId="046E9F59"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22E3D474"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195A25AF"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7992C18A" w14:textId="77777777" w:rsidTr="008007B8">
        <w:tc>
          <w:tcPr>
            <w:tcW w:w="2871" w:type="dxa"/>
            <w:shd w:val="clear" w:color="auto" w:fill="E7E6E6" w:themeFill="background2"/>
            <w:vAlign w:val="bottom"/>
          </w:tcPr>
          <w:p w14:paraId="4FA6E853"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Anolis_lineatopus</w:t>
            </w:r>
            <w:proofErr w:type="spellEnd"/>
          </w:p>
        </w:tc>
        <w:tc>
          <w:tcPr>
            <w:tcW w:w="952" w:type="dxa"/>
            <w:vAlign w:val="bottom"/>
          </w:tcPr>
          <w:p w14:paraId="512B9C55"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11193D1A"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1049C838"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664E1578" w14:textId="77777777" w:rsidTr="008007B8">
        <w:tc>
          <w:tcPr>
            <w:tcW w:w="2871" w:type="dxa"/>
            <w:shd w:val="clear" w:color="auto" w:fill="E7E6E6" w:themeFill="background2"/>
            <w:vAlign w:val="bottom"/>
          </w:tcPr>
          <w:p w14:paraId="0E17C9FD"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Anolis_mariarum</w:t>
            </w:r>
            <w:proofErr w:type="spellEnd"/>
          </w:p>
        </w:tc>
        <w:tc>
          <w:tcPr>
            <w:tcW w:w="952" w:type="dxa"/>
            <w:vAlign w:val="bottom"/>
          </w:tcPr>
          <w:p w14:paraId="41ACB651"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19DB1F3D"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064A2A86"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2692330F" w14:textId="77777777" w:rsidTr="008007B8">
        <w:tc>
          <w:tcPr>
            <w:tcW w:w="2871" w:type="dxa"/>
            <w:shd w:val="clear" w:color="auto" w:fill="E7E6E6" w:themeFill="background2"/>
            <w:vAlign w:val="bottom"/>
          </w:tcPr>
          <w:p w14:paraId="5C9A7EAC"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Anolis_nebulosus</w:t>
            </w:r>
            <w:proofErr w:type="spellEnd"/>
          </w:p>
        </w:tc>
        <w:tc>
          <w:tcPr>
            <w:tcW w:w="952" w:type="dxa"/>
            <w:vAlign w:val="bottom"/>
          </w:tcPr>
          <w:p w14:paraId="2DFA83C6"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7E9DFCFF"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0DFFBA13"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361F72FC" w14:textId="77777777" w:rsidTr="008007B8">
        <w:tc>
          <w:tcPr>
            <w:tcW w:w="2871" w:type="dxa"/>
            <w:shd w:val="clear" w:color="auto" w:fill="E7E6E6" w:themeFill="background2"/>
            <w:vAlign w:val="bottom"/>
          </w:tcPr>
          <w:p w14:paraId="51BD9D37"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Anolis_sagrei</w:t>
            </w:r>
            <w:proofErr w:type="spellEnd"/>
          </w:p>
        </w:tc>
        <w:tc>
          <w:tcPr>
            <w:tcW w:w="952" w:type="dxa"/>
            <w:vAlign w:val="bottom"/>
          </w:tcPr>
          <w:p w14:paraId="72452DDB"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62FD1375"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21E054BC"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055BC952" w14:textId="77777777" w:rsidTr="008007B8">
        <w:tc>
          <w:tcPr>
            <w:tcW w:w="2871" w:type="dxa"/>
            <w:shd w:val="clear" w:color="auto" w:fill="E7E6E6" w:themeFill="background2"/>
            <w:vAlign w:val="bottom"/>
          </w:tcPr>
          <w:p w14:paraId="6F8AFA59"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Anolis_schwartzi</w:t>
            </w:r>
            <w:proofErr w:type="spellEnd"/>
          </w:p>
        </w:tc>
        <w:tc>
          <w:tcPr>
            <w:tcW w:w="952" w:type="dxa"/>
            <w:vAlign w:val="bottom"/>
          </w:tcPr>
          <w:p w14:paraId="41B30924"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0C7277A2"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1E643541"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387FBD5F" w14:textId="77777777" w:rsidTr="008007B8">
        <w:tc>
          <w:tcPr>
            <w:tcW w:w="2871" w:type="dxa"/>
            <w:shd w:val="clear" w:color="auto" w:fill="E7E6E6" w:themeFill="background2"/>
            <w:vAlign w:val="bottom"/>
          </w:tcPr>
          <w:p w14:paraId="2D4705F0"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Apalone_spinifera</w:t>
            </w:r>
            <w:proofErr w:type="spellEnd"/>
          </w:p>
        </w:tc>
        <w:tc>
          <w:tcPr>
            <w:tcW w:w="952" w:type="dxa"/>
            <w:vAlign w:val="bottom"/>
          </w:tcPr>
          <w:p w14:paraId="18BB960A"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6F77CCE8"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61FCC0DD"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Badenhorst_et_al._</w:t>
            </w:r>
            <w:proofErr w:type="gramStart"/>
            <w:r w:rsidRPr="00F06711">
              <w:rPr>
                <w:rFonts w:ascii="Times New Roman" w:hAnsi="Times New Roman" w:cs="Times New Roman"/>
                <w:color w:val="000000"/>
                <w:sz w:val="20"/>
                <w:szCs w:val="20"/>
              </w:rPr>
              <w:t>2013._</w:t>
            </w:r>
            <w:proofErr w:type="gramEnd"/>
            <w:r w:rsidRPr="00F06711">
              <w:rPr>
                <w:rFonts w:ascii="Times New Roman" w:hAnsi="Times New Roman" w:cs="Times New Roman"/>
                <w:color w:val="000000"/>
                <w:sz w:val="20"/>
                <w:szCs w:val="20"/>
              </w:rPr>
              <w:t>Chromosome_Research</w:t>
            </w:r>
          </w:p>
        </w:tc>
      </w:tr>
      <w:tr w:rsidR="001E5A6A" w:rsidRPr="00F06711" w14:paraId="08873616" w14:textId="77777777" w:rsidTr="008007B8">
        <w:tc>
          <w:tcPr>
            <w:tcW w:w="2871" w:type="dxa"/>
            <w:shd w:val="clear" w:color="auto" w:fill="E7E6E6" w:themeFill="background2"/>
            <w:vAlign w:val="bottom"/>
          </w:tcPr>
          <w:p w14:paraId="1790AC3F"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Basiliscus_vittatus</w:t>
            </w:r>
            <w:proofErr w:type="spellEnd"/>
          </w:p>
        </w:tc>
        <w:tc>
          <w:tcPr>
            <w:tcW w:w="952" w:type="dxa"/>
            <w:vAlign w:val="bottom"/>
          </w:tcPr>
          <w:p w14:paraId="242CB259"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61C2C26B"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07A964A8"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2FD68665" w14:textId="77777777" w:rsidTr="008007B8">
        <w:tc>
          <w:tcPr>
            <w:tcW w:w="2871" w:type="dxa"/>
            <w:shd w:val="clear" w:color="auto" w:fill="E7E6E6" w:themeFill="background2"/>
            <w:vAlign w:val="bottom"/>
          </w:tcPr>
          <w:p w14:paraId="46328E2F"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Batagur_baska</w:t>
            </w:r>
            <w:proofErr w:type="spellEnd"/>
          </w:p>
        </w:tc>
        <w:tc>
          <w:tcPr>
            <w:tcW w:w="952" w:type="dxa"/>
            <w:vAlign w:val="bottom"/>
          </w:tcPr>
          <w:p w14:paraId="1C8570A7"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463F6666"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4252" w:type="dxa"/>
            <w:vAlign w:val="bottom"/>
          </w:tcPr>
          <w:p w14:paraId="09482595"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Moll et al (2015) Conservation Biology of Freshwater turtles and tortoises</w:t>
            </w:r>
          </w:p>
        </w:tc>
      </w:tr>
      <w:tr w:rsidR="001E5A6A" w:rsidRPr="00F06711" w14:paraId="055592C1" w14:textId="77777777" w:rsidTr="008007B8">
        <w:tc>
          <w:tcPr>
            <w:tcW w:w="2871" w:type="dxa"/>
            <w:shd w:val="clear" w:color="auto" w:fill="E7E6E6" w:themeFill="background2"/>
            <w:vAlign w:val="bottom"/>
          </w:tcPr>
          <w:p w14:paraId="53EE8C2F"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Boa_constrictor</w:t>
            </w:r>
            <w:proofErr w:type="spellEnd"/>
          </w:p>
        </w:tc>
        <w:tc>
          <w:tcPr>
            <w:tcW w:w="952" w:type="dxa"/>
            <w:vAlign w:val="bottom"/>
          </w:tcPr>
          <w:p w14:paraId="0184C976"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5E3153EF"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256DEE24"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6B23D939" w14:textId="77777777" w:rsidTr="008007B8">
        <w:tc>
          <w:tcPr>
            <w:tcW w:w="2871" w:type="dxa"/>
            <w:shd w:val="clear" w:color="auto" w:fill="E7E6E6" w:themeFill="background2"/>
            <w:vAlign w:val="bottom"/>
          </w:tcPr>
          <w:p w14:paraId="3EEBA804"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Caiman_crocodilus</w:t>
            </w:r>
            <w:proofErr w:type="spellEnd"/>
          </w:p>
        </w:tc>
        <w:tc>
          <w:tcPr>
            <w:tcW w:w="952" w:type="dxa"/>
            <w:vAlign w:val="bottom"/>
          </w:tcPr>
          <w:p w14:paraId="71997A3E"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1275" w:type="dxa"/>
            <w:vAlign w:val="bottom"/>
          </w:tcPr>
          <w:p w14:paraId="27F37FBB"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4252" w:type="dxa"/>
            <w:vAlign w:val="bottom"/>
          </w:tcPr>
          <w:p w14:paraId="4377EF4B"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7FE3559F" w14:textId="77777777" w:rsidTr="008007B8">
        <w:tc>
          <w:tcPr>
            <w:tcW w:w="2871" w:type="dxa"/>
            <w:shd w:val="clear" w:color="auto" w:fill="E7E6E6" w:themeFill="background2"/>
            <w:vAlign w:val="bottom"/>
          </w:tcPr>
          <w:p w14:paraId="59515CC3"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Caiman_latirostris</w:t>
            </w:r>
            <w:proofErr w:type="spellEnd"/>
          </w:p>
        </w:tc>
        <w:tc>
          <w:tcPr>
            <w:tcW w:w="952" w:type="dxa"/>
            <w:vAlign w:val="bottom"/>
          </w:tcPr>
          <w:p w14:paraId="216084D3"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1275" w:type="dxa"/>
            <w:vAlign w:val="bottom"/>
          </w:tcPr>
          <w:p w14:paraId="0ED46048"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4252" w:type="dxa"/>
            <w:vAlign w:val="bottom"/>
          </w:tcPr>
          <w:p w14:paraId="047E6488"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44292B7B" w14:textId="77777777" w:rsidTr="008007B8">
        <w:tc>
          <w:tcPr>
            <w:tcW w:w="2871" w:type="dxa"/>
            <w:shd w:val="clear" w:color="auto" w:fill="E7E6E6" w:themeFill="background2"/>
            <w:vAlign w:val="bottom"/>
          </w:tcPr>
          <w:p w14:paraId="4F58B902"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Caiman_yacare</w:t>
            </w:r>
            <w:proofErr w:type="spellEnd"/>
          </w:p>
        </w:tc>
        <w:tc>
          <w:tcPr>
            <w:tcW w:w="952" w:type="dxa"/>
            <w:vAlign w:val="bottom"/>
          </w:tcPr>
          <w:p w14:paraId="19BE727F"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1275" w:type="dxa"/>
            <w:vAlign w:val="bottom"/>
          </w:tcPr>
          <w:p w14:paraId="3A3B33C6"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4252" w:type="dxa"/>
            <w:vAlign w:val="bottom"/>
          </w:tcPr>
          <w:p w14:paraId="0C3E1145"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Mitchell_et_al._</w:t>
            </w:r>
            <w:proofErr w:type="gramStart"/>
            <w:r w:rsidRPr="00F06711">
              <w:rPr>
                <w:rFonts w:ascii="Times New Roman" w:hAnsi="Times New Roman" w:cs="Times New Roman"/>
                <w:color w:val="000000"/>
                <w:sz w:val="20"/>
                <w:szCs w:val="20"/>
              </w:rPr>
              <w:t>2006._</w:t>
            </w:r>
            <w:proofErr w:type="gramEnd"/>
            <w:r w:rsidRPr="00F06711">
              <w:rPr>
                <w:rFonts w:ascii="Times New Roman" w:hAnsi="Times New Roman" w:cs="Times New Roman"/>
                <w:color w:val="000000"/>
                <w:sz w:val="20"/>
                <w:szCs w:val="20"/>
              </w:rPr>
              <w:t>Frontiers_in_Zoology</w:t>
            </w:r>
          </w:p>
        </w:tc>
      </w:tr>
      <w:tr w:rsidR="001E5A6A" w:rsidRPr="00F06711" w14:paraId="3F7860C0" w14:textId="77777777" w:rsidTr="008007B8">
        <w:tc>
          <w:tcPr>
            <w:tcW w:w="2871" w:type="dxa"/>
            <w:shd w:val="clear" w:color="auto" w:fill="E7E6E6" w:themeFill="background2"/>
            <w:vAlign w:val="bottom"/>
          </w:tcPr>
          <w:p w14:paraId="7A75D5FC"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Caretta_caretta</w:t>
            </w:r>
            <w:proofErr w:type="spellEnd"/>
          </w:p>
        </w:tc>
        <w:tc>
          <w:tcPr>
            <w:tcW w:w="952" w:type="dxa"/>
            <w:vAlign w:val="bottom"/>
          </w:tcPr>
          <w:p w14:paraId="159F2F9E"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16F278AC"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4252" w:type="dxa"/>
            <w:vAlign w:val="bottom"/>
          </w:tcPr>
          <w:p w14:paraId="6F0C21C4"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2824C11A" w14:textId="77777777" w:rsidTr="008007B8">
        <w:tc>
          <w:tcPr>
            <w:tcW w:w="2871" w:type="dxa"/>
            <w:shd w:val="clear" w:color="auto" w:fill="E7E6E6" w:themeFill="background2"/>
            <w:vAlign w:val="bottom"/>
          </w:tcPr>
          <w:p w14:paraId="08248C08"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Carettochelys_insculpta</w:t>
            </w:r>
            <w:proofErr w:type="spellEnd"/>
          </w:p>
        </w:tc>
        <w:tc>
          <w:tcPr>
            <w:tcW w:w="952" w:type="dxa"/>
            <w:vAlign w:val="bottom"/>
          </w:tcPr>
          <w:p w14:paraId="7D1CC00E"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5300DF48"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4252" w:type="dxa"/>
            <w:vAlign w:val="bottom"/>
          </w:tcPr>
          <w:p w14:paraId="6382B348"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5B0AA0A1" w14:textId="77777777" w:rsidTr="008007B8">
        <w:tc>
          <w:tcPr>
            <w:tcW w:w="2871" w:type="dxa"/>
            <w:shd w:val="clear" w:color="auto" w:fill="E7E6E6" w:themeFill="background2"/>
            <w:vAlign w:val="bottom"/>
          </w:tcPr>
          <w:p w14:paraId="2510C429"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Cerberus_schneiderii</w:t>
            </w:r>
            <w:proofErr w:type="spellEnd"/>
          </w:p>
        </w:tc>
        <w:tc>
          <w:tcPr>
            <w:tcW w:w="952" w:type="dxa"/>
            <w:vAlign w:val="bottom"/>
          </w:tcPr>
          <w:p w14:paraId="0F4217D6"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75993665"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11C8AFBD"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2F5D910D" w14:textId="77777777" w:rsidTr="008007B8">
        <w:tc>
          <w:tcPr>
            <w:tcW w:w="2871" w:type="dxa"/>
            <w:shd w:val="clear" w:color="auto" w:fill="E7E6E6" w:themeFill="background2"/>
            <w:vAlign w:val="bottom"/>
          </w:tcPr>
          <w:p w14:paraId="41C11874"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Chelodina_longicollis</w:t>
            </w:r>
            <w:proofErr w:type="spellEnd"/>
          </w:p>
        </w:tc>
        <w:tc>
          <w:tcPr>
            <w:tcW w:w="952" w:type="dxa"/>
            <w:vAlign w:val="bottom"/>
          </w:tcPr>
          <w:p w14:paraId="27D3FD6C"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0AADE590"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4C4C8A2C"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052F17CF" w14:textId="77777777" w:rsidTr="008007B8">
        <w:tc>
          <w:tcPr>
            <w:tcW w:w="2871" w:type="dxa"/>
            <w:shd w:val="clear" w:color="auto" w:fill="E7E6E6" w:themeFill="background2"/>
            <w:vAlign w:val="bottom"/>
          </w:tcPr>
          <w:p w14:paraId="33927C1C"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Chelonia_mydas</w:t>
            </w:r>
            <w:proofErr w:type="spellEnd"/>
          </w:p>
        </w:tc>
        <w:tc>
          <w:tcPr>
            <w:tcW w:w="952" w:type="dxa"/>
            <w:vAlign w:val="bottom"/>
          </w:tcPr>
          <w:p w14:paraId="15B01697"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1F5F5F39"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4252" w:type="dxa"/>
            <w:vAlign w:val="bottom"/>
          </w:tcPr>
          <w:p w14:paraId="28D4C24F"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7B7BA1E9" w14:textId="77777777" w:rsidTr="008007B8">
        <w:tc>
          <w:tcPr>
            <w:tcW w:w="2871" w:type="dxa"/>
            <w:shd w:val="clear" w:color="auto" w:fill="E7E6E6" w:themeFill="background2"/>
            <w:vAlign w:val="bottom"/>
          </w:tcPr>
          <w:p w14:paraId="7AB12222"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Chelydra_serpentina</w:t>
            </w:r>
            <w:proofErr w:type="spellEnd"/>
          </w:p>
        </w:tc>
        <w:tc>
          <w:tcPr>
            <w:tcW w:w="952" w:type="dxa"/>
            <w:vAlign w:val="bottom"/>
          </w:tcPr>
          <w:p w14:paraId="78776C8E"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1275" w:type="dxa"/>
            <w:vAlign w:val="bottom"/>
          </w:tcPr>
          <w:p w14:paraId="188C8DAE"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4252" w:type="dxa"/>
            <w:vAlign w:val="bottom"/>
          </w:tcPr>
          <w:p w14:paraId="63241D0F"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2B988D30" w14:textId="77777777" w:rsidTr="008007B8">
        <w:tc>
          <w:tcPr>
            <w:tcW w:w="2871" w:type="dxa"/>
            <w:shd w:val="clear" w:color="auto" w:fill="E7E6E6" w:themeFill="background2"/>
            <w:vAlign w:val="bottom"/>
          </w:tcPr>
          <w:p w14:paraId="50FF6333"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Chlamydosaurus_kingii</w:t>
            </w:r>
            <w:proofErr w:type="spellEnd"/>
          </w:p>
        </w:tc>
        <w:tc>
          <w:tcPr>
            <w:tcW w:w="952" w:type="dxa"/>
            <w:vAlign w:val="bottom"/>
          </w:tcPr>
          <w:p w14:paraId="708D8998"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1275" w:type="dxa"/>
            <w:vAlign w:val="bottom"/>
          </w:tcPr>
          <w:p w14:paraId="00E485E8"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4252" w:type="dxa"/>
            <w:vAlign w:val="bottom"/>
          </w:tcPr>
          <w:p w14:paraId="59F1C828"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69D1F969" w14:textId="77777777" w:rsidTr="008007B8">
        <w:tc>
          <w:tcPr>
            <w:tcW w:w="2871" w:type="dxa"/>
            <w:shd w:val="clear" w:color="auto" w:fill="E7E6E6" w:themeFill="background2"/>
            <w:vAlign w:val="bottom"/>
          </w:tcPr>
          <w:p w14:paraId="166D2389"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Christinus_marmoratus</w:t>
            </w:r>
            <w:proofErr w:type="spellEnd"/>
          </w:p>
        </w:tc>
        <w:tc>
          <w:tcPr>
            <w:tcW w:w="952" w:type="dxa"/>
            <w:vAlign w:val="bottom"/>
          </w:tcPr>
          <w:p w14:paraId="73F901FA"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32CDD167"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1CE72061"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3F1BC797" w14:textId="77777777" w:rsidTr="008007B8">
        <w:tc>
          <w:tcPr>
            <w:tcW w:w="2871" w:type="dxa"/>
            <w:shd w:val="clear" w:color="auto" w:fill="E7E6E6" w:themeFill="background2"/>
            <w:vAlign w:val="bottom"/>
          </w:tcPr>
          <w:p w14:paraId="375A189F"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Chrysemys_picta</w:t>
            </w:r>
            <w:proofErr w:type="spellEnd"/>
          </w:p>
        </w:tc>
        <w:tc>
          <w:tcPr>
            <w:tcW w:w="952" w:type="dxa"/>
            <w:vAlign w:val="bottom"/>
          </w:tcPr>
          <w:p w14:paraId="166F5FAF"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49B680D5"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4252" w:type="dxa"/>
            <w:vAlign w:val="bottom"/>
          </w:tcPr>
          <w:p w14:paraId="7979576C"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0253879F" w14:textId="77777777" w:rsidTr="008007B8">
        <w:tc>
          <w:tcPr>
            <w:tcW w:w="2871" w:type="dxa"/>
            <w:shd w:val="clear" w:color="auto" w:fill="E7E6E6" w:themeFill="background2"/>
            <w:vAlign w:val="bottom"/>
          </w:tcPr>
          <w:p w14:paraId="27C4C15A"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Clemmys_guttata</w:t>
            </w:r>
            <w:proofErr w:type="spellEnd"/>
          </w:p>
        </w:tc>
        <w:tc>
          <w:tcPr>
            <w:tcW w:w="952" w:type="dxa"/>
            <w:vAlign w:val="bottom"/>
          </w:tcPr>
          <w:p w14:paraId="423A56D6"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532231F9"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4252" w:type="dxa"/>
            <w:vAlign w:val="bottom"/>
          </w:tcPr>
          <w:p w14:paraId="61E3FC51"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735F3572" w14:textId="77777777" w:rsidTr="008007B8">
        <w:tc>
          <w:tcPr>
            <w:tcW w:w="2871" w:type="dxa"/>
            <w:shd w:val="clear" w:color="auto" w:fill="E7E6E6" w:themeFill="background2"/>
            <w:vAlign w:val="bottom"/>
          </w:tcPr>
          <w:p w14:paraId="59868A38"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lastRenderedPageBreak/>
              <w:t>Coluber_constrictor</w:t>
            </w:r>
            <w:proofErr w:type="spellEnd"/>
          </w:p>
        </w:tc>
        <w:tc>
          <w:tcPr>
            <w:tcW w:w="952" w:type="dxa"/>
            <w:vAlign w:val="bottom"/>
          </w:tcPr>
          <w:p w14:paraId="19716DAD"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2F893C79"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3EE1B165"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648D7D63" w14:textId="77777777" w:rsidTr="008007B8">
        <w:tc>
          <w:tcPr>
            <w:tcW w:w="2871" w:type="dxa"/>
            <w:shd w:val="clear" w:color="auto" w:fill="E7E6E6" w:themeFill="background2"/>
            <w:vAlign w:val="bottom"/>
          </w:tcPr>
          <w:p w14:paraId="26925ABD"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Crocodylus_acutus</w:t>
            </w:r>
            <w:proofErr w:type="spellEnd"/>
          </w:p>
        </w:tc>
        <w:tc>
          <w:tcPr>
            <w:tcW w:w="952" w:type="dxa"/>
            <w:vAlign w:val="bottom"/>
          </w:tcPr>
          <w:p w14:paraId="57AFD61B"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1275" w:type="dxa"/>
            <w:vAlign w:val="bottom"/>
          </w:tcPr>
          <w:p w14:paraId="0FB5B4A9"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4252" w:type="dxa"/>
            <w:vAlign w:val="bottom"/>
          </w:tcPr>
          <w:p w14:paraId="48E06B9F" w14:textId="77777777" w:rsidR="001E5A6A" w:rsidRPr="00F06711" w:rsidRDefault="001E5A6A" w:rsidP="008007B8">
            <w:pPr>
              <w:rPr>
                <w:rFonts w:ascii="Times New Roman" w:hAnsi="Times New Roman" w:cs="Times New Roman"/>
                <w:sz w:val="20"/>
                <w:szCs w:val="20"/>
              </w:rPr>
            </w:pPr>
            <w:proofErr w:type="spellStart"/>
            <w:r w:rsidRPr="00F06711">
              <w:rPr>
                <w:rFonts w:ascii="Times New Roman" w:hAnsi="Times New Roman" w:cs="Times New Roman"/>
                <w:color w:val="000000"/>
                <w:sz w:val="20"/>
                <w:szCs w:val="20"/>
              </w:rPr>
              <w:t>Charruaua</w:t>
            </w:r>
            <w:proofErr w:type="spellEnd"/>
            <w:r w:rsidRPr="00F06711">
              <w:rPr>
                <w:rFonts w:ascii="Times New Roman" w:hAnsi="Times New Roman" w:cs="Times New Roman"/>
                <w:color w:val="000000"/>
                <w:sz w:val="20"/>
                <w:szCs w:val="20"/>
              </w:rPr>
              <w:t xml:space="preserve"> et al (2017) Salamandra</w:t>
            </w:r>
          </w:p>
        </w:tc>
      </w:tr>
      <w:tr w:rsidR="001E5A6A" w:rsidRPr="00F06711" w14:paraId="293D2992" w14:textId="77777777" w:rsidTr="008007B8">
        <w:tc>
          <w:tcPr>
            <w:tcW w:w="2871" w:type="dxa"/>
            <w:shd w:val="clear" w:color="auto" w:fill="E7E6E6" w:themeFill="background2"/>
            <w:vAlign w:val="bottom"/>
          </w:tcPr>
          <w:p w14:paraId="23103BDF"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Crocodylus_intermedius</w:t>
            </w:r>
            <w:proofErr w:type="spellEnd"/>
          </w:p>
        </w:tc>
        <w:tc>
          <w:tcPr>
            <w:tcW w:w="952" w:type="dxa"/>
            <w:vAlign w:val="bottom"/>
          </w:tcPr>
          <w:p w14:paraId="40D5ABFC"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1275" w:type="dxa"/>
            <w:vAlign w:val="bottom"/>
          </w:tcPr>
          <w:p w14:paraId="6033B172"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4252" w:type="dxa"/>
            <w:vAlign w:val="bottom"/>
          </w:tcPr>
          <w:p w14:paraId="3A2B4685"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Valenzuela book</w:t>
            </w:r>
          </w:p>
        </w:tc>
      </w:tr>
      <w:tr w:rsidR="001E5A6A" w:rsidRPr="00F06711" w14:paraId="72E08FC0" w14:textId="77777777" w:rsidTr="008007B8">
        <w:tc>
          <w:tcPr>
            <w:tcW w:w="2871" w:type="dxa"/>
            <w:shd w:val="clear" w:color="auto" w:fill="E7E6E6" w:themeFill="background2"/>
            <w:vAlign w:val="bottom"/>
          </w:tcPr>
          <w:p w14:paraId="2A7083EE"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Crocodylus_johnstoni</w:t>
            </w:r>
            <w:proofErr w:type="spellEnd"/>
          </w:p>
        </w:tc>
        <w:tc>
          <w:tcPr>
            <w:tcW w:w="952" w:type="dxa"/>
            <w:vAlign w:val="bottom"/>
          </w:tcPr>
          <w:p w14:paraId="39821CA6"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1275" w:type="dxa"/>
            <w:vAlign w:val="bottom"/>
          </w:tcPr>
          <w:p w14:paraId="4F91E851"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4252" w:type="dxa"/>
            <w:vAlign w:val="bottom"/>
          </w:tcPr>
          <w:p w14:paraId="2B8A475D"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6A806069" w14:textId="77777777" w:rsidTr="008007B8">
        <w:tc>
          <w:tcPr>
            <w:tcW w:w="2871" w:type="dxa"/>
            <w:shd w:val="clear" w:color="auto" w:fill="E7E6E6" w:themeFill="background2"/>
            <w:vAlign w:val="bottom"/>
          </w:tcPr>
          <w:p w14:paraId="2BF7B834"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Crocodylus_moreletii</w:t>
            </w:r>
            <w:proofErr w:type="spellEnd"/>
          </w:p>
        </w:tc>
        <w:tc>
          <w:tcPr>
            <w:tcW w:w="952" w:type="dxa"/>
            <w:vAlign w:val="bottom"/>
          </w:tcPr>
          <w:p w14:paraId="59627BAE"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1275" w:type="dxa"/>
            <w:vAlign w:val="bottom"/>
          </w:tcPr>
          <w:p w14:paraId="322FA56B"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4252" w:type="dxa"/>
            <w:vAlign w:val="bottom"/>
          </w:tcPr>
          <w:p w14:paraId="68E9C03A"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6B276CDC" w14:textId="77777777" w:rsidTr="008007B8">
        <w:tc>
          <w:tcPr>
            <w:tcW w:w="2871" w:type="dxa"/>
            <w:shd w:val="clear" w:color="auto" w:fill="E7E6E6" w:themeFill="background2"/>
            <w:vAlign w:val="bottom"/>
          </w:tcPr>
          <w:p w14:paraId="59FF9933"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Crocodylus_niloticus</w:t>
            </w:r>
            <w:proofErr w:type="spellEnd"/>
          </w:p>
        </w:tc>
        <w:tc>
          <w:tcPr>
            <w:tcW w:w="952" w:type="dxa"/>
            <w:vAlign w:val="bottom"/>
          </w:tcPr>
          <w:p w14:paraId="3DA51970"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1275" w:type="dxa"/>
            <w:vAlign w:val="bottom"/>
          </w:tcPr>
          <w:p w14:paraId="01CDA459"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4252" w:type="dxa"/>
            <w:vAlign w:val="bottom"/>
          </w:tcPr>
          <w:p w14:paraId="4926A8D2"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44748EBA" w14:textId="77777777" w:rsidTr="008007B8">
        <w:tc>
          <w:tcPr>
            <w:tcW w:w="2871" w:type="dxa"/>
            <w:shd w:val="clear" w:color="auto" w:fill="E7E6E6" w:themeFill="background2"/>
            <w:vAlign w:val="bottom"/>
          </w:tcPr>
          <w:p w14:paraId="62882C54"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Crotalus_horridus</w:t>
            </w:r>
            <w:proofErr w:type="spellEnd"/>
          </w:p>
        </w:tc>
        <w:tc>
          <w:tcPr>
            <w:tcW w:w="952" w:type="dxa"/>
            <w:vAlign w:val="bottom"/>
          </w:tcPr>
          <w:p w14:paraId="1D198ED3"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7888F53D"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39351507"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6E6ADF8F" w14:textId="77777777" w:rsidTr="008007B8">
        <w:tc>
          <w:tcPr>
            <w:tcW w:w="2871" w:type="dxa"/>
            <w:shd w:val="clear" w:color="auto" w:fill="E7E6E6" w:themeFill="background2"/>
            <w:vAlign w:val="bottom"/>
          </w:tcPr>
          <w:p w14:paraId="46943F99"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Crotalus_viridis</w:t>
            </w:r>
            <w:proofErr w:type="spellEnd"/>
          </w:p>
        </w:tc>
        <w:tc>
          <w:tcPr>
            <w:tcW w:w="952" w:type="dxa"/>
            <w:vAlign w:val="bottom"/>
          </w:tcPr>
          <w:p w14:paraId="4058BC1B"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27352463"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3CC1B5DE"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02153AD7" w14:textId="77777777" w:rsidTr="008007B8">
        <w:tc>
          <w:tcPr>
            <w:tcW w:w="2871" w:type="dxa"/>
            <w:shd w:val="clear" w:color="auto" w:fill="E7E6E6" w:themeFill="background2"/>
            <w:vAlign w:val="bottom"/>
          </w:tcPr>
          <w:p w14:paraId="150F6FF5"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Ctenosaura_bakeri</w:t>
            </w:r>
            <w:proofErr w:type="spellEnd"/>
          </w:p>
        </w:tc>
        <w:tc>
          <w:tcPr>
            <w:tcW w:w="952" w:type="dxa"/>
            <w:vAlign w:val="bottom"/>
          </w:tcPr>
          <w:p w14:paraId="0C46B8FD"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1033711E"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20875003"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160BF63C" w14:textId="77777777" w:rsidTr="008007B8">
        <w:tc>
          <w:tcPr>
            <w:tcW w:w="2871" w:type="dxa"/>
            <w:shd w:val="clear" w:color="auto" w:fill="E7E6E6" w:themeFill="background2"/>
            <w:vAlign w:val="bottom"/>
          </w:tcPr>
          <w:p w14:paraId="037F02FB"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Ctenosaura_melanosterna</w:t>
            </w:r>
            <w:proofErr w:type="spellEnd"/>
          </w:p>
        </w:tc>
        <w:tc>
          <w:tcPr>
            <w:tcW w:w="952" w:type="dxa"/>
            <w:vAlign w:val="bottom"/>
          </w:tcPr>
          <w:p w14:paraId="3AA2057E"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74B986FB"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0C7C4266"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0652054A" w14:textId="77777777" w:rsidTr="008007B8">
        <w:tc>
          <w:tcPr>
            <w:tcW w:w="2871" w:type="dxa"/>
            <w:shd w:val="clear" w:color="auto" w:fill="E7E6E6" w:themeFill="background2"/>
            <w:vAlign w:val="bottom"/>
          </w:tcPr>
          <w:p w14:paraId="63F21198"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Ctenosaura_oedirhina</w:t>
            </w:r>
            <w:proofErr w:type="spellEnd"/>
          </w:p>
        </w:tc>
        <w:tc>
          <w:tcPr>
            <w:tcW w:w="952" w:type="dxa"/>
            <w:vAlign w:val="bottom"/>
          </w:tcPr>
          <w:p w14:paraId="5899DE17"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21EA0B73"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2AC5EE41"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3E811C98" w14:textId="77777777" w:rsidTr="008007B8">
        <w:tc>
          <w:tcPr>
            <w:tcW w:w="2871" w:type="dxa"/>
            <w:shd w:val="clear" w:color="auto" w:fill="E7E6E6" w:themeFill="background2"/>
            <w:vAlign w:val="bottom"/>
          </w:tcPr>
          <w:p w14:paraId="13A19AE9"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Cyclura_cychlura</w:t>
            </w:r>
            <w:proofErr w:type="spellEnd"/>
          </w:p>
        </w:tc>
        <w:tc>
          <w:tcPr>
            <w:tcW w:w="952" w:type="dxa"/>
            <w:vAlign w:val="bottom"/>
          </w:tcPr>
          <w:p w14:paraId="39C0AADF"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2F67F8C4"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42BF432E"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7D596FC8" w14:textId="77777777" w:rsidTr="008007B8">
        <w:tc>
          <w:tcPr>
            <w:tcW w:w="2871" w:type="dxa"/>
            <w:shd w:val="clear" w:color="auto" w:fill="E7E6E6" w:themeFill="background2"/>
            <w:vAlign w:val="bottom"/>
          </w:tcPr>
          <w:p w14:paraId="7A32C7BC"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Cyclura_nubila</w:t>
            </w:r>
            <w:proofErr w:type="spellEnd"/>
          </w:p>
        </w:tc>
        <w:tc>
          <w:tcPr>
            <w:tcW w:w="952" w:type="dxa"/>
            <w:vAlign w:val="bottom"/>
          </w:tcPr>
          <w:p w14:paraId="0925734F"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7CC5427C"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3694965E"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5357E46D" w14:textId="77777777" w:rsidTr="008007B8">
        <w:tc>
          <w:tcPr>
            <w:tcW w:w="2871" w:type="dxa"/>
            <w:shd w:val="clear" w:color="auto" w:fill="E7E6E6" w:themeFill="background2"/>
            <w:vAlign w:val="bottom"/>
          </w:tcPr>
          <w:p w14:paraId="6B22517A"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Deirochelys_reticularia</w:t>
            </w:r>
            <w:proofErr w:type="spellEnd"/>
          </w:p>
        </w:tc>
        <w:tc>
          <w:tcPr>
            <w:tcW w:w="952" w:type="dxa"/>
            <w:vAlign w:val="bottom"/>
          </w:tcPr>
          <w:p w14:paraId="1E9C9F0C"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798E4E39"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4252" w:type="dxa"/>
            <w:vAlign w:val="bottom"/>
          </w:tcPr>
          <w:p w14:paraId="635BC9C1"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7A9D4EF9" w14:textId="77777777" w:rsidTr="008007B8">
        <w:tc>
          <w:tcPr>
            <w:tcW w:w="2871" w:type="dxa"/>
            <w:shd w:val="clear" w:color="auto" w:fill="E7E6E6" w:themeFill="background2"/>
            <w:vAlign w:val="bottom"/>
          </w:tcPr>
          <w:p w14:paraId="6DE31857"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Dermatemys_mawii</w:t>
            </w:r>
            <w:proofErr w:type="spellEnd"/>
          </w:p>
        </w:tc>
        <w:tc>
          <w:tcPr>
            <w:tcW w:w="952" w:type="dxa"/>
            <w:vAlign w:val="bottom"/>
          </w:tcPr>
          <w:p w14:paraId="3C29AD47"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25E95762"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4252" w:type="dxa"/>
            <w:vAlign w:val="bottom"/>
          </w:tcPr>
          <w:p w14:paraId="03CA153C"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1E4C1239" w14:textId="77777777" w:rsidTr="008007B8">
        <w:tc>
          <w:tcPr>
            <w:tcW w:w="2871" w:type="dxa"/>
            <w:shd w:val="clear" w:color="auto" w:fill="E7E6E6" w:themeFill="background2"/>
            <w:vAlign w:val="bottom"/>
          </w:tcPr>
          <w:p w14:paraId="7FEB9ECA"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Dermochelys_coriacea</w:t>
            </w:r>
            <w:proofErr w:type="spellEnd"/>
          </w:p>
        </w:tc>
        <w:tc>
          <w:tcPr>
            <w:tcW w:w="952" w:type="dxa"/>
            <w:vAlign w:val="bottom"/>
          </w:tcPr>
          <w:p w14:paraId="0D37A0CD"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2A207DDD"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4252" w:type="dxa"/>
            <w:vAlign w:val="bottom"/>
          </w:tcPr>
          <w:p w14:paraId="3B895343"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1ECE679D" w14:textId="77777777" w:rsidTr="008007B8">
        <w:tc>
          <w:tcPr>
            <w:tcW w:w="2871" w:type="dxa"/>
            <w:shd w:val="clear" w:color="auto" w:fill="E7E6E6" w:themeFill="background2"/>
            <w:vAlign w:val="bottom"/>
          </w:tcPr>
          <w:p w14:paraId="6763E939"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Drymarchon_couperi</w:t>
            </w:r>
            <w:proofErr w:type="spellEnd"/>
          </w:p>
        </w:tc>
        <w:tc>
          <w:tcPr>
            <w:tcW w:w="952" w:type="dxa"/>
            <w:vAlign w:val="bottom"/>
          </w:tcPr>
          <w:p w14:paraId="7EF72BB6"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6B54D68E"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30B80617"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0F716664" w14:textId="77777777" w:rsidTr="008007B8">
        <w:tc>
          <w:tcPr>
            <w:tcW w:w="2871" w:type="dxa"/>
            <w:shd w:val="clear" w:color="auto" w:fill="E7E6E6" w:themeFill="background2"/>
            <w:vAlign w:val="bottom"/>
          </w:tcPr>
          <w:p w14:paraId="6F69C1E8"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Elaphe_obsoleta</w:t>
            </w:r>
            <w:proofErr w:type="spellEnd"/>
          </w:p>
        </w:tc>
        <w:tc>
          <w:tcPr>
            <w:tcW w:w="952" w:type="dxa"/>
            <w:vAlign w:val="bottom"/>
          </w:tcPr>
          <w:p w14:paraId="4740D33F"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1CF4FC5E"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7D826BE0"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20F3411E" w14:textId="77777777" w:rsidTr="008007B8">
        <w:tc>
          <w:tcPr>
            <w:tcW w:w="2871" w:type="dxa"/>
            <w:shd w:val="clear" w:color="auto" w:fill="E7E6E6" w:themeFill="background2"/>
            <w:vAlign w:val="bottom"/>
          </w:tcPr>
          <w:p w14:paraId="0C71C11B"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Elaphe_quadrivirgata</w:t>
            </w:r>
            <w:proofErr w:type="spellEnd"/>
          </w:p>
        </w:tc>
        <w:tc>
          <w:tcPr>
            <w:tcW w:w="952" w:type="dxa"/>
            <w:vAlign w:val="bottom"/>
          </w:tcPr>
          <w:p w14:paraId="0309D3D2"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2B0FDCCF"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1A96A98D"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27209354" w14:textId="77777777" w:rsidTr="008007B8">
        <w:tc>
          <w:tcPr>
            <w:tcW w:w="2871" w:type="dxa"/>
            <w:shd w:val="clear" w:color="auto" w:fill="E7E6E6" w:themeFill="background2"/>
            <w:vAlign w:val="bottom"/>
          </w:tcPr>
          <w:p w14:paraId="2F15ECE6"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Emydocephalus_annulatus</w:t>
            </w:r>
            <w:proofErr w:type="spellEnd"/>
          </w:p>
        </w:tc>
        <w:tc>
          <w:tcPr>
            <w:tcW w:w="952" w:type="dxa"/>
            <w:vAlign w:val="bottom"/>
          </w:tcPr>
          <w:p w14:paraId="772DF497"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390D382C"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4B30B871"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1B630A05" w14:textId="77777777" w:rsidTr="008007B8">
        <w:tc>
          <w:tcPr>
            <w:tcW w:w="2871" w:type="dxa"/>
            <w:shd w:val="clear" w:color="auto" w:fill="E7E6E6" w:themeFill="background2"/>
            <w:vAlign w:val="bottom"/>
          </w:tcPr>
          <w:p w14:paraId="27C0D3E9"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Emydocephalus_ijimae</w:t>
            </w:r>
            <w:proofErr w:type="spellEnd"/>
          </w:p>
        </w:tc>
        <w:tc>
          <w:tcPr>
            <w:tcW w:w="952" w:type="dxa"/>
            <w:vAlign w:val="bottom"/>
          </w:tcPr>
          <w:p w14:paraId="2B8E55AE"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0E79CB5B"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717B1F0C"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34709D9C" w14:textId="77777777" w:rsidTr="008007B8">
        <w:tc>
          <w:tcPr>
            <w:tcW w:w="2871" w:type="dxa"/>
            <w:shd w:val="clear" w:color="auto" w:fill="E7E6E6" w:themeFill="background2"/>
            <w:vAlign w:val="bottom"/>
          </w:tcPr>
          <w:p w14:paraId="418422A1"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Emydoidea_blandingii</w:t>
            </w:r>
            <w:proofErr w:type="spellEnd"/>
          </w:p>
        </w:tc>
        <w:tc>
          <w:tcPr>
            <w:tcW w:w="952" w:type="dxa"/>
            <w:vAlign w:val="bottom"/>
          </w:tcPr>
          <w:p w14:paraId="053158E7"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512C444C"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4252" w:type="dxa"/>
            <w:vAlign w:val="bottom"/>
          </w:tcPr>
          <w:p w14:paraId="2A450229"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1C8E6EEC" w14:textId="77777777" w:rsidTr="008007B8">
        <w:tc>
          <w:tcPr>
            <w:tcW w:w="2871" w:type="dxa"/>
            <w:shd w:val="clear" w:color="auto" w:fill="E7E6E6" w:themeFill="background2"/>
            <w:vAlign w:val="bottom"/>
          </w:tcPr>
          <w:p w14:paraId="5F5B44C8"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Emydura_macquarii</w:t>
            </w:r>
            <w:proofErr w:type="spellEnd"/>
          </w:p>
        </w:tc>
        <w:tc>
          <w:tcPr>
            <w:tcW w:w="952" w:type="dxa"/>
            <w:vAlign w:val="bottom"/>
          </w:tcPr>
          <w:p w14:paraId="4B6AA810"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55BE4DDF"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00BE389C"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3D812EC8" w14:textId="77777777" w:rsidTr="008007B8">
        <w:tc>
          <w:tcPr>
            <w:tcW w:w="2871" w:type="dxa"/>
            <w:shd w:val="clear" w:color="auto" w:fill="E7E6E6" w:themeFill="background2"/>
            <w:vAlign w:val="bottom"/>
          </w:tcPr>
          <w:p w14:paraId="1F421AB2"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Emys_orbicularis</w:t>
            </w:r>
            <w:proofErr w:type="spellEnd"/>
          </w:p>
        </w:tc>
        <w:tc>
          <w:tcPr>
            <w:tcW w:w="952" w:type="dxa"/>
            <w:vAlign w:val="bottom"/>
          </w:tcPr>
          <w:p w14:paraId="4606DE2A"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1085DBFF"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4252" w:type="dxa"/>
            <w:vAlign w:val="bottom"/>
          </w:tcPr>
          <w:p w14:paraId="7A5582A0"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2E909710" w14:textId="77777777" w:rsidTr="008007B8">
        <w:tc>
          <w:tcPr>
            <w:tcW w:w="2871" w:type="dxa"/>
            <w:shd w:val="clear" w:color="auto" w:fill="E7E6E6" w:themeFill="background2"/>
            <w:vAlign w:val="bottom"/>
          </w:tcPr>
          <w:p w14:paraId="1FEC95D6"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Eretmochelys_imbricata</w:t>
            </w:r>
            <w:proofErr w:type="spellEnd"/>
          </w:p>
        </w:tc>
        <w:tc>
          <w:tcPr>
            <w:tcW w:w="952" w:type="dxa"/>
            <w:vAlign w:val="bottom"/>
          </w:tcPr>
          <w:p w14:paraId="523CEACA"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06081C21"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4252" w:type="dxa"/>
            <w:vAlign w:val="bottom"/>
          </w:tcPr>
          <w:p w14:paraId="002BE22D"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0FB42023" w14:textId="77777777" w:rsidTr="008007B8">
        <w:tc>
          <w:tcPr>
            <w:tcW w:w="2871" w:type="dxa"/>
            <w:shd w:val="clear" w:color="auto" w:fill="E7E6E6" w:themeFill="background2"/>
            <w:vAlign w:val="bottom"/>
          </w:tcPr>
          <w:p w14:paraId="7C001BEC"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Erymnochelys_madagascariensis</w:t>
            </w:r>
            <w:proofErr w:type="spellEnd"/>
          </w:p>
        </w:tc>
        <w:tc>
          <w:tcPr>
            <w:tcW w:w="952" w:type="dxa"/>
            <w:vAlign w:val="bottom"/>
          </w:tcPr>
          <w:p w14:paraId="2B3C3687"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4004B462"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NA</w:t>
            </w:r>
          </w:p>
        </w:tc>
        <w:tc>
          <w:tcPr>
            <w:tcW w:w="4252" w:type="dxa"/>
            <w:vAlign w:val="bottom"/>
          </w:tcPr>
          <w:p w14:paraId="0F88D731" w14:textId="77777777" w:rsidR="001E5A6A" w:rsidRPr="00F06711" w:rsidRDefault="001E5A6A" w:rsidP="008007B8">
            <w:pPr>
              <w:rPr>
                <w:rFonts w:ascii="Times New Roman" w:hAnsi="Times New Roman" w:cs="Times New Roman"/>
                <w:sz w:val="20"/>
                <w:szCs w:val="20"/>
              </w:rPr>
            </w:pPr>
            <w:proofErr w:type="spellStart"/>
            <w:r w:rsidRPr="00F06711">
              <w:rPr>
                <w:rFonts w:ascii="Times New Roman" w:hAnsi="Times New Roman" w:cs="Times New Roman"/>
                <w:color w:val="000000"/>
                <w:sz w:val="20"/>
                <w:szCs w:val="20"/>
              </w:rPr>
              <w:t>Thépot</w:t>
            </w:r>
            <w:proofErr w:type="spellEnd"/>
            <w:r w:rsidRPr="00F06711">
              <w:rPr>
                <w:rFonts w:ascii="Times New Roman" w:hAnsi="Times New Roman" w:cs="Times New Roman"/>
                <w:color w:val="000000"/>
                <w:sz w:val="20"/>
                <w:szCs w:val="20"/>
              </w:rPr>
              <w:t xml:space="preserve"> (2021) Genes; mentions this species has TSD, but not type; given this is </w:t>
            </w:r>
            <w:proofErr w:type="spellStart"/>
            <w:r w:rsidRPr="00F06711">
              <w:rPr>
                <w:rFonts w:ascii="Times New Roman" w:hAnsi="Times New Roman" w:cs="Times New Roman"/>
                <w:color w:val="000000"/>
                <w:sz w:val="20"/>
                <w:szCs w:val="20"/>
              </w:rPr>
              <w:t>Podocnemis</w:t>
            </w:r>
            <w:proofErr w:type="spellEnd"/>
            <w:r w:rsidRPr="00F06711">
              <w:rPr>
                <w:rFonts w:ascii="Times New Roman" w:hAnsi="Times New Roman" w:cs="Times New Roman"/>
                <w:color w:val="000000"/>
                <w:sz w:val="20"/>
                <w:szCs w:val="20"/>
              </w:rPr>
              <w:t xml:space="preserve"> species, assuming also TSD </w:t>
            </w:r>
            <w:proofErr w:type="spellStart"/>
            <w:r w:rsidRPr="00F06711">
              <w:rPr>
                <w:rFonts w:ascii="Times New Roman" w:hAnsi="Times New Roman" w:cs="Times New Roman"/>
                <w:color w:val="000000"/>
                <w:sz w:val="20"/>
                <w:szCs w:val="20"/>
              </w:rPr>
              <w:t>Ia</w:t>
            </w:r>
            <w:proofErr w:type="spellEnd"/>
            <w:r w:rsidRPr="00F06711">
              <w:rPr>
                <w:rFonts w:ascii="Times New Roman" w:hAnsi="Times New Roman" w:cs="Times New Roman"/>
                <w:color w:val="000000"/>
                <w:sz w:val="20"/>
                <w:szCs w:val="20"/>
              </w:rPr>
              <w:t xml:space="preserve"> in non-conservative </w:t>
            </w:r>
            <w:proofErr w:type="spellStart"/>
            <w:r w:rsidRPr="00F06711">
              <w:rPr>
                <w:rFonts w:ascii="Times New Roman" w:hAnsi="Times New Roman" w:cs="Times New Roman"/>
                <w:color w:val="000000"/>
                <w:sz w:val="20"/>
                <w:szCs w:val="20"/>
              </w:rPr>
              <w:t>SDM.type</w:t>
            </w:r>
            <w:proofErr w:type="spellEnd"/>
            <w:r w:rsidRPr="00F06711">
              <w:rPr>
                <w:rFonts w:ascii="Times New Roman" w:hAnsi="Times New Roman" w:cs="Times New Roman"/>
                <w:color w:val="000000"/>
                <w:sz w:val="20"/>
                <w:szCs w:val="20"/>
              </w:rPr>
              <w:t xml:space="preserve"> classification</w:t>
            </w:r>
          </w:p>
        </w:tc>
      </w:tr>
      <w:tr w:rsidR="001E5A6A" w:rsidRPr="00F06711" w14:paraId="0DC01A69" w14:textId="77777777" w:rsidTr="008007B8">
        <w:tc>
          <w:tcPr>
            <w:tcW w:w="2871" w:type="dxa"/>
            <w:shd w:val="clear" w:color="auto" w:fill="E7E6E6" w:themeFill="background2"/>
            <w:vAlign w:val="bottom"/>
          </w:tcPr>
          <w:p w14:paraId="0C418E13"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Eulamprus_heatwolei</w:t>
            </w:r>
            <w:proofErr w:type="spellEnd"/>
          </w:p>
        </w:tc>
        <w:tc>
          <w:tcPr>
            <w:tcW w:w="952" w:type="dxa"/>
            <w:vAlign w:val="bottom"/>
          </w:tcPr>
          <w:p w14:paraId="49F41A96"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Ib</w:t>
            </w:r>
            <w:proofErr w:type="spellEnd"/>
          </w:p>
        </w:tc>
        <w:tc>
          <w:tcPr>
            <w:tcW w:w="1275" w:type="dxa"/>
            <w:vAlign w:val="bottom"/>
          </w:tcPr>
          <w:p w14:paraId="34ACC25C"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Ib</w:t>
            </w:r>
            <w:proofErr w:type="spellEnd"/>
          </w:p>
        </w:tc>
        <w:tc>
          <w:tcPr>
            <w:tcW w:w="4252" w:type="dxa"/>
            <w:vAlign w:val="bottom"/>
          </w:tcPr>
          <w:p w14:paraId="62A92367"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3A91E074" w14:textId="77777777" w:rsidTr="008007B8">
        <w:tc>
          <w:tcPr>
            <w:tcW w:w="2871" w:type="dxa"/>
            <w:shd w:val="clear" w:color="auto" w:fill="E7E6E6" w:themeFill="background2"/>
            <w:vAlign w:val="bottom"/>
          </w:tcPr>
          <w:p w14:paraId="1DC1E884"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Eulamprus_tympanum</w:t>
            </w:r>
            <w:proofErr w:type="spellEnd"/>
          </w:p>
        </w:tc>
        <w:tc>
          <w:tcPr>
            <w:tcW w:w="952" w:type="dxa"/>
            <w:vAlign w:val="bottom"/>
          </w:tcPr>
          <w:p w14:paraId="3301D689"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Ib</w:t>
            </w:r>
            <w:proofErr w:type="spellEnd"/>
          </w:p>
        </w:tc>
        <w:tc>
          <w:tcPr>
            <w:tcW w:w="1275" w:type="dxa"/>
            <w:vAlign w:val="bottom"/>
          </w:tcPr>
          <w:p w14:paraId="689023A7"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Ib</w:t>
            </w:r>
            <w:proofErr w:type="spellEnd"/>
          </w:p>
        </w:tc>
        <w:tc>
          <w:tcPr>
            <w:tcW w:w="4252" w:type="dxa"/>
            <w:vAlign w:val="bottom"/>
          </w:tcPr>
          <w:p w14:paraId="7CB4AE5B"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0D733A6C" w14:textId="77777777" w:rsidTr="008007B8">
        <w:tc>
          <w:tcPr>
            <w:tcW w:w="2871" w:type="dxa"/>
            <w:shd w:val="clear" w:color="auto" w:fill="E7E6E6" w:themeFill="background2"/>
            <w:vAlign w:val="bottom"/>
          </w:tcPr>
          <w:p w14:paraId="095CA4AD"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Gambelia_wislizenii</w:t>
            </w:r>
            <w:proofErr w:type="spellEnd"/>
          </w:p>
        </w:tc>
        <w:tc>
          <w:tcPr>
            <w:tcW w:w="952" w:type="dxa"/>
            <w:vAlign w:val="bottom"/>
          </w:tcPr>
          <w:p w14:paraId="42262EDB"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4DE04F44"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314DB706"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0F952D63" w14:textId="77777777" w:rsidTr="008007B8">
        <w:tc>
          <w:tcPr>
            <w:tcW w:w="2871" w:type="dxa"/>
            <w:shd w:val="clear" w:color="auto" w:fill="E7E6E6" w:themeFill="background2"/>
            <w:vAlign w:val="bottom"/>
          </w:tcPr>
          <w:p w14:paraId="18950187"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Gehyra_variegata</w:t>
            </w:r>
            <w:proofErr w:type="spellEnd"/>
          </w:p>
        </w:tc>
        <w:tc>
          <w:tcPr>
            <w:tcW w:w="952" w:type="dxa"/>
            <w:vAlign w:val="bottom"/>
          </w:tcPr>
          <w:p w14:paraId="276845AD"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6645C913"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1E3FC5D5"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264C56C9" w14:textId="77777777" w:rsidTr="008007B8">
        <w:tc>
          <w:tcPr>
            <w:tcW w:w="2871" w:type="dxa"/>
            <w:shd w:val="clear" w:color="auto" w:fill="E7E6E6" w:themeFill="background2"/>
            <w:vAlign w:val="bottom"/>
          </w:tcPr>
          <w:p w14:paraId="68FADA7F"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Geochelone_elephantopus</w:t>
            </w:r>
            <w:proofErr w:type="spellEnd"/>
          </w:p>
        </w:tc>
        <w:tc>
          <w:tcPr>
            <w:tcW w:w="952" w:type="dxa"/>
            <w:vAlign w:val="bottom"/>
          </w:tcPr>
          <w:p w14:paraId="7A9D286E"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7A24EC2F"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4252" w:type="dxa"/>
            <w:vAlign w:val="bottom"/>
          </w:tcPr>
          <w:p w14:paraId="7585BA63"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10C90DC3" w14:textId="77777777" w:rsidTr="008007B8">
        <w:tc>
          <w:tcPr>
            <w:tcW w:w="2871" w:type="dxa"/>
            <w:shd w:val="clear" w:color="auto" w:fill="E7E6E6" w:themeFill="background2"/>
            <w:vAlign w:val="bottom"/>
          </w:tcPr>
          <w:p w14:paraId="59AA295F"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Glyptemys_insculpta</w:t>
            </w:r>
            <w:proofErr w:type="spellEnd"/>
          </w:p>
        </w:tc>
        <w:tc>
          <w:tcPr>
            <w:tcW w:w="952" w:type="dxa"/>
            <w:vAlign w:val="bottom"/>
          </w:tcPr>
          <w:p w14:paraId="7001FEDF"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179B974B"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4707C979"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47CACFAE" w14:textId="77777777" w:rsidTr="008007B8">
        <w:tc>
          <w:tcPr>
            <w:tcW w:w="2871" w:type="dxa"/>
            <w:shd w:val="clear" w:color="auto" w:fill="E7E6E6" w:themeFill="background2"/>
            <w:vAlign w:val="bottom"/>
          </w:tcPr>
          <w:p w14:paraId="0C21AD69"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Glyptemys_muhlenbergii</w:t>
            </w:r>
            <w:proofErr w:type="spellEnd"/>
          </w:p>
        </w:tc>
        <w:tc>
          <w:tcPr>
            <w:tcW w:w="952" w:type="dxa"/>
            <w:vAlign w:val="bottom"/>
          </w:tcPr>
          <w:p w14:paraId="03065822"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256FD2AA"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4DF19415" w14:textId="77777777" w:rsidR="001E5A6A" w:rsidRPr="00F06711" w:rsidRDefault="001E5A6A" w:rsidP="008007B8">
            <w:pPr>
              <w:rPr>
                <w:rFonts w:ascii="Times New Roman" w:hAnsi="Times New Roman" w:cs="Times New Roman"/>
                <w:sz w:val="20"/>
                <w:szCs w:val="20"/>
              </w:rPr>
            </w:pPr>
            <w:proofErr w:type="spellStart"/>
            <w:r w:rsidRPr="00F06711">
              <w:rPr>
                <w:rFonts w:ascii="Times New Roman" w:hAnsi="Times New Roman" w:cs="Times New Roman"/>
                <w:color w:val="000000"/>
                <w:sz w:val="20"/>
                <w:szCs w:val="20"/>
              </w:rPr>
              <w:t>Literman</w:t>
            </w:r>
            <w:proofErr w:type="spellEnd"/>
            <w:r w:rsidRPr="00F06711">
              <w:rPr>
                <w:rFonts w:ascii="Times New Roman" w:hAnsi="Times New Roman" w:cs="Times New Roman"/>
                <w:color w:val="000000"/>
                <w:sz w:val="20"/>
                <w:szCs w:val="20"/>
              </w:rPr>
              <w:t xml:space="preserve"> et al (2017) Conservation genetics resources</w:t>
            </w:r>
          </w:p>
        </w:tc>
      </w:tr>
      <w:tr w:rsidR="001E5A6A" w:rsidRPr="00F06711" w14:paraId="284BA500" w14:textId="77777777" w:rsidTr="008007B8">
        <w:tc>
          <w:tcPr>
            <w:tcW w:w="2871" w:type="dxa"/>
            <w:shd w:val="clear" w:color="auto" w:fill="E7E6E6" w:themeFill="background2"/>
            <w:vAlign w:val="bottom"/>
          </w:tcPr>
          <w:p w14:paraId="4A8E2F2F" w14:textId="77777777" w:rsidR="001E5A6A" w:rsidRPr="00F06711" w:rsidRDefault="001E5A6A" w:rsidP="008007B8">
            <w:pPr>
              <w:rPr>
                <w:rFonts w:ascii="Times New Roman" w:hAnsi="Times New Roman" w:cs="Times New Roman"/>
                <w:i/>
                <w:iCs/>
                <w:sz w:val="20"/>
                <w:szCs w:val="20"/>
              </w:rPr>
            </w:pPr>
            <w:r w:rsidRPr="00F06711">
              <w:rPr>
                <w:rFonts w:ascii="Times New Roman" w:hAnsi="Times New Roman" w:cs="Times New Roman"/>
                <w:i/>
                <w:iCs/>
                <w:color w:val="000000"/>
                <w:sz w:val="20"/>
                <w:szCs w:val="20"/>
              </w:rPr>
              <w:t>Gopherus_agassizii</w:t>
            </w:r>
          </w:p>
        </w:tc>
        <w:tc>
          <w:tcPr>
            <w:tcW w:w="952" w:type="dxa"/>
            <w:vAlign w:val="bottom"/>
          </w:tcPr>
          <w:p w14:paraId="4BB50A45"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7B57DDFE"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4252" w:type="dxa"/>
            <w:vAlign w:val="bottom"/>
          </w:tcPr>
          <w:p w14:paraId="74EC4CCF"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07471BE5" w14:textId="77777777" w:rsidTr="008007B8">
        <w:tc>
          <w:tcPr>
            <w:tcW w:w="2871" w:type="dxa"/>
            <w:shd w:val="clear" w:color="auto" w:fill="E7E6E6" w:themeFill="background2"/>
            <w:vAlign w:val="bottom"/>
          </w:tcPr>
          <w:p w14:paraId="7905B7F4"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Gopherus_polyphemus</w:t>
            </w:r>
            <w:proofErr w:type="spellEnd"/>
          </w:p>
        </w:tc>
        <w:tc>
          <w:tcPr>
            <w:tcW w:w="952" w:type="dxa"/>
            <w:vAlign w:val="bottom"/>
          </w:tcPr>
          <w:p w14:paraId="6B6F0C5D"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1E3A4E63"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4252" w:type="dxa"/>
            <w:vAlign w:val="bottom"/>
          </w:tcPr>
          <w:p w14:paraId="3DDDF685"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32B5D9DB" w14:textId="77777777" w:rsidTr="008007B8">
        <w:tc>
          <w:tcPr>
            <w:tcW w:w="2871" w:type="dxa"/>
            <w:shd w:val="clear" w:color="auto" w:fill="E7E6E6" w:themeFill="background2"/>
            <w:vAlign w:val="bottom"/>
          </w:tcPr>
          <w:p w14:paraId="4E05CFEC"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Graptemys_barbouri</w:t>
            </w:r>
            <w:proofErr w:type="spellEnd"/>
          </w:p>
        </w:tc>
        <w:tc>
          <w:tcPr>
            <w:tcW w:w="952" w:type="dxa"/>
            <w:vAlign w:val="bottom"/>
          </w:tcPr>
          <w:p w14:paraId="50065F42"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1F814E9B"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4252" w:type="dxa"/>
            <w:vAlign w:val="bottom"/>
          </w:tcPr>
          <w:p w14:paraId="3EB14BCD"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274F4767" w14:textId="77777777" w:rsidTr="008007B8">
        <w:tc>
          <w:tcPr>
            <w:tcW w:w="2871" w:type="dxa"/>
            <w:shd w:val="clear" w:color="auto" w:fill="E7E6E6" w:themeFill="background2"/>
            <w:vAlign w:val="bottom"/>
          </w:tcPr>
          <w:p w14:paraId="05736CFF"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Graptemys_geographica</w:t>
            </w:r>
            <w:proofErr w:type="spellEnd"/>
          </w:p>
        </w:tc>
        <w:tc>
          <w:tcPr>
            <w:tcW w:w="952" w:type="dxa"/>
            <w:vAlign w:val="bottom"/>
          </w:tcPr>
          <w:p w14:paraId="38291C39"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1C2C8948"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4252" w:type="dxa"/>
            <w:vAlign w:val="bottom"/>
          </w:tcPr>
          <w:p w14:paraId="739B4913"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2B42B75A" w14:textId="77777777" w:rsidTr="008007B8">
        <w:tc>
          <w:tcPr>
            <w:tcW w:w="2871" w:type="dxa"/>
            <w:shd w:val="clear" w:color="auto" w:fill="E7E6E6" w:themeFill="background2"/>
            <w:vAlign w:val="bottom"/>
          </w:tcPr>
          <w:p w14:paraId="27730AAB"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Graptemys_ouachitensis</w:t>
            </w:r>
            <w:proofErr w:type="spellEnd"/>
          </w:p>
        </w:tc>
        <w:tc>
          <w:tcPr>
            <w:tcW w:w="952" w:type="dxa"/>
            <w:vAlign w:val="bottom"/>
          </w:tcPr>
          <w:p w14:paraId="036D0A35"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092D3CB1"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4252" w:type="dxa"/>
            <w:vAlign w:val="bottom"/>
          </w:tcPr>
          <w:p w14:paraId="277E16F0"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19C62C0D" w14:textId="77777777" w:rsidTr="008007B8">
        <w:tc>
          <w:tcPr>
            <w:tcW w:w="2871" w:type="dxa"/>
            <w:shd w:val="clear" w:color="auto" w:fill="E7E6E6" w:themeFill="background2"/>
            <w:vAlign w:val="bottom"/>
          </w:tcPr>
          <w:p w14:paraId="3980BA15"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Graptemys_pseudogeographica</w:t>
            </w:r>
            <w:proofErr w:type="spellEnd"/>
          </w:p>
        </w:tc>
        <w:tc>
          <w:tcPr>
            <w:tcW w:w="952" w:type="dxa"/>
            <w:vAlign w:val="bottom"/>
          </w:tcPr>
          <w:p w14:paraId="1A6F8EEC"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44CABEAA"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4252" w:type="dxa"/>
            <w:vAlign w:val="bottom"/>
          </w:tcPr>
          <w:p w14:paraId="31014BD0"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0F56DBA4" w14:textId="77777777" w:rsidTr="008007B8">
        <w:tc>
          <w:tcPr>
            <w:tcW w:w="2871" w:type="dxa"/>
            <w:shd w:val="clear" w:color="auto" w:fill="E7E6E6" w:themeFill="background2"/>
            <w:vAlign w:val="bottom"/>
          </w:tcPr>
          <w:p w14:paraId="6294BF1E"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Graptemys_versa</w:t>
            </w:r>
            <w:proofErr w:type="spellEnd"/>
          </w:p>
        </w:tc>
        <w:tc>
          <w:tcPr>
            <w:tcW w:w="952" w:type="dxa"/>
            <w:vAlign w:val="bottom"/>
          </w:tcPr>
          <w:p w14:paraId="7F74DE47"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418037B7"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4252" w:type="dxa"/>
            <w:vAlign w:val="bottom"/>
          </w:tcPr>
          <w:p w14:paraId="6EE62CF0"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24318DFB" w14:textId="77777777" w:rsidTr="008007B8">
        <w:tc>
          <w:tcPr>
            <w:tcW w:w="2871" w:type="dxa"/>
            <w:shd w:val="clear" w:color="auto" w:fill="E7E6E6" w:themeFill="background2"/>
            <w:vAlign w:val="bottom"/>
          </w:tcPr>
          <w:p w14:paraId="1234DE26"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Grayia_smythii</w:t>
            </w:r>
            <w:proofErr w:type="spellEnd"/>
          </w:p>
        </w:tc>
        <w:tc>
          <w:tcPr>
            <w:tcW w:w="952" w:type="dxa"/>
            <w:vAlign w:val="bottom"/>
          </w:tcPr>
          <w:p w14:paraId="113B1ACB"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237FA00F"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722C2FC5"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73784439" w14:textId="77777777" w:rsidTr="008007B8">
        <w:tc>
          <w:tcPr>
            <w:tcW w:w="2871" w:type="dxa"/>
            <w:shd w:val="clear" w:color="auto" w:fill="E7E6E6" w:themeFill="background2"/>
            <w:vAlign w:val="bottom"/>
          </w:tcPr>
          <w:p w14:paraId="1C20A1F0"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Hemidactylus_turcicus</w:t>
            </w:r>
            <w:proofErr w:type="spellEnd"/>
          </w:p>
        </w:tc>
        <w:tc>
          <w:tcPr>
            <w:tcW w:w="952" w:type="dxa"/>
            <w:vAlign w:val="bottom"/>
          </w:tcPr>
          <w:p w14:paraId="2AF1402B"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04376C25"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5D3C7599"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species in Tree of Sex; given in record as </w:t>
            </w:r>
            <w:r w:rsidRPr="00F06711">
              <w:rPr>
                <w:rFonts w:ascii="Times New Roman" w:hAnsi="Times New Roman" w:cs="Times New Roman"/>
                <w:i/>
                <w:iCs/>
                <w:color w:val="000000"/>
                <w:sz w:val="20"/>
                <w:szCs w:val="20"/>
              </w:rPr>
              <w:t>Hemidactylus spp</w:t>
            </w:r>
            <w:r w:rsidRPr="00F06711">
              <w:rPr>
                <w:rFonts w:ascii="Times New Roman" w:hAnsi="Times New Roman" w:cs="Times New Roman"/>
                <w:color w:val="000000"/>
                <w:sz w:val="20"/>
                <w:szCs w:val="20"/>
              </w:rPr>
              <w:t>.</w:t>
            </w:r>
          </w:p>
        </w:tc>
      </w:tr>
      <w:tr w:rsidR="001E5A6A" w:rsidRPr="00F06711" w14:paraId="6E884EA2" w14:textId="77777777" w:rsidTr="008007B8">
        <w:tc>
          <w:tcPr>
            <w:tcW w:w="2871" w:type="dxa"/>
            <w:shd w:val="clear" w:color="auto" w:fill="E7E6E6" w:themeFill="background2"/>
            <w:vAlign w:val="bottom"/>
          </w:tcPr>
          <w:p w14:paraId="67DE3025"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Heteronotia_binoei</w:t>
            </w:r>
            <w:proofErr w:type="spellEnd"/>
          </w:p>
        </w:tc>
        <w:tc>
          <w:tcPr>
            <w:tcW w:w="952" w:type="dxa"/>
            <w:vAlign w:val="bottom"/>
          </w:tcPr>
          <w:p w14:paraId="51E9FBF1"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18733A19"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178899FD"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species in Tree of Sex; given in record as </w:t>
            </w:r>
            <w:r w:rsidRPr="00F06711">
              <w:rPr>
                <w:rFonts w:ascii="Times New Roman" w:hAnsi="Times New Roman" w:cs="Times New Roman"/>
                <w:i/>
                <w:iCs/>
                <w:color w:val="000000"/>
                <w:sz w:val="20"/>
                <w:szCs w:val="20"/>
              </w:rPr>
              <w:t>Hemidactylus spp</w:t>
            </w:r>
            <w:r w:rsidRPr="00F06711">
              <w:rPr>
                <w:rFonts w:ascii="Times New Roman" w:hAnsi="Times New Roman" w:cs="Times New Roman"/>
                <w:color w:val="000000"/>
                <w:sz w:val="20"/>
                <w:szCs w:val="20"/>
              </w:rPr>
              <w:t>.</w:t>
            </w:r>
          </w:p>
        </w:tc>
      </w:tr>
      <w:tr w:rsidR="001E5A6A" w:rsidRPr="00F06711" w14:paraId="28E890A1" w14:textId="77777777" w:rsidTr="008007B8">
        <w:tc>
          <w:tcPr>
            <w:tcW w:w="2871" w:type="dxa"/>
            <w:shd w:val="clear" w:color="auto" w:fill="E7E6E6" w:themeFill="background2"/>
            <w:vAlign w:val="bottom"/>
          </w:tcPr>
          <w:p w14:paraId="7E3D80E1"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Holbrookia_maculata</w:t>
            </w:r>
            <w:proofErr w:type="spellEnd"/>
          </w:p>
        </w:tc>
        <w:tc>
          <w:tcPr>
            <w:tcW w:w="952" w:type="dxa"/>
            <w:vAlign w:val="bottom"/>
          </w:tcPr>
          <w:p w14:paraId="18862476"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6D318BEB"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20D1BA66"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4739842F" w14:textId="77777777" w:rsidTr="008007B8">
        <w:tc>
          <w:tcPr>
            <w:tcW w:w="2871" w:type="dxa"/>
            <w:shd w:val="clear" w:color="auto" w:fill="E7E6E6" w:themeFill="background2"/>
            <w:vAlign w:val="bottom"/>
          </w:tcPr>
          <w:p w14:paraId="7D014574"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Iberolacerta_aranica</w:t>
            </w:r>
            <w:proofErr w:type="spellEnd"/>
          </w:p>
        </w:tc>
        <w:tc>
          <w:tcPr>
            <w:tcW w:w="952" w:type="dxa"/>
            <w:vAlign w:val="bottom"/>
          </w:tcPr>
          <w:p w14:paraId="34D27298"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08830A03"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2623D1EF"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species in Tree of Sex; written as </w:t>
            </w:r>
            <w:r w:rsidRPr="00F06711">
              <w:rPr>
                <w:rFonts w:ascii="Times New Roman" w:hAnsi="Times New Roman" w:cs="Times New Roman"/>
                <w:i/>
                <w:iCs/>
                <w:color w:val="000000"/>
                <w:sz w:val="20"/>
                <w:szCs w:val="20"/>
              </w:rPr>
              <w:t xml:space="preserve">Lacerta </w:t>
            </w:r>
            <w:proofErr w:type="spellStart"/>
            <w:r w:rsidRPr="00F06711">
              <w:rPr>
                <w:rFonts w:ascii="Times New Roman" w:hAnsi="Times New Roman" w:cs="Times New Roman"/>
                <w:i/>
                <w:iCs/>
                <w:color w:val="000000"/>
                <w:sz w:val="20"/>
                <w:szCs w:val="20"/>
              </w:rPr>
              <w:t>aranica</w:t>
            </w:r>
            <w:proofErr w:type="spellEnd"/>
          </w:p>
        </w:tc>
      </w:tr>
      <w:tr w:rsidR="001E5A6A" w:rsidRPr="00F06711" w14:paraId="50BE41B6" w14:textId="77777777" w:rsidTr="008007B8">
        <w:tc>
          <w:tcPr>
            <w:tcW w:w="2871" w:type="dxa"/>
            <w:shd w:val="clear" w:color="auto" w:fill="E7E6E6" w:themeFill="background2"/>
            <w:vAlign w:val="bottom"/>
          </w:tcPr>
          <w:p w14:paraId="0490C80F"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Iberolacerta_aurelioi</w:t>
            </w:r>
            <w:proofErr w:type="spellEnd"/>
          </w:p>
        </w:tc>
        <w:tc>
          <w:tcPr>
            <w:tcW w:w="952" w:type="dxa"/>
            <w:vAlign w:val="bottom"/>
          </w:tcPr>
          <w:p w14:paraId="415797C7"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58668D33"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7143CA8C"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0E4426B5" w14:textId="77777777" w:rsidTr="008007B8">
        <w:tc>
          <w:tcPr>
            <w:tcW w:w="2871" w:type="dxa"/>
            <w:shd w:val="clear" w:color="auto" w:fill="E7E6E6" w:themeFill="background2"/>
            <w:vAlign w:val="bottom"/>
          </w:tcPr>
          <w:p w14:paraId="2DEBCFD7"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Intellagama_lesueurii</w:t>
            </w:r>
            <w:proofErr w:type="spellEnd"/>
          </w:p>
        </w:tc>
        <w:tc>
          <w:tcPr>
            <w:tcW w:w="952" w:type="dxa"/>
            <w:vAlign w:val="bottom"/>
          </w:tcPr>
          <w:p w14:paraId="4A913416"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1275" w:type="dxa"/>
            <w:vAlign w:val="bottom"/>
          </w:tcPr>
          <w:p w14:paraId="3F8806AF"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4252" w:type="dxa"/>
            <w:vAlign w:val="bottom"/>
          </w:tcPr>
          <w:p w14:paraId="6075477B"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Doody et al (2006) Evolutionary Ecology</w:t>
            </w:r>
          </w:p>
        </w:tc>
      </w:tr>
      <w:tr w:rsidR="001E5A6A" w:rsidRPr="00F06711" w14:paraId="420F582F" w14:textId="77777777" w:rsidTr="008007B8">
        <w:tc>
          <w:tcPr>
            <w:tcW w:w="2871" w:type="dxa"/>
            <w:shd w:val="clear" w:color="auto" w:fill="E7E6E6" w:themeFill="background2"/>
            <w:vAlign w:val="bottom"/>
          </w:tcPr>
          <w:p w14:paraId="678DAC3E"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Kinixys_erosa</w:t>
            </w:r>
            <w:proofErr w:type="spellEnd"/>
          </w:p>
        </w:tc>
        <w:tc>
          <w:tcPr>
            <w:tcW w:w="952" w:type="dxa"/>
            <w:vAlign w:val="bottom"/>
          </w:tcPr>
          <w:p w14:paraId="4115B318"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7884811F"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NA</w:t>
            </w:r>
          </w:p>
        </w:tc>
        <w:tc>
          <w:tcPr>
            <w:tcW w:w="4252" w:type="dxa"/>
            <w:vAlign w:val="bottom"/>
          </w:tcPr>
          <w:p w14:paraId="0E5A8790"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3266C347" w14:textId="77777777" w:rsidTr="008007B8">
        <w:tc>
          <w:tcPr>
            <w:tcW w:w="2871" w:type="dxa"/>
            <w:shd w:val="clear" w:color="auto" w:fill="E7E6E6" w:themeFill="background2"/>
            <w:vAlign w:val="bottom"/>
          </w:tcPr>
          <w:p w14:paraId="61B6D7BE"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lastRenderedPageBreak/>
              <w:t>Kinixys_homeana</w:t>
            </w:r>
            <w:proofErr w:type="spellEnd"/>
          </w:p>
        </w:tc>
        <w:tc>
          <w:tcPr>
            <w:tcW w:w="952" w:type="dxa"/>
            <w:vAlign w:val="bottom"/>
          </w:tcPr>
          <w:p w14:paraId="3E7F779B"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3B1C3825"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NA</w:t>
            </w:r>
          </w:p>
        </w:tc>
        <w:tc>
          <w:tcPr>
            <w:tcW w:w="4252" w:type="dxa"/>
            <w:vAlign w:val="bottom"/>
          </w:tcPr>
          <w:p w14:paraId="44A2BE2E"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14E30648" w14:textId="77777777" w:rsidTr="008007B8">
        <w:tc>
          <w:tcPr>
            <w:tcW w:w="2871" w:type="dxa"/>
            <w:shd w:val="clear" w:color="auto" w:fill="E7E6E6" w:themeFill="background2"/>
            <w:vAlign w:val="bottom"/>
          </w:tcPr>
          <w:p w14:paraId="2B5E4918" w14:textId="77777777" w:rsidR="001E5A6A" w:rsidRPr="00F06711" w:rsidRDefault="001E5A6A" w:rsidP="008007B8">
            <w:pPr>
              <w:rPr>
                <w:rFonts w:ascii="Times New Roman" w:hAnsi="Times New Roman" w:cs="Times New Roman"/>
                <w:i/>
                <w:iCs/>
                <w:sz w:val="20"/>
                <w:szCs w:val="20"/>
              </w:rPr>
            </w:pPr>
            <w:r w:rsidRPr="00F06711">
              <w:rPr>
                <w:rFonts w:ascii="Times New Roman" w:hAnsi="Times New Roman" w:cs="Times New Roman"/>
                <w:i/>
                <w:iCs/>
                <w:color w:val="000000"/>
                <w:sz w:val="20"/>
                <w:szCs w:val="20"/>
              </w:rPr>
              <w:t>Kinosternon_baurii</w:t>
            </w:r>
          </w:p>
        </w:tc>
        <w:tc>
          <w:tcPr>
            <w:tcW w:w="952" w:type="dxa"/>
            <w:vAlign w:val="bottom"/>
          </w:tcPr>
          <w:p w14:paraId="5B26F070"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1275" w:type="dxa"/>
            <w:vAlign w:val="bottom"/>
          </w:tcPr>
          <w:p w14:paraId="7FE2E6E7"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4252" w:type="dxa"/>
            <w:vAlign w:val="bottom"/>
          </w:tcPr>
          <w:p w14:paraId="3EC1338A"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0A775C61" w14:textId="77777777" w:rsidTr="008007B8">
        <w:tc>
          <w:tcPr>
            <w:tcW w:w="2871" w:type="dxa"/>
            <w:shd w:val="clear" w:color="auto" w:fill="E7E6E6" w:themeFill="background2"/>
            <w:vAlign w:val="bottom"/>
          </w:tcPr>
          <w:p w14:paraId="6474C721" w14:textId="77777777" w:rsidR="001E5A6A" w:rsidRPr="00F06711" w:rsidRDefault="001E5A6A" w:rsidP="008007B8">
            <w:pPr>
              <w:rPr>
                <w:rFonts w:ascii="Times New Roman" w:hAnsi="Times New Roman" w:cs="Times New Roman"/>
                <w:i/>
                <w:iCs/>
                <w:sz w:val="20"/>
                <w:szCs w:val="20"/>
              </w:rPr>
            </w:pPr>
            <w:r w:rsidRPr="00F06711">
              <w:rPr>
                <w:rFonts w:ascii="Times New Roman" w:hAnsi="Times New Roman" w:cs="Times New Roman"/>
                <w:i/>
                <w:iCs/>
                <w:color w:val="000000"/>
                <w:sz w:val="20"/>
                <w:szCs w:val="20"/>
              </w:rPr>
              <w:t>Kinosternon_flavescens</w:t>
            </w:r>
          </w:p>
        </w:tc>
        <w:tc>
          <w:tcPr>
            <w:tcW w:w="952" w:type="dxa"/>
            <w:vAlign w:val="bottom"/>
          </w:tcPr>
          <w:p w14:paraId="6F08280F"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26F5B6F2"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4252" w:type="dxa"/>
            <w:vAlign w:val="bottom"/>
          </w:tcPr>
          <w:p w14:paraId="3B78202E"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14915534" w14:textId="77777777" w:rsidTr="008007B8">
        <w:tc>
          <w:tcPr>
            <w:tcW w:w="2871" w:type="dxa"/>
            <w:shd w:val="clear" w:color="auto" w:fill="E7E6E6" w:themeFill="background2"/>
            <w:vAlign w:val="bottom"/>
          </w:tcPr>
          <w:p w14:paraId="201FBCA6"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Kinosternon_leucostomum</w:t>
            </w:r>
            <w:proofErr w:type="spellEnd"/>
          </w:p>
        </w:tc>
        <w:tc>
          <w:tcPr>
            <w:tcW w:w="952" w:type="dxa"/>
            <w:vAlign w:val="bottom"/>
          </w:tcPr>
          <w:p w14:paraId="7C94E3C0"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1275" w:type="dxa"/>
            <w:vAlign w:val="bottom"/>
          </w:tcPr>
          <w:p w14:paraId="76F22679"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4252" w:type="dxa"/>
            <w:vAlign w:val="bottom"/>
          </w:tcPr>
          <w:p w14:paraId="42BAD52F"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37BAD7A1" w14:textId="77777777" w:rsidTr="008007B8">
        <w:tc>
          <w:tcPr>
            <w:tcW w:w="2871" w:type="dxa"/>
            <w:shd w:val="clear" w:color="auto" w:fill="E7E6E6" w:themeFill="background2"/>
            <w:vAlign w:val="bottom"/>
          </w:tcPr>
          <w:p w14:paraId="267E594D"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Kinosternon_scorpioides</w:t>
            </w:r>
            <w:proofErr w:type="spellEnd"/>
          </w:p>
        </w:tc>
        <w:tc>
          <w:tcPr>
            <w:tcW w:w="952" w:type="dxa"/>
            <w:vAlign w:val="bottom"/>
          </w:tcPr>
          <w:p w14:paraId="5834954B"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1275" w:type="dxa"/>
            <w:vAlign w:val="bottom"/>
          </w:tcPr>
          <w:p w14:paraId="74505288"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4252" w:type="dxa"/>
            <w:vAlign w:val="bottom"/>
          </w:tcPr>
          <w:p w14:paraId="487B2803"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7FD745F9" w14:textId="77777777" w:rsidTr="008007B8">
        <w:tc>
          <w:tcPr>
            <w:tcW w:w="2871" w:type="dxa"/>
            <w:shd w:val="clear" w:color="auto" w:fill="E7E6E6" w:themeFill="background2"/>
            <w:vAlign w:val="bottom"/>
          </w:tcPr>
          <w:p w14:paraId="15EEFB7B"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Kinosternon_sonoriense</w:t>
            </w:r>
            <w:proofErr w:type="spellEnd"/>
          </w:p>
        </w:tc>
        <w:tc>
          <w:tcPr>
            <w:tcW w:w="952" w:type="dxa"/>
            <w:vAlign w:val="bottom"/>
          </w:tcPr>
          <w:p w14:paraId="0C3255CF"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02129B8D"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4252" w:type="dxa"/>
            <w:vAlign w:val="bottom"/>
          </w:tcPr>
          <w:p w14:paraId="1EE6304A"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1785212C" w14:textId="77777777" w:rsidTr="008007B8">
        <w:tc>
          <w:tcPr>
            <w:tcW w:w="2871" w:type="dxa"/>
            <w:shd w:val="clear" w:color="auto" w:fill="E7E6E6" w:themeFill="background2"/>
            <w:vAlign w:val="bottom"/>
          </w:tcPr>
          <w:p w14:paraId="00A4500E"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Kinosternon_subrubrum</w:t>
            </w:r>
            <w:proofErr w:type="spellEnd"/>
          </w:p>
        </w:tc>
        <w:tc>
          <w:tcPr>
            <w:tcW w:w="952" w:type="dxa"/>
            <w:vAlign w:val="bottom"/>
          </w:tcPr>
          <w:p w14:paraId="3A9FE075"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1275" w:type="dxa"/>
            <w:vAlign w:val="bottom"/>
          </w:tcPr>
          <w:p w14:paraId="2272CB43"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4252" w:type="dxa"/>
            <w:vAlign w:val="bottom"/>
          </w:tcPr>
          <w:p w14:paraId="28EC97B7"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4F03801B" w14:textId="77777777" w:rsidTr="008007B8">
        <w:tc>
          <w:tcPr>
            <w:tcW w:w="2871" w:type="dxa"/>
            <w:shd w:val="clear" w:color="auto" w:fill="E7E6E6" w:themeFill="background2"/>
            <w:vAlign w:val="bottom"/>
          </w:tcPr>
          <w:p w14:paraId="695658B8"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Lacerta_agilis</w:t>
            </w:r>
            <w:proofErr w:type="spellEnd"/>
          </w:p>
        </w:tc>
        <w:tc>
          <w:tcPr>
            <w:tcW w:w="952" w:type="dxa"/>
            <w:vAlign w:val="bottom"/>
          </w:tcPr>
          <w:p w14:paraId="30966C7A"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15CC51CD"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5A6AD1E7"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79281974" w14:textId="77777777" w:rsidTr="008007B8">
        <w:tc>
          <w:tcPr>
            <w:tcW w:w="2871" w:type="dxa"/>
            <w:shd w:val="clear" w:color="auto" w:fill="E7E6E6" w:themeFill="background2"/>
            <w:vAlign w:val="bottom"/>
          </w:tcPr>
          <w:p w14:paraId="545668F2"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Lacerta_monticola</w:t>
            </w:r>
            <w:proofErr w:type="spellEnd"/>
          </w:p>
        </w:tc>
        <w:tc>
          <w:tcPr>
            <w:tcW w:w="952" w:type="dxa"/>
            <w:vAlign w:val="bottom"/>
          </w:tcPr>
          <w:p w14:paraId="1204DD4A"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5FAA1D66"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1C36B0C4"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69AA4C0D" w14:textId="77777777" w:rsidTr="008007B8">
        <w:tc>
          <w:tcPr>
            <w:tcW w:w="2871" w:type="dxa"/>
            <w:shd w:val="clear" w:color="auto" w:fill="E7E6E6" w:themeFill="background2"/>
            <w:vAlign w:val="bottom"/>
          </w:tcPr>
          <w:p w14:paraId="12657792"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Lacerta_viridis</w:t>
            </w:r>
            <w:proofErr w:type="spellEnd"/>
          </w:p>
        </w:tc>
        <w:tc>
          <w:tcPr>
            <w:tcW w:w="952" w:type="dxa"/>
            <w:vAlign w:val="bottom"/>
          </w:tcPr>
          <w:p w14:paraId="59A8DC67"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3E1C3662"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5B5F14B5"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3F9B0BAB" w14:textId="77777777" w:rsidTr="008007B8">
        <w:tc>
          <w:tcPr>
            <w:tcW w:w="2871" w:type="dxa"/>
            <w:shd w:val="clear" w:color="auto" w:fill="E7E6E6" w:themeFill="background2"/>
            <w:vAlign w:val="bottom"/>
          </w:tcPr>
          <w:p w14:paraId="453488EE"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Lacerta_vivipara</w:t>
            </w:r>
            <w:proofErr w:type="spellEnd"/>
          </w:p>
        </w:tc>
        <w:tc>
          <w:tcPr>
            <w:tcW w:w="952" w:type="dxa"/>
            <w:vAlign w:val="bottom"/>
          </w:tcPr>
          <w:p w14:paraId="0B75F61E"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476FA6B4"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215B1E03"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13E3F05E" w14:textId="77777777" w:rsidTr="008007B8">
        <w:tc>
          <w:tcPr>
            <w:tcW w:w="2871" w:type="dxa"/>
            <w:shd w:val="clear" w:color="auto" w:fill="E7E6E6" w:themeFill="background2"/>
            <w:vAlign w:val="bottom"/>
          </w:tcPr>
          <w:p w14:paraId="3A1B69E6"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Lapemis_hardwickii</w:t>
            </w:r>
            <w:proofErr w:type="spellEnd"/>
          </w:p>
        </w:tc>
        <w:tc>
          <w:tcPr>
            <w:tcW w:w="952" w:type="dxa"/>
            <w:vAlign w:val="bottom"/>
          </w:tcPr>
          <w:p w14:paraId="48BA8109"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35F50000"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130DCFA7"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66D8E93C" w14:textId="77777777" w:rsidTr="008007B8">
        <w:tc>
          <w:tcPr>
            <w:tcW w:w="2871" w:type="dxa"/>
            <w:shd w:val="clear" w:color="auto" w:fill="E7E6E6" w:themeFill="background2"/>
            <w:vAlign w:val="bottom"/>
          </w:tcPr>
          <w:p w14:paraId="2A89108E"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Lepidochelys_kempii</w:t>
            </w:r>
            <w:proofErr w:type="spellEnd"/>
          </w:p>
        </w:tc>
        <w:tc>
          <w:tcPr>
            <w:tcW w:w="952" w:type="dxa"/>
            <w:vAlign w:val="bottom"/>
          </w:tcPr>
          <w:p w14:paraId="674CD939"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0A363E0C"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4252" w:type="dxa"/>
            <w:vAlign w:val="bottom"/>
          </w:tcPr>
          <w:p w14:paraId="5DF6F9C5"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35D76105" w14:textId="77777777" w:rsidTr="008007B8">
        <w:tc>
          <w:tcPr>
            <w:tcW w:w="2871" w:type="dxa"/>
            <w:shd w:val="clear" w:color="auto" w:fill="E7E6E6" w:themeFill="background2"/>
            <w:vAlign w:val="bottom"/>
          </w:tcPr>
          <w:p w14:paraId="2A788781" w14:textId="77777777" w:rsidR="001E5A6A" w:rsidRPr="00F06711" w:rsidRDefault="001E5A6A" w:rsidP="008007B8">
            <w:pPr>
              <w:rPr>
                <w:rFonts w:ascii="Times New Roman" w:hAnsi="Times New Roman" w:cs="Times New Roman"/>
                <w:i/>
                <w:iCs/>
                <w:sz w:val="20"/>
                <w:szCs w:val="20"/>
              </w:rPr>
            </w:pPr>
            <w:r w:rsidRPr="00F06711">
              <w:rPr>
                <w:rFonts w:ascii="Times New Roman" w:hAnsi="Times New Roman" w:cs="Times New Roman"/>
                <w:i/>
                <w:iCs/>
                <w:color w:val="000000"/>
                <w:sz w:val="20"/>
                <w:szCs w:val="20"/>
              </w:rPr>
              <w:t>Lepidochelys_olivacea</w:t>
            </w:r>
          </w:p>
        </w:tc>
        <w:tc>
          <w:tcPr>
            <w:tcW w:w="952" w:type="dxa"/>
            <w:vAlign w:val="bottom"/>
          </w:tcPr>
          <w:p w14:paraId="6CF31822"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44F1BA00"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4252" w:type="dxa"/>
            <w:vAlign w:val="bottom"/>
          </w:tcPr>
          <w:p w14:paraId="08797057"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5ADD4983" w14:textId="77777777" w:rsidTr="008007B8">
        <w:tc>
          <w:tcPr>
            <w:tcW w:w="2871" w:type="dxa"/>
            <w:shd w:val="clear" w:color="auto" w:fill="E7E6E6" w:themeFill="background2"/>
            <w:vAlign w:val="bottom"/>
          </w:tcPr>
          <w:p w14:paraId="22B1C520"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Liasis_fuscus</w:t>
            </w:r>
            <w:proofErr w:type="spellEnd"/>
          </w:p>
        </w:tc>
        <w:tc>
          <w:tcPr>
            <w:tcW w:w="952" w:type="dxa"/>
            <w:vAlign w:val="bottom"/>
          </w:tcPr>
          <w:p w14:paraId="18E41AF8"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01EB545E"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3C105D6F"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5E28F778" w14:textId="77777777" w:rsidTr="008007B8">
        <w:tc>
          <w:tcPr>
            <w:tcW w:w="2871" w:type="dxa"/>
            <w:shd w:val="clear" w:color="auto" w:fill="E7E6E6" w:themeFill="background2"/>
            <w:vAlign w:val="bottom"/>
          </w:tcPr>
          <w:p w14:paraId="7659FD6E"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Lygosoma_laterale</w:t>
            </w:r>
            <w:proofErr w:type="spellEnd"/>
          </w:p>
        </w:tc>
        <w:tc>
          <w:tcPr>
            <w:tcW w:w="952" w:type="dxa"/>
            <w:vAlign w:val="bottom"/>
          </w:tcPr>
          <w:p w14:paraId="755C52CE"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71E18DC3"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75086574"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species in Tree of Sex; written under </w:t>
            </w:r>
            <w:proofErr w:type="spellStart"/>
            <w:r w:rsidRPr="00F06711">
              <w:rPr>
                <w:rFonts w:ascii="Times New Roman" w:hAnsi="Times New Roman" w:cs="Times New Roman"/>
                <w:i/>
                <w:iCs/>
                <w:color w:val="000000"/>
                <w:sz w:val="20"/>
                <w:szCs w:val="20"/>
              </w:rPr>
              <w:t>Scincella</w:t>
            </w:r>
            <w:proofErr w:type="spellEnd"/>
            <w:r w:rsidRPr="00F06711">
              <w:rPr>
                <w:rFonts w:ascii="Times New Roman" w:hAnsi="Times New Roman" w:cs="Times New Roman"/>
                <w:i/>
                <w:iCs/>
                <w:color w:val="000000"/>
                <w:sz w:val="20"/>
                <w:szCs w:val="20"/>
              </w:rPr>
              <w:t xml:space="preserve"> </w:t>
            </w:r>
            <w:proofErr w:type="spellStart"/>
            <w:r w:rsidRPr="00F06711">
              <w:rPr>
                <w:rFonts w:ascii="Times New Roman" w:hAnsi="Times New Roman" w:cs="Times New Roman"/>
                <w:i/>
                <w:iCs/>
                <w:color w:val="000000"/>
                <w:sz w:val="20"/>
                <w:szCs w:val="20"/>
              </w:rPr>
              <w:t>laterale</w:t>
            </w:r>
            <w:proofErr w:type="spellEnd"/>
          </w:p>
        </w:tc>
      </w:tr>
      <w:tr w:rsidR="001E5A6A" w:rsidRPr="00F06711" w14:paraId="0371FB99" w14:textId="77777777" w:rsidTr="008007B8">
        <w:tc>
          <w:tcPr>
            <w:tcW w:w="2871" w:type="dxa"/>
            <w:shd w:val="clear" w:color="auto" w:fill="E7E6E6" w:themeFill="background2"/>
            <w:vAlign w:val="bottom"/>
          </w:tcPr>
          <w:p w14:paraId="64AA98D3"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Macrochelys_temminckii</w:t>
            </w:r>
            <w:proofErr w:type="spellEnd"/>
          </w:p>
        </w:tc>
        <w:tc>
          <w:tcPr>
            <w:tcW w:w="952" w:type="dxa"/>
            <w:vAlign w:val="bottom"/>
          </w:tcPr>
          <w:p w14:paraId="7FB5B582"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1275" w:type="dxa"/>
            <w:vAlign w:val="bottom"/>
          </w:tcPr>
          <w:p w14:paraId="79013AC7"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4252" w:type="dxa"/>
            <w:vAlign w:val="bottom"/>
          </w:tcPr>
          <w:p w14:paraId="3F38DC8E"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4DD23B2E" w14:textId="77777777" w:rsidTr="008007B8">
        <w:tc>
          <w:tcPr>
            <w:tcW w:w="2871" w:type="dxa"/>
            <w:shd w:val="clear" w:color="auto" w:fill="E7E6E6" w:themeFill="background2"/>
            <w:vAlign w:val="bottom"/>
          </w:tcPr>
          <w:p w14:paraId="46CDBF0D"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Malaclemys_terrapin</w:t>
            </w:r>
            <w:proofErr w:type="spellEnd"/>
          </w:p>
        </w:tc>
        <w:tc>
          <w:tcPr>
            <w:tcW w:w="952" w:type="dxa"/>
            <w:vAlign w:val="bottom"/>
          </w:tcPr>
          <w:p w14:paraId="5E271E7A"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1DC91679"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4252" w:type="dxa"/>
            <w:vAlign w:val="bottom"/>
          </w:tcPr>
          <w:p w14:paraId="466FE5DD"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7B248414" w14:textId="77777777" w:rsidTr="008007B8">
        <w:tc>
          <w:tcPr>
            <w:tcW w:w="2871" w:type="dxa"/>
            <w:shd w:val="clear" w:color="auto" w:fill="E7E6E6" w:themeFill="background2"/>
            <w:vAlign w:val="bottom"/>
          </w:tcPr>
          <w:p w14:paraId="15354322"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Mauremys_japonica</w:t>
            </w:r>
            <w:proofErr w:type="spellEnd"/>
          </w:p>
        </w:tc>
        <w:tc>
          <w:tcPr>
            <w:tcW w:w="952" w:type="dxa"/>
            <w:vAlign w:val="bottom"/>
          </w:tcPr>
          <w:p w14:paraId="375D26A6"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0BA08A18"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4252" w:type="dxa"/>
            <w:vAlign w:val="bottom"/>
          </w:tcPr>
          <w:p w14:paraId="28DE81C1"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7DD4B396" w14:textId="77777777" w:rsidTr="008007B8">
        <w:tc>
          <w:tcPr>
            <w:tcW w:w="2871" w:type="dxa"/>
            <w:shd w:val="clear" w:color="auto" w:fill="E7E6E6" w:themeFill="background2"/>
            <w:vAlign w:val="bottom"/>
          </w:tcPr>
          <w:p w14:paraId="42EBF198"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Mauremys_reevesii</w:t>
            </w:r>
            <w:proofErr w:type="spellEnd"/>
          </w:p>
        </w:tc>
        <w:tc>
          <w:tcPr>
            <w:tcW w:w="952" w:type="dxa"/>
            <w:vAlign w:val="bottom"/>
          </w:tcPr>
          <w:p w14:paraId="70A037A5"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4D83B691"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4252" w:type="dxa"/>
            <w:vAlign w:val="bottom"/>
          </w:tcPr>
          <w:p w14:paraId="50FFBBCE"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65C41A7D" w14:textId="77777777" w:rsidTr="008007B8">
        <w:tc>
          <w:tcPr>
            <w:tcW w:w="2871" w:type="dxa"/>
            <w:shd w:val="clear" w:color="auto" w:fill="E7E6E6" w:themeFill="background2"/>
            <w:vAlign w:val="bottom"/>
          </w:tcPr>
          <w:p w14:paraId="63FA74F4"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Meroles_anchietae</w:t>
            </w:r>
            <w:proofErr w:type="spellEnd"/>
          </w:p>
        </w:tc>
        <w:tc>
          <w:tcPr>
            <w:tcW w:w="952" w:type="dxa"/>
            <w:vAlign w:val="bottom"/>
          </w:tcPr>
          <w:p w14:paraId="1A65B166"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4A535A17"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7AB3FB7E"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0C40244F" w14:textId="77777777" w:rsidTr="008007B8">
        <w:tc>
          <w:tcPr>
            <w:tcW w:w="2871" w:type="dxa"/>
            <w:shd w:val="clear" w:color="auto" w:fill="E7E6E6" w:themeFill="background2"/>
            <w:vAlign w:val="bottom"/>
          </w:tcPr>
          <w:p w14:paraId="2F392838"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Meroles_cuneirostris</w:t>
            </w:r>
            <w:proofErr w:type="spellEnd"/>
          </w:p>
        </w:tc>
        <w:tc>
          <w:tcPr>
            <w:tcW w:w="952" w:type="dxa"/>
            <w:vAlign w:val="bottom"/>
          </w:tcPr>
          <w:p w14:paraId="3EC8BB05"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35BB7E04"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74DE3911"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41700759" w14:textId="77777777" w:rsidTr="008007B8">
        <w:tc>
          <w:tcPr>
            <w:tcW w:w="2871" w:type="dxa"/>
            <w:shd w:val="clear" w:color="auto" w:fill="E7E6E6" w:themeFill="background2"/>
            <w:vAlign w:val="bottom"/>
          </w:tcPr>
          <w:p w14:paraId="13BDAA2B"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Morelia_viridis</w:t>
            </w:r>
            <w:proofErr w:type="spellEnd"/>
          </w:p>
        </w:tc>
        <w:tc>
          <w:tcPr>
            <w:tcW w:w="952" w:type="dxa"/>
            <w:vAlign w:val="bottom"/>
          </w:tcPr>
          <w:p w14:paraId="6E35E153"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241225B7"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673D9AFF"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42354D2A" w14:textId="77777777" w:rsidTr="008007B8">
        <w:tc>
          <w:tcPr>
            <w:tcW w:w="2871" w:type="dxa"/>
            <w:shd w:val="clear" w:color="auto" w:fill="E7E6E6" w:themeFill="background2"/>
            <w:vAlign w:val="bottom"/>
          </w:tcPr>
          <w:p w14:paraId="01D6AB97"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Natator_depressus</w:t>
            </w:r>
            <w:proofErr w:type="spellEnd"/>
          </w:p>
        </w:tc>
        <w:tc>
          <w:tcPr>
            <w:tcW w:w="952" w:type="dxa"/>
            <w:vAlign w:val="bottom"/>
          </w:tcPr>
          <w:p w14:paraId="2381738F"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383AF52A"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4252" w:type="dxa"/>
            <w:vAlign w:val="bottom"/>
          </w:tcPr>
          <w:p w14:paraId="48DC3049"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424A25B1" w14:textId="77777777" w:rsidTr="008007B8">
        <w:tc>
          <w:tcPr>
            <w:tcW w:w="2871" w:type="dxa"/>
            <w:shd w:val="clear" w:color="auto" w:fill="E7E6E6" w:themeFill="background2"/>
            <w:vAlign w:val="bottom"/>
          </w:tcPr>
          <w:p w14:paraId="11DE2CA3"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Natrix_natrix</w:t>
            </w:r>
            <w:proofErr w:type="spellEnd"/>
          </w:p>
        </w:tc>
        <w:tc>
          <w:tcPr>
            <w:tcW w:w="952" w:type="dxa"/>
            <w:vAlign w:val="bottom"/>
          </w:tcPr>
          <w:p w14:paraId="13631DAB"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5C75E24A"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3177216D"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64D5D31C" w14:textId="77777777" w:rsidTr="008007B8">
        <w:tc>
          <w:tcPr>
            <w:tcW w:w="2871" w:type="dxa"/>
            <w:shd w:val="clear" w:color="auto" w:fill="E7E6E6" w:themeFill="background2"/>
            <w:vAlign w:val="bottom"/>
          </w:tcPr>
          <w:p w14:paraId="3194E200"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Nerodia_rhombifer</w:t>
            </w:r>
            <w:proofErr w:type="spellEnd"/>
          </w:p>
        </w:tc>
        <w:tc>
          <w:tcPr>
            <w:tcW w:w="952" w:type="dxa"/>
            <w:vAlign w:val="bottom"/>
          </w:tcPr>
          <w:p w14:paraId="37AEE6A7"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4BD3678A"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0837EEEE"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7C403DDF" w14:textId="77777777" w:rsidTr="008007B8">
        <w:tc>
          <w:tcPr>
            <w:tcW w:w="2871" w:type="dxa"/>
            <w:shd w:val="clear" w:color="auto" w:fill="E7E6E6" w:themeFill="background2"/>
            <w:vAlign w:val="bottom"/>
          </w:tcPr>
          <w:p w14:paraId="7A10D147"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Nerodia_sipedon</w:t>
            </w:r>
            <w:proofErr w:type="spellEnd"/>
          </w:p>
        </w:tc>
        <w:tc>
          <w:tcPr>
            <w:tcW w:w="952" w:type="dxa"/>
            <w:vAlign w:val="bottom"/>
          </w:tcPr>
          <w:p w14:paraId="72399783"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26766D35"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28486465"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7C4F9F68" w14:textId="77777777" w:rsidTr="008007B8">
        <w:tc>
          <w:tcPr>
            <w:tcW w:w="2871" w:type="dxa"/>
            <w:shd w:val="clear" w:color="auto" w:fill="E7E6E6" w:themeFill="background2"/>
            <w:vAlign w:val="bottom"/>
          </w:tcPr>
          <w:p w14:paraId="47928348"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Nerodia_taxispilota</w:t>
            </w:r>
            <w:proofErr w:type="spellEnd"/>
          </w:p>
        </w:tc>
        <w:tc>
          <w:tcPr>
            <w:tcW w:w="952" w:type="dxa"/>
            <w:vAlign w:val="bottom"/>
          </w:tcPr>
          <w:p w14:paraId="5AC330F4"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0D39EBA4"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0211B4BE"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5424EC22" w14:textId="77777777" w:rsidTr="008007B8">
        <w:tc>
          <w:tcPr>
            <w:tcW w:w="2871" w:type="dxa"/>
            <w:shd w:val="clear" w:color="auto" w:fill="E7E6E6" w:themeFill="background2"/>
            <w:vAlign w:val="bottom"/>
          </w:tcPr>
          <w:p w14:paraId="15A35671"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Niveoscincus_ocellatus</w:t>
            </w:r>
            <w:proofErr w:type="spellEnd"/>
          </w:p>
        </w:tc>
        <w:tc>
          <w:tcPr>
            <w:tcW w:w="952" w:type="dxa"/>
            <w:vAlign w:val="bottom"/>
          </w:tcPr>
          <w:p w14:paraId="3637E89F"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19E3DEC0"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NA</w:t>
            </w:r>
          </w:p>
        </w:tc>
        <w:tc>
          <w:tcPr>
            <w:tcW w:w="4252" w:type="dxa"/>
            <w:vAlign w:val="bottom"/>
          </w:tcPr>
          <w:p w14:paraId="55E52E0F"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5BC0D37E" w14:textId="77777777" w:rsidTr="008007B8">
        <w:tc>
          <w:tcPr>
            <w:tcW w:w="2871" w:type="dxa"/>
            <w:shd w:val="clear" w:color="auto" w:fill="E7E6E6" w:themeFill="background2"/>
            <w:vAlign w:val="bottom"/>
          </w:tcPr>
          <w:p w14:paraId="2783C9C4"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Notechis_scutatus</w:t>
            </w:r>
            <w:proofErr w:type="spellEnd"/>
          </w:p>
        </w:tc>
        <w:tc>
          <w:tcPr>
            <w:tcW w:w="952" w:type="dxa"/>
            <w:vAlign w:val="bottom"/>
          </w:tcPr>
          <w:p w14:paraId="05E02FE2"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0499B61D"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17EC352E"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3EA8698E" w14:textId="77777777" w:rsidTr="008007B8">
        <w:tc>
          <w:tcPr>
            <w:tcW w:w="2871" w:type="dxa"/>
            <w:shd w:val="clear" w:color="auto" w:fill="E7E6E6" w:themeFill="background2"/>
            <w:vAlign w:val="bottom"/>
          </w:tcPr>
          <w:p w14:paraId="0F7E61F1"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Opheodrys_aestivus</w:t>
            </w:r>
            <w:proofErr w:type="spellEnd"/>
          </w:p>
        </w:tc>
        <w:tc>
          <w:tcPr>
            <w:tcW w:w="952" w:type="dxa"/>
            <w:vAlign w:val="bottom"/>
          </w:tcPr>
          <w:p w14:paraId="7E8013DE"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12872A21"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6667FED7"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2E268335" w14:textId="77777777" w:rsidTr="008007B8">
        <w:tc>
          <w:tcPr>
            <w:tcW w:w="2871" w:type="dxa"/>
            <w:shd w:val="clear" w:color="auto" w:fill="E7E6E6" w:themeFill="background2"/>
            <w:vAlign w:val="bottom"/>
          </w:tcPr>
          <w:p w14:paraId="5DE63231" w14:textId="77777777" w:rsidR="001E5A6A" w:rsidRPr="00F06711" w:rsidRDefault="001E5A6A" w:rsidP="008007B8">
            <w:pPr>
              <w:rPr>
                <w:rFonts w:ascii="Times New Roman" w:hAnsi="Times New Roman" w:cs="Times New Roman"/>
                <w:i/>
                <w:iCs/>
                <w:sz w:val="20"/>
                <w:szCs w:val="20"/>
              </w:rPr>
            </w:pPr>
            <w:r w:rsidRPr="00F06711">
              <w:rPr>
                <w:rFonts w:ascii="Times New Roman" w:hAnsi="Times New Roman" w:cs="Times New Roman"/>
                <w:i/>
                <w:iCs/>
                <w:color w:val="000000"/>
                <w:sz w:val="20"/>
                <w:szCs w:val="20"/>
              </w:rPr>
              <w:t>Pelodiscus_sinensis</w:t>
            </w:r>
          </w:p>
        </w:tc>
        <w:tc>
          <w:tcPr>
            <w:tcW w:w="952" w:type="dxa"/>
            <w:vAlign w:val="bottom"/>
          </w:tcPr>
          <w:p w14:paraId="63207830"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6FAFA2F9"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400C2CFC"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1DC94D5A" w14:textId="77777777" w:rsidTr="008007B8">
        <w:tc>
          <w:tcPr>
            <w:tcW w:w="2871" w:type="dxa"/>
            <w:shd w:val="clear" w:color="auto" w:fill="E7E6E6" w:themeFill="background2"/>
            <w:vAlign w:val="bottom"/>
          </w:tcPr>
          <w:p w14:paraId="168462EC"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Phelsuma_madagascariensis</w:t>
            </w:r>
            <w:proofErr w:type="spellEnd"/>
          </w:p>
        </w:tc>
        <w:tc>
          <w:tcPr>
            <w:tcW w:w="952" w:type="dxa"/>
            <w:vAlign w:val="bottom"/>
          </w:tcPr>
          <w:p w14:paraId="6FD3A2F7"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1275" w:type="dxa"/>
            <w:vAlign w:val="bottom"/>
          </w:tcPr>
          <w:p w14:paraId="251FD684"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4252" w:type="dxa"/>
            <w:vAlign w:val="bottom"/>
          </w:tcPr>
          <w:p w14:paraId="5175584C"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 written as</w:t>
            </w:r>
            <w:r w:rsidRPr="00F06711">
              <w:rPr>
                <w:rFonts w:ascii="Times New Roman" w:hAnsi="Times New Roman" w:cs="Times New Roman"/>
                <w:i/>
                <w:iCs/>
                <w:color w:val="000000"/>
                <w:sz w:val="20"/>
                <w:szCs w:val="20"/>
              </w:rPr>
              <w:t xml:space="preserve"> </w:t>
            </w:r>
            <w:proofErr w:type="spellStart"/>
            <w:r w:rsidRPr="00F06711">
              <w:rPr>
                <w:rFonts w:ascii="Times New Roman" w:hAnsi="Times New Roman" w:cs="Times New Roman"/>
                <w:i/>
                <w:iCs/>
                <w:color w:val="000000"/>
                <w:sz w:val="20"/>
                <w:szCs w:val="20"/>
              </w:rPr>
              <w:t>Phelsuma</w:t>
            </w:r>
            <w:proofErr w:type="spellEnd"/>
            <w:r w:rsidRPr="00F06711">
              <w:rPr>
                <w:rFonts w:ascii="Times New Roman" w:hAnsi="Times New Roman" w:cs="Times New Roman"/>
                <w:i/>
                <w:iCs/>
                <w:color w:val="000000"/>
                <w:sz w:val="20"/>
                <w:szCs w:val="20"/>
              </w:rPr>
              <w:t xml:space="preserve"> </w:t>
            </w:r>
            <w:proofErr w:type="spellStart"/>
            <w:r w:rsidRPr="00F06711">
              <w:rPr>
                <w:rFonts w:ascii="Times New Roman" w:hAnsi="Times New Roman" w:cs="Times New Roman"/>
                <w:i/>
                <w:iCs/>
                <w:color w:val="000000"/>
                <w:sz w:val="20"/>
                <w:szCs w:val="20"/>
              </w:rPr>
              <w:t>madagascariensis</w:t>
            </w:r>
            <w:proofErr w:type="spellEnd"/>
            <w:r w:rsidRPr="00F06711">
              <w:rPr>
                <w:rFonts w:ascii="Times New Roman" w:hAnsi="Times New Roman" w:cs="Times New Roman"/>
                <w:i/>
                <w:iCs/>
                <w:color w:val="000000"/>
                <w:sz w:val="20"/>
                <w:szCs w:val="20"/>
              </w:rPr>
              <w:t xml:space="preserve"> grandis</w:t>
            </w:r>
          </w:p>
        </w:tc>
      </w:tr>
      <w:tr w:rsidR="001E5A6A" w:rsidRPr="00F06711" w14:paraId="727A439F" w14:textId="77777777" w:rsidTr="008007B8">
        <w:tc>
          <w:tcPr>
            <w:tcW w:w="2871" w:type="dxa"/>
            <w:shd w:val="clear" w:color="auto" w:fill="E7E6E6" w:themeFill="background2"/>
            <w:vAlign w:val="bottom"/>
          </w:tcPr>
          <w:p w14:paraId="4EA94532"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Phrynosoma_cornutum</w:t>
            </w:r>
            <w:proofErr w:type="spellEnd"/>
          </w:p>
        </w:tc>
        <w:tc>
          <w:tcPr>
            <w:tcW w:w="952" w:type="dxa"/>
            <w:vAlign w:val="bottom"/>
          </w:tcPr>
          <w:p w14:paraId="4ED05E4A"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2ABE0F88"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5866954B"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5C2A48F6" w14:textId="77777777" w:rsidTr="008007B8">
        <w:tc>
          <w:tcPr>
            <w:tcW w:w="2871" w:type="dxa"/>
            <w:shd w:val="clear" w:color="auto" w:fill="E7E6E6" w:themeFill="background2"/>
            <w:vAlign w:val="bottom"/>
          </w:tcPr>
          <w:p w14:paraId="578121BF"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Pituophis_melanoleucus</w:t>
            </w:r>
            <w:proofErr w:type="spellEnd"/>
          </w:p>
        </w:tc>
        <w:tc>
          <w:tcPr>
            <w:tcW w:w="952" w:type="dxa"/>
            <w:vAlign w:val="bottom"/>
          </w:tcPr>
          <w:p w14:paraId="0FF88750"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4C6BC341"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5D2E817C"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6FF4B8CE" w14:textId="77777777" w:rsidTr="008007B8">
        <w:tc>
          <w:tcPr>
            <w:tcW w:w="2871" w:type="dxa"/>
            <w:shd w:val="clear" w:color="auto" w:fill="E7E6E6" w:themeFill="background2"/>
            <w:vAlign w:val="bottom"/>
          </w:tcPr>
          <w:p w14:paraId="5D3DFA2E"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Podarcis_bocagei</w:t>
            </w:r>
            <w:proofErr w:type="spellEnd"/>
          </w:p>
        </w:tc>
        <w:tc>
          <w:tcPr>
            <w:tcW w:w="952" w:type="dxa"/>
            <w:vAlign w:val="bottom"/>
          </w:tcPr>
          <w:p w14:paraId="2DB3975F"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5DC2D720"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16C3C8A2"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3192F51C" w14:textId="77777777" w:rsidTr="008007B8">
        <w:tc>
          <w:tcPr>
            <w:tcW w:w="2871" w:type="dxa"/>
            <w:shd w:val="clear" w:color="auto" w:fill="E7E6E6" w:themeFill="background2"/>
            <w:vAlign w:val="bottom"/>
          </w:tcPr>
          <w:p w14:paraId="1A629B64"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Podarcis_hispanica</w:t>
            </w:r>
            <w:proofErr w:type="spellEnd"/>
          </w:p>
        </w:tc>
        <w:tc>
          <w:tcPr>
            <w:tcW w:w="952" w:type="dxa"/>
            <w:vAlign w:val="bottom"/>
          </w:tcPr>
          <w:p w14:paraId="53F01C2D"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3D75C3D0"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69E5D7C1"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69628882" w14:textId="77777777" w:rsidTr="008007B8">
        <w:tc>
          <w:tcPr>
            <w:tcW w:w="2871" w:type="dxa"/>
            <w:shd w:val="clear" w:color="auto" w:fill="E7E6E6" w:themeFill="background2"/>
            <w:vAlign w:val="bottom"/>
          </w:tcPr>
          <w:p w14:paraId="6DD1FF85"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Podarcis_muralis</w:t>
            </w:r>
            <w:proofErr w:type="spellEnd"/>
          </w:p>
        </w:tc>
        <w:tc>
          <w:tcPr>
            <w:tcW w:w="952" w:type="dxa"/>
            <w:vAlign w:val="bottom"/>
          </w:tcPr>
          <w:p w14:paraId="2C44950B"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5E16870F"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21482FE8"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615D0B7C" w14:textId="77777777" w:rsidTr="008007B8">
        <w:tc>
          <w:tcPr>
            <w:tcW w:w="2871" w:type="dxa"/>
            <w:shd w:val="clear" w:color="auto" w:fill="E7E6E6" w:themeFill="background2"/>
            <w:vAlign w:val="bottom"/>
          </w:tcPr>
          <w:p w14:paraId="041BCA08"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Podarcis_sicula</w:t>
            </w:r>
            <w:proofErr w:type="spellEnd"/>
          </w:p>
        </w:tc>
        <w:tc>
          <w:tcPr>
            <w:tcW w:w="952" w:type="dxa"/>
            <w:vAlign w:val="bottom"/>
          </w:tcPr>
          <w:p w14:paraId="3922507A"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74761B4E"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72026802"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67F9E65E" w14:textId="77777777" w:rsidTr="008007B8">
        <w:tc>
          <w:tcPr>
            <w:tcW w:w="2871" w:type="dxa"/>
            <w:shd w:val="clear" w:color="auto" w:fill="E7E6E6" w:themeFill="background2"/>
            <w:vAlign w:val="bottom"/>
          </w:tcPr>
          <w:p w14:paraId="498E9081"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Podocnemis_erythrocephala</w:t>
            </w:r>
            <w:proofErr w:type="spellEnd"/>
          </w:p>
        </w:tc>
        <w:tc>
          <w:tcPr>
            <w:tcW w:w="952" w:type="dxa"/>
            <w:vAlign w:val="bottom"/>
          </w:tcPr>
          <w:p w14:paraId="7D4A7362"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2C398498"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4252" w:type="dxa"/>
            <w:vAlign w:val="bottom"/>
          </w:tcPr>
          <w:p w14:paraId="35A076CA"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09A98850" w14:textId="77777777" w:rsidTr="008007B8">
        <w:tc>
          <w:tcPr>
            <w:tcW w:w="2871" w:type="dxa"/>
            <w:shd w:val="clear" w:color="auto" w:fill="E7E6E6" w:themeFill="background2"/>
            <w:vAlign w:val="bottom"/>
          </w:tcPr>
          <w:p w14:paraId="79078CD2"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Podocnemis_expansa</w:t>
            </w:r>
            <w:proofErr w:type="spellEnd"/>
          </w:p>
        </w:tc>
        <w:tc>
          <w:tcPr>
            <w:tcW w:w="952" w:type="dxa"/>
            <w:vAlign w:val="bottom"/>
          </w:tcPr>
          <w:p w14:paraId="31B24AFA"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1FF327DF"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4252" w:type="dxa"/>
            <w:vAlign w:val="bottom"/>
          </w:tcPr>
          <w:p w14:paraId="4E4D61B0"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32343758" w14:textId="77777777" w:rsidTr="008007B8">
        <w:tc>
          <w:tcPr>
            <w:tcW w:w="2871" w:type="dxa"/>
            <w:shd w:val="clear" w:color="auto" w:fill="E7E6E6" w:themeFill="background2"/>
            <w:vAlign w:val="bottom"/>
          </w:tcPr>
          <w:p w14:paraId="47DF23B4"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Podocnemis_lewyana</w:t>
            </w:r>
            <w:proofErr w:type="spellEnd"/>
          </w:p>
        </w:tc>
        <w:tc>
          <w:tcPr>
            <w:tcW w:w="952" w:type="dxa"/>
            <w:vAlign w:val="bottom"/>
          </w:tcPr>
          <w:p w14:paraId="56698489"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290E54F0"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4252" w:type="dxa"/>
            <w:vAlign w:val="bottom"/>
          </w:tcPr>
          <w:p w14:paraId="25DD3482"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4AFB42E5" w14:textId="77777777" w:rsidTr="008007B8">
        <w:tc>
          <w:tcPr>
            <w:tcW w:w="2871" w:type="dxa"/>
            <w:shd w:val="clear" w:color="auto" w:fill="E7E6E6" w:themeFill="background2"/>
            <w:vAlign w:val="bottom"/>
          </w:tcPr>
          <w:p w14:paraId="183BF5D3"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Podocnemis_sextuberculata</w:t>
            </w:r>
            <w:proofErr w:type="spellEnd"/>
          </w:p>
        </w:tc>
        <w:tc>
          <w:tcPr>
            <w:tcW w:w="952" w:type="dxa"/>
            <w:vAlign w:val="bottom"/>
          </w:tcPr>
          <w:p w14:paraId="4F5264BC"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26EF6C45"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4252" w:type="dxa"/>
            <w:vAlign w:val="bottom"/>
          </w:tcPr>
          <w:p w14:paraId="4A196317"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09B4D6AC" w14:textId="77777777" w:rsidTr="008007B8">
        <w:tc>
          <w:tcPr>
            <w:tcW w:w="2871" w:type="dxa"/>
            <w:shd w:val="clear" w:color="auto" w:fill="E7E6E6" w:themeFill="background2"/>
            <w:vAlign w:val="bottom"/>
          </w:tcPr>
          <w:p w14:paraId="2442275B"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Podocnemis_unifilis</w:t>
            </w:r>
            <w:proofErr w:type="spellEnd"/>
          </w:p>
        </w:tc>
        <w:tc>
          <w:tcPr>
            <w:tcW w:w="952" w:type="dxa"/>
            <w:vAlign w:val="bottom"/>
          </w:tcPr>
          <w:p w14:paraId="18EC9192"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46995AC4"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4252" w:type="dxa"/>
            <w:vAlign w:val="bottom"/>
          </w:tcPr>
          <w:p w14:paraId="043BEB0C"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255FCC31" w14:textId="77777777" w:rsidTr="008007B8">
        <w:tc>
          <w:tcPr>
            <w:tcW w:w="2871" w:type="dxa"/>
            <w:shd w:val="clear" w:color="auto" w:fill="E7E6E6" w:themeFill="background2"/>
            <w:vAlign w:val="bottom"/>
          </w:tcPr>
          <w:p w14:paraId="799C3782"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Psammodromus_algirus</w:t>
            </w:r>
            <w:proofErr w:type="spellEnd"/>
          </w:p>
        </w:tc>
        <w:tc>
          <w:tcPr>
            <w:tcW w:w="952" w:type="dxa"/>
            <w:vAlign w:val="bottom"/>
          </w:tcPr>
          <w:p w14:paraId="790A6AD0"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1FB09FAE"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55EAA243"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1A9FAD19" w14:textId="77777777" w:rsidTr="008007B8">
        <w:tc>
          <w:tcPr>
            <w:tcW w:w="2871" w:type="dxa"/>
            <w:shd w:val="clear" w:color="auto" w:fill="E7E6E6" w:themeFill="background2"/>
            <w:vAlign w:val="bottom"/>
          </w:tcPr>
          <w:p w14:paraId="67294432"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Pseudemys_concinna</w:t>
            </w:r>
            <w:proofErr w:type="spellEnd"/>
          </w:p>
        </w:tc>
        <w:tc>
          <w:tcPr>
            <w:tcW w:w="952" w:type="dxa"/>
            <w:vAlign w:val="bottom"/>
          </w:tcPr>
          <w:p w14:paraId="352A2E8C"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2E48786B"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4252" w:type="dxa"/>
            <w:vAlign w:val="bottom"/>
          </w:tcPr>
          <w:p w14:paraId="2D406642"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708663BE" w14:textId="77777777" w:rsidTr="008007B8">
        <w:tc>
          <w:tcPr>
            <w:tcW w:w="2871" w:type="dxa"/>
            <w:shd w:val="clear" w:color="auto" w:fill="E7E6E6" w:themeFill="background2"/>
            <w:vAlign w:val="bottom"/>
          </w:tcPr>
          <w:p w14:paraId="7AC0579E"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Pseudemys_floridana</w:t>
            </w:r>
            <w:proofErr w:type="spellEnd"/>
          </w:p>
        </w:tc>
        <w:tc>
          <w:tcPr>
            <w:tcW w:w="952" w:type="dxa"/>
            <w:vAlign w:val="bottom"/>
          </w:tcPr>
          <w:p w14:paraId="3FEE49CD"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33920BA0"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4252" w:type="dxa"/>
            <w:vAlign w:val="bottom"/>
          </w:tcPr>
          <w:p w14:paraId="04D4BDEA"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52D6D101" w14:textId="77777777" w:rsidTr="008007B8">
        <w:tc>
          <w:tcPr>
            <w:tcW w:w="2871" w:type="dxa"/>
            <w:shd w:val="clear" w:color="auto" w:fill="E7E6E6" w:themeFill="background2"/>
            <w:vAlign w:val="bottom"/>
          </w:tcPr>
          <w:p w14:paraId="6EAD5087"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Pseudemys_nelsoni</w:t>
            </w:r>
            <w:proofErr w:type="spellEnd"/>
          </w:p>
        </w:tc>
        <w:tc>
          <w:tcPr>
            <w:tcW w:w="952" w:type="dxa"/>
            <w:vAlign w:val="bottom"/>
          </w:tcPr>
          <w:p w14:paraId="09F74973"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6EC984BC"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4252" w:type="dxa"/>
            <w:vAlign w:val="bottom"/>
          </w:tcPr>
          <w:p w14:paraId="43F616D5"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371BE6A2" w14:textId="77777777" w:rsidTr="008007B8">
        <w:tc>
          <w:tcPr>
            <w:tcW w:w="2871" w:type="dxa"/>
            <w:shd w:val="clear" w:color="auto" w:fill="E7E6E6" w:themeFill="background2"/>
            <w:vAlign w:val="bottom"/>
          </w:tcPr>
          <w:p w14:paraId="161CF539"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Pseudemys_peninsularis</w:t>
            </w:r>
            <w:proofErr w:type="spellEnd"/>
          </w:p>
        </w:tc>
        <w:tc>
          <w:tcPr>
            <w:tcW w:w="952" w:type="dxa"/>
            <w:vAlign w:val="bottom"/>
          </w:tcPr>
          <w:p w14:paraId="6FF847B9"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22E47101"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4252" w:type="dxa"/>
            <w:vAlign w:val="bottom"/>
          </w:tcPr>
          <w:p w14:paraId="30D00350"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50325DCE" w14:textId="77777777" w:rsidTr="008007B8">
        <w:tc>
          <w:tcPr>
            <w:tcW w:w="2871" w:type="dxa"/>
            <w:shd w:val="clear" w:color="auto" w:fill="E7E6E6" w:themeFill="background2"/>
            <w:vAlign w:val="bottom"/>
          </w:tcPr>
          <w:p w14:paraId="446BB522"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Rhabdophis_tigrinus</w:t>
            </w:r>
            <w:proofErr w:type="spellEnd"/>
          </w:p>
        </w:tc>
        <w:tc>
          <w:tcPr>
            <w:tcW w:w="952" w:type="dxa"/>
            <w:vAlign w:val="bottom"/>
          </w:tcPr>
          <w:p w14:paraId="7310C2D9"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650FF571"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3047DE92"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7CB24124" w14:textId="77777777" w:rsidTr="008007B8">
        <w:tc>
          <w:tcPr>
            <w:tcW w:w="2871" w:type="dxa"/>
            <w:shd w:val="clear" w:color="auto" w:fill="E7E6E6" w:themeFill="background2"/>
            <w:vAlign w:val="bottom"/>
          </w:tcPr>
          <w:p w14:paraId="37458EB7"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Sceloporus_graciosus</w:t>
            </w:r>
            <w:proofErr w:type="spellEnd"/>
          </w:p>
        </w:tc>
        <w:tc>
          <w:tcPr>
            <w:tcW w:w="952" w:type="dxa"/>
            <w:vAlign w:val="bottom"/>
          </w:tcPr>
          <w:p w14:paraId="0280C505"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21130FAF"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734D6F43"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7E8FE559" w14:textId="77777777" w:rsidTr="008007B8">
        <w:tc>
          <w:tcPr>
            <w:tcW w:w="2871" w:type="dxa"/>
            <w:shd w:val="clear" w:color="auto" w:fill="E7E6E6" w:themeFill="background2"/>
            <w:vAlign w:val="bottom"/>
          </w:tcPr>
          <w:p w14:paraId="5D7A002E"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Sceloporus_jarrovi</w:t>
            </w:r>
            <w:proofErr w:type="spellEnd"/>
          </w:p>
        </w:tc>
        <w:tc>
          <w:tcPr>
            <w:tcW w:w="952" w:type="dxa"/>
            <w:vAlign w:val="bottom"/>
          </w:tcPr>
          <w:p w14:paraId="2C65D987"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5A56CA56"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4E9D2B38"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3909746A" w14:textId="77777777" w:rsidTr="008007B8">
        <w:tc>
          <w:tcPr>
            <w:tcW w:w="2871" w:type="dxa"/>
            <w:shd w:val="clear" w:color="auto" w:fill="E7E6E6" w:themeFill="background2"/>
            <w:vAlign w:val="bottom"/>
          </w:tcPr>
          <w:p w14:paraId="715E77A6"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lastRenderedPageBreak/>
              <w:t>Sceloporus_poinsetti</w:t>
            </w:r>
            <w:proofErr w:type="spellEnd"/>
          </w:p>
        </w:tc>
        <w:tc>
          <w:tcPr>
            <w:tcW w:w="952" w:type="dxa"/>
            <w:vAlign w:val="bottom"/>
          </w:tcPr>
          <w:p w14:paraId="5020FFEF"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1D074B91"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3BEAC80D"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55CA1881" w14:textId="77777777" w:rsidTr="008007B8">
        <w:tc>
          <w:tcPr>
            <w:tcW w:w="2871" w:type="dxa"/>
            <w:shd w:val="clear" w:color="auto" w:fill="E7E6E6" w:themeFill="background2"/>
            <w:vAlign w:val="bottom"/>
          </w:tcPr>
          <w:p w14:paraId="3AC3CA3E"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Sceloporus_scalaris</w:t>
            </w:r>
            <w:proofErr w:type="spellEnd"/>
          </w:p>
        </w:tc>
        <w:tc>
          <w:tcPr>
            <w:tcW w:w="952" w:type="dxa"/>
            <w:vAlign w:val="bottom"/>
          </w:tcPr>
          <w:p w14:paraId="04328E29"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22846202"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4BB0B986"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124217E4" w14:textId="77777777" w:rsidTr="008007B8">
        <w:tc>
          <w:tcPr>
            <w:tcW w:w="2871" w:type="dxa"/>
            <w:shd w:val="clear" w:color="auto" w:fill="E7E6E6" w:themeFill="background2"/>
            <w:vAlign w:val="bottom"/>
          </w:tcPr>
          <w:p w14:paraId="451AEA00"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Sceloporus_undulatus</w:t>
            </w:r>
            <w:proofErr w:type="spellEnd"/>
          </w:p>
        </w:tc>
        <w:tc>
          <w:tcPr>
            <w:tcW w:w="952" w:type="dxa"/>
            <w:vAlign w:val="bottom"/>
          </w:tcPr>
          <w:p w14:paraId="348FD360"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0CACC765"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5B6A2609"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13BEFF7D" w14:textId="77777777" w:rsidTr="008007B8">
        <w:tc>
          <w:tcPr>
            <w:tcW w:w="2871" w:type="dxa"/>
            <w:shd w:val="clear" w:color="auto" w:fill="E7E6E6" w:themeFill="background2"/>
            <w:vAlign w:val="bottom"/>
          </w:tcPr>
          <w:p w14:paraId="0C9B3988"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Sceloporus_virgatus</w:t>
            </w:r>
            <w:proofErr w:type="spellEnd"/>
          </w:p>
        </w:tc>
        <w:tc>
          <w:tcPr>
            <w:tcW w:w="952" w:type="dxa"/>
            <w:vAlign w:val="bottom"/>
          </w:tcPr>
          <w:p w14:paraId="39FAD69F"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67085EC9"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47293ABB"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3A5D0530" w14:textId="77777777" w:rsidTr="008007B8">
        <w:tc>
          <w:tcPr>
            <w:tcW w:w="2871" w:type="dxa"/>
            <w:shd w:val="clear" w:color="auto" w:fill="E7E6E6" w:themeFill="background2"/>
            <w:vAlign w:val="bottom"/>
          </w:tcPr>
          <w:p w14:paraId="215C12F0"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Sistrurus_catenatus</w:t>
            </w:r>
            <w:proofErr w:type="spellEnd"/>
          </w:p>
        </w:tc>
        <w:tc>
          <w:tcPr>
            <w:tcW w:w="952" w:type="dxa"/>
            <w:vAlign w:val="bottom"/>
          </w:tcPr>
          <w:p w14:paraId="644F4153"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4F89F993"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7B384FDF"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5958DE8A" w14:textId="77777777" w:rsidTr="008007B8">
        <w:tc>
          <w:tcPr>
            <w:tcW w:w="2871" w:type="dxa"/>
            <w:shd w:val="clear" w:color="auto" w:fill="E7E6E6" w:themeFill="background2"/>
            <w:vAlign w:val="bottom"/>
          </w:tcPr>
          <w:p w14:paraId="1D9CE0ED"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Sistrurus_miliarius</w:t>
            </w:r>
            <w:proofErr w:type="spellEnd"/>
          </w:p>
        </w:tc>
        <w:tc>
          <w:tcPr>
            <w:tcW w:w="952" w:type="dxa"/>
            <w:vAlign w:val="bottom"/>
          </w:tcPr>
          <w:p w14:paraId="266D9973"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55A490D7"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25556D8F"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710890D1" w14:textId="77777777" w:rsidTr="008007B8">
        <w:tc>
          <w:tcPr>
            <w:tcW w:w="2871" w:type="dxa"/>
            <w:shd w:val="clear" w:color="auto" w:fill="E7E6E6" w:themeFill="background2"/>
            <w:vAlign w:val="bottom"/>
          </w:tcPr>
          <w:p w14:paraId="415E3AEF"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Sphenodon_punctatus</w:t>
            </w:r>
            <w:proofErr w:type="spellEnd"/>
          </w:p>
        </w:tc>
        <w:tc>
          <w:tcPr>
            <w:tcW w:w="952" w:type="dxa"/>
            <w:vAlign w:val="bottom"/>
          </w:tcPr>
          <w:p w14:paraId="5707C4C1"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Ib</w:t>
            </w:r>
            <w:proofErr w:type="spellEnd"/>
          </w:p>
        </w:tc>
        <w:tc>
          <w:tcPr>
            <w:tcW w:w="1275" w:type="dxa"/>
            <w:vAlign w:val="bottom"/>
          </w:tcPr>
          <w:p w14:paraId="60140976"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Ib</w:t>
            </w:r>
            <w:proofErr w:type="spellEnd"/>
          </w:p>
        </w:tc>
        <w:tc>
          <w:tcPr>
            <w:tcW w:w="4252" w:type="dxa"/>
            <w:vAlign w:val="bottom"/>
          </w:tcPr>
          <w:p w14:paraId="7BBBDC8A"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16F5879A" w14:textId="77777777" w:rsidTr="008007B8">
        <w:tc>
          <w:tcPr>
            <w:tcW w:w="2871" w:type="dxa"/>
            <w:shd w:val="clear" w:color="auto" w:fill="E7E6E6" w:themeFill="background2"/>
            <w:vAlign w:val="bottom"/>
          </w:tcPr>
          <w:p w14:paraId="70A89756"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Staurotypus_triporcatus</w:t>
            </w:r>
            <w:proofErr w:type="spellEnd"/>
          </w:p>
        </w:tc>
        <w:tc>
          <w:tcPr>
            <w:tcW w:w="952" w:type="dxa"/>
            <w:vAlign w:val="bottom"/>
          </w:tcPr>
          <w:p w14:paraId="0EC2B05C"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5DF48579"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08B15AD0"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71ADA50C" w14:textId="77777777" w:rsidTr="008007B8">
        <w:tc>
          <w:tcPr>
            <w:tcW w:w="2871" w:type="dxa"/>
            <w:shd w:val="clear" w:color="auto" w:fill="E7E6E6" w:themeFill="background2"/>
            <w:vAlign w:val="bottom"/>
          </w:tcPr>
          <w:p w14:paraId="645FCE99"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Stegonotus_cucullatus</w:t>
            </w:r>
            <w:proofErr w:type="spellEnd"/>
          </w:p>
        </w:tc>
        <w:tc>
          <w:tcPr>
            <w:tcW w:w="952" w:type="dxa"/>
            <w:vAlign w:val="bottom"/>
          </w:tcPr>
          <w:p w14:paraId="4A85B180"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05F76740"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7F40BD5D"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5BFEC75E" w14:textId="77777777" w:rsidTr="008007B8">
        <w:tc>
          <w:tcPr>
            <w:tcW w:w="2871" w:type="dxa"/>
            <w:shd w:val="clear" w:color="auto" w:fill="E7E6E6" w:themeFill="background2"/>
            <w:vAlign w:val="bottom"/>
          </w:tcPr>
          <w:p w14:paraId="2DA1BEC3"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Sternotherus_carinatus</w:t>
            </w:r>
            <w:proofErr w:type="spellEnd"/>
          </w:p>
        </w:tc>
        <w:tc>
          <w:tcPr>
            <w:tcW w:w="952" w:type="dxa"/>
            <w:vAlign w:val="bottom"/>
          </w:tcPr>
          <w:p w14:paraId="31200CFE"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1275" w:type="dxa"/>
            <w:vAlign w:val="bottom"/>
          </w:tcPr>
          <w:p w14:paraId="359F310F"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4252" w:type="dxa"/>
            <w:vAlign w:val="bottom"/>
          </w:tcPr>
          <w:p w14:paraId="3729DC8C"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35EF1165" w14:textId="77777777" w:rsidTr="008007B8">
        <w:tc>
          <w:tcPr>
            <w:tcW w:w="2871" w:type="dxa"/>
            <w:shd w:val="clear" w:color="auto" w:fill="E7E6E6" w:themeFill="background2"/>
            <w:vAlign w:val="bottom"/>
          </w:tcPr>
          <w:p w14:paraId="58333930"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Sternotherus_minor</w:t>
            </w:r>
            <w:proofErr w:type="spellEnd"/>
          </w:p>
        </w:tc>
        <w:tc>
          <w:tcPr>
            <w:tcW w:w="952" w:type="dxa"/>
            <w:vAlign w:val="bottom"/>
          </w:tcPr>
          <w:p w14:paraId="4025D0B0"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1275" w:type="dxa"/>
            <w:vAlign w:val="bottom"/>
          </w:tcPr>
          <w:p w14:paraId="05C3B925"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4252" w:type="dxa"/>
            <w:vAlign w:val="bottom"/>
          </w:tcPr>
          <w:p w14:paraId="40A285AD"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692C2ECD" w14:textId="77777777" w:rsidTr="008007B8">
        <w:tc>
          <w:tcPr>
            <w:tcW w:w="2871" w:type="dxa"/>
            <w:shd w:val="clear" w:color="auto" w:fill="E7E6E6" w:themeFill="background2"/>
            <w:vAlign w:val="bottom"/>
          </w:tcPr>
          <w:p w14:paraId="2F7B1779"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Sternotherus_odoratus</w:t>
            </w:r>
            <w:proofErr w:type="spellEnd"/>
          </w:p>
        </w:tc>
        <w:tc>
          <w:tcPr>
            <w:tcW w:w="952" w:type="dxa"/>
            <w:vAlign w:val="bottom"/>
          </w:tcPr>
          <w:p w14:paraId="2040573F"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1275" w:type="dxa"/>
            <w:vAlign w:val="bottom"/>
          </w:tcPr>
          <w:p w14:paraId="5F5FE101"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4252" w:type="dxa"/>
            <w:vAlign w:val="bottom"/>
          </w:tcPr>
          <w:p w14:paraId="7C47CA63"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001B6C32" w14:textId="77777777" w:rsidTr="008007B8">
        <w:tc>
          <w:tcPr>
            <w:tcW w:w="2871" w:type="dxa"/>
            <w:shd w:val="clear" w:color="auto" w:fill="E7E6E6" w:themeFill="background2"/>
            <w:vAlign w:val="bottom"/>
          </w:tcPr>
          <w:p w14:paraId="5F0C4B9B"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Storeria_dekayi</w:t>
            </w:r>
            <w:proofErr w:type="spellEnd"/>
          </w:p>
        </w:tc>
        <w:tc>
          <w:tcPr>
            <w:tcW w:w="952" w:type="dxa"/>
            <w:vAlign w:val="bottom"/>
          </w:tcPr>
          <w:p w14:paraId="75BD710B"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7FA696DF"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34F6EE29"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2B8EB6BA" w14:textId="77777777" w:rsidTr="008007B8">
        <w:tc>
          <w:tcPr>
            <w:tcW w:w="2871" w:type="dxa"/>
            <w:shd w:val="clear" w:color="auto" w:fill="E7E6E6" w:themeFill="background2"/>
            <w:vAlign w:val="bottom"/>
          </w:tcPr>
          <w:p w14:paraId="371270B6"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Tarentola_annularis</w:t>
            </w:r>
            <w:proofErr w:type="spellEnd"/>
          </w:p>
        </w:tc>
        <w:tc>
          <w:tcPr>
            <w:tcW w:w="952" w:type="dxa"/>
            <w:vAlign w:val="bottom"/>
          </w:tcPr>
          <w:p w14:paraId="597AD8F3"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1275" w:type="dxa"/>
            <w:vAlign w:val="bottom"/>
          </w:tcPr>
          <w:p w14:paraId="58E1BA8B"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4252" w:type="dxa"/>
            <w:vAlign w:val="bottom"/>
          </w:tcPr>
          <w:p w14:paraId="66BE3F49"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0238AE7C" w14:textId="77777777" w:rsidTr="008007B8">
        <w:tc>
          <w:tcPr>
            <w:tcW w:w="2871" w:type="dxa"/>
            <w:shd w:val="clear" w:color="auto" w:fill="E7E6E6" w:themeFill="background2"/>
            <w:vAlign w:val="bottom"/>
          </w:tcPr>
          <w:p w14:paraId="1D04C3EE"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Tarentola_boettgeri</w:t>
            </w:r>
            <w:proofErr w:type="spellEnd"/>
          </w:p>
        </w:tc>
        <w:tc>
          <w:tcPr>
            <w:tcW w:w="952" w:type="dxa"/>
            <w:vAlign w:val="bottom"/>
          </w:tcPr>
          <w:p w14:paraId="5ADD4A71"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1275" w:type="dxa"/>
            <w:vAlign w:val="bottom"/>
          </w:tcPr>
          <w:p w14:paraId="767DA7BD"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4252" w:type="dxa"/>
            <w:vAlign w:val="bottom"/>
          </w:tcPr>
          <w:p w14:paraId="4D9903EE"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3DDA2BC6" w14:textId="77777777" w:rsidTr="008007B8">
        <w:tc>
          <w:tcPr>
            <w:tcW w:w="2871" w:type="dxa"/>
            <w:shd w:val="clear" w:color="auto" w:fill="E7E6E6" w:themeFill="background2"/>
            <w:vAlign w:val="bottom"/>
          </w:tcPr>
          <w:p w14:paraId="538A8989"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Tarentola_mauritanica</w:t>
            </w:r>
            <w:proofErr w:type="spellEnd"/>
          </w:p>
        </w:tc>
        <w:tc>
          <w:tcPr>
            <w:tcW w:w="952" w:type="dxa"/>
            <w:vAlign w:val="bottom"/>
          </w:tcPr>
          <w:p w14:paraId="04CB3959"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1275" w:type="dxa"/>
            <w:vAlign w:val="bottom"/>
          </w:tcPr>
          <w:p w14:paraId="0363B705"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4252" w:type="dxa"/>
            <w:vAlign w:val="bottom"/>
          </w:tcPr>
          <w:p w14:paraId="2370EA53"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676BBF25" w14:textId="77777777" w:rsidTr="008007B8">
        <w:tc>
          <w:tcPr>
            <w:tcW w:w="2871" w:type="dxa"/>
            <w:shd w:val="clear" w:color="auto" w:fill="E7E6E6" w:themeFill="background2"/>
            <w:vAlign w:val="bottom"/>
          </w:tcPr>
          <w:p w14:paraId="75CE188D"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Terrapene_carolina</w:t>
            </w:r>
            <w:proofErr w:type="spellEnd"/>
          </w:p>
        </w:tc>
        <w:tc>
          <w:tcPr>
            <w:tcW w:w="952" w:type="dxa"/>
            <w:vAlign w:val="bottom"/>
          </w:tcPr>
          <w:p w14:paraId="7E90E051"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1275" w:type="dxa"/>
            <w:vAlign w:val="bottom"/>
          </w:tcPr>
          <w:p w14:paraId="16FA7073"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TSD II</w:t>
            </w:r>
          </w:p>
        </w:tc>
        <w:tc>
          <w:tcPr>
            <w:tcW w:w="4252" w:type="dxa"/>
            <w:vAlign w:val="bottom"/>
          </w:tcPr>
          <w:p w14:paraId="20B8AA58"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10065C54" w14:textId="77777777" w:rsidTr="008007B8">
        <w:tc>
          <w:tcPr>
            <w:tcW w:w="2871" w:type="dxa"/>
            <w:shd w:val="clear" w:color="auto" w:fill="E7E6E6" w:themeFill="background2"/>
            <w:vAlign w:val="bottom"/>
          </w:tcPr>
          <w:p w14:paraId="2B90CBBB"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Terrapene_ornata</w:t>
            </w:r>
            <w:proofErr w:type="spellEnd"/>
          </w:p>
        </w:tc>
        <w:tc>
          <w:tcPr>
            <w:tcW w:w="952" w:type="dxa"/>
            <w:vAlign w:val="bottom"/>
          </w:tcPr>
          <w:p w14:paraId="6CE47DE0"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14BDFC61"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4252" w:type="dxa"/>
            <w:vAlign w:val="bottom"/>
          </w:tcPr>
          <w:p w14:paraId="5787CE68"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30665DDB" w14:textId="77777777" w:rsidTr="008007B8">
        <w:tc>
          <w:tcPr>
            <w:tcW w:w="2871" w:type="dxa"/>
            <w:shd w:val="clear" w:color="auto" w:fill="E7E6E6" w:themeFill="background2"/>
            <w:vAlign w:val="bottom"/>
          </w:tcPr>
          <w:p w14:paraId="5F10AF3F"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Testudo_graeca</w:t>
            </w:r>
            <w:proofErr w:type="spellEnd"/>
          </w:p>
        </w:tc>
        <w:tc>
          <w:tcPr>
            <w:tcW w:w="952" w:type="dxa"/>
            <w:vAlign w:val="bottom"/>
          </w:tcPr>
          <w:p w14:paraId="1E1FEE96"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4A10BD25"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4252" w:type="dxa"/>
            <w:vAlign w:val="bottom"/>
          </w:tcPr>
          <w:p w14:paraId="7F35074F"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4F1AF648" w14:textId="77777777" w:rsidTr="008007B8">
        <w:tc>
          <w:tcPr>
            <w:tcW w:w="2871" w:type="dxa"/>
            <w:shd w:val="clear" w:color="auto" w:fill="E7E6E6" w:themeFill="background2"/>
            <w:vAlign w:val="bottom"/>
          </w:tcPr>
          <w:p w14:paraId="622B73A6"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Testudo_hermanni</w:t>
            </w:r>
            <w:proofErr w:type="spellEnd"/>
          </w:p>
        </w:tc>
        <w:tc>
          <w:tcPr>
            <w:tcW w:w="952" w:type="dxa"/>
            <w:vAlign w:val="bottom"/>
          </w:tcPr>
          <w:p w14:paraId="38008005"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063C1C0F"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4252" w:type="dxa"/>
            <w:vAlign w:val="bottom"/>
          </w:tcPr>
          <w:p w14:paraId="4B0D0F90"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species in Tree of Sex; Written as </w:t>
            </w:r>
            <w:proofErr w:type="spellStart"/>
            <w:r w:rsidRPr="00F06711">
              <w:rPr>
                <w:rFonts w:ascii="Times New Roman" w:hAnsi="Times New Roman" w:cs="Times New Roman"/>
                <w:i/>
                <w:iCs/>
                <w:color w:val="000000"/>
                <w:sz w:val="20"/>
                <w:szCs w:val="20"/>
              </w:rPr>
              <w:t>Eurotestudo</w:t>
            </w:r>
            <w:proofErr w:type="spellEnd"/>
            <w:r w:rsidRPr="00F06711">
              <w:rPr>
                <w:rFonts w:ascii="Times New Roman" w:hAnsi="Times New Roman" w:cs="Times New Roman"/>
                <w:i/>
                <w:iCs/>
                <w:color w:val="000000"/>
                <w:sz w:val="20"/>
                <w:szCs w:val="20"/>
              </w:rPr>
              <w:t xml:space="preserve"> </w:t>
            </w:r>
            <w:proofErr w:type="spellStart"/>
            <w:r w:rsidRPr="00F06711">
              <w:rPr>
                <w:rFonts w:ascii="Times New Roman" w:hAnsi="Times New Roman" w:cs="Times New Roman"/>
                <w:i/>
                <w:iCs/>
                <w:color w:val="000000"/>
                <w:sz w:val="20"/>
                <w:szCs w:val="20"/>
              </w:rPr>
              <w:t>hermanni</w:t>
            </w:r>
            <w:proofErr w:type="spellEnd"/>
          </w:p>
        </w:tc>
      </w:tr>
      <w:tr w:rsidR="001E5A6A" w:rsidRPr="00F06711" w14:paraId="06BED4BC" w14:textId="77777777" w:rsidTr="008007B8">
        <w:tc>
          <w:tcPr>
            <w:tcW w:w="2871" w:type="dxa"/>
            <w:shd w:val="clear" w:color="auto" w:fill="E7E6E6" w:themeFill="background2"/>
            <w:vAlign w:val="bottom"/>
          </w:tcPr>
          <w:p w14:paraId="5867025E"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Thamnophis_marcianus</w:t>
            </w:r>
            <w:proofErr w:type="spellEnd"/>
          </w:p>
        </w:tc>
        <w:tc>
          <w:tcPr>
            <w:tcW w:w="952" w:type="dxa"/>
            <w:vAlign w:val="bottom"/>
          </w:tcPr>
          <w:p w14:paraId="02D2C4AA"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6ACF728A"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336A0E99"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63BBF0D7" w14:textId="77777777" w:rsidTr="008007B8">
        <w:tc>
          <w:tcPr>
            <w:tcW w:w="2871" w:type="dxa"/>
            <w:shd w:val="clear" w:color="auto" w:fill="E7E6E6" w:themeFill="background2"/>
            <w:vAlign w:val="bottom"/>
          </w:tcPr>
          <w:p w14:paraId="61F3D8E8"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Thamnophis_proximus</w:t>
            </w:r>
            <w:proofErr w:type="spellEnd"/>
          </w:p>
        </w:tc>
        <w:tc>
          <w:tcPr>
            <w:tcW w:w="952" w:type="dxa"/>
            <w:vAlign w:val="bottom"/>
          </w:tcPr>
          <w:p w14:paraId="62D5275A"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26539731"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6FDBF110"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4336FA29" w14:textId="77777777" w:rsidTr="008007B8">
        <w:tc>
          <w:tcPr>
            <w:tcW w:w="2871" w:type="dxa"/>
            <w:shd w:val="clear" w:color="auto" w:fill="E7E6E6" w:themeFill="background2"/>
            <w:vAlign w:val="bottom"/>
          </w:tcPr>
          <w:p w14:paraId="3C135607"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Thamnophis_radix</w:t>
            </w:r>
            <w:proofErr w:type="spellEnd"/>
          </w:p>
        </w:tc>
        <w:tc>
          <w:tcPr>
            <w:tcW w:w="952" w:type="dxa"/>
            <w:vAlign w:val="bottom"/>
          </w:tcPr>
          <w:p w14:paraId="4CD80FED"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17E7D895"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346C8BAB"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29AD4740" w14:textId="77777777" w:rsidTr="008007B8">
        <w:tc>
          <w:tcPr>
            <w:tcW w:w="2871" w:type="dxa"/>
            <w:shd w:val="clear" w:color="auto" w:fill="E7E6E6" w:themeFill="background2"/>
            <w:vAlign w:val="bottom"/>
          </w:tcPr>
          <w:p w14:paraId="2F27C4F9"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Thamnophis_sauritus</w:t>
            </w:r>
            <w:proofErr w:type="spellEnd"/>
          </w:p>
        </w:tc>
        <w:tc>
          <w:tcPr>
            <w:tcW w:w="952" w:type="dxa"/>
            <w:vAlign w:val="bottom"/>
          </w:tcPr>
          <w:p w14:paraId="23BC4246"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08474BA7"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322DFF70"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3BC679FC" w14:textId="77777777" w:rsidTr="008007B8">
        <w:tc>
          <w:tcPr>
            <w:tcW w:w="2871" w:type="dxa"/>
            <w:shd w:val="clear" w:color="auto" w:fill="E7E6E6" w:themeFill="background2"/>
            <w:vAlign w:val="bottom"/>
          </w:tcPr>
          <w:p w14:paraId="77933ABD"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Thamnophis_scalaris</w:t>
            </w:r>
            <w:proofErr w:type="spellEnd"/>
          </w:p>
        </w:tc>
        <w:tc>
          <w:tcPr>
            <w:tcW w:w="952" w:type="dxa"/>
            <w:vAlign w:val="bottom"/>
          </w:tcPr>
          <w:p w14:paraId="6641525A"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730143E6"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1296BC67"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4D457929" w14:textId="77777777" w:rsidTr="008007B8">
        <w:tc>
          <w:tcPr>
            <w:tcW w:w="2871" w:type="dxa"/>
            <w:shd w:val="clear" w:color="auto" w:fill="E7E6E6" w:themeFill="background2"/>
            <w:vAlign w:val="bottom"/>
          </w:tcPr>
          <w:p w14:paraId="484285B9"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Thamnophis_sirtalis</w:t>
            </w:r>
            <w:proofErr w:type="spellEnd"/>
          </w:p>
        </w:tc>
        <w:tc>
          <w:tcPr>
            <w:tcW w:w="952" w:type="dxa"/>
            <w:vAlign w:val="bottom"/>
          </w:tcPr>
          <w:p w14:paraId="3B10E77E"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128DAC16"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600F7D44"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70F1B1AC" w14:textId="77777777" w:rsidTr="008007B8">
        <w:tc>
          <w:tcPr>
            <w:tcW w:w="2871" w:type="dxa"/>
            <w:shd w:val="clear" w:color="auto" w:fill="E7E6E6" w:themeFill="background2"/>
            <w:vAlign w:val="bottom"/>
          </w:tcPr>
          <w:p w14:paraId="7D460377"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Trachemys_adiutrix</w:t>
            </w:r>
            <w:proofErr w:type="spellEnd"/>
          </w:p>
        </w:tc>
        <w:tc>
          <w:tcPr>
            <w:tcW w:w="952" w:type="dxa"/>
            <w:vAlign w:val="bottom"/>
          </w:tcPr>
          <w:p w14:paraId="01FFE9D0"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51B99486"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NA</w:t>
            </w:r>
          </w:p>
        </w:tc>
        <w:tc>
          <w:tcPr>
            <w:tcW w:w="4252" w:type="dxa"/>
            <w:vAlign w:val="bottom"/>
          </w:tcPr>
          <w:p w14:paraId="5783A8DB"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47C0B816" w14:textId="77777777" w:rsidTr="008007B8">
        <w:tc>
          <w:tcPr>
            <w:tcW w:w="2871" w:type="dxa"/>
            <w:shd w:val="clear" w:color="auto" w:fill="E7E6E6" w:themeFill="background2"/>
            <w:vAlign w:val="bottom"/>
          </w:tcPr>
          <w:p w14:paraId="033A04B4"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Trachemys_scripta</w:t>
            </w:r>
            <w:proofErr w:type="spellEnd"/>
          </w:p>
        </w:tc>
        <w:tc>
          <w:tcPr>
            <w:tcW w:w="952" w:type="dxa"/>
            <w:vAlign w:val="bottom"/>
          </w:tcPr>
          <w:p w14:paraId="63D3328C"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1275" w:type="dxa"/>
            <w:vAlign w:val="bottom"/>
          </w:tcPr>
          <w:p w14:paraId="384717CD"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TSD </w:t>
            </w:r>
            <w:proofErr w:type="spellStart"/>
            <w:r w:rsidRPr="00F06711">
              <w:rPr>
                <w:rFonts w:ascii="Times New Roman" w:hAnsi="Times New Roman" w:cs="Times New Roman"/>
                <w:color w:val="000000"/>
                <w:sz w:val="20"/>
                <w:szCs w:val="20"/>
              </w:rPr>
              <w:t>Ia</w:t>
            </w:r>
            <w:proofErr w:type="spellEnd"/>
          </w:p>
        </w:tc>
        <w:tc>
          <w:tcPr>
            <w:tcW w:w="4252" w:type="dxa"/>
            <w:vAlign w:val="bottom"/>
          </w:tcPr>
          <w:p w14:paraId="1A68F661"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384207C0" w14:textId="77777777" w:rsidTr="008007B8">
        <w:tc>
          <w:tcPr>
            <w:tcW w:w="2871" w:type="dxa"/>
            <w:shd w:val="clear" w:color="auto" w:fill="E7E6E6" w:themeFill="background2"/>
            <w:vAlign w:val="bottom"/>
          </w:tcPr>
          <w:p w14:paraId="4762FD75"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Trimeresurus_stejnegeri</w:t>
            </w:r>
            <w:proofErr w:type="spellEnd"/>
          </w:p>
        </w:tc>
        <w:tc>
          <w:tcPr>
            <w:tcW w:w="952" w:type="dxa"/>
            <w:vAlign w:val="bottom"/>
          </w:tcPr>
          <w:p w14:paraId="3BA246B3"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5B7F08A8"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337C07BF"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51C6BF4D" w14:textId="77777777" w:rsidTr="008007B8">
        <w:tc>
          <w:tcPr>
            <w:tcW w:w="2871" w:type="dxa"/>
            <w:shd w:val="clear" w:color="auto" w:fill="E7E6E6" w:themeFill="background2"/>
            <w:vAlign w:val="bottom"/>
          </w:tcPr>
          <w:p w14:paraId="583010AA"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Tropidurus_albemarlensis</w:t>
            </w:r>
            <w:proofErr w:type="spellEnd"/>
          </w:p>
        </w:tc>
        <w:tc>
          <w:tcPr>
            <w:tcW w:w="952" w:type="dxa"/>
            <w:vAlign w:val="bottom"/>
          </w:tcPr>
          <w:p w14:paraId="46FC2146"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51955A43"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69B4A264"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44976BFD" w14:textId="77777777" w:rsidTr="008007B8">
        <w:tc>
          <w:tcPr>
            <w:tcW w:w="2871" w:type="dxa"/>
            <w:shd w:val="clear" w:color="auto" w:fill="E7E6E6" w:themeFill="background2"/>
            <w:vAlign w:val="bottom"/>
          </w:tcPr>
          <w:p w14:paraId="50A5D92B"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Tropidurus_hispidus</w:t>
            </w:r>
            <w:proofErr w:type="spellEnd"/>
          </w:p>
        </w:tc>
        <w:tc>
          <w:tcPr>
            <w:tcW w:w="952" w:type="dxa"/>
            <w:vAlign w:val="bottom"/>
          </w:tcPr>
          <w:p w14:paraId="05892B8E"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7A588D65"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32355F57"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0FD8B64E" w14:textId="77777777" w:rsidTr="008007B8">
        <w:tc>
          <w:tcPr>
            <w:tcW w:w="2871" w:type="dxa"/>
            <w:shd w:val="clear" w:color="auto" w:fill="E7E6E6" w:themeFill="background2"/>
            <w:vAlign w:val="bottom"/>
          </w:tcPr>
          <w:p w14:paraId="0016AB85"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Tropidurus_itambere</w:t>
            </w:r>
            <w:proofErr w:type="spellEnd"/>
          </w:p>
        </w:tc>
        <w:tc>
          <w:tcPr>
            <w:tcW w:w="952" w:type="dxa"/>
            <w:vAlign w:val="bottom"/>
          </w:tcPr>
          <w:p w14:paraId="00BEC24B"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31307AD6"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2BE51EBB"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genus or family in Tree of Sex</w:t>
            </w:r>
          </w:p>
        </w:tc>
      </w:tr>
      <w:tr w:rsidR="001E5A6A" w:rsidRPr="00F06711" w14:paraId="065E0D33" w14:textId="77777777" w:rsidTr="008007B8">
        <w:tc>
          <w:tcPr>
            <w:tcW w:w="2871" w:type="dxa"/>
            <w:shd w:val="clear" w:color="auto" w:fill="E7E6E6" w:themeFill="background2"/>
            <w:vAlign w:val="bottom"/>
          </w:tcPr>
          <w:p w14:paraId="07D67950"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Tropidurus_torquatus</w:t>
            </w:r>
            <w:proofErr w:type="spellEnd"/>
          </w:p>
        </w:tc>
        <w:tc>
          <w:tcPr>
            <w:tcW w:w="952" w:type="dxa"/>
            <w:vAlign w:val="bottom"/>
          </w:tcPr>
          <w:p w14:paraId="49F898EA"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610F1698"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1AE2B59D"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3B61AF34" w14:textId="77777777" w:rsidTr="008007B8">
        <w:tc>
          <w:tcPr>
            <w:tcW w:w="2871" w:type="dxa"/>
            <w:shd w:val="clear" w:color="auto" w:fill="E7E6E6" w:themeFill="background2"/>
            <w:vAlign w:val="bottom"/>
          </w:tcPr>
          <w:p w14:paraId="612D03BD"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Underwoodisaurus_milii</w:t>
            </w:r>
            <w:proofErr w:type="spellEnd"/>
          </w:p>
        </w:tc>
        <w:tc>
          <w:tcPr>
            <w:tcW w:w="952" w:type="dxa"/>
            <w:vAlign w:val="bottom"/>
          </w:tcPr>
          <w:p w14:paraId="16F55BEE"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5DD46D03"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3966E4BB" w14:textId="77777777" w:rsidR="001E5A6A" w:rsidRPr="00F06711" w:rsidRDefault="001E5A6A" w:rsidP="008007B8">
            <w:pPr>
              <w:rPr>
                <w:rFonts w:ascii="Times New Roman" w:hAnsi="Times New Roman" w:cs="Times New Roman"/>
                <w:sz w:val="20"/>
                <w:szCs w:val="20"/>
              </w:rPr>
            </w:pPr>
            <w:proofErr w:type="spellStart"/>
            <w:r w:rsidRPr="00F06711">
              <w:rPr>
                <w:rFonts w:ascii="Times New Roman" w:hAnsi="Times New Roman" w:cs="Times New Roman"/>
                <w:color w:val="000000"/>
                <w:sz w:val="20"/>
                <w:szCs w:val="20"/>
              </w:rPr>
              <w:t>Pokorn</w:t>
            </w:r>
            <w:proofErr w:type="spellEnd"/>
            <w:r w:rsidRPr="00F06711">
              <w:rPr>
                <w:rFonts w:ascii="Times New Roman" w:hAnsi="Times New Roman" w:cs="Times New Roman"/>
                <w:color w:val="000000"/>
                <w:sz w:val="20"/>
                <w:szCs w:val="20"/>
              </w:rPr>
              <w:t xml:space="preserve"> et al (2014) </w:t>
            </w:r>
            <w:proofErr w:type="spellStart"/>
            <w:r w:rsidRPr="00F06711">
              <w:rPr>
                <w:rFonts w:ascii="Times New Roman" w:hAnsi="Times New Roman" w:cs="Times New Roman"/>
                <w:color w:val="000000"/>
                <w:sz w:val="20"/>
                <w:szCs w:val="20"/>
              </w:rPr>
              <w:t>Cyogenetic</w:t>
            </w:r>
            <w:proofErr w:type="spellEnd"/>
            <w:r w:rsidRPr="00F06711">
              <w:rPr>
                <w:rFonts w:ascii="Times New Roman" w:hAnsi="Times New Roman" w:cs="Times New Roman"/>
                <w:color w:val="000000"/>
                <w:sz w:val="20"/>
                <w:szCs w:val="20"/>
              </w:rPr>
              <w:t xml:space="preserve"> and genome research</w:t>
            </w:r>
          </w:p>
        </w:tc>
      </w:tr>
      <w:tr w:rsidR="001E5A6A" w:rsidRPr="00F06711" w14:paraId="4D0ADA2A" w14:textId="77777777" w:rsidTr="008007B8">
        <w:tc>
          <w:tcPr>
            <w:tcW w:w="2871" w:type="dxa"/>
            <w:shd w:val="clear" w:color="auto" w:fill="E7E6E6" w:themeFill="background2"/>
            <w:vAlign w:val="bottom"/>
          </w:tcPr>
          <w:p w14:paraId="2D8B2C7E"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Uta_stansburiana</w:t>
            </w:r>
            <w:proofErr w:type="spellEnd"/>
          </w:p>
        </w:tc>
        <w:tc>
          <w:tcPr>
            <w:tcW w:w="952" w:type="dxa"/>
            <w:vAlign w:val="bottom"/>
          </w:tcPr>
          <w:p w14:paraId="4F36A601"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7E8B5218"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41D96BD6"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767B497C" w14:textId="77777777" w:rsidTr="008007B8">
        <w:tc>
          <w:tcPr>
            <w:tcW w:w="2871" w:type="dxa"/>
            <w:shd w:val="clear" w:color="auto" w:fill="E7E6E6" w:themeFill="background2"/>
            <w:vAlign w:val="bottom"/>
          </w:tcPr>
          <w:p w14:paraId="34606CE7"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Varanus_albigularis</w:t>
            </w:r>
            <w:proofErr w:type="spellEnd"/>
          </w:p>
        </w:tc>
        <w:tc>
          <w:tcPr>
            <w:tcW w:w="952" w:type="dxa"/>
            <w:vAlign w:val="bottom"/>
          </w:tcPr>
          <w:p w14:paraId="723EA61E"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6877C2AF"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5574A218"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4B1EDC52" w14:textId="77777777" w:rsidTr="008007B8">
        <w:tc>
          <w:tcPr>
            <w:tcW w:w="2871" w:type="dxa"/>
            <w:shd w:val="clear" w:color="auto" w:fill="E7E6E6" w:themeFill="background2"/>
            <w:vAlign w:val="bottom"/>
          </w:tcPr>
          <w:p w14:paraId="72BF00EC"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Varanus_salvator</w:t>
            </w:r>
            <w:proofErr w:type="spellEnd"/>
          </w:p>
        </w:tc>
        <w:tc>
          <w:tcPr>
            <w:tcW w:w="952" w:type="dxa"/>
            <w:vAlign w:val="bottom"/>
          </w:tcPr>
          <w:p w14:paraId="249346B6"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410C7A07"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16B22414"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species in Tree of Sex; In tree of sex, the reference cited </w:t>
            </w:r>
            <w:proofErr w:type="gramStart"/>
            <w:r w:rsidRPr="00F06711">
              <w:rPr>
                <w:rFonts w:ascii="Times New Roman" w:hAnsi="Times New Roman" w:cs="Times New Roman"/>
                <w:color w:val="000000"/>
                <w:sz w:val="20"/>
                <w:szCs w:val="20"/>
              </w:rPr>
              <w:t>actually says</w:t>
            </w:r>
            <w:proofErr w:type="gramEnd"/>
            <w:r w:rsidRPr="00F06711">
              <w:rPr>
                <w:rFonts w:ascii="Times New Roman" w:hAnsi="Times New Roman" w:cs="Times New Roman"/>
                <w:color w:val="000000"/>
                <w:sz w:val="20"/>
                <w:szCs w:val="20"/>
              </w:rPr>
              <w:t xml:space="preserve"> that the evidence is not convincing that Varanidae have TSD due to mis ID sex and no histological confirmation; keeping this as GSD due to this and GSD being in the rest of the genus</w:t>
            </w:r>
          </w:p>
        </w:tc>
      </w:tr>
      <w:tr w:rsidR="001E5A6A" w:rsidRPr="00F06711" w14:paraId="374329D9" w14:textId="77777777" w:rsidTr="008007B8">
        <w:tc>
          <w:tcPr>
            <w:tcW w:w="2871" w:type="dxa"/>
            <w:shd w:val="clear" w:color="auto" w:fill="E7E6E6" w:themeFill="background2"/>
            <w:vAlign w:val="bottom"/>
          </w:tcPr>
          <w:p w14:paraId="79F71372"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Vipera_aspis</w:t>
            </w:r>
            <w:proofErr w:type="spellEnd"/>
          </w:p>
        </w:tc>
        <w:tc>
          <w:tcPr>
            <w:tcW w:w="952" w:type="dxa"/>
            <w:vAlign w:val="bottom"/>
          </w:tcPr>
          <w:p w14:paraId="16B1FE91"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457FC7C8"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52202BF5"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 xml:space="preserve">species in Tree of Sex; written as </w:t>
            </w:r>
            <w:proofErr w:type="spellStart"/>
            <w:r w:rsidRPr="00F06711">
              <w:rPr>
                <w:rFonts w:ascii="Times New Roman" w:hAnsi="Times New Roman" w:cs="Times New Roman"/>
                <w:i/>
                <w:iCs/>
                <w:color w:val="000000"/>
                <w:sz w:val="20"/>
                <w:szCs w:val="20"/>
              </w:rPr>
              <w:t>Vipera</w:t>
            </w:r>
            <w:proofErr w:type="spellEnd"/>
            <w:r w:rsidRPr="00F06711">
              <w:rPr>
                <w:rFonts w:ascii="Times New Roman" w:hAnsi="Times New Roman" w:cs="Times New Roman"/>
                <w:i/>
                <w:iCs/>
                <w:color w:val="000000"/>
                <w:sz w:val="20"/>
                <w:szCs w:val="20"/>
              </w:rPr>
              <w:t xml:space="preserve"> aspis </w:t>
            </w:r>
            <w:proofErr w:type="spellStart"/>
            <w:r w:rsidRPr="00F06711">
              <w:rPr>
                <w:rFonts w:ascii="Times New Roman" w:hAnsi="Times New Roman" w:cs="Times New Roman"/>
                <w:i/>
                <w:iCs/>
                <w:color w:val="000000"/>
                <w:sz w:val="20"/>
                <w:szCs w:val="20"/>
              </w:rPr>
              <w:t>aspis</w:t>
            </w:r>
            <w:proofErr w:type="spellEnd"/>
          </w:p>
        </w:tc>
      </w:tr>
      <w:tr w:rsidR="001E5A6A" w:rsidRPr="00F06711" w14:paraId="1A8CF789" w14:textId="77777777" w:rsidTr="008007B8">
        <w:tc>
          <w:tcPr>
            <w:tcW w:w="2871" w:type="dxa"/>
            <w:shd w:val="clear" w:color="auto" w:fill="E7E6E6" w:themeFill="background2"/>
            <w:vAlign w:val="bottom"/>
          </w:tcPr>
          <w:p w14:paraId="26A94D7D"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Vipera_berus</w:t>
            </w:r>
            <w:proofErr w:type="spellEnd"/>
          </w:p>
        </w:tc>
        <w:tc>
          <w:tcPr>
            <w:tcW w:w="952" w:type="dxa"/>
            <w:vAlign w:val="bottom"/>
          </w:tcPr>
          <w:p w14:paraId="480E7E37"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6F0CDA98"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5B2AF885"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263664D9" w14:textId="77777777" w:rsidTr="008007B8">
        <w:tc>
          <w:tcPr>
            <w:tcW w:w="2871" w:type="dxa"/>
            <w:shd w:val="clear" w:color="auto" w:fill="E7E6E6" w:themeFill="background2"/>
            <w:vAlign w:val="bottom"/>
          </w:tcPr>
          <w:p w14:paraId="2D0107DB"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Vipera_ursinii</w:t>
            </w:r>
            <w:proofErr w:type="spellEnd"/>
          </w:p>
        </w:tc>
        <w:tc>
          <w:tcPr>
            <w:tcW w:w="952" w:type="dxa"/>
            <w:vAlign w:val="bottom"/>
          </w:tcPr>
          <w:p w14:paraId="1B97222B"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10069BA6"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688DE27B"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r w:rsidR="001E5A6A" w:rsidRPr="00F06711" w14:paraId="6F888D1A" w14:textId="77777777" w:rsidTr="008007B8">
        <w:tc>
          <w:tcPr>
            <w:tcW w:w="2871" w:type="dxa"/>
            <w:shd w:val="clear" w:color="auto" w:fill="E7E6E6" w:themeFill="background2"/>
            <w:vAlign w:val="bottom"/>
          </w:tcPr>
          <w:p w14:paraId="0FC79C58" w14:textId="77777777" w:rsidR="001E5A6A" w:rsidRPr="00F06711" w:rsidRDefault="001E5A6A" w:rsidP="008007B8">
            <w:pPr>
              <w:rPr>
                <w:rFonts w:ascii="Times New Roman" w:hAnsi="Times New Roman" w:cs="Times New Roman"/>
                <w:i/>
                <w:iCs/>
                <w:sz w:val="20"/>
                <w:szCs w:val="20"/>
              </w:rPr>
            </w:pPr>
            <w:proofErr w:type="spellStart"/>
            <w:r w:rsidRPr="00F06711">
              <w:rPr>
                <w:rFonts w:ascii="Times New Roman" w:hAnsi="Times New Roman" w:cs="Times New Roman"/>
                <w:i/>
                <w:iCs/>
                <w:color w:val="000000"/>
                <w:sz w:val="20"/>
                <w:szCs w:val="20"/>
              </w:rPr>
              <w:t>Xenochrophis_piscator</w:t>
            </w:r>
            <w:proofErr w:type="spellEnd"/>
          </w:p>
        </w:tc>
        <w:tc>
          <w:tcPr>
            <w:tcW w:w="952" w:type="dxa"/>
            <w:vAlign w:val="bottom"/>
          </w:tcPr>
          <w:p w14:paraId="77C5A8B1"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1275" w:type="dxa"/>
            <w:vAlign w:val="bottom"/>
          </w:tcPr>
          <w:p w14:paraId="74E58E80"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GSD</w:t>
            </w:r>
          </w:p>
        </w:tc>
        <w:tc>
          <w:tcPr>
            <w:tcW w:w="4252" w:type="dxa"/>
            <w:vAlign w:val="bottom"/>
          </w:tcPr>
          <w:p w14:paraId="2598BC9D" w14:textId="77777777" w:rsidR="001E5A6A" w:rsidRPr="00F06711" w:rsidRDefault="001E5A6A" w:rsidP="008007B8">
            <w:pPr>
              <w:rPr>
                <w:rFonts w:ascii="Times New Roman" w:hAnsi="Times New Roman" w:cs="Times New Roman"/>
                <w:sz w:val="20"/>
                <w:szCs w:val="20"/>
              </w:rPr>
            </w:pPr>
            <w:r w:rsidRPr="00F06711">
              <w:rPr>
                <w:rFonts w:ascii="Times New Roman" w:hAnsi="Times New Roman" w:cs="Times New Roman"/>
                <w:color w:val="000000"/>
                <w:sz w:val="20"/>
                <w:szCs w:val="20"/>
              </w:rPr>
              <w:t>species in Tree of Sex</w:t>
            </w:r>
          </w:p>
        </w:tc>
      </w:tr>
    </w:tbl>
    <w:p w14:paraId="649A15E1" w14:textId="77777777" w:rsidR="001E5A6A" w:rsidRPr="00F06711" w:rsidRDefault="001E5A6A" w:rsidP="001E5A6A">
      <w:pPr>
        <w:spacing w:line="360" w:lineRule="auto"/>
        <w:rPr>
          <w:rFonts w:ascii="Times New Roman" w:hAnsi="Times New Roman" w:cs="Times New Roman"/>
        </w:rPr>
      </w:pPr>
    </w:p>
    <w:p w14:paraId="06464743" w14:textId="77777777" w:rsidR="001E5A6A" w:rsidRDefault="001E5A6A" w:rsidP="001E5A6A">
      <w:pPr>
        <w:rPr>
          <w:rFonts w:ascii="TimesNewRomanPS" w:eastAsia="Times New Roman" w:hAnsi="TimesNewRomanPS" w:cs="Times New Roman"/>
          <w:sz w:val="20"/>
          <w:szCs w:val="20"/>
        </w:rPr>
      </w:pPr>
      <w:r>
        <w:rPr>
          <w:rFonts w:ascii="TimesNewRomanPS" w:eastAsia="Times New Roman" w:hAnsi="TimesNewRomanPS" w:cs="Times New Roman"/>
          <w:sz w:val="20"/>
          <w:szCs w:val="20"/>
        </w:rPr>
        <w:br w:type="page"/>
      </w:r>
    </w:p>
    <w:p w14:paraId="0513ABC3" w14:textId="5EB0FF2D" w:rsidR="00587153" w:rsidRDefault="00587153">
      <w:pPr>
        <w:rPr>
          <w:rFonts w:ascii="Times New Roman" w:hAnsi="Times New Roman" w:cs="Times New Roman"/>
        </w:rPr>
      </w:pPr>
    </w:p>
    <w:p w14:paraId="473A490C" w14:textId="69FBFC7E" w:rsidR="00587153" w:rsidRDefault="00587153">
      <w:pPr>
        <w:rPr>
          <w:rFonts w:ascii="Times New Roman" w:hAnsi="Times New Roman" w:cs="Times New Roman"/>
        </w:rPr>
      </w:pPr>
      <w:r w:rsidRPr="00F06711">
        <w:rPr>
          <w:rFonts w:ascii="TimesNewRomanPS" w:eastAsia="Times New Roman" w:hAnsi="TimesNewRomanPS" w:cs="Times New Roman"/>
          <w:b/>
          <w:bCs/>
          <w:noProof/>
          <w:sz w:val="20"/>
          <w:szCs w:val="20"/>
        </w:rPr>
        <w:drawing>
          <wp:inline distT="0" distB="0" distL="0" distR="0" wp14:anchorId="4686D78D" wp14:editId="3E080547">
            <wp:extent cx="5912603" cy="4426067"/>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5">
                      <a:extLst>
                        <a:ext uri="{28A0092B-C50C-407E-A947-70E740481C1C}">
                          <a14:useLocalDpi xmlns:a14="http://schemas.microsoft.com/office/drawing/2010/main" val="0"/>
                        </a:ext>
                      </a:extLst>
                    </a:blip>
                    <a:srcRect l="1283" r="4322"/>
                    <a:stretch/>
                  </pic:blipFill>
                  <pic:spPr bwMode="auto">
                    <a:xfrm>
                      <a:off x="0" y="0"/>
                      <a:ext cx="5934234" cy="4442259"/>
                    </a:xfrm>
                    <a:prstGeom prst="rect">
                      <a:avLst/>
                    </a:prstGeom>
                    <a:ln>
                      <a:noFill/>
                    </a:ln>
                    <a:extLst>
                      <a:ext uri="{53640926-AAD7-44D8-BBD7-CCE9431645EC}">
                        <a14:shadowObscured xmlns:a14="http://schemas.microsoft.com/office/drawing/2010/main"/>
                      </a:ext>
                    </a:extLst>
                  </pic:spPr>
                </pic:pic>
              </a:graphicData>
            </a:graphic>
          </wp:inline>
        </w:drawing>
      </w:r>
    </w:p>
    <w:p w14:paraId="707196C6" w14:textId="5A2493FC" w:rsidR="00587153" w:rsidRDefault="00587153" w:rsidP="00587153">
      <w:pPr>
        <w:tabs>
          <w:tab w:val="left" w:pos="7369"/>
        </w:tabs>
        <w:spacing w:line="360" w:lineRule="auto"/>
        <w:rPr>
          <w:rFonts w:ascii="Times New Roman" w:hAnsi="Times New Roman" w:cs="Times New Roman"/>
          <w:sz w:val="20"/>
          <w:szCs w:val="20"/>
        </w:rPr>
      </w:pPr>
      <w:r w:rsidRPr="00F06711">
        <w:rPr>
          <w:rFonts w:ascii="TimesNewRomanPS" w:eastAsia="Times New Roman" w:hAnsi="TimesNewRomanPS" w:cs="Times New Roman"/>
          <w:b/>
          <w:bCs/>
          <w:sz w:val="20"/>
          <w:szCs w:val="20"/>
        </w:rPr>
        <w:t xml:space="preserve">Figure </w:t>
      </w:r>
      <w:r>
        <w:rPr>
          <w:rFonts w:ascii="TimesNewRomanPS" w:eastAsia="Times New Roman" w:hAnsi="TimesNewRomanPS" w:cs="Times New Roman"/>
          <w:b/>
          <w:bCs/>
          <w:sz w:val="20"/>
          <w:szCs w:val="20"/>
        </w:rPr>
        <w:t>S1</w:t>
      </w:r>
      <w:r w:rsidRPr="00F06711">
        <w:rPr>
          <w:rFonts w:ascii="TimesNewRomanPS" w:eastAsia="Times New Roman" w:hAnsi="TimesNewRomanPS" w:cs="Times New Roman"/>
          <w:sz w:val="20"/>
          <w:szCs w:val="20"/>
        </w:rPr>
        <w:t>.</w:t>
      </w:r>
      <w:r w:rsidRPr="00F06711">
        <w:rPr>
          <w:rFonts w:ascii="TimesNewRomanPSMT" w:eastAsia="Times New Roman" w:hAnsi="TimesNewRomanPSMT" w:cs="Times New Roman"/>
          <w:sz w:val="20"/>
          <w:szCs w:val="20"/>
        </w:rPr>
        <w:t xml:space="preserve"> </w:t>
      </w:r>
      <w:r w:rsidRPr="00F06711">
        <w:rPr>
          <w:rFonts w:ascii="Times New Roman" w:hAnsi="Times New Roman" w:cs="Times New Roman"/>
          <w:sz w:val="20"/>
          <w:szCs w:val="20"/>
        </w:rPr>
        <w:t xml:space="preserve">A flowchart outlining the data collection and compilation process. Data originating from different sources are delineated in different columns with the steps of data filtering broken down by row. There are three main columns to show the three main sources of colour-coded data: </w:t>
      </w:r>
      <w:proofErr w:type="spellStart"/>
      <w:r w:rsidRPr="00F06711">
        <w:rPr>
          <w:rFonts w:ascii="Times New Roman" w:hAnsi="Times New Roman" w:cs="Times New Roman"/>
          <w:sz w:val="20"/>
          <w:szCs w:val="20"/>
        </w:rPr>
        <w:t>Bokony</w:t>
      </w:r>
      <w:proofErr w:type="spellEnd"/>
      <w:r w:rsidRPr="00F06711">
        <w:rPr>
          <w:rFonts w:ascii="Times New Roman" w:hAnsi="Times New Roman" w:cs="Times New Roman"/>
          <w:sz w:val="20"/>
          <w:szCs w:val="20"/>
        </w:rPr>
        <w:t xml:space="preserve"> </w:t>
      </w:r>
      <w:r w:rsidRPr="00F06711">
        <w:rPr>
          <w:rFonts w:ascii="Times New Roman" w:hAnsi="Times New Roman" w:cs="Times New Roman"/>
          <w:i/>
          <w:iCs/>
          <w:sz w:val="20"/>
          <w:szCs w:val="20"/>
        </w:rPr>
        <w:t>et al.</w:t>
      </w:r>
      <w:r w:rsidRPr="00F06711">
        <w:rPr>
          <w:rFonts w:ascii="Times New Roman" w:hAnsi="Times New Roman" w:cs="Times New Roman"/>
          <w:sz w:val="20"/>
          <w:szCs w:val="20"/>
        </w:rPr>
        <w:t xml:space="preserve"> 2018 (green), ROSIE (2021, v1.0.0; orange), and personal communications (purple). Under each heading, the data screening done by each author is shown in the left-most subsection of the column labelled as the ‘[source] process’ (i.e., for </w:t>
      </w:r>
      <w:proofErr w:type="spellStart"/>
      <w:r w:rsidRPr="00F06711">
        <w:rPr>
          <w:rFonts w:ascii="Times New Roman" w:hAnsi="Times New Roman" w:cs="Times New Roman"/>
          <w:sz w:val="20"/>
          <w:szCs w:val="20"/>
        </w:rPr>
        <w:t>Bokony</w:t>
      </w:r>
      <w:proofErr w:type="spellEnd"/>
      <w:r w:rsidRPr="00F06711">
        <w:rPr>
          <w:rFonts w:ascii="Times New Roman" w:hAnsi="Times New Roman" w:cs="Times New Roman"/>
          <w:sz w:val="20"/>
          <w:szCs w:val="20"/>
        </w:rPr>
        <w:t xml:space="preserve"> </w:t>
      </w:r>
      <w:r w:rsidRPr="00F06711">
        <w:rPr>
          <w:rFonts w:ascii="Times New Roman" w:hAnsi="Times New Roman" w:cs="Times New Roman"/>
          <w:i/>
          <w:iCs/>
          <w:sz w:val="20"/>
          <w:szCs w:val="20"/>
        </w:rPr>
        <w:t>et al.</w:t>
      </w:r>
      <w:r w:rsidRPr="00F06711">
        <w:rPr>
          <w:rFonts w:ascii="Times New Roman" w:hAnsi="Times New Roman" w:cs="Times New Roman"/>
          <w:sz w:val="20"/>
          <w:szCs w:val="20"/>
        </w:rPr>
        <w:t xml:space="preserve"> 2018, the subsection is </w:t>
      </w:r>
      <w:proofErr w:type="spellStart"/>
      <w:r w:rsidRPr="00F06711">
        <w:rPr>
          <w:rFonts w:ascii="Times New Roman" w:hAnsi="Times New Roman" w:cs="Times New Roman"/>
          <w:sz w:val="20"/>
          <w:szCs w:val="20"/>
        </w:rPr>
        <w:t>Bokony</w:t>
      </w:r>
      <w:proofErr w:type="spellEnd"/>
      <w:r w:rsidRPr="00F06711">
        <w:rPr>
          <w:rFonts w:ascii="Times New Roman" w:hAnsi="Times New Roman" w:cs="Times New Roman"/>
          <w:sz w:val="20"/>
          <w:szCs w:val="20"/>
        </w:rPr>
        <w:t xml:space="preserve"> process). The further filtering conducted for this project is shown in the right-most subsection entitled ‘Terebiznik filtering’ (yellow). The section for personal communication lacks this structure as I conducted all the filtering. The data filtering process is shown in three main steps: ‘Identification’ describes how sources conducted their literature search; ‘Screening by Author’ describes what criteria authors used to filter the identified sources for their data base; and ‘Included’ summarizes the sample size for the data that remained in the resource after the screening was complete. The row section for ‘Terebiznik dataset’ describes how the structure of the data for each source was modified and standardized in the ‘Modified’ subsection. The total summary of records in the database used for this thesis is in the last subsection of ‘Included’. </w:t>
      </w:r>
    </w:p>
    <w:p w14:paraId="484E2282" w14:textId="788EA7A5" w:rsidR="001B07E5" w:rsidRDefault="001B07E5" w:rsidP="00587153">
      <w:pPr>
        <w:tabs>
          <w:tab w:val="left" w:pos="7369"/>
        </w:tabs>
        <w:spacing w:line="360" w:lineRule="auto"/>
        <w:rPr>
          <w:rFonts w:ascii="Times New Roman" w:hAnsi="Times New Roman" w:cs="Times New Roman"/>
          <w:sz w:val="20"/>
          <w:szCs w:val="20"/>
        </w:rPr>
      </w:pPr>
    </w:p>
    <w:p w14:paraId="13C25DA7" w14:textId="21DA687D" w:rsidR="001B07E5" w:rsidRDefault="001B07E5" w:rsidP="00587153">
      <w:pPr>
        <w:tabs>
          <w:tab w:val="left" w:pos="7369"/>
        </w:tabs>
        <w:spacing w:line="360" w:lineRule="auto"/>
        <w:rPr>
          <w:rFonts w:ascii="Times New Roman" w:hAnsi="Times New Roman" w:cs="Times New Roman"/>
          <w:sz w:val="20"/>
          <w:szCs w:val="20"/>
        </w:rPr>
      </w:pPr>
      <w:r>
        <w:rPr>
          <w:rFonts w:ascii="Times New Roman" w:hAnsi="Times New Roman" w:cs="Times New Roman"/>
          <w:noProof/>
          <w:sz w:val="32"/>
          <w:szCs w:val="32"/>
        </w:rPr>
        <w:lastRenderedPageBreak/>
        <w:drawing>
          <wp:inline distT="0" distB="0" distL="0" distR="0" wp14:anchorId="7A3ECABA" wp14:editId="36C79636">
            <wp:extent cx="5943600" cy="4160520"/>
            <wp:effectExtent l="0" t="0" r="0" b="5080"/>
            <wp:docPr id="11" name="Picture 1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 scatter chart&#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4160520"/>
                    </a:xfrm>
                    <a:prstGeom prst="rect">
                      <a:avLst/>
                    </a:prstGeom>
                  </pic:spPr>
                </pic:pic>
              </a:graphicData>
            </a:graphic>
          </wp:inline>
        </w:drawing>
      </w:r>
    </w:p>
    <w:p w14:paraId="379E3F5A" w14:textId="3FD64F01" w:rsidR="001B07E5" w:rsidRPr="00F06711" w:rsidRDefault="001B07E5" w:rsidP="001B07E5">
      <w:pPr>
        <w:spacing w:line="360" w:lineRule="auto"/>
        <w:rPr>
          <w:rFonts w:ascii="TimesNewRomanPS" w:eastAsia="Times New Roman" w:hAnsi="TimesNewRomanPS" w:cs="Times New Roman"/>
          <w:sz w:val="20"/>
          <w:szCs w:val="20"/>
        </w:rPr>
      </w:pPr>
      <w:r w:rsidRPr="00F06711">
        <w:rPr>
          <w:rFonts w:ascii="Times New Roman" w:hAnsi="Times New Roman" w:cs="Times New Roman"/>
          <w:b/>
          <w:bCs/>
          <w:sz w:val="20"/>
          <w:szCs w:val="20"/>
        </w:rPr>
        <w:t>Figure S</w:t>
      </w:r>
      <w:r>
        <w:rPr>
          <w:rFonts w:ascii="Times New Roman" w:hAnsi="Times New Roman" w:cs="Times New Roman"/>
          <w:b/>
          <w:bCs/>
          <w:sz w:val="20"/>
          <w:szCs w:val="20"/>
        </w:rPr>
        <w:t>2</w:t>
      </w:r>
      <w:r w:rsidRPr="00F06711">
        <w:rPr>
          <w:rFonts w:ascii="Times New Roman" w:hAnsi="Times New Roman" w:cs="Times New Roman"/>
          <w:sz w:val="20"/>
          <w:szCs w:val="20"/>
        </w:rPr>
        <w:t xml:space="preserve">. </w:t>
      </w:r>
      <w:r w:rsidRPr="00F06711">
        <w:rPr>
          <w:rFonts w:ascii="TimesNewRomanPS" w:eastAsia="Times New Roman" w:hAnsi="TimesNewRomanPS" w:cs="Times New Roman"/>
          <w:sz w:val="20"/>
          <w:szCs w:val="20"/>
        </w:rPr>
        <w:t>The results of the Single Mechanistic Hypothesis model shown as the posterior distributions of sex ratio (</w:t>
      </w:r>
      <w:r>
        <w:rPr>
          <w:rFonts w:ascii="TimesNewRomanPS" w:eastAsia="Times New Roman" w:hAnsi="TimesNewRomanPS" w:cs="Times New Roman"/>
          <w:sz w:val="20"/>
          <w:szCs w:val="20"/>
        </w:rPr>
        <w:t>probability of being</w:t>
      </w:r>
      <w:r w:rsidRPr="00F06711">
        <w:rPr>
          <w:rFonts w:ascii="TimesNewRomanPS" w:eastAsia="Times New Roman" w:hAnsi="TimesNewRomanPS" w:cs="Times New Roman"/>
          <w:sz w:val="20"/>
          <w:szCs w:val="20"/>
        </w:rPr>
        <w:t xml:space="preserve"> male) across life stage of hatching and adulthood for TSD and GSD species. Posterior distributions are graphed with the point estimate ± 95% credible intervals. The raw sex ratio data</w:t>
      </w:r>
      <w:r>
        <w:rPr>
          <w:rFonts w:ascii="TimesNewRomanPS" w:eastAsia="Times New Roman" w:hAnsi="TimesNewRomanPS" w:cs="Times New Roman"/>
          <w:sz w:val="20"/>
          <w:szCs w:val="20"/>
        </w:rPr>
        <w:t xml:space="preserve"> (proportion male)</w:t>
      </w:r>
      <w:r w:rsidRPr="00F06711">
        <w:rPr>
          <w:rFonts w:ascii="TimesNewRomanPS" w:eastAsia="Times New Roman" w:hAnsi="TimesNewRomanPS" w:cs="Times New Roman"/>
          <w:sz w:val="20"/>
          <w:szCs w:val="20"/>
        </w:rPr>
        <w:t xml:space="preserve"> inputted into the model are graphed in the translucent points with blue circles for TSD records and orange rhombuses for GSD data points. The raw data size is proportional to the sample size and are placed staggered around their corresponding life stage to avoid clutter.</w:t>
      </w:r>
    </w:p>
    <w:p w14:paraId="4CF137BC" w14:textId="77777777" w:rsidR="001B07E5" w:rsidRPr="00F06711" w:rsidRDefault="001B07E5" w:rsidP="001B07E5">
      <w:pPr>
        <w:spacing w:line="360" w:lineRule="auto"/>
        <w:rPr>
          <w:rFonts w:ascii="TimesNewRomanPS" w:eastAsia="Times New Roman" w:hAnsi="TimesNewRomanPS" w:cs="Times New Roman"/>
          <w:sz w:val="20"/>
          <w:szCs w:val="20"/>
        </w:rPr>
      </w:pPr>
    </w:p>
    <w:p w14:paraId="5CF4118B" w14:textId="77777777" w:rsidR="001B07E5" w:rsidRPr="00F06711" w:rsidRDefault="001B07E5" w:rsidP="001B07E5">
      <w:pPr>
        <w:spacing w:line="360" w:lineRule="auto"/>
        <w:rPr>
          <w:rFonts w:ascii="TimesNewRomanPS" w:eastAsia="Times New Roman" w:hAnsi="TimesNewRomanPS" w:cs="Times New Roman"/>
          <w:sz w:val="20"/>
          <w:szCs w:val="20"/>
        </w:rPr>
      </w:pPr>
      <w:r>
        <w:rPr>
          <w:rFonts w:ascii="Times New Roman" w:hAnsi="Times New Roman" w:cs="Times New Roman"/>
          <w:noProof/>
          <w:sz w:val="32"/>
          <w:szCs w:val="32"/>
        </w:rPr>
        <w:lastRenderedPageBreak/>
        <w:drawing>
          <wp:inline distT="0" distB="0" distL="0" distR="0" wp14:anchorId="50B896E1" wp14:editId="54811F89">
            <wp:extent cx="5943600" cy="4160520"/>
            <wp:effectExtent l="0" t="0" r="0" b="5080"/>
            <wp:docPr id="12" name="Picture 1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4160520"/>
                    </a:xfrm>
                    <a:prstGeom prst="rect">
                      <a:avLst/>
                    </a:prstGeom>
                  </pic:spPr>
                </pic:pic>
              </a:graphicData>
            </a:graphic>
          </wp:inline>
        </w:drawing>
      </w:r>
    </w:p>
    <w:p w14:paraId="1A51F111" w14:textId="24E62941" w:rsidR="001B07E5" w:rsidRPr="00F06711" w:rsidRDefault="001B07E5" w:rsidP="001B07E5">
      <w:pPr>
        <w:tabs>
          <w:tab w:val="left" w:pos="7369"/>
        </w:tabs>
        <w:spacing w:line="360" w:lineRule="auto"/>
        <w:rPr>
          <w:rFonts w:ascii="TimesNewRomanPS" w:eastAsia="Times New Roman" w:hAnsi="TimesNewRomanPS" w:cs="Times New Roman"/>
          <w:sz w:val="20"/>
          <w:szCs w:val="20"/>
        </w:rPr>
      </w:pPr>
      <w:r w:rsidRPr="00F06711">
        <w:rPr>
          <w:rFonts w:ascii="TimesNewRomanPS" w:eastAsia="Times New Roman" w:hAnsi="TimesNewRomanPS" w:cs="Times New Roman"/>
          <w:b/>
          <w:bCs/>
          <w:sz w:val="20"/>
          <w:szCs w:val="20"/>
        </w:rPr>
        <w:t>Figure S</w:t>
      </w:r>
      <w:r>
        <w:rPr>
          <w:rFonts w:ascii="TimesNewRomanPS" w:eastAsia="Times New Roman" w:hAnsi="TimesNewRomanPS" w:cs="Times New Roman"/>
          <w:b/>
          <w:bCs/>
          <w:sz w:val="20"/>
          <w:szCs w:val="20"/>
        </w:rPr>
        <w:t>3</w:t>
      </w:r>
      <w:r w:rsidRPr="00F06711">
        <w:rPr>
          <w:rFonts w:ascii="TimesNewRomanPS" w:eastAsia="Times New Roman" w:hAnsi="TimesNewRomanPS" w:cs="Times New Roman"/>
          <w:sz w:val="20"/>
          <w:szCs w:val="20"/>
        </w:rPr>
        <w:t>.</w:t>
      </w:r>
      <w:r w:rsidRPr="00F06711">
        <w:rPr>
          <w:rFonts w:ascii="TimesNewRomanPS" w:eastAsia="Times New Roman" w:hAnsi="TimesNewRomanPS" w:cs="Times New Roman"/>
          <w:b/>
          <w:bCs/>
          <w:sz w:val="20"/>
          <w:szCs w:val="20"/>
        </w:rPr>
        <w:t xml:space="preserve"> </w:t>
      </w:r>
      <w:r w:rsidRPr="00F06711">
        <w:rPr>
          <w:rFonts w:ascii="TimesNewRomanPS" w:eastAsia="Times New Roman" w:hAnsi="TimesNewRomanPS" w:cs="Times New Roman"/>
          <w:sz w:val="20"/>
          <w:szCs w:val="20"/>
        </w:rPr>
        <w:t>The results of the Evolutionary History Hypothesis model shown as the posterior distributions of sex ratio (</w:t>
      </w:r>
      <w:r>
        <w:rPr>
          <w:rFonts w:ascii="TimesNewRomanPS" w:eastAsia="Times New Roman" w:hAnsi="TimesNewRomanPS" w:cs="Times New Roman"/>
          <w:sz w:val="20"/>
          <w:szCs w:val="20"/>
        </w:rPr>
        <w:t>probability of being</w:t>
      </w:r>
      <w:r w:rsidRPr="00F06711">
        <w:rPr>
          <w:rFonts w:ascii="TimesNewRomanPS" w:eastAsia="Times New Roman" w:hAnsi="TimesNewRomanPS" w:cs="Times New Roman"/>
          <w:sz w:val="20"/>
          <w:szCs w:val="20"/>
        </w:rPr>
        <w:t xml:space="preserve"> male) across life stage of hatching and adulthood for each </w:t>
      </w:r>
      <w:proofErr w:type="gramStart"/>
      <w:r w:rsidRPr="00F06711">
        <w:rPr>
          <w:rFonts w:ascii="TimesNewRomanPS" w:eastAsia="Times New Roman" w:hAnsi="TimesNewRomanPS" w:cs="Times New Roman"/>
          <w:sz w:val="20"/>
          <w:szCs w:val="20"/>
        </w:rPr>
        <w:t>taxa</w:t>
      </w:r>
      <w:proofErr w:type="gramEnd"/>
      <w:r w:rsidRPr="00F06711">
        <w:rPr>
          <w:rFonts w:ascii="TimesNewRomanPS" w:eastAsia="Times New Roman" w:hAnsi="TimesNewRomanPS" w:cs="Times New Roman"/>
          <w:sz w:val="20"/>
          <w:szCs w:val="20"/>
        </w:rPr>
        <w:t>. Posterior distributions are graphed with the point estimate ±95% credible intervals. The raw sex ratio data</w:t>
      </w:r>
      <w:r>
        <w:rPr>
          <w:rFonts w:ascii="TimesNewRomanPS" w:eastAsia="Times New Roman" w:hAnsi="TimesNewRomanPS" w:cs="Times New Roman"/>
          <w:sz w:val="20"/>
          <w:szCs w:val="20"/>
        </w:rPr>
        <w:t xml:space="preserve"> (proportion male)</w:t>
      </w:r>
      <w:r w:rsidRPr="00F06711">
        <w:rPr>
          <w:rFonts w:ascii="TimesNewRomanPS" w:eastAsia="Times New Roman" w:hAnsi="TimesNewRomanPS" w:cs="Times New Roman"/>
          <w:sz w:val="20"/>
          <w:szCs w:val="20"/>
        </w:rPr>
        <w:t xml:space="preserve"> inputted into the model are graphed in the translucent points with green circles for the Crocodilian + </w:t>
      </w:r>
      <w:proofErr w:type="spellStart"/>
      <w:r w:rsidRPr="00F06711">
        <w:rPr>
          <w:rFonts w:ascii="TimesNewRomanPS" w:eastAsia="Times New Roman" w:hAnsi="TimesNewRomanPS" w:cs="Times New Roman"/>
          <w:sz w:val="20"/>
          <w:szCs w:val="20"/>
        </w:rPr>
        <w:t>Testudine</w:t>
      </w:r>
      <w:proofErr w:type="spellEnd"/>
      <w:r w:rsidRPr="00F06711">
        <w:rPr>
          <w:rFonts w:ascii="TimesNewRomanPS" w:eastAsia="Times New Roman" w:hAnsi="TimesNewRomanPS" w:cs="Times New Roman"/>
          <w:sz w:val="20"/>
          <w:szCs w:val="20"/>
        </w:rPr>
        <w:t xml:space="preserve"> records and blue rhombuses for Squamata + Tuatara data points. The raw data size is proportional to the sample size and are placed staggered around their corresponding life stage to avoid clutter. The data results are separated by sex determining mechanism, with GSD species shown in the top panel and TSD species in the bottom panel.</w:t>
      </w:r>
    </w:p>
    <w:p w14:paraId="5499DE69" w14:textId="77777777" w:rsidR="001B07E5" w:rsidRPr="00F06711" w:rsidRDefault="001B07E5" w:rsidP="001B07E5">
      <w:pPr>
        <w:spacing w:line="360" w:lineRule="auto"/>
        <w:rPr>
          <w:rFonts w:ascii="TimesNewRomanPS" w:eastAsia="Times New Roman" w:hAnsi="TimesNewRomanPS" w:cs="Times New Roman"/>
          <w:sz w:val="20"/>
          <w:szCs w:val="20"/>
        </w:rPr>
      </w:pPr>
    </w:p>
    <w:p w14:paraId="2DF635B1" w14:textId="77777777" w:rsidR="001B07E5" w:rsidRPr="00F06711" w:rsidRDefault="001B07E5" w:rsidP="001B07E5">
      <w:pPr>
        <w:spacing w:line="360" w:lineRule="auto"/>
        <w:rPr>
          <w:rFonts w:ascii="TimesNewRomanPS" w:eastAsia="Times New Roman" w:hAnsi="TimesNewRomanPS" w:cs="Times New Roman"/>
          <w:sz w:val="20"/>
          <w:szCs w:val="20"/>
        </w:rPr>
      </w:pPr>
      <w:r>
        <w:rPr>
          <w:rFonts w:ascii="TimesNewRomanPS" w:eastAsia="Times New Roman" w:hAnsi="TimesNewRomanPS" w:cs="Times New Roman"/>
          <w:noProof/>
          <w:sz w:val="20"/>
          <w:szCs w:val="20"/>
        </w:rPr>
        <w:lastRenderedPageBreak/>
        <w:drawing>
          <wp:inline distT="0" distB="0" distL="0" distR="0" wp14:anchorId="78A3B6E3" wp14:editId="3BAC26CA">
            <wp:extent cx="5943600" cy="4160520"/>
            <wp:effectExtent l="0" t="0" r="0" b="5080"/>
            <wp:docPr id="13" name="Picture 1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4160520"/>
                    </a:xfrm>
                    <a:prstGeom prst="rect">
                      <a:avLst/>
                    </a:prstGeom>
                  </pic:spPr>
                </pic:pic>
              </a:graphicData>
            </a:graphic>
          </wp:inline>
        </w:drawing>
      </w:r>
    </w:p>
    <w:p w14:paraId="59768F15" w14:textId="471492B2" w:rsidR="001B07E5" w:rsidRPr="00F06711" w:rsidRDefault="001B07E5" w:rsidP="001B07E5">
      <w:pPr>
        <w:tabs>
          <w:tab w:val="left" w:pos="7369"/>
        </w:tabs>
        <w:spacing w:line="360" w:lineRule="auto"/>
        <w:rPr>
          <w:rFonts w:ascii="TimesNewRomanPS" w:eastAsia="Times New Roman" w:hAnsi="TimesNewRomanPS" w:cs="Times New Roman"/>
          <w:sz w:val="20"/>
          <w:szCs w:val="20"/>
        </w:rPr>
      </w:pPr>
      <w:r w:rsidRPr="00F06711">
        <w:rPr>
          <w:rFonts w:ascii="Times New Roman" w:hAnsi="Times New Roman" w:cs="Times New Roman"/>
          <w:b/>
          <w:bCs/>
          <w:sz w:val="20"/>
          <w:szCs w:val="20"/>
        </w:rPr>
        <w:t>Figure S</w:t>
      </w:r>
      <w:r>
        <w:rPr>
          <w:rFonts w:ascii="Times New Roman" w:hAnsi="Times New Roman" w:cs="Times New Roman"/>
          <w:b/>
          <w:bCs/>
          <w:sz w:val="20"/>
          <w:szCs w:val="20"/>
        </w:rPr>
        <w:t>4</w:t>
      </w:r>
      <w:r w:rsidRPr="00F06711">
        <w:rPr>
          <w:rFonts w:ascii="Times New Roman" w:hAnsi="Times New Roman" w:cs="Times New Roman"/>
          <w:sz w:val="20"/>
          <w:szCs w:val="20"/>
        </w:rPr>
        <w:t xml:space="preserve">. </w:t>
      </w:r>
      <w:r w:rsidRPr="00F06711">
        <w:rPr>
          <w:rFonts w:ascii="TimesNewRomanPS" w:eastAsia="Times New Roman" w:hAnsi="TimesNewRomanPS" w:cs="Times New Roman"/>
          <w:sz w:val="20"/>
          <w:szCs w:val="20"/>
        </w:rPr>
        <w:t>The results of the Life History Hypothesis model shown as the posterior distributions of sex ratio (</w:t>
      </w:r>
      <w:r>
        <w:rPr>
          <w:rFonts w:ascii="TimesNewRomanPS" w:eastAsia="Times New Roman" w:hAnsi="TimesNewRomanPS" w:cs="Times New Roman"/>
          <w:sz w:val="20"/>
          <w:szCs w:val="20"/>
        </w:rPr>
        <w:t>probability of being</w:t>
      </w:r>
      <w:r w:rsidRPr="00F06711">
        <w:rPr>
          <w:rFonts w:ascii="TimesNewRomanPS" w:eastAsia="Times New Roman" w:hAnsi="TimesNewRomanPS" w:cs="Times New Roman"/>
          <w:sz w:val="20"/>
          <w:szCs w:val="20"/>
        </w:rPr>
        <w:t xml:space="preserve"> male) across life stage of hatching and adulthood for each </w:t>
      </w:r>
      <w:proofErr w:type="gramStart"/>
      <w:r w:rsidRPr="00F06711">
        <w:rPr>
          <w:rFonts w:ascii="TimesNewRomanPS" w:eastAsia="Times New Roman" w:hAnsi="TimesNewRomanPS" w:cs="Times New Roman"/>
          <w:sz w:val="20"/>
          <w:szCs w:val="20"/>
        </w:rPr>
        <w:t>taxa</w:t>
      </w:r>
      <w:proofErr w:type="gramEnd"/>
      <w:r w:rsidRPr="00F06711">
        <w:rPr>
          <w:rFonts w:ascii="TimesNewRomanPS" w:eastAsia="Times New Roman" w:hAnsi="TimesNewRomanPS" w:cs="Times New Roman"/>
          <w:sz w:val="20"/>
          <w:szCs w:val="20"/>
        </w:rPr>
        <w:t xml:space="preserve">. Posterior distributions are graphed with the point estimate ±95% credible intervals. The raw sex ratio data </w:t>
      </w:r>
      <w:r>
        <w:rPr>
          <w:rFonts w:ascii="TimesNewRomanPS" w:eastAsia="Times New Roman" w:hAnsi="TimesNewRomanPS" w:cs="Times New Roman"/>
          <w:sz w:val="20"/>
          <w:szCs w:val="20"/>
        </w:rPr>
        <w:t xml:space="preserve">(proportion male) </w:t>
      </w:r>
      <w:r w:rsidRPr="00F06711">
        <w:rPr>
          <w:rFonts w:ascii="TimesNewRomanPS" w:eastAsia="Times New Roman" w:hAnsi="TimesNewRomanPS" w:cs="Times New Roman"/>
          <w:sz w:val="20"/>
          <w:szCs w:val="20"/>
        </w:rPr>
        <w:t xml:space="preserve">inputted into the model are graphed in the translucent points with green circles for the Crocodilian + </w:t>
      </w:r>
      <w:proofErr w:type="spellStart"/>
      <w:r w:rsidRPr="00F06711">
        <w:rPr>
          <w:rFonts w:ascii="TimesNewRomanPS" w:eastAsia="Times New Roman" w:hAnsi="TimesNewRomanPS" w:cs="Times New Roman"/>
          <w:sz w:val="20"/>
          <w:szCs w:val="20"/>
        </w:rPr>
        <w:t>Testudine</w:t>
      </w:r>
      <w:proofErr w:type="spellEnd"/>
      <w:r w:rsidRPr="00F06711">
        <w:rPr>
          <w:rFonts w:ascii="TimesNewRomanPS" w:eastAsia="Times New Roman" w:hAnsi="TimesNewRomanPS" w:cs="Times New Roman"/>
          <w:sz w:val="20"/>
          <w:szCs w:val="20"/>
        </w:rPr>
        <w:t xml:space="preserve"> + Tuatara records and blue rhombuses for Squamata data points. The raw data size is proportional to the sample size and are placed staggered around their corresponding life stage to avoid clutter. The data results are separated by sex determining mechanism, with GSD species shown in the top panel and TSD species in the bottom panel.</w:t>
      </w:r>
    </w:p>
    <w:p w14:paraId="345BF2EB" w14:textId="77777777" w:rsidR="001B07E5" w:rsidRPr="00F06711" w:rsidRDefault="001B07E5" w:rsidP="001B07E5">
      <w:pPr>
        <w:spacing w:line="360" w:lineRule="auto"/>
        <w:rPr>
          <w:rFonts w:ascii="TimesNewRomanPS" w:eastAsia="Times New Roman" w:hAnsi="TimesNewRomanPS" w:cs="Times New Roman"/>
          <w:sz w:val="20"/>
          <w:szCs w:val="20"/>
        </w:rPr>
      </w:pPr>
    </w:p>
    <w:p w14:paraId="4682F67D" w14:textId="77777777" w:rsidR="001B07E5" w:rsidRPr="00F06711" w:rsidRDefault="001B07E5" w:rsidP="001B07E5">
      <w:pPr>
        <w:spacing w:line="360" w:lineRule="auto"/>
        <w:rPr>
          <w:rFonts w:ascii="TimesNewRomanPS" w:eastAsia="Times New Roman" w:hAnsi="TimesNewRomanPS" w:cs="Times New Roman"/>
          <w:sz w:val="20"/>
          <w:szCs w:val="20"/>
        </w:rPr>
      </w:pPr>
      <w:r>
        <w:rPr>
          <w:rFonts w:ascii="TimesNewRomanPS" w:eastAsia="Times New Roman" w:hAnsi="TimesNewRomanPS" w:cs="Times New Roman"/>
          <w:noProof/>
          <w:sz w:val="20"/>
          <w:szCs w:val="20"/>
        </w:rPr>
        <w:lastRenderedPageBreak/>
        <w:drawing>
          <wp:inline distT="0" distB="0" distL="0" distR="0" wp14:anchorId="5658E4D4" wp14:editId="2B4F83DD">
            <wp:extent cx="5943600" cy="4160520"/>
            <wp:effectExtent l="0" t="0" r="0" b="5080"/>
            <wp:docPr id="14" name="Picture 1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 scatter chart&#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160520"/>
                    </a:xfrm>
                    <a:prstGeom prst="rect">
                      <a:avLst/>
                    </a:prstGeom>
                  </pic:spPr>
                </pic:pic>
              </a:graphicData>
            </a:graphic>
          </wp:inline>
        </w:drawing>
      </w:r>
    </w:p>
    <w:p w14:paraId="29370070" w14:textId="416D8C43" w:rsidR="001B07E5" w:rsidRDefault="001B07E5" w:rsidP="001B07E5">
      <w:pPr>
        <w:spacing w:line="360" w:lineRule="auto"/>
        <w:rPr>
          <w:rFonts w:ascii="TimesNewRomanPS" w:eastAsia="Times New Roman" w:hAnsi="TimesNewRomanPS" w:cs="Times New Roman"/>
          <w:sz w:val="20"/>
          <w:szCs w:val="20"/>
        </w:rPr>
      </w:pPr>
      <w:r w:rsidRPr="00F06711">
        <w:rPr>
          <w:rFonts w:ascii="Times New Roman" w:hAnsi="Times New Roman" w:cs="Times New Roman"/>
          <w:b/>
          <w:bCs/>
          <w:sz w:val="20"/>
          <w:szCs w:val="20"/>
        </w:rPr>
        <w:t>Figure S</w:t>
      </w:r>
      <w:r>
        <w:rPr>
          <w:rFonts w:ascii="Times New Roman" w:hAnsi="Times New Roman" w:cs="Times New Roman"/>
          <w:b/>
          <w:bCs/>
          <w:sz w:val="20"/>
          <w:szCs w:val="20"/>
        </w:rPr>
        <w:t>5</w:t>
      </w:r>
      <w:r w:rsidRPr="00F06711">
        <w:rPr>
          <w:rFonts w:ascii="Times New Roman" w:hAnsi="Times New Roman" w:cs="Times New Roman"/>
          <w:sz w:val="20"/>
          <w:szCs w:val="20"/>
        </w:rPr>
        <w:t xml:space="preserve">. </w:t>
      </w:r>
      <w:r w:rsidRPr="00F06711">
        <w:rPr>
          <w:rFonts w:ascii="TimesNewRomanPS" w:eastAsia="Times New Roman" w:hAnsi="TimesNewRomanPS" w:cs="Times New Roman"/>
          <w:sz w:val="20"/>
          <w:szCs w:val="20"/>
        </w:rPr>
        <w:t>The results of the TSD Type Hypothesis model shown as posterior distributions of sex ratio (</w:t>
      </w:r>
      <w:r>
        <w:rPr>
          <w:rFonts w:ascii="TimesNewRomanPS" w:eastAsia="Times New Roman" w:hAnsi="TimesNewRomanPS" w:cs="Times New Roman"/>
          <w:sz w:val="20"/>
          <w:szCs w:val="20"/>
        </w:rPr>
        <w:t>probability of being</w:t>
      </w:r>
      <w:r w:rsidRPr="00F06711">
        <w:rPr>
          <w:rFonts w:ascii="TimesNewRomanPS" w:eastAsia="Times New Roman" w:hAnsi="TimesNewRomanPS" w:cs="Times New Roman"/>
          <w:sz w:val="20"/>
          <w:szCs w:val="20"/>
        </w:rPr>
        <w:t xml:space="preserve"> male) across life stage of hatching and adulthood for TSD </w:t>
      </w:r>
      <w:proofErr w:type="spellStart"/>
      <w:r w:rsidRPr="00F06711">
        <w:rPr>
          <w:rFonts w:ascii="TimesNewRomanPS" w:eastAsia="Times New Roman" w:hAnsi="TimesNewRomanPS" w:cs="Times New Roman"/>
          <w:sz w:val="20"/>
          <w:szCs w:val="20"/>
        </w:rPr>
        <w:t>Ia</w:t>
      </w:r>
      <w:proofErr w:type="spellEnd"/>
      <w:r w:rsidRPr="00F06711">
        <w:rPr>
          <w:rFonts w:ascii="TimesNewRomanPS" w:eastAsia="Times New Roman" w:hAnsi="TimesNewRomanPS" w:cs="Times New Roman"/>
          <w:sz w:val="20"/>
          <w:szCs w:val="20"/>
        </w:rPr>
        <w:t xml:space="preserve">, TSD </w:t>
      </w:r>
      <w:proofErr w:type="spellStart"/>
      <w:r w:rsidRPr="00F06711">
        <w:rPr>
          <w:rFonts w:ascii="TimesNewRomanPS" w:eastAsia="Times New Roman" w:hAnsi="TimesNewRomanPS" w:cs="Times New Roman"/>
          <w:sz w:val="20"/>
          <w:szCs w:val="20"/>
        </w:rPr>
        <w:t>Ib</w:t>
      </w:r>
      <w:proofErr w:type="spellEnd"/>
      <w:r w:rsidRPr="00F06711">
        <w:rPr>
          <w:rFonts w:ascii="TimesNewRomanPS" w:eastAsia="Times New Roman" w:hAnsi="TimesNewRomanPS" w:cs="Times New Roman"/>
          <w:sz w:val="20"/>
          <w:szCs w:val="20"/>
        </w:rPr>
        <w:t xml:space="preserve">, TSD II, and GSD species. Posterior distributions are graphed with the point estimate ± 95% credible interval. The raw sex ratio data </w:t>
      </w:r>
      <w:r>
        <w:rPr>
          <w:rFonts w:ascii="TimesNewRomanPS" w:eastAsia="Times New Roman" w:hAnsi="TimesNewRomanPS" w:cs="Times New Roman"/>
          <w:sz w:val="20"/>
          <w:szCs w:val="20"/>
        </w:rPr>
        <w:t xml:space="preserve">(proportion male) </w:t>
      </w:r>
      <w:r w:rsidRPr="00F06711">
        <w:rPr>
          <w:rFonts w:ascii="TimesNewRomanPS" w:eastAsia="Times New Roman" w:hAnsi="TimesNewRomanPS" w:cs="Times New Roman"/>
          <w:sz w:val="20"/>
          <w:szCs w:val="20"/>
        </w:rPr>
        <w:t xml:space="preserve">inputted in the model are graphed in the translucent points with purple rhombuses for TSD </w:t>
      </w:r>
      <w:proofErr w:type="spellStart"/>
      <w:r w:rsidRPr="00F06711">
        <w:rPr>
          <w:rFonts w:ascii="TimesNewRomanPS" w:eastAsia="Times New Roman" w:hAnsi="TimesNewRomanPS" w:cs="Times New Roman"/>
          <w:sz w:val="20"/>
          <w:szCs w:val="20"/>
        </w:rPr>
        <w:t>Ia</w:t>
      </w:r>
      <w:proofErr w:type="spellEnd"/>
      <w:r w:rsidRPr="00F06711">
        <w:rPr>
          <w:rFonts w:ascii="TimesNewRomanPS" w:eastAsia="Times New Roman" w:hAnsi="TimesNewRomanPS" w:cs="Times New Roman"/>
          <w:sz w:val="20"/>
          <w:szCs w:val="20"/>
        </w:rPr>
        <w:t xml:space="preserve">, orange squares for TSD </w:t>
      </w:r>
      <w:proofErr w:type="spellStart"/>
      <w:r w:rsidRPr="00F06711">
        <w:rPr>
          <w:rFonts w:ascii="TimesNewRomanPS" w:eastAsia="Times New Roman" w:hAnsi="TimesNewRomanPS" w:cs="Times New Roman"/>
          <w:sz w:val="20"/>
          <w:szCs w:val="20"/>
        </w:rPr>
        <w:t>Ib</w:t>
      </w:r>
      <w:proofErr w:type="spellEnd"/>
      <w:r w:rsidRPr="00F06711">
        <w:rPr>
          <w:rFonts w:ascii="TimesNewRomanPS" w:eastAsia="Times New Roman" w:hAnsi="TimesNewRomanPS" w:cs="Times New Roman"/>
          <w:sz w:val="20"/>
          <w:szCs w:val="20"/>
        </w:rPr>
        <w:t>, yellow triangles for TSD II, and blue circles for GSD. The raw data size is proportional to the sample size and are placed staggered around their corresponding life stage to avoid clutter.</w:t>
      </w:r>
    </w:p>
    <w:p w14:paraId="5F19E9B4" w14:textId="15D1361D" w:rsidR="000F5BA6" w:rsidRDefault="000F5BA6" w:rsidP="000F5BA6">
      <w:pPr>
        <w:rPr>
          <w:rFonts w:ascii="Times New Roman" w:hAnsi="Times New Roman" w:cs="Times New Roman"/>
        </w:rPr>
      </w:pPr>
    </w:p>
    <w:p w14:paraId="3ED02BD1" w14:textId="77777777" w:rsidR="000B1C9D" w:rsidRDefault="000B1C9D" w:rsidP="000B1C9D">
      <w:pPr>
        <w:spacing w:line="360" w:lineRule="auto"/>
        <w:rPr>
          <w:rFonts w:ascii="Times New Roman" w:hAnsi="Times New Roman" w:cs="Times New Roman"/>
        </w:rPr>
      </w:pPr>
    </w:p>
    <w:p w14:paraId="1BEB93DB" w14:textId="26D50C12" w:rsidR="000B1C9D" w:rsidRPr="000B1C9D" w:rsidRDefault="000B1C9D" w:rsidP="000B1C9D">
      <w:pPr>
        <w:spacing w:line="360" w:lineRule="auto"/>
        <w:rPr>
          <w:rFonts w:ascii="Times New Roman" w:hAnsi="Times New Roman" w:cs="Times New Roman"/>
          <w:b/>
          <w:bCs/>
        </w:rPr>
      </w:pPr>
      <w:r>
        <w:rPr>
          <w:rFonts w:ascii="Times New Roman" w:hAnsi="Times New Roman" w:cs="Times New Roman"/>
          <w:b/>
          <w:bCs/>
        </w:rPr>
        <w:t>Note on the discussion of sex in this paper</w:t>
      </w:r>
    </w:p>
    <w:p w14:paraId="4166A9F1" w14:textId="532DB7A8" w:rsidR="000B1C9D" w:rsidRPr="000B1C9D" w:rsidRDefault="000B1C9D" w:rsidP="000B1C9D">
      <w:pPr>
        <w:spacing w:line="360" w:lineRule="auto"/>
        <w:rPr>
          <w:rFonts w:ascii="Times New Roman" w:hAnsi="Times New Roman" w:cs="Times New Roman"/>
        </w:rPr>
      </w:pPr>
      <w:r w:rsidRPr="000B1C9D">
        <w:rPr>
          <w:rFonts w:ascii="Times New Roman" w:hAnsi="Times New Roman" w:cs="Times New Roman"/>
        </w:rPr>
        <w:t>In this paper, we discuss sex, sex determination, and attributed characteristics and behaviours of each sex. We use the term ‘sex’ here in the strict biological binary of male and female, defined by whether an individual produces fewer more valuable gametes (eggs, seeds) for female, or more abundant, less valuable gametes (sperm, pollen) for males. Individuals’ sex is identified in the studies cited and data used in this thesis by morphological characteristics of sexual dimorphic traits or gonadal examination.</w:t>
      </w:r>
    </w:p>
    <w:p w14:paraId="0E0B52FD" w14:textId="77777777" w:rsidR="000B1C9D" w:rsidRDefault="000B1C9D" w:rsidP="000B1C9D">
      <w:pPr>
        <w:spacing w:line="360" w:lineRule="auto"/>
        <w:rPr>
          <w:rFonts w:ascii="Times New Roman" w:hAnsi="Times New Roman" w:cs="Times New Roman"/>
        </w:rPr>
      </w:pPr>
    </w:p>
    <w:p w14:paraId="14080C43" w14:textId="411DF212" w:rsidR="00D1581A" w:rsidRPr="000B1C9D" w:rsidRDefault="000B1C9D" w:rsidP="000B1C9D">
      <w:pPr>
        <w:spacing w:line="360" w:lineRule="auto"/>
        <w:rPr>
          <w:rFonts w:ascii="Times New Roman" w:hAnsi="Times New Roman" w:cs="Times New Roman"/>
        </w:rPr>
      </w:pPr>
      <w:r w:rsidRPr="000B1C9D">
        <w:rPr>
          <w:rFonts w:ascii="Times New Roman" w:hAnsi="Times New Roman" w:cs="Times New Roman"/>
        </w:rPr>
        <w:lastRenderedPageBreak/>
        <w:t xml:space="preserve">We recognize that this definition does not encapsulate the full spectrum of sex/gender and fails to represent the broad diversity on gender views and identity in humans, as well as biological life in general. We therefore want to emphatically state that the theoretical mechanisms and data interpretations conducted in my thesis are not meant to comment on or contribute to cultural discussions of human views of gender, gender identity, sexuality, etc. To apply these theories to the human condition is not only biologically incorrect, as their underlying assumptions to do not apply to </w:t>
      </w:r>
      <w:r w:rsidRPr="000B1C9D">
        <w:rPr>
          <w:rFonts w:ascii="Times New Roman" w:hAnsi="Times New Roman" w:cs="Times New Roman"/>
          <w:i/>
          <w:iCs/>
        </w:rPr>
        <w:t>Homo sapiens</w:t>
      </w:r>
      <w:r w:rsidRPr="000B1C9D">
        <w:rPr>
          <w:rFonts w:ascii="Times New Roman" w:hAnsi="Times New Roman" w:cs="Times New Roman"/>
        </w:rPr>
        <w:t>, it is also extremely reductive to the complexities of human culture and behaviour</w:t>
      </w:r>
      <w:r w:rsidR="000F5BA6">
        <w:rPr>
          <w:rFonts w:ascii="Times New Roman" w:hAnsi="Times New Roman" w:cs="Times New Roman"/>
        </w:rPr>
        <w:t>.</w:t>
      </w:r>
    </w:p>
    <w:p w14:paraId="3209EB9F" w14:textId="02C5B884" w:rsidR="001E5A6A" w:rsidRDefault="001E5A6A" w:rsidP="001E5A6A">
      <w:pPr>
        <w:rPr>
          <w:rFonts w:ascii="Times New Roman" w:hAnsi="Times New Roman" w:cs="Times New Roman"/>
        </w:rPr>
      </w:pPr>
    </w:p>
    <w:p w14:paraId="764443EA" w14:textId="453A25D2" w:rsidR="001E5A6A" w:rsidRDefault="000B1C9D" w:rsidP="001E5A6A">
      <w:pPr>
        <w:rPr>
          <w:rFonts w:ascii="Times New Roman" w:hAnsi="Times New Roman" w:cs="Times New Roman"/>
          <w:b/>
          <w:bCs/>
        </w:rPr>
      </w:pPr>
      <w:r>
        <w:rPr>
          <w:rFonts w:ascii="Times New Roman" w:hAnsi="Times New Roman" w:cs="Times New Roman"/>
          <w:b/>
          <w:bCs/>
        </w:rPr>
        <w:t>Note on the citing of sources</w:t>
      </w:r>
    </w:p>
    <w:p w14:paraId="4139FC02" w14:textId="136E3D95" w:rsidR="000F5BA6" w:rsidRDefault="000F5BA6" w:rsidP="000B1C9D">
      <w:pPr>
        <w:spacing w:line="360" w:lineRule="auto"/>
        <w:rPr>
          <w:rFonts w:ascii="Times New Roman" w:hAnsi="Times New Roman" w:cs="Times New Roman"/>
        </w:rPr>
      </w:pPr>
      <w:r>
        <w:rPr>
          <w:rFonts w:ascii="Times New Roman" w:hAnsi="Times New Roman" w:cs="Times New Roman"/>
        </w:rPr>
        <w:t xml:space="preserve">Throughout this paper, we cite authors </w:t>
      </w:r>
      <w:r w:rsidRPr="00F06711">
        <w:rPr>
          <w:rFonts w:ascii="Times New Roman" w:hAnsi="Times New Roman" w:cs="Times New Roman"/>
        </w:rPr>
        <w:t xml:space="preserve">like Ronald A. Fisher, being active members and vocal proponents of eugenics. </w:t>
      </w:r>
      <w:r>
        <w:rPr>
          <w:rFonts w:ascii="Times New Roman" w:hAnsi="Times New Roman" w:cs="Times New Roman"/>
        </w:rPr>
        <w:t>We are</w:t>
      </w:r>
      <w:r w:rsidRPr="00F06711">
        <w:rPr>
          <w:rFonts w:ascii="Times New Roman" w:hAnsi="Times New Roman" w:cs="Times New Roman"/>
        </w:rPr>
        <w:t xml:space="preserve"> required to cite their works, often published with concurrent eugenic texts. </w:t>
      </w:r>
      <w:r>
        <w:rPr>
          <w:rFonts w:ascii="Times New Roman" w:hAnsi="Times New Roman" w:cs="Times New Roman"/>
        </w:rPr>
        <w:t>We</w:t>
      </w:r>
      <w:r w:rsidRPr="00F06711">
        <w:rPr>
          <w:rFonts w:ascii="Times New Roman" w:hAnsi="Times New Roman" w:cs="Times New Roman"/>
        </w:rPr>
        <w:t xml:space="preserve"> cite these articles out of a scientific obligation to reference those whose ideas and work one is using in their research. Due to the intrinsic nature of eugenic ideologies within evolutionary theory, </w:t>
      </w:r>
      <w:r w:rsidR="00E87880">
        <w:rPr>
          <w:rFonts w:ascii="Times New Roman" w:hAnsi="Times New Roman" w:cs="Times New Roman"/>
        </w:rPr>
        <w:t xml:space="preserve">we are </w:t>
      </w:r>
      <w:r w:rsidRPr="00F06711">
        <w:rPr>
          <w:rFonts w:ascii="Times New Roman" w:hAnsi="Times New Roman" w:cs="Times New Roman"/>
        </w:rPr>
        <w:t xml:space="preserve">unable to separate to relevant sex ratio theory from the eugenic text that accompanies it and the eugenic-supporting authors who wrote them. In the face of this truth, the best </w:t>
      </w:r>
      <w:r w:rsidR="00E87880">
        <w:rPr>
          <w:rFonts w:ascii="Times New Roman" w:hAnsi="Times New Roman" w:cs="Times New Roman"/>
        </w:rPr>
        <w:t>we</w:t>
      </w:r>
      <w:r w:rsidRPr="00F06711">
        <w:rPr>
          <w:rFonts w:ascii="Times New Roman" w:hAnsi="Times New Roman" w:cs="Times New Roman"/>
        </w:rPr>
        <w:t xml:space="preserve"> can do is openly acknowledge this history and place these texts in much needed context.</w:t>
      </w:r>
    </w:p>
    <w:p w14:paraId="3DF42F6A" w14:textId="7239F5C4" w:rsidR="00C90B87" w:rsidRPr="00C90B87" w:rsidRDefault="00C90B87" w:rsidP="00C90B87">
      <w:pPr>
        <w:tabs>
          <w:tab w:val="left" w:pos="8610"/>
        </w:tabs>
        <w:rPr>
          <w:rFonts w:ascii="Times New Roman" w:hAnsi="Times New Roman" w:cs="Times New Roman"/>
        </w:rPr>
      </w:pPr>
    </w:p>
    <w:sectPr w:rsidR="00C90B87" w:rsidRPr="00C90B87">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Consolas">
    <w:panose1 w:val="020B0609020204030204"/>
    <w:charset w:val="00"/>
    <w:family w:val="modern"/>
    <w:pitch w:val="fixed"/>
    <w:sig w:usb0="E10002FF" w:usb1="4000FCFF" w:usb2="00000009" w:usb3="00000000" w:csb0="0000019F" w:csb1="00000000"/>
  </w:font>
  <w:font w:name="TimesNewRomanPS">
    <w:altName w:val="Times New Roman"/>
    <w:panose1 w:val="020B0604020202020204"/>
    <w:charset w:val="00"/>
    <w:family w:val="roman"/>
    <w:pitch w:val="default"/>
  </w:font>
  <w:font w:name="TimesNewRomanPSMT">
    <w:altName w:val="Times New Roman"/>
    <w:panose1 w:val="020B0604020202020204"/>
    <w:charset w:val="00"/>
    <w:family w:val="roman"/>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B5FA5"/>
    <w:multiLevelType w:val="hybridMultilevel"/>
    <w:tmpl w:val="F9409C6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A870A2F"/>
    <w:multiLevelType w:val="hybridMultilevel"/>
    <w:tmpl w:val="00A052D8"/>
    <w:lvl w:ilvl="0" w:tplc="7640F274">
      <w:numFmt w:val="decimal"/>
      <w:lvlText w:val="%1."/>
      <w:lvlJc w:val="left"/>
      <w:pPr>
        <w:ind w:left="820" w:hanging="4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C7E4A85"/>
    <w:multiLevelType w:val="hybridMultilevel"/>
    <w:tmpl w:val="F9409C6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1F025A59"/>
    <w:multiLevelType w:val="hybridMultilevel"/>
    <w:tmpl w:val="7C3C8210"/>
    <w:lvl w:ilvl="0" w:tplc="4BD6DC02">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 w15:restartNumberingAfterBreak="0">
    <w:nsid w:val="211567A8"/>
    <w:multiLevelType w:val="multilevel"/>
    <w:tmpl w:val="C6424D8A"/>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5" w15:restartNumberingAfterBreak="0">
    <w:nsid w:val="2E023CF9"/>
    <w:multiLevelType w:val="hybridMultilevel"/>
    <w:tmpl w:val="F9409C6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31E737CB"/>
    <w:multiLevelType w:val="multilevel"/>
    <w:tmpl w:val="377E42D4"/>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7" w15:restartNumberingAfterBreak="0">
    <w:nsid w:val="325F174A"/>
    <w:multiLevelType w:val="hybridMultilevel"/>
    <w:tmpl w:val="B4BAE932"/>
    <w:lvl w:ilvl="0" w:tplc="4BD6DC02">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15:restartNumberingAfterBreak="0">
    <w:nsid w:val="35814C4A"/>
    <w:multiLevelType w:val="multilevel"/>
    <w:tmpl w:val="071610F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3AD70500"/>
    <w:multiLevelType w:val="multilevel"/>
    <w:tmpl w:val="F2287BAC"/>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10" w15:restartNumberingAfterBreak="0">
    <w:nsid w:val="49796C9D"/>
    <w:multiLevelType w:val="hybridMultilevel"/>
    <w:tmpl w:val="A59AAFEA"/>
    <w:lvl w:ilvl="0" w:tplc="C3E8465C">
      <w:start w:val="3"/>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B6059FF"/>
    <w:multiLevelType w:val="multilevel"/>
    <w:tmpl w:val="B3961DBC"/>
    <w:lvl w:ilvl="0">
      <w:numFmt w:val="decimal"/>
      <w:lvlText w:val="%1"/>
      <w:lvlJc w:val="left"/>
      <w:pPr>
        <w:ind w:left="360" w:hanging="360"/>
      </w:pPr>
      <w:rPr>
        <w:rFonts w:hint="default"/>
      </w:rPr>
    </w:lvl>
    <w:lvl w:ilvl="1">
      <w:start w:val="3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 w15:restartNumberingAfterBreak="0">
    <w:nsid w:val="4B8741A3"/>
    <w:multiLevelType w:val="hybridMultilevel"/>
    <w:tmpl w:val="F9409C6A"/>
    <w:lvl w:ilvl="0" w:tplc="4BD6DC02">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 w15:restartNumberingAfterBreak="0">
    <w:nsid w:val="55E04CC7"/>
    <w:multiLevelType w:val="hybridMultilevel"/>
    <w:tmpl w:val="9984EC66"/>
    <w:lvl w:ilvl="0" w:tplc="191A75EE">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12D487D"/>
    <w:multiLevelType w:val="hybridMultilevel"/>
    <w:tmpl w:val="F9409C6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6C92780C"/>
    <w:multiLevelType w:val="hybridMultilevel"/>
    <w:tmpl w:val="8D9E8A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6D082848"/>
    <w:multiLevelType w:val="hybridMultilevel"/>
    <w:tmpl w:val="1DDCC43A"/>
    <w:lvl w:ilvl="0" w:tplc="FFFFFFF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7" w15:restartNumberingAfterBreak="0">
    <w:nsid w:val="72835B9B"/>
    <w:multiLevelType w:val="hybridMultilevel"/>
    <w:tmpl w:val="F690B484"/>
    <w:lvl w:ilvl="0" w:tplc="4BD6DC02">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8" w15:restartNumberingAfterBreak="0">
    <w:nsid w:val="79325502"/>
    <w:multiLevelType w:val="hybridMultilevel"/>
    <w:tmpl w:val="70A63216"/>
    <w:lvl w:ilvl="0" w:tplc="FF60A2C8">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9" w15:restartNumberingAfterBreak="0">
    <w:nsid w:val="7DC133ED"/>
    <w:multiLevelType w:val="multilevel"/>
    <w:tmpl w:val="9AECC936"/>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num w:numId="1" w16cid:durableId="31195214">
    <w:abstractNumId w:val="13"/>
  </w:num>
  <w:num w:numId="2" w16cid:durableId="1669670739">
    <w:abstractNumId w:val="19"/>
  </w:num>
  <w:num w:numId="3" w16cid:durableId="1392578269">
    <w:abstractNumId w:val="4"/>
  </w:num>
  <w:num w:numId="4" w16cid:durableId="1407918610">
    <w:abstractNumId w:val="6"/>
  </w:num>
  <w:num w:numId="5" w16cid:durableId="1270115480">
    <w:abstractNumId w:val="9"/>
  </w:num>
  <w:num w:numId="6" w16cid:durableId="1250772735">
    <w:abstractNumId w:val="8"/>
  </w:num>
  <w:num w:numId="7" w16cid:durableId="1807308039">
    <w:abstractNumId w:val="15"/>
  </w:num>
  <w:num w:numId="8" w16cid:durableId="995761602">
    <w:abstractNumId w:val="1"/>
  </w:num>
  <w:num w:numId="9" w16cid:durableId="1554661731">
    <w:abstractNumId w:val="11"/>
  </w:num>
  <w:num w:numId="10" w16cid:durableId="598833475">
    <w:abstractNumId w:val="12"/>
  </w:num>
  <w:num w:numId="11" w16cid:durableId="1140422281">
    <w:abstractNumId w:val="18"/>
  </w:num>
  <w:num w:numId="12" w16cid:durableId="851796227">
    <w:abstractNumId w:val="14"/>
  </w:num>
  <w:num w:numId="13" w16cid:durableId="193085164">
    <w:abstractNumId w:val="7"/>
  </w:num>
  <w:num w:numId="14" w16cid:durableId="567419294">
    <w:abstractNumId w:val="17"/>
  </w:num>
  <w:num w:numId="15" w16cid:durableId="1975018292">
    <w:abstractNumId w:val="0"/>
  </w:num>
  <w:num w:numId="16" w16cid:durableId="544636401">
    <w:abstractNumId w:val="3"/>
  </w:num>
  <w:num w:numId="17" w16cid:durableId="1292785304">
    <w:abstractNumId w:val="2"/>
  </w:num>
  <w:num w:numId="18" w16cid:durableId="1040783474">
    <w:abstractNumId w:val="16"/>
  </w:num>
  <w:num w:numId="19" w16cid:durableId="1944457750">
    <w:abstractNumId w:val="5"/>
  </w:num>
  <w:num w:numId="20" w16cid:durableId="115313622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3"/>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7153"/>
    <w:rsid w:val="000B1C9D"/>
    <w:rsid w:val="000F5BA6"/>
    <w:rsid w:val="001B07E5"/>
    <w:rsid w:val="001E5A6A"/>
    <w:rsid w:val="002D099E"/>
    <w:rsid w:val="002D7EA3"/>
    <w:rsid w:val="003D1481"/>
    <w:rsid w:val="004E7E53"/>
    <w:rsid w:val="00541709"/>
    <w:rsid w:val="00587153"/>
    <w:rsid w:val="00775490"/>
    <w:rsid w:val="007E2EB4"/>
    <w:rsid w:val="00876D48"/>
    <w:rsid w:val="00A140E1"/>
    <w:rsid w:val="00C90B87"/>
    <w:rsid w:val="00CD5CF1"/>
    <w:rsid w:val="00D1581A"/>
    <w:rsid w:val="00E87880"/>
    <w:rsid w:val="00ED01F3"/>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ecimalSymbol w:val="."/>
  <w:listSeparator w:val=","/>
  <w14:docId w14:val="34621CEA"/>
  <w15:chartTrackingRefBased/>
  <w15:docId w15:val="{21B2EF90-1FFD-9848-8071-E165241622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87153"/>
  </w:style>
  <w:style w:type="paragraph" w:styleId="Heading1">
    <w:name w:val="heading 1"/>
    <w:basedOn w:val="Normal"/>
    <w:next w:val="Normal"/>
    <w:link w:val="Heading1Char"/>
    <w:uiPriority w:val="9"/>
    <w:qFormat/>
    <w:rsid w:val="001B07E5"/>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1B07E5"/>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1B07E5"/>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1B07E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7">
    <w:name w:val="heading 7"/>
    <w:basedOn w:val="Normal"/>
    <w:next w:val="Normal"/>
    <w:link w:val="Heading7Char"/>
    <w:uiPriority w:val="9"/>
    <w:semiHidden/>
    <w:unhideWhenUsed/>
    <w:qFormat/>
    <w:rsid w:val="001B07E5"/>
    <w:pPr>
      <w:keepNext/>
      <w:keepLines/>
      <w:spacing w:before="4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587153"/>
    <w:pPr>
      <w:spacing w:after="200" w:line="276" w:lineRule="auto"/>
    </w:pPr>
    <w:rPr>
      <w:rFonts w:ascii="Calibri" w:eastAsia="Calibri" w:hAnsi="Calibri" w:cs="Calibri"/>
      <w:sz w:val="22"/>
      <w:szCs w:val="22"/>
    </w:rPr>
  </w:style>
  <w:style w:type="character" w:customStyle="1" w:styleId="orcid-id-https">
    <w:name w:val="orcid-id-https"/>
    <w:basedOn w:val="DefaultParagraphFont"/>
    <w:rsid w:val="00587153"/>
  </w:style>
  <w:style w:type="table" w:styleId="TableGrid">
    <w:name w:val="Table Grid"/>
    <w:basedOn w:val="TableNormal"/>
    <w:uiPriority w:val="39"/>
    <w:rsid w:val="001B07E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1B07E5"/>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1B07E5"/>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1B07E5"/>
    <w:rPr>
      <w:rFonts w:asciiTheme="majorHAnsi" w:eastAsiaTheme="majorEastAsia" w:hAnsiTheme="majorHAnsi" w:cstheme="majorBidi"/>
      <w:color w:val="1F3763" w:themeColor="accent1" w:themeShade="7F"/>
    </w:rPr>
  </w:style>
  <w:style w:type="character" w:customStyle="1" w:styleId="Heading4Char">
    <w:name w:val="Heading 4 Char"/>
    <w:basedOn w:val="DefaultParagraphFont"/>
    <w:link w:val="Heading4"/>
    <w:uiPriority w:val="9"/>
    <w:rsid w:val="001B07E5"/>
    <w:rPr>
      <w:rFonts w:asciiTheme="majorHAnsi" w:eastAsiaTheme="majorEastAsia" w:hAnsiTheme="majorHAnsi" w:cstheme="majorBidi"/>
      <w:i/>
      <w:iCs/>
      <w:color w:val="2F5496" w:themeColor="accent1" w:themeShade="BF"/>
    </w:rPr>
  </w:style>
  <w:style w:type="character" w:customStyle="1" w:styleId="Heading7Char">
    <w:name w:val="Heading 7 Char"/>
    <w:basedOn w:val="DefaultParagraphFont"/>
    <w:link w:val="Heading7"/>
    <w:uiPriority w:val="9"/>
    <w:semiHidden/>
    <w:rsid w:val="001B07E5"/>
    <w:rPr>
      <w:rFonts w:asciiTheme="majorHAnsi" w:eastAsiaTheme="majorEastAsia" w:hAnsiTheme="majorHAnsi" w:cstheme="majorBidi"/>
      <w:i/>
      <w:iCs/>
      <w:color w:val="1F3763" w:themeColor="accent1" w:themeShade="7F"/>
    </w:rPr>
  </w:style>
  <w:style w:type="paragraph" w:styleId="NormalWeb">
    <w:name w:val="Normal (Web)"/>
    <w:basedOn w:val="Normal"/>
    <w:uiPriority w:val="99"/>
    <w:unhideWhenUsed/>
    <w:rsid w:val="001B07E5"/>
    <w:pPr>
      <w:spacing w:before="100" w:beforeAutospacing="1" w:after="100" w:afterAutospacing="1"/>
    </w:pPr>
    <w:rPr>
      <w:rFonts w:ascii="Times New Roman" w:eastAsia="Times New Roman" w:hAnsi="Times New Roman" w:cs="Times New Roman"/>
    </w:rPr>
  </w:style>
  <w:style w:type="character" w:styleId="CommentReference">
    <w:name w:val="annotation reference"/>
    <w:basedOn w:val="DefaultParagraphFont"/>
    <w:uiPriority w:val="99"/>
    <w:semiHidden/>
    <w:unhideWhenUsed/>
    <w:rsid w:val="001B07E5"/>
    <w:rPr>
      <w:sz w:val="16"/>
      <w:szCs w:val="16"/>
    </w:rPr>
  </w:style>
  <w:style w:type="paragraph" w:styleId="CommentText">
    <w:name w:val="annotation text"/>
    <w:basedOn w:val="Normal"/>
    <w:link w:val="CommentTextChar"/>
    <w:uiPriority w:val="99"/>
    <w:unhideWhenUsed/>
    <w:rsid w:val="001B07E5"/>
    <w:rPr>
      <w:sz w:val="20"/>
      <w:szCs w:val="20"/>
    </w:rPr>
  </w:style>
  <w:style w:type="character" w:customStyle="1" w:styleId="CommentTextChar">
    <w:name w:val="Comment Text Char"/>
    <w:basedOn w:val="DefaultParagraphFont"/>
    <w:link w:val="CommentText"/>
    <w:uiPriority w:val="99"/>
    <w:rsid w:val="001B07E5"/>
    <w:rPr>
      <w:sz w:val="20"/>
      <w:szCs w:val="20"/>
    </w:rPr>
  </w:style>
  <w:style w:type="paragraph" w:styleId="Header">
    <w:name w:val="header"/>
    <w:basedOn w:val="Normal"/>
    <w:link w:val="HeaderChar"/>
    <w:uiPriority w:val="99"/>
    <w:unhideWhenUsed/>
    <w:rsid w:val="001B07E5"/>
    <w:pPr>
      <w:tabs>
        <w:tab w:val="center" w:pos="4680"/>
        <w:tab w:val="right" w:pos="9360"/>
      </w:tabs>
    </w:pPr>
  </w:style>
  <w:style w:type="character" w:customStyle="1" w:styleId="HeaderChar">
    <w:name w:val="Header Char"/>
    <w:basedOn w:val="DefaultParagraphFont"/>
    <w:link w:val="Header"/>
    <w:uiPriority w:val="99"/>
    <w:rsid w:val="001B07E5"/>
  </w:style>
  <w:style w:type="paragraph" w:styleId="Footer">
    <w:name w:val="footer"/>
    <w:basedOn w:val="Normal"/>
    <w:link w:val="FooterChar"/>
    <w:uiPriority w:val="99"/>
    <w:unhideWhenUsed/>
    <w:rsid w:val="001B07E5"/>
    <w:pPr>
      <w:tabs>
        <w:tab w:val="center" w:pos="4680"/>
        <w:tab w:val="right" w:pos="9360"/>
      </w:tabs>
    </w:pPr>
  </w:style>
  <w:style w:type="character" w:customStyle="1" w:styleId="FooterChar">
    <w:name w:val="Footer Char"/>
    <w:basedOn w:val="DefaultParagraphFont"/>
    <w:link w:val="Footer"/>
    <w:uiPriority w:val="99"/>
    <w:rsid w:val="001B07E5"/>
  </w:style>
  <w:style w:type="paragraph" w:styleId="ListParagraph">
    <w:name w:val="List Paragraph"/>
    <w:basedOn w:val="Normal"/>
    <w:uiPriority w:val="34"/>
    <w:qFormat/>
    <w:rsid w:val="001B07E5"/>
    <w:pPr>
      <w:ind w:left="720"/>
      <w:contextualSpacing/>
    </w:pPr>
  </w:style>
  <w:style w:type="paragraph" w:styleId="CommentSubject">
    <w:name w:val="annotation subject"/>
    <w:basedOn w:val="CommentText"/>
    <w:next w:val="CommentText"/>
    <w:link w:val="CommentSubjectChar"/>
    <w:uiPriority w:val="99"/>
    <w:semiHidden/>
    <w:unhideWhenUsed/>
    <w:rsid w:val="001B07E5"/>
    <w:rPr>
      <w:b/>
      <w:bCs/>
    </w:rPr>
  </w:style>
  <w:style w:type="character" w:customStyle="1" w:styleId="CommentSubjectChar">
    <w:name w:val="Comment Subject Char"/>
    <w:basedOn w:val="CommentTextChar"/>
    <w:link w:val="CommentSubject"/>
    <w:uiPriority w:val="99"/>
    <w:semiHidden/>
    <w:rsid w:val="001B07E5"/>
    <w:rPr>
      <w:b/>
      <w:bCs/>
      <w:sz w:val="20"/>
      <w:szCs w:val="20"/>
    </w:rPr>
  </w:style>
  <w:style w:type="character" w:styleId="LineNumber">
    <w:name w:val="line number"/>
    <w:basedOn w:val="DefaultParagraphFont"/>
    <w:uiPriority w:val="99"/>
    <w:semiHidden/>
    <w:unhideWhenUsed/>
    <w:rsid w:val="001B07E5"/>
  </w:style>
  <w:style w:type="paragraph" w:styleId="Revision">
    <w:name w:val="Revision"/>
    <w:hidden/>
    <w:uiPriority w:val="99"/>
    <w:semiHidden/>
    <w:rsid w:val="001B07E5"/>
  </w:style>
  <w:style w:type="paragraph" w:styleId="Index1">
    <w:name w:val="index 1"/>
    <w:basedOn w:val="Normal"/>
    <w:next w:val="Normal"/>
    <w:autoRedefine/>
    <w:uiPriority w:val="99"/>
    <w:unhideWhenUsed/>
    <w:rsid w:val="001B07E5"/>
    <w:pPr>
      <w:ind w:left="240" w:hanging="240"/>
    </w:pPr>
    <w:rPr>
      <w:rFonts w:cstheme="minorHAnsi"/>
      <w:sz w:val="20"/>
      <w:szCs w:val="20"/>
    </w:rPr>
  </w:style>
  <w:style w:type="paragraph" w:styleId="Index2">
    <w:name w:val="index 2"/>
    <w:basedOn w:val="Normal"/>
    <w:next w:val="Normal"/>
    <w:autoRedefine/>
    <w:uiPriority w:val="99"/>
    <w:unhideWhenUsed/>
    <w:rsid w:val="001B07E5"/>
    <w:pPr>
      <w:ind w:left="480" w:hanging="240"/>
    </w:pPr>
    <w:rPr>
      <w:rFonts w:cstheme="minorHAnsi"/>
      <w:sz w:val="20"/>
      <w:szCs w:val="20"/>
    </w:rPr>
  </w:style>
  <w:style w:type="paragraph" w:styleId="Index3">
    <w:name w:val="index 3"/>
    <w:basedOn w:val="Normal"/>
    <w:next w:val="Normal"/>
    <w:autoRedefine/>
    <w:uiPriority w:val="99"/>
    <w:unhideWhenUsed/>
    <w:rsid w:val="001B07E5"/>
    <w:pPr>
      <w:ind w:left="720" w:hanging="240"/>
    </w:pPr>
    <w:rPr>
      <w:rFonts w:cstheme="minorHAnsi"/>
      <w:sz w:val="20"/>
      <w:szCs w:val="20"/>
    </w:rPr>
  </w:style>
  <w:style w:type="paragraph" w:styleId="Index4">
    <w:name w:val="index 4"/>
    <w:basedOn w:val="Normal"/>
    <w:next w:val="Normal"/>
    <w:autoRedefine/>
    <w:uiPriority w:val="99"/>
    <w:unhideWhenUsed/>
    <w:rsid w:val="001B07E5"/>
    <w:pPr>
      <w:ind w:left="960" w:hanging="240"/>
    </w:pPr>
    <w:rPr>
      <w:rFonts w:cstheme="minorHAnsi"/>
      <w:sz w:val="20"/>
      <w:szCs w:val="20"/>
    </w:rPr>
  </w:style>
  <w:style w:type="paragraph" w:styleId="Index5">
    <w:name w:val="index 5"/>
    <w:basedOn w:val="Normal"/>
    <w:next w:val="Normal"/>
    <w:autoRedefine/>
    <w:uiPriority w:val="99"/>
    <w:unhideWhenUsed/>
    <w:rsid w:val="001B07E5"/>
    <w:pPr>
      <w:ind w:left="1200" w:hanging="240"/>
    </w:pPr>
    <w:rPr>
      <w:rFonts w:cstheme="minorHAnsi"/>
      <w:sz w:val="20"/>
      <w:szCs w:val="20"/>
    </w:rPr>
  </w:style>
  <w:style w:type="paragraph" w:styleId="Index6">
    <w:name w:val="index 6"/>
    <w:basedOn w:val="Normal"/>
    <w:next w:val="Normal"/>
    <w:autoRedefine/>
    <w:uiPriority w:val="99"/>
    <w:unhideWhenUsed/>
    <w:rsid w:val="001B07E5"/>
    <w:pPr>
      <w:ind w:left="1440" w:hanging="240"/>
    </w:pPr>
    <w:rPr>
      <w:rFonts w:cstheme="minorHAnsi"/>
      <w:sz w:val="20"/>
      <w:szCs w:val="20"/>
    </w:rPr>
  </w:style>
  <w:style w:type="paragraph" w:styleId="Index7">
    <w:name w:val="index 7"/>
    <w:basedOn w:val="Normal"/>
    <w:next w:val="Normal"/>
    <w:autoRedefine/>
    <w:uiPriority w:val="99"/>
    <w:unhideWhenUsed/>
    <w:rsid w:val="001B07E5"/>
    <w:pPr>
      <w:ind w:left="1680" w:hanging="240"/>
    </w:pPr>
    <w:rPr>
      <w:rFonts w:cstheme="minorHAnsi"/>
      <w:sz w:val="20"/>
      <w:szCs w:val="20"/>
    </w:rPr>
  </w:style>
  <w:style w:type="paragraph" w:styleId="Index8">
    <w:name w:val="index 8"/>
    <w:basedOn w:val="Normal"/>
    <w:next w:val="Normal"/>
    <w:autoRedefine/>
    <w:uiPriority w:val="99"/>
    <w:unhideWhenUsed/>
    <w:rsid w:val="001B07E5"/>
    <w:pPr>
      <w:ind w:left="1920" w:hanging="240"/>
    </w:pPr>
    <w:rPr>
      <w:rFonts w:cstheme="minorHAnsi"/>
      <w:sz w:val="20"/>
      <w:szCs w:val="20"/>
    </w:rPr>
  </w:style>
  <w:style w:type="paragraph" w:styleId="Index9">
    <w:name w:val="index 9"/>
    <w:basedOn w:val="Normal"/>
    <w:next w:val="Normal"/>
    <w:autoRedefine/>
    <w:uiPriority w:val="99"/>
    <w:unhideWhenUsed/>
    <w:rsid w:val="001B07E5"/>
    <w:pPr>
      <w:ind w:left="2160" w:hanging="240"/>
    </w:pPr>
    <w:rPr>
      <w:rFonts w:cstheme="minorHAnsi"/>
      <w:sz w:val="20"/>
      <w:szCs w:val="20"/>
    </w:rPr>
  </w:style>
  <w:style w:type="paragraph" w:styleId="IndexHeading">
    <w:name w:val="index heading"/>
    <w:basedOn w:val="Normal"/>
    <w:next w:val="Index1"/>
    <w:uiPriority w:val="99"/>
    <w:unhideWhenUsed/>
    <w:rsid w:val="001B07E5"/>
    <w:pPr>
      <w:spacing w:before="120" w:after="120"/>
    </w:pPr>
    <w:rPr>
      <w:rFonts w:cstheme="minorHAnsi"/>
      <w:b/>
      <w:bCs/>
      <w:i/>
      <w:iCs/>
      <w:sz w:val="20"/>
      <w:szCs w:val="20"/>
    </w:rPr>
  </w:style>
  <w:style w:type="character" w:styleId="PlaceholderText">
    <w:name w:val="Placeholder Text"/>
    <w:basedOn w:val="DefaultParagraphFont"/>
    <w:uiPriority w:val="99"/>
    <w:semiHidden/>
    <w:rsid w:val="001B07E5"/>
    <w:rPr>
      <w:color w:val="808080"/>
    </w:rPr>
  </w:style>
  <w:style w:type="character" w:customStyle="1" w:styleId="cf01">
    <w:name w:val="cf01"/>
    <w:basedOn w:val="DefaultParagraphFont"/>
    <w:rsid w:val="001B07E5"/>
    <w:rPr>
      <w:rFonts w:ascii="Segoe UI" w:hAnsi="Segoe UI" w:cs="Segoe UI" w:hint="default"/>
      <w:sz w:val="18"/>
      <w:szCs w:val="18"/>
    </w:rPr>
  </w:style>
  <w:style w:type="character" w:customStyle="1" w:styleId="cf11">
    <w:name w:val="cf11"/>
    <w:basedOn w:val="DefaultParagraphFont"/>
    <w:rsid w:val="001B07E5"/>
    <w:rPr>
      <w:rFonts w:ascii="Segoe UI" w:hAnsi="Segoe UI" w:cs="Segoe UI" w:hint="default"/>
      <w:color w:val="FF0000"/>
      <w:sz w:val="18"/>
      <w:szCs w:val="18"/>
    </w:rPr>
  </w:style>
  <w:style w:type="character" w:customStyle="1" w:styleId="cf21">
    <w:name w:val="cf21"/>
    <w:basedOn w:val="DefaultParagraphFont"/>
    <w:rsid w:val="001B07E5"/>
    <w:rPr>
      <w:rFonts w:ascii="Segoe UI" w:hAnsi="Segoe UI" w:cs="Segoe UI" w:hint="default"/>
      <w:sz w:val="18"/>
      <w:szCs w:val="18"/>
    </w:rPr>
  </w:style>
  <w:style w:type="character" w:styleId="PageNumber">
    <w:name w:val="page number"/>
    <w:basedOn w:val="DefaultParagraphFont"/>
    <w:uiPriority w:val="99"/>
    <w:semiHidden/>
    <w:unhideWhenUsed/>
    <w:rsid w:val="001B07E5"/>
  </w:style>
  <w:style w:type="character" w:styleId="Hyperlink">
    <w:name w:val="Hyperlink"/>
    <w:basedOn w:val="DefaultParagraphFont"/>
    <w:uiPriority w:val="99"/>
    <w:unhideWhenUsed/>
    <w:rsid w:val="001B07E5"/>
    <w:rPr>
      <w:color w:val="0563C1" w:themeColor="hyperlink"/>
      <w:u w:val="single"/>
    </w:rPr>
  </w:style>
  <w:style w:type="character" w:styleId="UnresolvedMention">
    <w:name w:val="Unresolved Mention"/>
    <w:basedOn w:val="DefaultParagraphFont"/>
    <w:uiPriority w:val="99"/>
    <w:semiHidden/>
    <w:unhideWhenUsed/>
    <w:rsid w:val="001B07E5"/>
    <w:rPr>
      <w:color w:val="605E5C"/>
      <w:shd w:val="clear" w:color="auto" w:fill="E1DFDD"/>
    </w:rPr>
  </w:style>
  <w:style w:type="character" w:customStyle="1" w:styleId="lrzxr">
    <w:name w:val="lrzxr"/>
    <w:basedOn w:val="DefaultParagraphFont"/>
    <w:rsid w:val="001B07E5"/>
  </w:style>
  <w:style w:type="paragraph" w:customStyle="1" w:styleId="paragraph">
    <w:name w:val="paragraph"/>
    <w:basedOn w:val="Normal"/>
    <w:rsid w:val="001B07E5"/>
    <w:pPr>
      <w:spacing w:before="100" w:beforeAutospacing="1" w:after="100" w:afterAutospacing="1"/>
    </w:pPr>
    <w:rPr>
      <w:rFonts w:ascii="Times New Roman" w:eastAsia="Times New Roman" w:hAnsi="Times New Roman" w:cs="Times New Roman"/>
    </w:rPr>
  </w:style>
  <w:style w:type="character" w:customStyle="1" w:styleId="normaltextrun">
    <w:name w:val="normaltextrun"/>
    <w:basedOn w:val="DefaultParagraphFont"/>
    <w:rsid w:val="001B07E5"/>
  </w:style>
  <w:style w:type="character" w:customStyle="1" w:styleId="eop">
    <w:name w:val="eop"/>
    <w:basedOn w:val="DefaultParagraphFont"/>
    <w:rsid w:val="001B07E5"/>
  </w:style>
  <w:style w:type="character" w:styleId="FollowedHyperlink">
    <w:name w:val="FollowedHyperlink"/>
    <w:basedOn w:val="DefaultParagraphFont"/>
    <w:uiPriority w:val="99"/>
    <w:semiHidden/>
    <w:unhideWhenUsed/>
    <w:rsid w:val="001B07E5"/>
    <w:rPr>
      <w:color w:val="954F72"/>
      <w:u w:val="single"/>
    </w:rPr>
  </w:style>
  <w:style w:type="paragraph" w:customStyle="1" w:styleId="msonormal0">
    <w:name w:val="msonormal"/>
    <w:basedOn w:val="Normal"/>
    <w:rsid w:val="001B07E5"/>
    <w:pPr>
      <w:spacing w:before="100" w:beforeAutospacing="1" w:after="100" w:afterAutospacing="1"/>
    </w:pPr>
    <w:rPr>
      <w:rFonts w:ascii="Times New Roman" w:eastAsia="Times New Roman" w:hAnsi="Times New Roman" w:cs="Times New Roman"/>
    </w:rPr>
  </w:style>
  <w:style w:type="paragraph" w:customStyle="1" w:styleId="xl63">
    <w:name w:val="xl63"/>
    <w:basedOn w:val="Normal"/>
    <w:rsid w:val="001B07E5"/>
    <w:pPr>
      <w:spacing w:before="100" w:beforeAutospacing="1" w:after="100" w:afterAutospacing="1"/>
    </w:pPr>
    <w:rPr>
      <w:rFonts w:ascii="Helvetica Neue" w:eastAsia="Times New Roman" w:hAnsi="Helvetica Neue" w:cs="Times New Roman"/>
      <w:color w:val="000000"/>
      <w:sz w:val="20"/>
      <w:szCs w:val="20"/>
    </w:rPr>
  </w:style>
  <w:style w:type="paragraph" w:customStyle="1" w:styleId="xl64">
    <w:name w:val="xl64"/>
    <w:basedOn w:val="Normal"/>
    <w:rsid w:val="001B07E5"/>
    <w:pPr>
      <w:shd w:val="clear" w:color="000000" w:fill="AEAAAA"/>
      <w:spacing w:before="100" w:beforeAutospacing="1" w:after="100" w:afterAutospacing="1"/>
    </w:pPr>
    <w:rPr>
      <w:rFonts w:ascii="Helvetica Neue" w:eastAsia="Times New Roman" w:hAnsi="Helvetica Neue" w:cs="Times New Roman"/>
      <w:b/>
      <w:bCs/>
      <w:color w:val="000000"/>
      <w:sz w:val="20"/>
      <w:szCs w:val="20"/>
    </w:rPr>
  </w:style>
  <w:style w:type="paragraph" w:customStyle="1" w:styleId="xl65">
    <w:name w:val="xl65"/>
    <w:basedOn w:val="Normal"/>
    <w:rsid w:val="001B07E5"/>
    <w:pPr>
      <w:shd w:val="clear" w:color="000000" w:fill="E7E6E6"/>
      <w:spacing w:before="100" w:beforeAutospacing="1" w:after="100" w:afterAutospacing="1"/>
    </w:pPr>
    <w:rPr>
      <w:rFonts w:ascii="Helvetica Neue" w:eastAsia="Times New Roman" w:hAnsi="Helvetica Neue" w:cs="Times New Roman"/>
      <w:color w:val="000000"/>
      <w:sz w:val="20"/>
      <w:szCs w:val="20"/>
    </w:rPr>
  </w:style>
  <w:style w:type="paragraph" w:styleId="TOCHeading">
    <w:name w:val="TOC Heading"/>
    <w:basedOn w:val="Heading1"/>
    <w:next w:val="Normal"/>
    <w:uiPriority w:val="39"/>
    <w:unhideWhenUsed/>
    <w:qFormat/>
    <w:rsid w:val="001B07E5"/>
    <w:pPr>
      <w:spacing w:before="480" w:line="276" w:lineRule="auto"/>
      <w:outlineLvl w:val="9"/>
    </w:pPr>
    <w:rPr>
      <w:b/>
      <w:bCs/>
      <w:sz w:val="28"/>
      <w:szCs w:val="28"/>
      <w:lang w:val="en-US"/>
    </w:rPr>
  </w:style>
  <w:style w:type="paragraph" w:styleId="TOC1">
    <w:name w:val="toc 1"/>
    <w:basedOn w:val="Normal"/>
    <w:next w:val="Normal"/>
    <w:autoRedefine/>
    <w:uiPriority w:val="39"/>
    <w:unhideWhenUsed/>
    <w:rsid w:val="001B07E5"/>
    <w:pPr>
      <w:tabs>
        <w:tab w:val="right" w:leader="dot" w:pos="9350"/>
      </w:tabs>
      <w:spacing w:before="240" w:after="120"/>
    </w:pPr>
    <w:rPr>
      <w:rFonts w:cstheme="minorHAnsi"/>
      <w:b/>
      <w:bCs/>
      <w:sz w:val="20"/>
      <w:szCs w:val="20"/>
    </w:rPr>
  </w:style>
  <w:style w:type="paragraph" w:styleId="TOC2">
    <w:name w:val="toc 2"/>
    <w:basedOn w:val="Normal"/>
    <w:next w:val="Normal"/>
    <w:autoRedefine/>
    <w:uiPriority w:val="39"/>
    <w:unhideWhenUsed/>
    <w:rsid w:val="001B07E5"/>
    <w:pPr>
      <w:tabs>
        <w:tab w:val="right" w:leader="dot" w:pos="9350"/>
      </w:tabs>
      <w:spacing w:before="120"/>
      <w:ind w:left="240"/>
    </w:pPr>
    <w:rPr>
      <w:rFonts w:ascii="Times New Roman" w:hAnsi="Times New Roman" w:cs="Times New Roman"/>
      <w:b/>
      <w:bCs/>
      <w:noProof/>
      <w:sz w:val="20"/>
      <w:szCs w:val="20"/>
    </w:rPr>
  </w:style>
  <w:style w:type="paragraph" w:styleId="TOC3">
    <w:name w:val="toc 3"/>
    <w:basedOn w:val="Normal"/>
    <w:next w:val="Normal"/>
    <w:autoRedefine/>
    <w:uiPriority w:val="39"/>
    <w:unhideWhenUsed/>
    <w:rsid w:val="001B07E5"/>
    <w:pPr>
      <w:ind w:left="480"/>
    </w:pPr>
    <w:rPr>
      <w:rFonts w:cstheme="minorHAnsi"/>
      <w:sz w:val="20"/>
      <w:szCs w:val="20"/>
    </w:rPr>
  </w:style>
  <w:style w:type="paragraph" w:styleId="TOC4">
    <w:name w:val="toc 4"/>
    <w:basedOn w:val="Normal"/>
    <w:next w:val="Normal"/>
    <w:autoRedefine/>
    <w:uiPriority w:val="39"/>
    <w:unhideWhenUsed/>
    <w:rsid w:val="001B07E5"/>
    <w:pPr>
      <w:ind w:left="720"/>
    </w:pPr>
    <w:rPr>
      <w:rFonts w:cstheme="minorHAnsi"/>
      <w:sz w:val="20"/>
      <w:szCs w:val="20"/>
    </w:rPr>
  </w:style>
  <w:style w:type="paragraph" w:styleId="TOC5">
    <w:name w:val="toc 5"/>
    <w:basedOn w:val="Normal"/>
    <w:next w:val="Normal"/>
    <w:autoRedefine/>
    <w:uiPriority w:val="39"/>
    <w:semiHidden/>
    <w:unhideWhenUsed/>
    <w:rsid w:val="001B07E5"/>
    <w:pPr>
      <w:ind w:left="960"/>
    </w:pPr>
    <w:rPr>
      <w:rFonts w:cstheme="minorHAnsi"/>
      <w:sz w:val="20"/>
      <w:szCs w:val="20"/>
    </w:rPr>
  </w:style>
  <w:style w:type="paragraph" w:styleId="TOC6">
    <w:name w:val="toc 6"/>
    <w:basedOn w:val="Normal"/>
    <w:next w:val="Normal"/>
    <w:autoRedefine/>
    <w:uiPriority w:val="39"/>
    <w:semiHidden/>
    <w:unhideWhenUsed/>
    <w:rsid w:val="001B07E5"/>
    <w:pPr>
      <w:ind w:left="1200"/>
    </w:pPr>
    <w:rPr>
      <w:rFonts w:cstheme="minorHAnsi"/>
      <w:sz w:val="20"/>
      <w:szCs w:val="20"/>
    </w:rPr>
  </w:style>
  <w:style w:type="paragraph" w:styleId="TOC7">
    <w:name w:val="toc 7"/>
    <w:basedOn w:val="Normal"/>
    <w:next w:val="Normal"/>
    <w:autoRedefine/>
    <w:uiPriority w:val="39"/>
    <w:semiHidden/>
    <w:unhideWhenUsed/>
    <w:rsid w:val="001B07E5"/>
    <w:pPr>
      <w:ind w:left="1440"/>
    </w:pPr>
    <w:rPr>
      <w:rFonts w:cstheme="minorHAnsi"/>
      <w:sz w:val="20"/>
      <w:szCs w:val="20"/>
    </w:rPr>
  </w:style>
  <w:style w:type="paragraph" w:styleId="TOC8">
    <w:name w:val="toc 8"/>
    <w:basedOn w:val="Normal"/>
    <w:next w:val="Normal"/>
    <w:autoRedefine/>
    <w:uiPriority w:val="39"/>
    <w:semiHidden/>
    <w:unhideWhenUsed/>
    <w:rsid w:val="001B07E5"/>
    <w:pPr>
      <w:ind w:left="1680"/>
    </w:pPr>
    <w:rPr>
      <w:rFonts w:cstheme="minorHAnsi"/>
      <w:sz w:val="20"/>
      <w:szCs w:val="20"/>
    </w:rPr>
  </w:style>
  <w:style w:type="paragraph" w:styleId="TOC9">
    <w:name w:val="toc 9"/>
    <w:basedOn w:val="Normal"/>
    <w:next w:val="Normal"/>
    <w:autoRedefine/>
    <w:uiPriority w:val="39"/>
    <w:semiHidden/>
    <w:unhideWhenUsed/>
    <w:rsid w:val="001B07E5"/>
    <w:pPr>
      <w:ind w:left="1920"/>
    </w:pPr>
    <w:rPr>
      <w:rFonts w:cstheme="minorHAnsi"/>
      <w:sz w:val="20"/>
      <w:szCs w:val="20"/>
    </w:rPr>
  </w:style>
  <w:style w:type="paragraph" w:styleId="NoSpacing">
    <w:name w:val="No Spacing"/>
    <w:uiPriority w:val="1"/>
    <w:qFormat/>
    <w:rsid w:val="001B07E5"/>
  </w:style>
  <w:style w:type="character" w:customStyle="1" w:styleId="VerbatimChar">
    <w:name w:val="Verbatim Char"/>
    <w:basedOn w:val="DefaultParagraphFont"/>
    <w:link w:val="SourceCode"/>
    <w:rsid w:val="001B07E5"/>
    <w:rPr>
      <w:rFonts w:ascii="Consolas" w:hAnsi="Consolas"/>
      <w:sz w:val="22"/>
      <w:shd w:val="clear" w:color="auto" w:fill="F8F8F8"/>
    </w:rPr>
  </w:style>
  <w:style w:type="paragraph" w:customStyle="1" w:styleId="SourceCode">
    <w:name w:val="Source Code"/>
    <w:basedOn w:val="Normal"/>
    <w:link w:val="VerbatimChar"/>
    <w:rsid w:val="001B07E5"/>
    <w:pPr>
      <w:shd w:val="clear" w:color="auto" w:fill="F8F8F8"/>
      <w:wordWrap w:val="0"/>
      <w:spacing w:after="200"/>
    </w:pPr>
    <w:rPr>
      <w:rFonts w:ascii="Consolas" w:hAnsi="Consolas"/>
      <w:sz w:val="22"/>
    </w:rPr>
  </w:style>
  <w:style w:type="character" w:customStyle="1" w:styleId="CommentTok">
    <w:name w:val="CommentTok"/>
    <w:basedOn w:val="VerbatimChar"/>
    <w:rsid w:val="001B07E5"/>
    <w:rPr>
      <w:rFonts w:ascii="Consolas" w:hAnsi="Consolas"/>
      <w:i/>
      <w:color w:val="8F5902"/>
      <w:sz w:val="22"/>
      <w:shd w:val="clear" w:color="auto" w:fill="F8F8F8"/>
    </w:rPr>
  </w:style>
  <w:style w:type="character" w:customStyle="1" w:styleId="NormalTok">
    <w:name w:val="NormalTok"/>
    <w:basedOn w:val="VerbatimChar"/>
    <w:rsid w:val="001B07E5"/>
    <w:rPr>
      <w:rFonts w:ascii="Consolas" w:hAnsi="Consolas"/>
      <w:sz w:val="22"/>
      <w:shd w:val="clear" w:color="auto" w:fill="F8F8F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3" Type="http://schemas.openxmlformats.org/officeDocument/2006/relationships/settings" Target="settings.xml"/><Relationship Id="rId7" Type="http://schemas.openxmlformats.org/officeDocument/2006/relationships/image" Target="media/image3.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tiff"/><Relationship Id="rId11" Type="http://schemas.openxmlformats.org/officeDocument/2006/relationships/theme" Target="theme/theme1.xml"/><Relationship Id="rId5" Type="http://schemas.openxmlformats.org/officeDocument/2006/relationships/image" Target="media/image1.emf"/><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TotalTime>
  <Pages>13</Pages>
  <Words>3382</Words>
  <Characters>19284</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Mariel Terebiznik</dc:creator>
  <cp:keywords/>
  <dc:description/>
  <cp:lastModifiedBy>Mariel Terebiznik</cp:lastModifiedBy>
  <cp:revision>5</cp:revision>
  <dcterms:created xsi:type="dcterms:W3CDTF">2023-10-25T15:10:00Z</dcterms:created>
  <dcterms:modified xsi:type="dcterms:W3CDTF">2023-11-06T15:20:00Z</dcterms:modified>
</cp:coreProperties>
</file>