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6F9972" w14:textId="77777777" w:rsidR="00053CC9" w:rsidRDefault="00053CC9" w:rsidP="00053CC9">
      <w:pPr>
        <w:spacing w:after="120" w:line="480" w:lineRule="auto"/>
        <w:jc w:val="both"/>
        <w:rPr>
          <w:rFonts w:ascii="Verdana" w:eastAsia="Verdana" w:hAnsi="Verdana" w:cs="Verdana"/>
          <w:b/>
          <w:sz w:val="22"/>
          <w:szCs w:val="22"/>
        </w:rPr>
      </w:pPr>
      <w:r w:rsidRPr="004F06B1">
        <w:rPr>
          <w:rFonts w:ascii="Verdana" w:eastAsia="Verdana" w:hAnsi="Verdana" w:cs="Verdana"/>
          <w:b/>
          <w:sz w:val="22"/>
          <w:szCs w:val="22"/>
        </w:rPr>
        <w:t>Appendix</w:t>
      </w:r>
    </w:p>
    <w:p w14:paraId="0F5E9D48" w14:textId="77777777" w:rsidR="00053CC9" w:rsidRDefault="00053CC9" w:rsidP="00053CC9">
      <w:pPr>
        <w:spacing w:after="120" w:line="480" w:lineRule="auto"/>
        <w:jc w:val="center"/>
        <w:rPr>
          <w:rFonts w:ascii="Verdana" w:eastAsia="Verdana" w:hAnsi="Verdana" w:cs="Verdana"/>
          <w:b/>
          <w:sz w:val="22"/>
          <w:szCs w:val="22"/>
        </w:rPr>
      </w:pPr>
      <w:r>
        <w:rPr>
          <w:rFonts w:ascii="Verdana" w:eastAsia="Verdana" w:hAnsi="Verdana" w:cs="Verdana"/>
          <w:b/>
          <w:noProof/>
          <w:sz w:val="22"/>
          <w:szCs w:val="22"/>
        </w:rPr>
        <w:drawing>
          <wp:inline distT="0" distB="0" distL="0" distR="0" wp14:anchorId="3BC4982A" wp14:editId="000E6844">
            <wp:extent cx="4981524" cy="560515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70NPE107 &amp; Healthy Control Questionnaire v1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46" t="14866" r="6025" b="15994"/>
                    <a:stretch/>
                  </pic:blipFill>
                  <pic:spPr bwMode="auto">
                    <a:xfrm>
                      <a:off x="0" y="0"/>
                      <a:ext cx="4982357" cy="5606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92E006" w14:textId="77777777" w:rsidR="003F1652" w:rsidRDefault="003F1652"/>
    <w:sectPr w:rsidR="003F1652" w:rsidSect="00E94DB4">
      <w:pgSz w:w="11906" w:h="16838"/>
      <w:pgMar w:top="1440" w:right="1440" w:bottom="1440" w:left="1440" w:header="708" w:footer="708" w:gutter="0"/>
      <w:lnNumType w:countBy="1" w:restart="continuous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CC9"/>
    <w:rsid w:val="00053CC9"/>
    <w:rsid w:val="003F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A0C51"/>
  <w15:chartTrackingRefBased/>
  <w15:docId w15:val="{0B8ED789-07BC-46AB-A3E2-75F3181A2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C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53C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>Springer Nature</Company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2023-11-24T21:23:00Z</dcterms:created>
  <dcterms:modified xsi:type="dcterms:W3CDTF">2023-11-24T21:24:00Z</dcterms:modified>
</cp:coreProperties>
</file>