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9B1D5D" w:rsidRPr="00D0291B" w:rsidRDefault="009B1D5D" w:rsidP="009B1D5D">
      <w:pPr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</w:pPr>
      <w:r w:rsidRPr="00D0291B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Supplementary Table 1: List of Pharmacological and Psychiatric Therapies and Codes for Treating Delayed Ejaculation</w:t>
      </w:r>
    </w:p>
    <w:p w:rsidR="009B1D5D" w:rsidRPr="00D0291B" w:rsidRDefault="009B1D5D" w:rsidP="009B1D5D">
      <w:pPr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9B1D5D" w:rsidRPr="00D0291B" w:rsidTr="005C3B89">
        <w:tc>
          <w:tcPr>
            <w:tcW w:w="4675" w:type="dxa"/>
          </w:tcPr>
          <w:p w:rsidR="009B1D5D" w:rsidRPr="00D0291B" w:rsidRDefault="009B1D5D" w:rsidP="005C3B89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D0291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Medication</w:t>
            </w:r>
          </w:p>
        </w:tc>
        <w:tc>
          <w:tcPr>
            <w:tcW w:w="4675" w:type="dxa"/>
          </w:tcPr>
          <w:p w:rsidR="009B1D5D" w:rsidRPr="00D0291B" w:rsidRDefault="009B1D5D" w:rsidP="005C3B89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D0291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Code</w:t>
            </w:r>
          </w:p>
        </w:tc>
      </w:tr>
      <w:tr w:rsidR="009B1D5D" w:rsidRPr="00D0291B" w:rsidTr="005C3B89">
        <w:tc>
          <w:tcPr>
            <w:tcW w:w="4675" w:type="dxa"/>
          </w:tcPr>
          <w:p w:rsidR="009B1D5D" w:rsidRPr="00D0291B" w:rsidRDefault="009B1D5D" w:rsidP="005C3B89">
            <w:pP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D0291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Bupropion</w:t>
            </w:r>
          </w:p>
        </w:tc>
        <w:tc>
          <w:tcPr>
            <w:tcW w:w="4675" w:type="dxa"/>
          </w:tcPr>
          <w:p w:rsidR="009B1D5D" w:rsidRPr="00D0291B" w:rsidRDefault="009B1D5D" w:rsidP="005C3B89">
            <w:pP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D0291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RxNorm 42347</w:t>
            </w:r>
          </w:p>
        </w:tc>
      </w:tr>
      <w:tr w:rsidR="009B1D5D" w:rsidRPr="00D0291B" w:rsidTr="005C3B89">
        <w:tc>
          <w:tcPr>
            <w:tcW w:w="4675" w:type="dxa"/>
          </w:tcPr>
          <w:p w:rsidR="009B1D5D" w:rsidRPr="00D0291B" w:rsidRDefault="009B1D5D" w:rsidP="005C3B89">
            <w:pP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D0291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Buspirone</w:t>
            </w:r>
          </w:p>
        </w:tc>
        <w:tc>
          <w:tcPr>
            <w:tcW w:w="4675" w:type="dxa"/>
          </w:tcPr>
          <w:p w:rsidR="009B1D5D" w:rsidRPr="00D0291B" w:rsidRDefault="009B1D5D" w:rsidP="005C3B89">
            <w:pP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D0291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RxNorm 18270</w:t>
            </w:r>
          </w:p>
        </w:tc>
      </w:tr>
      <w:tr w:rsidR="009B1D5D" w:rsidRPr="00D0291B" w:rsidTr="005C3B89">
        <w:tc>
          <w:tcPr>
            <w:tcW w:w="4675" w:type="dxa"/>
          </w:tcPr>
          <w:p w:rsidR="009B1D5D" w:rsidRPr="00D0291B" w:rsidRDefault="009B1D5D" w:rsidP="005C3B89">
            <w:pP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D0291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Bethanechol</w:t>
            </w:r>
          </w:p>
        </w:tc>
        <w:tc>
          <w:tcPr>
            <w:tcW w:w="4675" w:type="dxa"/>
          </w:tcPr>
          <w:p w:rsidR="009B1D5D" w:rsidRPr="00D0291B" w:rsidRDefault="009B1D5D" w:rsidP="005C3B89">
            <w:pP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D0291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RxNorm 19257</w:t>
            </w:r>
          </w:p>
        </w:tc>
      </w:tr>
      <w:tr w:rsidR="009B1D5D" w:rsidRPr="00D0291B" w:rsidTr="005C3B89">
        <w:tc>
          <w:tcPr>
            <w:tcW w:w="4675" w:type="dxa"/>
          </w:tcPr>
          <w:p w:rsidR="009B1D5D" w:rsidRPr="00D0291B" w:rsidRDefault="009B1D5D" w:rsidP="005C3B89">
            <w:pP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D0291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Cyproheptadine</w:t>
            </w:r>
          </w:p>
        </w:tc>
        <w:tc>
          <w:tcPr>
            <w:tcW w:w="4675" w:type="dxa"/>
          </w:tcPr>
          <w:p w:rsidR="009B1D5D" w:rsidRPr="00D0291B" w:rsidRDefault="009B1D5D" w:rsidP="005C3B89">
            <w:pP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D0291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RxNorm 3013</w:t>
            </w:r>
          </w:p>
        </w:tc>
      </w:tr>
      <w:tr w:rsidR="009B1D5D" w:rsidRPr="00D0291B" w:rsidTr="005C3B89">
        <w:tc>
          <w:tcPr>
            <w:tcW w:w="4675" w:type="dxa"/>
          </w:tcPr>
          <w:p w:rsidR="009B1D5D" w:rsidRPr="00D0291B" w:rsidRDefault="009B1D5D" w:rsidP="005C3B89">
            <w:pP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D0291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Amantadine</w:t>
            </w:r>
          </w:p>
        </w:tc>
        <w:tc>
          <w:tcPr>
            <w:tcW w:w="4675" w:type="dxa"/>
          </w:tcPr>
          <w:p w:rsidR="009B1D5D" w:rsidRPr="00D0291B" w:rsidRDefault="009B1D5D" w:rsidP="005C3B89">
            <w:pP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D0291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RxNorm 620</w:t>
            </w:r>
          </w:p>
        </w:tc>
      </w:tr>
      <w:tr w:rsidR="009B1D5D" w:rsidRPr="00D0291B" w:rsidTr="005C3B89">
        <w:tc>
          <w:tcPr>
            <w:tcW w:w="4675" w:type="dxa"/>
          </w:tcPr>
          <w:p w:rsidR="009B1D5D" w:rsidRPr="00D0291B" w:rsidRDefault="009B1D5D" w:rsidP="005C3B89">
            <w:pP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D0291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Oxytocin</w:t>
            </w:r>
          </w:p>
        </w:tc>
        <w:tc>
          <w:tcPr>
            <w:tcW w:w="4675" w:type="dxa"/>
          </w:tcPr>
          <w:p w:rsidR="009B1D5D" w:rsidRPr="00D0291B" w:rsidRDefault="009B1D5D" w:rsidP="005C3B89">
            <w:pP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D0291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RxNorm 7824</w:t>
            </w:r>
          </w:p>
        </w:tc>
      </w:tr>
      <w:tr w:rsidR="009B1D5D" w:rsidRPr="00D0291B" w:rsidTr="005C3B89">
        <w:tc>
          <w:tcPr>
            <w:tcW w:w="4675" w:type="dxa"/>
          </w:tcPr>
          <w:p w:rsidR="009B1D5D" w:rsidRPr="00D0291B" w:rsidRDefault="009B1D5D" w:rsidP="005C3B89">
            <w:pP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D0291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Pseudoephedrine</w:t>
            </w:r>
          </w:p>
        </w:tc>
        <w:tc>
          <w:tcPr>
            <w:tcW w:w="4675" w:type="dxa"/>
          </w:tcPr>
          <w:p w:rsidR="009B1D5D" w:rsidRPr="00D0291B" w:rsidRDefault="009B1D5D" w:rsidP="005C3B89">
            <w:pP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D0291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RxNorm 8896</w:t>
            </w:r>
          </w:p>
        </w:tc>
      </w:tr>
      <w:tr w:rsidR="009B1D5D" w:rsidRPr="00D0291B" w:rsidTr="005C3B89">
        <w:tc>
          <w:tcPr>
            <w:tcW w:w="4675" w:type="dxa"/>
          </w:tcPr>
          <w:p w:rsidR="009B1D5D" w:rsidRPr="00D0291B" w:rsidRDefault="009B1D5D" w:rsidP="005C3B89">
            <w:pP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D0291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Ephedrine</w:t>
            </w:r>
          </w:p>
        </w:tc>
        <w:tc>
          <w:tcPr>
            <w:tcW w:w="4675" w:type="dxa"/>
          </w:tcPr>
          <w:p w:rsidR="009B1D5D" w:rsidRPr="00D0291B" w:rsidRDefault="009B1D5D" w:rsidP="005C3B89">
            <w:pP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D0291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RxNorm 3966</w:t>
            </w:r>
          </w:p>
        </w:tc>
      </w:tr>
      <w:tr w:rsidR="009B1D5D" w:rsidRPr="00D0291B" w:rsidTr="005C3B89">
        <w:tc>
          <w:tcPr>
            <w:tcW w:w="4675" w:type="dxa"/>
          </w:tcPr>
          <w:p w:rsidR="009B1D5D" w:rsidRPr="00D0291B" w:rsidRDefault="009B1D5D" w:rsidP="005C3B89">
            <w:pP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D0291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Midodrine</w:t>
            </w:r>
          </w:p>
        </w:tc>
        <w:tc>
          <w:tcPr>
            <w:tcW w:w="4675" w:type="dxa"/>
          </w:tcPr>
          <w:p w:rsidR="009B1D5D" w:rsidRPr="00D0291B" w:rsidRDefault="009B1D5D" w:rsidP="005C3B89">
            <w:pP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D0291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RxNorm 6963</w:t>
            </w:r>
          </w:p>
        </w:tc>
      </w:tr>
      <w:tr w:rsidR="009B1D5D" w:rsidRPr="00D0291B" w:rsidTr="005C3B89">
        <w:tc>
          <w:tcPr>
            <w:tcW w:w="4675" w:type="dxa"/>
          </w:tcPr>
          <w:p w:rsidR="009B1D5D" w:rsidRPr="00D0291B" w:rsidRDefault="009B1D5D" w:rsidP="005C3B89">
            <w:pP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D0291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Yohimbine</w:t>
            </w:r>
          </w:p>
        </w:tc>
        <w:tc>
          <w:tcPr>
            <w:tcW w:w="4675" w:type="dxa"/>
          </w:tcPr>
          <w:p w:rsidR="009B1D5D" w:rsidRPr="00D0291B" w:rsidRDefault="009B1D5D" w:rsidP="005C3B89">
            <w:pP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D0291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RxNorm 220982</w:t>
            </w:r>
          </w:p>
        </w:tc>
      </w:tr>
      <w:tr w:rsidR="009B1D5D" w:rsidRPr="00D0291B" w:rsidTr="005C3B89">
        <w:tc>
          <w:tcPr>
            <w:tcW w:w="4675" w:type="dxa"/>
          </w:tcPr>
          <w:p w:rsidR="009B1D5D" w:rsidRPr="00D0291B" w:rsidRDefault="009B1D5D" w:rsidP="005C3B89">
            <w:pP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D0291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Cabergoline</w:t>
            </w:r>
          </w:p>
        </w:tc>
        <w:tc>
          <w:tcPr>
            <w:tcW w:w="4675" w:type="dxa"/>
          </w:tcPr>
          <w:p w:rsidR="009B1D5D" w:rsidRPr="00D0291B" w:rsidRDefault="009B1D5D" w:rsidP="005C3B89">
            <w:pP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D0291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RxNorm 47579</w:t>
            </w:r>
          </w:p>
        </w:tc>
      </w:tr>
      <w:tr w:rsidR="009B1D5D" w:rsidRPr="00D0291B" w:rsidTr="005C3B89">
        <w:tc>
          <w:tcPr>
            <w:tcW w:w="4675" w:type="dxa"/>
          </w:tcPr>
          <w:p w:rsidR="009B1D5D" w:rsidRPr="00D0291B" w:rsidRDefault="009B1D5D" w:rsidP="005C3B89">
            <w:pP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D0291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Imipramine</w:t>
            </w:r>
          </w:p>
        </w:tc>
        <w:tc>
          <w:tcPr>
            <w:tcW w:w="4675" w:type="dxa"/>
          </w:tcPr>
          <w:p w:rsidR="009B1D5D" w:rsidRPr="00D0291B" w:rsidRDefault="009B1D5D" w:rsidP="005C3B89">
            <w:pP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D0291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RxNorm 5691</w:t>
            </w:r>
          </w:p>
        </w:tc>
      </w:tr>
      <w:tr w:rsidR="009B1D5D" w:rsidRPr="00D0291B" w:rsidTr="005C3B89">
        <w:trPr>
          <w:trHeight w:val="77"/>
        </w:trPr>
        <w:tc>
          <w:tcPr>
            <w:tcW w:w="4675" w:type="dxa"/>
          </w:tcPr>
          <w:p w:rsidR="009B1D5D" w:rsidRPr="00D0291B" w:rsidRDefault="009B1D5D" w:rsidP="005C3B89">
            <w:pP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D0291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Testosterone</w:t>
            </w:r>
          </w:p>
        </w:tc>
        <w:tc>
          <w:tcPr>
            <w:tcW w:w="4675" w:type="dxa"/>
          </w:tcPr>
          <w:p w:rsidR="009B1D5D" w:rsidRPr="00D0291B" w:rsidRDefault="009B1D5D" w:rsidP="005C3B89">
            <w:pP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D0291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RxNorm 10379</w:t>
            </w:r>
          </w:p>
        </w:tc>
      </w:tr>
      <w:tr w:rsidR="009B1D5D" w:rsidRPr="00D0291B" w:rsidTr="005C3B89">
        <w:trPr>
          <w:trHeight w:val="77"/>
        </w:trPr>
        <w:tc>
          <w:tcPr>
            <w:tcW w:w="4675" w:type="dxa"/>
          </w:tcPr>
          <w:p w:rsidR="009B1D5D" w:rsidRPr="00D0291B" w:rsidRDefault="009B1D5D" w:rsidP="005C3B89">
            <w:pP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D0291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Psychiatric Evaluation/Therapy</w:t>
            </w:r>
          </w:p>
        </w:tc>
        <w:tc>
          <w:tcPr>
            <w:tcW w:w="4675" w:type="dxa"/>
          </w:tcPr>
          <w:p w:rsidR="009B1D5D" w:rsidRPr="00D0291B" w:rsidRDefault="009B1D5D" w:rsidP="005C3B89">
            <w:pP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D0291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CPT 90791, 90792, 1012682</w:t>
            </w:r>
          </w:p>
        </w:tc>
      </w:tr>
    </w:tbl>
    <w:p w:rsidR="009B1D5D" w:rsidRPr="00D0291B" w:rsidRDefault="009B1D5D" w:rsidP="009B1D5D">
      <w:pPr>
        <w:spacing w:line="480" w:lineRule="auto"/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</w:pPr>
    </w:p>
    <w:p w:rsidR="009B1D5D" w:rsidRPr="00D0291B" w:rsidRDefault="009B1D5D" w:rsidP="009B1D5D">
      <w:pPr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</w:pPr>
      <w:r w:rsidRPr="00D0291B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Supplementary Table 2: List and Codes of Medications, Diagnoses, and Procedures Associated with Delayed Ejaculation</w:t>
      </w:r>
    </w:p>
    <w:p w:rsidR="009B1D5D" w:rsidRPr="00D0291B" w:rsidRDefault="009B1D5D" w:rsidP="009B1D5D">
      <w:pPr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9B1D5D" w:rsidRPr="00D0291B" w:rsidTr="005C3B89">
        <w:tc>
          <w:tcPr>
            <w:tcW w:w="4675" w:type="dxa"/>
          </w:tcPr>
          <w:p w:rsidR="009B1D5D" w:rsidRPr="005C3B89" w:rsidRDefault="009B1D5D" w:rsidP="005C3B89">
            <w:pP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14:ligatures w14:val="none"/>
              </w:rPr>
            </w:pPr>
            <w:r w:rsidRPr="005C3B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14:ligatures w14:val="none"/>
              </w:rPr>
              <w:t>Medications</w:t>
            </w:r>
          </w:p>
        </w:tc>
        <w:tc>
          <w:tcPr>
            <w:tcW w:w="4675" w:type="dxa"/>
          </w:tcPr>
          <w:p w:rsidR="009B1D5D" w:rsidRPr="00D0291B" w:rsidRDefault="009B1D5D" w:rsidP="005C3B89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D0291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Codes</w:t>
            </w:r>
          </w:p>
        </w:tc>
      </w:tr>
      <w:tr w:rsidR="009B1D5D" w:rsidRPr="00D0291B" w:rsidTr="005C3B89">
        <w:tc>
          <w:tcPr>
            <w:tcW w:w="4675" w:type="dxa"/>
          </w:tcPr>
          <w:p w:rsidR="009B1D5D" w:rsidRPr="00D0291B" w:rsidRDefault="009B1D5D" w:rsidP="005C3B89">
            <w:pP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D0291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Escitalopram</w:t>
            </w:r>
          </w:p>
        </w:tc>
        <w:tc>
          <w:tcPr>
            <w:tcW w:w="4675" w:type="dxa"/>
          </w:tcPr>
          <w:p w:rsidR="009B1D5D" w:rsidRPr="00D0291B" w:rsidRDefault="009B1D5D" w:rsidP="005C3B89">
            <w:pP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D0291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RxNorm 321988</w:t>
            </w:r>
          </w:p>
        </w:tc>
      </w:tr>
      <w:tr w:rsidR="009B1D5D" w:rsidRPr="00D0291B" w:rsidTr="005C3B89">
        <w:tc>
          <w:tcPr>
            <w:tcW w:w="4675" w:type="dxa"/>
          </w:tcPr>
          <w:p w:rsidR="009B1D5D" w:rsidRPr="00D0291B" w:rsidRDefault="009B1D5D" w:rsidP="005C3B89">
            <w:pP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D0291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Sertraline</w:t>
            </w:r>
          </w:p>
        </w:tc>
        <w:tc>
          <w:tcPr>
            <w:tcW w:w="4675" w:type="dxa"/>
          </w:tcPr>
          <w:p w:rsidR="009B1D5D" w:rsidRPr="00D0291B" w:rsidRDefault="009B1D5D" w:rsidP="005C3B89">
            <w:pP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D0291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RxNorm 36437</w:t>
            </w:r>
          </w:p>
        </w:tc>
      </w:tr>
      <w:tr w:rsidR="009B1D5D" w:rsidRPr="00D0291B" w:rsidTr="005C3B89">
        <w:tc>
          <w:tcPr>
            <w:tcW w:w="4675" w:type="dxa"/>
          </w:tcPr>
          <w:p w:rsidR="009B1D5D" w:rsidRPr="00D0291B" w:rsidRDefault="009B1D5D" w:rsidP="005C3B89">
            <w:pP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D0291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Paroxetine </w:t>
            </w:r>
          </w:p>
        </w:tc>
        <w:tc>
          <w:tcPr>
            <w:tcW w:w="4675" w:type="dxa"/>
          </w:tcPr>
          <w:p w:rsidR="009B1D5D" w:rsidRPr="00D0291B" w:rsidRDefault="009B1D5D" w:rsidP="005C3B89">
            <w:pP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D0291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RxNorm 32937</w:t>
            </w:r>
          </w:p>
        </w:tc>
      </w:tr>
      <w:tr w:rsidR="009B1D5D" w:rsidRPr="00D0291B" w:rsidTr="005C3B89">
        <w:tc>
          <w:tcPr>
            <w:tcW w:w="4675" w:type="dxa"/>
          </w:tcPr>
          <w:p w:rsidR="009B1D5D" w:rsidRPr="00D0291B" w:rsidRDefault="009B1D5D" w:rsidP="005C3B89">
            <w:pP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D0291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Fluoxetine</w:t>
            </w:r>
          </w:p>
        </w:tc>
        <w:tc>
          <w:tcPr>
            <w:tcW w:w="4675" w:type="dxa"/>
          </w:tcPr>
          <w:p w:rsidR="009B1D5D" w:rsidRPr="00D0291B" w:rsidRDefault="009B1D5D" w:rsidP="005C3B89">
            <w:pP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D0291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RxNorm 4493</w:t>
            </w:r>
          </w:p>
        </w:tc>
      </w:tr>
      <w:tr w:rsidR="009B1D5D" w:rsidRPr="00D0291B" w:rsidTr="005C3B89">
        <w:tc>
          <w:tcPr>
            <w:tcW w:w="4675" w:type="dxa"/>
          </w:tcPr>
          <w:p w:rsidR="009B1D5D" w:rsidRPr="00D0291B" w:rsidRDefault="009B1D5D" w:rsidP="005C3B89">
            <w:pP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D0291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Citalopram</w:t>
            </w:r>
          </w:p>
        </w:tc>
        <w:tc>
          <w:tcPr>
            <w:tcW w:w="4675" w:type="dxa"/>
          </w:tcPr>
          <w:p w:rsidR="009B1D5D" w:rsidRPr="00D0291B" w:rsidRDefault="009B1D5D" w:rsidP="005C3B89">
            <w:pP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D0291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RxNorm 2556</w:t>
            </w:r>
          </w:p>
        </w:tc>
      </w:tr>
      <w:tr w:rsidR="009B1D5D" w:rsidRPr="00D0291B" w:rsidTr="005C3B89">
        <w:tc>
          <w:tcPr>
            <w:tcW w:w="4675" w:type="dxa"/>
          </w:tcPr>
          <w:p w:rsidR="009B1D5D" w:rsidRPr="00D0291B" w:rsidRDefault="009B1D5D" w:rsidP="005C3B89">
            <w:pP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D0291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Duloxetine</w:t>
            </w:r>
          </w:p>
        </w:tc>
        <w:tc>
          <w:tcPr>
            <w:tcW w:w="4675" w:type="dxa"/>
          </w:tcPr>
          <w:p w:rsidR="009B1D5D" w:rsidRPr="00D0291B" w:rsidRDefault="009B1D5D" w:rsidP="005C3B89">
            <w:pP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D0291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RxNorm 72625</w:t>
            </w:r>
          </w:p>
        </w:tc>
      </w:tr>
      <w:tr w:rsidR="009B1D5D" w:rsidRPr="00D0291B" w:rsidTr="005C3B89">
        <w:tc>
          <w:tcPr>
            <w:tcW w:w="4675" w:type="dxa"/>
          </w:tcPr>
          <w:p w:rsidR="009B1D5D" w:rsidRPr="00D0291B" w:rsidRDefault="009B1D5D" w:rsidP="005C3B89">
            <w:pP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D0291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Venlafaxine</w:t>
            </w:r>
          </w:p>
        </w:tc>
        <w:tc>
          <w:tcPr>
            <w:tcW w:w="4675" w:type="dxa"/>
          </w:tcPr>
          <w:p w:rsidR="009B1D5D" w:rsidRPr="00D0291B" w:rsidRDefault="009B1D5D" w:rsidP="005C3B89">
            <w:pP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D0291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RxNorm 39786</w:t>
            </w:r>
          </w:p>
        </w:tc>
      </w:tr>
      <w:tr w:rsidR="009B1D5D" w:rsidRPr="00D0291B" w:rsidTr="005C3B89">
        <w:tc>
          <w:tcPr>
            <w:tcW w:w="4675" w:type="dxa"/>
          </w:tcPr>
          <w:p w:rsidR="009B1D5D" w:rsidRPr="00D0291B" w:rsidRDefault="009B1D5D" w:rsidP="005C3B89">
            <w:pP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D0291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Amitriptyline</w:t>
            </w:r>
          </w:p>
        </w:tc>
        <w:tc>
          <w:tcPr>
            <w:tcW w:w="4675" w:type="dxa"/>
          </w:tcPr>
          <w:p w:rsidR="009B1D5D" w:rsidRPr="00D0291B" w:rsidRDefault="009B1D5D" w:rsidP="005C3B89">
            <w:pP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D0291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RxNorm 704</w:t>
            </w:r>
          </w:p>
        </w:tc>
      </w:tr>
      <w:tr w:rsidR="009B1D5D" w:rsidRPr="00D0291B" w:rsidTr="005C3B89">
        <w:tc>
          <w:tcPr>
            <w:tcW w:w="4675" w:type="dxa"/>
          </w:tcPr>
          <w:p w:rsidR="009B1D5D" w:rsidRPr="00D0291B" w:rsidRDefault="009B1D5D" w:rsidP="005C3B89">
            <w:pP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D0291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Nortriptyline</w:t>
            </w:r>
          </w:p>
        </w:tc>
        <w:tc>
          <w:tcPr>
            <w:tcW w:w="4675" w:type="dxa"/>
          </w:tcPr>
          <w:p w:rsidR="009B1D5D" w:rsidRPr="00D0291B" w:rsidRDefault="009B1D5D" w:rsidP="005C3B89">
            <w:pP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D0291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RxNorm 7531</w:t>
            </w:r>
          </w:p>
        </w:tc>
      </w:tr>
      <w:tr w:rsidR="009B1D5D" w:rsidRPr="00D0291B" w:rsidTr="005C3B89">
        <w:tc>
          <w:tcPr>
            <w:tcW w:w="4675" w:type="dxa"/>
          </w:tcPr>
          <w:p w:rsidR="009B1D5D" w:rsidRPr="00D0291B" w:rsidRDefault="009B1D5D" w:rsidP="005C3B89">
            <w:pP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D0291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Doxepin</w:t>
            </w:r>
          </w:p>
        </w:tc>
        <w:tc>
          <w:tcPr>
            <w:tcW w:w="4675" w:type="dxa"/>
          </w:tcPr>
          <w:p w:rsidR="009B1D5D" w:rsidRPr="00D0291B" w:rsidRDefault="009B1D5D" w:rsidP="005C3B89">
            <w:pP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D0291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RxNorm 3638</w:t>
            </w:r>
          </w:p>
        </w:tc>
      </w:tr>
      <w:tr w:rsidR="009B1D5D" w:rsidRPr="00D0291B" w:rsidTr="005C3B89">
        <w:tc>
          <w:tcPr>
            <w:tcW w:w="4675" w:type="dxa"/>
          </w:tcPr>
          <w:p w:rsidR="009B1D5D" w:rsidRPr="00D0291B" w:rsidRDefault="009B1D5D" w:rsidP="005C3B89">
            <w:pP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D0291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Imipramine</w:t>
            </w:r>
          </w:p>
        </w:tc>
        <w:tc>
          <w:tcPr>
            <w:tcW w:w="4675" w:type="dxa"/>
          </w:tcPr>
          <w:p w:rsidR="009B1D5D" w:rsidRPr="00D0291B" w:rsidRDefault="009B1D5D" w:rsidP="005C3B89">
            <w:pP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D0291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RxNorm 5691</w:t>
            </w:r>
          </w:p>
        </w:tc>
      </w:tr>
      <w:tr w:rsidR="009B1D5D" w:rsidRPr="00D0291B" w:rsidTr="005C3B89">
        <w:tc>
          <w:tcPr>
            <w:tcW w:w="4675" w:type="dxa"/>
          </w:tcPr>
          <w:p w:rsidR="009B1D5D" w:rsidRPr="00D0291B" w:rsidRDefault="009B1D5D" w:rsidP="005C3B89">
            <w:pP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D0291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Clomipramine</w:t>
            </w:r>
          </w:p>
        </w:tc>
        <w:tc>
          <w:tcPr>
            <w:tcW w:w="4675" w:type="dxa"/>
          </w:tcPr>
          <w:p w:rsidR="009B1D5D" w:rsidRPr="00D0291B" w:rsidRDefault="009B1D5D" w:rsidP="005C3B89">
            <w:pP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D0291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RxNorm 2597</w:t>
            </w:r>
          </w:p>
        </w:tc>
      </w:tr>
      <w:tr w:rsidR="009B1D5D" w:rsidRPr="00D0291B" w:rsidTr="005C3B89">
        <w:tc>
          <w:tcPr>
            <w:tcW w:w="4675" w:type="dxa"/>
          </w:tcPr>
          <w:p w:rsidR="009B1D5D" w:rsidRPr="00D0291B" w:rsidRDefault="009B1D5D" w:rsidP="005C3B89">
            <w:pP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D0291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Desipramine</w:t>
            </w:r>
          </w:p>
        </w:tc>
        <w:tc>
          <w:tcPr>
            <w:tcW w:w="4675" w:type="dxa"/>
          </w:tcPr>
          <w:p w:rsidR="009B1D5D" w:rsidRPr="00D0291B" w:rsidRDefault="009B1D5D" w:rsidP="005C3B89">
            <w:pP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D0291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RxNorm 3247</w:t>
            </w:r>
          </w:p>
        </w:tc>
      </w:tr>
      <w:tr w:rsidR="009B1D5D" w:rsidRPr="00D0291B" w:rsidTr="005C3B89">
        <w:tc>
          <w:tcPr>
            <w:tcW w:w="4675" w:type="dxa"/>
          </w:tcPr>
          <w:p w:rsidR="009B1D5D" w:rsidRPr="00D0291B" w:rsidRDefault="009B1D5D" w:rsidP="005C3B89">
            <w:pP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D0291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Tamsulosin</w:t>
            </w:r>
          </w:p>
        </w:tc>
        <w:tc>
          <w:tcPr>
            <w:tcW w:w="4675" w:type="dxa"/>
          </w:tcPr>
          <w:p w:rsidR="009B1D5D" w:rsidRPr="00D0291B" w:rsidRDefault="009B1D5D" w:rsidP="005C3B89">
            <w:pP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D0291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RxNorm 77942</w:t>
            </w:r>
          </w:p>
        </w:tc>
      </w:tr>
      <w:tr w:rsidR="009B1D5D" w:rsidRPr="00D0291B" w:rsidTr="005C3B89">
        <w:tc>
          <w:tcPr>
            <w:tcW w:w="4675" w:type="dxa"/>
          </w:tcPr>
          <w:p w:rsidR="009B1D5D" w:rsidRPr="00D0291B" w:rsidRDefault="009B1D5D" w:rsidP="005C3B89">
            <w:pP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D0291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Finasteride</w:t>
            </w:r>
          </w:p>
        </w:tc>
        <w:tc>
          <w:tcPr>
            <w:tcW w:w="4675" w:type="dxa"/>
          </w:tcPr>
          <w:p w:rsidR="009B1D5D" w:rsidRPr="00D0291B" w:rsidRDefault="009B1D5D" w:rsidP="005C3B89">
            <w:pP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D0291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RxNorm 25025</w:t>
            </w:r>
          </w:p>
        </w:tc>
      </w:tr>
      <w:tr w:rsidR="009B1D5D" w:rsidRPr="00D0291B" w:rsidTr="005C3B89">
        <w:tc>
          <w:tcPr>
            <w:tcW w:w="4675" w:type="dxa"/>
          </w:tcPr>
          <w:p w:rsidR="009B1D5D" w:rsidRPr="00D0291B" w:rsidRDefault="009B1D5D" w:rsidP="005C3B89">
            <w:pP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4675" w:type="dxa"/>
          </w:tcPr>
          <w:p w:rsidR="009B1D5D" w:rsidRPr="00D0291B" w:rsidRDefault="009B1D5D" w:rsidP="005C3B89">
            <w:pP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</w:tr>
      <w:tr w:rsidR="009B1D5D" w:rsidRPr="00D0291B" w:rsidTr="005C3B89">
        <w:tc>
          <w:tcPr>
            <w:tcW w:w="4675" w:type="dxa"/>
          </w:tcPr>
          <w:p w:rsidR="009B1D5D" w:rsidRPr="005C3B89" w:rsidRDefault="009B1D5D" w:rsidP="005C3B89">
            <w:pP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14:ligatures w14:val="none"/>
              </w:rPr>
            </w:pPr>
            <w:r w:rsidRPr="005C3B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14:ligatures w14:val="none"/>
              </w:rPr>
              <w:t>Diagnoses and Procedures</w:t>
            </w:r>
          </w:p>
        </w:tc>
        <w:tc>
          <w:tcPr>
            <w:tcW w:w="4675" w:type="dxa"/>
          </w:tcPr>
          <w:p w:rsidR="009B1D5D" w:rsidRPr="00D0291B" w:rsidRDefault="009B1D5D" w:rsidP="005C3B89">
            <w:pP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D0291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Codes</w:t>
            </w:r>
          </w:p>
        </w:tc>
      </w:tr>
      <w:tr w:rsidR="009B1D5D" w:rsidRPr="00D0291B" w:rsidTr="005C3B89">
        <w:tc>
          <w:tcPr>
            <w:tcW w:w="4675" w:type="dxa"/>
          </w:tcPr>
          <w:p w:rsidR="009B1D5D" w:rsidRPr="00D0291B" w:rsidRDefault="009B1D5D" w:rsidP="005C3B89">
            <w:pP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D0291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Erectile Dysfunction</w:t>
            </w:r>
          </w:p>
        </w:tc>
        <w:tc>
          <w:tcPr>
            <w:tcW w:w="4675" w:type="dxa"/>
          </w:tcPr>
          <w:p w:rsidR="009B1D5D" w:rsidRPr="00D0291B" w:rsidRDefault="009B1D5D" w:rsidP="005C3B89">
            <w:pP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D0291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ICD10 N52</w:t>
            </w:r>
          </w:p>
        </w:tc>
      </w:tr>
      <w:tr w:rsidR="009B1D5D" w:rsidRPr="00D0291B" w:rsidTr="005C3B89">
        <w:tc>
          <w:tcPr>
            <w:tcW w:w="4675" w:type="dxa"/>
          </w:tcPr>
          <w:p w:rsidR="009B1D5D" w:rsidRPr="00D0291B" w:rsidRDefault="009B1D5D" w:rsidP="005C3B89">
            <w:pP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D0291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Chronic Prostatitis </w:t>
            </w:r>
          </w:p>
        </w:tc>
        <w:tc>
          <w:tcPr>
            <w:tcW w:w="4675" w:type="dxa"/>
          </w:tcPr>
          <w:p w:rsidR="009B1D5D" w:rsidRPr="00D0291B" w:rsidRDefault="009B1D5D" w:rsidP="005C3B89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D0291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ICD10 N41.1</w:t>
            </w:r>
          </w:p>
        </w:tc>
      </w:tr>
      <w:tr w:rsidR="009B1D5D" w:rsidRPr="00D0291B" w:rsidTr="005C3B89">
        <w:tc>
          <w:tcPr>
            <w:tcW w:w="4675" w:type="dxa"/>
          </w:tcPr>
          <w:p w:rsidR="009B1D5D" w:rsidRPr="00D0291B" w:rsidRDefault="009B1D5D" w:rsidP="005C3B89">
            <w:pP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D0291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Epididymitis/Orchitis</w:t>
            </w:r>
          </w:p>
        </w:tc>
        <w:tc>
          <w:tcPr>
            <w:tcW w:w="4675" w:type="dxa"/>
          </w:tcPr>
          <w:p w:rsidR="009B1D5D" w:rsidRPr="00D0291B" w:rsidRDefault="009B1D5D" w:rsidP="005C3B89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D0291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ICD10 N45</w:t>
            </w:r>
          </w:p>
        </w:tc>
      </w:tr>
      <w:tr w:rsidR="009B1D5D" w:rsidRPr="00D0291B" w:rsidTr="005C3B89">
        <w:tc>
          <w:tcPr>
            <w:tcW w:w="4675" w:type="dxa"/>
          </w:tcPr>
          <w:p w:rsidR="009B1D5D" w:rsidRPr="00D0291B" w:rsidRDefault="009B1D5D" w:rsidP="005C3B89">
            <w:pP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D0291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Urethritis</w:t>
            </w:r>
          </w:p>
        </w:tc>
        <w:tc>
          <w:tcPr>
            <w:tcW w:w="4675" w:type="dxa"/>
          </w:tcPr>
          <w:p w:rsidR="009B1D5D" w:rsidRPr="00D0291B" w:rsidRDefault="009B1D5D" w:rsidP="005C3B89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D0291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ICD10 N34</w:t>
            </w:r>
          </w:p>
        </w:tc>
      </w:tr>
      <w:tr w:rsidR="009B1D5D" w:rsidRPr="00D0291B" w:rsidTr="005C3B89">
        <w:tc>
          <w:tcPr>
            <w:tcW w:w="4675" w:type="dxa"/>
          </w:tcPr>
          <w:p w:rsidR="009B1D5D" w:rsidRPr="00D0291B" w:rsidRDefault="009B1D5D" w:rsidP="005C3B89">
            <w:pP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D0291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lastRenderedPageBreak/>
              <w:t>Anxiety</w:t>
            </w:r>
          </w:p>
        </w:tc>
        <w:tc>
          <w:tcPr>
            <w:tcW w:w="4675" w:type="dxa"/>
          </w:tcPr>
          <w:p w:rsidR="009B1D5D" w:rsidRPr="00D0291B" w:rsidRDefault="009B1D5D" w:rsidP="005C3B89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D0291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ICD10 F41</w:t>
            </w:r>
          </w:p>
        </w:tc>
      </w:tr>
      <w:tr w:rsidR="009B1D5D" w:rsidRPr="00D0291B" w:rsidTr="005C3B89">
        <w:tc>
          <w:tcPr>
            <w:tcW w:w="4675" w:type="dxa"/>
          </w:tcPr>
          <w:p w:rsidR="009B1D5D" w:rsidRPr="00D0291B" w:rsidRDefault="009B1D5D" w:rsidP="005C3B89">
            <w:pP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D0291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Depression</w:t>
            </w:r>
          </w:p>
        </w:tc>
        <w:tc>
          <w:tcPr>
            <w:tcW w:w="4675" w:type="dxa"/>
          </w:tcPr>
          <w:p w:rsidR="009B1D5D" w:rsidRPr="00D0291B" w:rsidRDefault="009B1D5D" w:rsidP="005C3B89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D0291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ICD10 F32, F33</w:t>
            </w:r>
          </w:p>
        </w:tc>
      </w:tr>
      <w:tr w:rsidR="009B1D5D" w:rsidRPr="00D0291B" w:rsidTr="005C3B89">
        <w:tc>
          <w:tcPr>
            <w:tcW w:w="4675" w:type="dxa"/>
          </w:tcPr>
          <w:p w:rsidR="009B1D5D" w:rsidRPr="00D0291B" w:rsidRDefault="009B1D5D" w:rsidP="005C3B89">
            <w:pP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D0291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Bipolar</w:t>
            </w:r>
          </w:p>
        </w:tc>
        <w:tc>
          <w:tcPr>
            <w:tcW w:w="4675" w:type="dxa"/>
          </w:tcPr>
          <w:p w:rsidR="009B1D5D" w:rsidRPr="00D0291B" w:rsidRDefault="009B1D5D" w:rsidP="005C3B89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D0291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ICD10 F31</w:t>
            </w:r>
          </w:p>
        </w:tc>
      </w:tr>
      <w:tr w:rsidR="009B1D5D" w:rsidRPr="00D0291B" w:rsidTr="005C3B89">
        <w:tc>
          <w:tcPr>
            <w:tcW w:w="4675" w:type="dxa"/>
          </w:tcPr>
          <w:p w:rsidR="009B1D5D" w:rsidRPr="00D0291B" w:rsidRDefault="009B1D5D" w:rsidP="005C3B89">
            <w:pP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D0291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Psychosis</w:t>
            </w:r>
          </w:p>
        </w:tc>
        <w:tc>
          <w:tcPr>
            <w:tcW w:w="4675" w:type="dxa"/>
          </w:tcPr>
          <w:p w:rsidR="009B1D5D" w:rsidRPr="00D0291B" w:rsidRDefault="009B1D5D" w:rsidP="005C3B89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D0291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ICD10 F29</w:t>
            </w:r>
          </w:p>
        </w:tc>
      </w:tr>
      <w:tr w:rsidR="009B1D5D" w:rsidRPr="00D0291B" w:rsidTr="005C3B89">
        <w:tc>
          <w:tcPr>
            <w:tcW w:w="4675" w:type="dxa"/>
          </w:tcPr>
          <w:p w:rsidR="009B1D5D" w:rsidRPr="00D0291B" w:rsidRDefault="009B1D5D" w:rsidP="005C3B89">
            <w:pP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D0291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Phobic Disorders </w:t>
            </w:r>
          </w:p>
        </w:tc>
        <w:tc>
          <w:tcPr>
            <w:tcW w:w="4675" w:type="dxa"/>
          </w:tcPr>
          <w:p w:rsidR="009B1D5D" w:rsidRPr="00D0291B" w:rsidRDefault="009B1D5D" w:rsidP="005C3B89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D0291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ICD10 F40</w:t>
            </w:r>
          </w:p>
        </w:tc>
      </w:tr>
      <w:tr w:rsidR="009B1D5D" w:rsidRPr="00D0291B" w:rsidTr="005C3B89">
        <w:tc>
          <w:tcPr>
            <w:tcW w:w="4675" w:type="dxa"/>
          </w:tcPr>
          <w:p w:rsidR="009B1D5D" w:rsidRPr="00D0291B" w:rsidRDefault="009B1D5D" w:rsidP="005C3B89">
            <w:pP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D0291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Schizophrenia</w:t>
            </w:r>
          </w:p>
        </w:tc>
        <w:tc>
          <w:tcPr>
            <w:tcW w:w="4675" w:type="dxa"/>
          </w:tcPr>
          <w:p w:rsidR="009B1D5D" w:rsidRPr="00D0291B" w:rsidRDefault="009B1D5D" w:rsidP="005C3B89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D0291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ICD10 F20</w:t>
            </w:r>
          </w:p>
        </w:tc>
      </w:tr>
      <w:tr w:rsidR="009B1D5D" w:rsidRPr="00D0291B" w:rsidTr="005C3B89">
        <w:tc>
          <w:tcPr>
            <w:tcW w:w="4675" w:type="dxa"/>
          </w:tcPr>
          <w:p w:rsidR="009B1D5D" w:rsidRPr="00D0291B" w:rsidRDefault="009B1D5D" w:rsidP="005C3B89">
            <w:pP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D0291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Type II Diabetes Mellitus</w:t>
            </w:r>
          </w:p>
        </w:tc>
        <w:tc>
          <w:tcPr>
            <w:tcW w:w="4675" w:type="dxa"/>
          </w:tcPr>
          <w:p w:rsidR="009B1D5D" w:rsidRPr="00D0291B" w:rsidRDefault="009B1D5D" w:rsidP="005C3B89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D0291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ICD10 E11</w:t>
            </w:r>
          </w:p>
        </w:tc>
      </w:tr>
      <w:tr w:rsidR="009B1D5D" w:rsidRPr="00D0291B" w:rsidTr="005C3B89">
        <w:tc>
          <w:tcPr>
            <w:tcW w:w="4675" w:type="dxa"/>
          </w:tcPr>
          <w:p w:rsidR="009B1D5D" w:rsidRPr="00D0291B" w:rsidRDefault="009B1D5D" w:rsidP="005C3B89">
            <w:pP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D0291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Hyperprolactinemia </w:t>
            </w:r>
          </w:p>
        </w:tc>
        <w:tc>
          <w:tcPr>
            <w:tcW w:w="4675" w:type="dxa"/>
          </w:tcPr>
          <w:p w:rsidR="009B1D5D" w:rsidRPr="00D0291B" w:rsidRDefault="009B1D5D" w:rsidP="005C3B89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D0291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ICD10 E22.1, E22.8</w:t>
            </w:r>
          </w:p>
        </w:tc>
      </w:tr>
      <w:tr w:rsidR="009B1D5D" w:rsidRPr="00D0291B" w:rsidTr="005C3B89">
        <w:tc>
          <w:tcPr>
            <w:tcW w:w="4675" w:type="dxa"/>
          </w:tcPr>
          <w:p w:rsidR="009B1D5D" w:rsidRPr="00D0291B" w:rsidRDefault="009B1D5D" w:rsidP="005C3B89">
            <w:pP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D0291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Hypogonadism </w:t>
            </w:r>
          </w:p>
        </w:tc>
        <w:tc>
          <w:tcPr>
            <w:tcW w:w="4675" w:type="dxa"/>
          </w:tcPr>
          <w:p w:rsidR="009B1D5D" w:rsidRPr="00D0291B" w:rsidRDefault="009B1D5D" w:rsidP="005C3B89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D0291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ICD10 E23.6, E29.1</w:t>
            </w:r>
          </w:p>
        </w:tc>
      </w:tr>
      <w:tr w:rsidR="009B1D5D" w:rsidRPr="00D0291B" w:rsidTr="005C3B89">
        <w:tc>
          <w:tcPr>
            <w:tcW w:w="4675" w:type="dxa"/>
          </w:tcPr>
          <w:p w:rsidR="009B1D5D" w:rsidRPr="00D0291B" w:rsidRDefault="009B1D5D" w:rsidP="005C3B89">
            <w:pP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D0291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Multiple Sclerosis </w:t>
            </w:r>
          </w:p>
        </w:tc>
        <w:tc>
          <w:tcPr>
            <w:tcW w:w="4675" w:type="dxa"/>
          </w:tcPr>
          <w:p w:rsidR="009B1D5D" w:rsidRPr="00D0291B" w:rsidRDefault="009B1D5D" w:rsidP="005C3B89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D0291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ICD10 G35</w:t>
            </w:r>
          </w:p>
        </w:tc>
      </w:tr>
      <w:tr w:rsidR="009B1D5D" w:rsidRPr="00D0291B" w:rsidTr="005C3B89">
        <w:tc>
          <w:tcPr>
            <w:tcW w:w="4675" w:type="dxa"/>
          </w:tcPr>
          <w:p w:rsidR="009B1D5D" w:rsidRPr="00D0291B" w:rsidRDefault="009B1D5D" w:rsidP="005C3B89">
            <w:pP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D0291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Spinal Cord Injury</w:t>
            </w:r>
          </w:p>
        </w:tc>
        <w:tc>
          <w:tcPr>
            <w:tcW w:w="4675" w:type="dxa"/>
          </w:tcPr>
          <w:p w:rsidR="009B1D5D" w:rsidRPr="00D0291B" w:rsidRDefault="009B1D5D" w:rsidP="005C3B89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D0291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ICD10 G95</w:t>
            </w:r>
          </w:p>
        </w:tc>
      </w:tr>
      <w:tr w:rsidR="009B1D5D" w:rsidRPr="00D0291B" w:rsidTr="005C3B89">
        <w:tc>
          <w:tcPr>
            <w:tcW w:w="4675" w:type="dxa"/>
          </w:tcPr>
          <w:p w:rsidR="009B1D5D" w:rsidRPr="00D0291B" w:rsidRDefault="009B1D5D" w:rsidP="005C3B89">
            <w:pP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D0291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Surgery of the Spine</w:t>
            </w:r>
          </w:p>
        </w:tc>
        <w:tc>
          <w:tcPr>
            <w:tcW w:w="4675" w:type="dxa"/>
          </w:tcPr>
          <w:p w:rsidR="009B1D5D" w:rsidRPr="00D0291B" w:rsidRDefault="009B1D5D" w:rsidP="005C3B89">
            <w:pP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D0291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CPT 1009340</w:t>
            </w:r>
          </w:p>
        </w:tc>
      </w:tr>
    </w:tbl>
    <w:p w:rsidR="009B1D5D" w:rsidRPr="00D005F0" w:rsidRDefault="009B1D5D" w:rsidP="009B1D5D">
      <w:pPr>
        <w:spacing w:line="480" w:lineRule="auto"/>
        <w:rPr>
          <w:rFonts w:ascii="Times New Roman" w:eastAsia="Times New Roman" w:hAnsi="Times New Roman" w:cs="Times New Roman"/>
          <w:b/>
          <w:bCs/>
          <w:color w:val="000000"/>
          <w:kern w:val="0"/>
          <w:highlight w:val="yellow"/>
          <w14:ligatures w14:val="none"/>
        </w:rPr>
      </w:pPr>
    </w:p>
    <w:p w:rsidR="009B1D5D" w:rsidRPr="00E16BCD" w:rsidRDefault="009B1D5D" w:rsidP="009B1D5D">
      <w:pPr>
        <w:spacing w:line="480" w:lineRule="auto"/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</w:pPr>
      <w:r w:rsidRPr="00E16BCD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Supplementary Table 3: Demographic Characteristics of Men with Delayed Ejaculation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9B1D5D" w:rsidRPr="00E16BCD" w:rsidTr="005C3B89">
        <w:trPr>
          <w:trHeight w:val="288"/>
        </w:trPr>
        <w:tc>
          <w:tcPr>
            <w:tcW w:w="4675" w:type="dxa"/>
          </w:tcPr>
          <w:p w:rsidR="009B1D5D" w:rsidRPr="00E16BCD" w:rsidRDefault="009B1D5D" w:rsidP="005C3B89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E16BC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Patient Factor</w:t>
            </w:r>
          </w:p>
        </w:tc>
        <w:tc>
          <w:tcPr>
            <w:tcW w:w="4675" w:type="dxa"/>
          </w:tcPr>
          <w:p w:rsidR="009B1D5D" w:rsidRPr="00E16BCD" w:rsidRDefault="009B1D5D" w:rsidP="005C3B89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E16BC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Patients</w:t>
            </w:r>
          </w:p>
        </w:tc>
      </w:tr>
      <w:tr w:rsidR="009B1D5D" w:rsidRPr="00E16BCD" w:rsidTr="005C3B89">
        <w:trPr>
          <w:trHeight w:val="288"/>
        </w:trPr>
        <w:tc>
          <w:tcPr>
            <w:tcW w:w="4675" w:type="dxa"/>
          </w:tcPr>
          <w:p w:rsidR="009B1D5D" w:rsidRPr="00E16BCD" w:rsidRDefault="009B1D5D" w:rsidP="005C3B89">
            <w:pP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E16B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Overall</w:t>
            </w:r>
          </w:p>
        </w:tc>
        <w:tc>
          <w:tcPr>
            <w:tcW w:w="4675" w:type="dxa"/>
          </w:tcPr>
          <w:p w:rsidR="009B1D5D" w:rsidRPr="00E16BCD" w:rsidRDefault="009B1D5D" w:rsidP="005C3B89">
            <w:pP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E16B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23,164</w:t>
            </w:r>
          </w:p>
        </w:tc>
      </w:tr>
      <w:tr w:rsidR="009B1D5D" w:rsidRPr="00D005F0" w:rsidTr="005C3B89">
        <w:trPr>
          <w:trHeight w:val="288"/>
        </w:trPr>
        <w:tc>
          <w:tcPr>
            <w:tcW w:w="4675" w:type="dxa"/>
          </w:tcPr>
          <w:p w:rsidR="009B1D5D" w:rsidRPr="00E16BCD" w:rsidRDefault="009B1D5D" w:rsidP="005C3B89">
            <w:pP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E16B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Age </w:t>
            </w:r>
          </w:p>
        </w:tc>
        <w:tc>
          <w:tcPr>
            <w:tcW w:w="4675" w:type="dxa"/>
          </w:tcPr>
          <w:p w:rsidR="009B1D5D" w:rsidRPr="00E16BCD" w:rsidRDefault="009B1D5D" w:rsidP="005C3B89">
            <w:pP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E16B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61 ± 16</w:t>
            </w:r>
          </w:p>
        </w:tc>
      </w:tr>
      <w:tr w:rsidR="009B1D5D" w:rsidRPr="00D005F0" w:rsidTr="005C3B89">
        <w:trPr>
          <w:trHeight w:val="288"/>
        </w:trPr>
        <w:tc>
          <w:tcPr>
            <w:tcW w:w="4675" w:type="dxa"/>
          </w:tcPr>
          <w:p w:rsidR="009B1D5D" w:rsidRPr="00E16BCD" w:rsidRDefault="009B1D5D" w:rsidP="005C3B89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</w:p>
        </w:tc>
        <w:tc>
          <w:tcPr>
            <w:tcW w:w="4675" w:type="dxa"/>
          </w:tcPr>
          <w:p w:rsidR="009B1D5D" w:rsidRPr="00E16BCD" w:rsidRDefault="009B1D5D" w:rsidP="005C3B89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</w:p>
        </w:tc>
      </w:tr>
      <w:tr w:rsidR="009B1D5D" w:rsidRPr="00D005F0" w:rsidTr="005C3B89">
        <w:trPr>
          <w:trHeight w:val="288"/>
        </w:trPr>
        <w:tc>
          <w:tcPr>
            <w:tcW w:w="4675" w:type="dxa"/>
          </w:tcPr>
          <w:p w:rsidR="009B1D5D" w:rsidRPr="005C3B89" w:rsidRDefault="009B1D5D" w:rsidP="005C3B89">
            <w:pP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14:ligatures w14:val="none"/>
              </w:rPr>
            </w:pPr>
            <w:r w:rsidRPr="005C3B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14:ligatures w14:val="none"/>
              </w:rPr>
              <w:t>Ethnicity</w:t>
            </w:r>
          </w:p>
        </w:tc>
        <w:tc>
          <w:tcPr>
            <w:tcW w:w="4675" w:type="dxa"/>
          </w:tcPr>
          <w:p w:rsidR="009B1D5D" w:rsidRPr="00E16BCD" w:rsidRDefault="009B1D5D" w:rsidP="005C3B89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</w:p>
        </w:tc>
      </w:tr>
      <w:tr w:rsidR="009B1D5D" w:rsidRPr="00D005F0" w:rsidTr="005C3B89">
        <w:trPr>
          <w:trHeight w:val="288"/>
        </w:trPr>
        <w:tc>
          <w:tcPr>
            <w:tcW w:w="4675" w:type="dxa"/>
          </w:tcPr>
          <w:p w:rsidR="009B1D5D" w:rsidRPr="00E16BCD" w:rsidRDefault="009B1D5D" w:rsidP="005C3B89">
            <w:pP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E16B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Not Hispanic or Latino</w:t>
            </w:r>
          </w:p>
        </w:tc>
        <w:tc>
          <w:tcPr>
            <w:tcW w:w="4675" w:type="dxa"/>
          </w:tcPr>
          <w:p w:rsidR="009B1D5D" w:rsidRPr="00E16BCD" w:rsidRDefault="009B1D5D" w:rsidP="005C3B89">
            <w:pP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7,644</w:t>
            </w:r>
            <w:r w:rsidRPr="00E16B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33</w:t>
            </w:r>
            <w:r w:rsidRPr="00E16B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.0%)</w:t>
            </w:r>
          </w:p>
        </w:tc>
      </w:tr>
      <w:tr w:rsidR="009B1D5D" w:rsidRPr="00D005F0" w:rsidTr="005C3B89">
        <w:trPr>
          <w:trHeight w:val="288"/>
        </w:trPr>
        <w:tc>
          <w:tcPr>
            <w:tcW w:w="4675" w:type="dxa"/>
          </w:tcPr>
          <w:p w:rsidR="009B1D5D" w:rsidRPr="00E16BCD" w:rsidRDefault="009B1D5D" w:rsidP="005C3B89">
            <w:pP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E16B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Hispanic or Latino</w:t>
            </w:r>
          </w:p>
        </w:tc>
        <w:tc>
          <w:tcPr>
            <w:tcW w:w="4675" w:type="dxa"/>
          </w:tcPr>
          <w:p w:rsidR="009B1D5D" w:rsidRPr="00E16BCD" w:rsidRDefault="009B1D5D" w:rsidP="005C3B89">
            <w:pP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695</w:t>
            </w:r>
            <w:r w:rsidRPr="00E16B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3</w:t>
            </w:r>
            <w:r w:rsidRPr="00E16B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.0%)</w:t>
            </w:r>
          </w:p>
        </w:tc>
      </w:tr>
      <w:tr w:rsidR="009B1D5D" w:rsidRPr="00D005F0" w:rsidTr="005C3B89">
        <w:trPr>
          <w:trHeight w:val="288"/>
        </w:trPr>
        <w:tc>
          <w:tcPr>
            <w:tcW w:w="4675" w:type="dxa"/>
          </w:tcPr>
          <w:p w:rsidR="009B1D5D" w:rsidRPr="00E16BCD" w:rsidRDefault="009B1D5D" w:rsidP="005C3B89">
            <w:pP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E16B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Unknown Ethnicity</w:t>
            </w:r>
          </w:p>
        </w:tc>
        <w:tc>
          <w:tcPr>
            <w:tcW w:w="4675" w:type="dxa"/>
          </w:tcPr>
          <w:p w:rsidR="009B1D5D" w:rsidRPr="00E16BCD" w:rsidRDefault="009B1D5D" w:rsidP="005C3B89">
            <w:pP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14,825</w:t>
            </w:r>
            <w:r w:rsidRPr="00E16B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64</w:t>
            </w:r>
            <w:r w:rsidRPr="00E16B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.0%)</w:t>
            </w:r>
          </w:p>
        </w:tc>
      </w:tr>
      <w:tr w:rsidR="009B1D5D" w:rsidRPr="00D005F0" w:rsidTr="005C3B89">
        <w:trPr>
          <w:trHeight w:val="288"/>
        </w:trPr>
        <w:tc>
          <w:tcPr>
            <w:tcW w:w="4675" w:type="dxa"/>
          </w:tcPr>
          <w:p w:rsidR="009B1D5D" w:rsidRPr="00E16BCD" w:rsidRDefault="009B1D5D" w:rsidP="005C3B89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</w:p>
        </w:tc>
        <w:tc>
          <w:tcPr>
            <w:tcW w:w="4675" w:type="dxa"/>
          </w:tcPr>
          <w:p w:rsidR="009B1D5D" w:rsidRPr="00E16BCD" w:rsidRDefault="009B1D5D" w:rsidP="005C3B89">
            <w:pP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</w:tr>
      <w:tr w:rsidR="009B1D5D" w:rsidRPr="00D005F0" w:rsidTr="005C3B89">
        <w:trPr>
          <w:trHeight w:val="288"/>
        </w:trPr>
        <w:tc>
          <w:tcPr>
            <w:tcW w:w="4675" w:type="dxa"/>
          </w:tcPr>
          <w:p w:rsidR="009B1D5D" w:rsidRPr="005C3B89" w:rsidRDefault="009B1D5D" w:rsidP="005C3B89">
            <w:pP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14:ligatures w14:val="none"/>
              </w:rPr>
            </w:pPr>
            <w:r w:rsidRPr="005C3B8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14:ligatures w14:val="none"/>
              </w:rPr>
              <w:t>Race</w:t>
            </w:r>
          </w:p>
        </w:tc>
        <w:tc>
          <w:tcPr>
            <w:tcW w:w="4675" w:type="dxa"/>
          </w:tcPr>
          <w:p w:rsidR="009B1D5D" w:rsidRPr="00E16BCD" w:rsidRDefault="009B1D5D" w:rsidP="005C3B89">
            <w:pP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</w:tr>
      <w:tr w:rsidR="009B1D5D" w:rsidRPr="00D005F0" w:rsidTr="005C3B89">
        <w:trPr>
          <w:trHeight w:val="288"/>
        </w:trPr>
        <w:tc>
          <w:tcPr>
            <w:tcW w:w="4675" w:type="dxa"/>
          </w:tcPr>
          <w:p w:rsidR="009B1D5D" w:rsidRPr="00E16BCD" w:rsidRDefault="009B1D5D" w:rsidP="005C3B89">
            <w:pP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E16B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White</w:t>
            </w:r>
          </w:p>
        </w:tc>
        <w:tc>
          <w:tcPr>
            <w:tcW w:w="4675" w:type="dxa"/>
          </w:tcPr>
          <w:p w:rsidR="009B1D5D" w:rsidRPr="00E16BCD" w:rsidRDefault="009B1D5D" w:rsidP="005C3B89">
            <w:pP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7,181</w:t>
            </w:r>
            <w:r w:rsidRPr="00E16B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31</w:t>
            </w:r>
            <w:r w:rsidRPr="00E16B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.0%)</w:t>
            </w:r>
          </w:p>
        </w:tc>
      </w:tr>
      <w:tr w:rsidR="009B1D5D" w:rsidRPr="00D005F0" w:rsidTr="005C3B89">
        <w:trPr>
          <w:trHeight w:val="288"/>
        </w:trPr>
        <w:tc>
          <w:tcPr>
            <w:tcW w:w="4675" w:type="dxa"/>
          </w:tcPr>
          <w:p w:rsidR="009B1D5D" w:rsidRPr="00E16BCD" w:rsidRDefault="009B1D5D" w:rsidP="005C3B89">
            <w:pP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E16B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Black</w:t>
            </w:r>
          </w:p>
        </w:tc>
        <w:tc>
          <w:tcPr>
            <w:tcW w:w="4675" w:type="dxa"/>
          </w:tcPr>
          <w:p w:rsidR="009B1D5D" w:rsidRPr="00E16BCD" w:rsidRDefault="009B1D5D" w:rsidP="005C3B89">
            <w:pP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695</w:t>
            </w:r>
            <w:r w:rsidRPr="00E16B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3</w:t>
            </w:r>
            <w:r w:rsidRPr="00E16B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.0%)</w:t>
            </w:r>
          </w:p>
        </w:tc>
      </w:tr>
      <w:tr w:rsidR="009B1D5D" w:rsidRPr="00D005F0" w:rsidTr="005C3B89">
        <w:trPr>
          <w:trHeight w:val="288"/>
        </w:trPr>
        <w:tc>
          <w:tcPr>
            <w:tcW w:w="4675" w:type="dxa"/>
          </w:tcPr>
          <w:p w:rsidR="009B1D5D" w:rsidRPr="00E16BCD" w:rsidRDefault="009B1D5D" w:rsidP="005C3B89">
            <w:pP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E16B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Unknown Race</w:t>
            </w:r>
          </w:p>
        </w:tc>
        <w:tc>
          <w:tcPr>
            <w:tcW w:w="4675" w:type="dxa"/>
          </w:tcPr>
          <w:p w:rsidR="009B1D5D" w:rsidRPr="00E16BCD" w:rsidRDefault="009B1D5D" w:rsidP="005C3B89">
            <w:pP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15,288</w:t>
            </w:r>
            <w:r w:rsidRPr="00E16B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66.0</w:t>
            </w:r>
            <w:r w:rsidRPr="00E16B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%)</w:t>
            </w:r>
          </w:p>
        </w:tc>
      </w:tr>
    </w:tbl>
    <w:p w:rsidR="008847BC" w:rsidRPr="009B1D5D" w:rsidRDefault="008847BC" w:rsidP="009B1D5D"/>
    <w:sectPr w:rsidR="008847BC" w:rsidRPr="009B1D5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7C0D"/>
    <w:rsid w:val="005C5AFA"/>
    <w:rsid w:val="006069F6"/>
    <w:rsid w:val="006F27F5"/>
    <w:rsid w:val="00797C0D"/>
    <w:rsid w:val="007C653A"/>
    <w:rsid w:val="008847BC"/>
    <w:rsid w:val="00952283"/>
    <w:rsid w:val="009B1D5D"/>
    <w:rsid w:val="009C5F2C"/>
    <w:rsid w:val="00A33AF2"/>
    <w:rsid w:val="00A53B0F"/>
    <w:rsid w:val="00BD6626"/>
    <w:rsid w:val="00C10BBE"/>
    <w:rsid w:val="00E17630"/>
    <w:rsid w:val="00E3492F"/>
    <w:rsid w:val="00EF71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  <w15:docId w15:val="{BBCECAB6-0BD3-F848-BB0E-59297C693C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B1D5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97C0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274</Words>
  <Characters>1595</Characters>
  <Application>Microsoft Office Word</Application>
  <DocSecurity>0</DocSecurity>
  <Lines>145</Lines>
  <Paragraphs>71</Paragraphs>
  <ScaleCrop>false</ScaleCrop>
  <Company/>
  <LinksUpToDate>false</LinksUpToDate>
  <CharactersWithSpaces>1798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Brian Liao</dc:creator>
  <cp:keywords/>
  <dc:description/>
  <cp:lastModifiedBy>Brian Liao</cp:lastModifiedBy>
  <cp:revision>2</cp:revision>
  <dcterms:created xsi:type="dcterms:W3CDTF">2023-10-26T01:16:00Z</dcterms:created>
  <dcterms:modified xsi:type="dcterms:W3CDTF">2023-11-06T04:49:00Z</dcterms:modified>
</cp:coreProperties>
</file>