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DBD693" w14:textId="77777777" w:rsidR="004B02B7" w:rsidRPr="003243D9" w:rsidRDefault="004B02B7" w:rsidP="00ED0070">
      <w:pPr>
        <w:rPr>
          <w:rFonts w:cs="Times New Roman"/>
          <w:b/>
          <w:sz w:val="20"/>
          <w:szCs w:val="20"/>
          <w:lang w:val="en-US"/>
        </w:rPr>
      </w:pPr>
      <w:bookmarkStart w:id="0" w:name="_GoBack"/>
      <w:bookmarkEnd w:id="0"/>
      <w:r w:rsidRPr="003243D9">
        <w:rPr>
          <w:rFonts w:cs="Times New Roman"/>
          <w:b/>
          <w:sz w:val="20"/>
          <w:szCs w:val="20"/>
          <w:lang w:val="en-US"/>
        </w:rPr>
        <w:t>Supplementary Material</w:t>
      </w:r>
    </w:p>
    <w:p w14:paraId="017A8B69" w14:textId="5091FCA9" w:rsidR="004B02B7" w:rsidRDefault="004B02B7" w:rsidP="00ED0070">
      <w:pPr>
        <w:jc w:val="center"/>
        <w:rPr>
          <w:rFonts w:cs="Times New Roman"/>
          <w:lang w:val="en-US"/>
        </w:rPr>
      </w:pPr>
    </w:p>
    <w:p w14:paraId="661A15BD" w14:textId="77777777" w:rsidR="003243D9" w:rsidRDefault="003243D9" w:rsidP="003243D9">
      <w:pPr>
        <w:rPr>
          <w:b/>
          <w:bCs/>
          <w:color w:val="000000"/>
          <w:sz w:val="20"/>
          <w:szCs w:val="20"/>
          <w:lang w:val="en-US" w:eastAsia="pt-BR"/>
        </w:rPr>
      </w:pPr>
    </w:p>
    <w:p w14:paraId="1C1076BC" w14:textId="1A17D4C0" w:rsidR="003243D9" w:rsidRPr="003243D9" w:rsidRDefault="003243D9" w:rsidP="003243D9">
      <w:pPr>
        <w:rPr>
          <w:b/>
          <w:bCs/>
          <w:color w:val="000000"/>
          <w:sz w:val="20"/>
          <w:szCs w:val="20"/>
          <w:lang w:val="en-US" w:eastAsia="pt-BR"/>
        </w:rPr>
      </w:pPr>
      <w:r w:rsidRPr="003243D9">
        <w:rPr>
          <w:b/>
          <w:bCs/>
          <w:color w:val="000000"/>
          <w:sz w:val="20"/>
          <w:szCs w:val="20"/>
          <w:lang w:val="en-US"/>
        </w:rPr>
        <w:t>Table S1</w:t>
      </w:r>
      <w:r>
        <w:rPr>
          <w:b/>
          <w:bCs/>
          <w:color w:val="000000"/>
          <w:sz w:val="20"/>
          <w:szCs w:val="20"/>
          <w:lang w:val="en-US"/>
        </w:rPr>
        <w:t xml:space="preserve"> </w:t>
      </w:r>
      <w:r w:rsidRPr="002729F2">
        <w:rPr>
          <w:color w:val="000000"/>
          <w:sz w:val="20"/>
          <w:szCs w:val="20"/>
          <w:lang w:val="en-US"/>
        </w:rPr>
        <w:t>Physical and hydrological soil attributes used as soil input for the crop model simulations.</w:t>
      </w:r>
    </w:p>
    <w:tbl>
      <w:tblPr>
        <w:tblStyle w:val="Tabelacomgrade"/>
        <w:tblW w:w="9106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9"/>
        <w:gridCol w:w="709"/>
        <w:gridCol w:w="567"/>
        <w:gridCol w:w="709"/>
        <w:gridCol w:w="567"/>
        <w:gridCol w:w="709"/>
        <w:gridCol w:w="850"/>
        <w:gridCol w:w="709"/>
        <w:gridCol w:w="850"/>
        <w:gridCol w:w="709"/>
        <w:gridCol w:w="1008"/>
      </w:tblGrid>
      <w:tr w:rsidR="003243D9" w14:paraId="2068AED3" w14:textId="77777777" w:rsidTr="003243D9">
        <w:trPr>
          <w:jc w:val="center"/>
        </w:trPr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A7BE73" w14:textId="77777777" w:rsidR="003243D9" w:rsidRDefault="003243D9" w:rsidP="003243D9">
            <w:pPr>
              <w:jc w:val="left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Soil Type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420570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Bd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7745A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bCs/>
                <w:color w:val="000000" w:themeColor="text1"/>
                <w:sz w:val="20"/>
                <w:szCs w:val="20"/>
              </w:rPr>
              <w:t>θs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97724A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FC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0879AB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bCs/>
                <w:color w:val="000000" w:themeColor="text1"/>
                <w:sz w:val="20"/>
                <w:szCs w:val="20"/>
              </w:rPr>
              <w:t>θr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306777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SOM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FE31F9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CL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CFECF4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C24221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Ks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6FBEA3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LL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F1341A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DSL</w:t>
            </w:r>
          </w:p>
        </w:tc>
      </w:tr>
      <w:tr w:rsidR="003243D9" w14:paraId="1BA58017" w14:textId="77777777" w:rsidTr="003243D9">
        <w:trPr>
          <w:jc w:val="center"/>
        </w:trPr>
        <w:tc>
          <w:tcPr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B07A546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Clay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5C595B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DCB354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D86AFF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8D6512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6B325D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4.15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77F6EC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55.24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488D1C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25.31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5A28B0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107.58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D7C6A5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EC988E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17</w:t>
            </w:r>
          </w:p>
        </w:tc>
      </w:tr>
      <w:tr w:rsidR="003243D9" w14:paraId="78E725E4" w14:textId="77777777" w:rsidTr="003243D9">
        <w:trPr>
          <w:jc w:val="center"/>
        </w:trPr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72FB99D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Sandy Loam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F08BE9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34353F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B964B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F17E02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7BE67F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4672D3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AFD695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70.03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C7C202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48.7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6AA330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0347D2" w14:textId="77777777" w:rsidR="003243D9" w:rsidRDefault="003243D9" w:rsidP="003243D9">
            <w:p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15</w:t>
            </w:r>
          </w:p>
        </w:tc>
      </w:tr>
    </w:tbl>
    <w:p w14:paraId="56A59D87" w14:textId="1F497B0E" w:rsidR="003243D9" w:rsidRDefault="003243D9" w:rsidP="003243D9">
      <w:pPr>
        <w:rPr>
          <w:rFonts w:eastAsia="Times New Roman"/>
          <w:color w:val="000000" w:themeColor="text1"/>
          <w:sz w:val="20"/>
          <w:szCs w:val="20"/>
          <w:lang w:val="en-US" w:eastAsia="pt-BR"/>
        </w:rPr>
      </w:pPr>
      <w:r>
        <w:rPr>
          <w:color w:val="000000" w:themeColor="text1"/>
          <w:sz w:val="20"/>
          <w:szCs w:val="20"/>
          <w:lang w:val="en-US"/>
        </w:rPr>
        <w:t xml:space="preserve">Bd – bulk density (g cm-3); </w:t>
      </w:r>
      <w:r>
        <w:rPr>
          <w:color w:val="000000" w:themeColor="text1"/>
          <w:sz w:val="20"/>
          <w:szCs w:val="20"/>
        </w:rPr>
        <w:t>θ</w:t>
      </w:r>
      <w:r>
        <w:rPr>
          <w:color w:val="000000" w:themeColor="text1"/>
          <w:sz w:val="20"/>
          <w:szCs w:val="20"/>
          <w:lang w:val="en-US"/>
        </w:rPr>
        <w:t xml:space="preserve">s - Soil saturation (m3 m-23); FC - Field capacity (m3 m-3); </w:t>
      </w:r>
      <w:r>
        <w:rPr>
          <w:color w:val="000000" w:themeColor="text1"/>
          <w:sz w:val="20"/>
          <w:szCs w:val="20"/>
        </w:rPr>
        <w:t>θ</w:t>
      </w:r>
      <w:r>
        <w:rPr>
          <w:color w:val="000000" w:themeColor="text1"/>
          <w:sz w:val="20"/>
          <w:szCs w:val="20"/>
          <w:lang w:val="en-US"/>
        </w:rPr>
        <w:t>r - Volumetric water content at air dryness (cm3 cm-3); OM – soil organic matter (%); CL - Clay (%); S - Sandy (%); Ks - Saturated hydraulic conductivity (mm dia-1); LL - Soil low limit (m3 m-3), DSL: 32 Deep of 1º soil layer (cm)</w:t>
      </w:r>
    </w:p>
    <w:p w14:paraId="0B96C66D" w14:textId="77777777" w:rsidR="003243D9" w:rsidRPr="005E4754" w:rsidRDefault="003243D9" w:rsidP="003243D9">
      <w:pPr>
        <w:rPr>
          <w:rFonts w:cs="Times New Roman"/>
          <w:lang w:val="en-US"/>
        </w:rPr>
      </w:pPr>
    </w:p>
    <w:sectPr w:rsidR="003243D9" w:rsidRPr="005E4754" w:rsidSect="00A2168E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Sitka Small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91647"/>
    <w:multiLevelType w:val="hybridMultilevel"/>
    <w:tmpl w:val="BF5818C2"/>
    <w:lvl w:ilvl="0" w:tplc="0D0A89B8">
      <w:start w:val="1"/>
      <w:numFmt w:val="lowerRoman"/>
      <w:lvlText w:val="%1)"/>
      <w:lvlJc w:val="left"/>
      <w:pPr>
        <w:ind w:left="1080" w:hanging="720"/>
      </w:pPr>
      <w:rPr>
        <w:rFonts w:eastAsiaTheme="minorHAns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1MDYwszAwtTA2NTJQ0lEKTi0uzszPAykwrAUATvwv0SwAAAA="/>
  </w:docVars>
  <w:rsids>
    <w:rsidRoot w:val="004B02B7"/>
    <w:rsid w:val="00007DE4"/>
    <w:rsid w:val="000A03F6"/>
    <w:rsid w:val="000A5B45"/>
    <w:rsid w:val="00285F3E"/>
    <w:rsid w:val="003243D9"/>
    <w:rsid w:val="00360054"/>
    <w:rsid w:val="00381123"/>
    <w:rsid w:val="003865C8"/>
    <w:rsid w:val="003F6397"/>
    <w:rsid w:val="00422068"/>
    <w:rsid w:val="004B02B7"/>
    <w:rsid w:val="004D5D99"/>
    <w:rsid w:val="005104A4"/>
    <w:rsid w:val="00533BF1"/>
    <w:rsid w:val="005C2B58"/>
    <w:rsid w:val="005E4754"/>
    <w:rsid w:val="00696FEC"/>
    <w:rsid w:val="007848B2"/>
    <w:rsid w:val="007A3F93"/>
    <w:rsid w:val="007F4A87"/>
    <w:rsid w:val="008171BD"/>
    <w:rsid w:val="008A14C0"/>
    <w:rsid w:val="009541B6"/>
    <w:rsid w:val="009C69A2"/>
    <w:rsid w:val="009D196B"/>
    <w:rsid w:val="00A2168E"/>
    <w:rsid w:val="00A37835"/>
    <w:rsid w:val="00AA19C8"/>
    <w:rsid w:val="00AD5181"/>
    <w:rsid w:val="00C160EA"/>
    <w:rsid w:val="00C73ADE"/>
    <w:rsid w:val="00D21367"/>
    <w:rsid w:val="00D41BC3"/>
    <w:rsid w:val="00DE2071"/>
    <w:rsid w:val="00E94E07"/>
    <w:rsid w:val="00ED0070"/>
    <w:rsid w:val="00EE6A10"/>
    <w:rsid w:val="00F70BBD"/>
    <w:rsid w:val="00F9405E"/>
    <w:rsid w:val="00FD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8296C"/>
  <w14:discardImageEditingData/>
  <w14:defaultImageDpi w14:val="1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2B7"/>
    <w:pPr>
      <w:spacing w:after="0" w:line="360" w:lineRule="auto"/>
      <w:jc w:val="both"/>
    </w:pPr>
    <w:rPr>
      <w:rFonts w:ascii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B02B7"/>
    <w:rPr>
      <w:color w:val="0563C1" w:themeColor="hyperlink"/>
      <w:u w:val="single"/>
    </w:rPr>
  </w:style>
  <w:style w:type="paragraph" w:customStyle="1" w:styleId="Figura">
    <w:name w:val="Figura"/>
    <w:basedOn w:val="Normal"/>
    <w:link w:val="FiguraChar"/>
    <w:qFormat/>
    <w:rsid w:val="004B02B7"/>
    <w:pPr>
      <w:ind w:left="993" w:hanging="993"/>
    </w:pPr>
    <w:rPr>
      <w:rFonts w:eastAsiaTheme="minorEastAsia" w:cs="Times New Roman"/>
      <w:lang w:eastAsia="pt-BR"/>
    </w:rPr>
  </w:style>
  <w:style w:type="character" w:customStyle="1" w:styleId="FiguraChar">
    <w:name w:val="Figura Char"/>
    <w:basedOn w:val="Fontepargpadro"/>
    <w:link w:val="Figura"/>
    <w:rsid w:val="004B02B7"/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apple-style-span">
    <w:name w:val="apple-style-span"/>
    <w:basedOn w:val="Fontepargpadro"/>
    <w:rsid w:val="004B02B7"/>
  </w:style>
  <w:style w:type="character" w:customStyle="1" w:styleId="apple-converted-space">
    <w:name w:val="apple-converted-space"/>
    <w:basedOn w:val="Fontepargpadro"/>
    <w:rsid w:val="004B02B7"/>
  </w:style>
  <w:style w:type="character" w:styleId="Refdecomentrio">
    <w:name w:val="annotation reference"/>
    <w:basedOn w:val="Fontepargpadro"/>
    <w:uiPriority w:val="99"/>
    <w:semiHidden/>
    <w:unhideWhenUsed/>
    <w:rsid w:val="004B02B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B02B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B02B7"/>
    <w:rPr>
      <w:rFonts w:ascii="Times New Roman" w:hAnsi="Times New Roman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02B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02B7"/>
    <w:rPr>
      <w:rFonts w:ascii="Segoe UI" w:hAnsi="Segoe UI" w:cs="Segoe UI"/>
      <w:sz w:val="18"/>
      <w:szCs w:val="18"/>
    </w:rPr>
  </w:style>
  <w:style w:type="character" w:styleId="Nmerodelinha">
    <w:name w:val="line number"/>
    <w:basedOn w:val="Fontepargpadro"/>
    <w:uiPriority w:val="99"/>
    <w:semiHidden/>
    <w:unhideWhenUsed/>
    <w:rsid w:val="00EE6A10"/>
  </w:style>
  <w:style w:type="paragraph" w:customStyle="1" w:styleId="Default">
    <w:name w:val="Default"/>
    <w:rsid w:val="00FD5B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8">
    <w:name w:val="A8"/>
    <w:uiPriority w:val="99"/>
    <w:rsid w:val="00FD5B70"/>
    <w:rPr>
      <w:rFonts w:cs="Minion Pro"/>
      <w:color w:val="000000"/>
      <w:sz w:val="20"/>
      <w:szCs w:val="20"/>
    </w:rPr>
  </w:style>
  <w:style w:type="paragraph" w:styleId="PargrafodaLista">
    <w:name w:val="List Paragraph"/>
    <w:basedOn w:val="Normal"/>
    <w:uiPriority w:val="34"/>
    <w:qFormat/>
    <w:rsid w:val="003600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22068"/>
    <w:pPr>
      <w:spacing w:before="100" w:beforeAutospacing="1" w:after="100" w:afterAutospacing="1" w:line="240" w:lineRule="auto"/>
      <w:jc w:val="left"/>
    </w:pPr>
    <w:rPr>
      <w:rFonts w:eastAsiaTheme="minorEastAsia" w:cs="Times New Roman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F639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F6397"/>
    <w:rPr>
      <w:rFonts w:ascii="Times New Roman" w:hAnsi="Times New Roman"/>
      <w:b/>
      <w:bCs/>
      <w:sz w:val="20"/>
      <w:szCs w:val="20"/>
    </w:rPr>
  </w:style>
  <w:style w:type="table" w:styleId="Tabelacomgrade">
    <w:name w:val="Table Grid"/>
    <w:basedOn w:val="Tabelanormal"/>
    <w:uiPriority w:val="39"/>
    <w:qFormat/>
    <w:rsid w:val="003243D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2B7"/>
    <w:pPr>
      <w:spacing w:after="0" w:line="360" w:lineRule="auto"/>
      <w:jc w:val="both"/>
    </w:pPr>
    <w:rPr>
      <w:rFonts w:ascii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B02B7"/>
    <w:rPr>
      <w:color w:val="0563C1" w:themeColor="hyperlink"/>
      <w:u w:val="single"/>
    </w:rPr>
  </w:style>
  <w:style w:type="paragraph" w:customStyle="1" w:styleId="Figura">
    <w:name w:val="Figura"/>
    <w:basedOn w:val="Normal"/>
    <w:link w:val="FiguraChar"/>
    <w:qFormat/>
    <w:rsid w:val="004B02B7"/>
    <w:pPr>
      <w:ind w:left="993" w:hanging="993"/>
    </w:pPr>
    <w:rPr>
      <w:rFonts w:eastAsiaTheme="minorEastAsia" w:cs="Times New Roman"/>
      <w:lang w:eastAsia="pt-BR"/>
    </w:rPr>
  </w:style>
  <w:style w:type="character" w:customStyle="1" w:styleId="FiguraChar">
    <w:name w:val="Figura Char"/>
    <w:basedOn w:val="Fontepargpadro"/>
    <w:link w:val="Figura"/>
    <w:rsid w:val="004B02B7"/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apple-style-span">
    <w:name w:val="apple-style-span"/>
    <w:basedOn w:val="Fontepargpadro"/>
    <w:rsid w:val="004B02B7"/>
  </w:style>
  <w:style w:type="character" w:customStyle="1" w:styleId="apple-converted-space">
    <w:name w:val="apple-converted-space"/>
    <w:basedOn w:val="Fontepargpadro"/>
    <w:rsid w:val="004B02B7"/>
  </w:style>
  <w:style w:type="character" w:styleId="Refdecomentrio">
    <w:name w:val="annotation reference"/>
    <w:basedOn w:val="Fontepargpadro"/>
    <w:uiPriority w:val="99"/>
    <w:semiHidden/>
    <w:unhideWhenUsed/>
    <w:rsid w:val="004B02B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B02B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B02B7"/>
    <w:rPr>
      <w:rFonts w:ascii="Times New Roman" w:hAnsi="Times New Roman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02B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02B7"/>
    <w:rPr>
      <w:rFonts w:ascii="Segoe UI" w:hAnsi="Segoe UI" w:cs="Segoe UI"/>
      <w:sz w:val="18"/>
      <w:szCs w:val="18"/>
    </w:rPr>
  </w:style>
  <w:style w:type="character" w:styleId="Nmerodelinha">
    <w:name w:val="line number"/>
    <w:basedOn w:val="Fontepargpadro"/>
    <w:uiPriority w:val="99"/>
    <w:semiHidden/>
    <w:unhideWhenUsed/>
    <w:rsid w:val="00EE6A10"/>
  </w:style>
  <w:style w:type="paragraph" w:customStyle="1" w:styleId="Default">
    <w:name w:val="Default"/>
    <w:rsid w:val="00FD5B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8">
    <w:name w:val="A8"/>
    <w:uiPriority w:val="99"/>
    <w:rsid w:val="00FD5B70"/>
    <w:rPr>
      <w:rFonts w:cs="Minion Pro"/>
      <w:color w:val="000000"/>
      <w:sz w:val="20"/>
      <w:szCs w:val="20"/>
    </w:rPr>
  </w:style>
  <w:style w:type="paragraph" w:styleId="PargrafodaLista">
    <w:name w:val="List Paragraph"/>
    <w:basedOn w:val="Normal"/>
    <w:uiPriority w:val="34"/>
    <w:qFormat/>
    <w:rsid w:val="003600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22068"/>
    <w:pPr>
      <w:spacing w:before="100" w:beforeAutospacing="1" w:after="100" w:afterAutospacing="1" w:line="240" w:lineRule="auto"/>
      <w:jc w:val="left"/>
    </w:pPr>
    <w:rPr>
      <w:rFonts w:eastAsiaTheme="minorEastAsia" w:cs="Times New Roman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F639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F6397"/>
    <w:rPr>
      <w:rFonts w:ascii="Times New Roman" w:hAnsi="Times New Roman"/>
      <w:b/>
      <w:bCs/>
      <w:sz w:val="20"/>
      <w:szCs w:val="20"/>
    </w:rPr>
  </w:style>
  <w:style w:type="table" w:styleId="Tabelacomgrade">
    <w:name w:val="Table Grid"/>
    <w:basedOn w:val="Tabelanormal"/>
    <w:uiPriority w:val="39"/>
    <w:qFormat/>
    <w:rsid w:val="003243D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2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Battisti</dc:creator>
  <cp:lastModifiedBy>derblai</cp:lastModifiedBy>
  <cp:revision>2</cp:revision>
  <dcterms:created xsi:type="dcterms:W3CDTF">2021-03-20T12:39:00Z</dcterms:created>
  <dcterms:modified xsi:type="dcterms:W3CDTF">2021-03-20T12:39:00Z</dcterms:modified>
</cp:coreProperties>
</file>