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3399D" w14:textId="77777777" w:rsidR="00D253C0" w:rsidRPr="00D253C0" w:rsidRDefault="00D253C0" w:rsidP="00D253C0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</w:rPr>
      </w:pPr>
      <w:bookmarkStart w:id="0" w:name="_Hlk139827751"/>
      <w:bookmarkStart w:id="1" w:name="_Hlk139792079"/>
      <w:r w:rsidRPr="00D253C0">
        <w:rPr>
          <w:rFonts w:ascii="Times New Roman" w:eastAsia="Times New Roman" w:hAnsi="Times New Roman" w:cs="Times New Roman"/>
          <w:b/>
          <w:bCs/>
          <w:kern w:val="0"/>
          <w:lang w:eastAsia="en-GB"/>
        </w:rPr>
        <w:t>Supplementary Online Content</w:t>
      </w:r>
    </w:p>
    <w:p w14:paraId="23A57040" w14:textId="7A23C283" w:rsidR="008F2450" w:rsidRPr="00D253C0" w:rsidRDefault="008F2450" w:rsidP="008F2450">
      <w:pPr>
        <w:spacing w:line="360" w:lineRule="auto"/>
        <w:rPr>
          <w:rFonts w:ascii="Times New Roman" w:eastAsia="等线" w:hAnsi="Times New Roman" w:cs="Times New Roman"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Supplemental Figure </w:t>
      </w:r>
      <w:r>
        <w:rPr>
          <w:rFonts w:ascii="Times New Roman" w:eastAsia="等线" w:hAnsi="Times New Roman" w:cs="Times New Roman"/>
          <w:b/>
          <w:bCs/>
          <w:color w:val="000000"/>
          <w:kern w:val="0"/>
        </w:rPr>
        <w:t>1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: 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Association of comorbidities with </w:t>
      </w:r>
      <w:r w:rsidR="00F14B70" w:rsidRPr="00F14B70">
        <w:rPr>
          <w:rFonts w:ascii="Times New Roman" w:eastAsia="等线" w:hAnsi="Times New Roman" w:cs="Times New Roman"/>
          <w:color w:val="000000"/>
          <w:kern w:val="0"/>
        </w:rPr>
        <w:t>severe pneumonia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 mortality.</w:t>
      </w:r>
    </w:p>
    <w:p w14:paraId="1CD00C09" w14:textId="483F5333" w:rsidR="008F2450" w:rsidRPr="00D253C0" w:rsidRDefault="008F2450" w:rsidP="008F2450">
      <w:pPr>
        <w:spacing w:line="360" w:lineRule="auto"/>
        <w:rPr>
          <w:rFonts w:ascii="Times New Roman" w:eastAsia="等线" w:hAnsi="Times New Roman" w:cs="Times New Roman"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Supplemental Figure </w:t>
      </w:r>
      <w:r>
        <w:rPr>
          <w:rFonts w:ascii="Times New Roman" w:eastAsia="等线" w:hAnsi="Times New Roman" w:cs="Times New Roman"/>
          <w:b/>
          <w:bCs/>
          <w:color w:val="000000"/>
          <w:kern w:val="0"/>
        </w:rPr>
        <w:t>2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: 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Association of complications with </w:t>
      </w:r>
      <w:r w:rsidR="00F14B70" w:rsidRPr="00F14B70">
        <w:rPr>
          <w:rFonts w:ascii="Times New Roman" w:eastAsia="等线" w:hAnsi="Times New Roman" w:cs="Times New Roman"/>
          <w:color w:val="000000"/>
          <w:kern w:val="0"/>
        </w:rPr>
        <w:t>severe pneumonia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 mortality.</w:t>
      </w:r>
    </w:p>
    <w:p w14:paraId="746A855D" w14:textId="153FA01C" w:rsidR="008F2450" w:rsidRPr="00A752D0" w:rsidRDefault="008F2450" w:rsidP="008F2450">
      <w:pPr>
        <w:spacing w:line="360" w:lineRule="auto"/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/>
          <w:b/>
          <w:bCs/>
        </w:rPr>
        <w:t>3</w:t>
      </w:r>
      <w:r w:rsidRPr="00D253C0">
        <w:rPr>
          <w:rFonts w:ascii="Times New Roman" w:hAnsi="Times New Roman" w:cs="Times New Roman"/>
          <w:b/>
          <w:bCs/>
        </w:rPr>
        <w:t xml:space="preserve">: </w:t>
      </w:r>
      <w:r w:rsidRPr="00D253C0">
        <w:rPr>
          <w:rFonts w:ascii="Times New Roman" w:hAnsi="Times New Roman" w:cs="Times New Roman"/>
        </w:rPr>
        <w:t xml:space="preserve">Association of patient </w:t>
      </w:r>
      <w:r w:rsidRPr="00A752D0">
        <w:rPr>
          <w:rFonts w:ascii="Times New Roman" w:hAnsi="Times New Roman" w:cs="Times New Roman"/>
        </w:rPr>
        <w:t>Clinical manifestations</w:t>
      </w:r>
      <w:r w:rsidRPr="00D253C0">
        <w:rPr>
          <w:rFonts w:ascii="Times New Roman" w:hAnsi="Times New Roman" w:cs="Times New Roman"/>
        </w:rPr>
        <w:t xml:space="preserve"> with </w:t>
      </w:r>
      <w:r w:rsidR="00F14B70" w:rsidRPr="00F14B70">
        <w:rPr>
          <w:rFonts w:ascii="Times New Roman" w:hAnsi="Times New Roman" w:cs="Times New Roman"/>
        </w:rPr>
        <w:t>severe pneumonia</w:t>
      </w:r>
      <w:r w:rsidRPr="00D253C0">
        <w:rPr>
          <w:rFonts w:ascii="Times New Roman" w:hAnsi="Times New Roman" w:cs="Times New Roman"/>
        </w:rPr>
        <w:t xml:space="preserve"> mortality.</w:t>
      </w:r>
    </w:p>
    <w:p w14:paraId="358B47A8" w14:textId="755E5D4E" w:rsidR="008F2450" w:rsidRPr="00D253C0" w:rsidRDefault="008F2450" w:rsidP="008F2450">
      <w:pPr>
        <w:spacing w:line="360" w:lineRule="auto"/>
        <w:rPr>
          <w:rFonts w:ascii="Times New Roman" w:eastAsia="等线" w:hAnsi="Times New Roman" w:cs="Times New Roman"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Supplemental Figure 4: 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Association of laboratory results with </w:t>
      </w:r>
      <w:r w:rsidR="00F14B70" w:rsidRPr="00F14B70">
        <w:rPr>
          <w:rFonts w:ascii="Times New Roman" w:eastAsia="等线" w:hAnsi="Times New Roman" w:cs="Times New Roman"/>
          <w:color w:val="000000"/>
          <w:kern w:val="0"/>
        </w:rPr>
        <w:t>severe pneumonia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 mortality.</w:t>
      </w:r>
    </w:p>
    <w:p w14:paraId="3B48D013" w14:textId="6A39E13C" w:rsidR="008F2450" w:rsidRPr="00D253C0" w:rsidRDefault="008F2450" w:rsidP="008F2450">
      <w:pPr>
        <w:spacing w:line="360" w:lineRule="auto"/>
        <w:rPr>
          <w:rFonts w:ascii="Times New Roman" w:eastAsia="等线" w:hAnsi="Times New Roman" w:cs="Times New Roman"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Supplemental Figure 5: 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Association of long-term prognosis outcomes with </w:t>
      </w:r>
      <w:r w:rsidR="00F14B70" w:rsidRPr="00F14B70">
        <w:rPr>
          <w:rFonts w:ascii="Times New Roman" w:eastAsia="等线" w:hAnsi="Times New Roman" w:cs="Times New Roman"/>
          <w:color w:val="000000"/>
          <w:kern w:val="0"/>
        </w:rPr>
        <w:t>severe pneumonia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 mortality.</w:t>
      </w:r>
    </w:p>
    <w:p w14:paraId="3BC41847" w14:textId="77777777" w:rsidR="00C92178" w:rsidRPr="008F2450" w:rsidRDefault="00C92178" w:rsidP="00C92178">
      <w:pPr>
        <w:widowControl/>
        <w:topLinePunct/>
        <w:spacing w:line="48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eastAsia="en-GB"/>
        </w:rPr>
      </w:pPr>
    </w:p>
    <w:p w14:paraId="64C3917B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4C7C7CAC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30441A22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2963E930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006D9407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1FEB1BBC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560A10F8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5700FCE3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7F88B11F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2CC5FCCE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4A763972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2E326DF3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1AE3EA54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2DB8E0BF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20462A0D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1A98EADC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20DDFD19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573601F2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60197143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674C5938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7E380399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7BEDF7E7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5368678E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p w14:paraId="74D6DBF4" w14:textId="77777777" w:rsidR="00C92178" w:rsidRPr="00D253C0" w:rsidRDefault="00C92178" w:rsidP="00834077">
      <w:pPr>
        <w:rPr>
          <w:rFonts w:ascii="Times New Roman" w:hAnsi="Times New Roman" w:cs="Times New Roman"/>
          <w:b/>
          <w:bCs/>
        </w:rPr>
      </w:pPr>
    </w:p>
    <w:bookmarkEnd w:id="0"/>
    <w:p w14:paraId="1EA41608" w14:textId="77777777" w:rsidR="008F2450" w:rsidRPr="00F14B70" w:rsidRDefault="008F2450" w:rsidP="003F2E99">
      <w:pPr>
        <w:rPr>
          <w:rFonts w:ascii="Times New Roman" w:eastAsia="等线" w:hAnsi="Times New Roman" w:cs="Times New Roman" w:hint="eastAsia"/>
          <w:b/>
          <w:bCs/>
          <w:color w:val="000000"/>
          <w:kern w:val="0"/>
        </w:rPr>
      </w:pPr>
    </w:p>
    <w:p w14:paraId="6325946B" w14:textId="77B688FB" w:rsidR="007557CB" w:rsidRPr="00D253C0" w:rsidRDefault="007557CB" w:rsidP="003F2E99">
      <w:pPr>
        <w:rPr>
          <w:rFonts w:ascii="Times New Roman" w:eastAsia="等线" w:hAnsi="Times New Roman" w:cs="Times New Roman"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lastRenderedPageBreak/>
        <w:t xml:space="preserve">Supplemental Figure </w:t>
      </w:r>
      <w:r w:rsidR="008F2450">
        <w:rPr>
          <w:rFonts w:ascii="Times New Roman" w:eastAsia="等线" w:hAnsi="Times New Roman" w:cs="Times New Roman"/>
          <w:b/>
          <w:bCs/>
          <w:color w:val="000000"/>
          <w:kern w:val="0"/>
        </w:rPr>
        <w:t>1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: 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Association of comorbidities with </w:t>
      </w:r>
      <w:r w:rsidR="00F14B70" w:rsidRPr="00F14B70">
        <w:rPr>
          <w:rFonts w:ascii="Times New Roman" w:eastAsia="等线" w:hAnsi="Times New Roman" w:cs="Times New Roman"/>
          <w:color w:val="000000"/>
          <w:kern w:val="0"/>
        </w:rPr>
        <w:t>severe pneumonia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 mortality.</w:t>
      </w:r>
    </w:p>
    <w:p w14:paraId="7FADC3BA" w14:textId="77777777" w:rsidR="00D253C0" w:rsidRDefault="00D253C0" w:rsidP="003F2E99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72C1B3C4" w14:textId="7761D824" w:rsidR="003F2E99" w:rsidRPr="00D253C0" w:rsidRDefault="003F2E99" w:rsidP="003F2E99"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A Chronic obstructive pulmonary disease</w:t>
      </w:r>
    </w:p>
    <w:p w14:paraId="480C2E41" w14:textId="5F68C64E" w:rsidR="003F2E99" w:rsidRPr="00D253C0" w:rsidRDefault="003F2E99">
      <w:pPr>
        <w:rPr>
          <w:rFonts w:ascii="Times New Roman" w:hAnsi="Times New Roman" w:cs="Times New Roman"/>
        </w:rPr>
      </w:pPr>
      <w:r w:rsidRPr="00D253C0">
        <w:rPr>
          <w:noProof/>
        </w:rPr>
        <w:drawing>
          <wp:inline distT="0" distB="0" distL="0" distR="0" wp14:anchorId="518C7B8C" wp14:editId="36C2621E">
            <wp:extent cx="5274310" cy="1620520"/>
            <wp:effectExtent l="0" t="0" r="2540" b="0"/>
            <wp:docPr id="579428843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428843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6331C" w14:textId="10B04235" w:rsidR="003F2E99" w:rsidRPr="00D253C0" w:rsidRDefault="005428B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anchor distT="0" distB="0" distL="114300" distR="114300" simplePos="0" relativeHeight="251664384" behindDoc="0" locked="0" layoutInCell="1" allowOverlap="1" wp14:anchorId="544C6FD4" wp14:editId="2F00AC8D">
            <wp:simplePos x="0" y="0"/>
            <wp:positionH relativeFrom="margin">
              <wp:align>left</wp:align>
            </wp:positionH>
            <wp:positionV relativeFrom="paragraph">
              <wp:posOffset>259519</wp:posOffset>
            </wp:positionV>
            <wp:extent cx="5274310" cy="1411605"/>
            <wp:effectExtent l="0" t="0" r="2540" b="0"/>
            <wp:wrapSquare wrapText="bothSides"/>
            <wp:docPr id="723209258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09258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B Hypertension</w:t>
      </w:r>
    </w:p>
    <w:p w14:paraId="1B18B0FF" w14:textId="4FDABCC9" w:rsidR="003F2E99" w:rsidRPr="00D253C0" w:rsidRDefault="005428B0">
      <w:pPr>
        <w:rPr>
          <w:rFonts w:ascii="Times New Roman" w:hAnsi="Times New Roman" w:cs="Times New Roman"/>
        </w:rPr>
      </w:pPr>
      <w:r w:rsidRPr="00D253C0">
        <w:rPr>
          <w:noProof/>
        </w:rPr>
        <w:drawing>
          <wp:anchor distT="0" distB="0" distL="114300" distR="114300" simplePos="0" relativeHeight="251665408" behindDoc="0" locked="0" layoutInCell="1" allowOverlap="1" wp14:anchorId="7485C76B" wp14:editId="47E870C4">
            <wp:simplePos x="0" y="0"/>
            <wp:positionH relativeFrom="margin">
              <wp:align>right</wp:align>
            </wp:positionH>
            <wp:positionV relativeFrom="paragraph">
              <wp:posOffset>1773897</wp:posOffset>
            </wp:positionV>
            <wp:extent cx="5274310" cy="1411605"/>
            <wp:effectExtent l="0" t="0" r="2540" b="0"/>
            <wp:wrapSquare wrapText="bothSides"/>
            <wp:docPr id="18404627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4627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C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 </w:t>
      </w:r>
      <w:r w:rsidR="00FD04C0" w:rsidRPr="00FD04C0">
        <w:rPr>
          <w:rFonts w:ascii="Times New Roman" w:eastAsia="等线" w:hAnsi="Times New Roman" w:cs="Times New Roman"/>
          <w:b/>
          <w:bCs/>
          <w:color w:val="000000"/>
          <w:kern w:val="0"/>
        </w:rPr>
        <w:t>Neoplasm</w:t>
      </w:r>
      <w:r w:rsidRPr="00D253C0">
        <w:rPr>
          <w:noProof/>
        </w:rPr>
        <w:t xml:space="preserve"> </w:t>
      </w:r>
    </w:p>
    <w:p w14:paraId="20FD0FC7" w14:textId="3E19BE6A" w:rsidR="005428B0" w:rsidRPr="00D253C0" w:rsidRDefault="00140463" w:rsidP="005428B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D</w:t>
      </w:r>
      <w:r w:rsidR="005428B0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Diabetes mellitus</w:t>
      </w:r>
    </w:p>
    <w:p w14:paraId="76123350" w14:textId="18145593" w:rsidR="003F2E99" w:rsidRPr="00D253C0" w:rsidRDefault="005428B0">
      <w:pPr>
        <w:rPr>
          <w:rFonts w:ascii="Times New Roman" w:hAnsi="Times New Roman" w:cs="Times New Roman"/>
        </w:rPr>
      </w:pPr>
      <w:r w:rsidRPr="00D253C0">
        <w:rPr>
          <w:noProof/>
        </w:rPr>
        <w:drawing>
          <wp:inline distT="0" distB="0" distL="0" distR="0" wp14:anchorId="5F23A6E4" wp14:editId="7319C3A1">
            <wp:extent cx="5274310" cy="2052955"/>
            <wp:effectExtent l="0" t="0" r="2540" b="4445"/>
            <wp:docPr id="54290692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06929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7888E" w14:textId="44067551" w:rsidR="003F2E99" w:rsidRPr="00D253C0" w:rsidRDefault="003F2E99">
      <w:pPr>
        <w:rPr>
          <w:rFonts w:ascii="Times New Roman" w:hAnsi="Times New Roman" w:cs="Times New Roman"/>
        </w:rPr>
      </w:pPr>
    </w:p>
    <w:p w14:paraId="0A7E7E6F" w14:textId="410C8B0C" w:rsidR="003F2E99" w:rsidRPr="00D253C0" w:rsidRDefault="003F2E99">
      <w:pPr>
        <w:rPr>
          <w:rFonts w:ascii="Times New Roman" w:hAnsi="Times New Roman" w:cs="Times New Roman"/>
        </w:rPr>
      </w:pPr>
    </w:p>
    <w:p w14:paraId="4C58C2D3" w14:textId="4334562E" w:rsidR="008D7BBE" w:rsidRPr="00D253C0" w:rsidRDefault="008D7BBE" w:rsidP="008D7BBE">
      <w:pPr>
        <w:rPr>
          <w:rFonts w:ascii="Times New Roman" w:eastAsia="等线" w:hAnsi="Times New Roman" w:cs="Times New Roman"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lastRenderedPageBreak/>
        <w:t xml:space="preserve">Supplemental Figure </w:t>
      </w:r>
      <w:r w:rsidR="008F2450">
        <w:rPr>
          <w:rFonts w:ascii="Times New Roman" w:eastAsia="等线" w:hAnsi="Times New Roman" w:cs="Times New Roman"/>
          <w:b/>
          <w:bCs/>
          <w:color w:val="000000"/>
          <w:kern w:val="0"/>
        </w:rPr>
        <w:t>2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: 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Association of complications with </w:t>
      </w:r>
      <w:r w:rsidR="00F14B70" w:rsidRPr="00F14B70">
        <w:rPr>
          <w:rFonts w:ascii="Times New Roman" w:eastAsia="等线" w:hAnsi="Times New Roman" w:cs="Times New Roman"/>
          <w:color w:val="000000"/>
          <w:kern w:val="0"/>
        </w:rPr>
        <w:t>severe pneumonia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 mortality.</w:t>
      </w:r>
    </w:p>
    <w:p w14:paraId="0EA82582" w14:textId="77777777" w:rsidR="00D253C0" w:rsidRDefault="00D253C0" w:rsidP="005428B0">
      <w:pPr>
        <w:rPr>
          <w:rFonts w:ascii="Times New Roman" w:hAnsi="Times New Roman" w:cs="Times New Roman"/>
          <w:b/>
          <w:bCs/>
        </w:rPr>
      </w:pPr>
    </w:p>
    <w:p w14:paraId="56C410ED" w14:textId="2E0E66FE" w:rsidR="005428B0" w:rsidRPr="00D253C0" w:rsidRDefault="000B7935" w:rsidP="005428B0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44B032B9" wp14:editId="3B3AFD59">
            <wp:simplePos x="0" y="0"/>
            <wp:positionH relativeFrom="margin">
              <wp:align>left</wp:align>
            </wp:positionH>
            <wp:positionV relativeFrom="paragraph">
              <wp:posOffset>268507</wp:posOffset>
            </wp:positionV>
            <wp:extent cx="5274310" cy="1089025"/>
            <wp:effectExtent l="0" t="0" r="2540" b="0"/>
            <wp:wrapSquare wrapText="bothSides"/>
            <wp:docPr id="29496302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63029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EBB" w:rsidRPr="00D253C0">
        <w:rPr>
          <w:rFonts w:ascii="Times New Roman" w:hAnsi="Times New Roman" w:cs="Times New Roman"/>
          <w:b/>
          <w:bCs/>
        </w:rPr>
        <w:t>A</w:t>
      </w:r>
      <w:r w:rsidR="005428B0" w:rsidRPr="00D253C0">
        <w:rPr>
          <w:rFonts w:ascii="Times New Roman" w:hAnsi="Times New Roman" w:cs="Times New Roman"/>
          <w:b/>
          <w:bCs/>
        </w:rPr>
        <w:t xml:space="preserve"> Diastolic hypotension</w:t>
      </w:r>
    </w:p>
    <w:p w14:paraId="44A4D84D" w14:textId="7713D30C" w:rsidR="000B7935" w:rsidRPr="00D253C0" w:rsidRDefault="000B7935" w:rsidP="000B7935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anchor distT="0" distB="0" distL="114300" distR="114300" simplePos="0" relativeHeight="251668480" behindDoc="0" locked="0" layoutInCell="1" allowOverlap="1" wp14:anchorId="6ED7559D" wp14:editId="6116199E">
            <wp:simplePos x="0" y="0"/>
            <wp:positionH relativeFrom="margin">
              <wp:align>left</wp:align>
            </wp:positionH>
            <wp:positionV relativeFrom="paragraph">
              <wp:posOffset>1468657</wp:posOffset>
            </wp:positionV>
            <wp:extent cx="5274310" cy="1199515"/>
            <wp:effectExtent l="0" t="0" r="2540" b="635"/>
            <wp:wrapSquare wrapText="bothSides"/>
            <wp:docPr id="23921696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16962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EBB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B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Respiratory failure</w:t>
      </w:r>
    </w:p>
    <w:p w14:paraId="2535B8ED" w14:textId="5ABF0462" w:rsidR="003F2E99" w:rsidRPr="00D253C0" w:rsidRDefault="00BC1EBB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C Acute confusion</w:t>
      </w:r>
    </w:p>
    <w:p w14:paraId="50DB3244" w14:textId="559F270B" w:rsidR="003F2E99" w:rsidRPr="00D253C0" w:rsidRDefault="00BC1EBB">
      <w:pPr>
        <w:rPr>
          <w:rFonts w:ascii="Times New Roman" w:hAnsi="Times New Roman" w:cs="Times New Roman"/>
        </w:rPr>
      </w:pPr>
      <w:r w:rsidRPr="00D253C0">
        <w:rPr>
          <w:noProof/>
        </w:rPr>
        <w:drawing>
          <wp:inline distT="0" distB="0" distL="0" distR="0" wp14:anchorId="55A9B77F" wp14:editId="0988CE84">
            <wp:extent cx="5274310" cy="1089025"/>
            <wp:effectExtent l="0" t="0" r="2540" b="0"/>
            <wp:docPr id="131732806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28061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7276C" w14:textId="081573FF" w:rsidR="003F2E99" w:rsidRPr="00D253C0" w:rsidRDefault="00167D04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D</w:t>
      </w:r>
      <w:r w:rsidR="00B0049B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Pleural effusion</w:t>
      </w:r>
    </w:p>
    <w:p w14:paraId="697F95DF" w14:textId="766F3F81" w:rsidR="003F2E99" w:rsidRPr="00D253C0" w:rsidRDefault="00B0049B">
      <w:pPr>
        <w:rPr>
          <w:rFonts w:ascii="Times New Roman" w:hAnsi="Times New Roman" w:cs="Times New Roman"/>
        </w:rPr>
      </w:pPr>
      <w:r w:rsidRPr="00D253C0">
        <w:rPr>
          <w:noProof/>
        </w:rPr>
        <w:drawing>
          <wp:inline distT="0" distB="0" distL="0" distR="0" wp14:anchorId="24E434C5" wp14:editId="137C378C">
            <wp:extent cx="5274310" cy="1089025"/>
            <wp:effectExtent l="0" t="0" r="2540" b="0"/>
            <wp:docPr id="151577059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770597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5EEB4" w14:textId="08830645" w:rsidR="003F2E99" w:rsidRPr="00D253C0" w:rsidRDefault="00167D04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E</w:t>
      </w:r>
      <w:r w:rsidR="00B0049B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</w:t>
      </w:r>
      <w:bookmarkStart w:id="2" w:name="_Hlk139793942"/>
      <w:r w:rsidR="00B0049B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Acute lung injury/Acute respiratory distress syndrome</w:t>
      </w:r>
      <w:bookmarkEnd w:id="2"/>
    </w:p>
    <w:p w14:paraId="2C8009BA" w14:textId="14AE9F41" w:rsidR="003F2E99" w:rsidRPr="00D253C0" w:rsidRDefault="00B0049B">
      <w:pPr>
        <w:rPr>
          <w:rFonts w:ascii="Times New Roman" w:hAnsi="Times New Roman" w:cs="Times New Roman"/>
        </w:rPr>
      </w:pPr>
      <w:r w:rsidRPr="00D253C0">
        <w:rPr>
          <w:noProof/>
        </w:rPr>
        <w:drawing>
          <wp:inline distT="0" distB="0" distL="0" distR="0" wp14:anchorId="0A2032F8" wp14:editId="2C8777F1">
            <wp:extent cx="5274310" cy="1080770"/>
            <wp:effectExtent l="0" t="0" r="2540" b="5080"/>
            <wp:docPr id="39888289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82899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DEE96" w14:textId="77777777" w:rsidR="00673CF7" w:rsidRPr="00D253C0" w:rsidRDefault="00673CF7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2A1E139C" w14:textId="77777777" w:rsidR="00673CF7" w:rsidRPr="00D253C0" w:rsidRDefault="00673CF7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4878880F" w14:textId="77777777" w:rsidR="00673CF7" w:rsidRPr="00D253C0" w:rsidRDefault="00673CF7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34DFD6F7" w14:textId="77777777" w:rsidR="008D7BBE" w:rsidRPr="00D253C0" w:rsidRDefault="008D7BBE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2FB85447" w14:textId="68DC46F5" w:rsidR="003F2E99" w:rsidRPr="00D253C0" w:rsidRDefault="00B0049B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noProof/>
          <w:color w:val="000000"/>
          <w:kern w:val="0"/>
        </w:rPr>
        <w:lastRenderedPageBreak/>
        <w:drawing>
          <wp:anchor distT="0" distB="0" distL="114300" distR="114300" simplePos="0" relativeHeight="251669504" behindDoc="0" locked="0" layoutInCell="1" allowOverlap="1" wp14:anchorId="2D1CCBD9" wp14:editId="27E1BDE2">
            <wp:simplePos x="0" y="0"/>
            <wp:positionH relativeFrom="margin">
              <wp:align>left</wp:align>
            </wp:positionH>
            <wp:positionV relativeFrom="paragraph">
              <wp:posOffset>237344</wp:posOffset>
            </wp:positionV>
            <wp:extent cx="5274310" cy="1197610"/>
            <wp:effectExtent l="0" t="0" r="2540" b="2540"/>
            <wp:wrapSquare wrapText="bothSides"/>
            <wp:docPr id="89798526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85267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40EF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F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Bacteraemia</w:t>
      </w:r>
    </w:p>
    <w:p w14:paraId="7824D65B" w14:textId="6E3CD042" w:rsidR="00673CF7" w:rsidRPr="00D253C0" w:rsidRDefault="000A4B3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anchor distT="0" distB="0" distL="114300" distR="114300" simplePos="0" relativeHeight="251670528" behindDoc="0" locked="0" layoutInCell="1" allowOverlap="1" wp14:anchorId="310C71D0" wp14:editId="1A3E47C4">
            <wp:simplePos x="0" y="0"/>
            <wp:positionH relativeFrom="margin">
              <wp:align>right</wp:align>
            </wp:positionH>
            <wp:positionV relativeFrom="paragraph">
              <wp:posOffset>1506757</wp:posOffset>
            </wp:positionV>
            <wp:extent cx="5274310" cy="1080770"/>
            <wp:effectExtent l="0" t="0" r="2540" b="5080"/>
            <wp:wrapSquare wrapText="bothSides"/>
            <wp:docPr id="141213473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134739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40EF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G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Multiple organ failur</w:t>
      </w:r>
      <w:r w:rsidR="00545C61">
        <w:rPr>
          <w:rFonts w:ascii="Times New Roman" w:eastAsia="等线" w:hAnsi="Times New Roman" w:cs="Times New Roman" w:hint="eastAsia"/>
          <w:b/>
          <w:bCs/>
          <w:color w:val="000000"/>
          <w:kern w:val="0"/>
        </w:rPr>
        <w:t>e</w:t>
      </w:r>
    </w:p>
    <w:p w14:paraId="37BDE752" w14:textId="51F30949" w:rsidR="003F2E99" w:rsidRPr="00D253C0" w:rsidRDefault="002440EF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H</w:t>
      </w:r>
      <w:r w:rsidR="00673CF7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Acute kidney injury</w:t>
      </w:r>
    </w:p>
    <w:p w14:paraId="15920C4D" w14:textId="450C728F" w:rsidR="00A45E7E" w:rsidRPr="00D253C0" w:rsidRDefault="00A45E7E">
      <w:r w:rsidRPr="00D253C0">
        <w:rPr>
          <w:rFonts w:ascii="Times New Roman" w:eastAsia="等线" w:hAnsi="Times New Roman" w:cs="Times New Roman"/>
          <w:b/>
          <w:bCs/>
          <w:noProof/>
          <w:color w:val="000000"/>
          <w:kern w:val="0"/>
        </w:rPr>
        <w:drawing>
          <wp:inline distT="0" distB="0" distL="0" distR="0" wp14:anchorId="0993C3A0" wp14:editId="1638F470">
            <wp:extent cx="5274310" cy="1520825"/>
            <wp:effectExtent l="0" t="0" r="2540" b="3175"/>
            <wp:docPr id="95476767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767677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4590A" w14:textId="762999FD" w:rsidR="003F2E99" w:rsidRPr="00D253C0" w:rsidRDefault="00D1458A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anchor distT="0" distB="0" distL="114300" distR="114300" simplePos="0" relativeHeight="251671552" behindDoc="0" locked="0" layoutInCell="1" allowOverlap="1" wp14:anchorId="56CB7999" wp14:editId="6253FAAD">
            <wp:simplePos x="0" y="0"/>
            <wp:positionH relativeFrom="margin">
              <wp:align>left</wp:align>
            </wp:positionH>
            <wp:positionV relativeFrom="paragraph">
              <wp:posOffset>253610</wp:posOffset>
            </wp:positionV>
            <wp:extent cx="5274310" cy="1090295"/>
            <wp:effectExtent l="0" t="0" r="2540" b="0"/>
            <wp:wrapSquare wrapText="bothSides"/>
            <wp:docPr id="531193925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193925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40EF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I</w:t>
      </w:r>
      <w:r w:rsidR="00673CF7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Metabolic acidosis</w:t>
      </w:r>
    </w:p>
    <w:p w14:paraId="3F6B98C4" w14:textId="1C91362E" w:rsidR="003F2E99" w:rsidRPr="00D253C0" w:rsidRDefault="003F2E99">
      <w:pPr>
        <w:rPr>
          <w:rFonts w:ascii="Times New Roman" w:hAnsi="Times New Roman" w:cs="Times New Roman"/>
        </w:rPr>
      </w:pPr>
    </w:p>
    <w:p w14:paraId="5E79BC97" w14:textId="0F3CA7CC" w:rsidR="003F2E99" w:rsidRPr="00D253C0" w:rsidRDefault="003F2E99">
      <w:pPr>
        <w:rPr>
          <w:rFonts w:ascii="Times New Roman" w:hAnsi="Times New Roman" w:cs="Times New Roman"/>
        </w:rPr>
      </w:pPr>
    </w:p>
    <w:p w14:paraId="117B134E" w14:textId="772C7E94" w:rsidR="003F2E99" w:rsidRPr="00D253C0" w:rsidRDefault="003F2E99">
      <w:pPr>
        <w:rPr>
          <w:rFonts w:ascii="Times New Roman" w:hAnsi="Times New Roman" w:cs="Times New Roman"/>
        </w:rPr>
      </w:pPr>
    </w:p>
    <w:p w14:paraId="58EF365E" w14:textId="11B4C7CD" w:rsidR="003F2E99" w:rsidRPr="00D253C0" w:rsidRDefault="003F2E99">
      <w:pPr>
        <w:rPr>
          <w:rFonts w:ascii="Times New Roman" w:hAnsi="Times New Roman" w:cs="Times New Roman"/>
        </w:rPr>
      </w:pPr>
    </w:p>
    <w:p w14:paraId="2C6431BD" w14:textId="4BB84F05" w:rsidR="003F2E99" w:rsidRPr="00D253C0" w:rsidRDefault="003F2E99">
      <w:pPr>
        <w:rPr>
          <w:rFonts w:ascii="Times New Roman" w:hAnsi="Times New Roman" w:cs="Times New Roman"/>
        </w:rPr>
      </w:pPr>
    </w:p>
    <w:p w14:paraId="754C8E00" w14:textId="714BB74D" w:rsidR="003F2E99" w:rsidRPr="00D253C0" w:rsidRDefault="003F2E99">
      <w:pPr>
        <w:rPr>
          <w:rFonts w:ascii="Times New Roman" w:hAnsi="Times New Roman" w:cs="Times New Roman"/>
        </w:rPr>
      </w:pPr>
    </w:p>
    <w:p w14:paraId="6A85F43E" w14:textId="77777777" w:rsidR="003F2E99" w:rsidRPr="00D253C0" w:rsidRDefault="003F2E99">
      <w:pPr>
        <w:rPr>
          <w:rFonts w:ascii="Times New Roman" w:hAnsi="Times New Roman" w:cs="Times New Roman"/>
        </w:rPr>
      </w:pPr>
    </w:p>
    <w:p w14:paraId="52552C5C" w14:textId="77777777" w:rsidR="003F2E99" w:rsidRPr="00D253C0" w:rsidRDefault="003F2E99">
      <w:pPr>
        <w:rPr>
          <w:rFonts w:ascii="Times New Roman" w:hAnsi="Times New Roman" w:cs="Times New Roman"/>
        </w:rPr>
      </w:pPr>
    </w:p>
    <w:p w14:paraId="41464B0A" w14:textId="77777777" w:rsidR="003F2E99" w:rsidRPr="00D253C0" w:rsidRDefault="003F2E99">
      <w:pPr>
        <w:rPr>
          <w:rFonts w:ascii="Times New Roman" w:hAnsi="Times New Roman" w:cs="Times New Roman"/>
        </w:rPr>
      </w:pPr>
    </w:p>
    <w:p w14:paraId="2AFB8D0E" w14:textId="77777777" w:rsidR="003F2E99" w:rsidRPr="00D253C0" w:rsidRDefault="003F2E99">
      <w:pPr>
        <w:rPr>
          <w:rFonts w:ascii="Times New Roman" w:hAnsi="Times New Roman" w:cs="Times New Roman"/>
        </w:rPr>
      </w:pPr>
    </w:p>
    <w:p w14:paraId="4C5F4BBC" w14:textId="77777777" w:rsidR="003F2E99" w:rsidRPr="00D253C0" w:rsidRDefault="003F2E99">
      <w:pPr>
        <w:rPr>
          <w:rFonts w:ascii="Times New Roman" w:hAnsi="Times New Roman" w:cs="Times New Roman"/>
        </w:rPr>
      </w:pPr>
    </w:p>
    <w:p w14:paraId="5400190D" w14:textId="77777777" w:rsidR="003F2E99" w:rsidRPr="00D253C0" w:rsidRDefault="003F2E99">
      <w:pPr>
        <w:rPr>
          <w:rFonts w:ascii="Times New Roman" w:hAnsi="Times New Roman" w:cs="Times New Roman"/>
        </w:rPr>
      </w:pPr>
    </w:p>
    <w:p w14:paraId="530D780C" w14:textId="77777777" w:rsidR="003F2E99" w:rsidRPr="00D253C0" w:rsidRDefault="003F2E99">
      <w:pPr>
        <w:rPr>
          <w:rFonts w:ascii="Times New Roman" w:hAnsi="Times New Roman" w:cs="Times New Roman"/>
        </w:rPr>
      </w:pPr>
    </w:p>
    <w:p w14:paraId="4D1326BB" w14:textId="77777777" w:rsidR="003F2E99" w:rsidRPr="00D253C0" w:rsidRDefault="003F2E99">
      <w:pPr>
        <w:rPr>
          <w:rFonts w:ascii="Times New Roman" w:hAnsi="Times New Roman" w:cs="Times New Roman"/>
        </w:rPr>
      </w:pPr>
    </w:p>
    <w:p w14:paraId="62BE16FF" w14:textId="5CF17F3E" w:rsidR="008F2450" w:rsidRPr="00A752D0" w:rsidRDefault="008F2450" w:rsidP="008F2450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>
        <w:rPr>
          <w:rFonts w:ascii="Times New Roman" w:hAnsi="Times New Roman" w:cs="Times New Roman"/>
          <w:b/>
          <w:bCs/>
        </w:rPr>
        <w:t>3</w:t>
      </w:r>
      <w:r w:rsidRPr="00D253C0">
        <w:rPr>
          <w:rFonts w:ascii="Times New Roman" w:hAnsi="Times New Roman" w:cs="Times New Roman"/>
          <w:b/>
          <w:bCs/>
        </w:rPr>
        <w:t xml:space="preserve">: </w:t>
      </w:r>
      <w:r w:rsidRPr="00D253C0">
        <w:rPr>
          <w:rFonts w:ascii="Times New Roman" w:hAnsi="Times New Roman" w:cs="Times New Roman"/>
        </w:rPr>
        <w:t xml:space="preserve">Association of patient </w:t>
      </w:r>
      <w:r w:rsidRPr="00A752D0">
        <w:rPr>
          <w:rFonts w:ascii="Times New Roman" w:hAnsi="Times New Roman" w:cs="Times New Roman"/>
        </w:rPr>
        <w:t>Clinical manifestations</w:t>
      </w:r>
      <w:r w:rsidRPr="00D253C0">
        <w:rPr>
          <w:rFonts w:ascii="Times New Roman" w:hAnsi="Times New Roman" w:cs="Times New Roman"/>
        </w:rPr>
        <w:t xml:space="preserve"> with </w:t>
      </w:r>
      <w:r w:rsidR="00F14B70" w:rsidRPr="00F14B70">
        <w:rPr>
          <w:rFonts w:ascii="Times New Roman" w:hAnsi="Times New Roman" w:cs="Times New Roman"/>
        </w:rPr>
        <w:t>severe pneumonia</w:t>
      </w:r>
      <w:r w:rsidRPr="00D253C0">
        <w:rPr>
          <w:rFonts w:ascii="Times New Roman" w:hAnsi="Times New Roman" w:cs="Times New Roman"/>
        </w:rPr>
        <w:t xml:space="preserve"> mortality.</w:t>
      </w:r>
    </w:p>
    <w:p w14:paraId="3311FB3F" w14:textId="77777777" w:rsidR="00760336" w:rsidRDefault="00760336" w:rsidP="008F2450">
      <w:pPr>
        <w:rPr>
          <w:rFonts w:ascii="Times New Roman" w:hAnsi="Times New Roman" w:cs="Times New Roman"/>
          <w:b/>
          <w:bCs/>
        </w:rPr>
      </w:pPr>
    </w:p>
    <w:p w14:paraId="31852422" w14:textId="64C34A9B" w:rsidR="008F2450" w:rsidRPr="00D253C0" w:rsidRDefault="008F2450" w:rsidP="008F2450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/>
          <w:b/>
          <w:bCs/>
        </w:rPr>
        <w:t xml:space="preserve">A Respiratory rate </w:t>
      </w:r>
    </w:p>
    <w:p w14:paraId="5BC8019E" w14:textId="77777777" w:rsidR="008F2450" w:rsidRPr="00D253C0" w:rsidRDefault="008F2450" w:rsidP="008F2450">
      <w:r w:rsidRPr="00D253C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D75E7D9" wp14:editId="2F4C68D8">
            <wp:extent cx="5274310" cy="1029335"/>
            <wp:effectExtent l="0" t="0" r="2540" b="0"/>
            <wp:docPr id="129979076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790761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2FF5D" w14:textId="77777777" w:rsidR="008F2450" w:rsidRPr="00D253C0" w:rsidRDefault="008F2450" w:rsidP="008F2450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/>
          <w:b/>
          <w:bCs/>
        </w:rPr>
        <w:t>B Heart rate</w:t>
      </w:r>
    </w:p>
    <w:p w14:paraId="5F3B5B04" w14:textId="77777777" w:rsidR="008F2450" w:rsidRPr="00D253C0" w:rsidRDefault="008F2450" w:rsidP="008F2450">
      <w:pPr>
        <w:rPr>
          <w:rFonts w:ascii="Times New Roman" w:hAnsi="Times New Roman" w:cs="Times New Roman"/>
        </w:rPr>
      </w:pPr>
      <w:r w:rsidRPr="00D253C0">
        <w:rPr>
          <w:rFonts w:ascii="Times New Roman" w:hAnsi="Times New Roman" w:cs="Times New Roman"/>
          <w:noProof/>
        </w:rPr>
        <w:drawing>
          <wp:inline distT="0" distB="0" distL="0" distR="0" wp14:anchorId="215EE76F" wp14:editId="50E1534E">
            <wp:extent cx="5274310" cy="1015365"/>
            <wp:effectExtent l="0" t="0" r="2540" b="0"/>
            <wp:docPr id="57423690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236901" name="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F8631" w14:textId="77777777" w:rsidR="008F2450" w:rsidRPr="00D253C0" w:rsidRDefault="008F2450" w:rsidP="008F2450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 w:hint="eastAsia"/>
          <w:b/>
          <w:bCs/>
        </w:rPr>
        <w:t>C</w:t>
      </w:r>
      <w:r w:rsidRPr="00D253C0">
        <w:rPr>
          <w:rFonts w:ascii="Times New Roman" w:hAnsi="Times New Roman" w:cs="Times New Roman"/>
          <w:b/>
          <w:bCs/>
        </w:rPr>
        <w:t xml:space="preserve"> Body temperature</w:t>
      </w:r>
    </w:p>
    <w:p w14:paraId="6B6BC231" w14:textId="77777777" w:rsidR="008F2450" w:rsidRPr="00D253C0" w:rsidRDefault="008F2450" w:rsidP="008F2450">
      <w:pPr>
        <w:rPr>
          <w:rFonts w:ascii="Times New Roman" w:hAnsi="Times New Roman" w:cs="Times New Roman"/>
        </w:rPr>
      </w:pPr>
      <w:r w:rsidRPr="00D253C0">
        <w:rPr>
          <w:rFonts w:ascii="Times New Roman" w:hAnsi="Times New Roman" w:cs="Times New Roman"/>
          <w:noProof/>
        </w:rPr>
        <w:drawing>
          <wp:inline distT="0" distB="0" distL="0" distR="0" wp14:anchorId="6F45CA33" wp14:editId="636AF1D3">
            <wp:extent cx="5274310" cy="937895"/>
            <wp:effectExtent l="0" t="0" r="2540" b="0"/>
            <wp:docPr id="1041908228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08228" name="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5BB14" w14:textId="77777777" w:rsidR="008F2450" w:rsidRPr="00D253C0" w:rsidRDefault="008F2450" w:rsidP="008F2450">
      <w:pPr>
        <w:rPr>
          <w:rFonts w:ascii="Times New Roman" w:hAnsi="Times New Roman" w:cs="Times New Roman"/>
        </w:rPr>
      </w:pPr>
      <w:r w:rsidRPr="00D253C0">
        <w:rPr>
          <w:rFonts w:ascii="Times New Roman" w:hAnsi="Times New Roman" w:cs="Times New Roman"/>
          <w:b/>
          <w:bCs/>
        </w:rPr>
        <w:t>D Mean arterial pressure</w:t>
      </w:r>
      <w:r w:rsidRPr="00D253C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768" behindDoc="0" locked="0" layoutInCell="1" allowOverlap="1" wp14:anchorId="18CC09B1" wp14:editId="669C7D33">
            <wp:simplePos x="0" y="0"/>
            <wp:positionH relativeFrom="margin">
              <wp:align>left</wp:align>
            </wp:positionH>
            <wp:positionV relativeFrom="paragraph">
              <wp:posOffset>271535</wp:posOffset>
            </wp:positionV>
            <wp:extent cx="5274310" cy="920750"/>
            <wp:effectExtent l="0" t="0" r="2540" b="0"/>
            <wp:wrapSquare wrapText="bothSides"/>
            <wp:docPr id="93954216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42167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E6C09D" w14:textId="77777777" w:rsidR="008F2450" w:rsidRPr="00D253C0" w:rsidRDefault="008F2450" w:rsidP="008F2450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/>
          <w:b/>
          <w:bCs/>
        </w:rPr>
        <w:t>E Urine output</w:t>
      </w:r>
    </w:p>
    <w:p w14:paraId="2D78126A" w14:textId="77777777" w:rsidR="008F2450" w:rsidRPr="00D253C0" w:rsidRDefault="008F2450" w:rsidP="008F2450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C7C0CAF" wp14:editId="5DFF526A">
            <wp:extent cx="5274310" cy="842645"/>
            <wp:effectExtent l="0" t="0" r="2540" b="0"/>
            <wp:docPr id="175000596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005960" name="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73C01" w14:textId="77777777" w:rsidR="008F2450" w:rsidRPr="00D253C0" w:rsidRDefault="008F2450" w:rsidP="008F2450">
      <w:pPr>
        <w:rPr>
          <w:rFonts w:ascii="Times New Roman" w:hAnsi="Times New Roman" w:cs="Times New Roman"/>
        </w:rPr>
      </w:pPr>
    </w:p>
    <w:p w14:paraId="01C7A2D3" w14:textId="77777777" w:rsidR="008F2450" w:rsidRDefault="008F245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3648356A" w14:textId="77777777" w:rsidR="008F2450" w:rsidRDefault="008F245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30CC5670" w14:textId="77777777" w:rsidR="008F2450" w:rsidRDefault="008F245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2DFE8DD3" w14:textId="77777777" w:rsidR="008F2450" w:rsidRDefault="008F245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4F1BE254" w14:textId="77777777" w:rsidR="008F2450" w:rsidRDefault="008F245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B7A0DF1" w14:textId="77777777" w:rsidR="008F2450" w:rsidRDefault="008F245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A7114E9" w14:textId="77777777" w:rsidR="008F2450" w:rsidRDefault="008F245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2861454C" w14:textId="77777777" w:rsidR="008F2450" w:rsidRDefault="008F245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7621075" w14:textId="77777777" w:rsidR="008F2450" w:rsidRDefault="008F245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1F48BA8C" w14:textId="6D836EC4" w:rsidR="008D7BBE" w:rsidRPr="00D253C0" w:rsidRDefault="008D7BBE">
      <w:pPr>
        <w:rPr>
          <w:rFonts w:ascii="Times New Roman" w:eastAsia="等线" w:hAnsi="Times New Roman" w:cs="Times New Roman"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Supplemental Figure </w:t>
      </w:r>
      <w:r w:rsidR="002440EF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4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: 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Association of laboratory results with </w:t>
      </w:r>
      <w:r w:rsidR="00F14B70" w:rsidRPr="00F14B70">
        <w:rPr>
          <w:rFonts w:ascii="Times New Roman" w:eastAsia="等线" w:hAnsi="Times New Roman" w:cs="Times New Roman"/>
          <w:color w:val="000000"/>
          <w:kern w:val="0"/>
        </w:rPr>
        <w:t>severe pneumonia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 mortality.</w:t>
      </w:r>
    </w:p>
    <w:p w14:paraId="62C98CC9" w14:textId="77777777" w:rsidR="00D253C0" w:rsidRDefault="00D253C0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59BE1EA7" w14:textId="30A77CED" w:rsidR="00FC0031" w:rsidRPr="00D253C0" w:rsidRDefault="00336CAB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A</w:t>
      </w:r>
      <w:r w:rsidR="00C076B7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</w:t>
      </w:r>
      <w:r w:rsidR="003C357B" w:rsidRPr="00D253C0">
        <w:rPr>
          <w:rFonts w:ascii="Times New Roman" w:hAnsi="Times New Roman" w:cs="Times New Roman"/>
          <w:b/>
          <w:bCs/>
          <w:color w:val="000000" w:themeColor="text1"/>
        </w:rPr>
        <w:t>White blood cell</w:t>
      </w:r>
      <w:r w:rsidR="00EF7BF5">
        <w:rPr>
          <w:rFonts w:ascii="Times New Roman" w:hAnsi="Times New Roman" w:cs="Times New Roman"/>
          <w:b/>
          <w:bCs/>
          <w:color w:val="000000" w:themeColor="text1"/>
        </w:rPr>
        <w:t xml:space="preserve"> count</w:t>
      </w:r>
    </w:p>
    <w:p w14:paraId="6EC0E8CC" w14:textId="6543A48A" w:rsidR="00FC0031" w:rsidRPr="00D253C0" w:rsidRDefault="00A05CC2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5AE487D" wp14:editId="54EB630C">
            <wp:extent cx="5274310" cy="1236345"/>
            <wp:effectExtent l="0" t="0" r="2540" b="1905"/>
            <wp:docPr id="28804019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40190" name="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B19D" w14:textId="7610D54D" w:rsidR="001E4975" w:rsidRPr="00D253C0" w:rsidRDefault="001E4975" w:rsidP="001E4975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eastAsia="等线" w:hAnsi="Times New Roman" w:cs="Times New Roman"/>
          <w:b/>
          <w:bCs/>
          <w:noProof/>
          <w:color w:val="000000"/>
          <w:kern w:val="0"/>
        </w:rPr>
        <w:drawing>
          <wp:anchor distT="0" distB="0" distL="114300" distR="114300" simplePos="0" relativeHeight="251672576" behindDoc="0" locked="0" layoutInCell="1" allowOverlap="1" wp14:anchorId="23D8BFA0" wp14:editId="4AC49BD5">
            <wp:simplePos x="0" y="0"/>
            <wp:positionH relativeFrom="margin">
              <wp:align>left</wp:align>
            </wp:positionH>
            <wp:positionV relativeFrom="paragraph">
              <wp:posOffset>310320</wp:posOffset>
            </wp:positionV>
            <wp:extent cx="5380355" cy="1093470"/>
            <wp:effectExtent l="0" t="0" r="0" b="0"/>
            <wp:wrapSquare wrapText="bothSides"/>
            <wp:docPr id="180498562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85624" name="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355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CAB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B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Platelet count</w:t>
      </w:r>
    </w:p>
    <w:p w14:paraId="6C67C121" w14:textId="067A4A13" w:rsidR="00FC0031" w:rsidRPr="00D253C0" w:rsidRDefault="00336CAB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C</w:t>
      </w:r>
      <w:r w:rsidR="001E4975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C-reactive protein</w:t>
      </w:r>
    </w:p>
    <w:p w14:paraId="6891E2FE" w14:textId="202018EA" w:rsidR="00FC0031" w:rsidRPr="00D253C0" w:rsidRDefault="001E4975">
      <w:pPr>
        <w:rPr>
          <w:rFonts w:ascii="Times New Roman" w:hAnsi="Times New Roman" w:cs="Times New Roman"/>
          <w:b/>
          <w:bCs/>
        </w:rPr>
      </w:pPr>
      <w:r w:rsidRPr="00D253C0">
        <w:rPr>
          <w:noProof/>
        </w:rPr>
        <w:drawing>
          <wp:inline distT="0" distB="0" distL="0" distR="0" wp14:anchorId="0A688242" wp14:editId="72BB9D24">
            <wp:extent cx="5359791" cy="1031821"/>
            <wp:effectExtent l="0" t="0" r="0" b="0"/>
            <wp:docPr id="1164292608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92608" name=""/>
                    <pic:cNvPicPr/>
                  </pic:nvPicPr>
                  <pic:blipFill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530" cy="103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763D6" w14:textId="523DDBC6" w:rsidR="00FC0031" w:rsidRPr="00D253C0" w:rsidRDefault="00336CAB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D</w:t>
      </w:r>
      <w:r w:rsidR="001E4975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Hemoglobin</w:t>
      </w:r>
    </w:p>
    <w:p w14:paraId="2246354B" w14:textId="6F834670" w:rsidR="00FC0031" w:rsidRPr="00D253C0" w:rsidRDefault="001E4975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eastAsia="等线" w:hAnsi="Times New Roman" w:cs="Times New Roman"/>
          <w:b/>
          <w:bCs/>
          <w:noProof/>
          <w:color w:val="000000"/>
          <w:kern w:val="0"/>
        </w:rPr>
        <w:drawing>
          <wp:inline distT="0" distB="0" distL="0" distR="0" wp14:anchorId="1A32394A" wp14:editId="3D5016D9">
            <wp:extent cx="5274310" cy="1043305"/>
            <wp:effectExtent l="0" t="0" r="2540" b="4445"/>
            <wp:docPr id="1226526833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26833" name=""/>
                    <pic:cNvPicPr/>
                  </pic:nvPicPr>
                  <pic:blipFill>
                    <a:blip r:embed="rId48">
                      <a:extLs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F892B" w14:textId="6BABDA76" w:rsidR="00FC0031" w:rsidRPr="00D253C0" w:rsidRDefault="00336CAB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E</w:t>
      </w:r>
      <w:r w:rsidR="00EF3F7C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Albumin</w:t>
      </w:r>
    </w:p>
    <w:p w14:paraId="635AB088" w14:textId="31930419" w:rsidR="00FC0031" w:rsidRPr="00D253C0" w:rsidRDefault="00EF3F7C">
      <w:pPr>
        <w:rPr>
          <w:rFonts w:ascii="Times New Roman" w:hAnsi="Times New Roman" w:cs="Times New Roman"/>
          <w:b/>
          <w:bCs/>
        </w:rPr>
      </w:pPr>
      <w:r w:rsidRPr="00D253C0">
        <w:rPr>
          <w:noProof/>
        </w:rPr>
        <w:drawing>
          <wp:inline distT="0" distB="0" distL="0" distR="0" wp14:anchorId="701111A4" wp14:editId="3DCE3982">
            <wp:extent cx="5274310" cy="1148715"/>
            <wp:effectExtent l="0" t="0" r="2540" b="0"/>
            <wp:docPr id="13193499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991" name=""/>
                    <pic:cNvPicPr/>
                  </pic:nvPicPr>
                  <pic:blipFill>
                    <a:blip r:embed="rId50">
                      <a:extLs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92035" w14:textId="0F496CBE" w:rsidR="00FC0031" w:rsidRPr="00D253C0" w:rsidRDefault="00336CAB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F Glutamic oxaioacetic transaminase</w:t>
      </w:r>
    </w:p>
    <w:p w14:paraId="3A1FAF12" w14:textId="40EC56C2" w:rsidR="00FC0031" w:rsidRPr="00D253C0" w:rsidRDefault="00336CAB">
      <w:pPr>
        <w:rPr>
          <w:rFonts w:ascii="Times New Roman" w:hAnsi="Times New Roman" w:cs="Times New Roman"/>
          <w:b/>
          <w:bCs/>
        </w:rPr>
      </w:pPr>
      <w:r w:rsidRPr="00D253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C92C57" wp14:editId="472D28DD">
            <wp:extent cx="5274310" cy="913765"/>
            <wp:effectExtent l="0" t="0" r="2540" b="635"/>
            <wp:docPr id="32987642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76421" name=""/>
                    <pic:cNvPicPr/>
                  </pic:nvPicPr>
                  <pic:blipFill>
                    <a:blip r:embed="rId52">
                      <a:extLs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AE4D" w14:textId="77777777" w:rsidR="00FC0031" w:rsidRPr="00D253C0" w:rsidRDefault="00FC0031">
      <w:pPr>
        <w:rPr>
          <w:rFonts w:ascii="Times New Roman" w:hAnsi="Times New Roman" w:cs="Times New Roman"/>
          <w:b/>
          <w:bCs/>
        </w:rPr>
      </w:pPr>
    </w:p>
    <w:p w14:paraId="2C73C896" w14:textId="2E32558F" w:rsidR="00FC0031" w:rsidRPr="00D253C0" w:rsidRDefault="00336CAB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anchor distT="0" distB="0" distL="114300" distR="114300" simplePos="0" relativeHeight="251673600" behindDoc="0" locked="0" layoutInCell="1" allowOverlap="1" wp14:anchorId="6E00FC06" wp14:editId="739B242D">
            <wp:simplePos x="0" y="0"/>
            <wp:positionH relativeFrom="margin">
              <wp:align>right</wp:align>
            </wp:positionH>
            <wp:positionV relativeFrom="paragraph">
              <wp:posOffset>224057</wp:posOffset>
            </wp:positionV>
            <wp:extent cx="5260975" cy="1104265"/>
            <wp:effectExtent l="0" t="0" r="0" b="635"/>
            <wp:wrapSquare wrapText="bothSides"/>
            <wp:docPr id="152048230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82304" name=""/>
                    <pic:cNvPicPr/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0EF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G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Serum creatinine</w:t>
      </w:r>
    </w:p>
    <w:p w14:paraId="3521D9FB" w14:textId="66B0BC14" w:rsidR="007F0609" w:rsidRPr="00D253C0" w:rsidRDefault="007F0609" w:rsidP="007F0609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anchor distT="0" distB="0" distL="114300" distR="114300" simplePos="0" relativeHeight="251674624" behindDoc="0" locked="0" layoutInCell="1" allowOverlap="1" wp14:anchorId="679A2827" wp14:editId="21C7BE79">
            <wp:simplePos x="0" y="0"/>
            <wp:positionH relativeFrom="margin">
              <wp:align>left</wp:align>
            </wp:positionH>
            <wp:positionV relativeFrom="paragraph">
              <wp:posOffset>1414780</wp:posOffset>
            </wp:positionV>
            <wp:extent cx="5274310" cy="1129030"/>
            <wp:effectExtent l="0" t="0" r="2540" b="0"/>
            <wp:wrapSquare wrapText="bothSides"/>
            <wp:docPr id="305300003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00003" name="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40EF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H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Blood urea nitrogen</w:t>
      </w:r>
    </w:p>
    <w:p w14:paraId="726F28A7" w14:textId="2C920C36" w:rsidR="007F0609" w:rsidRPr="00D253C0" w:rsidRDefault="007F0609" w:rsidP="007F0609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noProof/>
          <w:color w:val="000000"/>
          <w:kern w:val="0"/>
        </w:rPr>
        <w:drawing>
          <wp:anchor distT="0" distB="0" distL="114300" distR="114300" simplePos="0" relativeHeight="251675648" behindDoc="0" locked="0" layoutInCell="1" allowOverlap="1" wp14:anchorId="50634C01" wp14:editId="06E2DFA2">
            <wp:simplePos x="0" y="0"/>
            <wp:positionH relativeFrom="margin">
              <wp:align>left</wp:align>
            </wp:positionH>
            <wp:positionV relativeFrom="paragraph">
              <wp:posOffset>1518334</wp:posOffset>
            </wp:positionV>
            <wp:extent cx="5274310" cy="927100"/>
            <wp:effectExtent l="0" t="0" r="2540" b="6350"/>
            <wp:wrapSquare wrapText="bothSides"/>
            <wp:docPr id="122617082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70829" name=""/>
                    <pic:cNvPicPr/>
                  </pic:nvPicPr>
                  <pic:blipFill>
                    <a:blip r:embed="rId58">
                      <a:extLs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40EF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I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Potassium</w:t>
      </w:r>
    </w:p>
    <w:p w14:paraId="19D6204C" w14:textId="5215002E" w:rsidR="00FC0031" w:rsidRPr="00D253C0" w:rsidRDefault="000A1232">
      <w:pPr>
        <w:rPr>
          <w:rFonts w:ascii="Times New Roman" w:eastAsia="等线" w:hAnsi="Times New Roman" w:cs="Times New Roman"/>
          <w:b/>
          <w:bCs/>
          <w:color w:val="000000"/>
          <w:kern w:val="0"/>
          <w:vertAlign w:val="subscript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</w:rPr>
        <w:t>J</w:t>
      </w:r>
      <w:r w:rsidR="007F0609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PaO</w:t>
      </w:r>
      <w:r w:rsidR="007F0609" w:rsidRPr="00D253C0">
        <w:rPr>
          <w:rFonts w:ascii="Times New Roman" w:eastAsia="等线" w:hAnsi="Times New Roman" w:cs="Times New Roman"/>
          <w:b/>
          <w:bCs/>
          <w:color w:val="000000"/>
          <w:kern w:val="0"/>
          <w:vertAlign w:val="subscript"/>
        </w:rPr>
        <w:t>2</w:t>
      </w:r>
      <w:r w:rsidR="007F0609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/FiO</w:t>
      </w:r>
      <w:r w:rsidR="007F0609" w:rsidRPr="00D253C0">
        <w:rPr>
          <w:rFonts w:ascii="Times New Roman" w:eastAsia="等线" w:hAnsi="Times New Roman" w:cs="Times New Roman"/>
          <w:b/>
          <w:bCs/>
          <w:color w:val="000000"/>
          <w:kern w:val="0"/>
          <w:vertAlign w:val="subscript"/>
        </w:rPr>
        <w:t>2</w:t>
      </w:r>
    </w:p>
    <w:bookmarkEnd w:id="1"/>
    <w:p w14:paraId="75D48946" w14:textId="2316900E" w:rsidR="007F0609" w:rsidRPr="00D253C0" w:rsidRDefault="007F0609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inline distT="0" distB="0" distL="0" distR="0" wp14:anchorId="33A13597" wp14:editId="19338D82">
            <wp:extent cx="5274310" cy="1177290"/>
            <wp:effectExtent l="0" t="0" r="2540" b="3810"/>
            <wp:docPr id="43382066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20667" name=""/>
                    <pic:cNvPicPr/>
                  </pic:nvPicPr>
                  <pic:blipFill>
                    <a:blip r:embed="rId60">
                      <a:extLs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FC1CF" w14:textId="37B24514" w:rsidR="007F0609" w:rsidRPr="00D253C0" w:rsidRDefault="002440EF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K</w:t>
      </w:r>
      <w:r w:rsidR="007F0609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Arterial blood PH</w:t>
      </w:r>
    </w:p>
    <w:p w14:paraId="0CA124B2" w14:textId="5B9CC7EE" w:rsidR="007F0609" w:rsidRPr="00D253C0" w:rsidRDefault="007F0609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inline distT="0" distB="0" distL="0" distR="0" wp14:anchorId="28AEE57B" wp14:editId="1E8C8CCA">
            <wp:extent cx="5274310" cy="932815"/>
            <wp:effectExtent l="0" t="0" r="2540" b="635"/>
            <wp:docPr id="15899121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1219" name=""/>
                    <pic:cNvPicPr/>
                  </pic:nvPicPr>
                  <pic:blipFill>
                    <a:blip r:embed="rId62">
                      <a:extLs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D07DF" w14:textId="3D3EE28C" w:rsidR="007F0609" w:rsidRPr="00D253C0" w:rsidRDefault="007F0609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154A5DE9" w14:textId="77777777" w:rsidR="007F0609" w:rsidRPr="00D253C0" w:rsidRDefault="007F0609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F3112AD" w14:textId="77777777" w:rsidR="007F0609" w:rsidRPr="00D253C0" w:rsidRDefault="007F0609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4B7E6F22" w14:textId="77777777" w:rsidR="007F0609" w:rsidRPr="00D253C0" w:rsidRDefault="007F0609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89807AB" w14:textId="77777777" w:rsidR="007F0609" w:rsidRPr="00D253C0" w:rsidRDefault="007F0609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E77B9E8" w14:textId="5CEC04C6" w:rsidR="007F0609" w:rsidRDefault="002440EF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lastRenderedPageBreak/>
        <w:t>L</w:t>
      </w:r>
      <w:r w:rsidR="001D6542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Leukopenia</w:t>
      </w:r>
    </w:p>
    <w:p w14:paraId="7E3B3715" w14:textId="7679AA95" w:rsidR="00B80A23" w:rsidRPr="00D253C0" w:rsidRDefault="00B80A23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B80A23">
        <w:rPr>
          <w:rFonts w:ascii="Times New Roman" w:eastAsia="等线" w:hAnsi="Times New Roman" w:cs="Times New Roman"/>
          <w:b/>
          <w:bCs/>
          <w:noProof/>
          <w:color w:val="000000"/>
          <w:kern w:val="0"/>
        </w:rPr>
        <w:drawing>
          <wp:inline distT="0" distB="0" distL="0" distR="0" wp14:anchorId="34921941" wp14:editId="48CE2CE3">
            <wp:extent cx="5274310" cy="1090295"/>
            <wp:effectExtent l="0" t="0" r="2540" b="0"/>
            <wp:docPr id="213784173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841730" name=""/>
                    <pic:cNvPicPr/>
                  </pic:nvPicPr>
                  <pic:blipFill>
                    <a:blip r:embed="rId64">
                      <a:extLst>
                        <a:ext uri="{96DAC541-7B7A-43D3-8B79-37D633B846F1}">
                          <asvg:svgBlip xmlns:asvg="http://schemas.microsoft.com/office/drawing/2016/SVG/main" r:embed="rId6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8F664" w14:textId="610A67BF" w:rsidR="007F0609" w:rsidRPr="00D253C0" w:rsidRDefault="002440EF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M</w:t>
      </w:r>
      <w:r w:rsidR="001E6BFC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Multilobar</w:t>
      </w:r>
      <w:r w:rsidR="00F85312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or bilateral involvement</w:t>
      </w:r>
    </w:p>
    <w:p w14:paraId="24774884" w14:textId="62BACC0F" w:rsidR="007F0609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inline distT="0" distB="0" distL="0" distR="0" wp14:anchorId="333346F9" wp14:editId="621A2131">
            <wp:extent cx="5274310" cy="1512570"/>
            <wp:effectExtent l="0" t="0" r="2540" b="0"/>
            <wp:docPr id="1951766826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66826" name=""/>
                    <pic:cNvPicPr/>
                  </pic:nvPicPr>
                  <pic:blipFill>
                    <a:blip r:embed="rId66">
                      <a:extLs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2C688" w14:textId="5E7C9B40" w:rsidR="001D6542" w:rsidRPr="00D253C0" w:rsidRDefault="002440EF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N</w:t>
      </w:r>
      <w:r w:rsidR="001E6BFC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Bacterial mixed infection</w:t>
      </w:r>
    </w:p>
    <w:p w14:paraId="4CEB90AB" w14:textId="408AE54D" w:rsidR="001D6542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noProof/>
          <w:color w:val="000000"/>
          <w:kern w:val="0"/>
        </w:rPr>
        <w:drawing>
          <wp:inline distT="0" distB="0" distL="0" distR="0" wp14:anchorId="6DBAB200" wp14:editId="21B3E573">
            <wp:extent cx="5274310" cy="1199515"/>
            <wp:effectExtent l="0" t="0" r="2540" b="635"/>
            <wp:docPr id="188358471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584712" name=""/>
                    <pic:cNvPicPr/>
                  </pic:nvPicPr>
                  <pic:blipFill>
                    <a:blip r:embed="rId68">
                      <a:extLst>
                        <a:ext uri="{96DAC541-7B7A-43D3-8B79-37D633B846F1}">
                          <asvg:svgBlip xmlns:asvg="http://schemas.microsoft.com/office/drawing/2016/SVG/main" r:embed="rId6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19F58" w14:textId="1D8F1E02" w:rsidR="001D6542" w:rsidRPr="00D253C0" w:rsidRDefault="002440EF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O</w:t>
      </w:r>
      <w:r w:rsidR="001E6BFC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Positive blood culture</w:t>
      </w:r>
      <w:r w:rsidR="001E6BFC" w:rsidRPr="00D253C0">
        <w:rPr>
          <w:rFonts w:ascii="Times New Roman" w:eastAsia="等线" w:hAnsi="Times New Roman" w:cs="Times New Roman"/>
          <w:b/>
          <w:bCs/>
          <w:noProof/>
          <w:color w:val="000000"/>
          <w:kern w:val="0"/>
        </w:rPr>
        <w:drawing>
          <wp:anchor distT="0" distB="0" distL="114300" distR="114300" simplePos="0" relativeHeight="251677696" behindDoc="0" locked="0" layoutInCell="1" allowOverlap="1" wp14:anchorId="75BFEB31" wp14:editId="3C2BF3E7">
            <wp:simplePos x="0" y="0"/>
            <wp:positionH relativeFrom="margin">
              <wp:align>left</wp:align>
            </wp:positionH>
            <wp:positionV relativeFrom="paragraph">
              <wp:posOffset>248920</wp:posOffset>
            </wp:positionV>
            <wp:extent cx="5274310" cy="1090295"/>
            <wp:effectExtent l="0" t="0" r="2540" b="0"/>
            <wp:wrapSquare wrapText="bothSides"/>
            <wp:docPr id="33334706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47064" name=""/>
                    <pic:cNvPicPr/>
                  </pic:nvPicPr>
                  <pic:blipFill>
                    <a:blip r:embed="rId70">
                      <a:extLst>
                        <a:ext uri="{96DAC541-7B7A-43D3-8B79-37D633B846F1}">
                          <asvg:svgBlip xmlns:asvg="http://schemas.microsoft.com/office/drawing/2016/SVG/main" r:embed="rId7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A7DED" w14:textId="1FA80FAA" w:rsidR="001D6542" w:rsidRPr="00D253C0" w:rsidRDefault="002440EF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P</w:t>
      </w:r>
      <w:r w:rsidR="001E6BFC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Sputum cont culture growth</w:t>
      </w:r>
    </w:p>
    <w:p w14:paraId="6FE13837" w14:textId="3A4FABF3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noProof/>
          <w:color w:val="000000"/>
          <w:kern w:val="0"/>
        </w:rPr>
        <w:drawing>
          <wp:inline distT="0" distB="0" distL="0" distR="0" wp14:anchorId="1D844D9D" wp14:editId="51BE9907">
            <wp:extent cx="5274310" cy="1090295"/>
            <wp:effectExtent l="0" t="0" r="2540" b="0"/>
            <wp:docPr id="110628313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83132" name=""/>
                    <pic:cNvPicPr/>
                  </pic:nvPicPr>
                  <pic:blipFill>
                    <a:blip r:embed="rId72">
                      <a:extLst>
                        <a:ext uri="{96DAC541-7B7A-43D3-8B79-37D633B846F1}">
                          <asvg:svgBlip xmlns:asvg="http://schemas.microsoft.com/office/drawing/2016/SVG/main" r:embed="rId7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6C8C9" w14:textId="77777777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125622AB" w14:textId="77777777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6DF8CEF" w14:textId="77777777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1163FD3A" w14:textId="77777777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5E2321D6" w14:textId="77777777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1F3C974D" w14:textId="77777777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78BCB1CA" w14:textId="77777777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603C820D" w14:textId="60539FAF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1BA58A33" wp14:editId="7D38C81F">
            <wp:simplePos x="0" y="0"/>
            <wp:positionH relativeFrom="margin">
              <wp:align>left</wp:align>
            </wp:positionH>
            <wp:positionV relativeFrom="paragraph">
              <wp:posOffset>265576</wp:posOffset>
            </wp:positionV>
            <wp:extent cx="5274310" cy="1090295"/>
            <wp:effectExtent l="0" t="0" r="2540" b="0"/>
            <wp:wrapSquare wrapText="bothSides"/>
            <wp:docPr id="45597264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72649" name=""/>
                    <pic:cNvPicPr/>
                  </pic:nvPicPr>
                  <pic:blipFill>
                    <a:blip r:embed="rId74">
                      <a:extLst>
                        <a:ext uri="{96DAC541-7B7A-43D3-8B79-37D633B846F1}">
                          <asvg:svgBlip xmlns:asvg="http://schemas.microsoft.com/office/drawing/2016/SVG/main" r:embed="rId7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40EF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Q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Gram-negative microorganism</w:t>
      </w:r>
    </w:p>
    <w:p w14:paraId="5B8B90E1" w14:textId="461F9BAD" w:rsidR="001E6BFC" w:rsidRPr="00D253C0" w:rsidRDefault="002440EF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R</w:t>
      </w:r>
      <w:r w:rsidR="001E6BFC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Gram-positive microorganism</w:t>
      </w:r>
    </w:p>
    <w:p w14:paraId="40D36148" w14:textId="57E0D112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noProof/>
          <w:color w:val="000000"/>
          <w:kern w:val="0"/>
        </w:rPr>
        <w:drawing>
          <wp:inline distT="0" distB="0" distL="0" distR="0" wp14:anchorId="66C196BF" wp14:editId="77083688">
            <wp:extent cx="5274310" cy="1090295"/>
            <wp:effectExtent l="0" t="0" r="2540" b="0"/>
            <wp:docPr id="105175122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51221" name=""/>
                    <pic:cNvPicPr/>
                  </pic:nvPicPr>
                  <pic:blipFill>
                    <a:blip r:embed="rId76">
                      <a:extLst>
                        <a:ext uri="{96DAC541-7B7A-43D3-8B79-37D633B846F1}">
                          <asvg:svgBlip xmlns:asvg="http://schemas.microsoft.com/office/drawing/2016/SVG/main" r:embed="rId7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D5D5F" w14:textId="4495D5F4" w:rsidR="001E6BFC" w:rsidRPr="00D253C0" w:rsidRDefault="002440EF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S</w:t>
      </w:r>
      <w:r w:rsidR="001E6BFC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 Sodium&lt;136 </w:t>
      </w:r>
      <w:bookmarkStart w:id="3" w:name="_Hlk139804985"/>
      <w:r w:rsidR="001E6BFC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mEq/L</w:t>
      </w:r>
      <w:bookmarkEnd w:id="3"/>
    </w:p>
    <w:p w14:paraId="68D03465" w14:textId="5F53282C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noProof/>
        </w:rPr>
        <w:drawing>
          <wp:inline distT="0" distB="0" distL="0" distR="0" wp14:anchorId="1439164D" wp14:editId="51FEB91F">
            <wp:extent cx="5274310" cy="1089025"/>
            <wp:effectExtent l="0" t="0" r="2540" b="0"/>
            <wp:docPr id="1883642363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42363" name=""/>
                    <pic:cNvPicPr/>
                  </pic:nvPicPr>
                  <pic:blipFill>
                    <a:blip r:embed="rId78">
                      <a:extLs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7ABD5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9BFF65D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50580F84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154B16A1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391DA51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42A36C48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309BFAC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45A305D5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621B95F4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64EA37A7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46B13B40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284BA628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F36F2E4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3598D8F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7ADD01BB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6CE42CB4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2FDFB2EE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3729D681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173C0152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7164E1F4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34AD1996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0001BEE1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6B559E34" w14:textId="77777777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200598BD" w14:textId="28D90CF8" w:rsidR="008D7BBE" w:rsidRPr="00D253C0" w:rsidRDefault="008D7BBE" w:rsidP="008D7BBE">
      <w:pPr>
        <w:rPr>
          <w:rFonts w:ascii="Times New Roman" w:eastAsia="等线" w:hAnsi="Times New Roman" w:cs="Times New Roman"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lastRenderedPageBreak/>
        <w:t xml:space="preserve">Supplemental Figure </w:t>
      </w:r>
      <w:r w:rsidR="002440EF"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5</w:t>
      </w: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 xml:space="preserve">: 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Association of long-term prognosis outcomes with </w:t>
      </w:r>
      <w:r w:rsidR="00F14B70" w:rsidRPr="00F14B70">
        <w:rPr>
          <w:rFonts w:ascii="Times New Roman" w:eastAsia="等线" w:hAnsi="Times New Roman" w:cs="Times New Roman"/>
          <w:color w:val="000000"/>
          <w:kern w:val="0"/>
        </w:rPr>
        <w:t>severe pneumonia</w:t>
      </w:r>
      <w:r w:rsidRPr="00D253C0">
        <w:rPr>
          <w:rFonts w:ascii="Times New Roman" w:eastAsia="等线" w:hAnsi="Times New Roman" w:cs="Times New Roman"/>
          <w:color w:val="000000"/>
          <w:kern w:val="0"/>
        </w:rPr>
        <w:t xml:space="preserve"> mortality.</w:t>
      </w:r>
    </w:p>
    <w:p w14:paraId="3095AFA6" w14:textId="77777777" w:rsidR="00D253C0" w:rsidRDefault="00D253C0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4AEA65C7" w14:textId="692AF8BF" w:rsidR="001E6BFC" w:rsidRPr="00D253C0" w:rsidRDefault="001E6BFC" w:rsidP="001E6BFC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A Length of hospital stay</w:t>
      </w:r>
    </w:p>
    <w:p w14:paraId="1D4F654D" w14:textId="77777777" w:rsidR="001E6BFC" w:rsidRPr="00D253C0" w:rsidRDefault="001E6BFC" w:rsidP="001E6BFC">
      <w:pPr>
        <w:rPr>
          <w:b/>
          <w:bCs/>
        </w:rPr>
      </w:pPr>
      <w:r w:rsidRPr="00D253C0">
        <w:rPr>
          <w:b/>
          <w:bCs/>
          <w:noProof/>
        </w:rPr>
        <w:drawing>
          <wp:inline distT="0" distB="0" distL="0" distR="0" wp14:anchorId="0B3FDCA8" wp14:editId="2C00C35E">
            <wp:extent cx="5274310" cy="1130935"/>
            <wp:effectExtent l="0" t="0" r="2540" b="0"/>
            <wp:docPr id="93523063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30631" name=""/>
                    <pic:cNvPicPr/>
                  </pic:nvPicPr>
                  <pic:blipFill>
                    <a:blip r:embed="rId80">
                      <a:extLst>
                        <a:ext uri="{96DAC541-7B7A-43D3-8B79-37D633B846F1}">
                          <asvg:svgBlip xmlns:asvg="http://schemas.microsoft.com/office/drawing/2016/SVG/main" r:embed="rId8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315C6" w14:textId="6EE6CF56" w:rsidR="001E6BFC" w:rsidRPr="00D253C0" w:rsidRDefault="001E6BFC" w:rsidP="00B33503">
      <w:pPr>
        <w:rPr>
          <w:b/>
          <w:bCs/>
        </w:rPr>
      </w:pPr>
      <w:r w:rsidRPr="00D253C0">
        <w:rPr>
          <w:rFonts w:ascii="Times New Roman" w:eastAsia="等线" w:hAnsi="Times New Roman" w:cs="Times New Roman"/>
          <w:b/>
          <w:bCs/>
          <w:color w:val="000000"/>
          <w:kern w:val="0"/>
        </w:rPr>
        <w:t>B Length of ICU stay</w:t>
      </w:r>
    </w:p>
    <w:p w14:paraId="314E5E72" w14:textId="31E8DEC6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  <w:r w:rsidRPr="00D253C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DB70E19" wp14:editId="57CE3E68">
            <wp:extent cx="5274310" cy="923925"/>
            <wp:effectExtent l="0" t="0" r="2540" b="9525"/>
            <wp:docPr id="150891886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91886" name=""/>
                    <pic:cNvPicPr/>
                  </pic:nvPicPr>
                  <pic:blipFill>
                    <a:blip r:embed="rId82">
                      <a:extLst>
                        <a:ext uri="{96DAC541-7B7A-43D3-8B79-37D633B846F1}">
                          <asvg:svgBlip xmlns:asvg="http://schemas.microsoft.com/office/drawing/2016/SVG/main" r:embed="rId8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BFE75" w14:textId="77777777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6EA1957B" w14:textId="77777777" w:rsidR="001E6BFC" w:rsidRPr="00D253C0" w:rsidRDefault="001E6BFC" w:rsidP="00B33503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5B82E2DD" w14:textId="35D966BB" w:rsidR="00241EA6" w:rsidRPr="00D253C0" w:rsidRDefault="00241EA6" w:rsidP="00ED73CC"/>
    <w:p w14:paraId="50FCA80C" w14:textId="22101272" w:rsidR="009F3DF4" w:rsidRPr="00D253C0" w:rsidRDefault="009F3DF4" w:rsidP="00ED73CC"/>
    <w:p w14:paraId="39CDB629" w14:textId="745DAC62" w:rsidR="00CA5C2F" w:rsidRPr="00D253C0" w:rsidRDefault="00CA5C2F" w:rsidP="00CD02AA"/>
    <w:p w14:paraId="3AA1B675" w14:textId="4A28F3DC" w:rsidR="00CA5C2F" w:rsidRPr="00D253C0" w:rsidRDefault="00CA5C2F" w:rsidP="00CD02AA"/>
    <w:p w14:paraId="6C23C802" w14:textId="26D4A519" w:rsidR="00A9228F" w:rsidRPr="00D253C0" w:rsidRDefault="00A9228F" w:rsidP="00A9228F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6ECC58DC" w14:textId="067E5D02" w:rsidR="007135AF" w:rsidRPr="00D253C0" w:rsidRDefault="007135AF" w:rsidP="00A9228F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26A7856C" w14:textId="77777777" w:rsidR="00480F82" w:rsidRPr="00D253C0" w:rsidRDefault="00480F82" w:rsidP="00A9228F">
      <w:pPr>
        <w:rPr>
          <w:rFonts w:ascii="Times New Roman" w:eastAsia="等线" w:hAnsi="Times New Roman" w:cs="Times New Roman"/>
          <w:b/>
          <w:bCs/>
          <w:color w:val="000000"/>
          <w:kern w:val="0"/>
        </w:rPr>
      </w:pPr>
    </w:p>
    <w:p w14:paraId="4E23607F" w14:textId="37DCEFD0" w:rsidR="00826D95" w:rsidRPr="00D253C0" w:rsidRDefault="00826D95">
      <w:pPr>
        <w:rPr>
          <w:rFonts w:ascii="Times New Roman" w:hAnsi="Times New Roman" w:cs="Times New Roman"/>
          <w:b/>
          <w:bCs/>
        </w:rPr>
      </w:pPr>
    </w:p>
    <w:sectPr w:rsidR="00826D95" w:rsidRPr="00D25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7E80" w14:textId="77777777" w:rsidR="00F13654" w:rsidRDefault="00F13654" w:rsidP="00F14B70">
      <w:r>
        <w:separator/>
      </w:r>
    </w:p>
  </w:endnote>
  <w:endnote w:type="continuationSeparator" w:id="0">
    <w:p w14:paraId="6C442229" w14:textId="77777777" w:rsidR="00F13654" w:rsidRDefault="00F13654" w:rsidP="00F1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F4321" w14:textId="77777777" w:rsidR="00F13654" w:rsidRDefault="00F13654" w:rsidP="00F14B70">
      <w:r>
        <w:separator/>
      </w:r>
    </w:p>
  </w:footnote>
  <w:footnote w:type="continuationSeparator" w:id="0">
    <w:p w14:paraId="1CA97AA2" w14:textId="77777777" w:rsidR="00F13654" w:rsidRDefault="00F13654" w:rsidP="00F14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AD"/>
    <w:rsid w:val="00046641"/>
    <w:rsid w:val="00053589"/>
    <w:rsid w:val="000639BD"/>
    <w:rsid w:val="000A1232"/>
    <w:rsid w:val="000A4B33"/>
    <w:rsid w:val="000B1037"/>
    <w:rsid w:val="000B7935"/>
    <w:rsid w:val="000E1766"/>
    <w:rsid w:val="000E41B8"/>
    <w:rsid w:val="000F7471"/>
    <w:rsid w:val="0011402C"/>
    <w:rsid w:val="00131E92"/>
    <w:rsid w:val="00140463"/>
    <w:rsid w:val="00167D04"/>
    <w:rsid w:val="001701B1"/>
    <w:rsid w:val="001D071B"/>
    <w:rsid w:val="001D1451"/>
    <w:rsid w:val="001D6542"/>
    <w:rsid w:val="001E4975"/>
    <w:rsid w:val="001E6BFC"/>
    <w:rsid w:val="001F6815"/>
    <w:rsid w:val="00241EA6"/>
    <w:rsid w:val="002440EF"/>
    <w:rsid w:val="002711AD"/>
    <w:rsid w:val="00290086"/>
    <w:rsid w:val="002B04D4"/>
    <w:rsid w:val="002F6654"/>
    <w:rsid w:val="00326C18"/>
    <w:rsid w:val="00336CAB"/>
    <w:rsid w:val="0035779A"/>
    <w:rsid w:val="00360BD7"/>
    <w:rsid w:val="00364584"/>
    <w:rsid w:val="00384187"/>
    <w:rsid w:val="003C05CA"/>
    <w:rsid w:val="003C357B"/>
    <w:rsid w:val="003E1711"/>
    <w:rsid w:val="003E4508"/>
    <w:rsid w:val="003F2E99"/>
    <w:rsid w:val="0043470F"/>
    <w:rsid w:val="00441830"/>
    <w:rsid w:val="004426D8"/>
    <w:rsid w:val="0046669A"/>
    <w:rsid w:val="00480F82"/>
    <w:rsid w:val="0048522E"/>
    <w:rsid w:val="004C6480"/>
    <w:rsid w:val="004E7676"/>
    <w:rsid w:val="00522849"/>
    <w:rsid w:val="005346BF"/>
    <w:rsid w:val="005428B0"/>
    <w:rsid w:val="00545C61"/>
    <w:rsid w:val="00581170"/>
    <w:rsid w:val="00586A4E"/>
    <w:rsid w:val="00592248"/>
    <w:rsid w:val="005A04C1"/>
    <w:rsid w:val="005B54E5"/>
    <w:rsid w:val="005D0B24"/>
    <w:rsid w:val="005D6AC9"/>
    <w:rsid w:val="00634C59"/>
    <w:rsid w:val="00662A76"/>
    <w:rsid w:val="00673CF7"/>
    <w:rsid w:val="006E6940"/>
    <w:rsid w:val="007135AF"/>
    <w:rsid w:val="00721856"/>
    <w:rsid w:val="007557CB"/>
    <w:rsid w:val="00760336"/>
    <w:rsid w:val="00794C18"/>
    <w:rsid w:val="007E2D19"/>
    <w:rsid w:val="007F0609"/>
    <w:rsid w:val="0081010D"/>
    <w:rsid w:val="008177DF"/>
    <w:rsid w:val="00826D95"/>
    <w:rsid w:val="00834077"/>
    <w:rsid w:val="00845FB8"/>
    <w:rsid w:val="0087346B"/>
    <w:rsid w:val="00875B87"/>
    <w:rsid w:val="008A2E02"/>
    <w:rsid w:val="008B7A5F"/>
    <w:rsid w:val="008C0F88"/>
    <w:rsid w:val="008D0625"/>
    <w:rsid w:val="008D7BBE"/>
    <w:rsid w:val="008E6B6D"/>
    <w:rsid w:val="008F2450"/>
    <w:rsid w:val="008F3F5F"/>
    <w:rsid w:val="009B49F6"/>
    <w:rsid w:val="009C09B7"/>
    <w:rsid w:val="009C1FC8"/>
    <w:rsid w:val="009C2D74"/>
    <w:rsid w:val="009D0E74"/>
    <w:rsid w:val="009D736D"/>
    <w:rsid w:val="009F3DF4"/>
    <w:rsid w:val="00A05CC2"/>
    <w:rsid w:val="00A26886"/>
    <w:rsid w:val="00A45E7E"/>
    <w:rsid w:val="00A752D0"/>
    <w:rsid w:val="00A9228F"/>
    <w:rsid w:val="00A97E5D"/>
    <w:rsid w:val="00AB1C2A"/>
    <w:rsid w:val="00AF0555"/>
    <w:rsid w:val="00AF3552"/>
    <w:rsid w:val="00B0049B"/>
    <w:rsid w:val="00B33503"/>
    <w:rsid w:val="00B55057"/>
    <w:rsid w:val="00B809A0"/>
    <w:rsid w:val="00B80A23"/>
    <w:rsid w:val="00B97C09"/>
    <w:rsid w:val="00BA0D1D"/>
    <w:rsid w:val="00BC1EBB"/>
    <w:rsid w:val="00C076B7"/>
    <w:rsid w:val="00C269E0"/>
    <w:rsid w:val="00C8729B"/>
    <w:rsid w:val="00C92178"/>
    <w:rsid w:val="00CA5C2F"/>
    <w:rsid w:val="00CD02AA"/>
    <w:rsid w:val="00D1458A"/>
    <w:rsid w:val="00D240AD"/>
    <w:rsid w:val="00D253C0"/>
    <w:rsid w:val="00D93659"/>
    <w:rsid w:val="00DA7FCB"/>
    <w:rsid w:val="00DB11CD"/>
    <w:rsid w:val="00DD1B07"/>
    <w:rsid w:val="00DD67C7"/>
    <w:rsid w:val="00DE6C97"/>
    <w:rsid w:val="00DF4C58"/>
    <w:rsid w:val="00E301F0"/>
    <w:rsid w:val="00E75F4A"/>
    <w:rsid w:val="00ED73CC"/>
    <w:rsid w:val="00EE2992"/>
    <w:rsid w:val="00EF3F7C"/>
    <w:rsid w:val="00EF7BF5"/>
    <w:rsid w:val="00F13654"/>
    <w:rsid w:val="00F14B70"/>
    <w:rsid w:val="00F64774"/>
    <w:rsid w:val="00F85312"/>
    <w:rsid w:val="00F921A4"/>
    <w:rsid w:val="00FC0031"/>
    <w:rsid w:val="00F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907CEA"/>
  <w14:defaultImageDpi w14:val="32767"/>
  <w15:chartTrackingRefBased/>
  <w15:docId w15:val="{8AE1B640-8783-4C5C-A82D-2526BA79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B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4B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4B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4B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svg"/><Relationship Id="rId42" Type="http://schemas.openxmlformats.org/officeDocument/2006/relationships/image" Target="media/image37.png"/><Relationship Id="rId47" Type="http://schemas.openxmlformats.org/officeDocument/2006/relationships/image" Target="media/image42.svg"/><Relationship Id="rId63" Type="http://schemas.openxmlformats.org/officeDocument/2006/relationships/image" Target="media/image58.svg"/><Relationship Id="rId68" Type="http://schemas.openxmlformats.org/officeDocument/2006/relationships/image" Target="media/image63.png"/><Relationship Id="rId84" Type="http://schemas.openxmlformats.org/officeDocument/2006/relationships/fontTable" Target="fontTable.xml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7.png"/><Relationship Id="rId37" Type="http://schemas.openxmlformats.org/officeDocument/2006/relationships/image" Target="media/image32.svg"/><Relationship Id="rId53" Type="http://schemas.openxmlformats.org/officeDocument/2006/relationships/image" Target="media/image48.sv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svg"/><Relationship Id="rId5" Type="http://schemas.openxmlformats.org/officeDocument/2006/relationships/endnotes" Target="endnotes.xml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png"/><Relationship Id="rId35" Type="http://schemas.openxmlformats.org/officeDocument/2006/relationships/image" Target="media/image30.svg"/><Relationship Id="rId43" Type="http://schemas.openxmlformats.org/officeDocument/2006/relationships/image" Target="media/image38.sv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svg"/><Relationship Id="rId77" Type="http://schemas.openxmlformats.org/officeDocument/2006/relationships/image" Target="media/image72.svg"/><Relationship Id="rId8" Type="http://schemas.openxmlformats.org/officeDocument/2006/relationships/image" Target="media/image3.png"/><Relationship Id="rId51" Type="http://schemas.openxmlformats.org/officeDocument/2006/relationships/image" Target="media/image46.sv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8.sv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svg"/><Relationship Id="rId67" Type="http://schemas.openxmlformats.org/officeDocument/2006/relationships/image" Target="media/image62.svg"/><Relationship Id="rId20" Type="http://schemas.openxmlformats.org/officeDocument/2006/relationships/image" Target="media/image15.png"/><Relationship Id="rId41" Type="http://schemas.openxmlformats.org/officeDocument/2006/relationships/image" Target="media/image36.sv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svg"/><Relationship Id="rId83" Type="http://schemas.openxmlformats.org/officeDocument/2006/relationships/image" Target="media/image78.sv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svg"/><Relationship Id="rId57" Type="http://schemas.openxmlformats.org/officeDocument/2006/relationships/image" Target="media/image52.svg"/><Relationship Id="rId10" Type="http://schemas.openxmlformats.org/officeDocument/2006/relationships/image" Target="media/image5.png"/><Relationship Id="rId31" Type="http://schemas.openxmlformats.org/officeDocument/2006/relationships/image" Target="media/image26.sv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svg"/><Relationship Id="rId73" Type="http://schemas.openxmlformats.org/officeDocument/2006/relationships/image" Target="media/image68.svg"/><Relationship Id="rId78" Type="http://schemas.openxmlformats.org/officeDocument/2006/relationships/image" Target="media/image73.png"/><Relationship Id="rId81" Type="http://schemas.openxmlformats.org/officeDocument/2006/relationships/image" Target="media/image76.sv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4.sv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svg"/><Relationship Id="rId76" Type="http://schemas.openxmlformats.org/officeDocument/2006/relationships/image" Target="media/image71.png"/><Relationship Id="rId7" Type="http://schemas.openxmlformats.org/officeDocument/2006/relationships/image" Target="media/image2.svg"/><Relationship Id="rId71" Type="http://schemas.openxmlformats.org/officeDocument/2006/relationships/image" Target="media/image66.svg"/><Relationship Id="rId2" Type="http://schemas.openxmlformats.org/officeDocument/2006/relationships/settings" Target="settings.xml"/><Relationship Id="rId29" Type="http://schemas.openxmlformats.org/officeDocument/2006/relationships/image" Target="media/image24.sv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svg"/><Relationship Id="rId66" Type="http://schemas.openxmlformats.org/officeDocument/2006/relationships/image" Target="media/image61.png"/><Relationship Id="rId61" Type="http://schemas.openxmlformats.org/officeDocument/2006/relationships/image" Target="media/image56.svg"/><Relationship Id="rId82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 心</dc:creator>
  <cp:keywords/>
  <dc:description/>
  <cp:lastModifiedBy>凯 谢</cp:lastModifiedBy>
  <cp:revision>18</cp:revision>
  <cp:lastPrinted>2023-11-02T14:12:00Z</cp:lastPrinted>
  <dcterms:created xsi:type="dcterms:W3CDTF">2023-11-02T14:12:00Z</dcterms:created>
  <dcterms:modified xsi:type="dcterms:W3CDTF">2023-11-02T16:01:00Z</dcterms:modified>
</cp:coreProperties>
</file>