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73BE69" w14:textId="77777777" w:rsidR="00811266" w:rsidRDefault="00811266" w:rsidP="00811266">
      <w:pPr>
        <w:widowControl/>
        <w:jc w:val="left"/>
        <w:rPr>
          <w:rFonts w:ascii="Times New Roman" w:eastAsia="SimSun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sz w:val="20"/>
          <w:szCs w:val="20"/>
        </w:rPr>
        <w:t>Table 1</w:t>
      </w:r>
      <w:r>
        <w:rPr>
          <w:rFonts w:ascii="Times New Roman" w:eastAsia="SimSun" w:hAnsi="Times New Roman" w:cs="Times New Roman" w:hint="eastAsia"/>
          <w:color w:val="000000" w:themeColor="text1"/>
          <w:sz w:val="20"/>
          <w:szCs w:val="20"/>
        </w:rPr>
        <w:t xml:space="preserve"> </w:t>
      </w:r>
      <w:r>
        <w:rPr>
          <w:rFonts w:ascii="Times New Roman" w:eastAsia="SimSun" w:hAnsi="Times New Roman" w:cs="Times New Roman"/>
          <w:color w:val="000000" w:themeColor="text1"/>
          <w:sz w:val="20"/>
          <w:szCs w:val="20"/>
        </w:rPr>
        <w:t>DESs composed of different HBD and HBA of different anions and cations.</w:t>
      </w:r>
    </w:p>
    <w:tbl>
      <w:tblPr>
        <w:tblW w:w="84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5"/>
        <w:gridCol w:w="1392"/>
        <w:gridCol w:w="3384"/>
        <w:gridCol w:w="1045"/>
        <w:gridCol w:w="1486"/>
      </w:tblGrid>
      <w:tr w:rsidR="00811266" w14:paraId="5F98E429" w14:textId="77777777" w:rsidTr="0082738D">
        <w:trPr>
          <w:trHeight w:val="802"/>
          <w:jc w:val="center"/>
        </w:trPr>
        <w:tc>
          <w:tcPr>
            <w:tcW w:w="11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5C843A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DESs</w:t>
            </w:r>
          </w:p>
        </w:tc>
        <w:tc>
          <w:tcPr>
            <w:tcW w:w="13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49AD38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HBD</w:t>
            </w:r>
          </w:p>
        </w:tc>
        <w:tc>
          <w:tcPr>
            <w:tcW w:w="33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86F278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HBA</w:t>
            </w:r>
          </w:p>
        </w:tc>
        <w:tc>
          <w:tcPr>
            <w:tcW w:w="104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10B71D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Molar Ratio</w:t>
            </w:r>
          </w:p>
        </w:tc>
        <w:tc>
          <w:tcPr>
            <w:tcW w:w="14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4DC55A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Viscosity (Pa. s)</w:t>
            </w:r>
          </w:p>
        </w:tc>
      </w:tr>
      <w:tr w:rsidR="00811266" w14:paraId="11682DAD" w14:textId="77777777" w:rsidTr="0082738D">
        <w:trPr>
          <w:trHeight w:val="1354"/>
          <w:jc w:val="center"/>
        </w:trPr>
        <w:tc>
          <w:tcPr>
            <w:tcW w:w="11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75EA44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LA/ChCl</w:t>
            </w:r>
          </w:p>
        </w:tc>
        <w:tc>
          <w:tcPr>
            <w:tcW w:w="139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A8DF5C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noProof/>
                <w:color w:val="000000" w:themeColor="text1"/>
                <w:sz w:val="18"/>
                <w:szCs w:val="18"/>
              </w:rPr>
              <w:drawing>
                <wp:inline distT="0" distB="0" distL="0" distR="0" wp14:anchorId="237171B2" wp14:editId="52237648">
                  <wp:extent cx="679450" cy="581025"/>
                  <wp:effectExtent l="0" t="0" r="6350" b="13335"/>
                  <wp:docPr id="55" name="图片 54" descr="乳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54" descr="乳酸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b="352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450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4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8DB026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noProof/>
                <w:color w:val="000000" w:themeColor="text1"/>
                <w:sz w:val="18"/>
                <w:szCs w:val="18"/>
              </w:rPr>
              <w:drawing>
                <wp:inline distT="0" distB="0" distL="0" distR="0" wp14:anchorId="357D7FF9" wp14:editId="2AA348CD">
                  <wp:extent cx="822325" cy="476885"/>
                  <wp:effectExtent l="0" t="0" r="635" b="10795"/>
                  <wp:docPr id="56" name="图片 55" descr="氯化胆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 55" descr="氯化胆碱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b="481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325" cy="476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AB98F2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：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8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17280D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0.0658</w:t>
            </w:r>
          </w:p>
        </w:tc>
      </w:tr>
      <w:tr w:rsidR="00811266" w14:paraId="4B76BA25" w14:textId="77777777" w:rsidTr="0082738D">
        <w:trPr>
          <w:trHeight w:val="690"/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AD0D1A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H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O/ChCl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DC94AE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noProof/>
                <w:color w:val="000000" w:themeColor="text1"/>
                <w:sz w:val="18"/>
                <w:szCs w:val="18"/>
              </w:rPr>
              <w:drawing>
                <wp:inline distT="0" distB="0" distL="0" distR="0" wp14:anchorId="552CB60A" wp14:editId="2F50881B">
                  <wp:extent cx="388620" cy="177165"/>
                  <wp:effectExtent l="0" t="0" r="7620" b="5715"/>
                  <wp:docPr id="10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620" cy="177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4" w:type="dxa"/>
            <w:vMerge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40C92D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72A7C1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：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9A59DF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0.0042</w:t>
            </w:r>
          </w:p>
        </w:tc>
      </w:tr>
      <w:tr w:rsidR="00811266" w14:paraId="459AB11B" w14:textId="77777777" w:rsidTr="0082738D">
        <w:trPr>
          <w:trHeight w:val="751"/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CFFA21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EG/ChCl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BB91EA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noProof/>
                <w:color w:val="000000" w:themeColor="text1"/>
                <w:sz w:val="18"/>
                <w:szCs w:val="18"/>
              </w:rPr>
              <w:drawing>
                <wp:inline distT="0" distB="0" distL="0" distR="0" wp14:anchorId="3F8251EB" wp14:editId="058D839C">
                  <wp:extent cx="650240" cy="304165"/>
                  <wp:effectExtent l="0" t="0" r="5080" b="635"/>
                  <wp:docPr id="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240" cy="304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4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BD99441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1937B6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：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7B2081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0.0150</w:t>
            </w:r>
          </w:p>
        </w:tc>
      </w:tr>
      <w:tr w:rsidR="00811266" w14:paraId="2A62FAD1" w14:textId="77777777" w:rsidTr="0082738D">
        <w:trPr>
          <w:trHeight w:val="752"/>
          <w:jc w:val="center"/>
        </w:trPr>
        <w:tc>
          <w:tcPr>
            <w:tcW w:w="11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893425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Ur/ChCl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A25963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noProof/>
                <w:color w:val="000000" w:themeColor="text1"/>
                <w:sz w:val="18"/>
                <w:szCs w:val="18"/>
              </w:rPr>
              <w:drawing>
                <wp:inline distT="0" distB="0" distL="0" distR="0" wp14:anchorId="20FEA5FB" wp14:editId="64324B66">
                  <wp:extent cx="588645" cy="348615"/>
                  <wp:effectExtent l="0" t="0" r="5715" b="1905"/>
                  <wp:docPr id="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645" cy="348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4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5B4C2506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352CE7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：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084599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149.6327</w:t>
            </w:r>
          </w:p>
        </w:tc>
      </w:tr>
      <w:tr w:rsidR="00811266" w14:paraId="5E6EF780" w14:textId="77777777" w:rsidTr="0082738D">
        <w:trPr>
          <w:trHeight w:val="892"/>
          <w:jc w:val="center"/>
        </w:trPr>
        <w:tc>
          <w:tcPr>
            <w:tcW w:w="11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3CDDB2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LA/ChBr</w:t>
            </w:r>
          </w:p>
        </w:tc>
        <w:tc>
          <w:tcPr>
            <w:tcW w:w="1392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11D139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noProof/>
                <w:color w:val="000000" w:themeColor="text1"/>
                <w:sz w:val="18"/>
                <w:szCs w:val="18"/>
              </w:rPr>
              <w:drawing>
                <wp:inline distT="0" distB="0" distL="0" distR="0" wp14:anchorId="78837140" wp14:editId="659CA559">
                  <wp:extent cx="657225" cy="561340"/>
                  <wp:effectExtent l="0" t="0" r="13335" b="2540"/>
                  <wp:docPr id="9" name="图片 8" descr="乳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8" descr="乳酸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b="352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225" cy="561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947690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noProof/>
                <w:color w:val="000000" w:themeColor="text1"/>
                <w:sz w:val="18"/>
                <w:szCs w:val="18"/>
              </w:rPr>
              <w:drawing>
                <wp:inline distT="0" distB="0" distL="0" distR="0" wp14:anchorId="45804656" wp14:editId="65172682">
                  <wp:extent cx="741045" cy="422910"/>
                  <wp:effectExtent l="0" t="0" r="1905" b="0"/>
                  <wp:docPr id="7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7393" cy="426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9539A5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：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8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D145C9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0.1043</w:t>
            </w:r>
          </w:p>
        </w:tc>
      </w:tr>
      <w:tr w:rsidR="00811266" w14:paraId="411DD8E3" w14:textId="77777777" w:rsidTr="0082738D">
        <w:trPr>
          <w:trHeight w:val="1171"/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19CE47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LA/Ch-La</w:t>
            </w:r>
          </w:p>
        </w:tc>
        <w:tc>
          <w:tcPr>
            <w:tcW w:w="1392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30B5F66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578B38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noProof/>
                <w:color w:val="000000" w:themeColor="text1"/>
                <w:sz w:val="18"/>
                <w:szCs w:val="18"/>
              </w:rPr>
              <w:drawing>
                <wp:inline distT="0" distB="0" distL="0" distR="0" wp14:anchorId="442D3E31" wp14:editId="16B7A609">
                  <wp:extent cx="1013460" cy="591185"/>
                  <wp:effectExtent l="0" t="0" r="0" b="0"/>
                  <wp:docPr id="8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8925" cy="594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84C1E7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：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0F9D9A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0.2861</w:t>
            </w:r>
          </w:p>
        </w:tc>
      </w:tr>
      <w:tr w:rsidR="00811266" w14:paraId="6D58F43E" w14:textId="77777777" w:rsidTr="0082738D">
        <w:trPr>
          <w:trHeight w:val="1586"/>
          <w:jc w:val="center"/>
        </w:trPr>
        <w:tc>
          <w:tcPr>
            <w:tcW w:w="11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16624B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LA/Ch-Ca</w:t>
            </w:r>
          </w:p>
        </w:tc>
        <w:tc>
          <w:tcPr>
            <w:tcW w:w="1392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C5AB51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3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4A14A0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noProof/>
                <w:color w:val="000000" w:themeColor="text1"/>
                <w:sz w:val="18"/>
                <w:szCs w:val="18"/>
              </w:rPr>
              <w:drawing>
                <wp:inline distT="0" distB="0" distL="0" distR="0" wp14:anchorId="1E695EA5" wp14:editId="4B609C55">
                  <wp:extent cx="935990" cy="747395"/>
                  <wp:effectExtent l="0" t="0" r="8890" b="14605"/>
                  <wp:docPr id="14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5990" cy="747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05FB92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：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90C16B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0.2902</w:t>
            </w:r>
          </w:p>
        </w:tc>
      </w:tr>
      <w:tr w:rsidR="00811266" w14:paraId="020FE0C3" w14:textId="77777777" w:rsidTr="0082738D">
        <w:trPr>
          <w:trHeight w:val="705"/>
          <w:jc w:val="center"/>
        </w:trPr>
        <w:tc>
          <w:tcPr>
            <w:tcW w:w="11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9EEE94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LA/NH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  <w:vertAlign w:val="subscript"/>
              </w:rPr>
              <w:t>4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Cl</w:t>
            </w:r>
          </w:p>
        </w:tc>
        <w:tc>
          <w:tcPr>
            <w:tcW w:w="1392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336793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noProof/>
                <w:color w:val="000000" w:themeColor="text1"/>
                <w:sz w:val="18"/>
                <w:szCs w:val="18"/>
              </w:rPr>
              <w:drawing>
                <wp:inline distT="0" distB="0" distL="0" distR="0" wp14:anchorId="545A5227" wp14:editId="280E83E0">
                  <wp:extent cx="693420" cy="591820"/>
                  <wp:effectExtent l="0" t="0" r="7620" b="2540"/>
                  <wp:docPr id="11" name="图片 10" descr="乳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0" descr="乳酸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b="352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3420" cy="591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195B00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noProof/>
                <w:color w:val="000000" w:themeColor="text1"/>
                <w:sz w:val="18"/>
                <w:szCs w:val="18"/>
              </w:rPr>
              <w:drawing>
                <wp:inline distT="0" distB="0" distL="0" distR="0" wp14:anchorId="4FE5FCD2" wp14:editId="4520D2F7">
                  <wp:extent cx="278765" cy="306705"/>
                  <wp:effectExtent l="0" t="0" r="10795" b="13335"/>
                  <wp:docPr id="22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765" cy="306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C4FEB9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：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8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6CAC04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0.1286</w:t>
            </w:r>
          </w:p>
        </w:tc>
      </w:tr>
      <w:tr w:rsidR="00811266" w14:paraId="168FE6DB" w14:textId="77777777" w:rsidTr="0082738D">
        <w:trPr>
          <w:trHeight w:val="576"/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2E3B02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LA/ZnCl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A8EFA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6BCFBC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noProof/>
                <w:color w:val="000000" w:themeColor="text1"/>
                <w:sz w:val="18"/>
                <w:szCs w:val="18"/>
              </w:rPr>
              <w:drawing>
                <wp:inline distT="0" distB="0" distL="0" distR="0" wp14:anchorId="174A1CEF" wp14:editId="1144B014">
                  <wp:extent cx="415925" cy="229235"/>
                  <wp:effectExtent l="0" t="0" r="10795" b="14605"/>
                  <wp:docPr id="23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925" cy="229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0D1AA4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：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C3DA07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0.1147</w:t>
            </w:r>
          </w:p>
        </w:tc>
      </w:tr>
      <w:tr w:rsidR="00811266" w14:paraId="6A0AE3B8" w14:textId="77777777" w:rsidTr="0082738D">
        <w:trPr>
          <w:trHeight w:val="977"/>
          <w:jc w:val="center"/>
        </w:trPr>
        <w:tc>
          <w:tcPr>
            <w:tcW w:w="11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982EC2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LA/DTAC</w:t>
            </w:r>
          </w:p>
        </w:tc>
        <w:tc>
          <w:tcPr>
            <w:tcW w:w="1392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E46A217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3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C52F7D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noProof/>
                <w:color w:val="000000" w:themeColor="text1"/>
                <w:sz w:val="18"/>
                <w:szCs w:val="18"/>
              </w:rPr>
              <w:drawing>
                <wp:inline distT="0" distB="0" distL="0" distR="0" wp14:anchorId="1323AC09" wp14:editId="5A8B94A8">
                  <wp:extent cx="1953895" cy="409575"/>
                  <wp:effectExtent l="0" t="0" r="12065" b="1905"/>
                  <wp:docPr id="24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389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BB8DCC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：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3BBE94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0.0830</w:t>
            </w:r>
          </w:p>
        </w:tc>
      </w:tr>
    </w:tbl>
    <w:p w14:paraId="3ECEED46" w14:textId="77777777" w:rsidR="00811266" w:rsidRDefault="00811266" w:rsidP="00811266">
      <w:pPr>
        <w:pStyle w:val="ListParagraph"/>
        <w:spacing w:line="360" w:lineRule="auto"/>
        <w:ind w:firstLineChars="0" w:firstLine="0"/>
        <w:rPr>
          <w:rFonts w:ascii="Times New Roman" w:eastAsia="SimSun" w:hAnsi="Times New Roman" w:cs="Times New Roman"/>
          <w:b/>
          <w:bCs/>
          <w:color w:val="000000" w:themeColor="text1"/>
          <w:sz w:val="20"/>
          <w:szCs w:val="20"/>
        </w:rPr>
      </w:pPr>
    </w:p>
    <w:p w14:paraId="15FBEA80" w14:textId="538EEF92" w:rsidR="00F964D3" w:rsidRDefault="00F964D3"/>
    <w:p w14:paraId="2D898F4E" w14:textId="114B5FF5" w:rsidR="00811266" w:rsidRDefault="00811266"/>
    <w:p w14:paraId="13ACEB76" w14:textId="6BD1BCD8" w:rsidR="00811266" w:rsidRDefault="00811266"/>
    <w:p w14:paraId="21554B78" w14:textId="77777777" w:rsidR="00811266" w:rsidRDefault="00811266" w:rsidP="00811266">
      <w:pPr>
        <w:pStyle w:val="1"/>
        <w:spacing w:line="360" w:lineRule="auto"/>
        <w:ind w:firstLineChars="0" w:firstLine="0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T</w:t>
      </w:r>
      <w:r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able 2 </w:t>
      </w:r>
      <w:r>
        <w:rPr>
          <w:rFonts w:ascii="Times New Roman" w:hAnsi="Times New Roman"/>
          <w:color w:val="000000" w:themeColor="text1"/>
          <w:sz w:val="20"/>
          <w:szCs w:val="20"/>
        </w:rPr>
        <w:t>Element concentration and relative carbon composition from C (1s) peak analyses determined by XPS method in surface layer of cellulose samples treated by different solvent systems.</w:t>
      </w:r>
    </w:p>
    <w:tbl>
      <w:tblPr>
        <w:tblW w:w="822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1"/>
        <w:gridCol w:w="1278"/>
        <w:gridCol w:w="1132"/>
        <w:gridCol w:w="1134"/>
        <w:gridCol w:w="1276"/>
        <w:gridCol w:w="1276"/>
        <w:gridCol w:w="1134"/>
      </w:tblGrid>
      <w:tr w:rsidR="00811266" w14:paraId="445FCA78" w14:textId="77777777" w:rsidTr="0082738D">
        <w:trPr>
          <w:trHeight w:val="680"/>
          <w:jc w:val="center"/>
        </w:trPr>
        <w:tc>
          <w:tcPr>
            <w:tcW w:w="9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03D000D" w14:textId="77777777" w:rsidR="00811266" w:rsidRDefault="00811266" w:rsidP="0082738D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Samples</w:t>
            </w:r>
          </w:p>
        </w:tc>
        <w:tc>
          <w:tcPr>
            <w:tcW w:w="12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F37DB2D" w14:textId="77777777" w:rsidR="00811266" w:rsidRDefault="00811266" w:rsidP="0082738D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Binding Energy (eV)</w:t>
            </w:r>
          </w:p>
        </w:tc>
        <w:tc>
          <w:tcPr>
            <w:tcW w:w="11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CE008C4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284.0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9BD229D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285.6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7E5D1F3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287.0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6B44D49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288.2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E05ECF1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DS</w:t>
            </w:r>
          </w:p>
        </w:tc>
      </w:tr>
      <w:tr w:rsidR="00811266" w14:paraId="6EF26D30" w14:textId="77777777" w:rsidTr="0082738D">
        <w:trPr>
          <w:trHeight w:val="680"/>
          <w:jc w:val="center"/>
        </w:trPr>
        <w:tc>
          <w:tcPr>
            <w:tcW w:w="9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9E72D3F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4BF8096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52" w:type="dxa"/>
            <w:gridSpan w:val="5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1B4C4E5" w14:textId="77777777" w:rsidR="00811266" w:rsidRDefault="00811266" w:rsidP="0082738D">
            <w:pPr>
              <w:pStyle w:val="1"/>
              <w:spacing w:line="360" w:lineRule="auto"/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Carbon groups concentration (at. %)</w:t>
            </w:r>
          </w:p>
        </w:tc>
      </w:tr>
      <w:tr w:rsidR="00811266" w14:paraId="3166009B" w14:textId="77777777" w:rsidTr="0082738D">
        <w:trPr>
          <w:trHeight w:val="680"/>
          <w:jc w:val="center"/>
        </w:trPr>
        <w:tc>
          <w:tcPr>
            <w:tcW w:w="9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553CF22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B3E3F90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E196CF2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C-C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07586DC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C-O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7C38502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O-C-O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2D26476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O-C=O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C64C854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11266" w14:paraId="36EB213F" w14:textId="77777777" w:rsidTr="0082738D">
        <w:trPr>
          <w:trHeight w:val="510"/>
          <w:jc w:val="center"/>
        </w:trPr>
        <w:tc>
          <w:tcPr>
            <w:tcW w:w="226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131F5BA" w14:textId="77777777" w:rsidR="00811266" w:rsidRDefault="00811266" w:rsidP="0082738D">
            <w:pPr>
              <w:pStyle w:val="1"/>
              <w:spacing w:line="360" w:lineRule="auto"/>
              <w:ind w:firstLineChars="0"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Cellulose</w:t>
            </w:r>
          </w:p>
        </w:tc>
        <w:tc>
          <w:tcPr>
            <w:tcW w:w="113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4ACBBFB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27.63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1B47D1A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47.26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4301E06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25.11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4FC7BE9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/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52A682C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/</w:t>
            </w:r>
          </w:p>
        </w:tc>
      </w:tr>
      <w:tr w:rsidR="00811266" w14:paraId="02D88D7F" w14:textId="77777777" w:rsidTr="0082738D">
        <w:trPr>
          <w:trHeight w:val="510"/>
          <w:jc w:val="center"/>
        </w:trPr>
        <w:tc>
          <w:tcPr>
            <w:tcW w:w="2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5674FBD" w14:textId="77777777" w:rsidR="00811266" w:rsidRDefault="00811266" w:rsidP="0082738D">
            <w:pPr>
              <w:pStyle w:val="1"/>
              <w:spacing w:line="360" w:lineRule="auto"/>
              <w:ind w:firstLineChars="0"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EG/ChCl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76B0E68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29.35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114724B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48.24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87157CE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22.41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F4221EC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71C46E5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</w:tr>
      <w:tr w:rsidR="00811266" w14:paraId="07AEC364" w14:textId="77777777" w:rsidTr="0082738D">
        <w:trPr>
          <w:trHeight w:val="510"/>
          <w:jc w:val="center"/>
        </w:trPr>
        <w:tc>
          <w:tcPr>
            <w:tcW w:w="2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8B8ED7E" w14:textId="77777777" w:rsidR="00811266" w:rsidRDefault="00811266" w:rsidP="0082738D">
            <w:pPr>
              <w:pStyle w:val="1"/>
              <w:spacing w:line="360" w:lineRule="auto"/>
              <w:ind w:firstLineChars="0"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Ur/ChCl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97BE8FE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35.86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1A65089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42.08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46C5FC8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22.10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CA31E1F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8C77A62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/</w:t>
            </w:r>
          </w:p>
        </w:tc>
      </w:tr>
      <w:tr w:rsidR="00811266" w14:paraId="23D8385C" w14:textId="77777777" w:rsidTr="0082738D">
        <w:trPr>
          <w:trHeight w:val="510"/>
          <w:jc w:val="center"/>
        </w:trPr>
        <w:tc>
          <w:tcPr>
            <w:tcW w:w="2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68A993C" w14:textId="77777777" w:rsidR="00811266" w:rsidRDefault="00811266" w:rsidP="0082738D">
            <w:pPr>
              <w:pStyle w:val="1"/>
              <w:spacing w:line="360" w:lineRule="auto"/>
              <w:ind w:firstLineChars="0"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LA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E257EB2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25.19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F7A3BB9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43.79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F51DF81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26.60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2F833A6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4.42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6E254B3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0.25</w:t>
            </w:r>
          </w:p>
        </w:tc>
      </w:tr>
      <w:tr w:rsidR="00811266" w14:paraId="50E03DED" w14:textId="77777777" w:rsidTr="0082738D">
        <w:trPr>
          <w:trHeight w:val="510"/>
          <w:jc w:val="center"/>
        </w:trPr>
        <w:tc>
          <w:tcPr>
            <w:tcW w:w="2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8F6F963" w14:textId="77777777" w:rsidR="00811266" w:rsidRDefault="00811266" w:rsidP="0082738D">
            <w:pPr>
              <w:pStyle w:val="1"/>
              <w:spacing w:line="360" w:lineRule="auto"/>
              <w:ind w:firstLineChars="0"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H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hint="eastAsia"/>
                <w:sz w:val="18"/>
                <w:szCs w:val="18"/>
              </w:rPr>
              <w:t>O/ChCl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5CA2E3E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15.87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85CF436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72.22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111A6D7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11.91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D3A5D2C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3153D5F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/</w:t>
            </w:r>
          </w:p>
        </w:tc>
      </w:tr>
      <w:tr w:rsidR="00811266" w14:paraId="34BB3032" w14:textId="77777777" w:rsidTr="0082738D">
        <w:trPr>
          <w:trHeight w:val="510"/>
          <w:jc w:val="center"/>
        </w:trPr>
        <w:tc>
          <w:tcPr>
            <w:tcW w:w="2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5B493D3" w14:textId="77777777" w:rsidR="00811266" w:rsidRDefault="00811266" w:rsidP="0082738D">
            <w:pPr>
              <w:pStyle w:val="1"/>
              <w:spacing w:line="360" w:lineRule="auto"/>
              <w:ind w:firstLineChars="0"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LA/ChCl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B97E09E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25.13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C90D481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40.01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B354129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25.90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511BC1A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8.96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46A152D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0.55</w:t>
            </w:r>
          </w:p>
        </w:tc>
      </w:tr>
      <w:tr w:rsidR="00811266" w14:paraId="7ADF0975" w14:textId="77777777" w:rsidTr="0082738D">
        <w:trPr>
          <w:trHeight w:val="510"/>
          <w:jc w:val="center"/>
        </w:trPr>
        <w:tc>
          <w:tcPr>
            <w:tcW w:w="2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C34C7A2" w14:textId="77777777" w:rsidR="00811266" w:rsidRDefault="00811266" w:rsidP="0082738D">
            <w:pPr>
              <w:pStyle w:val="1"/>
              <w:spacing w:line="360" w:lineRule="auto"/>
              <w:ind w:firstLineChars="0"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LA/ZnCl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FDB40AE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28.42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94D4134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39.50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3CB5A9C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20.54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B5FC9BE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11.55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4CB6B45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0.73</w:t>
            </w:r>
          </w:p>
        </w:tc>
      </w:tr>
      <w:tr w:rsidR="00811266" w14:paraId="28E0FC0D" w14:textId="77777777" w:rsidTr="0082738D">
        <w:trPr>
          <w:trHeight w:val="510"/>
          <w:jc w:val="center"/>
        </w:trPr>
        <w:tc>
          <w:tcPr>
            <w:tcW w:w="2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97AD413" w14:textId="77777777" w:rsidR="00811266" w:rsidRDefault="00811266" w:rsidP="0082738D">
            <w:pPr>
              <w:pStyle w:val="1"/>
              <w:spacing w:line="360" w:lineRule="auto"/>
              <w:ind w:firstLineChars="0"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LA/NH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4</w:t>
            </w:r>
            <w:r>
              <w:rPr>
                <w:rFonts w:ascii="Times New Roman" w:hAnsi="Times New Roman" w:hint="eastAsia"/>
                <w:sz w:val="18"/>
                <w:szCs w:val="18"/>
              </w:rPr>
              <w:t>Cl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826BF6F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18AD9B1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37.28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6CE495F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24.83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2E194D5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7.72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317889F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0.52</w:t>
            </w:r>
          </w:p>
        </w:tc>
      </w:tr>
      <w:tr w:rsidR="00811266" w14:paraId="25302243" w14:textId="77777777" w:rsidTr="0082738D">
        <w:trPr>
          <w:trHeight w:val="510"/>
          <w:jc w:val="center"/>
        </w:trPr>
        <w:tc>
          <w:tcPr>
            <w:tcW w:w="2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A3252B7" w14:textId="77777777" w:rsidR="00811266" w:rsidRDefault="00811266" w:rsidP="0082738D">
            <w:pPr>
              <w:pStyle w:val="1"/>
              <w:spacing w:line="360" w:lineRule="auto"/>
              <w:ind w:firstLineChars="0"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LA/DTAC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79C2812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23.68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CBA2278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42.74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BC90699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22.33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A0EED7A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11.25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9B94F9E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0.66</w:t>
            </w:r>
          </w:p>
        </w:tc>
      </w:tr>
      <w:tr w:rsidR="00811266" w14:paraId="470C09E8" w14:textId="77777777" w:rsidTr="0082738D">
        <w:trPr>
          <w:trHeight w:val="510"/>
          <w:jc w:val="center"/>
        </w:trPr>
        <w:tc>
          <w:tcPr>
            <w:tcW w:w="2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29F3137" w14:textId="77777777" w:rsidR="00811266" w:rsidRDefault="00811266" w:rsidP="0082738D">
            <w:pPr>
              <w:pStyle w:val="1"/>
              <w:spacing w:line="360" w:lineRule="auto"/>
              <w:ind w:firstLineChars="0"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LA/ChBr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02FF2C1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21.60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A80C5E7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39.57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9352F6C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29.98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869097E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8.85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09DF6A7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0.56</w:t>
            </w:r>
          </w:p>
        </w:tc>
      </w:tr>
      <w:tr w:rsidR="00811266" w14:paraId="7BA988F0" w14:textId="77777777" w:rsidTr="0082738D">
        <w:trPr>
          <w:trHeight w:val="510"/>
          <w:jc w:val="center"/>
        </w:trPr>
        <w:tc>
          <w:tcPr>
            <w:tcW w:w="226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3E4EDB0" w14:textId="77777777" w:rsidR="00811266" w:rsidRDefault="00811266" w:rsidP="0082738D">
            <w:pPr>
              <w:pStyle w:val="1"/>
              <w:spacing w:line="360" w:lineRule="auto"/>
              <w:ind w:firstLineChars="0"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LA/Ch-La</w:t>
            </w:r>
          </w:p>
        </w:tc>
        <w:tc>
          <w:tcPr>
            <w:tcW w:w="113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07F4729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22.43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DD9E202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55.15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AC05925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22.42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028A1EF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1D8F7DD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/</w:t>
            </w:r>
          </w:p>
        </w:tc>
      </w:tr>
      <w:tr w:rsidR="00811266" w14:paraId="4C516F58" w14:textId="77777777" w:rsidTr="0082738D">
        <w:trPr>
          <w:trHeight w:val="510"/>
          <w:jc w:val="center"/>
        </w:trPr>
        <w:tc>
          <w:tcPr>
            <w:tcW w:w="226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1F74D1C" w14:textId="77777777" w:rsidR="00811266" w:rsidRDefault="00811266" w:rsidP="0082738D">
            <w:pPr>
              <w:pStyle w:val="1"/>
              <w:spacing w:line="360" w:lineRule="auto"/>
              <w:ind w:firstLineChars="0"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LA/Ch-Ca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756078E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19.29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A6CD15E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61.02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BA8C382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19.69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461538E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4CF35D7" w14:textId="77777777" w:rsidR="00811266" w:rsidRDefault="00811266" w:rsidP="0082738D">
            <w:pPr>
              <w:pStyle w:val="1"/>
              <w:spacing w:line="360" w:lineRule="auto"/>
              <w:ind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/</w:t>
            </w:r>
          </w:p>
        </w:tc>
      </w:tr>
    </w:tbl>
    <w:p w14:paraId="6846A666" w14:textId="2ABDDB30" w:rsidR="00811266" w:rsidRDefault="00811266"/>
    <w:p w14:paraId="508E7B1B" w14:textId="05159D45" w:rsidR="00811266" w:rsidRDefault="00811266"/>
    <w:p w14:paraId="2440A8DD" w14:textId="77777777" w:rsidR="00811266" w:rsidRDefault="00811266" w:rsidP="00811266">
      <w:pPr>
        <w:spacing w:line="360" w:lineRule="auto"/>
        <w:rPr>
          <w:rFonts w:ascii="Times New Roman" w:eastAsia="SimSun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eastAsia="SimSun" w:hAnsi="Times New Roman" w:cs="Times New Roman" w:hint="eastAsia"/>
          <w:b/>
          <w:bCs/>
          <w:color w:val="000000" w:themeColor="text1"/>
          <w:sz w:val="20"/>
          <w:szCs w:val="20"/>
        </w:rPr>
        <w:t>T</w:t>
      </w:r>
      <w:r>
        <w:rPr>
          <w:rFonts w:ascii="Times New Roman" w:eastAsia="SimSun" w:hAnsi="Times New Roman" w:cs="Times New Roman"/>
          <w:b/>
          <w:bCs/>
          <w:color w:val="000000" w:themeColor="text1"/>
          <w:sz w:val="20"/>
          <w:szCs w:val="20"/>
        </w:rPr>
        <w:t>able 3</w:t>
      </w:r>
      <w:r>
        <w:rPr>
          <w:rFonts w:ascii="Times New Roman" w:eastAsia="SimSun" w:hAnsi="Times New Roman" w:cs="Times New Roman" w:hint="eastAsia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Times New Roman" w:eastAsia="SimSun" w:hAnsi="Times New Roman" w:cs="Times New Roman"/>
          <w:color w:val="000000" w:themeColor="text1"/>
          <w:sz w:val="20"/>
          <w:szCs w:val="20"/>
        </w:rPr>
        <w:t xml:space="preserve">The </w:t>
      </w:r>
      <w:r>
        <w:rPr>
          <w:rFonts w:ascii="Times New Roman" w:hAnsi="Times New Roman" w:cs="Times New Roman"/>
          <w:sz w:val="20"/>
          <w:szCs w:val="20"/>
        </w:rPr>
        <w:t>hydrogen bond acidity (</w:t>
      </w:r>
      <w:r>
        <w:rPr>
          <w:rFonts w:ascii="Times New Roman" w:hAnsi="Times New Roman" w:cs="Times New Roman"/>
          <w:i/>
          <w:iCs/>
          <w:sz w:val="20"/>
          <w:szCs w:val="20"/>
        </w:rPr>
        <w:t>α</w:t>
      </w:r>
      <w:r>
        <w:rPr>
          <w:rFonts w:ascii="Times New Roman" w:hAnsi="Times New Roman" w:cs="Times New Roman"/>
          <w:sz w:val="20"/>
          <w:szCs w:val="20"/>
        </w:rPr>
        <w:t>), hydrogen bond alkalinity (</w:t>
      </w:r>
      <w:r>
        <w:rPr>
          <w:rFonts w:ascii="Times New Roman" w:hAnsi="Times New Roman" w:cs="Times New Roman"/>
          <w:i/>
          <w:iCs/>
          <w:sz w:val="20"/>
          <w:szCs w:val="20"/>
        </w:rPr>
        <w:t>β</w:t>
      </w:r>
      <w:r>
        <w:rPr>
          <w:rFonts w:ascii="Times New Roman" w:hAnsi="Times New Roman" w:cs="Times New Roman"/>
          <w:sz w:val="20"/>
          <w:szCs w:val="20"/>
        </w:rPr>
        <w:t>) and dipolarity/polarizability (</w:t>
      </w:r>
      <w:r>
        <w:rPr>
          <w:rFonts w:ascii="Times New Roman" w:hAnsi="Times New Roman" w:cs="Times New Roman"/>
          <w:i/>
          <w:iCs/>
          <w:sz w:val="20"/>
          <w:szCs w:val="20"/>
        </w:rPr>
        <w:t>π</w:t>
      </w:r>
      <w:r>
        <w:rPr>
          <w:rFonts w:ascii="Times New Roman" w:hAnsi="Times New Roman" w:cs="Times New Roman"/>
          <w:sz w:val="20"/>
          <w:szCs w:val="20"/>
        </w:rPr>
        <w:t>*) value of different DESs.</w:t>
      </w:r>
    </w:p>
    <w:tbl>
      <w:tblPr>
        <w:tblW w:w="4856" w:type="pct"/>
        <w:tblInd w:w="1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2"/>
        <w:gridCol w:w="2272"/>
        <w:gridCol w:w="2272"/>
        <w:gridCol w:w="2274"/>
      </w:tblGrid>
      <w:tr w:rsidR="00811266" w14:paraId="331BA550" w14:textId="77777777" w:rsidTr="0082738D">
        <w:trPr>
          <w:trHeight w:val="506"/>
        </w:trPr>
        <w:tc>
          <w:tcPr>
            <w:tcW w:w="1249" w:type="pct"/>
            <w:tcBorders>
              <w:top w:val="single" w:sz="8" w:space="0" w:color="08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F9AED8A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Samples</w:t>
            </w:r>
          </w:p>
        </w:tc>
        <w:tc>
          <w:tcPr>
            <w:tcW w:w="1249" w:type="pct"/>
            <w:tcBorders>
              <w:top w:val="single" w:sz="8" w:space="0" w:color="08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597BD5E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α</w:t>
            </w:r>
          </w:p>
        </w:tc>
        <w:tc>
          <w:tcPr>
            <w:tcW w:w="1249" w:type="pct"/>
            <w:tcBorders>
              <w:top w:val="single" w:sz="8" w:space="0" w:color="08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948B11D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π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250" w:type="pct"/>
            <w:tcBorders>
              <w:top w:val="single" w:sz="8" w:space="0" w:color="08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4BF89F1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β</w:t>
            </w:r>
          </w:p>
        </w:tc>
      </w:tr>
      <w:tr w:rsidR="00811266" w14:paraId="61524E79" w14:textId="77777777" w:rsidTr="0082738D">
        <w:trPr>
          <w:trHeight w:val="454"/>
        </w:trPr>
        <w:tc>
          <w:tcPr>
            <w:tcW w:w="124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6A1C1D5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LA</w:t>
            </w:r>
          </w:p>
        </w:tc>
        <w:tc>
          <w:tcPr>
            <w:tcW w:w="124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695E511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2.155</w:t>
            </w:r>
          </w:p>
        </w:tc>
        <w:tc>
          <w:tcPr>
            <w:tcW w:w="124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F818B19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1.020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7C23AB1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</w:tr>
      <w:tr w:rsidR="00811266" w14:paraId="1CD5A8DF" w14:textId="77777777" w:rsidTr="0082738D">
        <w:trPr>
          <w:trHeight w:val="454"/>
        </w:trPr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D995E4F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LA/ChCl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FC3DB2E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2.135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7BC75C9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1.075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3FF8673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0.606</w:t>
            </w:r>
          </w:p>
        </w:tc>
      </w:tr>
      <w:tr w:rsidR="00811266" w14:paraId="27B2C8D5" w14:textId="77777777" w:rsidTr="0082738D">
        <w:trPr>
          <w:trHeight w:val="454"/>
        </w:trPr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BBC243D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LA/NH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  <w:vertAlign w:val="subscript"/>
              </w:rPr>
              <w:t>4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Cl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BC71EF7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2.263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0FBA54C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1.057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1013DF6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0.642</w:t>
            </w:r>
          </w:p>
        </w:tc>
      </w:tr>
      <w:tr w:rsidR="00811266" w14:paraId="51446E52" w14:textId="77777777" w:rsidTr="0082738D">
        <w:trPr>
          <w:trHeight w:val="454"/>
        </w:trPr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0CF4B48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lastRenderedPageBreak/>
              <w:t>LA/ZnCl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B87B519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2.141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03B8186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1.111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5E4B019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0.609</w:t>
            </w:r>
          </w:p>
        </w:tc>
      </w:tr>
      <w:tr w:rsidR="00811266" w14:paraId="04F53FB5" w14:textId="77777777" w:rsidTr="0082738D">
        <w:trPr>
          <w:trHeight w:val="454"/>
        </w:trPr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9492551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LA/DTAC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62972FD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2.209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F2D103A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0.983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ED46361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0.705</w:t>
            </w:r>
          </w:p>
        </w:tc>
      </w:tr>
      <w:tr w:rsidR="00811266" w14:paraId="63A30A74" w14:textId="77777777" w:rsidTr="0082738D">
        <w:trPr>
          <w:trHeight w:val="454"/>
        </w:trPr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F99B076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Ur/ChCl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6137110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2E5569E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1.183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338C323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0.416</w:t>
            </w:r>
          </w:p>
        </w:tc>
      </w:tr>
      <w:tr w:rsidR="00811266" w14:paraId="3A06AAC3" w14:textId="77777777" w:rsidTr="0082738D">
        <w:trPr>
          <w:trHeight w:val="454"/>
        </w:trPr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0D4DDFC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H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O/ChCl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154B7DC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A1E25F3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1.111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1A2B500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</w:tr>
      <w:tr w:rsidR="00811266" w14:paraId="59E34FFB" w14:textId="77777777" w:rsidTr="0082738D">
        <w:trPr>
          <w:trHeight w:val="454"/>
        </w:trPr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CD1D042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EG/ChCl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82F5084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A3097F2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1.422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541D709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0.360</w:t>
            </w:r>
          </w:p>
        </w:tc>
      </w:tr>
      <w:tr w:rsidR="00811266" w14:paraId="48E429CD" w14:textId="77777777" w:rsidTr="0082738D">
        <w:trPr>
          <w:trHeight w:val="454"/>
        </w:trPr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080369D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LA/ChBr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1BBE420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2.107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02B7738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1.129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E896B40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0.522</w:t>
            </w:r>
          </w:p>
        </w:tc>
      </w:tr>
      <w:tr w:rsidR="00811266" w14:paraId="229A44E4" w14:textId="77777777" w:rsidTr="0082738D">
        <w:trPr>
          <w:trHeight w:val="454"/>
        </w:trPr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424761C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LA/Ch-La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5D40BCE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1.892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2D5AC96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1.166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A4ACCA8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0.352</w:t>
            </w:r>
          </w:p>
        </w:tc>
      </w:tr>
      <w:tr w:rsidR="00811266" w14:paraId="56378059" w14:textId="77777777" w:rsidTr="0082738D">
        <w:trPr>
          <w:trHeight w:val="454"/>
        </w:trPr>
        <w:tc>
          <w:tcPr>
            <w:tcW w:w="124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3519C0C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LA/Ch-Ca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CDC3B32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1.849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7D7C7E6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1.093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C1CC17B" w14:textId="77777777" w:rsidR="00811266" w:rsidRDefault="00811266" w:rsidP="0082738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0.403</w:t>
            </w:r>
          </w:p>
        </w:tc>
      </w:tr>
    </w:tbl>
    <w:p w14:paraId="293F071B" w14:textId="77777777" w:rsidR="00811266" w:rsidRDefault="00811266"/>
    <w:sectPr w:rsidR="008112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266"/>
    <w:rsid w:val="00811266"/>
    <w:rsid w:val="00F9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68EC2"/>
  <w15:chartTrackingRefBased/>
  <w15:docId w15:val="{3BBFD0BA-F115-44AE-8512-1EB530A21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26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1266"/>
    <w:pPr>
      <w:ind w:firstLineChars="200" w:firstLine="420"/>
    </w:pPr>
  </w:style>
  <w:style w:type="paragraph" w:customStyle="1" w:styleId="1">
    <w:name w:val="列表段落1"/>
    <w:basedOn w:val="Normal"/>
    <w:rsid w:val="00811266"/>
    <w:pPr>
      <w:ind w:firstLineChars="200" w:firstLine="420"/>
    </w:pPr>
    <w:rPr>
      <w:rFonts w:ascii="Calibri" w:eastAsia="SimSun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225</Words>
  <Characters>1287</Characters>
  <Application>Microsoft Office Word</Application>
  <DocSecurity>0</DocSecurity>
  <Lines>10</Lines>
  <Paragraphs>3</Paragraphs>
  <ScaleCrop>false</ScaleCrop>
  <Company>Springer Nature</Company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2023-11-09T12:13:00Z</dcterms:created>
  <dcterms:modified xsi:type="dcterms:W3CDTF">2023-11-09T12:13:00Z</dcterms:modified>
</cp:coreProperties>
</file>