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569C0" w:rsidRPr="0060018D" w:rsidRDefault="00B569C0" w:rsidP="00B569C0">
      <w:pPr>
        <w:pStyle w:val="a3"/>
        <w:spacing w:line="480" w:lineRule="auto"/>
        <w:rPr>
          <w:color w:val="000000" w:themeColor="text1"/>
        </w:rPr>
      </w:pPr>
      <w:r w:rsidRPr="0060018D">
        <w:rPr>
          <w:rFonts w:ascii="Times New Roman" w:hAnsi="Times New Roman" w:cs="Times New Roman"/>
          <w:color w:val="000000" w:themeColor="text1"/>
        </w:rPr>
        <w:t xml:space="preserve">Patient </w:t>
      </w:r>
      <w:r w:rsidRPr="0060018D">
        <w:rPr>
          <w:rFonts w:ascii="Times New Roman" w:hAnsi="Times New Roman" w:cs="Times New Roman" w:hint="eastAsia"/>
          <w:color w:val="000000" w:themeColor="text1"/>
        </w:rPr>
        <w:t>c</w:t>
      </w:r>
      <w:r w:rsidRPr="0060018D">
        <w:rPr>
          <w:rFonts w:ascii="Times New Roman" w:hAnsi="Times New Roman" w:cs="Times New Roman"/>
          <w:color w:val="000000" w:themeColor="text1"/>
        </w:rPr>
        <w:t>harac</w:t>
      </w:r>
      <w:r w:rsidRPr="0060018D">
        <w:rPr>
          <w:rFonts w:ascii="Times New Roman" w:hAnsi="Times New Roman" w:cs="Times New Roman" w:hint="eastAsia"/>
          <w:color w:val="000000" w:themeColor="text1"/>
        </w:rPr>
        <w:t>teristic</w:t>
      </w:r>
      <w:r w:rsidRPr="0060018D">
        <w:rPr>
          <w:rFonts w:ascii="Times New Roman" w:hAnsi="Times New Roman" w:cs="Times New Roman"/>
          <w:color w:val="000000" w:themeColor="text1"/>
        </w:rPr>
        <w:t xml:space="preserve">s and medical </w:t>
      </w:r>
      <w:r w:rsidRPr="0060018D">
        <w:rPr>
          <w:rFonts w:ascii="Times New Roman" w:hAnsi="Times New Roman" w:cs="Times New Roman" w:hint="eastAsia"/>
          <w:color w:val="000000" w:themeColor="text1"/>
        </w:rPr>
        <w:t>p</w:t>
      </w:r>
      <w:r w:rsidRPr="0060018D">
        <w:rPr>
          <w:rFonts w:ascii="Times New Roman" w:hAnsi="Times New Roman" w:cs="Times New Roman"/>
          <w:color w:val="000000" w:themeColor="text1"/>
        </w:rPr>
        <w:t>rovider factors are associated with length of stay in total hip arthroplasty patients: a retro</w:t>
      </w:r>
      <w:r w:rsidRPr="0060018D">
        <w:rPr>
          <w:rFonts w:ascii="Times New Roman" w:hAnsi="Times New Roman" w:cs="Times New Roman" w:hint="eastAsia"/>
          <w:color w:val="000000" w:themeColor="text1"/>
        </w:rPr>
        <w:t>spective</w:t>
      </w:r>
      <w:r w:rsidRPr="0060018D">
        <w:rPr>
          <w:rFonts w:ascii="Times New Roman" w:hAnsi="Times New Roman" w:cs="Times New Roman"/>
          <w:color w:val="000000" w:themeColor="text1"/>
        </w:rPr>
        <w:t xml:space="preserve"> </w:t>
      </w:r>
      <w:r w:rsidRPr="0060018D">
        <w:rPr>
          <w:rFonts w:ascii="Times New Roman" w:hAnsi="Times New Roman" w:cs="Times New Roman" w:hint="eastAsia"/>
          <w:color w:val="000000" w:themeColor="text1"/>
        </w:rPr>
        <w:t>Chinese</w:t>
      </w:r>
      <w:r w:rsidRPr="0060018D">
        <w:rPr>
          <w:rFonts w:ascii="Times New Roman" w:hAnsi="Times New Roman" w:cs="Times New Roman"/>
          <w:color w:val="000000" w:themeColor="text1"/>
        </w:rPr>
        <w:t xml:space="preserve"> c</w:t>
      </w:r>
      <w:r w:rsidRPr="0060018D">
        <w:rPr>
          <w:rFonts w:ascii="Times New Roman" w:hAnsi="Times New Roman" w:cs="Times New Roman" w:hint="eastAsia"/>
          <w:color w:val="000000" w:themeColor="text1"/>
        </w:rPr>
        <w:t>ohort</w:t>
      </w:r>
      <w:r w:rsidRPr="0060018D">
        <w:rPr>
          <w:rFonts w:ascii="Times New Roman" w:hAnsi="Times New Roman" w:cs="Times New Roman"/>
          <w:color w:val="000000" w:themeColor="text1"/>
        </w:rPr>
        <w:t xml:space="preserve"> study </w:t>
      </w:r>
    </w:p>
    <w:p w:rsidR="00B569C0" w:rsidRPr="00EC1352" w:rsidRDefault="00B569C0" w:rsidP="00B569C0">
      <w:pPr>
        <w:adjustRightInd w:val="0"/>
        <w:spacing w:before="100" w:beforeAutospacing="1" w:after="100" w:afterAutospacing="1" w:line="480" w:lineRule="auto"/>
        <w:contextualSpacing/>
        <w:mirrorIndents/>
        <w:rPr>
          <w:rFonts w:ascii="Times New Roman" w:hAnsi="Times New Roman" w:cs="Times New Roman"/>
          <w:color w:val="000000" w:themeColor="text1"/>
          <w:sz w:val="24"/>
          <w:vertAlign w:val="superscript"/>
        </w:rPr>
      </w:pPr>
      <w:r w:rsidRPr="00EC1352">
        <w:rPr>
          <w:rFonts w:ascii="Times New Roman" w:hAnsi="Times New Roman" w:cs="Times New Roman"/>
          <w:color w:val="000000" w:themeColor="text1"/>
          <w:sz w:val="24"/>
        </w:rPr>
        <w:t xml:space="preserve">Hui Zeng </w:t>
      </w:r>
      <w:r>
        <w:rPr>
          <w:rFonts w:ascii="Times New Roman" w:hAnsi="Times New Roman" w:cs="Times New Roman"/>
          <w:color w:val="000000" w:themeColor="text1"/>
          <w:sz w:val="24"/>
          <w:vertAlign w:val="superscript"/>
        </w:rPr>
        <w:t>1</w:t>
      </w:r>
      <w:r w:rsidRPr="00EC1352">
        <w:rPr>
          <w:rFonts w:ascii="Times New Roman" w:hAnsi="Times New Roman" w:cs="Times New Roman"/>
          <w:color w:val="000000" w:themeColor="text1"/>
          <w:sz w:val="24"/>
          <w:vertAlign w:val="superscript"/>
        </w:rPr>
        <w:t xml:space="preserve">, </w:t>
      </w:r>
      <w:r>
        <w:rPr>
          <w:rFonts w:ascii="Times New Roman" w:hAnsi="Times New Roman" w:cs="Times New Roman"/>
          <w:color w:val="000000" w:themeColor="text1"/>
          <w:sz w:val="24"/>
          <w:vertAlign w:val="superscript"/>
        </w:rPr>
        <w:t>2</w:t>
      </w:r>
      <w:r w:rsidRPr="00EC1352">
        <w:rPr>
          <w:rFonts w:ascii="Times New Roman" w:hAnsi="Times New Roman" w:cs="Times New Roman"/>
          <w:color w:val="000000" w:themeColor="text1"/>
          <w:sz w:val="24"/>
          <w:vertAlign w:val="superscript"/>
        </w:rPr>
        <w:t>, *</w:t>
      </w:r>
      <w:r>
        <w:rPr>
          <w:rFonts w:ascii="Times New Roman" w:hAnsi="Times New Roman" w:cs="Times New Roman"/>
          <w:color w:val="000000" w:themeColor="text1"/>
          <w:sz w:val="24"/>
        </w:rPr>
        <w:t xml:space="preserve">, </w:t>
      </w:r>
      <w:proofErr w:type="spellStart"/>
      <w:r w:rsidRPr="00EC1352">
        <w:rPr>
          <w:rFonts w:ascii="Times New Roman" w:hAnsi="Times New Roman" w:cs="Times New Roman"/>
          <w:color w:val="000000" w:themeColor="text1"/>
          <w:sz w:val="24"/>
        </w:rPr>
        <w:t>Guoqing</w:t>
      </w:r>
      <w:proofErr w:type="spellEnd"/>
      <w:r w:rsidRPr="00EC1352">
        <w:rPr>
          <w:rFonts w:ascii="Times New Roman" w:hAnsi="Times New Roman" w:cs="Times New Roman"/>
          <w:color w:val="000000" w:themeColor="text1"/>
          <w:sz w:val="24"/>
        </w:rPr>
        <w:t xml:space="preserve"> Li </w:t>
      </w:r>
      <w:r>
        <w:rPr>
          <w:rFonts w:ascii="Times New Roman" w:hAnsi="Times New Roman" w:cs="Times New Roman"/>
          <w:color w:val="000000" w:themeColor="text1"/>
          <w:sz w:val="24"/>
          <w:vertAlign w:val="superscript"/>
        </w:rPr>
        <w:t>1</w:t>
      </w:r>
      <w:r w:rsidRPr="00EC1352">
        <w:rPr>
          <w:rFonts w:ascii="Times New Roman" w:hAnsi="Times New Roman" w:cs="Times New Roman"/>
          <w:color w:val="000000" w:themeColor="text1"/>
          <w:sz w:val="24"/>
          <w:vertAlign w:val="superscript"/>
        </w:rPr>
        <w:t xml:space="preserve">, </w:t>
      </w:r>
      <w:r>
        <w:rPr>
          <w:rFonts w:ascii="Times New Roman" w:hAnsi="Times New Roman" w:cs="Times New Roman"/>
          <w:color w:val="000000" w:themeColor="text1"/>
          <w:sz w:val="24"/>
          <w:vertAlign w:val="superscript"/>
        </w:rPr>
        <w:t>2, #</w:t>
      </w:r>
      <w:r>
        <w:rPr>
          <w:rFonts w:ascii="Times New Roman" w:hAnsi="Times New Roman" w:cs="Times New Roman"/>
          <w:color w:val="000000" w:themeColor="text1"/>
          <w:sz w:val="24"/>
        </w:rPr>
        <w:t>,</w:t>
      </w:r>
      <w:r w:rsidRPr="00EC1352">
        <w:rPr>
          <w:rFonts w:ascii="Times New Roman" w:hAnsi="Times New Roman" w:cs="Times New Roman" w:hint="eastAsia"/>
          <w:color w:val="000000" w:themeColor="text1"/>
          <w:sz w:val="24"/>
        </w:rPr>
        <w:t xml:space="preserve"> Fei</w:t>
      </w:r>
      <w:r w:rsidRPr="00EC1352">
        <w:rPr>
          <w:rFonts w:ascii="Times New Roman" w:hAnsi="Times New Roman" w:cs="Times New Roman"/>
          <w:color w:val="000000" w:themeColor="text1"/>
          <w:sz w:val="24"/>
        </w:rPr>
        <w:t xml:space="preserve"> Y</w:t>
      </w:r>
      <w:r w:rsidRPr="00EC1352">
        <w:rPr>
          <w:rFonts w:ascii="Times New Roman" w:hAnsi="Times New Roman" w:cs="Times New Roman" w:hint="eastAsia"/>
          <w:color w:val="000000" w:themeColor="text1"/>
          <w:sz w:val="24"/>
        </w:rPr>
        <w:t>u</w:t>
      </w:r>
      <w:r w:rsidRPr="00EC1352">
        <w:rPr>
          <w:rFonts w:ascii="Times New Roman" w:hAnsi="Times New Roman" w:cs="Times New Roman"/>
          <w:color w:val="000000" w:themeColor="text1"/>
          <w:sz w:val="24"/>
        </w:rPr>
        <w:t xml:space="preserve"> </w:t>
      </w:r>
      <w:r>
        <w:rPr>
          <w:rFonts w:ascii="Times New Roman" w:hAnsi="Times New Roman" w:cs="Times New Roman"/>
          <w:color w:val="000000" w:themeColor="text1"/>
          <w:sz w:val="24"/>
          <w:vertAlign w:val="superscript"/>
        </w:rPr>
        <w:t>1</w:t>
      </w:r>
      <w:r w:rsidRPr="00EC1352">
        <w:rPr>
          <w:rFonts w:ascii="Times New Roman" w:hAnsi="Times New Roman" w:cs="Times New Roman"/>
          <w:color w:val="000000" w:themeColor="text1"/>
          <w:sz w:val="24"/>
          <w:vertAlign w:val="superscript"/>
        </w:rPr>
        <w:t xml:space="preserve">, </w:t>
      </w:r>
      <w:r>
        <w:rPr>
          <w:rFonts w:ascii="Times New Roman" w:hAnsi="Times New Roman" w:cs="Times New Roman"/>
          <w:color w:val="000000" w:themeColor="text1"/>
          <w:sz w:val="24"/>
          <w:vertAlign w:val="superscript"/>
        </w:rPr>
        <w:t>2, #</w:t>
      </w:r>
      <w:r w:rsidRPr="00EC1352">
        <w:rPr>
          <w:rFonts w:ascii="Times New Roman" w:hAnsi="Times New Roman" w:cs="Times New Roman"/>
          <w:color w:val="000000" w:themeColor="text1"/>
          <w:sz w:val="24"/>
        </w:rPr>
        <w:t xml:space="preserve">, </w:t>
      </w:r>
      <w:r w:rsidRPr="00EC1352">
        <w:rPr>
          <w:rFonts w:ascii="Times New Roman" w:hAnsi="Times New Roman" w:cs="Times New Roman" w:hint="eastAsia"/>
          <w:color w:val="000000" w:themeColor="text1"/>
          <w:sz w:val="24"/>
        </w:rPr>
        <w:t>J</w:t>
      </w:r>
      <w:r w:rsidRPr="00EC1352">
        <w:rPr>
          <w:rFonts w:ascii="Times New Roman" w:hAnsi="Times New Roman" w:cs="Times New Roman"/>
          <w:color w:val="000000" w:themeColor="text1"/>
          <w:sz w:val="24"/>
        </w:rPr>
        <w:t>i</w:t>
      </w:r>
      <w:r w:rsidRPr="00EC1352">
        <w:rPr>
          <w:rFonts w:ascii="Times New Roman" w:hAnsi="Times New Roman" w:cs="Times New Roman" w:hint="eastAsia"/>
          <w:color w:val="000000" w:themeColor="text1"/>
          <w:sz w:val="24"/>
        </w:rPr>
        <w:t>an</w:t>
      </w:r>
      <w:r w:rsidRPr="00EC1352">
        <w:rPr>
          <w:rFonts w:ascii="Times New Roman" w:hAnsi="Times New Roman" w:cs="Times New Roman"/>
          <w:color w:val="000000" w:themeColor="text1"/>
          <w:sz w:val="24"/>
        </w:rPr>
        <w:t xml:space="preserve"> </w:t>
      </w:r>
      <w:r w:rsidRPr="00EC1352">
        <w:rPr>
          <w:rFonts w:ascii="Times New Roman" w:hAnsi="Times New Roman" w:cs="Times New Roman" w:hint="eastAsia"/>
          <w:color w:val="000000" w:themeColor="text1"/>
          <w:sz w:val="24"/>
        </w:rPr>
        <w:t>Weng</w:t>
      </w:r>
      <w:r w:rsidRPr="00EC1352">
        <w:rPr>
          <w:rFonts w:ascii="Times New Roman" w:hAnsi="Times New Roman" w:cs="Times New Roman"/>
          <w:color w:val="000000" w:themeColor="text1"/>
          <w:sz w:val="24"/>
        </w:rPr>
        <w:t xml:space="preserve"> </w:t>
      </w:r>
      <w:r>
        <w:rPr>
          <w:rFonts w:ascii="Times New Roman" w:hAnsi="Times New Roman" w:cs="Times New Roman"/>
          <w:color w:val="000000" w:themeColor="text1"/>
          <w:sz w:val="24"/>
          <w:vertAlign w:val="superscript"/>
        </w:rPr>
        <w:t>1</w:t>
      </w:r>
      <w:r w:rsidRPr="00EC1352">
        <w:rPr>
          <w:rFonts w:ascii="Times New Roman" w:hAnsi="Times New Roman" w:cs="Times New Roman"/>
          <w:color w:val="000000" w:themeColor="text1"/>
          <w:sz w:val="24"/>
          <w:vertAlign w:val="superscript"/>
        </w:rPr>
        <w:t xml:space="preserve">, </w:t>
      </w:r>
      <w:r>
        <w:rPr>
          <w:rFonts w:ascii="Times New Roman" w:hAnsi="Times New Roman" w:cs="Times New Roman"/>
          <w:color w:val="000000" w:themeColor="text1"/>
          <w:sz w:val="24"/>
          <w:vertAlign w:val="superscript"/>
        </w:rPr>
        <w:t>2, #</w:t>
      </w:r>
      <w:r w:rsidRPr="00EC1352">
        <w:rPr>
          <w:rFonts w:ascii="Times New Roman" w:hAnsi="Times New Roman" w:cs="Times New Roman" w:hint="eastAsia"/>
          <w:color w:val="000000" w:themeColor="text1"/>
          <w:sz w:val="24"/>
        </w:rPr>
        <w:t>,</w:t>
      </w:r>
      <w:r w:rsidRPr="00EC1352">
        <w:rPr>
          <w:rFonts w:ascii="Times New Roman" w:hAnsi="Times New Roman" w:cs="Times New Roman"/>
          <w:color w:val="000000" w:themeColor="text1"/>
          <w:sz w:val="24"/>
        </w:rPr>
        <w:t xml:space="preserve"> </w:t>
      </w:r>
      <w:proofErr w:type="spellStart"/>
      <w:r w:rsidRPr="00EC1352">
        <w:rPr>
          <w:rFonts w:ascii="Times New Roman" w:hAnsi="Times New Roman" w:cs="Times New Roman"/>
          <w:color w:val="000000" w:themeColor="text1"/>
          <w:sz w:val="24"/>
        </w:rPr>
        <w:t>Ao</w:t>
      </w:r>
      <w:proofErr w:type="spellEnd"/>
      <w:r w:rsidRPr="00EC1352">
        <w:rPr>
          <w:rFonts w:ascii="Times New Roman" w:hAnsi="Times New Roman" w:cs="Times New Roman"/>
          <w:color w:val="000000" w:themeColor="text1"/>
          <w:sz w:val="24"/>
        </w:rPr>
        <w:t xml:space="preserve"> </w:t>
      </w:r>
      <w:proofErr w:type="spellStart"/>
      <w:r w:rsidRPr="00EC1352">
        <w:rPr>
          <w:rFonts w:ascii="Times New Roman" w:hAnsi="Times New Roman" w:cs="Times New Roman"/>
          <w:color w:val="000000" w:themeColor="text1"/>
          <w:sz w:val="24"/>
        </w:rPr>
        <w:t>Xiong</w:t>
      </w:r>
      <w:proofErr w:type="spellEnd"/>
      <w:r w:rsidRPr="00EC1352">
        <w:rPr>
          <w:rFonts w:ascii="Times New Roman" w:hAnsi="Times New Roman" w:cs="Times New Roman"/>
          <w:color w:val="000000" w:themeColor="text1"/>
          <w:sz w:val="24"/>
        </w:rPr>
        <w:t xml:space="preserve"> </w:t>
      </w:r>
      <w:r>
        <w:rPr>
          <w:rFonts w:ascii="Times New Roman" w:hAnsi="Times New Roman" w:cs="Times New Roman"/>
          <w:color w:val="000000" w:themeColor="text1"/>
          <w:sz w:val="24"/>
          <w:vertAlign w:val="superscript"/>
        </w:rPr>
        <w:t>1</w:t>
      </w:r>
      <w:r w:rsidRPr="00EC1352">
        <w:rPr>
          <w:rFonts w:ascii="Times New Roman" w:hAnsi="Times New Roman" w:cs="Times New Roman"/>
          <w:color w:val="000000" w:themeColor="text1"/>
          <w:sz w:val="24"/>
          <w:vertAlign w:val="superscript"/>
        </w:rPr>
        <w:t xml:space="preserve">, </w:t>
      </w:r>
      <w:r>
        <w:rPr>
          <w:rFonts w:ascii="Times New Roman" w:hAnsi="Times New Roman" w:cs="Times New Roman"/>
          <w:color w:val="000000" w:themeColor="text1"/>
          <w:sz w:val="24"/>
          <w:vertAlign w:val="superscript"/>
        </w:rPr>
        <w:t>2</w:t>
      </w:r>
      <w:r w:rsidRPr="00EC1352">
        <w:rPr>
          <w:rFonts w:ascii="Times New Roman" w:hAnsi="Times New Roman" w:cs="Times New Roman"/>
          <w:color w:val="000000" w:themeColor="text1"/>
          <w:sz w:val="24"/>
        </w:rPr>
        <w:t xml:space="preserve">, </w:t>
      </w:r>
      <w:proofErr w:type="spellStart"/>
      <w:r w:rsidRPr="00EC1352">
        <w:rPr>
          <w:rFonts w:ascii="Times New Roman" w:hAnsi="Times New Roman" w:cs="Times New Roman"/>
          <w:color w:val="000000" w:themeColor="text1"/>
          <w:sz w:val="24"/>
        </w:rPr>
        <w:t>Qiang</w:t>
      </w:r>
      <w:proofErr w:type="spellEnd"/>
      <w:r w:rsidRPr="00EC1352">
        <w:rPr>
          <w:rFonts w:ascii="Times New Roman" w:hAnsi="Times New Roman" w:cs="Times New Roman"/>
          <w:color w:val="000000" w:themeColor="text1"/>
          <w:sz w:val="24"/>
        </w:rPr>
        <w:t xml:space="preserve"> Fu</w:t>
      </w:r>
      <w:r w:rsidRPr="00EC1352">
        <w:rPr>
          <w:rFonts w:ascii="Times New Roman" w:hAnsi="Times New Roman" w:cs="Times New Roman"/>
          <w:color w:val="000000" w:themeColor="text1"/>
          <w:sz w:val="24"/>
          <w:vertAlign w:val="superscript"/>
        </w:rPr>
        <w:t xml:space="preserve"> </w:t>
      </w:r>
      <w:r>
        <w:rPr>
          <w:rFonts w:ascii="Times New Roman" w:hAnsi="Times New Roman" w:cs="Times New Roman"/>
          <w:color w:val="000000" w:themeColor="text1"/>
          <w:sz w:val="24"/>
          <w:vertAlign w:val="superscript"/>
        </w:rPr>
        <w:t>3</w:t>
      </w:r>
      <w:r w:rsidRPr="00EC1352">
        <w:rPr>
          <w:rFonts w:ascii="Times New Roman" w:hAnsi="Times New Roman" w:cs="Times New Roman"/>
          <w:color w:val="000000" w:themeColor="text1"/>
          <w:sz w:val="24"/>
        </w:rPr>
        <w:t xml:space="preserve">, </w:t>
      </w:r>
      <w:proofErr w:type="spellStart"/>
      <w:r w:rsidRPr="00EC1352">
        <w:rPr>
          <w:rFonts w:ascii="Times New Roman" w:hAnsi="Times New Roman" w:cs="Times New Roman"/>
          <w:color w:val="000000" w:themeColor="text1"/>
          <w:sz w:val="24"/>
        </w:rPr>
        <w:t>Yucong</w:t>
      </w:r>
      <w:proofErr w:type="spellEnd"/>
      <w:r w:rsidRPr="00EC1352">
        <w:rPr>
          <w:rFonts w:ascii="Times New Roman" w:hAnsi="Times New Roman" w:cs="Times New Roman"/>
          <w:color w:val="000000" w:themeColor="text1"/>
          <w:sz w:val="24"/>
        </w:rPr>
        <w:t xml:space="preserve"> Zeng </w:t>
      </w:r>
      <w:r>
        <w:rPr>
          <w:rFonts w:ascii="Times New Roman" w:hAnsi="Times New Roman" w:cs="Times New Roman"/>
          <w:color w:val="000000" w:themeColor="text1"/>
          <w:sz w:val="24"/>
          <w:vertAlign w:val="superscript"/>
        </w:rPr>
        <w:t>4</w:t>
      </w:r>
      <w:r w:rsidRPr="00EC1352">
        <w:rPr>
          <w:rFonts w:ascii="Times New Roman" w:hAnsi="Times New Roman" w:cs="Times New Roman"/>
          <w:color w:val="000000" w:themeColor="text1"/>
          <w:sz w:val="24"/>
        </w:rPr>
        <w:t xml:space="preserve">, </w:t>
      </w:r>
      <w:proofErr w:type="spellStart"/>
      <w:r w:rsidRPr="00EC1352">
        <w:rPr>
          <w:rFonts w:ascii="Times New Roman" w:hAnsi="Times New Roman" w:cs="Times New Roman"/>
          <w:color w:val="000000" w:themeColor="text1"/>
          <w:sz w:val="24"/>
        </w:rPr>
        <w:t>Fangxi</w:t>
      </w:r>
      <w:proofErr w:type="spellEnd"/>
      <w:r w:rsidRPr="00EC1352">
        <w:rPr>
          <w:rFonts w:ascii="Times New Roman" w:hAnsi="Times New Roman" w:cs="Times New Roman"/>
          <w:color w:val="000000" w:themeColor="text1"/>
          <w:sz w:val="24"/>
        </w:rPr>
        <w:t xml:space="preserve"> Wang</w:t>
      </w:r>
      <w:r w:rsidRPr="00EC1352">
        <w:rPr>
          <w:rFonts w:ascii="Times New Roman" w:hAnsi="Times New Roman" w:cs="Times New Roman"/>
          <w:color w:val="000000" w:themeColor="text1"/>
          <w:sz w:val="24"/>
          <w:vertAlign w:val="superscript"/>
        </w:rPr>
        <w:t xml:space="preserve"> </w:t>
      </w:r>
      <w:r>
        <w:rPr>
          <w:rFonts w:ascii="Times New Roman" w:hAnsi="Times New Roman" w:cs="Times New Roman"/>
          <w:color w:val="000000" w:themeColor="text1"/>
          <w:sz w:val="24"/>
          <w:vertAlign w:val="superscript"/>
        </w:rPr>
        <w:t>1</w:t>
      </w:r>
      <w:r w:rsidRPr="00EC1352">
        <w:rPr>
          <w:rFonts w:ascii="Times New Roman" w:hAnsi="Times New Roman" w:cs="Times New Roman"/>
          <w:color w:val="000000" w:themeColor="text1"/>
          <w:sz w:val="24"/>
          <w:vertAlign w:val="superscript"/>
        </w:rPr>
        <w:t xml:space="preserve">, </w:t>
      </w:r>
      <w:r>
        <w:rPr>
          <w:rFonts w:ascii="Times New Roman" w:hAnsi="Times New Roman" w:cs="Times New Roman"/>
          <w:color w:val="000000" w:themeColor="text1"/>
          <w:sz w:val="24"/>
          <w:vertAlign w:val="superscript"/>
        </w:rPr>
        <w:t>2</w:t>
      </w:r>
      <w:r w:rsidRPr="00EC1352">
        <w:rPr>
          <w:rFonts w:ascii="Times New Roman" w:hAnsi="Times New Roman" w:cs="Times New Roman" w:hint="eastAsia"/>
          <w:color w:val="000000" w:themeColor="text1"/>
          <w:sz w:val="24"/>
        </w:rPr>
        <w:t>,</w:t>
      </w:r>
      <w:r w:rsidRPr="00EC1352">
        <w:rPr>
          <w:rFonts w:ascii="Times New Roman" w:hAnsi="Times New Roman" w:cs="Times New Roman"/>
          <w:color w:val="000000" w:themeColor="text1"/>
          <w:sz w:val="24"/>
        </w:rPr>
        <w:t xml:space="preserve"> Chang Xu </w:t>
      </w:r>
      <w:r>
        <w:rPr>
          <w:rFonts w:ascii="Times New Roman" w:hAnsi="Times New Roman" w:cs="Times New Roman"/>
          <w:color w:val="000000" w:themeColor="text1"/>
          <w:sz w:val="24"/>
          <w:vertAlign w:val="superscript"/>
        </w:rPr>
        <w:t>5</w:t>
      </w:r>
      <w:r w:rsidRPr="00EC1352">
        <w:rPr>
          <w:rFonts w:ascii="Times New Roman" w:hAnsi="Times New Roman" w:cs="Times New Roman"/>
          <w:color w:val="000000" w:themeColor="text1"/>
          <w:sz w:val="24"/>
          <w:vertAlign w:val="superscript"/>
        </w:rPr>
        <w:t>, *</w:t>
      </w:r>
      <w:r w:rsidRPr="00EC1352">
        <w:rPr>
          <w:rFonts w:ascii="Times New Roman" w:hAnsi="Times New Roman" w:cs="Times New Roman"/>
          <w:color w:val="000000" w:themeColor="text1"/>
          <w:sz w:val="24"/>
        </w:rPr>
        <w:t>, Deli Wang</w:t>
      </w:r>
      <w:r w:rsidRPr="00EC1352">
        <w:rPr>
          <w:rFonts w:ascii="Times New Roman" w:hAnsi="Times New Roman" w:cs="Times New Roman"/>
          <w:color w:val="000000" w:themeColor="text1"/>
          <w:sz w:val="24"/>
          <w:vertAlign w:val="superscript"/>
        </w:rPr>
        <w:t xml:space="preserve"> </w:t>
      </w:r>
      <w:r>
        <w:rPr>
          <w:rFonts w:ascii="Times New Roman" w:hAnsi="Times New Roman" w:cs="Times New Roman"/>
          <w:color w:val="000000" w:themeColor="text1"/>
          <w:sz w:val="24"/>
          <w:vertAlign w:val="superscript"/>
        </w:rPr>
        <w:t>1</w:t>
      </w:r>
      <w:r w:rsidRPr="00EC1352">
        <w:rPr>
          <w:rFonts w:ascii="Times New Roman" w:hAnsi="Times New Roman" w:cs="Times New Roman"/>
          <w:color w:val="000000" w:themeColor="text1"/>
          <w:sz w:val="24"/>
          <w:vertAlign w:val="superscript"/>
        </w:rPr>
        <w:t xml:space="preserve">, </w:t>
      </w:r>
      <w:r>
        <w:rPr>
          <w:rFonts w:ascii="Times New Roman" w:hAnsi="Times New Roman" w:cs="Times New Roman"/>
          <w:color w:val="000000" w:themeColor="text1"/>
          <w:sz w:val="24"/>
          <w:vertAlign w:val="superscript"/>
        </w:rPr>
        <w:t>2</w:t>
      </w:r>
      <w:r w:rsidRPr="00EC1352">
        <w:rPr>
          <w:rFonts w:ascii="Times New Roman" w:hAnsi="Times New Roman" w:cs="Times New Roman"/>
          <w:color w:val="000000" w:themeColor="text1"/>
          <w:sz w:val="24"/>
          <w:vertAlign w:val="superscript"/>
        </w:rPr>
        <w:t>, *</w:t>
      </w:r>
    </w:p>
    <w:p w:rsidR="00B569C0" w:rsidRPr="0077758D" w:rsidRDefault="00B569C0" w:rsidP="00B569C0">
      <w:pPr>
        <w:pStyle w:val="a3"/>
        <w:spacing w:before="0" w:beforeAutospacing="0" w:after="0" w:afterAutospacing="0" w:line="480" w:lineRule="auto"/>
        <w:rPr>
          <w:rFonts w:ascii="Times New Roman" w:hAnsi="Times New Roman" w:cs="Times New Roman"/>
          <w:color w:val="000000" w:themeColor="text1"/>
        </w:rPr>
      </w:pPr>
      <w:r>
        <w:rPr>
          <w:rFonts w:ascii="Times New Roman" w:hAnsi="Times New Roman" w:cs="Times New Roman"/>
          <w:color w:val="000000" w:themeColor="text1"/>
          <w:vertAlign w:val="superscript"/>
        </w:rPr>
        <w:t>1</w:t>
      </w:r>
      <w:r w:rsidRPr="0077758D">
        <w:rPr>
          <w:rFonts w:ascii="Times New Roman" w:hAnsi="Times New Roman" w:cs="Times New Roman"/>
          <w:color w:val="000000" w:themeColor="text1"/>
          <w:vertAlign w:val="superscript"/>
        </w:rPr>
        <w:t xml:space="preserve"> </w:t>
      </w:r>
      <w:r w:rsidRPr="0077758D">
        <w:rPr>
          <w:rFonts w:ascii="Times New Roman" w:hAnsi="Times New Roman" w:cs="Times New Roman"/>
          <w:color w:val="000000" w:themeColor="text1"/>
        </w:rPr>
        <w:t xml:space="preserve">Department of Bone &amp; Joint Surgery, Peking University Shenzhen Hospital, Shenzhen, </w:t>
      </w:r>
      <w:r w:rsidRPr="003A36FA">
        <w:rPr>
          <w:rFonts w:ascii="Times New Roman" w:hAnsi="Times New Roman" w:cs="Times New Roman"/>
          <w:color w:val="000000" w:themeColor="text1"/>
        </w:rPr>
        <w:t>People’s Republic of China</w:t>
      </w:r>
      <w:r>
        <w:rPr>
          <w:rFonts w:ascii="Times New Roman" w:hAnsi="Times New Roman" w:cs="Times New Roman"/>
          <w:color w:val="000000" w:themeColor="text1"/>
        </w:rPr>
        <w:t>,</w:t>
      </w:r>
      <w:r w:rsidRPr="0077758D">
        <w:rPr>
          <w:rFonts w:ascii="Times New Roman" w:hAnsi="Times New Roman" w:cs="Times New Roman"/>
          <w:color w:val="000000" w:themeColor="text1"/>
        </w:rPr>
        <w:t xml:space="preserve"> 518036</w:t>
      </w:r>
    </w:p>
    <w:p w:rsidR="00B569C0" w:rsidRPr="0077758D" w:rsidRDefault="00B569C0" w:rsidP="00B569C0">
      <w:pPr>
        <w:pStyle w:val="a3"/>
        <w:spacing w:before="0" w:beforeAutospacing="0" w:after="0" w:afterAutospacing="0" w:line="480" w:lineRule="auto"/>
        <w:rPr>
          <w:rFonts w:ascii="Times New Roman" w:hAnsi="Times New Roman" w:cs="Times New Roman"/>
          <w:color w:val="000000" w:themeColor="text1"/>
        </w:rPr>
      </w:pPr>
      <w:r>
        <w:rPr>
          <w:rFonts w:ascii="Times New Roman" w:hAnsi="Times New Roman" w:cs="Times New Roman"/>
          <w:color w:val="000000" w:themeColor="text1"/>
          <w:vertAlign w:val="superscript"/>
        </w:rPr>
        <w:t>2</w:t>
      </w:r>
      <w:r w:rsidRPr="0077758D">
        <w:rPr>
          <w:rFonts w:ascii="Times New Roman" w:hAnsi="Times New Roman" w:cs="Times New Roman"/>
          <w:color w:val="000000" w:themeColor="text1"/>
          <w:vertAlign w:val="superscript"/>
        </w:rPr>
        <w:t xml:space="preserve"> </w:t>
      </w:r>
      <w:r w:rsidRPr="0077758D">
        <w:rPr>
          <w:rFonts w:ascii="Times New Roman" w:hAnsi="Times New Roman" w:cs="Times New Roman"/>
          <w:color w:val="000000" w:themeColor="text1"/>
        </w:rPr>
        <w:t xml:space="preserve">National &amp; Local Joint Engineering Research Center of </w:t>
      </w:r>
      <w:proofErr w:type="spellStart"/>
      <w:r w:rsidRPr="0077758D">
        <w:rPr>
          <w:rFonts w:ascii="Times New Roman" w:hAnsi="Times New Roman" w:cs="Times New Roman"/>
          <w:color w:val="000000" w:themeColor="text1"/>
        </w:rPr>
        <w:t>Orthopaedic</w:t>
      </w:r>
      <w:proofErr w:type="spellEnd"/>
      <w:r w:rsidRPr="0077758D">
        <w:rPr>
          <w:rFonts w:ascii="Times New Roman" w:hAnsi="Times New Roman" w:cs="Times New Roman"/>
          <w:color w:val="000000" w:themeColor="text1"/>
        </w:rPr>
        <w:t xml:space="preserve"> Biomaterials, Peking University Shenzhen Hospital, Shenzhen, </w:t>
      </w:r>
      <w:r w:rsidRPr="003A36FA">
        <w:rPr>
          <w:rFonts w:ascii="Times New Roman" w:hAnsi="Times New Roman" w:cs="Times New Roman"/>
          <w:color w:val="000000" w:themeColor="text1"/>
        </w:rPr>
        <w:t>People’s Republic of China</w:t>
      </w:r>
      <w:r>
        <w:rPr>
          <w:rFonts w:ascii="Times New Roman" w:hAnsi="Times New Roman" w:cs="Times New Roman"/>
          <w:color w:val="000000" w:themeColor="text1"/>
        </w:rPr>
        <w:t>,</w:t>
      </w:r>
      <w:r w:rsidRPr="0077758D">
        <w:rPr>
          <w:rFonts w:ascii="Times New Roman" w:hAnsi="Times New Roman" w:cs="Times New Roman"/>
          <w:color w:val="000000" w:themeColor="text1"/>
        </w:rPr>
        <w:t xml:space="preserve"> 518036</w:t>
      </w:r>
    </w:p>
    <w:p w:rsidR="00B569C0" w:rsidRPr="0077758D" w:rsidRDefault="00B569C0" w:rsidP="00B569C0">
      <w:pPr>
        <w:pStyle w:val="a3"/>
        <w:spacing w:before="0" w:beforeAutospacing="0" w:after="0" w:afterAutospacing="0" w:line="480" w:lineRule="auto"/>
        <w:rPr>
          <w:rFonts w:ascii="Times New Roman" w:hAnsi="Times New Roman" w:cs="Times New Roman"/>
          <w:color w:val="000000" w:themeColor="text1"/>
        </w:rPr>
      </w:pPr>
      <w:r>
        <w:rPr>
          <w:rFonts w:ascii="Times New Roman" w:hAnsi="Times New Roman" w:cs="Times New Roman"/>
          <w:color w:val="000000" w:themeColor="text1"/>
          <w:vertAlign w:val="superscript"/>
        </w:rPr>
        <w:t>3</w:t>
      </w:r>
      <w:r w:rsidRPr="0077758D">
        <w:rPr>
          <w:rFonts w:ascii="Times New Roman" w:hAnsi="Times New Roman" w:cs="Times New Roman"/>
          <w:color w:val="000000" w:themeColor="text1"/>
        </w:rPr>
        <w:t xml:space="preserve"> Department of Epidemiology and Biostatistics, College for Public Health and Social Justice, Saint Louis University, Saint, Louis, MO, USA</w:t>
      </w:r>
      <w:r>
        <w:rPr>
          <w:rFonts w:ascii="Times New Roman" w:hAnsi="Times New Roman" w:cs="Times New Roman"/>
          <w:color w:val="000000" w:themeColor="text1"/>
        </w:rPr>
        <w:t>,</w:t>
      </w:r>
      <w:r w:rsidRPr="0077758D">
        <w:rPr>
          <w:rFonts w:ascii="Times New Roman" w:hAnsi="Times New Roman" w:cs="Times New Roman"/>
          <w:color w:val="000000" w:themeColor="text1"/>
        </w:rPr>
        <w:t xml:space="preserve"> 63013</w:t>
      </w:r>
    </w:p>
    <w:p w:rsidR="00B569C0" w:rsidRPr="0077758D" w:rsidRDefault="00B569C0" w:rsidP="00B569C0">
      <w:pPr>
        <w:pStyle w:val="a3"/>
        <w:spacing w:before="0" w:beforeAutospacing="0" w:after="0" w:afterAutospacing="0" w:line="480" w:lineRule="auto"/>
        <w:rPr>
          <w:rFonts w:ascii="Times New Roman" w:hAnsi="Times New Roman" w:cs="Times New Roman"/>
          <w:color w:val="000000" w:themeColor="text1"/>
        </w:rPr>
      </w:pPr>
      <w:r>
        <w:rPr>
          <w:rFonts w:ascii="Times New Roman" w:hAnsi="Times New Roman" w:cs="Times New Roman"/>
          <w:color w:val="000000" w:themeColor="text1"/>
          <w:vertAlign w:val="superscript"/>
        </w:rPr>
        <w:t>4</w:t>
      </w:r>
      <w:r w:rsidRPr="0077758D">
        <w:rPr>
          <w:rFonts w:ascii="Times New Roman" w:hAnsi="Times New Roman" w:cs="Times New Roman"/>
          <w:color w:val="000000" w:themeColor="text1"/>
        </w:rPr>
        <w:t xml:space="preserve"> Department of Health and Human Physiology, University of Iowa, Iowa City, IA</w:t>
      </w:r>
      <w:r>
        <w:rPr>
          <w:rFonts w:ascii="Times New Roman" w:hAnsi="Times New Roman" w:cs="Times New Roman"/>
          <w:color w:val="000000" w:themeColor="text1"/>
        </w:rPr>
        <w:t>,</w:t>
      </w:r>
      <w:r w:rsidRPr="0077758D">
        <w:rPr>
          <w:rFonts w:ascii="Times New Roman" w:hAnsi="Times New Roman" w:cs="Times New Roman"/>
          <w:color w:val="000000" w:themeColor="text1"/>
        </w:rPr>
        <w:t xml:space="preserve"> 52242</w:t>
      </w:r>
    </w:p>
    <w:p w:rsidR="00B569C0" w:rsidRDefault="00B569C0" w:rsidP="00B569C0">
      <w:pPr>
        <w:pStyle w:val="a3"/>
        <w:spacing w:before="0" w:beforeAutospacing="0" w:after="0" w:afterAutospacing="0" w:line="480" w:lineRule="auto"/>
        <w:rPr>
          <w:rFonts w:ascii="Times New Roman" w:hAnsi="Times New Roman" w:cs="Times New Roman"/>
          <w:color w:val="000000" w:themeColor="text1"/>
        </w:rPr>
      </w:pPr>
      <w:r>
        <w:rPr>
          <w:rFonts w:ascii="Times New Roman" w:hAnsi="Times New Roman" w:cs="Times New Roman"/>
          <w:color w:val="000000" w:themeColor="text1"/>
          <w:vertAlign w:val="superscript"/>
        </w:rPr>
        <w:t>5</w:t>
      </w:r>
      <w:r w:rsidRPr="0077758D">
        <w:rPr>
          <w:rFonts w:ascii="Times New Roman" w:hAnsi="Times New Roman" w:cs="Times New Roman"/>
          <w:color w:val="000000" w:themeColor="text1"/>
        </w:rPr>
        <w:t xml:space="preserve"> </w:t>
      </w:r>
      <w:r w:rsidRPr="0077758D">
        <w:rPr>
          <w:rFonts w:ascii="Times New Roman" w:hAnsi="Times New Roman" w:cs="Times New Roman" w:hint="eastAsia"/>
          <w:color w:val="000000" w:themeColor="text1"/>
        </w:rPr>
        <w:t>P</w:t>
      </w:r>
      <w:r w:rsidRPr="0077758D">
        <w:rPr>
          <w:rFonts w:ascii="Times New Roman" w:hAnsi="Times New Roman" w:cs="Times New Roman"/>
          <w:color w:val="000000" w:themeColor="text1"/>
        </w:rPr>
        <w:t>eking University Shenzhen Hospital. Medical Department</w:t>
      </w:r>
      <w:r w:rsidRPr="0077758D">
        <w:rPr>
          <w:rFonts w:ascii="Times New Roman" w:hAnsi="Times New Roman" w:cs="Times New Roman" w:hint="eastAsia"/>
          <w:color w:val="000000" w:themeColor="text1"/>
        </w:rPr>
        <w:t>,</w:t>
      </w:r>
      <w:r w:rsidRPr="0077758D">
        <w:rPr>
          <w:rFonts w:ascii="Times New Roman" w:hAnsi="Times New Roman" w:cs="Times New Roman"/>
          <w:color w:val="000000" w:themeColor="text1"/>
        </w:rPr>
        <w:t xml:space="preserve"> Shenzhen, </w:t>
      </w:r>
      <w:r w:rsidRPr="003A36FA">
        <w:rPr>
          <w:rFonts w:ascii="Times New Roman" w:hAnsi="Times New Roman" w:cs="Times New Roman"/>
          <w:color w:val="000000" w:themeColor="text1"/>
        </w:rPr>
        <w:t>People’s Republic of China</w:t>
      </w:r>
      <w:r>
        <w:rPr>
          <w:rFonts w:ascii="Times New Roman" w:hAnsi="Times New Roman" w:cs="Times New Roman"/>
          <w:color w:val="000000" w:themeColor="text1"/>
        </w:rPr>
        <w:t>,</w:t>
      </w:r>
      <w:r w:rsidRPr="0077758D">
        <w:rPr>
          <w:rFonts w:ascii="Times New Roman" w:hAnsi="Times New Roman" w:cs="Times New Roman"/>
          <w:color w:val="000000" w:themeColor="text1"/>
        </w:rPr>
        <w:t xml:space="preserve"> 518036</w:t>
      </w:r>
    </w:p>
    <w:p w:rsidR="00B569C0" w:rsidRDefault="00B569C0" w:rsidP="00B569C0">
      <w:pPr>
        <w:pStyle w:val="a3"/>
        <w:spacing w:before="0" w:beforeAutospacing="0" w:after="0" w:afterAutospacing="0" w:line="480" w:lineRule="auto"/>
        <w:rPr>
          <w:rFonts w:ascii="Times New Roman" w:hAnsi="Times New Roman" w:cs="Times New Roman"/>
          <w:color w:val="000000" w:themeColor="text1"/>
        </w:rPr>
      </w:pPr>
      <w:r w:rsidRPr="0077758D">
        <w:rPr>
          <w:rFonts w:ascii="Times New Roman" w:hAnsi="Times New Roman" w:cs="Times New Roman" w:hint="eastAsia"/>
          <w:color w:val="000000" w:themeColor="text1"/>
          <w:vertAlign w:val="superscript"/>
        </w:rPr>
        <w:t>#</w:t>
      </w:r>
      <w:r w:rsidRPr="0077758D">
        <w:rPr>
          <w:rFonts w:ascii="Times New Roman" w:hAnsi="Times New Roman" w:cs="Times New Roman"/>
          <w:color w:val="000000" w:themeColor="text1"/>
          <w:vertAlign w:val="superscript"/>
        </w:rPr>
        <w:t xml:space="preserve"> </w:t>
      </w:r>
      <w:r w:rsidRPr="0077758D">
        <w:rPr>
          <w:rFonts w:ascii="Times New Roman" w:hAnsi="Times New Roman" w:cs="Times New Roman"/>
          <w:color w:val="000000" w:themeColor="text1"/>
        </w:rPr>
        <w:t>These authors contribute equally to this work.</w:t>
      </w:r>
    </w:p>
    <w:p w:rsidR="00B569C0" w:rsidRPr="0077758D" w:rsidRDefault="00B569C0" w:rsidP="00B569C0">
      <w:pPr>
        <w:pStyle w:val="a3"/>
        <w:spacing w:before="0" w:beforeAutospacing="0" w:after="0" w:afterAutospacing="0" w:line="480" w:lineRule="auto"/>
        <w:rPr>
          <w:rFonts w:ascii="Times New Roman" w:hAnsi="Times New Roman" w:cs="Times New Roman" w:hint="eastAsia"/>
          <w:color w:val="000000" w:themeColor="text1"/>
        </w:rPr>
      </w:pPr>
      <w:proofErr w:type="spellStart"/>
      <w:r w:rsidRPr="00EC1352">
        <w:rPr>
          <w:rFonts w:ascii="Times New Roman" w:hAnsi="Times New Roman" w:cs="Times New Roman"/>
          <w:color w:val="000000" w:themeColor="text1"/>
        </w:rPr>
        <w:t>Guoqing</w:t>
      </w:r>
      <w:proofErr w:type="spellEnd"/>
      <w:r w:rsidRPr="00EC1352">
        <w:rPr>
          <w:rFonts w:ascii="Times New Roman" w:hAnsi="Times New Roman" w:cs="Times New Roman"/>
          <w:color w:val="000000" w:themeColor="text1"/>
        </w:rPr>
        <w:t xml:space="preserve"> Li</w:t>
      </w:r>
      <w:r>
        <w:rPr>
          <w:rFonts w:ascii="Times New Roman" w:hAnsi="Times New Roman" w:cs="Times New Roman"/>
          <w:color w:val="000000" w:themeColor="text1"/>
        </w:rPr>
        <w:t>,</w:t>
      </w:r>
      <w:r w:rsidRPr="00EC1352">
        <w:rPr>
          <w:rFonts w:ascii="Times New Roman" w:hAnsi="Times New Roman" w:cs="Times New Roman" w:hint="eastAsia"/>
          <w:color w:val="000000" w:themeColor="text1"/>
        </w:rPr>
        <w:t xml:space="preserve"> Fei</w:t>
      </w:r>
      <w:r w:rsidRPr="00EC1352">
        <w:rPr>
          <w:rFonts w:ascii="Times New Roman" w:hAnsi="Times New Roman" w:cs="Times New Roman"/>
          <w:color w:val="000000" w:themeColor="text1"/>
        </w:rPr>
        <w:t xml:space="preserve"> Y</w:t>
      </w:r>
      <w:r w:rsidRPr="00EC1352">
        <w:rPr>
          <w:rFonts w:ascii="Times New Roman" w:hAnsi="Times New Roman" w:cs="Times New Roman" w:hint="eastAsia"/>
          <w:color w:val="000000" w:themeColor="text1"/>
        </w:rPr>
        <w:t>u</w:t>
      </w:r>
      <w:r w:rsidRPr="00F15339">
        <w:rPr>
          <w:rFonts w:ascii="Times New Roman" w:hAnsi="Times New Roman" w:cs="Times New Roman"/>
          <w:color w:val="000000" w:themeColor="text1"/>
        </w:rPr>
        <w:t>,</w:t>
      </w:r>
      <w:r w:rsidRPr="00EC1352">
        <w:rPr>
          <w:rFonts w:ascii="Times New Roman" w:hAnsi="Times New Roman" w:cs="Times New Roman"/>
          <w:color w:val="000000" w:themeColor="text1"/>
        </w:rPr>
        <w:t xml:space="preserve"> </w:t>
      </w:r>
      <w:r>
        <w:rPr>
          <w:rFonts w:ascii="Times New Roman" w:hAnsi="Times New Roman" w:cs="Times New Roman"/>
          <w:color w:val="000000" w:themeColor="text1"/>
        </w:rPr>
        <w:t xml:space="preserve">and </w:t>
      </w:r>
      <w:r w:rsidRPr="00EC1352">
        <w:rPr>
          <w:rFonts w:ascii="Times New Roman" w:hAnsi="Times New Roman" w:cs="Times New Roman" w:hint="eastAsia"/>
          <w:color w:val="000000" w:themeColor="text1"/>
        </w:rPr>
        <w:t>J</w:t>
      </w:r>
      <w:r w:rsidRPr="00EC1352">
        <w:rPr>
          <w:rFonts w:ascii="Times New Roman" w:hAnsi="Times New Roman" w:cs="Times New Roman"/>
          <w:color w:val="000000" w:themeColor="text1"/>
        </w:rPr>
        <w:t>i</w:t>
      </w:r>
      <w:r w:rsidRPr="00EC1352">
        <w:rPr>
          <w:rFonts w:ascii="Times New Roman" w:hAnsi="Times New Roman" w:cs="Times New Roman" w:hint="eastAsia"/>
          <w:color w:val="000000" w:themeColor="text1"/>
        </w:rPr>
        <w:t>an</w:t>
      </w:r>
      <w:r w:rsidRPr="00EC1352">
        <w:rPr>
          <w:rFonts w:ascii="Times New Roman" w:hAnsi="Times New Roman" w:cs="Times New Roman"/>
          <w:color w:val="000000" w:themeColor="text1"/>
        </w:rPr>
        <w:t xml:space="preserve"> </w:t>
      </w:r>
      <w:r w:rsidRPr="00EC1352">
        <w:rPr>
          <w:rFonts w:ascii="Times New Roman" w:hAnsi="Times New Roman" w:cs="Times New Roman" w:hint="eastAsia"/>
          <w:color w:val="000000" w:themeColor="text1"/>
        </w:rPr>
        <w:t>Weng</w:t>
      </w:r>
      <w:r>
        <w:rPr>
          <w:rFonts w:ascii="Times New Roman" w:hAnsi="Times New Roman" w:cs="Times New Roman"/>
          <w:color w:val="000000" w:themeColor="text1"/>
        </w:rPr>
        <w:t xml:space="preserve"> are listed as </w:t>
      </w:r>
      <w:r w:rsidRPr="001D799F">
        <w:rPr>
          <w:rFonts w:ascii="Times New Roman" w:hAnsi="Times New Roman" w:cs="Times New Roman"/>
          <w:color w:val="000000" w:themeColor="text1"/>
        </w:rPr>
        <w:t>cooperate</w:t>
      </w:r>
      <w:r w:rsidR="00E0479C">
        <w:rPr>
          <w:rFonts w:ascii="Times New Roman" w:hAnsi="Times New Roman" w:cs="Times New Roman"/>
          <w:color w:val="000000" w:themeColor="text1"/>
        </w:rPr>
        <w:t>d</w:t>
      </w:r>
      <w:bookmarkStart w:id="0" w:name="_GoBack"/>
      <w:bookmarkEnd w:id="0"/>
      <w:r w:rsidRPr="001D799F">
        <w:rPr>
          <w:rFonts w:ascii="Times New Roman" w:hAnsi="Times New Roman" w:cs="Times New Roman"/>
          <w:color w:val="000000" w:themeColor="text1"/>
        </w:rPr>
        <w:t xml:space="preserve"> </w:t>
      </w:r>
      <w:r>
        <w:rPr>
          <w:rFonts w:ascii="Times New Roman" w:hAnsi="Times New Roman" w:cs="Times New Roman"/>
          <w:color w:val="000000" w:themeColor="text1"/>
        </w:rPr>
        <w:t xml:space="preserve">first </w:t>
      </w:r>
      <w:r w:rsidRPr="00D33D27">
        <w:rPr>
          <w:rFonts w:ascii="Times New Roman" w:hAnsi="Times New Roman" w:cs="Times New Roman"/>
          <w:color w:val="000000" w:themeColor="text1"/>
        </w:rPr>
        <w:t>author</w:t>
      </w:r>
      <w:r>
        <w:rPr>
          <w:rFonts w:ascii="Times New Roman" w:hAnsi="Times New Roman" w:cs="Times New Roman"/>
          <w:color w:val="000000" w:themeColor="text1"/>
        </w:rPr>
        <w:t>s.</w:t>
      </w:r>
    </w:p>
    <w:p w:rsidR="00B569C0" w:rsidRPr="0077758D" w:rsidRDefault="00B569C0" w:rsidP="00B569C0">
      <w:pPr>
        <w:pStyle w:val="a3"/>
        <w:spacing w:before="0" w:beforeAutospacing="0" w:after="0" w:afterAutospacing="0" w:line="480" w:lineRule="auto"/>
        <w:rPr>
          <w:rFonts w:ascii="Times New Roman" w:hAnsi="Times New Roman" w:cs="Times New Roman"/>
          <w:color w:val="000000" w:themeColor="text1"/>
        </w:rPr>
      </w:pPr>
      <w:r w:rsidRPr="0077758D">
        <w:rPr>
          <w:rFonts w:ascii="Times New Roman" w:hAnsi="Times New Roman" w:cs="Times New Roman"/>
          <w:color w:val="000000" w:themeColor="text1"/>
          <w:vertAlign w:val="superscript"/>
        </w:rPr>
        <w:t>*</w:t>
      </w:r>
      <w:r w:rsidRPr="0077758D">
        <w:rPr>
          <w:rFonts w:ascii="Times New Roman" w:hAnsi="Times New Roman" w:cs="Times New Roman"/>
          <w:color w:val="000000" w:themeColor="text1"/>
        </w:rPr>
        <w:t>Corresponding author:</w:t>
      </w:r>
    </w:p>
    <w:p w:rsidR="00B569C0" w:rsidRPr="0077758D" w:rsidRDefault="00B569C0" w:rsidP="00B569C0">
      <w:pPr>
        <w:pStyle w:val="a3"/>
        <w:spacing w:before="0" w:beforeAutospacing="0" w:after="0" w:afterAutospacing="0" w:line="480" w:lineRule="auto"/>
        <w:rPr>
          <w:rFonts w:ascii="Times New Roman" w:hAnsi="Times New Roman" w:cs="Times New Roman"/>
          <w:color w:val="000000" w:themeColor="text1"/>
        </w:rPr>
      </w:pPr>
      <w:r w:rsidRPr="0077758D">
        <w:rPr>
          <w:rFonts w:ascii="Times New Roman" w:hAnsi="Times New Roman" w:cs="Times New Roman"/>
          <w:color w:val="000000" w:themeColor="text1"/>
        </w:rPr>
        <w:t xml:space="preserve">Chang Xu, </w:t>
      </w:r>
      <w:r w:rsidRPr="0077758D">
        <w:rPr>
          <w:rFonts w:ascii="Times New Roman" w:hAnsi="Times New Roman" w:cs="Times New Roman" w:hint="eastAsia"/>
          <w:color w:val="000000" w:themeColor="text1"/>
        </w:rPr>
        <w:t>P</w:t>
      </w:r>
      <w:r w:rsidRPr="0077758D">
        <w:rPr>
          <w:rFonts w:ascii="Times New Roman" w:hAnsi="Times New Roman" w:cs="Times New Roman"/>
          <w:color w:val="000000" w:themeColor="text1"/>
        </w:rPr>
        <w:t>eking University Shenzhen Hospital. Medical Department</w:t>
      </w:r>
      <w:r w:rsidRPr="0077758D">
        <w:rPr>
          <w:rFonts w:ascii="Times New Roman" w:hAnsi="Times New Roman" w:cs="Times New Roman" w:hint="eastAsia"/>
          <w:color w:val="000000" w:themeColor="text1"/>
        </w:rPr>
        <w:t>,</w:t>
      </w:r>
      <w:r w:rsidRPr="0077758D">
        <w:rPr>
          <w:rFonts w:ascii="Times New Roman" w:hAnsi="Times New Roman" w:cs="Times New Roman"/>
          <w:color w:val="000000" w:themeColor="text1"/>
        </w:rPr>
        <w:t xml:space="preserve"> Shenzhen, China. 518036. </w:t>
      </w:r>
      <w:proofErr w:type="spellStart"/>
      <w:r w:rsidRPr="0077758D">
        <w:rPr>
          <w:rFonts w:ascii="Times New Roman" w:hAnsi="Times New Roman" w:cs="Times New Roman"/>
          <w:color w:val="000000" w:themeColor="text1"/>
          <w:lang w:val="de-DE"/>
        </w:rPr>
        <w:t>Email</w:t>
      </w:r>
      <w:proofErr w:type="spellEnd"/>
      <w:r w:rsidRPr="0077758D">
        <w:rPr>
          <w:rFonts w:ascii="Times New Roman" w:hAnsi="Times New Roman" w:cs="Times New Roman"/>
          <w:color w:val="000000" w:themeColor="text1"/>
          <w:lang w:val="de-DE"/>
        </w:rPr>
        <w:t>: wanchang0421@sina.com</w:t>
      </w:r>
      <w:r w:rsidRPr="0077758D">
        <w:rPr>
          <w:rFonts w:ascii="Times New Roman" w:hAnsi="Times New Roman" w:cs="Times New Roman" w:hint="eastAsia"/>
          <w:color w:val="000000" w:themeColor="text1"/>
          <w:lang w:val="de-DE"/>
        </w:rPr>
        <w:t>.</w:t>
      </w:r>
    </w:p>
    <w:p w:rsidR="00B569C0" w:rsidRPr="0077758D" w:rsidRDefault="00B569C0" w:rsidP="00B569C0">
      <w:pPr>
        <w:pStyle w:val="a3"/>
        <w:spacing w:before="0" w:beforeAutospacing="0" w:after="0" w:afterAutospacing="0" w:line="480" w:lineRule="auto"/>
        <w:rPr>
          <w:rFonts w:ascii="Times New Roman" w:hAnsi="Times New Roman" w:cs="Times New Roman"/>
          <w:color w:val="000000" w:themeColor="text1"/>
        </w:rPr>
      </w:pPr>
      <w:r w:rsidRPr="0077758D">
        <w:rPr>
          <w:rFonts w:ascii="Times New Roman" w:hAnsi="Times New Roman" w:cs="Times New Roman"/>
          <w:color w:val="000000" w:themeColor="text1"/>
        </w:rPr>
        <w:t>Deli Wang</w:t>
      </w:r>
      <w:r w:rsidRPr="0077758D">
        <w:rPr>
          <w:rFonts w:ascii="Times New Roman" w:hAnsi="Times New Roman" w:cs="Times New Roman" w:hint="eastAsia"/>
          <w:color w:val="000000" w:themeColor="text1"/>
        </w:rPr>
        <w:t>,</w:t>
      </w:r>
      <w:r w:rsidRPr="0077758D">
        <w:rPr>
          <w:rFonts w:ascii="Times New Roman" w:hAnsi="Times New Roman" w:cs="Times New Roman"/>
          <w:color w:val="000000" w:themeColor="text1"/>
        </w:rPr>
        <w:t xml:space="preserve"> Department of Bone &amp; Joint Surgery, Peking University Shenzhen Hospital, Shenzhen, China.</w:t>
      </w:r>
      <w:r w:rsidRPr="0077758D">
        <w:rPr>
          <w:rFonts w:ascii="Times New Roman" w:hAnsi="Times New Roman" w:cs="Times New Roman"/>
          <w:color w:val="000000" w:themeColor="text1"/>
          <w:lang w:val="de-DE"/>
        </w:rPr>
        <w:t xml:space="preserve"> </w:t>
      </w:r>
      <w:proofErr w:type="spellStart"/>
      <w:r w:rsidRPr="0077758D">
        <w:rPr>
          <w:rFonts w:ascii="Times New Roman" w:hAnsi="Times New Roman" w:cs="Times New Roman"/>
          <w:color w:val="000000" w:themeColor="text1"/>
          <w:lang w:val="de-DE"/>
        </w:rPr>
        <w:t>Email</w:t>
      </w:r>
      <w:proofErr w:type="spellEnd"/>
      <w:r w:rsidRPr="0077758D">
        <w:rPr>
          <w:rFonts w:ascii="Times New Roman" w:hAnsi="Times New Roman" w:cs="Times New Roman"/>
          <w:color w:val="000000" w:themeColor="text1"/>
          <w:lang w:val="de-DE"/>
        </w:rPr>
        <w:t>: wangdelinavy@163.com.</w:t>
      </w:r>
    </w:p>
    <w:p w:rsidR="00B569C0" w:rsidRPr="0077758D" w:rsidRDefault="00B569C0" w:rsidP="00B569C0">
      <w:pPr>
        <w:pStyle w:val="a3"/>
        <w:spacing w:before="0" w:beforeAutospacing="0" w:after="0" w:afterAutospacing="0" w:line="480" w:lineRule="auto"/>
        <w:rPr>
          <w:rFonts w:ascii="Times New Roman" w:hAnsi="Times New Roman" w:cs="Times New Roman"/>
          <w:color w:val="000000" w:themeColor="text1"/>
          <w:lang w:val="de-DE"/>
        </w:rPr>
      </w:pPr>
      <w:r w:rsidRPr="0077758D">
        <w:rPr>
          <w:rFonts w:ascii="Times New Roman" w:hAnsi="Times New Roman" w:cs="Times New Roman"/>
          <w:color w:val="000000" w:themeColor="text1"/>
        </w:rPr>
        <w:lastRenderedPageBreak/>
        <w:t>Hui Zeng, Department of Bone &amp; Joint Surgery, Peking University Shenzhen Hospital, Shenzhen, China.</w:t>
      </w:r>
      <w:r w:rsidRPr="0077758D">
        <w:rPr>
          <w:rFonts w:ascii="Times New Roman" w:hAnsi="Times New Roman" w:cs="Times New Roman"/>
          <w:color w:val="000000" w:themeColor="text1"/>
          <w:lang w:val="de-DE"/>
        </w:rPr>
        <w:t xml:space="preserve"> </w:t>
      </w:r>
      <w:proofErr w:type="spellStart"/>
      <w:r w:rsidRPr="0077758D">
        <w:rPr>
          <w:rFonts w:ascii="Times New Roman" w:hAnsi="Times New Roman" w:cs="Times New Roman"/>
          <w:color w:val="000000" w:themeColor="text1"/>
          <w:lang w:val="de-DE"/>
        </w:rPr>
        <w:t>Email</w:t>
      </w:r>
      <w:proofErr w:type="spellEnd"/>
      <w:r w:rsidRPr="0077758D">
        <w:rPr>
          <w:rFonts w:ascii="Times New Roman" w:hAnsi="Times New Roman" w:cs="Times New Roman"/>
          <w:color w:val="000000" w:themeColor="text1"/>
          <w:lang w:val="de-DE"/>
        </w:rPr>
        <w:t>: zenghui_36@163.com.</w:t>
      </w:r>
    </w:p>
    <w:p w:rsidR="00266BA1" w:rsidRPr="00BC0223" w:rsidRDefault="00266BA1" w:rsidP="00266BA1">
      <w:pPr>
        <w:autoSpaceDE w:val="0"/>
        <w:autoSpaceDN w:val="0"/>
        <w:adjustRightInd w:val="0"/>
        <w:spacing w:before="100" w:beforeAutospacing="1" w:after="100" w:afterAutospacing="1" w:line="480" w:lineRule="auto"/>
        <w:jc w:val="left"/>
        <w:rPr>
          <w:rFonts w:ascii="Times New Roman" w:hAnsi="Times New Roman" w:cs="Times New Roman"/>
          <w:b/>
          <w:color w:val="000000" w:themeColor="text1"/>
          <w:kern w:val="0"/>
          <w:sz w:val="24"/>
        </w:rPr>
      </w:pPr>
      <w:r w:rsidRPr="00BC0223">
        <w:rPr>
          <w:rFonts w:ascii="Times New Roman" w:hAnsi="Times New Roman" w:cs="Times New Roman"/>
          <w:b/>
          <w:color w:val="000000" w:themeColor="text1"/>
          <w:kern w:val="0"/>
          <w:sz w:val="24"/>
        </w:rPr>
        <w:t>Authors’ contributions:</w:t>
      </w:r>
    </w:p>
    <w:p w:rsidR="00266BA1" w:rsidRDefault="00266BA1" w:rsidP="00266BA1">
      <w:pPr>
        <w:autoSpaceDE w:val="0"/>
        <w:autoSpaceDN w:val="0"/>
        <w:adjustRightInd w:val="0"/>
        <w:spacing w:line="480" w:lineRule="auto"/>
        <w:jc w:val="left"/>
        <w:rPr>
          <w:rFonts w:ascii="Times New Roman" w:hAnsi="Times New Roman" w:cs="Times New Roman"/>
          <w:color w:val="000000" w:themeColor="text1"/>
          <w:kern w:val="0"/>
          <w:sz w:val="24"/>
        </w:rPr>
      </w:pPr>
      <w:proofErr w:type="spellStart"/>
      <w:r w:rsidRPr="0077758D">
        <w:rPr>
          <w:rFonts w:ascii="Times New Roman" w:hAnsi="Times New Roman" w:cs="Times New Roman"/>
          <w:color w:val="000000" w:themeColor="text1"/>
          <w:kern w:val="0"/>
          <w:sz w:val="24"/>
        </w:rPr>
        <w:t>Guoqing</w:t>
      </w:r>
      <w:proofErr w:type="spellEnd"/>
      <w:r w:rsidRPr="0077758D">
        <w:rPr>
          <w:rFonts w:ascii="Times New Roman" w:hAnsi="Times New Roman" w:cs="Times New Roman"/>
          <w:color w:val="000000" w:themeColor="text1"/>
          <w:kern w:val="0"/>
          <w:sz w:val="24"/>
        </w:rPr>
        <w:t xml:space="preserve"> Li, Fei Yu,</w:t>
      </w:r>
      <w:r w:rsidRPr="0077758D">
        <w:rPr>
          <w:rFonts w:ascii="Times New Roman" w:hAnsi="Times New Roman" w:cs="Times New Roman" w:hint="eastAsia"/>
          <w:color w:val="000000" w:themeColor="text1"/>
          <w:kern w:val="0"/>
          <w:sz w:val="24"/>
        </w:rPr>
        <w:t xml:space="preserve"> and</w:t>
      </w:r>
      <w:r w:rsidRPr="0077758D">
        <w:rPr>
          <w:rFonts w:ascii="Times New Roman" w:hAnsi="Times New Roman" w:cs="Times New Roman"/>
          <w:color w:val="000000" w:themeColor="text1"/>
          <w:kern w:val="0"/>
          <w:sz w:val="24"/>
        </w:rPr>
        <w:t xml:space="preserve"> Jian Weng reviewed and collected the database, conceived the design of the study, and prepared the manuscript. </w:t>
      </w:r>
      <w:proofErr w:type="spellStart"/>
      <w:r w:rsidRPr="0077758D">
        <w:rPr>
          <w:rFonts w:ascii="Times New Roman" w:hAnsi="Times New Roman" w:cs="Times New Roman"/>
          <w:color w:val="000000" w:themeColor="text1"/>
          <w:kern w:val="0"/>
          <w:sz w:val="24"/>
        </w:rPr>
        <w:t>Guoqing</w:t>
      </w:r>
      <w:proofErr w:type="spellEnd"/>
      <w:r w:rsidRPr="0077758D">
        <w:rPr>
          <w:rFonts w:ascii="Times New Roman" w:hAnsi="Times New Roman" w:cs="Times New Roman"/>
          <w:color w:val="000000" w:themeColor="text1"/>
          <w:kern w:val="0"/>
          <w:sz w:val="24"/>
        </w:rPr>
        <w:t xml:space="preserve"> Li</w:t>
      </w:r>
      <w:r>
        <w:rPr>
          <w:rFonts w:ascii="Times New Roman" w:hAnsi="Times New Roman" w:cs="Times New Roman"/>
          <w:color w:val="000000" w:themeColor="text1"/>
          <w:kern w:val="0"/>
          <w:sz w:val="24"/>
        </w:rPr>
        <w:t xml:space="preserve"> and</w:t>
      </w:r>
      <w:r w:rsidRPr="0077758D">
        <w:rPr>
          <w:rFonts w:ascii="Times New Roman" w:hAnsi="Times New Roman" w:cs="Times New Roman"/>
          <w:color w:val="000000" w:themeColor="text1"/>
          <w:kern w:val="0"/>
          <w:sz w:val="24"/>
        </w:rPr>
        <w:t xml:space="preserve"> </w:t>
      </w:r>
      <w:proofErr w:type="spellStart"/>
      <w:r w:rsidRPr="0077758D">
        <w:rPr>
          <w:rFonts w:ascii="Times New Roman" w:hAnsi="Times New Roman" w:cs="Times New Roman"/>
          <w:color w:val="000000" w:themeColor="text1"/>
          <w:kern w:val="0"/>
          <w:sz w:val="24"/>
        </w:rPr>
        <w:t>Fangxi</w:t>
      </w:r>
      <w:proofErr w:type="spellEnd"/>
      <w:r w:rsidRPr="0077758D">
        <w:rPr>
          <w:rFonts w:ascii="Times New Roman" w:hAnsi="Times New Roman" w:cs="Times New Roman"/>
          <w:color w:val="000000" w:themeColor="text1"/>
          <w:kern w:val="0"/>
          <w:sz w:val="24"/>
        </w:rPr>
        <w:t xml:space="preserve"> Wang</w:t>
      </w:r>
      <w:r>
        <w:rPr>
          <w:rFonts w:ascii="Times New Roman" w:hAnsi="Times New Roman" w:cs="Times New Roman"/>
          <w:color w:val="000000" w:themeColor="text1"/>
          <w:kern w:val="0"/>
          <w:sz w:val="24"/>
        </w:rPr>
        <w:t xml:space="preserve"> </w:t>
      </w:r>
      <w:r w:rsidRPr="0077758D">
        <w:rPr>
          <w:rFonts w:ascii="Times New Roman" w:hAnsi="Times New Roman" w:cs="Times New Roman"/>
          <w:color w:val="000000" w:themeColor="text1"/>
          <w:kern w:val="0"/>
          <w:sz w:val="24"/>
        </w:rPr>
        <w:t>collected and inputted the data.</w:t>
      </w:r>
      <w:r w:rsidRPr="0077758D">
        <w:rPr>
          <w:rFonts w:ascii="Times New Roman" w:hAnsi="Times New Roman" w:cs="Times New Roman" w:hint="eastAsia"/>
          <w:color w:val="000000" w:themeColor="text1"/>
          <w:kern w:val="0"/>
          <w:sz w:val="24"/>
        </w:rPr>
        <w:t xml:space="preserve"> </w:t>
      </w:r>
      <w:r w:rsidRPr="0077758D">
        <w:rPr>
          <w:rFonts w:ascii="Times New Roman" w:hAnsi="Times New Roman" w:cs="Times New Roman"/>
          <w:color w:val="000000" w:themeColor="text1"/>
          <w:kern w:val="0"/>
          <w:sz w:val="24"/>
        </w:rPr>
        <w:t xml:space="preserve">Chang Xu </w:t>
      </w:r>
      <w:r w:rsidRPr="0077758D">
        <w:rPr>
          <w:rFonts w:ascii="Times New Roman" w:hAnsi="Times New Roman" w:cs="Times New Roman" w:hint="eastAsia"/>
          <w:color w:val="000000" w:themeColor="text1"/>
          <w:kern w:val="0"/>
          <w:sz w:val="24"/>
        </w:rPr>
        <w:t>and</w:t>
      </w:r>
      <w:r w:rsidRPr="0077758D">
        <w:rPr>
          <w:rFonts w:ascii="Times New Roman" w:hAnsi="Times New Roman" w:cs="Times New Roman"/>
          <w:color w:val="000000" w:themeColor="text1"/>
          <w:kern w:val="0"/>
          <w:sz w:val="24"/>
        </w:rPr>
        <w:t xml:space="preserve"> </w:t>
      </w:r>
      <w:proofErr w:type="spellStart"/>
      <w:r w:rsidRPr="0077758D">
        <w:rPr>
          <w:rFonts w:ascii="Times New Roman" w:hAnsi="Times New Roman" w:cs="Times New Roman"/>
          <w:color w:val="000000" w:themeColor="text1"/>
          <w:kern w:val="0"/>
          <w:sz w:val="24"/>
        </w:rPr>
        <w:t>Qiang</w:t>
      </w:r>
      <w:proofErr w:type="spellEnd"/>
      <w:r w:rsidRPr="0077758D">
        <w:rPr>
          <w:rFonts w:ascii="Times New Roman" w:hAnsi="Times New Roman" w:cs="Times New Roman"/>
          <w:color w:val="000000" w:themeColor="text1"/>
          <w:kern w:val="0"/>
          <w:sz w:val="24"/>
        </w:rPr>
        <w:t xml:space="preserve"> Fu carried out the statistical analysis.</w:t>
      </w:r>
      <w:r w:rsidRPr="0077758D">
        <w:rPr>
          <w:rFonts w:ascii="Times New Roman" w:hAnsi="Times New Roman" w:cs="Times New Roman" w:hint="eastAsia"/>
          <w:color w:val="000000" w:themeColor="text1"/>
          <w:kern w:val="0"/>
          <w:sz w:val="24"/>
        </w:rPr>
        <w:t xml:space="preserve"> </w:t>
      </w:r>
      <w:proofErr w:type="spellStart"/>
      <w:r w:rsidRPr="0077758D">
        <w:rPr>
          <w:rFonts w:ascii="Times New Roman" w:hAnsi="Times New Roman" w:cs="Times New Roman"/>
          <w:color w:val="000000" w:themeColor="text1"/>
          <w:kern w:val="0"/>
          <w:sz w:val="24"/>
        </w:rPr>
        <w:t>Qiang</w:t>
      </w:r>
      <w:proofErr w:type="spellEnd"/>
      <w:r w:rsidRPr="0077758D">
        <w:rPr>
          <w:rFonts w:ascii="Times New Roman" w:hAnsi="Times New Roman" w:cs="Times New Roman"/>
          <w:color w:val="000000" w:themeColor="text1"/>
          <w:kern w:val="0"/>
          <w:sz w:val="24"/>
        </w:rPr>
        <w:t xml:space="preserve"> Fu, Deli Wang, </w:t>
      </w:r>
      <w:proofErr w:type="spellStart"/>
      <w:r w:rsidRPr="0077758D">
        <w:rPr>
          <w:rFonts w:ascii="Times New Roman" w:hAnsi="Times New Roman" w:cs="Times New Roman"/>
          <w:color w:val="000000" w:themeColor="text1"/>
          <w:kern w:val="0"/>
          <w:sz w:val="24"/>
        </w:rPr>
        <w:t>Ao</w:t>
      </w:r>
      <w:proofErr w:type="spellEnd"/>
      <w:r w:rsidRPr="0077758D">
        <w:rPr>
          <w:rFonts w:ascii="Times New Roman" w:hAnsi="Times New Roman" w:cs="Times New Roman"/>
          <w:color w:val="000000" w:themeColor="text1"/>
          <w:kern w:val="0"/>
          <w:sz w:val="24"/>
        </w:rPr>
        <w:t xml:space="preserve"> </w:t>
      </w:r>
      <w:proofErr w:type="spellStart"/>
      <w:r w:rsidRPr="0077758D">
        <w:rPr>
          <w:rFonts w:ascii="Times New Roman" w:hAnsi="Times New Roman" w:cs="Times New Roman"/>
          <w:color w:val="000000" w:themeColor="text1"/>
          <w:kern w:val="0"/>
          <w:sz w:val="24"/>
        </w:rPr>
        <w:t>Xiong</w:t>
      </w:r>
      <w:proofErr w:type="spellEnd"/>
      <w:r w:rsidRPr="0077758D">
        <w:rPr>
          <w:rFonts w:ascii="Times New Roman" w:hAnsi="Times New Roman" w:cs="Times New Roman"/>
          <w:color w:val="000000" w:themeColor="text1"/>
          <w:kern w:val="0"/>
          <w:sz w:val="24"/>
        </w:rPr>
        <w:t xml:space="preserve">, and </w:t>
      </w:r>
      <w:proofErr w:type="spellStart"/>
      <w:r w:rsidRPr="0077758D">
        <w:rPr>
          <w:rFonts w:ascii="Times New Roman" w:hAnsi="Times New Roman" w:cs="Times New Roman"/>
          <w:color w:val="000000" w:themeColor="text1"/>
          <w:kern w:val="0"/>
          <w:sz w:val="24"/>
        </w:rPr>
        <w:t>Yucong</w:t>
      </w:r>
      <w:proofErr w:type="spellEnd"/>
      <w:r w:rsidRPr="0077758D">
        <w:rPr>
          <w:rFonts w:ascii="Times New Roman" w:hAnsi="Times New Roman" w:cs="Times New Roman"/>
          <w:color w:val="000000" w:themeColor="text1"/>
          <w:kern w:val="0"/>
          <w:sz w:val="24"/>
        </w:rPr>
        <w:t xml:space="preserve"> Zeng assisted with the revision of the manuscript. Chang Xu, Deli Wang, Hui Zeng initiated and designed the study. All authors read and approved the final manuscript.</w:t>
      </w:r>
    </w:p>
    <w:p w:rsidR="00266BA1" w:rsidRPr="004831D2" w:rsidRDefault="00266BA1" w:rsidP="00266BA1">
      <w:pPr>
        <w:pStyle w:val="a3"/>
        <w:spacing w:line="480" w:lineRule="auto"/>
        <w:rPr>
          <w:rFonts w:ascii="Times New Roman" w:hAnsi="Times New Roman" w:cs="Times New Roman"/>
          <w:b/>
          <w:color w:val="000000" w:themeColor="text1"/>
        </w:rPr>
      </w:pPr>
      <w:r w:rsidRPr="004831D2">
        <w:rPr>
          <w:rFonts w:ascii="Times New Roman" w:hAnsi="Times New Roman" w:cs="Times New Roman"/>
          <w:b/>
          <w:color w:val="000000" w:themeColor="text1"/>
        </w:rPr>
        <w:t>Conflict of interest statement</w:t>
      </w:r>
      <w:r w:rsidRPr="004831D2">
        <w:rPr>
          <w:rFonts w:ascii="Times New Roman" w:hAnsi="Times New Roman" w:cs="Times New Roman" w:hint="eastAsia"/>
          <w:b/>
          <w:color w:val="000000" w:themeColor="text1"/>
        </w:rPr>
        <w:t>:</w:t>
      </w:r>
    </w:p>
    <w:p w:rsidR="00266BA1" w:rsidRPr="004831D2" w:rsidRDefault="00266BA1" w:rsidP="00266BA1">
      <w:pPr>
        <w:autoSpaceDE w:val="0"/>
        <w:autoSpaceDN w:val="0"/>
        <w:adjustRightInd w:val="0"/>
        <w:spacing w:line="480" w:lineRule="auto"/>
        <w:jc w:val="left"/>
        <w:rPr>
          <w:rFonts w:ascii="Times New Roman" w:hAnsi="Times New Roman" w:cs="Times New Roman"/>
          <w:color w:val="000000" w:themeColor="text1"/>
          <w:kern w:val="0"/>
          <w:sz w:val="24"/>
        </w:rPr>
      </w:pPr>
      <w:r w:rsidRPr="004831D2">
        <w:rPr>
          <w:rFonts w:ascii="Times New Roman" w:hAnsi="Times New Roman" w:cs="Times New Roman" w:hint="eastAsia"/>
          <w:color w:val="000000" w:themeColor="text1"/>
          <w:sz w:val="24"/>
        </w:rPr>
        <w:t>All</w:t>
      </w:r>
      <w:r w:rsidRPr="004831D2">
        <w:rPr>
          <w:rFonts w:ascii="Times New Roman" w:hAnsi="Times New Roman" w:cs="Times New Roman"/>
          <w:color w:val="000000" w:themeColor="text1"/>
          <w:sz w:val="24"/>
        </w:rPr>
        <w:t xml:space="preserve"> of the authors of this paper have disclosed potential or pertinent conflicts of interest, which may include receipt of payment, either direct or indirect, institutional support, or association with an entity in the biomedical field which may be perceived to have potential conflict of interest with the submitted article. Each author certifies that his or her institution approved the human protocol for this investigation and that all investigations were conducted in conformity with ethical principles of research.</w:t>
      </w:r>
    </w:p>
    <w:p w:rsidR="00266BA1" w:rsidRPr="00BF0023" w:rsidRDefault="00266BA1" w:rsidP="00266BA1">
      <w:pPr>
        <w:pStyle w:val="a3"/>
        <w:spacing w:line="480" w:lineRule="auto"/>
        <w:rPr>
          <w:rFonts w:ascii="Times New Roman" w:hAnsi="Times New Roman" w:cs="Times New Roman"/>
          <w:b/>
          <w:color w:val="000000" w:themeColor="text1"/>
        </w:rPr>
      </w:pPr>
      <w:r w:rsidRPr="00BF0023">
        <w:rPr>
          <w:rFonts w:ascii="Times New Roman" w:hAnsi="Times New Roman" w:cs="Times New Roman"/>
          <w:b/>
          <w:color w:val="000000" w:themeColor="text1"/>
        </w:rPr>
        <w:t xml:space="preserve">Ethics approval and consent to participate </w:t>
      </w:r>
    </w:p>
    <w:p w:rsidR="00266BA1" w:rsidRPr="00EC1352" w:rsidRDefault="00266BA1" w:rsidP="00266BA1">
      <w:pPr>
        <w:spacing w:line="480" w:lineRule="auto"/>
        <w:rPr>
          <w:rFonts w:ascii="Times New Roman" w:hAnsi="Times New Roman" w:cs="Times New Roman"/>
          <w:color w:val="000000" w:themeColor="text1"/>
          <w:sz w:val="24"/>
        </w:rPr>
      </w:pPr>
      <w:r w:rsidRPr="0077758D">
        <w:rPr>
          <w:rFonts w:ascii="Times New Roman" w:hAnsi="Times New Roman" w:cs="Times New Roman"/>
          <w:color w:val="000000" w:themeColor="text1"/>
          <w:sz w:val="24"/>
        </w:rPr>
        <w:t xml:space="preserve">Ethical review approval was obtained from the Human Subject Committee at Ethics Committee of Peking University Shenzhen Hospital (Ethics Committee of Peking </w:t>
      </w:r>
      <w:r w:rsidRPr="0077758D">
        <w:rPr>
          <w:rFonts w:ascii="Times New Roman" w:hAnsi="Times New Roman" w:cs="Times New Roman"/>
          <w:color w:val="000000" w:themeColor="text1"/>
          <w:sz w:val="24"/>
        </w:rPr>
        <w:lastRenderedPageBreak/>
        <w:t>University Shenzhen Hospital (research) [2020] 013th).</w:t>
      </w:r>
    </w:p>
    <w:p w:rsidR="00B75FF0" w:rsidRDefault="00B75FF0" w:rsidP="005C3009">
      <w:pPr>
        <w:autoSpaceDE w:val="0"/>
        <w:autoSpaceDN w:val="0"/>
        <w:adjustRightInd w:val="0"/>
        <w:spacing w:before="100" w:beforeAutospacing="1" w:after="100" w:afterAutospacing="1"/>
        <w:jc w:val="left"/>
        <w:rPr>
          <w:rFonts w:ascii="Times New Roman" w:hAnsi="Times New Roman" w:cs="Times New Roman"/>
          <w:color w:val="000000" w:themeColor="text1"/>
          <w:kern w:val="0"/>
          <w:sz w:val="24"/>
        </w:rPr>
      </w:pPr>
    </w:p>
    <w:sectPr w:rsidR="00B75FF0" w:rsidSect="000A16F5">
      <w:footerReference w:type="even" r:id="rId6"/>
      <w:footerReference w:type="default" r:id="rId7"/>
      <w:pgSz w:w="11900" w:h="16840"/>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A5D2D" w:rsidRDefault="00BA5D2D" w:rsidP="0078421B">
      <w:r>
        <w:separator/>
      </w:r>
    </w:p>
  </w:endnote>
  <w:endnote w:type="continuationSeparator" w:id="0">
    <w:p w:rsidR="00BA5D2D" w:rsidRDefault="00BA5D2D" w:rsidP="007842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DengXian">
    <w:altName w:val="等线"/>
    <w:panose1 w:val="02010600030101010101"/>
    <w:charset w:val="86"/>
    <w:family w:val="auto"/>
    <w:pitch w:val="variable"/>
    <w:sig w:usb0="A00002BF" w:usb1="38CF7CFA" w:usb2="00000016" w:usb3="00000000" w:csb0="0004000F" w:csb1="00000000"/>
  </w:font>
  <w:font w:name="Times New Roman">
    <w:altName w:val="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a9"/>
      </w:rPr>
      <w:id w:val="2007088952"/>
      <w:docPartObj>
        <w:docPartGallery w:val="Page Numbers (Bottom of Page)"/>
        <w:docPartUnique/>
      </w:docPartObj>
    </w:sdtPr>
    <w:sdtEndPr>
      <w:rPr>
        <w:rStyle w:val="a9"/>
      </w:rPr>
    </w:sdtEndPr>
    <w:sdtContent>
      <w:p w:rsidR="0078421B" w:rsidRDefault="0078421B" w:rsidP="006F3B18">
        <w:pPr>
          <w:pStyle w:val="a7"/>
          <w:framePr w:wrap="none" w:vAnchor="text" w:hAnchor="margin" w:xAlign="center" w:y="1"/>
          <w:rPr>
            <w:rStyle w:val="a9"/>
          </w:rPr>
        </w:pPr>
        <w:r>
          <w:rPr>
            <w:rStyle w:val="a9"/>
          </w:rPr>
          <w:fldChar w:fldCharType="begin"/>
        </w:r>
        <w:r>
          <w:rPr>
            <w:rStyle w:val="a9"/>
          </w:rPr>
          <w:instrText xml:space="preserve"> PAGE </w:instrText>
        </w:r>
        <w:r>
          <w:rPr>
            <w:rStyle w:val="a9"/>
          </w:rPr>
          <w:fldChar w:fldCharType="end"/>
        </w:r>
      </w:p>
    </w:sdtContent>
  </w:sdt>
  <w:p w:rsidR="0078421B" w:rsidRDefault="0078421B">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a9"/>
      </w:rPr>
      <w:id w:val="895781562"/>
      <w:docPartObj>
        <w:docPartGallery w:val="Page Numbers (Bottom of Page)"/>
        <w:docPartUnique/>
      </w:docPartObj>
    </w:sdtPr>
    <w:sdtEndPr>
      <w:rPr>
        <w:rStyle w:val="a9"/>
      </w:rPr>
    </w:sdtEndPr>
    <w:sdtContent>
      <w:p w:rsidR="0078421B" w:rsidRDefault="0078421B" w:rsidP="006F3B18">
        <w:pPr>
          <w:pStyle w:val="a7"/>
          <w:framePr w:wrap="none" w:vAnchor="text" w:hAnchor="margin" w:xAlign="center" w:y="1"/>
          <w:rPr>
            <w:rStyle w:val="a9"/>
          </w:rPr>
        </w:pPr>
        <w:r>
          <w:rPr>
            <w:rStyle w:val="a9"/>
          </w:rPr>
          <w:fldChar w:fldCharType="begin"/>
        </w:r>
        <w:r>
          <w:rPr>
            <w:rStyle w:val="a9"/>
          </w:rPr>
          <w:instrText xml:space="preserve"> PAGE </w:instrText>
        </w:r>
        <w:r>
          <w:rPr>
            <w:rStyle w:val="a9"/>
          </w:rPr>
          <w:fldChar w:fldCharType="separate"/>
        </w:r>
        <w:r>
          <w:rPr>
            <w:rStyle w:val="a9"/>
            <w:noProof/>
          </w:rPr>
          <w:t>1</w:t>
        </w:r>
        <w:r>
          <w:rPr>
            <w:rStyle w:val="a9"/>
          </w:rPr>
          <w:fldChar w:fldCharType="end"/>
        </w:r>
      </w:p>
    </w:sdtContent>
  </w:sdt>
  <w:p w:rsidR="0078421B" w:rsidRDefault="0078421B">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A5D2D" w:rsidRDefault="00BA5D2D" w:rsidP="0078421B">
      <w:r>
        <w:separator/>
      </w:r>
    </w:p>
  </w:footnote>
  <w:footnote w:type="continuationSeparator" w:id="0">
    <w:p w:rsidR="00BA5D2D" w:rsidRDefault="00BA5D2D" w:rsidP="0078421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26B9"/>
    <w:rsid w:val="00001A69"/>
    <w:rsid w:val="0002055F"/>
    <w:rsid w:val="00021D13"/>
    <w:rsid w:val="00031E5E"/>
    <w:rsid w:val="00041665"/>
    <w:rsid w:val="00065057"/>
    <w:rsid w:val="0006779E"/>
    <w:rsid w:val="000730BF"/>
    <w:rsid w:val="00074313"/>
    <w:rsid w:val="00090246"/>
    <w:rsid w:val="00090539"/>
    <w:rsid w:val="000A16F5"/>
    <w:rsid w:val="000A5C49"/>
    <w:rsid w:val="000B2022"/>
    <w:rsid w:val="000C1AE8"/>
    <w:rsid w:val="000D754D"/>
    <w:rsid w:val="000E47C3"/>
    <w:rsid w:val="00111699"/>
    <w:rsid w:val="001135D9"/>
    <w:rsid w:val="0012410A"/>
    <w:rsid w:val="001320BE"/>
    <w:rsid w:val="00154FAC"/>
    <w:rsid w:val="00171457"/>
    <w:rsid w:val="001B71A8"/>
    <w:rsid w:val="001D26B9"/>
    <w:rsid w:val="001F63FF"/>
    <w:rsid w:val="001F735C"/>
    <w:rsid w:val="0022159C"/>
    <w:rsid w:val="00222A9C"/>
    <w:rsid w:val="002277C4"/>
    <w:rsid w:val="0022783E"/>
    <w:rsid w:val="00234D6F"/>
    <w:rsid w:val="00237280"/>
    <w:rsid w:val="0024729B"/>
    <w:rsid w:val="002619FD"/>
    <w:rsid w:val="00265714"/>
    <w:rsid w:val="00266BA1"/>
    <w:rsid w:val="002802F1"/>
    <w:rsid w:val="002A4194"/>
    <w:rsid w:val="002A45B0"/>
    <w:rsid w:val="002A7B25"/>
    <w:rsid w:val="002B530C"/>
    <w:rsid w:val="002D51B3"/>
    <w:rsid w:val="002D5298"/>
    <w:rsid w:val="002E15B6"/>
    <w:rsid w:val="002E7662"/>
    <w:rsid w:val="002F464E"/>
    <w:rsid w:val="003002CC"/>
    <w:rsid w:val="00310E1C"/>
    <w:rsid w:val="0031540A"/>
    <w:rsid w:val="0032104D"/>
    <w:rsid w:val="003227E2"/>
    <w:rsid w:val="0033385C"/>
    <w:rsid w:val="003500D7"/>
    <w:rsid w:val="00363538"/>
    <w:rsid w:val="00393C7D"/>
    <w:rsid w:val="003C07B3"/>
    <w:rsid w:val="003E1968"/>
    <w:rsid w:val="003F271A"/>
    <w:rsid w:val="0043790A"/>
    <w:rsid w:val="004831D2"/>
    <w:rsid w:val="004A0429"/>
    <w:rsid w:val="004A1195"/>
    <w:rsid w:val="004A5D61"/>
    <w:rsid w:val="004B2943"/>
    <w:rsid w:val="004C5D03"/>
    <w:rsid w:val="004E776B"/>
    <w:rsid w:val="00507DAF"/>
    <w:rsid w:val="00512C6A"/>
    <w:rsid w:val="00560FB7"/>
    <w:rsid w:val="005634FF"/>
    <w:rsid w:val="00593B0F"/>
    <w:rsid w:val="005952C6"/>
    <w:rsid w:val="00596C45"/>
    <w:rsid w:val="005A7DB5"/>
    <w:rsid w:val="005C3009"/>
    <w:rsid w:val="005E1F3F"/>
    <w:rsid w:val="005E68A1"/>
    <w:rsid w:val="005E7A9A"/>
    <w:rsid w:val="00620E5B"/>
    <w:rsid w:val="00631CE0"/>
    <w:rsid w:val="0064091F"/>
    <w:rsid w:val="00644A90"/>
    <w:rsid w:val="00646AF8"/>
    <w:rsid w:val="00650420"/>
    <w:rsid w:val="00677513"/>
    <w:rsid w:val="006854FD"/>
    <w:rsid w:val="006B4851"/>
    <w:rsid w:val="006E6C57"/>
    <w:rsid w:val="00731AD6"/>
    <w:rsid w:val="007358F1"/>
    <w:rsid w:val="00735DE6"/>
    <w:rsid w:val="00782774"/>
    <w:rsid w:val="0078421B"/>
    <w:rsid w:val="007B2CF5"/>
    <w:rsid w:val="007C35D1"/>
    <w:rsid w:val="007C731F"/>
    <w:rsid w:val="007F3724"/>
    <w:rsid w:val="00800C7B"/>
    <w:rsid w:val="0082050D"/>
    <w:rsid w:val="00837C5F"/>
    <w:rsid w:val="0084124F"/>
    <w:rsid w:val="0084578B"/>
    <w:rsid w:val="00845989"/>
    <w:rsid w:val="00846BFA"/>
    <w:rsid w:val="00861D1A"/>
    <w:rsid w:val="00877D80"/>
    <w:rsid w:val="008B650C"/>
    <w:rsid w:val="008D0CF1"/>
    <w:rsid w:val="009001B2"/>
    <w:rsid w:val="009003B0"/>
    <w:rsid w:val="00953BF2"/>
    <w:rsid w:val="00960CF9"/>
    <w:rsid w:val="009945F4"/>
    <w:rsid w:val="009A0A6F"/>
    <w:rsid w:val="009A1183"/>
    <w:rsid w:val="009B7424"/>
    <w:rsid w:val="009E22DF"/>
    <w:rsid w:val="009E4151"/>
    <w:rsid w:val="00A32A14"/>
    <w:rsid w:val="00A419E4"/>
    <w:rsid w:val="00A5792F"/>
    <w:rsid w:val="00A7423B"/>
    <w:rsid w:val="00A85832"/>
    <w:rsid w:val="00A8654F"/>
    <w:rsid w:val="00AC1800"/>
    <w:rsid w:val="00AC67AC"/>
    <w:rsid w:val="00AD1B5F"/>
    <w:rsid w:val="00AF3DD6"/>
    <w:rsid w:val="00B05112"/>
    <w:rsid w:val="00B200D4"/>
    <w:rsid w:val="00B3780A"/>
    <w:rsid w:val="00B569C0"/>
    <w:rsid w:val="00B75FF0"/>
    <w:rsid w:val="00B77FC5"/>
    <w:rsid w:val="00BA5D2D"/>
    <w:rsid w:val="00BC7B1D"/>
    <w:rsid w:val="00BD00B8"/>
    <w:rsid w:val="00C150FE"/>
    <w:rsid w:val="00C279AF"/>
    <w:rsid w:val="00C370EC"/>
    <w:rsid w:val="00C7000E"/>
    <w:rsid w:val="00C73339"/>
    <w:rsid w:val="00CA2895"/>
    <w:rsid w:val="00CA7F17"/>
    <w:rsid w:val="00CB26DF"/>
    <w:rsid w:val="00CC436F"/>
    <w:rsid w:val="00CC49CF"/>
    <w:rsid w:val="00CC4B60"/>
    <w:rsid w:val="00CE172C"/>
    <w:rsid w:val="00CF0489"/>
    <w:rsid w:val="00CF3A8B"/>
    <w:rsid w:val="00CF5238"/>
    <w:rsid w:val="00D02630"/>
    <w:rsid w:val="00D25B5D"/>
    <w:rsid w:val="00D570F3"/>
    <w:rsid w:val="00D652C4"/>
    <w:rsid w:val="00D6531A"/>
    <w:rsid w:val="00D67E90"/>
    <w:rsid w:val="00DA12A2"/>
    <w:rsid w:val="00DC69A4"/>
    <w:rsid w:val="00DD197E"/>
    <w:rsid w:val="00DD1DDF"/>
    <w:rsid w:val="00DE35DD"/>
    <w:rsid w:val="00DE6E52"/>
    <w:rsid w:val="00DF15DF"/>
    <w:rsid w:val="00DF2C8F"/>
    <w:rsid w:val="00DF3CE4"/>
    <w:rsid w:val="00DF75E6"/>
    <w:rsid w:val="00E0400F"/>
    <w:rsid w:val="00E0479C"/>
    <w:rsid w:val="00E41CA6"/>
    <w:rsid w:val="00E6002A"/>
    <w:rsid w:val="00E6723B"/>
    <w:rsid w:val="00E77866"/>
    <w:rsid w:val="00E87AAA"/>
    <w:rsid w:val="00EA658C"/>
    <w:rsid w:val="00ED0C45"/>
    <w:rsid w:val="00EE448A"/>
    <w:rsid w:val="00F044DC"/>
    <w:rsid w:val="00F12B39"/>
    <w:rsid w:val="00F31B5E"/>
    <w:rsid w:val="00F35FAD"/>
    <w:rsid w:val="00F666FB"/>
    <w:rsid w:val="00F7426B"/>
    <w:rsid w:val="00F774BD"/>
    <w:rsid w:val="00F84D2B"/>
    <w:rsid w:val="00F928DE"/>
    <w:rsid w:val="00FA34E4"/>
    <w:rsid w:val="00FD07C9"/>
    <w:rsid w:val="00FD50D0"/>
    <w:rsid w:val="00FF72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FBD22C"/>
  <w15:chartTrackingRefBased/>
  <w15:docId w15:val="{6B37A545-54D8-A94C-9571-5CA563B15F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link w:val="a4"/>
    <w:uiPriority w:val="99"/>
    <w:unhideWhenUsed/>
    <w:rsid w:val="009945F4"/>
    <w:pPr>
      <w:widowControl/>
      <w:spacing w:before="100" w:beforeAutospacing="1" w:after="100" w:afterAutospacing="1"/>
      <w:jc w:val="left"/>
    </w:pPr>
    <w:rPr>
      <w:rFonts w:ascii="宋体" w:eastAsia="宋体" w:hAnsi="宋体" w:cs="宋体"/>
      <w:kern w:val="0"/>
      <w:sz w:val="24"/>
    </w:rPr>
  </w:style>
  <w:style w:type="character" w:customStyle="1" w:styleId="a4">
    <w:name w:val="普通(网站) 字符"/>
    <w:basedOn w:val="a0"/>
    <w:link w:val="a3"/>
    <w:uiPriority w:val="99"/>
    <w:rsid w:val="009945F4"/>
    <w:rPr>
      <w:rFonts w:ascii="宋体" w:eastAsia="宋体" w:hAnsi="宋体" w:cs="宋体"/>
      <w:kern w:val="0"/>
      <w:sz w:val="24"/>
    </w:rPr>
  </w:style>
  <w:style w:type="character" w:styleId="a5">
    <w:name w:val="Hyperlink"/>
    <w:basedOn w:val="a0"/>
    <w:uiPriority w:val="99"/>
    <w:unhideWhenUsed/>
    <w:rsid w:val="0078421B"/>
    <w:rPr>
      <w:color w:val="0563C1" w:themeColor="hyperlink"/>
      <w:u w:val="single"/>
    </w:rPr>
  </w:style>
  <w:style w:type="character" w:styleId="a6">
    <w:name w:val="Unresolved Mention"/>
    <w:basedOn w:val="a0"/>
    <w:uiPriority w:val="99"/>
    <w:semiHidden/>
    <w:unhideWhenUsed/>
    <w:rsid w:val="0078421B"/>
    <w:rPr>
      <w:color w:val="605E5C"/>
      <w:shd w:val="clear" w:color="auto" w:fill="E1DFDD"/>
    </w:rPr>
  </w:style>
  <w:style w:type="paragraph" w:styleId="a7">
    <w:name w:val="footer"/>
    <w:basedOn w:val="a"/>
    <w:link w:val="a8"/>
    <w:uiPriority w:val="99"/>
    <w:unhideWhenUsed/>
    <w:rsid w:val="0078421B"/>
    <w:pPr>
      <w:tabs>
        <w:tab w:val="center" w:pos="4153"/>
        <w:tab w:val="right" w:pos="8306"/>
      </w:tabs>
      <w:snapToGrid w:val="0"/>
      <w:jc w:val="left"/>
    </w:pPr>
    <w:rPr>
      <w:sz w:val="18"/>
      <w:szCs w:val="18"/>
    </w:rPr>
  </w:style>
  <w:style w:type="character" w:customStyle="1" w:styleId="a8">
    <w:name w:val="页脚 字符"/>
    <w:basedOn w:val="a0"/>
    <w:link w:val="a7"/>
    <w:uiPriority w:val="99"/>
    <w:rsid w:val="0078421B"/>
    <w:rPr>
      <w:sz w:val="18"/>
      <w:szCs w:val="18"/>
    </w:rPr>
  </w:style>
  <w:style w:type="character" w:styleId="a9">
    <w:name w:val="page number"/>
    <w:basedOn w:val="a0"/>
    <w:uiPriority w:val="99"/>
    <w:semiHidden/>
    <w:unhideWhenUsed/>
    <w:rsid w:val="007842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3</Pages>
  <Words>413</Words>
  <Characters>2359</Characters>
  <Application>Microsoft Office Word</Application>
  <DocSecurity>0</DocSecurity>
  <Lines>19</Lines>
  <Paragraphs>5</Paragraphs>
  <ScaleCrop>false</ScaleCrop>
  <Company/>
  <LinksUpToDate>false</LinksUpToDate>
  <CharactersWithSpaces>2767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Guoq L</dc:creator>
  <cp:keywords/>
  <dc:description/>
  <cp:lastModifiedBy>Guoq L</cp:lastModifiedBy>
  <cp:revision>14</cp:revision>
  <dcterms:created xsi:type="dcterms:W3CDTF">2020-05-11T14:12:00Z</dcterms:created>
  <dcterms:modified xsi:type="dcterms:W3CDTF">2020-06-21T09:12:00Z</dcterms:modified>
</cp:coreProperties>
</file>