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921D0" w14:textId="6527770B" w:rsidR="00971C9C" w:rsidRPr="004C04CE" w:rsidRDefault="0012001E">
      <w:pPr>
        <w:rPr>
          <w:rFonts w:ascii="Times New Roman" w:eastAsia="Arial" w:hAnsi="Times New Roman" w:cs="Times New Roman"/>
          <w:sz w:val="20"/>
          <w:szCs w:val="20"/>
        </w:rPr>
      </w:pPr>
      <w:r w:rsidRPr="004C04CE">
        <w:rPr>
          <w:rFonts w:ascii="Times New Roman" w:hAnsi="Times New Roman" w:cs="Times New Roman"/>
          <w:sz w:val="20"/>
          <w:szCs w:val="20"/>
        </w:rPr>
        <w:t>Title:</w:t>
      </w:r>
      <w:r w:rsidR="00ED134A" w:rsidRPr="004C04CE">
        <w:rPr>
          <w:rFonts w:ascii="Times New Roman" w:hAnsi="Times New Roman" w:cs="Times New Roman"/>
          <w:b/>
          <w:i/>
          <w:sz w:val="20"/>
          <w:szCs w:val="20"/>
        </w:rPr>
        <w:t xml:space="preserve"> N</w:t>
      </w:r>
      <w:r w:rsidR="00ED134A" w:rsidRPr="004C04CE">
        <w:rPr>
          <w:rFonts w:ascii="Times New Roman" w:hAnsi="Times New Roman" w:cs="Times New Roman"/>
          <w:b/>
          <w:bCs/>
          <w:i/>
          <w:iCs/>
          <w:sz w:val="20"/>
          <w:szCs w:val="20"/>
        </w:rPr>
        <w:t>eurological complications of COVID-19: a review of literature</w:t>
      </w:r>
      <w:r w:rsidRPr="004C04CE">
        <w:rPr>
          <w:rFonts w:ascii="Times New Roman" w:eastAsia="Arial" w:hAnsi="Times New Roman" w:cs="Times New Roman"/>
          <w:sz w:val="20"/>
          <w:szCs w:val="20"/>
        </w:rPr>
        <w:t>.</w:t>
      </w:r>
    </w:p>
    <w:p w14:paraId="7CB2FE0D" w14:textId="77777777" w:rsidR="0012001E" w:rsidRPr="004C04CE" w:rsidRDefault="0012001E">
      <w:pPr>
        <w:rPr>
          <w:rFonts w:ascii="Times New Roman" w:eastAsia="Arial" w:hAnsi="Times New Roman" w:cs="Times New Roman"/>
          <w:sz w:val="20"/>
          <w:szCs w:val="20"/>
        </w:rPr>
      </w:pPr>
    </w:p>
    <w:p w14:paraId="79C94296" w14:textId="084458C4" w:rsidR="0012001E" w:rsidRPr="004C04CE" w:rsidRDefault="004C04C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Journal:</w:t>
      </w:r>
      <w:r w:rsidRPr="004C04CE">
        <w:rPr>
          <w:rFonts w:ascii="Times New Roman" w:hAnsi="Times New Roman" w:cs="Times New Roman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EE6495">
        <w:rPr>
          <w:rFonts w:ascii="Times New Roman" w:hAnsi="Times New Roman" w:cs="Times New Roman"/>
          <w:color w:val="000000" w:themeColor="text1"/>
          <w:sz w:val="20"/>
          <w:szCs w:val="20"/>
          <w:bdr w:val="none" w:sz="0" w:space="0" w:color="auto" w:frame="1"/>
        </w:rPr>
        <w:t xml:space="preserve">BMC </w:t>
      </w:r>
      <w:r w:rsidR="009A3365">
        <w:rPr>
          <w:rFonts w:ascii="Times New Roman" w:hAnsi="Times New Roman" w:cs="Times New Roman"/>
          <w:color w:val="000000" w:themeColor="text1"/>
          <w:sz w:val="20"/>
          <w:szCs w:val="20"/>
          <w:bdr w:val="none" w:sz="0" w:space="0" w:color="auto" w:frame="1"/>
        </w:rPr>
        <w:t xml:space="preserve">Neurology </w:t>
      </w:r>
      <w:bookmarkStart w:id="0" w:name="_GoBack"/>
      <w:bookmarkEnd w:id="0"/>
    </w:p>
    <w:p w14:paraId="390C7D16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14:paraId="2F2793ED" w14:textId="001F97A2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Abstract word count:2</w:t>
      </w:r>
      <w:r w:rsidR="004C04CE" w:rsidRPr="004C04CE">
        <w:rPr>
          <w:rFonts w:ascii="Times New Roman" w:eastAsia="Times New Roman" w:hAnsi="Times New Roman" w:cs="Times New Roman"/>
          <w:sz w:val="20"/>
          <w:szCs w:val="20"/>
        </w:rPr>
        <w:t>37</w:t>
      </w:r>
    </w:p>
    <w:p w14:paraId="1C62CA42" w14:textId="167679E8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Word Count (manuscript): 2</w:t>
      </w:r>
      <w:r w:rsidR="004C04CE" w:rsidRPr="004C04CE">
        <w:rPr>
          <w:rFonts w:ascii="Times New Roman" w:eastAsia="Times New Roman" w:hAnsi="Times New Roman" w:cs="Times New Roman"/>
          <w:sz w:val="20"/>
          <w:szCs w:val="20"/>
        </w:rPr>
        <w:t>591</w:t>
      </w:r>
    </w:p>
    <w:p w14:paraId="14F613AE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 xml:space="preserve">Word Count (Legend): </w:t>
      </w:r>
    </w:p>
    <w:p w14:paraId="3F5DBB8C" w14:textId="1136FCBC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Title words count:</w:t>
      </w:r>
      <w:r w:rsidR="004C04CE" w:rsidRPr="004C04CE">
        <w:rPr>
          <w:rFonts w:ascii="Times New Roman" w:eastAsia="Times New Roman" w:hAnsi="Times New Roman" w:cs="Times New Roman"/>
          <w:sz w:val="20"/>
          <w:szCs w:val="20"/>
        </w:rPr>
        <w:t>9</w:t>
      </w:r>
    </w:p>
    <w:p w14:paraId="09F0D2B0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Character Count: (with spaces)-57, (without space)-51</w:t>
      </w:r>
    </w:p>
    <w:p w14:paraId="76CF61D5" w14:textId="77777777" w:rsidR="0012001E" w:rsidRPr="004C04CE" w:rsidRDefault="0012001E" w:rsidP="0012001E">
      <w:pPr>
        <w:spacing w:line="25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0CE9158E" w14:textId="2955881D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Number of references:</w:t>
      </w:r>
      <w:r w:rsidR="00ED134A" w:rsidRPr="004C04CE">
        <w:rPr>
          <w:rFonts w:ascii="Times New Roman" w:eastAsia="Times New Roman" w:hAnsi="Times New Roman" w:cs="Times New Roman"/>
          <w:sz w:val="20"/>
          <w:szCs w:val="20"/>
        </w:rPr>
        <w:t>4</w:t>
      </w:r>
      <w:r w:rsidR="004C04CE" w:rsidRPr="004C04CE">
        <w:rPr>
          <w:rFonts w:ascii="Times New Roman" w:eastAsia="Times New Roman" w:hAnsi="Times New Roman" w:cs="Times New Roman"/>
          <w:sz w:val="20"/>
          <w:szCs w:val="20"/>
        </w:rPr>
        <w:t>5</w:t>
      </w:r>
    </w:p>
    <w:p w14:paraId="64EC8EB9" w14:textId="77777777" w:rsidR="0012001E" w:rsidRPr="004C04CE" w:rsidRDefault="0012001E" w:rsidP="0012001E">
      <w:pPr>
        <w:spacing w:line="26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22C3A81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Number of tables:   1</w:t>
      </w:r>
    </w:p>
    <w:p w14:paraId="55CD44E6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Number of figures: 2</w:t>
      </w:r>
    </w:p>
    <w:p w14:paraId="3ED903D2" w14:textId="77777777" w:rsidR="0012001E" w:rsidRPr="004C04CE" w:rsidRDefault="0012001E" w:rsidP="0012001E">
      <w:pPr>
        <w:spacing w:line="25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6746815" w14:textId="77777777" w:rsidR="0012001E" w:rsidRPr="004C04CE" w:rsidRDefault="0012001E" w:rsidP="0012001E">
      <w:pPr>
        <w:spacing w:line="26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5AC9AA78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  <w:u w:val="single"/>
        </w:rPr>
        <w:t>Corresponding author</w:t>
      </w:r>
    </w:p>
    <w:p w14:paraId="059DAA52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Shitiz Sriwastava, MD</w:t>
      </w:r>
    </w:p>
    <w:p w14:paraId="0C9BAE69" w14:textId="77777777" w:rsidR="0012001E" w:rsidRPr="004C04CE" w:rsidRDefault="0012001E" w:rsidP="0012001E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Rockefeller Neuroscience Institute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West Virginia University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One Medical Center Dr., Suite 1310  </w:t>
      </w:r>
    </w:p>
    <w:p w14:paraId="4B7EA279" w14:textId="77777777" w:rsidR="0012001E" w:rsidRPr="004C04CE" w:rsidRDefault="0012001E" w:rsidP="0012001E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Morgantown, WV 26506-9180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Ph:813-410-2578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</w:r>
      <w:hyperlink r:id="rId4" w:tgtFrame="_blank" w:history="1">
        <w:r w:rsidRPr="004C04CE">
          <w:rPr>
            <w:rFonts w:ascii="Times New Roman" w:eastAsia="Times New Roman" w:hAnsi="Times New Roman" w:cs="Times New Roman"/>
            <w:color w:val="000000"/>
            <w:sz w:val="20"/>
            <w:szCs w:val="20"/>
            <w:bdr w:val="none" w:sz="0" w:space="0" w:color="auto" w:frame="1"/>
          </w:rPr>
          <w:t>sks00002@hsc.wvu.edu</w:t>
        </w:r>
      </w:hyperlink>
    </w:p>
    <w:p w14:paraId="542BDBDD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</w:p>
    <w:p w14:paraId="319E9A4F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  <w:u w:val="single"/>
        </w:rPr>
        <w:t>Co- Authors:</w:t>
      </w:r>
    </w:p>
    <w:p w14:paraId="2C928731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Samiksha Srivastava MD</w:t>
      </w:r>
    </w:p>
    <w:p w14:paraId="0C592903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Chongqing Medical University</w:t>
      </w:r>
    </w:p>
    <w:p w14:paraId="53871322" w14:textId="77777777" w:rsidR="0012001E" w:rsidRPr="004C04CE" w:rsidRDefault="00F355DC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hyperlink r:id="rId5" w:history="1">
        <w:r w:rsidR="0012001E" w:rsidRPr="004C04CE">
          <w:rPr>
            <w:rStyle w:val="Hyperlink"/>
            <w:rFonts w:ascii="Times New Roman" w:hAnsi="Times New Roman" w:cs="Times New Roman"/>
            <w:color w:val="000000"/>
            <w:sz w:val="20"/>
            <w:szCs w:val="20"/>
          </w:rPr>
          <w:t>samikshs_sami@hotmail.com</w:t>
        </w:r>
      </w:hyperlink>
    </w:p>
    <w:p w14:paraId="7FF5DE48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</w:p>
    <w:p w14:paraId="165D75AE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Saurabh Kataria MD</w:t>
      </w:r>
    </w:p>
    <w:p w14:paraId="1A786210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University of Missouri</w:t>
      </w:r>
    </w:p>
    <w:p w14:paraId="1756CF17" w14:textId="77777777" w:rsidR="0012001E" w:rsidRPr="004C04CE" w:rsidRDefault="00F355DC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hyperlink r:id="rId6" w:history="1">
        <w:r w:rsidR="0012001E" w:rsidRPr="004C04CE">
          <w:rPr>
            <w:rStyle w:val="Hyperlink"/>
            <w:rFonts w:ascii="Times New Roman" w:hAnsi="Times New Roman" w:cs="Times New Roman"/>
            <w:color w:val="000000"/>
            <w:sz w:val="20"/>
            <w:szCs w:val="20"/>
          </w:rPr>
          <w:t>saurabh.karaia27@gmail.com</w:t>
        </w:r>
      </w:hyperlink>
    </w:p>
    <w:p w14:paraId="78535F92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</w:p>
    <w:p w14:paraId="3186696A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Violina Melnic MD</w:t>
      </w:r>
    </w:p>
    <w:p w14:paraId="0C86C746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Rockefeller Neuroscience Institute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West Virginia University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violina.melnic@hsc.wvu.edu</w:t>
      </w:r>
    </w:p>
    <w:p w14:paraId="29979203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2855"/>
          <w:sz w:val="20"/>
          <w:szCs w:val="20"/>
          <w:bdr w:val="none" w:sz="0" w:space="0" w:color="auto" w:frame="1"/>
        </w:rPr>
      </w:pPr>
    </w:p>
    <w:p w14:paraId="36C93ECE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Amelia Adcock MD</w:t>
      </w:r>
    </w:p>
    <w:p w14:paraId="617B23C6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Rockefeller Neuroscience Institute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West Virginia University  </w:t>
      </w:r>
    </w:p>
    <w:p w14:paraId="4C1852F2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akadcock@hsc.wvu.edu</w:t>
      </w:r>
    </w:p>
    <w:p w14:paraId="5C32FCF5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  <w:u w:val="single"/>
        </w:rPr>
      </w:pPr>
    </w:p>
    <w:p w14:paraId="2B1F2430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Zubeda Sheikh MD</w:t>
      </w:r>
    </w:p>
    <w:p w14:paraId="64BC0F77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Rockefeller Neuroscience Institute  </w:t>
      </w:r>
      <w:r w:rsidRPr="004C04CE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br/>
        <w:t>West Virginia University  </w:t>
      </w:r>
    </w:p>
    <w:p w14:paraId="1DAA33C1" w14:textId="77777777" w:rsidR="0012001E" w:rsidRPr="004C04CE" w:rsidRDefault="0012001E" w:rsidP="0012001E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  <w:r w:rsidRPr="004C04CE">
        <w:rPr>
          <w:rFonts w:ascii="Times New Roman" w:hAnsi="Times New Roman" w:cs="Times New Roman"/>
          <w:color w:val="000000"/>
          <w:sz w:val="20"/>
          <w:szCs w:val="20"/>
        </w:rPr>
        <w:t>zubeda.sheikh@hsc.wvu.edu</w:t>
      </w:r>
    </w:p>
    <w:p w14:paraId="25903FB1" w14:textId="77777777" w:rsidR="0012001E" w:rsidRPr="004C04CE" w:rsidRDefault="0012001E" w:rsidP="0012001E">
      <w:pPr>
        <w:spacing w:line="276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Conflict of interest: All authors declared no potential conflicts of interest.</w:t>
      </w:r>
    </w:p>
    <w:p w14:paraId="29E83534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Disclosures:</w:t>
      </w:r>
    </w:p>
    <w:p w14:paraId="4C4DE5CE" w14:textId="77777777" w:rsidR="0012001E" w:rsidRPr="004C04CE" w:rsidRDefault="0012001E" w:rsidP="0012001E">
      <w:pPr>
        <w:spacing w:line="26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375E879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Shitiz Sriwastava -       Reports no disclosure</w:t>
      </w:r>
    </w:p>
    <w:p w14:paraId="3D646597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Samiksha Srivastava-   Reports no disclosure</w:t>
      </w:r>
    </w:p>
    <w:p w14:paraId="4F9A2074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Saurabh Kataria-          Reports no disclosure</w:t>
      </w:r>
    </w:p>
    <w:p w14:paraId="66DBF0BC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Violina Melnic             Reports no disclosure</w:t>
      </w:r>
    </w:p>
    <w:p w14:paraId="1EAF3A09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Amelia Adcock -          Reports no disclosure</w:t>
      </w:r>
    </w:p>
    <w:p w14:paraId="435227A9" w14:textId="2C4FFA66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 xml:space="preserve">Zubeda Sheikh-            </w:t>
      </w:r>
      <w:r w:rsidR="008700AD" w:rsidRPr="0041722F">
        <w:rPr>
          <w:rFonts w:ascii="Times New Roman" w:eastAsia="Times New Roman" w:hAnsi="Times New Roman" w:cs="Times New Roman"/>
          <w:sz w:val="20"/>
          <w:szCs w:val="20"/>
        </w:rPr>
        <w:t>Dr. Sheikh has received travel reimbursement from Medtronic for attending meeting related to Deep Brain Stimulation in Epilepsy</w:t>
      </w:r>
    </w:p>
    <w:p w14:paraId="41C867AB" w14:textId="77777777" w:rsidR="0012001E" w:rsidRPr="004C04CE" w:rsidRDefault="0012001E" w:rsidP="0012001E">
      <w:pPr>
        <w:spacing w:line="25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403DECD4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14:paraId="22B35576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All authors have equally contributed for the paper.</w:t>
      </w:r>
    </w:p>
    <w:p w14:paraId="54E25E8A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14:paraId="0B51C9B3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Author Contributions:</w:t>
      </w:r>
    </w:p>
    <w:p w14:paraId="5BB38B47" w14:textId="77777777" w:rsidR="0012001E" w:rsidRPr="004C04CE" w:rsidRDefault="0012001E" w:rsidP="0012001E">
      <w:pPr>
        <w:spacing w:line="26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1F305ED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Drafting the manuscript: Shitiz Sriwastava, Samiksha Srivastava, Saurabh Kataria, Violona Melnic, Amelia Adcock</w:t>
      </w:r>
    </w:p>
    <w:p w14:paraId="3337147D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Editing and Final Draft: Zubeda Sheikh</w:t>
      </w:r>
    </w:p>
    <w:p w14:paraId="6319CC82" w14:textId="77777777" w:rsidR="0012001E" w:rsidRPr="004C04CE" w:rsidRDefault="0012001E" w:rsidP="0012001E">
      <w:pPr>
        <w:spacing w:line="261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6FC793E8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Acknowledgments:</w:t>
      </w:r>
    </w:p>
    <w:p w14:paraId="56820EB6" w14:textId="77777777" w:rsidR="0012001E" w:rsidRPr="004C04CE" w:rsidRDefault="0012001E" w:rsidP="0012001E">
      <w:pPr>
        <w:spacing w:line="26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567B3774" w14:textId="77777777" w:rsidR="0012001E" w:rsidRPr="004C04CE" w:rsidRDefault="0012001E" w:rsidP="0012001E">
      <w:pPr>
        <w:spacing w:line="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4C04CE">
        <w:rPr>
          <w:rFonts w:ascii="Times New Roman" w:eastAsia="Times New Roman" w:hAnsi="Times New Roman" w:cs="Times New Roman"/>
          <w:sz w:val="20"/>
          <w:szCs w:val="20"/>
        </w:rPr>
        <w:t>None</w:t>
      </w:r>
    </w:p>
    <w:p w14:paraId="500B4717" w14:textId="77777777" w:rsidR="0012001E" w:rsidRDefault="0012001E"/>
    <w:sectPr w:rsidR="0012001E" w:rsidSect="002D7A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1E"/>
    <w:rsid w:val="00001F75"/>
    <w:rsid w:val="00005266"/>
    <w:rsid w:val="00005349"/>
    <w:rsid w:val="00053637"/>
    <w:rsid w:val="000555DC"/>
    <w:rsid w:val="000A4A0C"/>
    <w:rsid w:val="000B18C1"/>
    <w:rsid w:val="000C46E9"/>
    <w:rsid w:val="000D56D9"/>
    <w:rsid w:val="000E4C51"/>
    <w:rsid w:val="000F2340"/>
    <w:rsid w:val="000F41E3"/>
    <w:rsid w:val="0012001E"/>
    <w:rsid w:val="00121854"/>
    <w:rsid w:val="001224AA"/>
    <w:rsid w:val="00153921"/>
    <w:rsid w:val="001618D1"/>
    <w:rsid w:val="00170242"/>
    <w:rsid w:val="0020585E"/>
    <w:rsid w:val="002228B4"/>
    <w:rsid w:val="0022687E"/>
    <w:rsid w:val="00262D04"/>
    <w:rsid w:val="002D7A34"/>
    <w:rsid w:val="00303E73"/>
    <w:rsid w:val="00334D15"/>
    <w:rsid w:val="003369F2"/>
    <w:rsid w:val="0035294C"/>
    <w:rsid w:val="00375D80"/>
    <w:rsid w:val="003813B5"/>
    <w:rsid w:val="0039546A"/>
    <w:rsid w:val="003B4478"/>
    <w:rsid w:val="003C647C"/>
    <w:rsid w:val="003D3288"/>
    <w:rsid w:val="003D42E0"/>
    <w:rsid w:val="00405EB6"/>
    <w:rsid w:val="004432D4"/>
    <w:rsid w:val="004447A8"/>
    <w:rsid w:val="00450E41"/>
    <w:rsid w:val="004651C7"/>
    <w:rsid w:val="0048035D"/>
    <w:rsid w:val="00484545"/>
    <w:rsid w:val="004A23E2"/>
    <w:rsid w:val="004A5110"/>
    <w:rsid w:val="004B3AF5"/>
    <w:rsid w:val="004C04CE"/>
    <w:rsid w:val="004E18C9"/>
    <w:rsid w:val="0050332F"/>
    <w:rsid w:val="0050742C"/>
    <w:rsid w:val="0054538F"/>
    <w:rsid w:val="005674EF"/>
    <w:rsid w:val="0058420B"/>
    <w:rsid w:val="005867FD"/>
    <w:rsid w:val="005914EA"/>
    <w:rsid w:val="005D6502"/>
    <w:rsid w:val="00601DEA"/>
    <w:rsid w:val="00617C0D"/>
    <w:rsid w:val="00631FE4"/>
    <w:rsid w:val="00646A2E"/>
    <w:rsid w:val="00652B8D"/>
    <w:rsid w:val="00657EC4"/>
    <w:rsid w:val="00665C6D"/>
    <w:rsid w:val="00691DB6"/>
    <w:rsid w:val="006A7711"/>
    <w:rsid w:val="006E2CBA"/>
    <w:rsid w:val="0070609B"/>
    <w:rsid w:val="0072642C"/>
    <w:rsid w:val="00731103"/>
    <w:rsid w:val="00743E6C"/>
    <w:rsid w:val="00750814"/>
    <w:rsid w:val="00756463"/>
    <w:rsid w:val="007668D4"/>
    <w:rsid w:val="00793B58"/>
    <w:rsid w:val="007C1C44"/>
    <w:rsid w:val="007C7567"/>
    <w:rsid w:val="007D6CD8"/>
    <w:rsid w:val="007E3435"/>
    <w:rsid w:val="00810176"/>
    <w:rsid w:val="00854E7F"/>
    <w:rsid w:val="00862C8E"/>
    <w:rsid w:val="008700AD"/>
    <w:rsid w:val="00870FB3"/>
    <w:rsid w:val="0089549F"/>
    <w:rsid w:val="00896946"/>
    <w:rsid w:val="008969F7"/>
    <w:rsid w:val="008A4030"/>
    <w:rsid w:val="008D670D"/>
    <w:rsid w:val="008E74F4"/>
    <w:rsid w:val="008F5D72"/>
    <w:rsid w:val="00913CBF"/>
    <w:rsid w:val="009616E1"/>
    <w:rsid w:val="00965EAE"/>
    <w:rsid w:val="00983ECC"/>
    <w:rsid w:val="009A2854"/>
    <w:rsid w:val="009A2F26"/>
    <w:rsid w:val="009A3365"/>
    <w:rsid w:val="009E3BED"/>
    <w:rsid w:val="009E4AF3"/>
    <w:rsid w:val="00A00D34"/>
    <w:rsid w:val="00A02B6B"/>
    <w:rsid w:val="00A06609"/>
    <w:rsid w:val="00A14644"/>
    <w:rsid w:val="00A57C20"/>
    <w:rsid w:val="00A66AE7"/>
    <w:rsid w:val="00A73369"/>
    <w:rsid w:val="00AA693C"/>
    <w:rsid w:val="00AB0225"/>
    <w:rsid w:val="00AE6D4E"/>
    <w:rsid w:val="00B104D2"/>
    <w:rsid w:val="00B445FC"/>
    <w:rsid w:val="00B5665C"/>
    <w:rsid w:val="00B6315A"/>
    <w:rsid w:val="00BE1BEF"/>
    <w:rsid w:val="00BE24B3"/>
    <w:rsid w:val="00BE6DAE"/>
    <w:rsid w:val="00C14298"/>
    <w:rsid w:val="00C263EA"/>
    <w:rsid w:val="00C31490"/>
    <w:rsid w:val="00C36CD7"/>
    <w:rsid w:val="00C51CF6"/>
    <w:rsid w:val="00C56EBA"/>
    <w:rsid w:val="00C65168"/>
    <w:rsid w:val="00CB32E5"/>
    <w:rsid w:val="00CB4D28"/>
    <w:rsid w:val="00CC5CB1"/>
    <w:rsid w:val="00D031CD"/>
    <w:rsid w:val="00D27C88"/>
    <w:rsid w:val="00D35B88"/>
    <w:rsid w:val="00D73950"/>
    <w:rsid w:val="00D775B6"/>
    <w:rsid w:val="00DB036B"/>
    <w:rsid w:val="00DC05EC"/>
    <w:rsid w:val="00DC1FFA"/>
    <w:rsid w:val="00DE344D"/>
    <w:rsid w:val="00E13804"/>
    <w:rsid w:val="00E70F0E"/>
    <w:rsid w:val="00E7253A"/>
    <w:rsid w:val="00E86759"/>
    <w:rsid w:val="00EB50B0"/>
    <w:rsid w:val="00EC150A"/>
    <w:rsid w:val="00ED134A"/>
    <w:rsid w:val="00ED2996"/>
    <w:rsid w:val="00ED7292"/>
    <w:rsid w:val="00EE1F6D"/>
    <w:rsid w:val="00EE56EB"/>
    <w:rsid w:val="00EE6495"/>
    <w:rsid w:val="00F13285"/>
    <w:rsid w:val="00F218CF"/>
    <w:rsid w:val="00F316DA"/>
    <w:rsid w:val="00F355DC"/>
    <w:rsid w:val="00F4619A"/>
    <w:rsid w:val="00FA0101"/>
    <w:rsid w:val="00FC53B4"/>
    <w:rsid w:val="00FC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1F570"/>
  <w14:defaultImageDpi w14:val="32767"/>
  <w15:chartTrackingRefBased/>
  <w15:docId w15:val="{9F6D962C-29A7-EA41-94C8-2A21661C6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200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urabh.karaia27@gmail.com" TargetMode="External"/><Relationship Id="rId5" Type="http://schemas.openxmlformats.org/officeDocument/2006/relationships/hyperlink" Target="mailto:samikshs_sami@hotmail.com" TargetMode="External"/><Relationship Id="rId4" Type="http://schemas.openxmlformats.org/officeDocument/2006/relationships/hyperlink" Target="mailto:sks00002@hsc.wv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285</Words>
  <Characters>1618</Characters>
  <Application>Microsoft Office Word</Application>
  <DocSecurity>0</DocSecurity>
  <Lines>22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shitiz sriwastava</dc:creator>
  <cp:keywords/>
  <dc:description/>
  <cp:lastModifiedBy>shitiz sriwastava</cp:lastModifiedBy>
  <cp:revision>8</cp:revision>
  <dcterms:created xsi:type="dcterms:W3CDTF">2020-04-28T22:20:00Z</dcterms:created>
  <dcterms:modified xsi:type="dcterms:W3CDTF">2020-06-10T23:14:00Z</dcterms:modified>
</cp:coreProperties>
</file>