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562FE" w14:textId="7F045F5B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bookmarkStart w:id="0" w:name="_GoBack"/>
      <w:r w:rsidRPr="004C14FA">
        <w:rPr>
          <w:rFonts w:cs="A  Mitra_2 (MRT)"/>
          <w:sz w:val="28"/>
          <w:szCs w:val="28"/>
          <w:lang w:val="en-US" w:bidi="fa-IR"/>
        </w:rPr>
        <w:t xml:space="preserve">The Perceived Maternal Parenting Self-Efficacy  </w:t>
      </w:r>
    </w:p>
    <w:bookmarkEnd w:id="0"/>
    <w:p w14:paraId="551562FF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</w:p>
    <w:p w14:paraId="55156300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b/>
          <w:bCs/>
          <w:sz w:val="28"/>
          <w:szCs w:val="28"/>
          <w:lang w:val="en-US" w:bidi="fa-IR"/>
        </w:rPr>
      </w:pPr>
      <w:r w:rsidRPr="004C14FA">
        <w:rPr>
          <w:rFonts w:cs="A  Mitra_2 (MRT)"/>
          <w:b/>
          <w:bCs/>
          <w:sz w:val="28"/>
          <w:szCs w:val="28"/>
          <w:lang w:val="en-US" w:bidi="fa-IR"/>
        </w:rPr>
        <w:t>Factor 1. Care taking procedures</w:t>
      </w:r>
    </w:p>
    <w:p w14:paraId="55156301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16 I am good at keeping my baby occupied </w:t>
      </w:r>
    </w:p>
    <w:p w14:paraId="55156302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17 I am good at feeding my baby </w:t>
      </w:r>
    </w:p>
    <w:p w14:paraId="55156303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18 I am good at changing my baby </w:t>
      </w:r>
    </w:p>
    <w:p w14:paraId="55156304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>19 I am good at bathing my baby</w:t>
      </w:r>
    </w:p>
    <w:p w14:paraId="55156305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</w:p>
    <w:p w14:paraId="55156306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b/>
          <w:bCs/>
          <w:sz w:val="28"/>
          <w:szCs w:val="28"/>
          <w:lang w:val="en-US" w:bidi="fa-IR"/>
        </w:rPr>
      </w:pPr>
      <w:r w:rsidRPr="004C14FA">
        <w:rPr>
          <w:rFonts w:cs="A  Mitra_2 (MRT)"/>
          <w:b/>
          <w:bCs/>
          <w:sz w:val="28"/>
          <w:szCs w:val="28"/>
          <w:lang w:val="en-US" w:bidi="fa-IR"/>
        </w:rPr>
        <w:t xml:space="preserve"> Factor 2. Evoking behaviour(s)</w:t>
      </w:r>
    </w:p>
    <w:p w14:paraId="55156307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5-  I can make my baby happy </w:t>
      </w:r>
    </w:p>
    <w:p w14:paraId="55156308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8 - I can make my baby calm when he/she has been crying </w:t>
      </w:r>
    </w:p>
    <w:p w14:paraId="55156309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9-  I am good at soothing my baby when he/she becomes upset </w:t>
      </w:r>
    </w:p>
    <w:p w14:paraId="5515630A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10-  I am good at soothing my baby when he/she becomes fussy </w:t>
      </w:r>
    </w:p>
    <w:p w14:paraId="5515630B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11-  I am good at soothing my baby when he/she continually cries </w:t>
      </w:r>
    </w:p>
    <w:p w14:paraId="5515630C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12-  I am good at soothing my baby when he/she becomes more restless </w:t>
      </w:r>
    </w:p>
    <w:p w14:paraId="5515630D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14-  I am good at getting my babies attention </w:t>
      </w:r>
    </w:p>
    <w:p w14:paraId="5515630E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</w:p>
    <w:p w14:paraId="5515630F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b/>
          <w:bCs/>
          <w:sz w:val="28"/>
          <w:szCs w:val="28"/>
          <w:lang w:val="en-US" w:bidi="fa-IR"/>
        </w:rPr>
      </w:pPr>
      <w:r w:rsidRPr="004C14FA">
        <w:rPr>
          <w:rFonts w:cs="A  Mitra_2 (MRT)"/>
          <w:b/>
          <w:bCs/>
          <w:sz w:val="28"/>
          <w:szCs w:val="28"/>
          <w:lang w:val="en-US" w:bidi="fa-IR"/>
        </w:rPr>
        <w:t>Factor 3. Reading behaviour(s) or signalling</w:t>
      </w:r>
    </w:p>
    <w:p w14:paraId="55156310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1- I believe that I can tell when my baby is tired and needs to sleep </w:t>
      </w:r>
    </w:p>
    <w:p w14:paraId="55156311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2-  I believe that I have control over my baby </w:t>
      </w:r>
    </w:p>
    <w:p w14:paraId="55156312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3-  I can tell when my baby is sick </w:t>
      </w:r>
    </w:p>
    <w:p w14:paraId="55156313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4- I can read my baby’s cues </w:t>
      </w:r>
    </w:p>
    <w:p w14:paraId="55156314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13-  I am good at understanding what my baby wants </w:t>
      </w:r>
    </w:p>
    <w:p w14:paraId="55156315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15- I am good at knowing what activities my baby does not enjoy </w:t>
      </w:r>
    </w:p>
    <w:p w14:paraId="55156316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b/>
          <w:bCs/>
          <w:sz w:val="28"/>
          <w:szCs w:val="28"/>
          <w:lang w:val="en-US" w:bidi="fa-IR"/>
        </w:rPr>
      </w:pPr>
    </w:p>
    <w:p w14:paraId="55156317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b/>
          <w:bCs/>
          <w:sz w:val="28"/>
          <w:szCs w:val="28"/>
          <w:lang w:val="en-US" w:bidi="fa-IR"/>
        </w:rPr>
      </w:pPr>
      <w:r w:rsidRPr="004C14FA">
        <w:rPr>
          <w:rFonts w:cs="A  Mitra_2 (MRT)"/>
          <w:b/>
          <w:bCs/>
          <w:sz w:val="28"/>
          <w:szCs w:val="28"/>
          <w:lang w:val="en-US" w:bidi="fa-IR"/>
        </w:rPr>
        <w:t>Factor 4. Situational beliefs</w:t>
      </w:r>
    </w:p>
    <w:p w14:paraId="55156318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6- I believe that my baby responds well to me </w:t>
      </w:r>
    </w:p>
    <w:p w14:paraId="55156319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 xml:space="preserve">7-  I believe that my baby and I have a good interaction with each other </w:t>
      </w:r>
    </w:p>
    <w:p w14:paraId="5515631A" w14:textId="77777777" w:rsidR="00141448" w:rsidRPr="004C14FA" w:rsidRDefault="00141448" w:rsidP="00141448">
      <w:pPr>
        <w:pStyle w:val="EndNoteBibliography"/>
        <w:bidi w:val="0"/>
        <w:spacing w:line="276" w:lineRule="auto"/>
        <w:jc w:val="left"/>
        <w:rPr>
          <w:rFonts w:cs="A  Mitra_2 (MRT)"/>
          <w:sz w:val="28"/>
          <w:szCs w:val="28"/>
          <w:lang w:val="en-US" w:bidi="fa-IR"/>
        </w:rPr>
      </w:pPr>
      <w:r w:rsidRPr="004C14FA">
        <w:rPr>
          <w:rFonts w:cs="A  Mitra_2 (MRT)"/>
          <w:sz w:val="28"/>
          <w:szCs w:val="28"/>
          <w:lang w:val="en-US" w:bidi="fa-IR"/>
        </w:rPr>
        <w:t>20-  I can show affection to my baby</w:t>
      </w:r>
    </w:p>
    <w:p w14:paraId="5515631B" w14:textId="77777777" w:rsidR="00141448" w:rsidRPr="004C14FA" w:rsidRDefault="00141448" w:rsidP="00141448">
      <w:pPr>
        <w:pStyle w:val="EndNoteBibliography"/>
        <w:rPr>
          <w:rFonts w:cs="A  Mitra_2 (MRT)"/>
          <w:sz w:val="28"/>
          <w:szCs w:val="28"/>
          <w:rtl/>
        </w:rPr>
      </w:pPr>
    </w:p>
    <w:p w14:paraId="5515631C" w14:textId="77777777" w:rsidR="00141448" w:rsidRPr="004C14FA" w:rsidRDefault="00141448" w:rsidP="00141448">
      <w:pPr>
        <w:pStyle w:val="EndNoteBibliography"/>
        <w:rPr>
          <w:rFonts w:cs="A  Mitra_2 (MRT)"/>
          <w:sz w:val="28"/>
          <w:szCs w:val="28"/>
          <w:rtl/>
        </w:rPr>
      </w:pPr>
    </w:p>
    <w:p w14:paraId="5515631D" w14:textId="77777777" w:rsidR="00141448" w:rsidRPr="004C14FA" w:rsidRDefault="00141448" w:rsidP="00141448">
      <w:pPr>
        <w:pStyle w:val="EndNoteBibliography"/>
        <w:rPr>
          <w:rFonts w:cs="A  Mitra_2 (MRT)"/>
          <w:sz w:val="28"/>
          <w:szCs w:val="28"/>
          <w:rtl/>
        </w:rPr>
      </w:pPr>
    </w:p>
    <w:p w14:paraId="5515631E" w14:textId="77777777" w:rsidR="00141448" w:rsidRPr="004C14FA" w:rsidRDefault="00141448" w:rsidP="00141448">
      <w:pPr>
        <w:pStyle w:val="EndNoteBibliography"/>
        <w:rPr>
          <w:rFonts w:cs="A  Mitra_2 (MRT)"/>
          <w:sz w:val="28"/>
          <w:szCs w:val="28"/>
          <w:rtl/>
        </w:rPr>
      </w:pPr>
    </w:p>
    <w:sectPr w:rsidR="00141448" w:rsidRPr="004C14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  Mitra_2 (MRT)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448"/>
    <w:rsid w:val="00141448"/>
    <w:rsid w:val="003C4D87"/>
    <w:rsid w:val="00AD6B46"/>
    <w:rsid w:val="00C8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562FE"/>
  <w15:chartTrackingRefBased/>
  <w15:docId w15:val="{603E7B86-F640-4AF7-A078-05005F899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141448"/>
    <w:pPr>
      <w:bidi/>
      <w:spacing w:after="0" w:line="240" w:lineRule="auto"/>
      <w:ind w:firstLine="567"/>
      <w:jc w:val="right"/>
    </w:pPr>
    <w:rPr>
      <w:rFonts w:ascii="Times New Roman" w:eastAsia="Times New Roman" w:hAnsi="Times New Roman" w:cs="Times New Roman"/>
      <w:noProof/>
      <w:sz w:val="20"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141448"/>
    <w:rPr>
      <w:rFonts w:ascii="Times New Roman" w:eastAsia="Times New Roman" w:hAnsi="Times New Roman" w:cs="Times New Roman"/>
      <w:noProof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</dc:creator>
  <cp:keywords/>
  <dc:description/>
  <cp:lastModifiedBy>Hadi Ranjbar</cp:lastModifiedBy>
  <cp:revision>2</cp:revision>
  <dcterms:created xsi:type="dcterms:W3CDTF">2020-06-17T16:05:00Z</dcterms:created>
  <dcterms:modified xsi:type="dcterms:W3CDTF">2020-06-17T17:01:00Z</dcterms:modified>
</cp:coreProperties>
</file>