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41623" w14:textId="77777777" w:rsidR="003F7371" w:rsidRDefault="003F7371" w:rsidP="003F7371">
      <w:pPr>
        <w:pStyle w:val="Heading2"/>
      </w:pPr>
      <w:bookmarkStart w:id="0" w:name="OLE_LINK117"/>
      <w:bookmarkStart w:id="1" w:name="OLE_LINK118"/>
      <w:r>
        <w:t>Table 5: Mean positivity rates and their difference for cellular immunity conditional on humoral immunity.</w:t>
      </w:r>
    </w:p>
    <w:p w14:paraId="5F9F4D77" w14:textId="36F1D2A6" w:rsidR="000958FE" w:rsidRDefault="003F7371">
      <w:r w:rsidRPr="00C37735">
        <w:rPr>
          <w:noProof/>
        </w:rPr>
        <w:drawing>
          <wp:inline distT="0" distB="0" distL="0" distR="0" wp14:anchorId="25E26E20" wp14:editId="7AA777CB">
            <wp:extent cx="3657600" cy="1735947"/>
            <wp:effectExtent l="0" t="0" r="0" b="4445"/>
            <wp:docPr id="1313912551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12551" name="Picture 1" descr="A table with numbers and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73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62A4445A" w14:textId="77777777" w:rsidR="00D14386" w:rsidRDefault="00D14386"/>
    <w:sectPr w:rsidR="00D14386" w:rsidSect="003F7371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371"/>
    <w:rsid w:val="00051B91"/>
    <w:rsid w:val="000958FE"/>
    <w:rsid w:val="000B11C7"/>
    <w:rsid w:val="000B4A55"/>
    <w:rsid w:val="001272BA"/>
    <w:rsid w:val="00144F64"/>
    <w:rsid w:val="001679CB"/>
    <w:rsid w:val="001E63A8"/>
    <w:rsid w:val="00281415"/>
    <w:rsid w:val="003F7371"/>
    <w:rsid w:val="00405548"/>
    <w:rsid w:val="00436C5B"/>
    <w:rsid w:val="00477EDC"/>
    <w:rsid w:val="00480E7A"/>
    <w:rsid w:val="004878B9"/>
    <w:rsid w:val="004C2ABB"/>
    <w:rsid w:val="004E7E41"/>
    <w:rsid w:val="004F1681"/>
    <w:rsid w:val="005222E5"/>
    <w:rsid w:val="00531177"/>
    <w:rsid w:val="00543982"/>
    <w:rsid w:val="00683F86"/>
    <w:rsid w:val="008226E6"/>
    <w:rsid w:val="00823DD6"/>
    <w:rsid w:val="008C1C74"/>
    <w:rsid w:val="008D0B24"/>
    <w:rsid w:val="00900170"/>
    <w:rsid w:val="009A60B1"/>
    <w:rsid w:val="009F67D6"/>
    <w:rsid w:val="00A746D5"/>
    <w:rsid w:val="00A842F6"/>
    <w:rsid w:val="00A95A61"/>
    <w:rsid w:val="00AD2443"/>
    <w:rsid w:val="00BB1877"/>
    <w:rsid w:val="00CC21EB"/>
    <w:rsid w:val="00D14386"/>
    <w:rsid w:val="00D20AF7"/>
    <w:rsid w:val="00D44D6D"/>
    <w:rsid w:val="00D758A2"/>
    <w:rsid w:val="00FF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45B96"/>
  <w15:chartTrackingRefBased/>
  <w15:docId w15:val="{26A893DF-45E8-5A4B-AE26-0A8299FB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371"/>
    <w:pPr>
      <w:spacing w:line="480" w:lineRule="auto"/>
    </w:pPr>
    <w:rPr>
      <w:rFonts w:ascii="Times New Roman" w:eastAsia="Arial" w:hAnsi="Times New Roman" w:cs="Arial"/>
      <w:kern w:val="0"/>
      <w:szCs w:val="22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371"/>
    <w:pPr>
      <w:outlineLvl w:val="1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7371"/>
    <w:rPr>
      <w:rFonts w:ascii="Times New Roman" w:eastAsia="Arial" w:hAnsi="Times New Roman" w:cs="Arial"/>
      <w:i/>
      <w:kern w:val="0"/>
      <w:szCs w:val="22"/>
      <w:lang w:val="e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F7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 Malani</dc:creator>
  <cp:keywords/>
  <dc:description/>
  <cp:lastModifiedBy>Anup Malani</cp:lastModifiedBy>
  <cp:revision>2</cp:revision>
  <dcterms:created xsi:type="dcterms:W3CDTF">2023-11-01T20:56:00Z</dcterms:created>
  <dcterms:modified xsi:type="dcterms:W3CDTF">2023-11-01T22:08:00Z</dcterms:modified>
</cp:coreProperties>
</file>