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B9FF47" w14:textId="77777777" w:rsidR="00D67940" w:rsidRDefault="00D67940" w:rsidP="00D67940">
      <w:pPr>
        <w:spacing w:line="480" w:lineRule="auto"/>
        <w:jc w:val="left"/>
        <w:rPr>
          <w:sz w:val="24"/>
        </w:rPr>
      </w:pPr>
      <w:r>
        <w:rPr>
          <w:rFonts w:hint="eastAsia"/>
          <w:b/>
          <w:sz w:val="24"/>
        </w:rPr>
        <w:t>T</w:t>
      </w:r>
      <w:r>
        <w:rPr>
          <w:b/>
          <w:sz w:val="24"/>
        </w:rPr>
        <w:t xml:space="preserve">able 2 </w:t>
      </w:r>
      <w:r>
        <w:rPr>
          <w:sz w:val="24"/>
        </w:rPr>
        <w:t xml:space="preserve">10 compounds selected by virtual screening and tested for their bioactivity against DYRK1A (%Inhibition at 10 μM). 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3119"/>
        <w:gridCol w:w="1559"/>
        <w:gridCol w:w="1361"/>
        <w:gridCol w:w="1394"/>
      </w:tblGrid>
      <w:tr w:rsidR="00D67940" w14:paraId="5B39D4BB" w14:textId="77777777" w:rsidTr="00F45F92"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83261A" w14:textId="77777777" w:rsidR="00D67940" w:rsidRDefault="00D67940" w:rsidP="00F45F92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Name</w:t>
            </w:r>
          </w:p>
          <w:p w14:paraId="1B598F16" w14:textId="77777777" w:rsidR="00D67940" w:rsidRDefault="00D67940" w:rsidP="00F45F92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(IDNUMBER)</w:t>
            </w:r>
          </w:p>
        </w:tc>
        <w:tc>
          <w:tcPr>
            <w:tcW w:w="311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5D2F816" w14:textId="77777777" w:rsidR="00D67940" w:rsidRDefault="00D67940" w:rsidP="00F45F92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Structure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9844D92" w14:textId="77777777" w:rsidR="00D67940" w:rsidRDefault="00D67940" w:rsidP="00F45F92">
            <w:pPr>
              <w:spacing w:line="480" w:lineRule="auto"/>
              <w:jc w:val="center"/>
              <w:rPr>
                <w:rFonts w:hint="eastAsia"/>
                <w:szCs w:val="21"/>
              </w:rPr>
            </w:pPr>
            <w:r>
              <w:rPr>
                <w:bCs/>
                <w:szCs w:val="21"/>
              </w:rPr>
              <w:t>pharmacophore</w:t>
            </w:r>
          </w:p>
          <w:p w14:paraId="03A08AE5" w14:textId="77777777" w:rsidR="00D67940" w:rsidRDefault="00D67940" w:rsidP="00F45F92">
            <w:pPr>
              <w:spacing w:line="480" w:lineRule="auto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(</w:t>
            </w:r>
            <w:r>
              <w:rPr>
                <w:szCs w:val="21"/>
              </w:rPr>
              <w:t>FitValue</w:t>
            </w:r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13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0FD3727" w14:textId="77777777" w:rsidR="00D67940" w:rsidRDefault="00D67940" w:rsidP="00F45F92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Smina</w:t>
            </w:r>
          </w:p>
          <w:p w14:paraId="4D39A357" w14:textId="77777777" w:rsidR="00D67940" w:rsidRDefault="00D67940" w:rsidP="00F45F92">
            <w:pPr>
              <w:spacing w:line="480" w:lineRule="auto"/>
              <w:jc w:val="center"/>
              <w:rPr>
                <w:szCs w:val="21"/>
                <w:vertAlign w:val="superscript"/>
              </w:rPr>
            </w:pPr>
            <w:r>
              <w:rPr>
                <w:rFonts w:hint="eastAsia"/>
                <w:szCs w:val="21"/>
              </w:rPr>
              <w:t>(</w:t>
            </w:r>
            <w:bookmarkStart w:id="0" w:name="OLE_LINK2"/>
            <w:r>
              <w:rPr>
                <w:szCs w:val="21"/>
              </w:rPr>
              <w:t>Minimized Affinity</w:t>
            </w:r>
            <w:bookmarkEnd w:id="0"/>
            <w:r>
              <w:rPr>
                <w:rFonts w:hint="eastAsia"/>
                <w:szCs w:val="21"/>
              </w:rPr>
              <w:t>)</w:t>
            </w:r>
            <w:r>
              <w:rPr>
                <w:rFonts w:hint="eastAsia"/>
                <w:szCs w:val="21"/>
                <w:vertAlign w:val="superscript"/>
              </w:rPr>
              <w:t>a</w:t>
            </w:r>
          </w:p>
        </w:tc>
        <w:tc>
          <w:tcPr>
            <w:tcW w:w="139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73C2815" w14:textId="77777777" w:rsidR="00D67940" w:rsidRDefault="00D67940" w:rsidP="00F45F92">
            <w:pPr>
              <w:spacing w:line="480" w:lineRule="auto"/>
              <w:jc w:val="center"/>
              <w:rPr>
                <w:szCs w:val="21"/>
                <w:vertAlign w:val="superscript"/>
              </w:rPr>
            </w:pPr>
            <w:r>
              <w:rPr>
                <w:szCs w:val="21"/>
              </w:rPr>
              <w:t>%Inhibition</w:t>
            </w:r>
            <w:r>
              <w:rPr>
                <w:szCs w:val="21"/>
                <w:vertAlign w:val="superscript"/>
              </w:rPr>
              <w:t>c</w:t>
            </w:r>
          </w:p>
          <w:p w14:paraId="19DA818D" w14:textId="77777777" w:rsidR="00D67940" w:rsidRDefault="00D67940" w:rsidP="00F45F92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m</w:t>
            </w:r>
            <w:r>
              <w:rPr>
                <w:szCs w:val="21"/>
              </w:rPr>
              <w:t>ean</w:t>
            </w:r>
            <w:r>
              <w:rPr>
                <w:rFonts w:hint="eastAsia"/>
                <w:szCs w:val="21"/>
              </w:rPr>
              <w:t>±</w:t>
            </w:r>
            <w:r>
              <w:rPr>
                <w:szCs w:val="21"/>
              </w:rPr>
              <w:t>SD</w:t>
            </w:r>
          </w:p>
          <w:p w14:paraId="6EA8C27B" w14:textId="77777777" w:rsidR="00D67940" w:rsidRDefault="00D67940" w:rsidP="00F45F92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(</w:t>
            </w:r>
            <w:r>
              <w:rPr>
                <w:szCs w:val="21"/>
              </w:rPr>
              <w:t>10 μM</w:t>
            </w:r>
            <w:r>
              <w:rPr>
                <w:rFonts w:hint="eastAsia"/>
                <w:szCs w:val="21"/>
              </w:rPr>
              <w:t>)</w:t>
            </w:r>
          </w:p>
        </w:tc>
      </w:tr>
      <w:tr w:rsidR="00D67940" w14:paraId="17BF2106" w14:textId="77777777" w:rsidTr="00F45F92">
        <w:tc>
          <w:tcPr>
            <w:tcW w:w="1985" w:type="dxa"/>
            <w:tcBorders>
              <w:left w:val="nil"/>
              <w:bottom w:val="nil"/>
              <w:right w:val="nil"/>
            </w:tcBorders>
            <w:vAlign w:val="center"/>
          </w:tcPr>
          <w:p w14:paraId="54A2E113" w14:textId="77777777" w:rsidR="00D67940" w:rsidRDefault="00D67940" w:rsidP="00F45F92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L1</w:t>
            </w:r>
          </w:p>
          <w:p w14:paraId="07A17943" w14:textId="77777777" w:rsidR="00D67940" w:rsidRDefault="00D67940" w:rsidP="00F45F92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(</w:t>
            </w:r>
            <w:r>
              <w:rPr>
                <w:szCs w:val="21"/>
              </w:rPr>
              <w:t>HIT107112931)</w:t>
            </w: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  <w:vAlign w:val="center"/>
          </w:tcPr>
          <w:p w14:paraId="58B5AD45" w14:textId="77777777" w:rsidR="00D67940" w:rsidRDefault="00D67940" w:rsidP="00F45F92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object w:dxaOrig="3911" w:dyaOrig="1486" w14:anchorId="0F496B9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ject 48" o:spid="_x0000_i1025" type="#_x0000_t75" style="width:85.5pt;height:31.5pt;mso-wrap-style:square;mso-position-horizontal-relative:page;mso-position-vertical-relative:page" o:ole="">
                  <v:fill o:detectmouseclick="t"/>
                  <v:imagedata r:id="rId4" o:title=""/>
                </v:shape>
                <o:OLEObject Type="Embed" ProgID="ChemDraw.Document.6.0" ShapeID="Object 48" DrawAspect="Content" ObjectID="_1760518946" r:id="rId5"/>
              </w:objec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vAlign w:val="center"/>
          </w:tcPr>
          <w:p w14:paraId="4CC5172B" w14:textId="77777777" w:rsidR="00D67940" w:rsidRDefault="00D67940" w:rsidP="00F45F92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2.13</w:t>
            </w:r>
          </w:p>
        </w:tc>
        <w:tc>
          <w:tcPr>
            <w:tcW w:w="1361" w:type="dxa"/>
            <w:tcBorders>
              <w:left w:val="nil"/>
              <w:bottom w:val="nil"/>
              <w:right w:val="nil"/>
            </w:tcBorders>
            <w:vAlign w:val="center"/>
          </w:tcPr>
          <w:p w14:paraId="4016A410" w14:textId="77777777" w:rsidR="00D67940" w:rsidRDefault="00D67940" w:rsidP="00F45F92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-8.84</w:t>
            </w:r>
          </w:p>
        </w:tc>
        <w:tc>
          <w:tcPr>
            <w:tcW w:w="1394" w:type="dxa"/>
            <w:tcBorders>
              <w:left w:val="nil"/>
              <w:bottom w:val="nil"/>
              <w:right w:val="nil"/>
            </w:tcBorders>
            <w:vAlign w:val="center"/>
          </w:tcPr>
          <w:p w14:paraId="3FA0D2AE" w14:textId="77777777" w:rsidR="00D67940" w:rsidRDefault="00D67940" w:rsidP="00F45F92">
            <w:pPr>
              <w:widowControl/>
              <w:spacing w:line="480" w:lineRule="auto"/>
              <w:jc w:val="center"/>
              <w:textAlignment w:val="bottom"/>
              <w:rPr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-12.97</w:t>
            </w:r>
            <w:bookmarkStart w:id="1" w:name="OLE_LINK5"/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±</w:t>
            </w:r>
            <w:bookmarkEnd w:id="1"/>
            <w:r>
              <w:rPr>
                <w:color w:val="000000"/>
                <w:kern w:val="0"/>
                <w:szCs w:val="21"/>
                <w:lang w:bidi="ar"/>
              </w:rPr>
              <w:t>7.89</w:t>
            </w:r>
          </w:p>
        </w:tc>
      </w:tr>
      <w:tr w:rsidR="00D67940" w14:paraId="361C1D15" w14:textId="77777777" w:rsidTr="00F45F92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2A56B" w14:textId="77777777" w:rsidR="00D67940" w:rsidRDefault="00D67940" w:rsidP="00F45F92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L2</w:t>
            </w:r>
          </w:p>
          <w:p w14:paraId="5570C33A" w14:textId="77777777" w:rsidR="00D67940" w:rsidRDefault="00D67940" w:rsidP="00F45F92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(AB-323/25048488)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E5B3D" w14:textId="77777777" w:rsidR="00D67940" w:rsidRDefault="00D67940" w:rsidP="00F45F92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object w:dxaOrig="3908" w:dyaOrig="1853" w14:anchorId="0EB0AFB0">
                <v:shape id="Object 47" o:spid="_x0000_i1026" type="#_x0000_t75" style="width:85.5pt;height:40.5pt;mso-wrap-style:square;mso-position-horizontal-relative:page;mso-position-vertical-relative:page" o:ole="">
                  <v:fill o:detectmouseclick="t"/>
                  <v:imagedata r:id="rId6" o:title=""/>
                </v:shape>
                <o:OLEObject Type="Embed" ProgID="ChemDraw.Document.6.0" ShapeID="Object 47" DrawAspect="Content" ObjectID="_1760518947" r:id="rId7"/>
              </w:objec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F24D3" w14:textId="77777777" w:rsidR="00D67940" w:rsidRDefault="00D67940" w:rsidP="00F45F92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2.40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4A18C" w14:textId="77777777" w:rsidR="00D67940" w:rsidRDefault="00D67940" w:rsidP="00F45F92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-9.75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64B1A" w14:textId="77777777" w:rsidR="00D67940" w:rsidRDefault="00D67940" w:rsidP="00F45F92">
            <w:pPr>
              <w:widowControl/>
              <w:spacing w:line="480" w:lineRule="auto"/>
              <w:jc w:val="center"/>
              <w:textAlignment w:val="bottom"/>
              <w:rPr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6.29</w:t>
            </w: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±</w:t>
            </w: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color w:val="000000"/>
                <w:kern w:val="0"/>
                <w:szCs w:val="21"/>
                <w:lang w:bidi="ar"/>
              </w:rPr>
              <w:t>4.97</w:t>
            </w:r>
          </w:p>
        </w:tc>
      </w:tr>
      <w:tr w:rsidR="00D67940" w14:paraId="25573E1F" w14:textId="77777777" w:rsidTr="00F45F92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47330" w14:textId="77777777" w:rsidR="00D67940" w:rsidRDefault="00D67940" w:rsidP="00F45F92">
            <w:pPr>
              <w:spacing w:line="480" w:lineRule="auto"/>
              <w:jc w:val="center"/>
            </w:pPr>
            <w:r>
              <w:rPr>
                <w:szCs w:val="21"/>
              </w:rPr>
              <w:t>L3</w:t>
            </w:r>
            <w:r>
              <w:t xml:space="preserve"> </w:t>
            </w:r>
          </w:p>
          <w:p w14:paraId="2D13D9FF" w14:textId="77777777" w:rsidR="00D67940" w:rsidRDefault="00D67940" w:rsidP="00F45F92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(AO-365/43474032)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ED24B" w14:textId="77777777" w:rsidR="00D67940" w:rsidRDefault="00D67940" w:rsidP="00F45F92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object w:dxaOrig="4073" w:dyaOrig="1440" w14:anchorId="2B5098C7">
                <v:shape id="Object 49" o:spid="_x0000_i1027" type="#_x0000_t75" style="width:89.25pt;height:31.5pt;mso-wrap-style:square;mso-position-horizontal-relative:page;mso-position-vertical-relative:page" o:ole="">
                  <v:imagedata r:id="rId8" o:title=""/>
                </v:shape>
                <o:OLEObject Type="Embed" ProgID="ChemDraw.Document.6.0" ShapeID="Object 49" DrawAspect="Content" ObjectID="_1760518948" r:id="rId9"/>
              </w:objec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66C1B" w14:textId="77777777" w:rsidR="00D67940" w:rsidRDefault="00D67940" w:rsidP="00F45F92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2.49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DE7CF" w14:textId="77777777" w:rsidR="00D67940" w:rsidRDefault="00D67940" w:rsidP="00F45F92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-9.70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292D2" w14:textId="77777777" w:rsidR="00D67940" w:rsidRDefault="00D67940" w:rsidP="00F45F92">
            <w:pPr>
              <w:widowControl/>
              <w:spacing w:line="480" w:lineRule="auto"/>
              <w:jc w:val="center"/>
              <w:textAlignment w:val="bottom"/>
              <w:rPr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1.12</w:t>
            </w: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±</w:t>
            </w: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color w:val="000000"/>
                <w:kern w:val="0"/>
                <w:szCs w:val="21"/>
                <w:lang w:bidi="ar"/>
              </w:rPr>
              <w:t>.86</w:t>
            </w:r>
          </w:p>
        </w:tc>
      </w:tr>
      <w:tr w:rsidR="00D67940" w14:paraId="1250AAE7" w14:textId="77777777" w:rsidTr="00F45F92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6F375" w14:textId="77777777" w:rsidR="00D67940" w:rsidRDefault="00D67940" w:rsidP="00F45F92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L4</w:t>
            </w:r>
          </w:p>
          <w:p w14:paraId="02E69694" w14:textId="77777777" w:rsidR="00D67940" w:rsidRDefault="00D67940" w:rsidP="00F45F92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(AO-476/43415733)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B5709" w14:textId="77777777" w:rsidR="00D67940" w:rsidRDefault="00D67940" w:rsidP="00F45F92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object w:dxaOrig="4076" w:dyaOrig="1438" w14:anchorId="4E01D9B7">
                <v:shape id="Object 7" o:spid="_x0000_i1028" type="#_x0000_t75" style="width:91.5pt;height:32.25pt;mso-wrap-style:square;mso-position-horizontal-relative:page;mso-position-vertical-relative:page" o:ole="">
                  <v:fill o:detectmouseclick="t"/>
                  <v:imagedata r:id="rId10" o:title=""/>
                </v:shape>
                <o:OLEObject Type="Embed" ProgID="ChemDraw.Document.6.0" ShapeID="Object 7" DrawAspect="Content" ObjectID="_1760518949" r:id="rId11"/>
              </w:objec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6DD5D" w14:textId="77777777" w:rsidR="00D67940" w:rsidRDefault="00D67940" w:rsidP="00F45F92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1.82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6E67E" w14:textId="77777777" w:rsidR="00D67940" w:rsidRDefault="00D67940" w:rsidP="00F45F92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-9.23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541F8" w14:textId="77777777" w:rsidR="00D67940" w:rsidRDefault="00D67940" w:rsidP="00F45F92">
            <w:pPr>
              <w:widowControl/>
              <w:spacing w:line="480" w:lineRule="auto"/>
              <w:jc w:val="center"/>
              <w:textAlignment w:val="bottom"/>
              <w:rPr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4.61</w:t>
            </w: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±</w:t>
            </w: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2</w:t>
            </w:r>
            <w:r>
              <w:rPr>
                <w:color w:val="000000"/>
                <w:kern w:val="0"/>
                <w:szCs w:val="21"/>
                <w:lang w:bidi="ar"/>
              </w:rPr>
              <w:t>.59</w:t>
            </w:r>
          </w:p>
        </w:tc>
      </w:tr>
      <w:tr w:rsidR="00D67940" w14:paraId="79DED8A7" w14:textId="77777777" w:rsidTr="00F45F92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9114C" w14:textId="77777777" w:rsidR="00D67940" w:rsidRDefault="00D67940" w:rsidP="00F45F92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L5</w:t>
            </w:r>
          </w:p>
          <w:p w14:paraId="45D95EFC" w14:textId="77777777" w:rsidR="00D67940" w:rsidRDefault="00D67940" w:rsidP="00F45F92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(AO-022/43453924)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DC33D" w14:textId="77777777" w:rsidR="00D67940" w:rsidRDefault="00D67940" w:rsidP="00F45F92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object w:dxaOrig="3215" w:dyaOrig="2039" w14:anchorId="380A3000">
                <v:shape id="Object 8" o:spid="_x0000_i1029" type="#_x0000_t75" style="width:69.75pt;height:44.25pt;mso-wrap-style:square;mso-position-horizontal-relative:page;mso-position-vertical-relative:page" o:ole="">
                  <v:fill o:detectmouseclick="t"/>
                  <v:imagedata r:id="rId12" o:title=""/>
                </v:shape>
                <o:OLEObject Type="Embed" ProgID="ChemDraw.Document.6.0" ShapeID="Object 8" DrawAspect="Content" ObjectID="_1760518950" r:id="rId13"/>
              </w:objec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7BEE4" w14:textId="77777777" w:rsidR="00D67940" w:rsidRDefault="00D67940" w:rsidP="00F45F92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2.51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338D3" w14:textId="77777777" w:rsidR="00D67940" w:rsidRDefault="00D67940" w:rsidP="00F45F92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-10.30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7C433" w14:textId="77777777" w:rsidR="00D67940" w:rsidRDefault="00D67940" w:rsidP="00F45F92">
            <w:pPr>
              <w:widowControl/>
              <w:spacing w:line="480" w:lineRule="auto"/>
              <w:jc w:val="center"/>
              <w:textAlignment w:val="bottom"/>
              <w:rPr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-4.35</w:t>
            </w: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±</w:t>
            </w:r>
            <w:r>
              <w:rPr>
                <w:color w:val="000000"/>
                <w:kern w:val="0"/>
                <w:szCs w:val="21"/>
                <w:lang w:bidi="ar"/>
              </w:rPr>
              <w:t>3.17</w:t>
            </w:r>
          </w:p>
        </w:tc>
      </w:tr>
      <w:tr w:rsidR="00D67940" w14:paraId="6C06E79B" w14:textId="77777777" w:rsidTr="00F45F92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A6FE2" w14:textId="77777777" w:rsidR="00D67940" w:rsidRDefault="00D67940" w:rsidP="00F45F92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L6</w:t>
            </w:r>
          </w:p>
          <w:p w14:paraId="78131C9F" w14:textId="77777777" w:rsidR="00D67940" w:rsidRDefault="00D67940" w:rsidP="00F45F92">
            <w:pPr>
              <w:spacing w:line="480" w:lineRule="auto"/>
              <w:jc w:val="center"/>
              <w:rPr>
                <w:szCs w:val="21"/>
              </w:rPr>
            </w:pPr>
            <w:r>
              <w:t xml:space="preserve"> (</w:t>
            </w:r>
            <w:r>
              <w:rPr>
                <w:szCs w:val="21"/>
              </w:rPr>
              <w:t>HIT102986591)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DF2C8" w14:textId="77777777" w:rsidR="00D67940" w:rsidRDefault="00D67940" w:rsidP="00F45F92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object w:dxaOrig="3989" w:dyaOrig="1346" w14:anchorId="79E046C4">
                <v:shape id="Object 50" o:spid="_x0000_i1030" type="#_x0000_t75" style="width:90pt;height:30pt;mso-wrap-style:square;mso-position-horizontal-relative:page;mso-position-vertical-relative:page" o:ole="">
                  <v:fill o:detectmouseclick="t"/>
                  <v:imagedata r:id="rId14" o:title=""/>
                </v:shape>
                <o:OLEObject Type="Embed" ProgID="ChemDraw.Document.6.0" ShapeID="Object 50" DrawAspect="Content" ObjectID="_1760518951" r:id="rId15"/>
              </w:objec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78F3D" w14:textId="77777777" w:rsidR="00D67940" w:rsidRDefault="00D67940" w:rsidP="00F45F92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2.55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EF3EC" w14:textId="77777777" w:rsidR="00D67940" w:rsidRDefault="00D67940" w:rsidP="00F45F92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-9.19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079A1" w14:textId="77777777" w:rsidR="00D67940" w:rsidRDefault="00D67940" w:rsidP="00F45F92">
            <w:pPr>
              <w:widowControl/>
              <w:spacing w:line="480" w:lineRule="auto"/>
              <w:jc w:val="center"/>
              <w:textAlignment w:val="bottom"/>
              <w:rPr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4.48</w:t>
            </w: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±</w:t>
            </w: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color w:val="000000"/>
                <w:kern w:val="0"/>
                <w:szCs w:val="21"/>
                <w:lang w:bidi="ar"/>
              </w:rPr>
              <w:t>6.11</w:t>
            </w:r>
          </w:p>
        </w:tc>
      </w:tr>
      <w:tr w:rsidR="00D67940" w14:paraId="0D746B20" w14:textId="77777777" w:rsidTr="00F45F92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02882" w14:textId="77777777" w:rsidR="00D67940" w:rsidRDefault="00D67940" w:rsidP="00F45F92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L7</w:t>
            </w:r>
          </w:p>
          <w:p w14:paraId="1B4EDF2B" w14:textId="77777777" w:rsidR="00D67940" w:rsidRDefault="00D67940" w:rsidP="00F45F92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(HIT104890285)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4233A" w14:textId="77777777" w:rsidR="00D67940" w:rsidRDefault="00D67940" w:rsidP="00F45F92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object w:dxaOrig="3696" w:dyaOrig="2100" w14:anchorId="2C07B415">
                <v:shape id="Object 10" o:spid="_x0000_i1031" type="#_x0000_t75" style="width:76.5pt;height:43.5pt;mso-wrap-style:square;mso-position-horizontal-relative:page;mso-position-vertical-relative:page" o:ole="">
                  <v:fill o:detectmouseclick="t"/>
                  <v:imagedata r:id="rId16" o:title=""/>
                </v:shape>
                <o:OLEObject Type="Embed" ProgID="ChemDraw.Document.6.0" ShapeID="Object 10" DrawAspect="Content" ObjectID="_1760518952" r:id="rId17"/>
              </w:objec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84129" w14:textId="77777777" w:rsidR="00D67940" w:rsidRDefault="00D67940" w:rsidP="00F45F92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2.25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89A9C" w14:textId="77777777" w:rsidR="00D67940" w:rsidRDefault="00D67940" w:rsidP="00F45F92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-9.67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02EE9" w14:textId="77777777" w:rsidR="00D67940" w:rsidRDefault="00D67940" w:rsidP="00F45F92">
            <w:pPr>
              <w:widowControl/>
              <w:spacing w:line="480" w:lineRule="auto"/>
              <w:jc w:val="center"/>
              <w:textAlignment w:val="bottom"/>
              <w:rPr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35.50</w:t>
            </w: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±</w:t>
            </w: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color w:val="000000"/>
                <w:kern w:val="0"/>
                <w:szCs w:val="21"/>
                <w:lang w:bidi="ar"/>
              </w:rPr>
              <w:t>.26</w:t>
            </w:r>
          </w:p>
        </w:tc>
      </w:tr>
      <w:tr w:rsidR="00D67940" w14:paraId="64BD0457" w14:textId="77777777" w:rsidTr="00F45F92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E733B" w14:textId="77777777" w:rsidR="00D67940" w:rsidRDefault="00D67940" w:rsidP="00F45F92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L8</w:t>
            </w:r>
          </w:p>
          <w:p w14:paraId="64D778A5" w14:textId="77777777" w:rsidR="00D67940" w:rsidRDefault="00D67940" w:rsidP="00F45F92">
            <w:pPr>
              <w:spacing w:line="480" w:lineRule="auto"/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(HIT106192752)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C4675" w14:textId="77777777" w:rsidR="00D67940" w:rsidRDefault="00D67940" w:rsidP="00F45F92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object w:dxaOrig="3448" w:dyaOrig="1913" w14:anchorId="3E944C3E">
                <v:shape id="Object 11" o:spid="_x0000_i1032" type="#_x0000_t75" style="width:71.25pt;height:39.75pt;mso-wrap-style:square;mso-position-horizontal-relative:page;mso-position-vertical-relative:page" o:ole="">
                  <v:fill o:detectmouseclick="t"/>
                  <v:imagedata r:id="rId18" o:title=""/>
                </v:shape>
                <o:OLEObject Type="Embed" ProgID="ChemDraw.Document.6.0" ShapeID="Object 11" DrawAspect="Content" ObjectID="_1760518953" r:id="rId19"/>
              </w:objec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7BB49" w14:textId="77777777" w:rsidR="00D67940" w:rsidRDefault="00D67940" w:rsidP="00F45F92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2.68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8D5FC" w14:textId="77777777" w:rsidR="00D67940" w:rsidRDefault="00D67940" w:rsidP="00F45F92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-9.96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5DEB2" w14:textId="77777777" w:rsidR="00D67940" w:rsidRDefault="00D67940" w:rsidP="00F45F92">
            <w:pPr>
              <w:widowControl/>
              <w:spacing w:line="480" w:lineRule="auto"/>
              <w:jc w:val="center"/>
              <w:textAlignment w:val="bottom"/>
              <w:rPr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14.40</w:t>
            </w: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±</w:t>
            </w: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4</w:t>
            </w:r>
            <w:r>
              <w:rPr>
                <w:color w:val="000000"/>
                <w:kern w:val="0"/>
                <w:szCs w:val="21"/>
                <w:lang w:bidi="ar"/>
              </w:rPr>
              <w:t>.00</w:t>
            </w:r>
          </w:p>
        </w:tc>
      </w:tr>
      <w:tr w:rsidR="00D67940" w14:paraId="03138ABB" w14:textId="77777777" w:rsidTr="00F45F92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C67DB" w14:textId="77777777" w:rsidR="00D67940" w:rsidRDefault="00D67940" w:rsidP="00F45F92">
            <w:pPr>
              <w:spacing w:line="480" w:lineRule="auto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L9</w:t>
            </w:r>
          </w:p>
          <w:p w14:paraId="6E091CC4" w14:textId="77777777" w:rsidR="00D67940" w:rsidRDefault="00D67940" w:rsidP="00F45F92">
            <w:pPr>
              <w:spacing w:line="480" w:lineRule="auto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(</w:t>
            </w:r>
            <w:bookmarkStart w:id="2" w:name="_Hlk147789483"/>
            <w:r>
              <w:rPr>
                <w:b/>
                <w:szCs w:val="21"/>
              </w:rPr>
              <w:t>AG-690/37025004</w:t>
            </w:r>
            <w:bookmarkEnd w:id="2"/>
            <w:r>
              <w:rPr>
                <w:b/>
                <w:szCs w:val="21"/>
              </w:rPr>
              <w:t>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16DBB" w14:textId="77777777" w:rsidR="00D67940" w:rsidRDefault="00D67940" w:rsidP="00F45F92">
            <w:pPr>
              <w:spacing w:line="480" w:lineRule="auto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object w:dxaOrig="2054" w:dyaOrig="1852" w14:anchorId="5A3DAC5B">
                <v:shape id="Object 12" o:spid="_x0000_i1033" type="#_x0000_t75" style="width:47.25pt;height:42pt;mso-wrap-style:square;mso-position-horizontal-relative:page;mso-position-vertical-relative:page" o:ole="">
                  <v:fill o:detectmouseclick="t"/>
                  <v:imagedata r:id="rId20" o:title=""/>
                </v:shape>
                <o:OLEObject Type="Embed" ProgID="ChemDraw.Document.6.0" ShapeID="Object 12" DrawAspect="Content" ObjectID="_1760518954" r:id="rId21"/>
              </w:objec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B99BE" w14:textId="77777777" w:rsidR="00D67940" w:rsidRDefault="00D67940" w:rsidP="00F45F92">
            <w:pPr>
              <w:spacing w:line="480" w:lineRule="auto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1.73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5DCC5" w14:textId="77777777" w:rsidR="00D67940" w:rsidRDefault="00D67940" w:rsidP="00F45F92">
            <w:pPr>
              <w:spacing w:line="480" w:lineRule="auto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-8.34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36E19" w14:textId="77777777" w:rsidR="00D67940" w:rsidRDefault="00D67940" w:rsidP="00F45F92">
            <w:pPr>
              <w:widowControl/>
              <w:spacing w:line="480" w:lineRule="auto"/>
              <w:jc w:val="center"/>
              <w:textAlignment w:val="bottom"/>
              <w:rPr>
                <w:b/>
                <w:szCs w:val="21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82.11</w:t>
            </w:r>
            <w:r>
              <w:rPr>
                <w:rFonts w:hint="eastAsia"/>
                <w:b/>
                <w:color w:val="000000"/>
                <w:kern w:val="0"/>
                <w:szCs w:val="21"/>
                <w:lang w:bidi="ar"/>
              </w:rPr>
              <w:t>±</w:t>
            </w:r>
            <w:r>
              <w:rPr>
                <w:rFonts w:hint="eastAsia"/>
                <w:b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b/>
                <w:color w:val="000000"/>
                <w:kern w:val="0"/>
                <w:szCs w:val="21"/>
                <w:lang w:bidi="ar"/>
              </w:rPr>
              <w:t>.78</w:t>
            </w:r>
          </w:p>
        </w:tc>
      </w:tr>
      <w:tr w:rsidR="00D67940" w14:paraId="6D1A2D5A" w14:textId="77777777" w:rsidTr="00F45F92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DCCA7" w14:textId="77777777" w:rsidR="00D67940" w:rsidRDefault="00D67940" w:rsidP="00F45F92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lastRenderedPageBreak/>
              <w:t>L10</w:t>
            </w:r>
          </w:p>
          <w:p w14:paraId="4F60D64C" w14:textId="77777777" w:rsidR="00D67940" w:rsidRDefault="00D67940" w:rsidP="00F45F92">
            <w:pPr>
              <w:spacing w:line="480" w:lineRule="auto"/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(AO-022/43452902)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9F1DB" w14:textId="77777777" w:rsidR="00D67940" w:rsidRDefault="00D67940" w:rsidP="00F45F92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object w:dxaOrig="3359" w:dyaOrig="2372" w14:anchorId="0B0A03FE">
                <v:shape id="Object 13" o:spid="_x0000_i1034" type="#_x0000_t75" style="width:65.25pt;height:45.75pt;mso-wrap-style:square;mso-position-horizontal-relative:page;mso-position-vertical-relative:page" o:ole="">
                  <v:fill o:detectmouseclick="t"/>
                  <v:imagedata r:id="rId22" o:title=""/>
                </v:shape>
                <o:OLEObject Type="Embed" ProgID="ChemDraw.Document.6.0" ShapeID="Object 13" DrawAspect="Content" ObjectID="_1760518955" r:id="rId23"/>
              </w:objec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04D02" w14:textId="77777777" w:rsidR="00D67940" w:rsidRDefault="00D67940" w:rsidP="00F45F92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2.82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6EF2A" w14:textId="77777777" w:rsidR="00D67940" w:rsidRDefault="00D67940" w:rsidP="00F45F92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-10.63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1E2E5" w14:textId="77777777" w:rsidR="00D67940" w:rsidRDefault="00D67940" w:rsidP="00F45F92">
            <w:pPr>
              <w:widowControl/>
              <w:spacing w:line="480" w:lineRule="auto"/>
              <w:jc w:val="center"/>
              <w:textAlignment w:val="bottom"/>
              <w:rPr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5.54</w:t>
            </w: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±</w:t>
            </w: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color w:val="000000"/>
                <w:kern w:val="0"/>
                <w:szCs w:val="21"/>
                <w:lang w:bidi="ar"/>
              </w:rPr>
              <w:t>.48</w:t>
            </w:r>
          </w:p>
        </w:tc>
      </w:tr>
      <w:tr w:rsidR="00D67940" w14:paraId="64D397BC" w14:textId="77777777" w:rsidTr="00F45F92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ABE73" w14:textId="77777777" w:rsidR="00D67940" w:rsidRDefault="00D67940" w:rsidP="00F45F92">
            <w:pPr>
              <w:widowControl/>
              <w:spacing w:line="480" w:lineRule="auto"/>
              <w:jc w:val="center"/>
              <w:textAlignment w:val="bottom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Harmine</w:t>
            </w:r>
            <w:r>
              <w:rPr>
                <w:szCs w:val="22"/>
                <w:vertAlign w:val="superscript"/>
                <w:lang w:eastAsia="en-US" w:bidi="ar"/>
              </w:rPr>
              <w:t xml:space="preserve"> b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8F2DA" w14:textId="77777777" w:rsidR="00D67940" w:rsidRDefault="00D67940" w:rsidP="00F45F92">
            <w:pPr>
              <w:widowControl/>
              <w:spacing w:line="480" w:lineRule="auto"/>
              <w:jc w:val="center"/>
              <w:textAlignment w:val="bottom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object w:dxaOrig="2083" w:dyaOrig="1147" w14:anchorId="1A47CE17">
                <v:shape id="Object 51" o:spid="_x0000_i1035" type="#_x0000_t75" style="width:50.25pt;height:27.75pt;mso-wrap-style:square;mso-position-horizontal-relative:page;mso-position-vertical-relative:page" o:ole="">
                  <v:fill o:detectmouseclick="t"/>
                  <v:imagedata r:id="rId24" o:title=""/>
                  <o:lock v:ext="edit" aspectratio="f"/>
                </v:shape>
                <o:OLEObject Type="Embed" ProgID="ChemDraw.Document.6.0" ShapeID="Object 51" DrawAspect="Content" ObjectID="_1760518956" r:id="rId25">
                  <o:FieldCodes>\* MERGEFORMAT</o:FieldCodes>
                </o:OLEObject>
              </w:objec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9946D" w14:textId="77777777" w:rsidR="00D67940" w:rsidRDefault="00D67940" w:rsidP="00F45F92">
            <w:pPr>
              <w:widowControl/>
              <w:spacing w:line="480" w:lineRule="auto"/>
              <w:jc w:val="center"/>
              <w:textAlignment w:val="bottom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/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FDD8E" w14:textId="77777777" w:rsidR="00D67940" w:rsidRDefault="00D67940" w:rsidP="00F45F92">
            <w:pPr>
              <w:widowControl/>
              <w:spacing w:line="480" w:lineRule="auto"/>
              <w:jc w:val="center"/>
              <w:textAlignment w:val="bottom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/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3871F" w14:textId="77777777" w:rsidR="00D67940" w:rsidRDefault="00D67940" w:rsidP="00F45F92">
            <w:pPr>
              <w:widowControl/>
              <w:spacing w:line="480" w:lineRule="auto"/>
              <w:jc w:val="center"/>
              <w:textAlignment w:val="bottom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 xml:space="preserve">97.17 </w:t>
            </w: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±</w:t>
            </w: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3</w:t>
            </w:r>
            <w:r>
              <w:rPr>
                <w:color w:val="000000"/>
                <w:kern w:val="0"/>
                <w:szCs w:val="21"/>
                <w:lang w:bidi="ar"/>
              </w:rPr>
              <w:t>.55</w:t>
            </w:r>
          </w:p>
        </w:tc>
      </w:tr>
      <w:tr w:rsidR="00D67940" w14:paraId="0431A116" w14:textId="77777777" w:rsidTr="00F45F92">
        <w:tc>
          <w:tcPr>
            <w:tcW w:w="9418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24710195" w14:textId="77777777" w:rsidR="00D67940" w:rsidRDefault="00D67940" w:rsidP="00F45F92">
            <w:pPr>
              <w:widowControl/>
              <w:spacing w:line="480" w:lineRule="auto"/>
              <w:jc w:val="left"/>
              <w:textAlignment w:val="bottom"/>
              <w:rPr>
                <w:rFonts w:hint="eastAsia"/>
                <w:szCs w:val="22"/>
                <w:lang w:bidi="ar"/>
              </w:rPr>
            </w:pPr>
            <w:r>
              <w:rPr>
                <w:szCs w:val="22"/>
                <w:vertAlign w:val="superscript"/>
                <w:lang w:eastAsia="en-US" w:bidi="ar"/>
              </w:rPr>
              <w:t>a</w:t>
            </w:r>
            <w:r>
              <w:rPr>
                <w:szCs w:val="22"/>
                <w:lang w:eastAsia="en-US" w:bidi="ar"/>
              </w:rPr>
              <w:t xml:space="preserve"> </w:t>
            </w:r>
            <w:r>
              <w:rPr>
                <w:szCs w:val="22"/>
                <w:lang w:bidi="ar"/>
              </w:rPr>
              <w:t>the predicted</w:t>
            </w:r>
            <w:r>
              <w:rPr>
                <w:szCs w:val="22"/>
                <w:lang w:eastAsia="en-US" w:bidi="ar"/>
              </w:rPr>
              <w:t xml:space="preserve"> free energy </w:t>
            </w:r>
            <w:r>
              <w:rPr>
                <w:szCs w:val="22"/>
                <w:lang w:bidi="ar"/>
              </w:rPr>
              <w:t xml:space="preserve">(kJ/mol) </w:t>
            </w:r>
            <w:r>
              <w:rPr>
                <w:szCs w:val="22"/>
                <w:lang w:eastAsia="en-US" w:bidi="ar"/>
              </w:rPr>
              <w:t xml:space="preserve">of binding </w:t>
            </w:r>
            <w:r>
              <w:rPr>
                <w:rFonts w:hint="eastAsia"/>
                <w:szCs w:val="22"/>
                <w:lang w:bidi="ar"/>
              </w:rPr>
              <w:t>between</w:t>
            </w:r>
            <w:r>
              <w:rPr>
                <w:szCs w:val="22"/>
                <w:lang w:eastAsia="en-US" w:bidi="ar"/>
              </w:rPr>
              <w:t xml:space="preserve"> a protein and a ligand</w:t>
            </w:r>
          </w:p>
          <w:p w14:paraId="1E567564" w14:textId="77777777" w:rsidR="00D67940" w:rsidRDefault="00D67940" w:rsidP="00F45F92">
            <w:pPr>
              <w:widowControl/>
              <w:spacing w:line="480" w:lineRule="auto"/>
              <w:jc w:val="left"/>
              <w:textAlignment w:val="bottom"/>
              <w:rPr>
                <w:szCs w:val="22"/>
                <w:lang w:eastAsia="en-US" w:bidi="ar"/>
              </w:rPr>
            </w:pPr>
            <w:r>
              <w:rPr>
                <w:szCs w:val="22"/>
                <w:vertAlign w:val="superscript"/>
                <w:lang w:eastAsia="en-US" w:bidi="ar"/>
              </w:rPr>
              <w:t>b</w:t>
            </w:r>
            <w:r>
              <w:rPr>
                <w:szCs w:val="22"/>
                <w:lang w:eastAsia="en-US" w:bidi="ar"/>
              </w:rPr>
              <w:t xml:space="preserve"> </w:t>
            </w:r>
            <w:r>
              <w:rPr>
                <w:rFonts w:hint="eastAsia"/>
                <w:szCs w:val="22"/>
                <w:lang w:bidi="ar"/>
              </w:rPr>
              <w:t>the</w:t>
            </w:r>
            <w:r>
              <w:rPr>
                <w:szCs w:val="22"/>
                <w:lang w:eastAsia="en-US" w:bidi="ar"/>
              </w:rPr>
              <w:t xml:space="preserve"> positive control.</w:t>
            </w:r>
          </w:p>
          <w:p w14:paraId="75E24302" w14:textId="77777777" w:rsidR="00D67940" w:rsidRDefault="00D67940" w:rsidP="00F45F92">
            <w:pPr>
              <w:widowControl/>
              <w:spacing w:line="480" w:lineRule="auto"/>
              <w:jc w:val="left"/>
              <w:textAlignment w:val="bottom"/>
              <w:rPr>
                <w:rFonts w:hint="eastAsia"/>
                <w:szCs w:val="22"/>
                <w:lang w:bidi="ar"/>
              </w:rPr>
            </w:pPr>
            <w:r>
              <w:rPr>
                <w:rFonts w:hint="eastAsia"/>
                <w:szCs w:val="22"/>
                <w:vertAlign w:val="superscript"/>
                <w:lang w:bidi="ar"/>
              </w:rPr>
              <w:t>c</w:t>
            </w:r>
            <w:r>
              <w:rPr>
                <w:szCs w:val="22"/>
                <w:lang w:bidi="ar"/>
              </w:rPr>
              <w:t xml:space="preserve"> the assay was performed in duplicate. </w:t>
            </w:r>
          </w:p>
        </w:tc>
      </w:tr>
    </w:tbl>
    <w:p w14:paraId="64B3CE29" w14:textId="77777777" w:rsidR="002F0F5E" w:rsidRDefault="00D67940"/>
    <w:sectPr w:rsidR="002F0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940"/>
    <w:rsid w:val="0021090F"/>
    <w:rsid w:val="00220E4E"/>
    <w:rsid w:val="003A76DF"/>
    <w:rsid w:val="00C52827"/>
    <w:rsid w:val="00D67940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EE1E5"/>
  <w15:chartTrackingRefBased/>
  <w15:docId w15:val="{BB577EA5-B04A-407B-8E78-DCF4EB67E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940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24" Type="http://schemas.openxmlformats.org/officeDocument/2006/relationships/image" Target="media/image11.e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10" Type="http://schemas.openxmlformats.org/officeDocument/2006/relationships/image" Target="media/image4.emf"/><Relationship Id="rId19" Type="http://schemas.openxmlformats.org/officeDocument/2006/relationships/oleObject" Target="embeddings/oleObject8.bin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182</Words>
  <Characters>1044</Characters>
  <Application>Microsoft Office Word</Application>
  <DocSecurity>0</DocSecurity>
  <Lines>8</Lines>
  <Paragraphs>2</Paragraphs>
  <ScaleCrop>false</ScaleCrop>
  <Company>Springer Nature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2023-11-03T06:45:00Z</dcterms:created>
  <dcterms:modified xsi:type="dcterms:W3CDTF">2023-11-03T06:46:00Z</dcterms:modified>
</cp:coreProperties>
</file>