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FEBAD" w14:textId="7C7BE95C" w:rsidR="00936406" w:rsidRPr="000B2C3B" w:rsidRDefault="0093640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B2C3B">
        <w:rPr>
          <w:rFonts w:ascii="Times New Roman" w:hAnsi="Times New Roman" w:cs="Times New Roman"/>
          <w:b/>
          <w:bCs/>
          <w:sz w:val="24"/>
          <w:szCs w:val="24"/>
        </w:rPr>
        <w:t>Supplementary Tables</w:t>
      </w:r>
    </w:p>
    <w:p w14:paraId="544E9F43" w14:textId="1E3E65B1" w:rsidR="00192F97" w:rsidRPr="000B2C3B" w:rsidRDefault="00192F9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B2C3B">
        <w:rPr>
          <w:rFonts w:ascii="Times New Roman" w:hAnsi="Times New Roman" w:cs="Times New Roman"/>
          <w:b/>
          <w:bCs/>
          <w:sz w:val="24"/>
          <w:szCs w:val="24"/>
        </w:rPr>
        <w:t>Table s1:</w:t>
      </w:r>
      <w:r w:rsidRPr="000B2C3B">
        <w:rPr>
          <w:rFonts w:ascii="Times New Roman" w:hAnsi="Times New Roman" w:cs="Times New Roman"/>
          <w:sz w:val="24"/>
          <w:szCs w:val="24"/>
        </w:rPr>
        <w:t xml:space="preserve"> </w:t>
      </w:r>
      <w:r w:rsidRPr="000B2C3B">
        <w:rPr>
          <w:rFonts w:ascii="Times New Roman" w:hAnsi="Times New Roman" w:cs="Times New Roman"/>
          <w:b/>
          <w:bCs/>
          <w:sz w:val="24"/>
          <w:szCs w:val="24"/>
        </w:rPr>
        <w:t>Abnormal brain regions associated with dynamic indicators in COVID-19 patients.</w:t>
      </w:r>
      <w:r w:rsidRPr="000B2C3B">
        <w:rPr>
          <w:rFonts w:ascii="Times New Roman" w:hAnsi="Times New Roman" w:cs="Times New Roman"/>
          <w:sz w:val="24"/>
          <w:szCs w:val="24"/>
        </w:rPr>
        <w:t xml:space="preserve"> </w:t>
      </w:r>
      <w:r w:rsidRPr="000B2C3B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gramStart"/>
      <w:r w:rsidRPr="000B2C3B">
        <w:rPr>
          <w:rFonts w:ascii="Times New Roman" w:hAnsi="Times New Roman" w:cs="Times New Roman"/>
          <w:b/>
          <w:bCs/>
          <w:sz w:val="24"/>
          <w:szCs w:val="24"/>
        </w:rPr>
        <w:t>window</w:t>
      </w:r>
      <w:proofErr w:type="gramEnd"/>
      <w:r w:rsidRPr="000B2C3B">
        <w:rPr>
          <w:rFonts w:ascii="Times New Roman" w:hAnsi="Times New Roman" w:cs="Times New Roman"/>
          <w:b/>
          <w:bCs/>
          <w:sz w:val="24"/>
          <w:szCs w:val="24"/>
        </w:rPr>
        <w:t xml:space="preserve"> length = 30 TRs, step size = </w:t>
      </w:r>
      <w:r w:rsidR="00936406" w:rsidRPr="000B2C3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0B2C3B">
        <w:rPr>
          <w:rFonts w:ascii="Times New Roman" w:hAnsi="Times New Roman" w:cs="Times New Roman"/>
          <w:b/>
          <w:bCs/>
          <w:sz w:val="24"/>
          <w:szCs w:val="24"/>
        </w:rPr>
        <w:t xml:space="preserve"> TR).</w:t>
      </w:r>
    </w:p>
    <w:tbl>
      <w:tblPr>
        <w:tblStyle w:val="a7"/>
        <w:tblW w:w="10275" w:type="dxa"/>
        <w:jc w:val="center"/>
        <w:tblLook w:val="04A0" w:firstRow="1" w:lastRow="0" w:firstColumn="1" w:lastColumn="0" w:noHBand="0" w:noVBand="1"/>
      </w:tblPr>
      <w:tblGrid>
        <w:gridCol w:w="676"/>
        <w:gridCol w:w="808"/>
        <w:gridCol w:w="1141"/>
        <w:gridCol w:w="2001"/>
        <w:gridCol w:w="336"/>
        <w:gridCol w:w="837"/>
        <w:gridCol w:w="1248"/>
        <w:gridCol w:w="1455"/>
        <w:gridCol w:w="1773"/>
      </w:tblGrid>
      <w:tr w:rsidR="00192F97" w:rsidRPr="000B2C3B" w14:paraId="0186A211" w14:textId="02D4FFEF" w:rsidTr="00192F97">
        <w:trPr>
          <w:jc w:val="center"/>
        </w:trPr>
        <w:tc>
          <w:tcPr>
            <w:tcW w:w="1484" w:type="dxa"/>
            <w:gridSpan w:val="2"/>
            <w:tcBorders>
              <w:left w:val="nil"/>
              <w:bottom w:val="nil"/>
              <w:right w:val="nil"/>
            </w:tcBorders>
          </w:tcPr>
          <w:p w14:paraId="1CE66EEC" w14:textId="458D0299" w:rsidR="00192F97" w:rsidRPr="000B2C3B" w:rsidRDefault="00192F97" w:rsidP="00192F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2C3B">
              <w:rPr>
                <w:rFonts w:ascii="Times New Roman" w:hAnsi="Times New Roman" w:cs="Times New Roman"/>
                <w:b/>
                <w:bCs/>
              </w:rPr>
              <w:t>Group</w:t>
            </w:r>
          </w:p>
        </w:tc>
        <w:tc>
          <w:tcPr>
            <w:tcW w:w="1141" w:type="dxa"/>
            <w:tcBorders>
              <w:left w:val="nil"/>
              <w:bottom w:val="nil"/>
              <w:right w:val="nil"/>
            </w:tcBorders>
          </w:tcPr>
          <w:p w14:paraId="4F3A167F" w14:textId="50FA6769" w:rsidR="00192F97" w:rsidRPr="000B2C3B" w:rsidRDefault="00192F97" w:rsidP="00192F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2C3B">
              <w:rPr>
                <w:rFonts w:ascii="Times New Roman" w:hAnsi="Times New Roman" w:cs="Times New Roman"/>
                <w:b/>
                <w:bCs/>
              </w:rPr>
              <w:t>Measures</w:t>
            </w:r>
          </w:p>
        </w:tc>
        <w:tc>
          <w:tcPr>
            <w:tcW w:w="2001" w:type="dxa"/>
            <w:tcBorders>
              <w:left w:val="nil"/>
              <w:bottom w:val="nil"/>
              <w:right w:val="nil"/>
            </w:tcBorders>
          </w:tcPr>
          <w:p w14:paraId="027DD9E9" w14:textId="1784459B" w:rsidR="00192F97" w:rsidRPr="000B2C3B" w:rsidRDefault="00192F97" w:rsidP="00192F97">
            <w:pPr>
              <w:ind w:firstLineChars="50" w:firstLine="10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2C3B">
              <w:rPr>
                <w:rFonts w:ascii="Times New Roman" w:hAnsi="Times New Roman" w:cs="Times New Roman"/>
                <w:b/>
                <w:bCs/>
              </w:rPr>
              <w:t>AAL brain regions</w:t>
            </w:r>
          </w:p>
        </w:tc>
        <w:tc>
          <w:tcPr>
            <w:tcW w:w="336" w:type="dxa"/>
            <w:tcBorders>
              <w:left w:val="nil"/>
              <w:bottom w:val="nil"/>
              <w:right w:val="nil"/>
            </w:tcBorders>
          </w:tcPr>
          <w:p w14:paraId="7DF2CAB1" w14:textId="77777777" w:rsidR="00192F97" w:rsidRPr="000B2C3B" w:rsidRDefault="00192F97" w:rsidP="00192F97">
            <w:pPr>
              <w:ind w:firstLineChars="50" w:firstLine="10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37" w:type="dxa"/>
            <w:tcBorders>
              <w:left w:val="nil"/>
              <w:bottom w:val="nil"/>
              <w:right w:val="nil"/>
            </w:tcBorders>
          </w:tcPr>
          <w:p w14:paraId="311D75F8" w14:textId="3B170A4C" w:rsidR="00192F97" w:rsidRPr="000B2C3B" w:rsidRDefault="00192F97" w:rsidP="00192F97">
            <w:pPr>
              <w:ind w:firstLineChars="50" w:firstLine="10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2C3B">
              <w:rPr>
                <w:rFonts w:ascii="Times New Roman" w:hAnsi="Times New Roman" w:cs="Times New Roman"/>
                <w:b/>
                <w:bCs/>
              </w:rPr>
              <w:t>L/R</w:t>
            </w:r>
          </w:p>
        </w:tc>
        <w:tc>
          <w:tcPr>
            <w:tcW w:w="1248" w:type="dxa"/>
            <w:tcBorders>
              <w:left w:val="nil"/>
              <w:bottom w:val="nil"/>
              <w:right w:val="nil"/>
            </w:tcBorders>
          </w:tcPr>
          <w:p w14:paraId="52437905" w14:textId="5A2D8D67" w:rsidR="00192F97" w:rsidRPr="000B2C3B" w:rsidRDefault="00192F97" w:rsidP="00192F97">
            <w:pPr>
              <w:ind w:firstLineChars="50" w:firstLine="10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2C3B">
              <w:rPr>
                <w:rFonts w:ascii="Times New Roman" w:hAnsi="Times New Roman" w:cs="Times New Roman"/>
                <w:b/>
                <w:bCs/>
              </w:rPr>
              <w:t>Cluster size</w:t>
            </w:r>
          </w:p>
        </w:tc>
        <w:tc>
          <w:tcPr>
            <w:tcW w:w="1455" w:type="dxa"/>
            <w:tcBorders>
              <w:left w:val="nil"/>
              <w:bottom w:val="nil"/>
              <w:right w:val="nil"/>
            </w:tcBorders>
          </w:tcPr>
          <w:p w14:paraId="1349E8C4" w14:textId="62562826" w:rsidR="00192F97" w:rsidRPr="000B2C3B" w:rsidRDefault="00192F97" w:rsidP="00192F97">
            <w:pPr>
              <w:ind w:firstLineChars="50" w:firstLine="10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2C3B">
              <w:rPr>
                <w:rFonts w:ascii="Times New Roman" w:hAnsi="Times New Roman" w:cs="Times New Roman"/>
                <w:b/>
                <w:bCs/>
              </w:rPr>
              <w:t>Peak T value</w:t>
            </w:r>
          </w:p>
        </w:tc>
        <w:tc>
          <w:tcPr>
            <w:tcW w:w="1773" w:type="dxa"/>
            <w:tcBorders>
              <w:left w:val="nil"/>
              <w:bottom w:val="single" w:sz="4" w:space="0" w:color="auto"/>
              <w:right w:val="nil"/>
            </w:tcBorders>
          </w:tcPr>
          <w:p w14:paraId="66FF3D9D" w14:textId="50276B3D" w:rsidR="00192F97" w:rsidRPr="000B2C3B" w:rsidRDefault="00192F97" w:rsidP="00192F97">
            <w:pPr>
              <w:ind w:firstLineChars="50" w:firstLine="10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2C3B">
              <w:rPr>
                <w:rFonts w:ascii="Times New Roman" w:hAnsi="Times New Roman" w:cs="Times New Roman"/>
                <w:b/>
                <w:bCs/>
              </w:rPr>
              <w:t>MNI coordinates</w:t>
            </w:r>
          </w:p>
        </w:tc>
      </w:tr>
      <w:tr w:rsidR="00192F97" w:rsidRPr="000B2C3B" w14:paraId="636685D8" w14:textId="6A11A3AC" w:rsidTr="00192F97">
        <w:trPr>
          <w:jc w:val="center"/>
        </w:trPr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1A5188" w14:textId="77777777" w:rsidR="00192F97" w:rsidRPr="000B2C3B" w:rsidRDefault="00192F97" w:rsidP="0019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8F957D" w14:textId="6656D445" w:rsidR="00192F97" w:rsidRPr="000B2C3B" w:rsidRDefault="00192F97" w:rsidP="0019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2B02B6" w14:textId="77777777" w:rsidR="00192F97" w:rsidRPr="000B2C3B" w:rsidRDefault="00192F97" w:rsidP="00192F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DE5EFF" w14:textId="44A0E329" w:rsidR="00192F97" w:rsidRPr="000B2C3B" w:rsidRDefault="00192F97" w:rsidP="00192F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2C3B">
              <w:rPr>
                <w:rFonts w:ascii="Times New Roman" w:hAnsi="Times New Roman" w:cs="Times New Roman"/>
                <w:b/>
                <w:bCs/>
              </w:rPr>
              <w:t>X     Y    Z</w:t>
            </w:r>
          </w:p>
        </w:tc>
      </w:tr>
      <w:tr w:rsidR="00192F97" w:rsidRPr="000B2C3B" w14:paraId="7DCF98F0" w14:textId="1EBDD511" w:rsidTr="00192F97">
        <w:trPr>
          <w:jc w:val="center"/>
        </w:trPr>
        <w:tc>
          <w:tcPr>
            <w:tcW w:w="148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5A3C443" w14:textId="4831724A" w:rsidR="00192F97" w:rsidRPr="000B2C3B" w:rsidRDefault="00192F97" w:rsidP="00192F97">
            <w:pPr>
              <w:jc w:val="center"/>
              <w:rPr>
                <w:rFonts w:ascii="Times New Roman" w:hAnsi="Times New Roman" w:cs="Times New Roman"/>
              </w:rPr>
            </w:pPr>
            <w:r w:rsidRPr="000B2C3B">
              <w:rPr>
                <w:rFonts w:ascii="Times New Roman" w:hAnsi="Times New Roman" w:cs="Times New Roman"/>
              </w:rPr>
              <w:t>Covid&gt;HCs</w:t>
            </w:r>
          </w:p>
        </w:tc>
        <w:tc>
          <w:tcPr>
            <w:tcW w:w="1141" w:type="dxa"/>
            <w:tcBorders>
              <w:left w:val="nil"/>
              <w:bottom w:val="single" w:sz="4" w:space="0" w:color="auto"/>
              <w:right w:val="nil"/>
            </w:tcBorders>
          </w:tcPr>
          <w:p w14:paraId="76ACF6D5" w14:textId="3F98FD02" w:rsidR="00192F97" w:rsidRPr="000B2C3B" w:rsidRDefault="00192F97" w:rsidP="00192F97">
            <w:pPr>
              <w:ind w:firstLineChars="50" w:firstLine="10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B2C3B">
              <w:rPr>
                <w:rFonts w:ascii="Times New Roman" w:hAnsi="Times New Roman" w:cs="Times New Roman"/>
              </w:rPr>
              <w:t>dALFF</w:t>
            </w:r>
            <w:proofErr w:type="spellEnd"/>
          </w:p>
        </w:tc>
        <w:tc>
          <w:tcPr>
            <w:tcW w:w="2001" w:type="dxa"/>
            <w:tcBorders>
              <w:left w:val="nil"/>
              <w:bottom w:val="single" w:sz="4" w:space="0" w:color="auto"/>
              <w:right w:val="nil"/>
            </w:tcBorders>
          </w:tcPr>
          <w:p w14:paraId="648647EE" w14:textId="3C1FE8B1" w:rsidR="00192F97" w:rsidRPr="000B2C3B" w:rsidRDefault="00192F97" w:rsidP="00192F97">
            <w:pPr>
              <w:ind w:firstLineChars="100" w:firstLine="210"/>
              <w:jc w:val="center"/>
              <w:rPr>
                <w:rFonts w:ascii="Times New Roman" w:hAnsi="Times New Roman" w:cs="Times New Roman"/>
              </w:rPr>
            </w:pPr>
            <w:r w:rsidRPr="000B2C3B">
              <w:rPr>
                <w:rFonts w:ascii="Times New Roman" w:hAnsi="Times New Roman" w:cs="Times New Roman"/>
              </w:rPr>
              <w:t>Gyrus rectus</w:t>
            </w:r>
          </w:p>
        </w:tc>
        <w:tc>
          <w:tcPr>
            <w:tcW w:w="336" w:type="dxa"/>
            <w:tcBorders>
              <w:left w:val="nil"/>
              <w:bottom w:val="single" w:sz="4" w:space="0" w:color="auto"/>
              <w:right w:val="nil"/>
            </w:tcBorders>
          </w:tcPr>
          <w:p w14:paraId="5DA16143" w14:textId="77777777" w:rsidR="00192F97" w:rsidRPr="000B2C3B" w:rsidRDefault="00192F97" w:rsidP="00192F97">
            <w:pPr>
              <w:ind w:firstLineChars="50" w:firstLine="10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  <w:tcBorders>
              <w:left w:val="nil"/>
              <w:bottom w:val="single" w:sz="4" w:space="0" w:color="auto"/>
              <w:right w:val="nil"/>
            </w:tcBorders>
          </w:tcPr>
          <w:p w14:paraId="0E826DB9" w14:textId="08B6888E" w:rsidR="00192F97" w:rsidRPr="000B2C3B" w:rsidRDefault="00192F97" w:rsidP="00192F97">
            <w:pPr>
              <w:ind w:firstLineChars="100" w:firstLine="210"/>
              <w:jc w:val="center"/>
              <w:rPr>
                <w:rFonts w:ascii="Times New Roman" w:hAnsi="Times New Roman" w:cs="Times New Roman"/>
              </w:rPr>
            </w:pPr>
            <w:r w:rsidRPr="000B2C3B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248" w:type="dxa"/>
            <w:tcBorders>
              <w:left w:val="nil"/>
              <w:bottom w:val="single" w:sz="4" w:space="0" w:color="auto"/>
              <w:right w:val="nil"/>
            </w:tcBorders>
          </w:tcPr>
          <w:p w14:paraId="3CB81A24" w14:textId="24DB4C5C" w:rsidR="00192F97" w:rsidRPr="000B2C3B" w:rsidRDefault="00192F97" w:rsidP="00192F97">
            <w:pPr>
              <w:jc w:val="center"/>
              <w:rPr>
                <w:rFonts w:ascii="Times New Roman" w:hAnsi="Times New Roman" w:cs="Times New Roman"/>
              </w:rPr>
            </w:pPr>
            <w:r w:rsidRPr="000B2C3B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455" w:type="dxa"/>
            <w:tcBorders>
              <w:left w:val="nil"/>
              <w:bottom w:val="single" w:sz="4" w:space="0" w:color="auto"/>
              <w:right w:val="nil"/>
            </w:tcBorders>
          </w:tcPr>
          <w:p w14:paraId="4830D0A1" w14:textId="65E7719A" w:rsidR="00192F97" w:rsidRPr="000B2C3B" w:rsidRDefault="00192F97" w:rsidP="00192F97">
            <w:pPr>
              <w:jc w:val="center"/>
              <w:rPr>
                <w:rFonts w:ascii="Times New Roman" w:hAnsi="Times New Roman" w:cs="Times New Roman"/>
              </w:rPr>
            </w:pPr>
            <w:r w:rsidRPr="000B2C3B">
              <w:rPr>
                <w:rFonts w:ascii="Times New Roman" w:hAnsi="Times New Roman" w:cs="Times New Roman"/>
              </w:rPr>
              <w:t>4.78</w:t>
            </w:r>
          </w:p>
        </w:tc>
        <w:tc>
          <w:tcPr>
            <w:tcW w:w="1773" w:type="dxa"/>
            <w:tcBorders>
              <w:left w:val="nil"/>
              <w:bottom w:val="single" w:sz="4" w:space="0" w:color="auto"/>
              <w:right w:val="nil"/>
            </w:tcBorders>
          </w:tcPr>
          <w:p w14:paraId="70FBDB2B" w14:textId="1813BC70" w:rsidR="00192F97" w:rsidRPr="000B2C3B" w:rsidRDefault="00192F97" w:rsidP="00192F97">
            <w:pPr>
              <w:jc w:val="center"/>
              <w:rPr>
                <w:rFonts w:ascii="Times New Roman" w:hAnsi="Times New Roman" w:cs="Times New Roman"/>
              </w:rPr>
            </w:pPr>
            <w:r w:rsidRPr="000B2C3B">
              <w:rPr>
                <w:rFonts w:ascii="Times New Roman" w:hAnsi="Times New Roman" w:cs="Times New Roman"/>
              </w:rPr>
              <w:t>3    -</w:t>
            </w:r>
            <w:proofErr w:type="gramStart"/>
            <w:r w:rsidRPr="000B2C3B">
              <w:rPr>
                <w:rFonts w:ascii="Times New Roman" w:hAnsi="Times New Roman" w:cs="Times New Roman"/>
              </w:rPr>
              <w:t>36  -</w:t>
            </w:r>
            <w:proofErr w:type="gramEnd"/>
            <w:r w:rsidRPr="000B2C3B">
              <w:rPr>
                <w:rFonts w:ascii="Times New Roman" w:hAnsi="Times New Roman" w:cs="Times New Roman"/>
              </w:rPr>
              <w:t>21</w:t>
            </w:r>
          </w:p>
        </w:tc>
      </w:tr>
      <w:tr w:rsidR="00192F97" w:rsidRPr="000B2C3B" w14:paraId="75BA19BD" w14:textId="6A761463" w:rsidTr="00192F97">
        <w:trPr>
          <w:jc w:val="center"/>
        </w:trPr>
        <w:tc>
          <w:tcPr>
            <w:tcW w:w="1484" w:type="dxa"/>
            <w:gridSpan w:val="2"/>
            <w:tcBorders>
              <w:left w:val="nil"/>
              <w:right w:val="nil"/>
            </w:tcBorders>
          </w:tcPr>
          <w:p w14:paraId="1642BC82" w14:textId="6EB02D31" w:rsidR="00192F97" w:rsidRPr="000B2C3B" w:rsidRDefault="00192F97" w:rsidP="00192F97">
            <w:pPr>
              <w:jc w:val="center"/>
              <w:rPr>
                <w:rFonts w:ascii="Times New Roman" w:hAnsi="Times New Roman" w:cs="Times New Roman"/>
              </w:rPr>
            </w:pPr>
            <w:r w:rsidRPr="000B2C3B">
              <w:rPr>
                <w:rFonts w:ascii="Times New Roman" w:hAnsi="Times New Roman" w:cs="Times New Roman"/>
              </w:rPr>
              <w:t>Covid&lt;HCs</w:t>
            </w:r>
          </w:p>
        </w:tc>
        <w:tc>
          <w:tcPr>
            <w:tcW w:w="1141" w:type="dxa"/>
            <w:tcBorders>
              <w:left w:val="nil"/>
              <w:right w:val="nil"/>
            </w:tcBorders>
          </w:tcPr>
          <w:p w14:paraId="1946941B" w14:textId="0B67204C" w:rsidR="00192F97" w:rsidRPr="000B2C3B" w:rsidRDefault="00192F97" w:rsidP="00192F9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B2C3B">
              <w:rPr>
                <w:rFonts w:ascii="Times New Roman" w:hAnsi="Times New Roman" w:cs="Times New Roman"/>
              </w:rPr>
              <w:t>dFC</w:t>
            </w:r>
            <w:proofErr w:type="spellEnd"/>
          </w:p>
        </w:tc>
        <w:tc>
          <w:tcPr>
            <w:tcW w:w="2001" w:type="dxa"/>
            <w:tcBorders>
              <w:left w:val="nil"/>
              <w:right w:val="nil"/>
            </w:tcBorders>
          </w:tcPr>
          <w:p w14:paraId="43AC9139" w14:textId="2F2EA72B" w:rsidR="00192F97" w:rsidRPr="000B2C3B" w:rsidRDefault="00192F97" w:rsidP="00192F97">
            <w:pPr>
              <w:ind w:firstLineChars="100" w:firstLine="210"/>
              <w:jc w:val="center"/>
              <w:rPr>
                <w:rFonts w:ascii="Times New Roman" w:hAnsi="Times New Roman" w:cs="Times New Roman"/>
              </w:rPr>
            </w:pPr>
            <w:r w:rsidRPr="000B2C3B">
              <w:rPr>
                <w:rFonts w:ascii="Times New Roman" w:hAnsi="Times New Roman" w:cs="Times New Roman"/>
              </w:rPr>
              <w:t>Precentral gyrus</w:t>
            </w:r>
          </w:p>
        </w:tc>
        <w:tc>
          <w:tcPr>
            <w:tcW w:w="336" w:type="dxa"/>
            <w:tcBorders>
              <w:left w:val="nil"/>
              <w:right w:val="nil"/>
            </w:tcBorders>
          </w:tcPr>
          <w:p w14:paraId="6204370F" w14:textId="77777777" w:rsidR="00192F97" w:rsidRPr="000B2C3B" w:rsidRDefault="00192F97" w:rsidP="00192F97">
            <w:pPr>
              <w:tabs>
                <w:tab w:val="center" w:pos="24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  <w:tcBorders>
              <w:left w:val="nil"/>
              <w:right w:val="nil"/>
            </w:tcBorders>
          </w:tcPr>
          <w:p w14:paraId="4E4C0123" w14:textId="131D3197" w:rsidR="00192F97" w:rsidRPr="000B2C3B" w:rsidRDefault="00192F97" w:rsidP="00192F97">
            <w:pPr>
              <w:tabs>
                <w:tab w:val="center" w:pos="243"/>
              </w:tabs>
              <w:ind w:firstLineChars="100" w:firstLine="210"/>
              <w:jc w:val="center"/>
              <w:rPr>
                <w:rFonts w:ascii="Times New Roman" w:hAnsi="Times New Roman" w:cs="Times New Roman"/>
              </w:rPr>
            </w:pPr>
            <w:r w:rsidRPr="000B2C3B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248" w:type="dxa"/>
            <w:tcBorders>
              <w:left w:val="nil"/>
              <w:right w:val="nil"/>
            </w:tcBorders>
          </w:tcPr>
          <w:p w14:paraId="54D475DA" w14:textId="72214BF1" w:rsidR="00192F97" w:rsidRPr="000B2C3B" w:rsidRDefault="00192F97" w:rsidP="00192F97">
            <w:pPr>
              <w:jc w:val="center"/>
              <w:rPr>
                <w:rFonts w:ascii="Times New Roman" w:hAnsi="Times New Roman" w:cs="Times New Roman"/>
              </w:rPr>
            </w:pPr>
            <w:r w:rsidRPr="000B2C3B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455" w:type="dxa"/>
            <w:tcBorders>
              <w:left w:val="nil"/>
              <w:right w:val="nil"/>
            </w:tcBorders>
          </w:tcPr>
          <w:p w14:paraId="5E53757E" w14:textId="7DB69B54" w:rsidR="00192F97" w:rsidRPr="000B2C3B" w:rsidRDefault="00192F97" w:rsidP="00192F97">
            <w:pPr>
              <w:jc w:val="center"/>
              <w:rPr>
                <w:rFonts w:ascii="Times New Roman" w:hAnsi="Times New Roman" w:cs="Times New Roman"/>
              </w:rPr>
            </w:pPr>
            <w:r w:rsidRPr="000B2C3B">
              <w:rPr>
                <w:rFonts w:ascii="Times New Roman" w:hAnsi="Times New Roman" w:cs="Times New Roman"/>
              </w:rPr>
              <w:t>-3.98</w:t>
            </w:r>
          </w:p>
        </w:tc>
        <w:tc>
          <w:tcPr>
            <w:tcW w:w="1773" w:type="dxa"/>
            <w:tcBorders>
              <w:left w:val="nil"/>
              <w:right w:val="nil"/>
            </w:tcBorders>
          </w:tcPr>
          <w:p w14:paraId="5AE17071" w14:textId="13C09652" w:rsidR="00192F97" w:rsidRPr="000B2C3B" w:rsidRDefault="00192F97" w:rsidP="00192F97">
            <w:pPr>
              <w:jc w:val="center"/>
              <w:rPr>
                <w:rFonts w:ascii="Times New Roman" w:hAnsi="Times New Roman" w:cs="Times New Roman"/>
              </w:rPr>
            </w:pPr>
            <w:r w:rsidRPr="000B2C3B">
              <w:rPr>
                <w:rFonts w:ascii="Times New Roman" w:hAnsi="Times New Roman" w:cs="Times New Roman"/>
              </w:rPr>
              <w:t>48   -9    59</w:t>
            </w:r>
          </w:p>
        </w:tc>
      </w:tr>
    </w:tbl>
    <w:p w14:paraId="1F022439" w14:textId="007B4E75" w:rsidR="00192F97" w:rsidRPr="000B2C3B" w:rsidRDefault="00192F97" w:rsidP="00192F97">
      <w:pPr>
        <w:rPr>
          <w:rFonts w:ascii="Times New Roman" w:hAnsi="Times New Roman" w:cs="Times New Roman"/>
          <w:sz w:val="24"/>
          <w:szCs w:val="24"/>
        </w:rPr>
      </w:pPr>
      <w:r w:rsidRPr="000B2C3B">
        <w:rPr>
          <w:rFonts w:ascii="Times New Roman" w:hAnsi="Times New Roman" w:cs="Times New Roman"/>
          <w:sz w:val="24"/>
          <w:szCs w:val="24"/>
        </w:rPr>
        <w:t xml:space="preserve">Using GRF correction, the threshold for multiple comparisons was set at voxel level of </w:t>
      </w:r>
      <w:r w:rsidRPr="00C234A9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0B2C3B">
        <w:rPr>
          <w:rFonts w:ascii="Times New Roman" w:hAnsi="Times New Roman" w:cs="Times New Roman"/>
          <w:sz w:val="24"/>
          <w:szCs w:val="24"/>
        </w:rPr>
        <w:t>&lt;0.001 and cluster level of</w:t>
      </w:r>
      <w:r w:rsidRPr="00C234A9">
        <w:rPr>
          <w:rFonts w:ascii="Times New Roman" w:hAnsi="Times New Roman" w:cs="Times New Roman"/>
          <w:i/>
          <w:iCs/>
          <w:sz w:val="24"/>
          <w:szCs w:val="24"/>
        </w:rPr>
        <w:t xml:space="preserve"> p</w:t>
      </w:r>
      <w:r w:rsidRPr="000B2C3B">
        <w:rPr>
          <w:rFonts w:ascii="Times New Roman" w:hAnsi="Times New Roman" w:cs="Times New Roman"/>
          <w:sz w:val="24"/>
          <w:szCs w:val="24"/>
        </w:rPr>
        <w:t>&lt;0.05. AAL</w:t>
      </w:r>
      <w:r w:rsidR="0042561C">
        <w:rPr>
          <w:rFonts w:ascii="Times New Roman" w:hAnsi="Times New Roman" w:cs="Times New Roman" w:hint="eastAsia"/>
          <w:sz w:val="24"/>
          <w:szCs w:val="24"/>
        </w:rPr>
        <w:t>,</w:t>
      </w:r>
      <w:r w:rsidRPr="000B2C3B">
        <w:rPr>
          <w:rFonts w:ascii="Times New Roman" w:hAnsi="Times New Roman" w:cs="Times New Roman"/>
          <w:sz w:val="24"/>
          <w:szCs w:val="24"/>
        </w:rPr>
        <w:t xml:space="preserve"> automated anatomical atlas, MNI</w:t>
      </w:r>
      <w:r w:rsidR="0042561C">
        <w:rPr>
          <w:rFonts w:ascii="Times New Roman" w:hAnsi="Times New Roman" w:cs="Times New Roman"/>
          <w:sz w:val="24"/>
          <w:szCs w:val="24"/>
        </w:rPr>
        <w:t>,</w:t>
      </w:r>
      <w:r w:rsidRPr="000B2C3B">
        <w:rPr>
          <w:rFonts w:ascii="Times New Roman" w:hAnsi="Times New Roman" w:cs="Times New Roman"/>
          <w:sz w:val="24"/>
          <w:szCs w:val="24"/>
        </w:rPr>
        <w:t xml:space="preserve"> Montreal neurological institute; </w:t>
      </w:r>
      <w:proofErr w:type="spellStart"/>
      <w:r w:rsidRPr="000B2C3B">
        <w:rPr>
          <w:rFonts w:ascii="Times New Roman" w:hAnsi="Times New Roman" w:cs="Times New Roman"/>
          <w:sz w:val="24"/>
          <w:szCs w:val="24"/>
        </w:rPr>
        <w:t>sALFF</w:t>
      </w:r>
      <w:proofErr w:type="spellEnd"/>
      <w:r w:rsidR="0042561C">
        <w:rPr>
          <w:rFonts w:ascii="Times New Roman" w:hAnsi="Times New Roman" w:cs="Times New Roman"/>
          <w:sz w:val="24"/>
          <w:szCs w:val="24"/>
        </w:rPr>
        <w:t>,</w:t>
      </w:r>
      <w:r w:rsidRPr="000B2C3B">
        <w:rPr>
          <w:rFonts w:ascii="Times New Roman" w:hAnsi="Times New Roman" w:cs="Times New Roman"/>
          <w:sz w:val="24"/>
          <w:szCs w:val="24"/>
        </w:rPr>
        <w:t xml:space="preserve"> static amplitude of low-frequency fluctuations; </w:t>
      </w:r>
      <w:proofErr w:type="spellStart"/>
      <w:r w:rsidRPr="000B2C3B">
        <w:rPr>
          <w:rFonts w:ascii="Times New Roman" w:hAnsi="Times New Roman" w:cs="Times New Roman"/>
          <w:sz w:val="24"/>
          <w:szCs w:val="24"/>
        </w:rPr>
        <w:t>dALFF</w:t>
      </w:r>
      <w:proofErr w:type="spellEnd"/>
      <w:r w:rsidR="0042561C">
        <w:rPr>
          <w:rFonts w:ascii="Times New Roman" w:hAnsi="Times New Roman" w:cs="Times New Roman"/>
          <w:sz w:val="24"/>
          <w:szCs w:val="24"/>
        </w:rPr>
        <w:t>,</w:t>
      </w:r>
      <w:r w:rsidRPr="000B2C3B">
        <w:rPr>
          <w:rFonts w:ascii="Times New Roman" w:hAnsi="Times New Roman" w:cs="Times New Roman"/>
          <w:sz w:val="24"/>
          <w:szCs w:val="24"/>
        </w:rPr>
        <w:t xml:space="preserve"> dynamic amplitude of low-frequency fluctuations; </w:t>
      </w:r>
      <w:proofErr w:type="spellStart"/>
      <w:r w:rsidRPr="000B2C3B">
        <w:rPr>
          <w:rFonts w:ascii="Times New Roman" w:hAnsi="Times New Roman" w:cs="Times New Roman"/>
          <w:sz w:val="24"/>
          <w:szCs w:val="24"/>
        </w:rPr>
        <w:t>sFC</w:t>
      </w:r>
      <w:proofErr w:type="spellEnd"/>
      <w:r w:rsidR="0042561C">
        <w:rPr>
          <w:rFonts w:ascii="Times New Roman" w:hAnsi="Times New Roman" w:cs="Times New Roman"/>
          <w:sz w:val="24"/>
          <w:szCs w:val="24"/>
        </w:rPr>
        <w:t>,</w:t>
      </w:r>
      <w:r w:rsidRPr="000B2C3B">
        <w:rPr>
          <w:rFonts w:ascii="Times New Roman" w:hAnsi="Times New Roman" w:cs="Times New Roman"/>
          <w:sz w:val="24"/>
          <w:szCs w:val="24"/>
        </w:rPr>
        <w:t xml:space="preserve"> static functional connectivity; </w:t>
      </w:r>
      <w:proofErr w:type="spellStart"/>
      <w:r w:rsidRPr="000B2C3B">
        <w:rPr>
          <w:rFonts w:ascii="Times New Roman" w:hAnsi="Times New Roman" w:cs="Times New Roman"/>
          <w:sz w:val="24"/>
          <w:szCs w:val="24"/>
        </w:rPr>
        <w:t>dFC</w:t>
      </w:r>
      <w:proofErr w:type="spellEnd"/>
      <w:r w:rsidR="0042561C">
        <w:rPr>
          <w:rFonts w:ascii="Times New Roman" w:hAnsi="Times New Roman" w:cs="Times New Roman"/>
          <w:sz w:val="24"/>
          <w:szCs w:val="24"/>
        </w:rPr>
        <w:t>,</w:t>
      </w:r>
      <w:r w:rsidRPr="000B2C3B">
        <w:rPr>
          <w:rFonts w:ascii="Times New Roman" w:hAnsi="Times New Roman" w:cs="Times New Roman"/>
          <w:sz w:val="24"/>
          <w:szCs w:val="24"/>
        </w:rPr>
        <w:t xml:space="preserve"> dynamic functional connectivity.</w:t>
      </w:r>
      <w:r w:rsidR="0042561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B2C3B">
        <w:rPr>
          <w:rFonts w:ascii="Times New Roman" w:hAnsi="Times New Roman" w:cs="Times New Roman"/>
          <w:sz w:val="24"/>
          <w:szCs w:val="24"/>
        </w:rPr>
        <w:t>Covid</w:t>
      </w:r>
      <w:proofErr w:type="gramEnd"/>
      <w:r w:rsidRPr="000B2C3B">
        <w:rPr>
          <w:rFonts w:ascii="Times New Roman" w:hAnsi="Times New Roman" w:cs="Times New Roman"/>
          <w:sz w:val="24"/>
          <w:szCs w:val="24"/>
        </w:rPr>
        <w:t>-19</w:t>
      </w:r>
      <w:r w:rsidR="0042561C">
        <w:rPr>
          <w:rFonts w:ascii="Times New Roman" w:hAnsi="Times New Roman" w:cs="Times New Roman"/>
          <w:sz w:val="24"/>
          <w:szCs w:val="24"/>
        </w:rPr>
        <w:t>,</w:t>
      </w:r>
      <w:r w:rsidRPr="000B2C3B">
        <w:rPr>
          <w:rFonts w:ascii="Times New Roman" w:hAnsi="Times New Roman" w:cs="Times New Roman"/>
          <w:sz w:val="24"/>
          <w:szCs w:val="24"/>
        </w:rPr>
        <w:t xml:space="preserve"> Covid-19 patients; HCs</w:t>
      </w:r>
      <w:r w:rsidR="0042561C">
        <w:rPr>
          <w:rFonts w:ascii="Times New Roman" w:hAnsi="Times New Roman" w:cs="Times New Roman"/>
          <w:sz w:val="24"/>
          <w:szCs w:val="24"/>
        </w:rPr>
        <w:t>,</w:t>
      </w:r>
      <w:r w:rsidRPr="000B2C3B">
        <w:rPr>
          <w:rFonts w:ascii="Times New Roman" w:hAnsi="Times New Roman" w:cs="Times New Roman"/>
          <w:sz w:val="24"/>
          <w:szCs w:val="24"/>
        </w:rPr>
        <w:t xml:space="preserve"> healthy controls; L = left; R =right.</w:t>
      </w:r>
    </w:p>
    <w:p w14:paraId="5E341337" w14:textId="391FE716" w:rsidR="00192F97" w:rsidRPr="000B2C3B" w:rsidRDefault="00192F97" w:rsidP="00192F97">
      <w:pPr>
        <w:widowControl/>
        <w:jc w:val="left"/>
        <w:rPr>
          <w:rFonts w:ascii="Times New Roman" w:hAnsi="Times New Roman" w:cs="Times New Roman"/>
        </w:rPr>
      </w:pPr>
      <w:r w:rsidRPr="000B2C3B">
        <w:rPr>
          <w:rFonts w:ascii="Times New Roman" w:hAnsi="Times New Roman" w:cs="Times New Roman"/>
        </w:rPr>
        <w:br w:type="page"/>
      </w:r>
    </w:p>
    <w:p w14:paraId="27F3E4AA" w14:textId="7BF148F2" w:rsidR="00192F97" w:rsidRPr="000B2C3B" w:rsidRDefault="00192F97" w:rsidP="00192F97">
      <w:pPr>
        <w:rPr>
          <w:rFonts w:ascii="Times New Roman" w:hAnsi="Times New Roman" w:cs="Times New Roman"/>
          <w:sz w:val="24"/>
          <w:szCs w:val="24"/>
        </w:rPr>
      </w:pPr>
      <w:r w:rsidRPr="000B2C3B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Table2 s2:</w:t>
      </w:r>
      <w:r w:rsidRPr="000B2C3B">
        <w:rPr>
          <w:rFonts w:ascii="Times New Roman" w:hAnsi="Times New Roman" w:cs="Times New Roman"/>
          <w:sz w:val="24"/>
          <w:szCs w:val="24"/>
        </w:rPr>
        <w:t xml:space="preserve"> </w:t>
      </w:r>
      <w:r w:rsidRPr="000B2C3B">
        <w:rPr>
          <w:rFonts w:ascii="Times New Roman" w:hAnsi="Times New Roman" w:cs="Times New Roman"/>
          <w:b/>
          <w:bCs/>
          <w:sz w:val="24"/>
          <w:szCs w:val="24"/>
        </w:rPr>
        <w:t>Abnormal brain regions associated with dynamic indicators in COVID-19 patients</w:t>
      </w:r>
      <w:r w:rsidRPr="000B2C3B">
        <w:rPr>
          <w:rFonts w:ascii="Times New Roman" w:hAnsi="Times New Roman" w:cs="Times New Roman"/>
          <w:sz w:val="24"/>
          <w:szCs w:val="24"/>
        </w:rPr>
        <w:t xml:space="preserve">. </w:t>
      </w:r>
      <w:r w:rsidRPr="000B2C3B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gramStart"/>
      <w:r w:rsidRPr="000B2C3B">
        <w:rPr>
          <w:rFonts w:ascii="Times New Roman" w:hAnsi="Times New Roman" w:cs="Times New Roman"/>
          <w:b/>
          <w:bCs/>
          <w:sz w:val="24"/>
          <w:szCs w:val="24"/>
        </w:rPr>
        <w:t>window</w:t>
      </w:r>
      <w:proofErr w:type="gramEnd"/>
      <w:r w:rsidRPr="000B2C3B">
        <w:rPr>
          <w:rFonts w:ascii="Times New Roman" w:hAnsi="Times New Roman" w:cs="Times New Roman"/>
          <w:b/>
          <w:bCs/>
          <w:sz w:val="24"/>
          <w:szCs w:val="24"/>
        </w:rPr>
        <w:t xml:space="preserve"> length = 70 TRs, step size = </w:t>
      </w:r>
      <w:r w:rsidR="00936406" w:rsidRPr="000B2C3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0B2C3B">
        <w:rPr>
          <w:rFonts w:ascii="Times New Roman" w:hAnsi="Times New Roman" w:cs="Times New Roman"/>
          <w:b/>
          <w:bCs/>
          <w:sz w:val="24"/>
          <w:szCs w:val="24"/>
        </w:rPr>
        <w:t xml:space="preserve"> TR).</w:t>
      </w:r>
    </w:p>
    <w:tbl>
      <w:tblPr>
        <w:tblStyle w:val="a7"/>
        <w:tblW w:w="10275" w:type="dxa"/>
        <w:jc w:val="center"/>
        <w:tblLook w:val="04A0" w:firstRow="1" w:lastRow="0" w:firstColumn="1" w:lastColumn="0" w:noHBand="0" w:noVBand="1"/>
      </w:tblPr>
      <w:tblGrid>
        <w:gridCol w:w="676"/>
        <w:gridCol w:w="808"/>
        <w:gridCol w:w="1141"/>
        <w:gridCol w:w="2001"/>
        <w:gridCol w:w="336"/>
        <w:gridCol w:w="837"/>
        <w:gridCol w:w="1248"/>
        <w:gridCol w:w="1455"/>
        <w:gridCol w:w="1773"/>
      </w:tblGrid>
      <w:tr w:rsidR="00192F97" w:rsidRPr="000B2C3B" w14:paraId="1B55C3B3" w14:textId="77777777" w:rsidTr="005E3CC2">
        <w:trPr>
          <w:jc w:val="center"/>
        </w:trPr>
        <w:tc>
          <w:tcPr>
            <w:tcW w:w="1484" w:type="dxa"/>
            <w:gridSpan w:val="2"/>
            <w:tcBorders>
              <w:left w:val="nil"/>
              <w:bottom w:val="nil"/>
              <w:right w:val="nil"/>
            </w:tcBorders>
          </w:tcPr>
          <w:p w14:paraId="7A3470FC" w14:textId="77777777" w:rsidR="00192F97" w:rsidRPr="000B2C3B" w:rsidRDefault="00192F97" w:rsidP="005E3C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2C3B">
              <w:rPr>
                <w:rFonts w:ascii="Times New Roman" w:hAnsi="Times New Roman" w:cs="Times New Roman"/>
                <w:b/>
                <w:bCs/>
              </w:rPr>
              <w:t>Group</w:t>
            </w:r>
          </w:p>
        </w:tc>
        <w:tc>
          <w:tcPr>
            <w:tcW w:w="1141" w:type="dxa"/>
            <w:tcBorders>
              <w:left w:val="nil"/>
              <w:bottom w:val="nil"/>
              <w:right w:val="nil"/>
            </w:tcBorders>
          </w:tcPr>
          <w:p w14:paraId="48DF7A31" w14:textId="77777777" w:rsidR="00192F97" w:rsidRPr="000B2C3B" w:rsidRDefault="00192F97" w:rsidP="005E3C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2C3B">
              <w:rPr>
                <w:rFonts w:ascii="Times New Roman" w:hAnsi="Times New Roman" w:cs="Times New Roman"/>
                <w:b/>
                <w:bCs/>
              </w:rPr>
              <w:t>Measures</w:t>
            </w:r>
          </w:p>
        </w:tc>
        <w:tc>
          <w:tcPr>
            <w:tcW w:w="2001" w:type="dxa"/>
            <w:tcBorders>
              <w:left w:val="nil"/>
              <w:bottom w:val="nil"/>
              <w:right w:val="nil"/>
            </w:tcBorders>
          </w:tcPr>
          <w:p w14:paraId="405F9360" w14:textId="77777777" w:rsidR="00192F97" w:rsidRPr="000B2C3B" w:rsidRDefault="00192F97" w:rsidP="005E3CC2">
            <w:pPr>
              <w:ind w:firstLineChars="50" w:firstLine="10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2C3B">
              <w:rPr>
                <w:rFonts w:ascii="Times New Roman" w:hAnsi="Times New Roman" w:cs="Times New Roman"/>
                <w:b/>
                <w:bCs/>
              </w:rPr>
              <w:t>AAL brain regions</w:t>
            </w:r>
          </w:p>
        </w:tc>
        <w:tc>
          <w:tcPr>
            <w:tcW w:w="336" w:type="dxa"/>
            <w:tcBorders>
              <w:left w:val="nil"/>
              <w:bottom w:val="nil"/>
              <w:right w:val="nil"/>
            </w:tcBorders>
          </w:tcPr>
          <w:p w14:paraId="2DA5A118" w14:textId="77777777" w:rsidR="00192F97" w:rsidRPr="000B2C3B" w:rsidRDefault="00192F97" w:rsidP="005E3CC2">
            <w:pPr>
              <w:ind w:firstLineChars="50" w:firstLine="10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37" w:type="dxa"/>
            <w:tcBorders>
              <w:left w:val="nil"/>
              <w:bottom w:val="nil"/>
              <w:right w:val="nil"/>
            </w:tcBorders>
          </w:tcPr>
          <w:p w14:paraId="4621D9AE" w14:textId="77777777" w:rsidR="00192F97" w:rsidRPr="000B2C3B" w:rsidRDefault="00192F97" w:rsidP="005E3CC2">
            <w:pPr>
              <w:ind w:firstLineChars="50" w:firstLine="10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2C3B">
              <w:rPr>
                <w:rFonts w:ascii="Times New Roman" w:hAnsi="Times New Roman" w:cs="Times New Roman"/>
                <w:b/>
                <w:bCs/>
              </w:rPr>
              <w:t>L/R</w:t>
            </w:r>
          </w:p>
        </w:tc>
        <w:tc>
          <w:tcPr>
            <w:tcW w:w="1248" w:type="dxa"/>
            <w:tcBorders>
              <w:left w:val="nil"/>
              <w:bottom w:val="nil"/>
              <w:right w:val="nil"/>
            </w:tcBorders>
          </w:tcPr>
          <w:p w14:paraId="1BA8B863" w14:textId="77777777" w:rsidR="00192F97" w:rsidRPr="000B2C3B" w:rsidRDefault="00192F97" w:rsidP="005E3CC2">
            <w:pPr>
              <w:ind w:firstLineChars="50" w:firstLine="10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2C3B">
              <w:rPr>
                <w:rFonts w:ascii="Times New Roman" w:hAnsi="Times New Roman" w:cs="Times New Roman"/>
                <w:b/>
                <w:bCs/>
              </w:rPr>
              <w:t>Cluster size</w:t>
            </w:r>
          </w:p>
        </w:tc>
        <w:tc>
          <w:tcPr>
            <w:tcW w:w="1455" w:type="dxa"/>
            <w:tcBorders>
              <w:left w:val="nil"/>
              <w:bottom w:val="nil"/>
              <w:right w:val="nil"/>
            </w:tcBorders>
          </w:tcPr>
          <w:p w14:paraId="32B66F14" w14:textId="77777777" w:rsidR="00192F97" w:rsidRPr="000B2C3B" w:rsidRDefault="00192F97" w:rsidP="005E3CC2">
            <w:pPr>
              <w:ind w:firstLineChars="50" w:firstLine="10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2C3B">
              <w:rPr>
                <w:rFonts w:ascii="Times New Roman" w:hAnsi="Times New Roman" w:cs="Times New Roman"/>
                <w:b/>
                <w:bCs/>
              </w:rPr>
              <w:t>Peak T value</w:t>
            </w:r>
          </w:p>
        </w:tc>
        <w:tc>
          <w:tcPr>
            <w:tcW w:w="1773" w:type="dxa"/>
            <w:tcBorders>
              <w:left w:val="nil"/>
              <w:bottom w:val="single" w:sz="4" w:space="0" w:color="auto"/>
              <w:right w:val="nil"/>
            </w:tcBorders>
          </w:tcPr>
          <w:p w14:paraId="1BD02630" w14:textId="77777777" w:rsidR="00192F97" w:rsidRPr="000B2C3B" w:rsidRDefault="00192F97" w:rsidP="005E3CC2">
            <w:pPr>
              <w:ind w:firstLineChars="50" w:firstLine="10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2C3B">
              <w:rPr>
                <w:rFonts w:ascii="Times New Roman" w:hAnsi="Times New Roman" w:cs="Times New Roman"/>
                <w:b/>
                <w:bCs/>
              </w:rPr>
              <w:t>MNI coordinates</w:t>
            </w:r>
          </w:p>
        </w:tc>
      </w:tr>
      <w:tr w:rsidR="00192F97" w:rsidRPr="000B2C3B" w14:paraId="799CFAAD" w14:textId="77777777" w:rsidTr="005E3CC2">
        <w:trPr>
          <w:jc w:val="center"/>
        </w:trPr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416FB6" w14:textId="77777777" w:rsidR="00192F97" w:rsidRPr="000B2C3B" w:rsidRDefault="00192F97" w:rsidP="005E3C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67701D" w14:textId="77777777" w:rsidR="00192F97" w:rsidRPr="000B2C3B" w:rsidRDefault="00192F97" w:rsidP="005E3C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44B798" w14:textId="77777777" w:rsidR="00192F97" w:rsidRPr="000B2C3B" w:rsidRDefault="00192F97" w:rsidP="005E3C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43F863" w14:textId="77777777" w:rsidR="00192F97" w:rsidRPr="000B2C3B" w:rsidRDefault="00192F97" w:rsidP="005E3C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2C3B">
              <w:rPr>
                <w:rFonts w:ascii="Times New Roman" w:hAnsi="Times New Roman" w:cs="Times New Roman"/>
                <w:b/>
                <w:bCs/>
              </w:rPr>
              <w:t>X     Y    Z</w:t>
            </w:r>
          </w:p>
        </w:tc>
      </w:tr>
      <w:tr w:rsidR="00192F97" w:rsidRPr="000B2C3B" w14:paraId="0C72C367" w14:textId="77777777" w:rsidTr="005E3CC2">
        <w:trPr>
          <w:jc w:val="center"/>
        </w:trPr>
        <w:tc>
          <w:tcPr>
            <w:tcW w:w="148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1649C3D9" w14:textId="77777777" w:rsidR="00192F97" w:rsidRPr="000B2C3B" w:rsidRDefault="00192F97" w:rsidP="005E3CC2">
            <w:pPr>
              <w:jc w:val="center"/>
              <w:rPr>
                <w:rFonts w:ascii="Times New Roman" w:hAnsi="Times New Roman" w:cs="Times New Roman"/>
              </w:rPr>
            </w:pPr>
            <w:r w:rsidRPr="000B2C3B">
              <w:rPr>
                <w:rFonts w:ascii="Times New Roman" w:hAnsi="Times New Roman" w:cs="Times New Roman"/>
              </w:rPr>
              <w:t>Covid&gt;HCs</w:t>
            </w:r>
          </w:p>
        </w:tc>
        <w:tc>
          <w:tcPr>
            <w:tcW w:w="1141" w:type="dxa"/>
            <w:tcBorders>
              <w:left w:val="nil"/>
              <w:bottom w:val="single" w:sz="4" w:space="0" w:color="auto"/>
              <w:right w:val="nil"/>
            </w:tcBorders>
          </w:tcPr>
          <w:p w14:paraId="26EB1F32" w14:textId="77777777" w:rsidR="00192F97" w:rsidRPr="000B2C3B" w:rsidRDefault="00192F97" w:rsidP="005E3CC2">
            <w:pPr>
              <w:ind w:firstLineChars="50" w:firstLine="10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B2C3B">
              <w:rPr>
                <w:rFonts w:ascii="Times New Roman" w:hAnsi="Times New Roman" w:cs="Times New Roman"/>
              </w:rPr>
              <w:t>dALFF</w:t>
            </w:r>
            <w:proofErr w:type="spellEnd"/>
          </w:p>
        </w:tc>
        <w:tc>
          <w:tcPr>
            <w:tcW w:w="2001" w:type="dxa"/>
            <w:tcBorders>
              <w:left w:val="nil"/>
              <w:bottom w:val="single" w:sz="4" w:space="0" w:color="auto"/>
              <w:right w:val="nil"/>
            </w:tcBorders>
          </w:tcPr>
          <w:p w14:paraId="25187FF5" w14:textId="77777777" w:rsidR="00192F97" w:rsidRPr="000B2C3B" w:rsidRDefault="00192F97" w:rsidP="005E3CC2">
            <w:pPr>
              <w:ind w:firstLineChars="100" w:firstLine="210"/>
              <w:jc w:val="center"/>
              <w:rPr>
                <w:rFonts w:ascii="Times New Roman" w:hAnsi="Times New Roman" w:cs="Times New Roman"/>
              </w:rPr>
            </w:pPr>
            <w:r w:rsidRPr="000B2C3B">
              <w:rPr>
                <w:rFonts w:ascii="Times New Roman" w:hAnsi="Times New Roman" w:cs="Times New Roman"/>
              </w:rPr>
              <w:t>Gyrus rectus</w:t>
            </w:r>
          </w:p>
        </w:tc>
        <w:tc>
          <w:tcPr>
            <w:tcW w:w="336" w:type="dxa"/>
            <w:tcBorders>
              <w:left w:val="nil"/>
              <w:bottom w:val="single" w:sz="4" w:space="0" w:color="auto"/>
              <w:right w:val="nil"/>
            </w:tcBorders>
          </w:tcPr>
          <w:p w14:paraId="37F195B9" w14:textId="77777777" w:rsidR="00192F97" w:rsidRPr="000B2C3B" w:rsidRDefault="00192F97" w:rsidP="005E3CC2">
            <w:pPr>
              <w:ind w:firstLineChars="50" w:firstLine="10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  <w:tcBorders>
              <w:left w:val="nil"/>
              <w:bottom w:val="single" w:sz="4" w:space="0" w:color="auto"/>
              <w:right w:val="nil"/>
            </w:tcBorders>
          </w:tcPr>
          <w:p w14:paraId="4A09AB21" w14:textId="77777777" w:rsidR="00192F97" w:rsidRPr="000B2C3B" w:rsidRDefault="00192F97" w:rsidP="005E3CC2">
            <w:pPr>
              <w:ind w:firstLineChars="100" w:firstLine="210"/>
              <w:jc w:val="center"/>
              <w:rPr>
                <w:rFonts w:ascii="Times New Roman" w:hAnsi="Times New Roman" w:cs="Times New Roman"/>
              </w:rPr>
            </w:pPr>
            <w:r w:rsidRPr="000B2C3B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248" w:type="dxa"/>
            <w:tcBorders>
              <w:left w:val="nil"/>
              <w:bottom w:val="single" w:sz="4" w:space="0" w:color="auto"/>
              <w:right w:val="nil"/>
            </w:tcBorders>
          </w:tcPr>
          <w:p w14:paraId="6FF6F16B" w14:textId="6B8ABD1D" w:rsidR="00192F97" w:rsidRPr="000B2C3B" w:rsidRDefault="00192F97" w:rsidP="005E3CC2">
            <w:pPr>
              <w:jc w:val="center"/>
              <w:rPr>
                <w:rFonts w:ascii="Times New Roman" w:hAnsi="Times New Roman" w:cs="Times New Roman"/>
              </w:rPr>
            </w:pPr>
            <w:r w:rsidRPr="000B2C3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55" w:type="dxa"/>
            <w:tcBorders>
              <w:left w:val="nil"/>
              <w:bottom w:val="single" w:sz="4" w:space="0" w:color="auto"/>
              <w:right w:val="nil"/>
            </w:tcBorders>
          </w:tcPr>
          <w:p w14:paraId="6F988D4E" w14:textId="3A59E8F4" w:rsidR="00192F97" w:rsidRPr="000B2C3B" w:rsidRDefault="00192F97" w:rsidP="005E3CC2">
            <w:pPr>
              <w:jc w:val="center"/>
              <w:rPr>
                <w:rFonts w:ascii="Times New Roman" w:hAnsi="Times New Roman" w:cs="Times New Roman"/>
              </w:rPr>
            </w:pPr>
            <w:r w:rsidRPr="000B2C3B">
              <w:rPr>
                <w:rFonts w:ascii="Times New Roman" w:hAnsi="Times New Roman" w:cs="Times New Roman"/>
              </w:rPr>
              <w:t>4.75</w:t>
            </w:r>
          </w:p>
        </w:tc>
        <w:tc>
          <w:tcPr>
            <w:tcW w:w="1773" w:type="dxa"/>
            <w:tcBorders>
              <w:left w:val="nil"/>
              <w:bottom w:val="single" w:sz="4" w:space="0" w:color="auto"/>
              <w:right w:val="nil"/>
            </w:tcBorders>
          </w:tcPr>
          <w:p w14:paraId="4A71D7DB" w14:textId="77777777" w:rsidR="00192F97" w:rsidRPr="000B2C3B" w:rsidRDefault="00192F97" w:rsidP="005E3CC2">
            <w:pPr>
              <w:jc w:val="center"/>
              <w:rPr>
                <w:rFonts w:ascii="Times New Roman" w:hAnsi="Times New Roman" w:cs="Times New Roman"/>
              </w:rPr>
            </w:pPr>
            <w:r w:rsidRPr="000B2C3B">
              <w:rPr>
                <w:rFonts w:ascii="Times New Roman" w:hAnsi="Times New Roman" w:cs="Times New Roman"/>
              </w:rPr>
              <w:t>3    -</w:t>
            </w:r>
            <w:proofErr w:type="gramStart"/>
            <w:r w:rsidRPr="000B2C3B">
              <w:rPr>
                <w:rFonts w:ascii="Times New Roman" w:hAnsi="Times New Roman" w:cs="Times New Roman"/>
              </w:rPr>
              <w:t>36  -</w:t>
            </w:r>
            <w:proofErr w:type="gramEnd"/>
            <w:r w:rsidRPr="000B2C3B">
              <w:rPr>
                <w:rFonts w:ascii="Times New Roman" w:hAnsi="Times New Roman" w:cs="Times New Roman"/>
              </w:rPr>
              <w:t>21</w:t>
            </w:r>
          </w:p>
        </w:tc>
      </w:tr>
      <w:tr w:rsidR="00192F97" w:rsidRPr="000B2C3B" w14:paraId="5D1871DE" w14:textId="77777777" w:rsidTr="005E3CC2">
        <w:trPr>
          <w:jc w:val="center"/>
        </w:trPr>
        <w:tc>
          <w:tcPr>
            <w:tcW w:w="1484" w:type="dxa"/>
            <w:gridSpan w:val="2"/>
            <w:tcBorders>
              <w:left w:val="nil"/>
              <w:right w:val="nil"/>
            </w:tcBorders>
          </w:tcPr>
          <w:p w14:paraId="29BF0DE7" w14:textId="77777777" w:rsidR="00192F97" w:rsidRPr="000B2C3B" w:rsidRDefault="00192F97" w:rsidP="005E3CC2">
            <w:pPr>
              <w:jc w:val="center"/>
              <w:rPr>
                <w:rFonts w:ascii="Times New Roman" w:hAnsi="Times New Roman" w:cs="Times New Roman"/>
              </w:rPr>
            </w:pPr>
            <w:r w:rsidRPr="000B2C3B">
              <w:rPr>
                <w:rFonts w:ascii="Times New Roman" w:hAnsi="Times New Roman" w:cs="Times New Roman"/>
              </w:rPr>
              <w:t>Covid&lt;HCs</w:t>
            </w:r>
          </w:p>
        </w:tc>
        <w:tc>
          <w:tcPr>
            <w:tcW w:w="1141" w:type="dxa"/>
            <w:tcBorders>
              <w:left w:val="nil"/>
              <w:right w:val="nil"/>
            </w:tcBorders>
          </w:tcPr>
          <w:p w14:paraId="21851556" w14:textId="77777777" w:rsidR="00192F97" w:rsidRPr="000B2C3B" w:rsidRDefault="00192F97" w:rsidP="005E3CC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B2C3B">
              <w:rPr>
                <w:rFonts w:ascii="Times New Roman" w:hAnsi="Times New Roman" w:cs="Times New Roman"/>
              </w:rPr>
              <w:t>dFC</w:t>
            </w:r>
            <w:proofErr w:type="spellEnd"/>
          </w:p>
        </w:tc>
        <w:tc>
          <w:tcPr>
            <w:tcW w:w="2001" w:type="dxa"/>
            <w:tcBorders>
              <w:left w:val="nil"/>
              <w:right w:val="nil"/>
            </w:tcBorders>
          </w:tcPr>
          <w:p w14:paraId="0990437C" w14:textId="77777777" w:rsidR="00192F97" w:rsidRPr="000B2C3B" w:rsidRDefault="00192F97" w:rsidP="005E3CC2">
            <w:pPr>
              <w:ind w:firstLineChars="100" w:firstLine="210"/>
              <w:jc w:val="center"/>
              <w:rPr>
                <w:rFonts w:ascii="Times New Roman" w:hAnsi="Times New Roman" w:cs="Times New Roman"/>
              </w:rPr>
            </w:pPr>
            <w:r w:rsidRPr="000B2C3B">
              <w:rPr>
                <w:rFonts w:ascii="Times New Roman" w:hAnsi="Times New Roman" w:cs="Times New Roman"/>
              </w:rPr>
              <w:t>Precentral gyrus</w:t>
            </w:r>
          </w:p>
        </w:tc>
        <w:tc>
          <w:tcPr>
            <w:tcW w:w="336" w:type="dxa"/>
            <w:tcBorders>
              <w:left w:val="nil"/>
              <w:right w:val="nil"/>
            </w:tcBorders>
          </w:tcPr>
          <w:p w14:paraId="7E79AB35" w14:textId="77777777" w:rsidR="00192F97" w:rsidRPr="000B2C3B" w:rsidRDefault="00192F97" w:rsidP="005E3CC2">
            <w:pPr>
              <w:tabs>
                <w:tab w:val="center" w:pos="24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  <w:tcBorders>
              <w:left w:val="nil"/>
              <w:right w:val="nil"/>
            </w:tcBorders>
          </w:tcPr>
          <w:p w14:paraId="1CAA152E" w14:textId="77777777" w:rsidR="00192F97" w:rsidRPr="000B2C3B" w:rsidRDefault="00192F97" w:rsidP="005E3CC2">
            <w:pPr>
              <w:tabs>
                <w:tab w:val="center" w:pos="243"/>
              </w:tabs>
              <w:ind w:firstLineChars="100" w:firstLine="210"/>
              <w:jc w:val="center"/>
              <w:rPr>
                <w:rFonts w:ascii="Times New Roman" w:hAnsi="Times New Roman" w:cs="Times New Roman"/>
              </w:rPr>
            </w:pPr>
            <w:r w:rsidRPr="000B2C3B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248" w:type="dxa"/>
            <w:tcBorders>
              <w:left w:val="nil"/>
              <w:right w:val="nil"/>
            </w:tcBorders>
          </w:tcPr>
          <w:p w14:paraId="43FB422E" w14:textId="55398E5A" w:rsidR="00192F97" w:rsidRPr="000B2C3B" w:rsidRDefault="00192F97" w:rsidP="005E3CC2">
            <w:pPr>
              <w:jc w:val="center"/>
              <w:rPr>
                <w:rFonts w:ascii="Times New Roman" w:hAnsi="Times New Roman" w:cs="Times New Roman"/>
              </w:rPr>
            </w:pPr>
            <w:r w:rsidRPr="000B2C3B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455" w:type="dxa"/>
            <w:tcBorders>
              <w:left w:val="nil"/>
              <w:right w:val="nil"/>
            </w:tcBorders>
          </w:tcPr>
          <w:p w14:paraId="1926A898" w14:textId="42BEEF1D" w:rsidR="00192F97" w:rsidRPr="000B2C3B" w:rsidRDefault="00192F97" w:rsidP="005E3CC2">
            <w:pPr>
              <w:jc w:val="center"/>
              <w:rPr>
                <w:rFonts w:ascii="Times New Roman" w:hAnsi="Times New Roman" w:cs="Times New Roman"/>
              </w:rPr>
            </w:pPr>
            <w:r w:rsidRPr="000B2C3B">
              <w:rPr>
                <w:rFonts w:ascii="Times New Roman" w:hAnsi="Times New Roman" w:cs="Times New Roman"/>
              </w:rPr>
              <w:t>-4.89</w:t>
            </w:r>
          </w:p>
        </w:tc>
        <w:tc>
          <w:tcPr>
            <w:tcW w:w="1773" w:type="dxa"/>
            <w:tcBorders>
              <w:left w:val="nil"/>
              <w:right w:val="nil"/>
            </w:tcBorders>
          </w:tcPr>
          <w:p w14:paraId="7B1E8670" w14:textId="77777777" w:rsidR="00192F97" w:rsidRPr="000B2C3B" w:rsidRDefault="00192F97" w:rsidP="005E3CC2">
            <w:pPr>
              <w:jc w:val="center"/>
              <w:rPr>
                <w:rFonts w:ascii="Times New Roman" w:hAnsi="Times New Roman" w:cs="Times New Roman"/>
              </w:rPr>
            </w:pPr>
            <w:r w:rsidRPr="000B2C3B">
              <w:rPr>
                <w:rFonts w:ascii="Times New Roman" w:hAnsi="Times New Roman" w:cs="Times New Roman"/>
              </w:rPr>
              <w:t>48   -9    59</w:t>
            </w:r>
          </w:p>
        </w:tc>
      </w:tr>
    </w:tbl>
    <w:p w14:paraId="6AA97A7B" w14:textId="77777777" w:rsidR="0042561C" w:rsidRPr="000B2C3B" w:rsidRDefault="00192F97" w:rsidP="0042561C">
      <w:pPr>
        <w:rPr>
          <w:rFonts w:ascii="Times New Roman" w:hAnsi="Times New Roman" w:cs="Times New Roman"/>
          <w:sz w:val="24"/>
          <w:szCs w:val="24"/>
        </w:rPr>
      </w:pPr>
      <w:r w:rsidRPr="000B2C3B">
        <w:rPr>
          <w:rFonts w:ascii="Times New Roman" w:hAnsi="Times New Roman" w:cs="Times New Roman"/>
          <w:sz w:val="24"/>
          <w:szCs w:val="24"/>
        </w:rPr>
        <w:t xml:space="preserve">Using GRF correction, the threshold for multiple comparisons was set at voxel level of </w:t>
      </w:r>
      <w:r w:rsidRPr="00C234A9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0B2C3B">
        <w:rPr>
          <w:rFonts w:ascii="Times New Roman" w:hAnsi="Times New Roman" w:cs="Times New Roman"/>
          <w:sz w:val="24"/>
          <w:szCs w:val="24"/>
        </w:rPr>
        <w:t xml:space="preserve">&lt;0.001 and cluster level of </w:t>
      </w:r>
      <w:r w:rsidRPr="00C234A9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0B2C3B">
        <w:rPr>
          <w:rFonts w:ascii="Times New Roman" w:hAnsi="Times New Roman" w:cs="Times New Roman"/>
          <w:sz w:val="24"/>
          <w:szCs w:val="24"/>
        </w:rPr>
        <w:t>&lt;0.05. AAL</w:t>
      </w:r>
      <w:r w:rsidR="0042561C">
        <w:rPr>
          <w:rFonts w:ascii="Times New Roman" w:hAnsi="Times New Roman" w:cs="Times New Roman"/>
          <w:sz w:val="24"/>
          <w:szCs w:val="24"/>
        </w:rPr>
        <w:t>,</w:t>
      </w:r>
      <w:r w:rsidRPr="000B2C3B">
        <w:rPr>
          <w:rFonts w:ascii="Times New Roman" w:hAnsi="Times New Roman" w:cs="Times New Roman"/>
          <w:sz w:val="24"/>
          <w:szCs w:val="24"/>
        </w:rPr>
        <w:t xml:space="preserve"> automated anatomical atlas, MNI</w:t>
      </w:r>
      <w:r w:rsidR="0042561C">
        <w:rPr>
          <w:rFonts w:ascii="Times New Roman" w:hAnsi="Times New Roman" w:cs="Times New Roman"/>
          <w:sz w:val="24"/>
          <w:szCs w:val="24"/>
        </w:rPr>
        <w:t>,</w:t>
      </w:r>
      <w:r w:rsidRPr="000B2C3B">
        <w:rPr>
          <w:rFonts w:ascii="Times New Roman" w:hAnsi="Times New Roman" w:cs="Times New Roman"/>
          <w:sz w:val="24"/>
          <w:szCs w:val="24"/>
        </w:rPr>
        <w:t xml:space="preserve"> Montreal neurological institute; </w:t>
      </w:r>
      <w:proofErr w:type="spellStart"/>
      <w:r w:rsidRPr="000B2C3B">
        <w:rPr>
          <w:rFonts w:ascii="Times New Roman" w:hAnsi="Times New Roman" w:cs="Times New Roman"/>
          <w:sz w:val="24"/>
          <w:szCs w:val="24"/>
        </w:rPr>
        <w:t>sALFF</w:t>
      </w:r>
      <w:proofErr w:type="spellEnd"/>
      <w:r w:rsidR="0042561C">
        <w:rPr>
          <w:rFonts w:ascii="Times New Roman" w:hAnsi="Times New Roman" w:cs="Times New Roman"/>
          <w:sz w:val="24"/>
          <w:szCs w:val="24"/>
        </w:rPr>
        <w:t>,</w:t>
      </w:r>
      <w:r w:rsidRPr="000B2C3B">
        <w:rPr>
          <w:rFonts w:ascii="Times New Roman" w:hAnsi="Times New Roman" w:cs="Times New Roman"/>
          <w:sz w:val="24"/>
          <w:szCs w:val="24"/>
        </w:rPr>
        <w:t xml:space="preserve"> static amplitude of low-frequency fluctuations; </w:t>
      </w:r>
      <w:proofErr w:type="spellStart"/>
      <w:r w:rsidRPr="000B2C3B">
        <w:rPr>
          <w:rFonts w:ascii="Times New Roman" w:hAnsi="Times New Roman" w:cs="Times New Roman"/>
          <w:sz w:val="24"/>
          <w:szCs w:val="24"/>
        </w:rPr>
        <w:t>dALFF</w:t>
      </w:r>
      <w:proofErr w:type="spellEnd"/>
      <w:r w:rsidR="0042561C">
        <w:rPr>
          <w:rFonts w:ascii="Times New Roman" w:hAnsi="Times New Roman" w:cs="Times New Roman"/>
          <w:sz w:val="24"/>
          <w:szCs w:val="24"/>
        </w:rPr>
        <w:t>,</w:t>
      </w:r>
      <w:r w:rsidRPr="000B2C3B">
        <w:rPr>
          <w:rFonts w:ascii="Times New Roman" w:hAnsi="Times New Roman" w:cs="Times New Roman"/>
          <w:sz w:val="24"/>
          <w:szCs w:val="24"/>
        </w:rPr>
        <w:t xml:space="preserve"> dynamic amplitude of low-frequency fluctuations; </w:t>
      </w:r>
      <w:proofErr w:type="spellStart"/>
      <w:r w:rsidRPr="000B2C3B">
        <w:rPr>
          <w:rFonts w:ascii="Times New Roman" w:hAnsi="Times New Roman" w:cs="Times New Roman"/>
          <w:sz w:val="24"/>
          <w:szCs w:val="24"/>
        </w:rPr>
        <w:t>sFC</w:t>
      </w:r>
      <w:proofErr w:type="spellEnd"/>
      <w:r w:rsidR="0042561C">
        <w:rPr>
          <w:rFonts w:ascii="Times New Roman" w:hAnsi="Times New Roman" w:cs="Times New Roman"/>
          <w:sz w:val="24"/>
          <w:szCs w:val="24"/>
        </w:rPr>
        <w:t>,</w:t>
      </w:r>
      <w:r w:rsidRPr="000B2C3B">
        <w:rPr>
          <w:rFonts w:ascii="Times New Roman" w:hAnsi="Times New Roman" w:cs="Times New Roman"/>
          <w:sz w:val="24"/>
          <w:szCs w:val="24"/>
        </w:rPr>
        <w:t xml:space="preserve"> static functional connectivity; </w:t>
      </w:r>
      <w:proofErr w:type="spellStart"/>
      <w:r w:rsidRPr="000B2C3B">
        <w:rPr>
          <w:rFonts w:ascii="Times New Roman" w:hAnsi="Times New Roman" w:cs="Times New Roman"/>
          <w:sz w:val="24"/>
          <w:szCs w:val="24"/>
        </w:rPr>
        <w:t>dFC</w:t>
      </w:r>
      <w:proofErr w:type="spellEnd"/>
      <w:r w:rsidR="0042561C">
        <w:rPr>
          <w:rFonts w:ascii="Times New Roman" w:hAnsi="Times New Roman" w:cs="Times New Roman"/>
          <w:sz w:val="24"/>
          <w:szCs w:val="24"/>
        </w:rPr>
        <w:t>,</w:t>
      </w:r>
      <w:r w:rsidRPr="000B2C3B">
        <w:rPr>
          <w:rFonts w:ascii="Times New Roman" w:hAnsi="Times New Roman" w:cs="Times New Roman"/>
          <w:sz w:val="24"/>
          <w:szCs w:val="24"/>
        </w:rPr>
        <w:t xml:space="preserve"> dynamic functional connectivity.</w:t>
      </w:r>
      <w:r w:rsidR="0042561C">
        <w:rPr>
          <w:rFonts w:ascii="Times New Roman" w:hAnsi="Times New Roman" w:cs="Times New Roman"/>
          <w:sz w:val="24"/>
          <w:szCs w:val="24"/>
        </w:rPr>
        <w:t xml:space="preserve"> </w:t>
      </w:r>
      <w:r w:rsidR="0042561C" w:rsidRPr="000B2C3B">
        <w:rPr>
          <w:rFonts w:ascii="Times New Roman" w:hAnsi="Times New Roman" w:cs="Times New Roman"/>
          <w:sz w:val="24"/>
          <w:szCs w:val="24"/>
        </w:rPr>
        <w:t>Covid-19</w:t>
      </w:r>
      <w:r w:rsidR="0042561C">
        <w:rPr>
          <w:rFonts w:ascii="Times New Roman" w:hAnsi="Times New Roman" w:cs="Times New Roman"/>
          <w:sz w:val="24"/>
          <w:szCs w:val="24"/>
        </w:rPr>
        <w:t>,</w:t>
      </w:r>
      <w:r w:rsidR="0042561C" w:rsidRPr="000B2C3B">
        <w:rPr>
          <w:rFonts w:ascii="Times New Roman" w:hAnsi="Times New Roman" w:cs="Times New Roman"/>
          <w:sz w:val="24"/>
          <w:szCs w:val="24"/>
        </w:rPr>
        <w:t xml:space="preserve"> Covid-19 patients; HCs</w:t>
      </w:r>
      <w:r w:rsidR="0042561C">
        <w:rPr>
          <w:rFonts w:ascii="Times New Roman" w:hAnsi="Times New Roman" w:cs="Times New Roman"/>
          <w:sz w:val="24"/>
          <w:szCs w:val="24"/>
        </w:rPr>
        <w:t>,</w:t>
      </w:r>
      <w:r w:rsidR="0042561C" w:rsidRPr="000B2C3B">
        <w:rPr>
          <w:rFonts w:ascii="Times New Roman" w:hAnsi="Times New Roman" w:cs="Times New Roman"/>
          <w:sz w:val="24"/>
          <w:szCs w:val="24"/>
        </w:rPr>
        <w:t xml:space="preserve"> healthy controls; L = left; R =right.</w:t>
      </w:r>
    </w:p>
    <w:p w14:paraId="02F1D4D9" w14:textId="02CCA398" w:rsidR="00192F97" w:rsidRPr="0042561C" w:rsidRDefault="00192F97">
      <w:pPr>
        <w:rPr>
          <w:rFonts w:ascii="Times New Roman" w:hAnsi="Times New Roman" w:cs="Times New Roman"/>
          <w:sz w:val="24"/>
          <w:szCs w:val="24"/>
        </w:rPr>
      </w:pPr>
    </w:p>
    <w:p w14:paraId="38C03747" w14:textId="2EFD808A" w:rsidR="00192F97" w:rsidRPr="000B2C3B" w:rsidRDefault="00192F9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0B2C3B">
        <w:rPr>
          <w:rFonts w:ascii="Times New Roman" w:hAnsi="Times New Roman" w:cs="Times New Roman"/>
          <w:sz w:val="24"/>
          <w:szCs w:val="24"/>
        </w:rPr>
        <w:br w:type="page"/>
      </w:r>
    </w:p>
    <w:p w14:paraId="5A4501CF" w14:textId="7068EFD4" w:rsidR="00192F97" w:rsidRPr="000B2C3B" w:rsidRDefault="0042561C" w:rsidP="00936406">
      <w:pPr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</w:rPr>
        <w:lastRenderedPageBreak/>
        <w:drawing>
          <wp:anchor distT="0" distB="0" distL="114300" distR="114300" simplePos="0" relativeHeight="251663360" behindDoc="0" locked="0" layoutInCell="1" allowOverlap="1" wp14:anchorId="04C583EB" wp14:editId="393E5A21">
            <wp:simplePos x="0" y="0"/>
            <wp:positionH relativeFrom="margin">
              <wp:align>center</wp:align>
            </wp:positionH>
            <wp:positionV relativeFrom="paragraph">
              <wp:posOffset>200660</wp:posOffset>
            </wp:positionV>
            <wp:extent cx="5507990" cy="3936365"/>
            <wp:effectExtent l="0" t="0" r="0" b="6985"/>
            <wp:wrapSquare wrapText="bothSides"/>
            <wp:docPr id="7300526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052671" name="图片 73005267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7990" cy="3936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6406" w:rsidRPr="000B2C3B">
        <w:rPr>
          <w:rFonts w:ascii="Times New Roman" w:hAnsi="Times New Roman" w:cs="Times New Roman"/>
          <w:b/>
          <w:bCs/>
          <w:sz w:val="24"/>
        </w:rPr>
        <w:t>Supplementary Figures</w:t>
      </w:r>
    </w:p>
    <w:p w14:paraId="3FC5F286" w14:textId="6C39AB21" w:rsidR="0050124B" w:rsidRPr="000B2C3B" w:rsidRDefault="00936406" w:rsidP="00192F97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0B2C3B">
        <w:rPr>
          <w:rFonts w:ascii="Times New Roman" w:hAnsi="Times New Roman" w:cs="Times New Roman"/>
          <w:b/>
          <w:bCs/>
          <w:noProof/>
          <w:sz w:val="24"/>
          <w:szCs w:val="24"/>
        </w:rPr>
        <w:t>FIGURE s1:</w:t>
      </w:r>
      <w:r w:rsidRPr="000B2C3B">
        <w:rPr>
          <w:rFonts w:ascii="Times New Roman" w:hAnsi="Times New Roman" w:cs="Times New Roman"/>
          <w:sz w:val="24"/>
          <w:szCs w:val="24"/>
        </w:rPr>
        <w:t xml:space="preserve"> </w:t>
      </w:r>
      <w:r w:rsidRPr="000B2C3B">
        <w:rPr>
          <w:rFonts w:ascii="Times New Roman" w:hAnsi="Times New Roman" w:cs="Times New Roman"/>
          <w:noProof/>
          <w:sz w:val="24"/>
          <w:szCs w:val="24"/>
        </w:rPr>
        <w:t>There are significant differences in dALFF (</w:t>
      </w:r>
      <w:r w:rsidR="001434FA">
        <w:rPr>
          <w:rFonts w:ascii="Times New Roman" w:hAnsi="Times New Roman" w:cs="Times New Roman"/>
          <w:noProof/>
          <w:sz w:val="24"/>
          <w:szCs w:val="24"/>
        </w:rPr>
        <w:t>A</w:t>
      </w:r>
      <w:r w:rsidRPr="000B2C3B">
        <w:rPr>
          <w:rFonts w:ascii="Times New Roman" w:hAnsi="Times New Roman" w:cs="Times New Roman"/>
          <w:noProof/>
          <w:sz w:val="24"/>
          <w:szCs w:val="24"/>
        </w:rPr>
        <w:t>) and dFC (</w:t>
      </w:r>
      <w:r w:rsidR="001434FA">
        <w:rPr>
          <w:rFonts w:ascii="Times New Roman" w:hAnsi="Times New Roman" w:cs="Times New Roman"/>
          <w:noProof/>
          <w:sz w:val="24"/>
          <w:szCs w:val="24"/>
        </w:rPr>
        <w:t>B</w:t>
      </w:r>
      <w:r w:rsidRPr="000B2C3B">
        <w:rPr>
          <w:rFonts w:ascii="Times New Roman" w:hAnsi="Times New Roman" w:cs="Times New Roman"/>
          <w:noProof/>
          <w:sz w:val="24"/>
          <w:szCs w:val="24"/>
        </w:rPr>
        <w:t>) between COVID-19 patients and healthy controls.</w:t>
      </w:r>
      <w:r w:rsidRPr="000B2C3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B2C3B">
        <w:rPr>
          <w:rFonts w:ascii="Times New Roman" w:hAnsi="Times New Roman" w:cs="Times New Roman"/>
          <w:sz w:val="24"/>
          <w:szCs w:val="24"/>
        </w:rPr>
        <w:t>window</w:t>
      </w:r>
      <w:proofErr w:type="gramEnd"/>
      <w:r w:rsidRPr="000B2C3B">
        <w:rPr>
          <w:rFonts w:ascii="Times New Roman" w:hAnsi="Times New Roman" w:cs="Times New Roman"/>
          <w:sz w:val="24"/>
          <w:szCs w:val="24"/>
        </w:rPr>
        <w:t xml:space="preserve"> length = 30 TRs, step size = 1 TR). Using GRF correction, the threshold for multiple comparisons was set at voxel level of </w:t>
      </w:r>
      <w:r w:rsidRPr="00691906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0B2C3B">
        <w:rPr>
          <w:rFonts w:ascii="Times New Roman" w:hAnsi="Times New Roman" w:cs="Times New Roman"/>
          <w:sz w:val="24"/>
          <w:szCs w:val="24"/>
        </w:rPr>
        <w:t xml:space="preserve">&lt;0.001 and cluster level of </w:t>
      </w:r>
      <w:r w:rsidRPr="00691906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0B2C3B">
        <w:rPr>
          <w:rFonts w:ascii="Times New Roman" w:hAnsi="Times New Roman" w:cs="Times New Roman"/>
          <w:sz w:val="24"/>
          <w:szCs w:val="24"/>
        </w:rPr>
        <w:t xml:space="preserve">&lt;0.05. </w:t>
      </w:r>
      <w:proofErr w:type="spellStart"/>
      <w:r w:rsidRPr="000B2C3B">
        <w:rPr>
          <w:rFonts w:ascii="Times New Roman" w:hAnsi="Times New Roman" w:cs="Times New Roman"/>
          <w:sz w:val="24"/>
          <w:szCs w:val="24"/>
        </w:rPr>
        <w:t>dALFF</w:t>
      </w:r>
      <w:proofErr w:type="spellEnd"/>
      <w:r w:rsidR="001434FA">
        <w:rPr>
          <w:rFonts w:ascii="Times New Roman" w:hAnsi="Times New Roman" w:cs="Times New Roman"/>
          <w:sz w:val="24"/>
          <w:szCs w:val="24"/>
        </w:rPr>
        <w:t>,</w:t>
      </w:r>
      <w:r w:rsidRPr="000B2C3B">
        <w:rPr>
          <w:rFonts w:ascii="Times New Roman" w:hAnsi="Times New Roman" w:cs="Times New Roman"/>
          <w:sz w:val="24"/>
          <w:szCs w:val="24"/>
        </w:rPr>
        <w:t xml:space="preserve"> dynamic amplitude of low-frequency fluctuations; </w:t>
      </w:r>
      <w:proofErr w:type="spellStart"/>
      <w:r w:rsidRPr="000B2C3B">
        <w:rPr>
          <w:rFonts w:ascii="Times New Roman" w:hAnsi="Times New Roman" w:cs="Times New Roman"/>
          <w:sz w:val="24"/>
          <w:szCs w:val="24"/>
        </w:rPr>
        <w:t>dFC</w:t>
      </w:r>
      <w:proofErr w:type="spellEnd"/>
      <w:r w:rsidR="001434FA">
        <w:rPr>
          <w:rFonts w:ascii="Times New Roman" w:hAnsi="Times New Roman" w:cs="Times New Roman"/>
          <w:sz w:val="24"/>
          <w:szCs w:val="24"/>
        </w:rPr>
        <w:t>,</w:t>
      </w:r>
      <w:r w:rsidRPr="000B2C3B">
        <w:rPr>
          <w:rFonts w:ascii="Times New Roman" w:hAnsi="Times New Roman" w:cs="Times New Roman"/>
          <w:sz w:val="24"/>
          <w:szCs w:val="24"/>
        </w:rPr>
        <w:t xml:space="preserve"> dynamic functional connectivity; L</w:t>
      </w:r>
      <w:r w:rsidR="001434FA">
        <w:rPr>
          <w:rFonts w:ascii="Times New Roman" w:hAnsi="Times New Roman" w:cs="Times New Roman"/>
          <w:sz w:val="24"/>
          <w:szCs w:val="24"/>
        </w:rPr>
        <w:t>,</w:t>
      </w:r>
      <w:r w:rsidRPr="000B2C3B">
        <w:rPr>
          <w:rFonts w:ascii="Times New Roman" w:hAnsi="Times New Roman" w:cs="Times New Roman"/>
          <w:sz w:val="24"/>
          <w:szCs w:val="24"/>
        </w:rPr>
        <w:t xml:space="preserve"> left; R</w:t>
      </w:r>
      <w:r w:rsidR="001434FA">
        <w:rPr>
          <w:rFonts w:ascii="Times New Roman" w:hAnsi="Times New Roman" w:cs="Times New Roman"/>
          <w:sz w:val="24"/>
          <w:szCs w:val="24"/>
        </w:rPr>
        <w:t xml:space="preserve">, </w:t>
      </w:r>
      <w:r w:rsidRPr="000B2C3B">
        <w:rPr>
          <w:rFonts w:ascii="Times New Roman" w:hAnsi="Times New Roman" w:cs="Times New Roman"/>
          <w:sz w:val="24"/>
          <w:szCs w:val="24"/>
        </w:rPr>
        <w:t>right.</w:t>
      </w:r>
    </w:p>
    <w:p w14:paraId="4D786ADA" w14:textId="7F74F3CF" w:rsidR="00192F97" w:rsidRPr="000B2C3B" w:rsidRDefault="00192F97" w:rsidP="00192F97">
      <w:pPr>
        <w:rPr>
          <w:rFonts w:ascii="Times New Roman" w:hAnsi="Times New Roman" w:cs="Times New Roman"/>
          <w:b/>
          <w:bCs/>
          <w:noProof/>
        </w:rPr>
      </w:pPr>
    </w:p>
    <w:p w14:paraId="1D7C2A29" w14:textId="3EA9A31F" w:rsidR="0050124B" w:rsidRPr="000B2C3B" w:rsidRDefault="0050124B" w:rsidP="00192F97">
      <w:pPr>
        <w:rPr>
          <w:rFonts w:ascii="Times New Roman" w:hAnsi="Times New Roman" w:cs="Times New Roman"/>
          <w:b/>
          <w:bCs/>
          <w:noProof/>
        </w:rPr>
      </w:pPr>
    </w:p>
    <w:p w14:paraId="0FA6CA6D" w14:textId="23851FB6" w:rsidR="00192F97" w:rsidRPr="000B2C3B" w:rsidRDefault="00192F97" w:rsidP="00192F97">
      <w:pPr>
        <w:rPr>
          <w:rFonts w:ascii="Times New Roman" w:hAnsi="Times New Roman" w:cs="Times New Roman"/>
        </w:rPr>
      </w:pPr>
    </w:p>
    <w:p w14:paraId="68C8F566" w14:textId="77777777" w:rsidR="00192F97" w:rsidRPr="000B2C3B" w:rsidRDefault="00192F97" w:rsidP="00192F97">
      <w:pPr>
        <w:rPr>
          <w:rFonts w:ascii="Times New Roman" w:hAnsi="Times New Roman" w:cs="Times New Roman"/>
        </w:rPr>
      </w:pPr>
    </w:p>
    <w:p w14:paraId="10700A9B" w14:textId="77777777" w:rsidR="00192F97" w:rsidRPr="000B2C3B" w:rsidRDefault="00192F97" w:rsidP="00192F97">
      <w:pPr>
        <w:rPr>
          <w:rFonts w:ascii="Times New Roman" w:hAnsi="Times New Roman" w:cs="Times New Roman"/>
        </w:rPr>
      </w:pPr>
    </w:p>
    <w:p w14:paraId="638BDA80" w14:textId="77777777" w:rsidR="00192F97" w:rsidRPr="000B2C3B" w:rsidRDefault="00192F97" w:rsidP="00192F97">
      <w:pPr>
        <w:rPr>
          <w:rFonts w:ascii="Times New Roman" w:hAnsi="Times New Roman" w:cs="Times New Roman"/>
        </w:rPr>
      </w:pPr>
    </w:p>
    <w:p w14:paraId="46B9B139" w14:textId="77777777" w:rsidR="00192F97" w:rsidRPr="000B2C3B" w:rsidRDefault="00192F97" w:rsidP="00192F97">
      <w:pPr>
        <w:rPr>
          <w:rFonts w:ascii="Times New Roman" w:hAnsi="Times New Roman" w:cs="Times New Roman"/>
        </w:rPr>
      </w:pPr>
    </w:p>
    <w:p w14:paraId="4A51A3E6" w14:textId="72E3ED36" w:rsidR="00951927" w:rsidRPr="000B2C3B" w:rsidRDefault="00951927" w:rsidP="00951927">
      <w:pPr>
        <w:widowControl/>
        <w:jc w:val="left"/>
        <w:rPr>
          <w:rFonts w:ascii="Times New Roman" w:hAnsi="Times New Roman" w:cs="Times New Roman"/>
          <w:b/>
          <w:bCs/>
          <w:noProof/>
        </w:rPr>
      </w:pPr>
      <w:r w:rsidRPr="000B2C3B">
        <w:rPr>
          <w:rFonts w:ascii="Times New Roman" w:hAnsi="Times New Roman" w:cs="Times New Roman"/>
          <w:b/>
          <w:bCs/>
          <w:noProof/>
        </w:rPr>
        <w:br w:type="page"/>
      </w:r>
    </w:p>
    <w:p w14:paraId="6D24E12E" w14:textId="0CD12B5E" w:rsidR="00192F97" w:rsidRPr="000B2C3B" w:rsidRDefault="004956C2" w:rsidP="00192F9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4F7970A4" wp14:editId="1ACE843B">
            <wp:simplePos x="0" y="0"/>
            <wp:positionH relativeFrom="column">
              <wp:posOffset>0</wp:posOffset>
            </wp:positionH>
            <wp:positionV relativeFrom="paragraph">
              <wp:posOffset>200660</wp:posOffset>
            </wp:positionV>
            <wp:extent cx="5507990" cy="3936365"/>
            <wp:effectExtent l="0" t="0" r="0" b="6985"/>
            <wp:wrapSquare wrapText="bothSides"/>
            <wp:docPr id="115771863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718633" name="图片 115771863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7990" cy="3936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FD6FE5" w14:textId="1C2B3E09" w:rsidR="00936406" w:rsidRPr="000B2C3B" w:rsidRDefault="00936406" w:rsidP="00936406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0B2C3B">
        <w:rPr>
          <w:rFonts w:ascii="Times New Roman" w:hAnsi="Times New Roman" w:cs="Times New Roman"/>
          <w:b/>
          <w:bCs/>
          <w:noProof/>
          <w:sz w:val="24"/>
          <w:szCs w:val="24"/>
        </w:rPr>
        <w:t>FIGURE s2:</w:t>
      </w:r>
      <w:r w:rsidRPr="000B2C3B">
        <w:rPr>
          <w:rFonts w:ascii="Times New Roman" w:hAnsi="Times New Roman" w:cs="Times New Roman"/>
          <w:sz w:val="24"/>
          <w:szCs w:val="24"/>
        </w:rPr>
        <w:t xml:space="preserve"> </w:t>
      </w:r>
      <w:r w:rsidRPr="000B2C3B">
        <w:rPr>
          <w:rFonts w:ascii="Times New Roman" w:hAnsi="Times New Roman" w:cs="Times New Roman"/>
          <w:noProof/>
          <w:sz w:val="24"/>
          <w:szCs w:val="24"/>
        </w:rPr>
        <w:t>There are significant differences in dALFF (</w:t>
      </w:r>
      <w:r w:rsidR="001434FA">
        <w:rPr>
          <w:rFonts w:ascii="Times New Roman" w:hAnsi="Times New Roman" w:cs="Times New Roman"/>
          <w:noProof/>
          <w:sz w:val="24"/>
          <w:szCs w:val="24"/>
        </w:rPr>
        <w:t>A</w:t>
      </w:r>
      <w:r w:rsidRPr="000B2C3B">
        <w:rPr>
          <w:rFonts w:ascii="Times New Roman" w:hAnsi="Times New Roman" w:cs="Times New Roman"/>
          <w:noProof/>
          <w:sz w:val="24"/>
          <w:szCs w:val="24"/>
        </w:rPr>
        <w:t>) and dFC (</w:t>
      </w:r>
      <w:r w:rsidR="001434FA">
        <w:rPr>
          <w:rFonts w:ascii="Times New Roman" w:hAnsi="Times New Roman" w:cs="Times New Roman"/>
          <w:noProof/>
          <w:sz w:val="24"/>
          <w:szCs w:val="24"/>
        </w:rPr>
        <w:t>B</w:t>
      </w:r>
      <w:r w:rsidRPr="000B2C3B">
        <w:rPr>
          <w:rFonts w:ascii="Times New Roman" w:hAnsi="Times New Roman" w:cs="Times New Roman"/>
          <w:noProof/>
          <w:sz w:val="24"/>
          <w:szCs w:val="24"/>
        </w:rPr>
        <w:t>) between COVID-19 patients and healthy controls.</w:t>
      </w:r>
      <w:r w:rsidRPr="000B2C3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B2C3B">
        <w:rPr>
          <w:rFonts w:ascii="Times New Roman" w:hAnsi="Times New Roman" w:cs="Times New Roman"/>
          <w:sz w:val="24"/>
          <w:szCs w:val="24"/>
        </w:rPr>
        <w:t>window</w:t>
      </w:r>
      <w:proofErr w:type="gramEnd"/>
      <w:r w:rsidRPr="000B2C3B">
        <w:rPr>
          <w:rFonts w:ascii="Times New Roman" w:hAnsi="Times New Roman" w:cs="Times New Roman"/>
          <w:sz w:val="24"/>
          <w:szCs w:val="24"/>
        </w:rPr>
        <w:t xml:space="preserve"> length = 70 TRs, step size = 1 TR). Using GRF correction, the threshold for multiple comparisons was set at voxel level of </w:t>
      </w:r>
      <w:r w:rsidRPr="00691906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0B2C3B">
        <w:rPr>
          <w:rFonts w:ascii="Times New Roman" w:hAnsi="Times New Roman" w:cs="Times New Roman"/>
          <w:sz w:val="24"/>
          <w:szCs w:val="24"/>
        </w:rPr>
        <w:t xml:space="preserve">&lt;0.001 and cluster level of </w:t>
      </w:r>
      <w:r w:rsidRPr="00691906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0B2C3B">
        <w:rPr>
          <w:rFonts w:ascii="Times New Roman" w:hAnsi="Times New Roman" w:cs="Times New Roman"/>
          <w:sz w:val="24"/>
          <w:szCs w:val="24"/>
        </w:rPr>
        <w:t xml:space="preserve">&lt;0.05. </w:t>
      </w:r>
      <w:proofErr w:type="spellStart"/>
      <w:r w:rsidRPr="000B2C3B">
        <w:rPr>
          <w:rFonts w:ascii="Times New Roman" w:hAnsi="Times New Roman" w:cs="Times New Roman"/>
          <w:sz w:val="24"/>
          <w:szCs w:val="24"/>
        </w:rPr>
        <w:t>dALFF</w:t>
      </w:r>
      <w:proofErr w:type="spellEnd"/>
      <w:r w:rsidR="001434FA">
        <w:rPr>
          <w:rFonts w:ascii="Times New Roman" w:hAnsi="Times New Roman" w:cs="Times New Roman"/>
          <w:sz w:val="24"/>
          <w:szCs w:val="24"/>
        </w:rPr>
        <w:t>,</w:t>
      </w:r>
      <w:r w:rsidRPr="000B2C3B">
        <w:rPr>
          <w:rFonts w:ascii="Times New Roman" w:hAnsi="Times New Roman" w:cs="Times New Roman"/>
          <w:sz w:val="24"/>
          <w:szCs w:val="24"/>
        </w:rPr>
        <w:t xml:space="preserve"> dynamic amplitude of low-frequency fluctuations; </w:t>
      </w:r>
      <w:proofErr w:type="spellStart"/>
      <w:r w:rsidRPr="000B2C3B">
        <w:rPr>
          <w:rFonts w:ascii="Times New Roman" w:hAnsi="Times New Roman" w:cs="Times New Roman"/>
          <w:sz w:val="24"/>
          <w:szCs w:val="24"/>
        </w:rPr>
        <w:t>dFC</w:t>
      </w:r>
      <w:proofErr w:type="spellEnd"/>
      <w:r w:rsidR="001434FA">
        <w:rPr>
          <w:rFonts w:ascii="Times New Roman" w:hAnsi="Times New Roman" w:cs="Times New Roman"/>
          <w:sz w:val="24"/>
          <w:szCs w:val="24"/>
        </w:rPr>
        <w:t>,</w:t>
      </w:r>
      <w:r w:rsidRPr="000B2C3B">
        <w:rPr>
          <w:rFonts w:ascii="Times New Roman" w:hAnsi="Times New Roman" w:cs="Times New Roman"/>
          <w:sz w:val="24"/>
          <w:szCs w:val="24"/>
        </w:rPr>
        <w:t xml:space="preserve"> dynamic functional connectivity; L</w:t>
      </w:r>
      <w:r w:rsidR="001434FA">
        <w:rPr>
          <w:rFonts w:ascii="Times New Roman" w:hAnsi="Times New Roman" w:cs="Times New Roman"/>
          <w:sz w:val="24"/>
          <w:szCs w:val="24"/>
        </w:rPr>
        <w:t xml:space="preserve">, </w:t>
      </w:r>
      <w:r w:rsidRPr="000B2C3B">
        <w:rPr>
          <w:rFonts w:ascii="Times New Roman" w:hAnsi="Times New Roman" w:cs="Times New Roman"/>
          <w:sz w:val="24"/>
          <w:szCs w:val="24"/>
        </w:rPr>
        <w:t>left; R</w:t>
      </w:r>
      <w:r w:rsidR="001434FA">
        <w:rPr>
          <w:rFonts w:ascii="Times New Roman" w:hAnsi="Times New Roman" w:cs="Times New Roman"/>
          <w:sz w:val="24"/>
          <w:szCs w:val="24"/>
        </w:rPr>
        <w:t xml:space="preserve">, </w:t>
      </w:r>
      <w:r w:rsidRPr="000B2C3B">
        <w:rPr>
          <w:rFonts w:ascii="Times New Roman" w:hAnsi="Times New Roman" w:cs="Times New Roman"/>
          <w:sz w:val="24"/>
          <w:szCs w:val="24"/>
        </w:rPr>
        <w:t>right.</w:t>
      </w:r>
    </w:p>
    <w:p w14:paraId="66E1F193" w14:textId="77777777" w:rsidR="00936406" w:rsidRPr="000B2C3B" w:rsidRDefault="00936406" w:rsidP="00192F97">
      <w:pPr>
        <w:rPr>
          <w:rFonts w:ascii="Times New Roman" w:hAnsi="Times New Roman" w:cs="Times New Roman"/>
        </w:rPr>
      </w:pPr>
    </w:p>
    <w:sectPr w:rsidR="00936406" w:rsidRPr="000B2C3B" w:rsidSect="00192F97">
      <w:pgSz w:w="11906" w:h="16838"/>
      <w:pgMar w:top="1134" w:right="1814" w:bottom="96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7B591" w14:textId="77777777" w:rsidR="00150C04" w:rsidRDefault="00150C04" w:rsidP="00192F97">
      <w:r>
        <w:separator/>
      </w:r>
    </w:p>
  </w:endnote>
  <w:endnote w:type="continuationSeparator" w:id="0">
    <w:p w14:paraId="3EE063DD" w14:textId="77777777" w:rsidR="00150C04" w:rsidRDefault="00150C04" w:rsidP="00192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3C53D" w14:textId="77777777" w:rsidR="00150C04" w:rsidRDefault="00150C04" w:rsidP="00192F97">
      <w:r>
        <w:separator/>
      </w:r>
    </w:p>
  </w:footnote>
  <w:footnote w:type="continuationSeparator" w:id="0">
    <w:p w14:paraId="4AF34F89" w14:textId="77777777" w:rsidR="00150C04" w:rsidRDefault="00150C04" w:rsidP="00192F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jQxMjU0NDM2tbQwMTJW0lEKTi0uzszPAykwrQUAzh4RRSwAAAA="/>
  </w:docVars>
  <w:rsids>
    <w:rsidRoot w:val="00854B1B"/>
    <w:rsid w:val="000B2C3B"/>
    <w:rsid w:val="00116ACA"/>
    <w:rsid w:val="001434FA"/>
    <w:rsid w:val="00150C04"/>
    <w:rsid w:val="00192F97"/>
    <w:rsid w:val="00223245"/>
    <w:rsid w:val="00333656"/>
    <w:rsid w:val="0042561C"/>
    <w:rsid w:val="004956C2"/>
    <w:rsid w:val="004C32D0"/>
    <w:rsid w:val="0050124B"/>
    <w:rsid w:val="00546713"/>
    <w:rsid w:val="00624E8E"/>
    <w:rsid w:val="00691906"/>
    <w:rsid w:val="00854B1B"/>
    <w:rsid w:val="009244C8"/>
    <w:rsid w:val="00936406"/>
    <w:rsid w:val="00951927"/>
    <w:rsid w:val="00995656"/>
    <w:rsid w:val="00B95853"/>
    <w:rsid w:val="00C234A9"/>
    <w:rsid w:val="00EB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2BC1D4"/>
  <w15:chartTrackingRefBased/>
  <w15:docId w15:val="{57ABDB5C-FD70-4C3A-B15B-F1C9277FA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2F9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92F9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92F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92F97"/>
    <w:rPr>
      <w:sz w:val="18"/>
      <w:szCs w:val="18"/>
    </w:rPr>
  </w:style>
  <w:style w:type="table" w:styleId="a7">
    <w:name w:val="Table Grid"/>
    <w:basedOn w:val="a1"/>
    <w:uiPriority w:val="39"/>
    <w:rsid w:val="00192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92F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3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366</Words>
  <Characters>2091</Characters>
  <Application>Microsoft Office Word</Application>
  <DocSecurity>0</DocSecurity>
  <Lines>17</Lines>
  <Paragraphs>4</Paragraphs>
  <ScaleCrop>false</ScaleCrop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 mingxing</dc:creator>
  <cp:keywords/>
  <dc:description/>
  <cp:lastModifiedBy>han mingxing</cp:lastModifiedBy>
  <cp:revision>7</cp:revision>
  <dcterms:created xsi:type="dcterms:W3CDTF">2023-09-17T11:51:00Z</dcterms:created>
  <dcterms:modified xsi:type="dcterms:W3CDTF">2023-09-20T07:36:00Z</dcterms:modified>
</cp:coreProperties>
</file>