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BDFAF" w14:textId="509FCE20" w:rsidR="008452C3" w:rsidRPr="00663477" w:rsidRDefault="009C11B4" w:rsidP="008107A4">
      <w:pPr>
        <w:spacing w:after="24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052FF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CA53F89" wp14:editId="0A83296A">
            <wp:simplePos x="0" y="0"/>
            <wp:positionH relativeFrom="column">
              <wp:posOffset>2635250</wp:posOffset>
            </wp:positionH>
            <wp:positionV relativeFrom="paragraph">
              <wp:posOffset>0</wp:posOffset>
            </wp:positionV>
            <wp:extent cx="2839720" cy="50165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医院英文信图标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27"/>
                    <a:stretch/>
                  </pic:blipFill>
                  <pic:spPr bwMode="auto">
                    <a:xfrm>
                      <a:off x="0" y="0"/>
                      <a:ext cx="2839720" cy="50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0574">
        <w:rPr>
          <w:rFonts w:ascii="Times New Roman" w:hAnsi="Times New Roman" w:cs="Times New Roman"/>
          <w:sz w:val="24"/>
          <w:szCs w:val="24"/>
        </w:rPr>
        <w:t xml:space="preserve">June </w:t>
      </w:r>
      <w:r w:rsidR="005514D7">
        <w:rPr>
          <w:rFonts w:ascii="Times New Roman" w:hAnsi="Times New Roman" w:cs="Times New Roman"/>
          <w:sz w:val="24"/>
          <w:szCs w:val="24"/>
        </w:rPr>
        <w:t>13</w:t>
      </w:r>
      <w:r w:rsidR="008452C3">
        <w:rPr>
          <w:rFonts w:ascii="Times New Roman" w:hAnsi="Times New Roman" w:cs="Times New Roman"/>
          <w:sz w:val="24"/>
          <w:szCs w:val="24"/>
        </w:rPr>
        <w:t>, 2020</w:t>
      </w:r>
    </w:p>
    <w:p w14:paraId="5DE0FECF" w14:textId="77777777" w:rsidR="00A06C42" w:rsidRPr="00663477" w:rsidRDefault="00A06C42" w:rsidP="008107A4">
      <w:pPr>
        <w:spacing w:before="36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663477">
        <w:rPr>
          <w:rFonts w:ascii="Times New Roman" w:hAnsi="Times New Roman" w:cs="Times New Roman"/>
          <w:sz w:val="24"/>
          <w:szCs w:val="24"/>
        </w:rPr>
        <w:t>Qiang</w:t>
      </w:r>
      <w:proofErr w:type="spellEnd"/>
      <w:r w:rsidRPr="00663477">
        <w:rPr>
          <w:rFonts w:ascii="Times New Roman" w:hAnsi="Times New Roman" w:cs="Times New Roman"/>
          <w:sz w:val="24"/>
          <w:szCs w:val="24"/>
        </w:rPr>
        <w:t xml:space="preserve"> Guo, </w:t>
      </w:r>
      <w:r w:rsidR="00DB4057" w:rsidRPr="00663477">
        <w:rPr>
          <w:rFonts w:ascii="Times New Roman" w:hAnsi="Times New Roman" w:cs="Times New Roman"/>
          <w:sz w:val="24"/>
          <w:szCs w:val="24"/>
        </w:rPr>
        <w:t>M</w:t>
      </w:r>
      <w:r w:rsidRPr="00663477">
        <w:rPr>
          <w:rFonts w:ascii="Times New Roman" w:hAnsi="Times New Roman" w:cs="Times New Roman"/>
          <w:sz w:val="24"/>
          <w:szCs w:val="24"/>
        </w:rPr>
        <w:t xml:space="preserve">D, </w:t>
      </w:r>
      <w:r w:rsidR="00F8572F" w:rsidRPr="00663477">
        <w:rPr>
          <w:rFonts w:ascii="Times New Roman" w:hAnsi="Times New Roman" w:cs="Times New Roman"/>
          <w:sz w:val="24"/>
          <w:szCs w:val="24"/>
        </w:rPr>
        <w:t>PhD</w:t>
      </w:r>
    </w:p>
    <w:p w14:paraId="1B9C3AEB" w14:textId="77777777" w:rsidR="00A06C42" w:rsidRPr="00663477" w:rsidRDefault="00A06C42" w:rsidP="009B4785">
      <w:pPr>
        <w:jc w:val="left"/>
        <w:rPr>
          <w:rFonts w:ascii="Times New Roman" w:hAnsi="Times New Roman" w:cs="Times New Roman"/>
          <w:sz w:val="24"/>
          <w:szCs w:val="24"/>
        </w:rPr>
      </w:pPr>
      <w:r w:rsidRPr="00663477">
        <w:rPr>
          <w:rFonts w:ascii="Times New Roman" w:hAnsi="Times New Roman" w:cs="Times New Roman"/>
          <w:sz w:val="24"/>
          <w:szCs w:val="24"/>
        </w:rPr>
        <w:t>Associated professor of medicine,</w:t>
      </w:r>
      <w:bookmarkStart w:id="0" w:name="OLE_LINK50"/>
      <w:r w:rsidRPr="00663477">
        <w:rPr>
          <w:rFonts w:ascii="Times New Roman" w:hAnsi="Times New Roman" w:cs="Times New Roman"/>
          <w:sz w:val="24"/>
          <w:szCs w:val="24"/>
        </w:rPr>
        <w:t xml:space="preserve"> vice-director</w:t>
      </w:r>
      <w:bookmarkEnd w:id="0"/>
      <w:r w:rsidRPr="00663477">
        <w:rPr>
          <w:rFonts w:ascii="Times New Roman" w:hAnsi="Times New Roman" w:cs="Times New Roman"/>
          <w:sz w:val="24"/>
          <w:szCs w:val="24"/>
        </w:rPr>
        <w:t xml:space="preserve"> of Department of Critical Care Medicine, </w:t>
      </w:r>
      <w:bookmarkStart w:id="1" w:name="OLE_LINK45"/>
      <w:bookmarkStart w:id="2" w:name="OLE_LINK46"/>
      <w:r w:rsidRPr="00663477">
        <w:rPr>
          <w:rFonts w:ascii="Times New Roman" w:hAnsi="Times New Roman" w:cs="Times New Roman"/>
          <w:sz w:val="24"/>
          <w:szCs w:val="24"/>
        </w:rPr>
        <w:t>The First Affiliated</w:t>
      </w:r>
      <w:r w:rsidR="00B73EF2" w:rsidRPr="00663477">
        <w:rPr>
          <w:rFonts w:ascii="Times New Roman" w:hAnsi="Times New Roman" w:cs="Times New Roman"/>
          <w:sz w:val="24"/>
          <w:szCs w:val="24"/>
        </w:rPr>
        <w:t xml:space="preserve"> Hospital of Soochow University</w:t>
      </w:r>
      <w:bookmarkEnd w:id="1"/>
      <w:bookmarkEnd w:id="2"/>
    </w:p>
    <w:p w14:paraId="538D1C8A" w14:textId="77777777" w:rsidR="00A06C42" w:rsidRPr="00663477" w:rsidRDefault="00A06C42" w:rsidP="009B4785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3" w:name="OLE_LINK51"/>
      <w:bookmarkStart w:id="4" w:name="OLE_LINK49"/>
      <w:r w:rsidRPr="00663477">
        <w:rPr>
          <w:rFonts w:ascii="Times New Roman" w:hAnsi="Times New Roman" w:cs="Times New Roman"/>
          <w:sz w:val="24"/>
          <w:szCs w:val="24"/>
        </w:rPr>
        <w:t xml:space="preserve">188 </w:t>
      </w:r>
      <w:proofErr w:type="spellStart"/>
      <w:r w:rsidRPr="00663477">
        <w:rPr>
          <w:rFonts w:ascii="Times New Roman" w:hAnsi="Times New Roman" w:cs="Times New Roman"/>
          <w:sz w:val="24"/>
          <w:szCs w:val="24"/>
        </w:rPr>
        <w:t>Shizi</w:t>
      </w:r>
      <w:proofErr w:type="spellEnd"/>
      <w:r w:rsidRPr="00663477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 w:rsidRPr="00663477">
        <w:rPr>
          <w:rFonts w:ascii="Times New Roman" w:hAnsi="Times New Roman" w:cs="Times New Roman"/>
          <w:sz w:val="24"/>
          <w:szCs w:val="24"/>
        </w:rPr>
        <w:t>St</w:t>
      </w:r>
      <w:bookmarkEnd w:id="4"/>
      <w:r w:rsidRPr="00663477">
        <w:rPr>
          <w:rFonts w:ascii="Times New Roman" w:hAnsi="Times New Roman" w:cs="Times New Roman"/>
          <w:sz w:val="24"/>
          <w:szCs w:val="24"/>
        </w:rPr>
        <w:t>, Soochow, Jiangsu, China. 215000</w:t>
      </w:r>
    </w:p>
    <w:p w14:paraId="678CCBCC" w14:textId="77777777" w:rsidR="00B445EA" w:rsidRPr="00663477" w:rsidRDefault="00A06C42" w:rsidP="009B4785">
      <w:pPr>
        <w:jc w:val="left"/>
        <w:rPr>
          <w:rFonts w:ascii="Times New Roman" w:hAnsi="Times New Roman" w:cs="Times New Roman"/>
          <w:sz w:val="24"/>
          <w:szCs w:val="24"/>
        </w:rPr>
      </w:pPr>
      <w:r w:rsidRPr="00663477">
        <w:rPr>
          <w:rFonts w:ascii="Times New Roman" w:hAnsi="Times New Roman" w:cs="Times New Roman"/>
          <w:sz w:val="24"/>
          <w:szCs w:val="24"/>
        </w:rPr>
        <w:t xml:space="preserve">Work phone: </w:t>
      </w:r>
      <w:bookmarkStart w:id="5" w:name="OLE_LINK47"/>
      <w:bookmarkStart w:id="6" w:name="OLE_LINK48"/>
      <w:r w:rsidRPr="00663477">
        <w:rPr>
          <w:rFonts w:ascii="Times New Roman" w:hAnsi="Times New Roman" w:cs="Times New Roman"/>
          <w:sz w:val="24"/>
          <w:szCs w:val="24"/>
        </w:rPr>
        <w:t>+86</w:t>
      </w:r>
      <w:r w:rsidR="00B445EA" w:rsidRPr="00663477">
        <w:rPr>
          <w:rFonts w:ascii="Times New Roman" w:hAnsi="Times New Roman" w:cs="Times New Roman"/>
          <w:sz w:val="24"/>
          <w:szCs w:val="24"/>
        </w:rPr>
        <w:t>-0512-67973260</w:t>
      </w:r>
      <w:bookmarkEnd w:id="5"/>
      <w:bookmarkEnd w:id="6"/>
    </w:p>
    <w:p w14:paraId="1F734001" w14:textId="77777777" w:rsidR="00A06C42" w:rsidRPr="00663477" w:rsidRDefault="005F1BB4" w:rsidP="009B4785">
      <w:pPr>
        <w:spacing w:afterLines="150" w:after="468"/>
        <w:jc w:val="left"/>
        <w:rPr>
          <w:rFonts w:ascii="Times New Roman" w:hAnsi="Times New Roman" w:cs="Times New Roman"/>
          <w:sz w:val="24"/>
          <w:szCs w:val="24"/>
        </w:rPr>
      </w:pPr>
      <w:bookmarkStart w:id="7" w:name="OLE_LINK52"/>
      <w:r w:rsidRPr="009C7871">
        <w:rPr>
          <w:rStyle w:val="fontstyle01"/>
          <w:rFonts w:ascii="Times New Roman" w:hAnsi="Times New Roman"/>
          <w:b w:val="0"/>
          <w:bCs/>
          <w:szCs w:val="24"/>
        </w:rPr>
        <w:t>guojiang@suda.edu.cn</w:t>
      </w:r>
    </w:p>
    <w:bookmarkEnd w:id="7"/>
    <w:p w14:paraId="236B399C" w14:textId="358F2D9B" w:rsidR="00117A64" w:rsidRDefault="00C22F68" w:rsidP="0011320E">
      <w:pPr>
        <w:jc w:val="left"/>
        <w:rPr>
          <w:rStyle w:val="fontstyle21"/>
          <w:color w:val="000000" w:themeColor="text1"/>
        </w:rPr>
      </w:pPr>
      <w:r w:rsidRPr="0011320E">
        <w:rPr>
          <w:rStyle w:val="fontstyle21"/>
          <w:color w:val="000000" w:themeColor="text1"/>
        </w:rPr>
        <w:t>Prof</w:t>
      </w:r>
      <w:r w:rsidR="00B73EF2" w:rsidRPr="0011320E">
        <w:rPr>
          <w:rStyle w:val="fontstyle21"/>
          <w:color w:val="000000" w:themeColor="text1"/>
        </w:rPr>
        <w:t>.</w:t>
      </w:r>
      <w:bookmarkStart w:id="8" w:name="_Hlk42936147"/>
      <w:bookmarkStart w:id="9" w:name="OLE_LINK5"/>
      <w:r w:rsidR="00B73EF2" w:rsidRPr="0011320E">
        <w:rPr>
          <w:rStyle w:val="fontstyle21"/>
          <w:color w:val="000000" w:themeColor="text1"/>
        </w:rPr>
        <w:t xml:space="preserve"> </w:t>
      </w:r>
      <w:r w:rsidR="00D774A2" w:rsidRPr="00D774A2">
        <w:rPr>
          <w:rStyle w:val="fontstyle21"/>
          <w:color w:val="000000" w:themeColor="text1"/>
        </w:rPr>
        <w:t>Xiao-</w:t>
      </w:r>
      <w:proofErr w:type="spellStart"/>
      <w:r w:rsidR="00D774A2" w:rsidRPr="00D774A2">
        <w:rPr>
          <w:rStyle w:val="fontstyle21"/>
          <w:color w:val="000000" w:themeColor="text1"/>
        </w:rPr>
        <w:t>Nong</w:t>
      </w:r>
      <w:proofErr w:type="spellEnd"/>
      <w:r w:rsidR="00D774A2" w:rsidRPr="00D774A2">
        <w:rPr>
          <w:rStyle w:val="fontstyle21"/>
          <w:color w:val="000000" w:themeColor="text1"/>
        </w:rPr>
        <w:t xml:space="preserve"> Zhou</w:t>
      </w:r>
      <w:bookmarkEnd w:id="8"/>
      <w:bookmarkEnd w:id="9"/>
    </w:p>
    <w:p w14:paraId="78E49985" w14:textId="58390F6C" w:rsidR="00B64008" w:rsidRDefault="00B64008" w:rsidP="00B64008">
      <w:pPr>
        <w:jc w:val="left"/>
        <w:rPr>
          <w:rStyle w:val="fontstyle21"/>
          <w:i/>
          <w:iCs/>
          <w:color w:val="000000" w:themeColor="text1"/>
        </w:rPr>
      </w:pPr>
      <w:r w:rsidRPr="009052FF">
        <w:rPr>
          <w:rStyle w:val="fontstyle21"/>
          <w:color w:val="000000" w:themeColor="text1"/>
        </w:rPr>
        <w:t xml:space="preserve">Editor-in-Chief, </w:t>
      </w:r>
      <w:bookmarkStart w:id="10" w:name="_Hlk42936201"/>
      <w:r w:rsidR="005514D7" w:rsidRPr="005514D7">
        <w:rPr>
          <w:rStyle w:val="fontstyle21"/>
          <w:i/>
          <w:iCs/>
          <w:color w:val="000000" w:themeColor="text1"/>
        </w:rPr>
        <w:t>Infectious Diseases of Poverty</w:t>
      </w:r>
      <w:bookmarkEnd w:id="10"/>
    </w:p>
    <w:p w14:paraId="690DD906" w14:textId="09C7AC27" w:rsidR="0024233F" w:rsidRDefault="0024233F" w:rsidP="0024233F">
      <w:pPr>
        <w:jc w:val="left"/>
        <w:rPr>
          <w:rStyle w:val="fontstyle21"/>
          <w:color w:val="000000" w:themeColor="text1"/>
        </w:rPr>
      </w:pPr>
      <w:r w:rsidRPr="0024233F">
        <w:rPr>
          <w:rStyle w:val="fontstyle21"/>
          <w:color w:val="000000" w:themeColor="text1"/>
        </w:rPr>
        <w:t>National Institute of Parasitic Diseases, Chinese Center for Disease Control and</w:t>
      </w:r>
      <w:r>
        <w:rPr>
          <w:rStyle w:val="fontstyle21"/>
          <w:color w:val="000000" w:themeColor="text1"/>
        </w:rPr>
        <w:t xml:space="preserve"> </w:t>
      </w:r>
      <w:r w:rsidRPr="0024233F">
        <w:rPr>
          <w:rStyle w:val="fontstyle21"/>
          <w:color w:val="000000" w:themeColor="text1"/>
        </w:rPr>
        <w:t>Prevention, and National</w:t>
      </w:r>
      <w:r>
        <w:rPr>
          <w:rStyle w:val="fontstyle21"/>
          <w:rFonts w:hint="eastAsia"/>
          <w:color w:val="000000" w:themeColor="text1"/>
        </w:rPr>
        <w:t xml:space="preserve"> </w:t>
      </w:r>
      <w:r w:rsidRPr="0024233F">
        <w:rPr>
          <w:rStyle w:val="fontstyle21"/>
          <w:color w:val="000000" w:themeColor="text1"/>
        </w:rPr>
        <w:t>Center for Tropical Diseases Research</w:t>
      </w:r>
    </w:p>
    <w:p w14:paraId="605B5277" w14:textId="534B9F0F" w:rsidR="006D72AE" w:rsidRPr="006D72AE" w:rsidRDefault="0024233F" w:rsidP="0024233F">
      <w:pPr>
        <w:jc w:val="left"/>
        <w:rPr>
          <w:rStyle w:val="fontstyle21"/>
          <w:color w:val="000000" w:themeColor="text1"/>
        </w:rPr>
      </w:pPr>
      <w:r w:rsidRPr="0024233F">
        <w:rPr>
          <w:rStyle w:val="fontstyle21"/>
          <w:color w:val="000000" w:themeColor="text1"/>
        </w:rPr>
        <w:t>Shanghai</w:t>
      </w:r>
    </w:p>
    <w:p w14:paraId="4EA46DCB" w14:textId="06B08E08" w:rsidR="00CD5967" w:rsidRDefault="00CD5967" w:rsidP="00AB0D7E">
      <w:pPr>
        <w:jc w:val="left"/>
        <w:rPr>
          <w:rStyle w:val="fontstyle21"/>
          <w:color w:val="000000" w:themeColor="text1"/>
        </w:rPr>
      </w:pPr>
      <w:r w:rsidRPr="00CD5967">
        <w:rPr>
          <w:rStyle w:val="fontstyle21"/>
          <w:color w:val="000000" w:themeColor="text1"/>
        </w:rPr>
        <w:t>The</w:t>
      </w:r>
      <w:r>
        <w:rPr>
          <w:rStyle w:val="fontstyle21"/>
          <w:color w:val="000000" w:themeColor="text1"/>
        </w:rPr>
        <w:t xml:space="preserve"> </w:t>
      </w:r>
      <w:r w:rsidRPr="00CD5967">
        <w:rPr>
          <w:rStyle w:val="fontstyle21"/>
          <w:color w:val="000000" w:themeColor="text1"/>
        </w:rPr>
        <w:t>People’s</w:t>
      </w:r>
      <w:r>
        <w:rPr>
          <w:rStyle w:val="fontstyle21"/>
          <w:color w:val="000000" w:themeColor="text1"/>
        </w:rPr>
        <w:t xml:space="preserve"> </w:t>
      </w:r>
      <w:r w:rsidRPr="00CD5967">
        <w:rPr>
          <w:rStyle w:val="fontstyle21"/>
          <w:color w:val="000000" w:themeColor="text1"/>
        </w:rPr>
        <w:t>Republic</w:t>
      </w:r>
      <w:r>
        <w:rPr>
          <w:rStyle w:val="fontstyle21"/>
          <w:color w:val="000000" w:themeColor="text1"/>
        </w:rPr>
        <w:t xml:space="preserve"> </w:t>
      </w:r>
      <w:r w:rsidRPr="00CD5967">
        <w:rPr>
          <w:rStyle w:val="fontstyle21"/>
          <w:color w:val="000000" w:themeColor="text1"/>
        </w:rPr>
        <w:t>of China</w:t>
      </w:r>
    </w:p>
    <w:p w14:paraId="4D5BDAB3" w14:textId="41254A69" w:rsidR="00AB0D7E" w:rsidRPr="00AB0D7E" w:rsidRDefault="00CD5967" w:rsidP="00AB0D7E">
      <w:pPr>
        <w:jc w:val="left"/>
        <w:rPr>
          <w:rStyle w:val="fontstyle21"/>
          <w:color w:val="000000" w:themeColor="text1"/>
        </w:rPr>
      </w:pPr>
      <w:r w:rsidRPr="00CD5967">
        <w:rPr>
          <w:rStyle w:val="fontstyle21"/>
          <w:color w:val="000000" w:themeColor="text1"/>
        </w:rPr>
        <w:t>zhouxn1@chinacdc.cn</w:t>
      </w:r>
    </w:p>
    <w:p w14:paraId="57E1E4B6" w14:textId="20D1C094" w:rsidR="004C575B" w:rsidRPr="00663477" w:rsidRDefault="00123B1B" w:rsidP="009B4785">
      <w:pPr>
        <w:spacing w:before="100" w:beforeAutospacing="1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63477">
        <w:rPr>
          <w:rFonts w:ascii="Times New Roman" w:hAnsi="Times New Roman" w:cs="Times New Roman"/>
          <w:sz w:val="24"/>
          <w:szCs w:val="24"/>
        </w:rPr>
        <w:t xml:space="preserve">Dear </w:t>
      </w:r>
      <w:r w:rsidR="00C22F68" w:rsidRPr="00663477">
        <w:rPr>
          <w:rFonts w:ascii="Times New Roman" w:hAnsi="Times New Roman" w:cs="Times New Roman"/>
          <w:sz w:val="24"/>
          <w:szCs w:val="24"/>
        </w:rPr>
        <w:t xml:space="preserve">Prof. </w:t>
      </w:r>
      <w:r w:rsidR="0024233F" w:rsidRPr="0024233F">
        <w:rPr>
          <w:rStyle w:val="fontstyle21"/>
          <w:color w:val="000000" w:themeColor="text1"/>
        </w:rPr>
        <w:t>Xiao-</w:t>
      </w:r>
      <w:proofErr w:type="spellStart"/>
      <w:r w:rsidR="0024233F" w:rsidRPr="0024233F">
        <w:rPr>
          <w:rStyle w:val="fontstyle21"/>
          <w:color w:val="000000" w:themeColor="text1"/>
        </w:rPr>
        <w:t>Nong</w:t>
      </w:r>
      <w:proofErr w:type="spellEnd"/>
      <w:r w:rsidR="0024233F" w:rsidRPr="0024233F">
        <w:rPr>
          <w:rStyle w:val="fontstyle21"/>
          <w:color w:val="000000" w:themeColor="text1"/>
        </w:rPr>
        <w:t xml:space="preserve"> Zhou</w:t>
      </w:r>
      <w:r w:rsidR="0053655E" w:rsidRPr="00663477">
        <w:rPr>
          <w:rFonts w:ascii="Times New Roman" w:hAnsi="Times New Roman" w:cs="Times New Roman"/>
          <w:sz w:val="24"/>
          <w:szCs w:val="24"/>
        </w:rPr>
        <w:t>,</w:t>
      </w:r>
    </w:p>
    <w:p w14:paraId="100FF23C" w14:textId="3FBDEB94" w:rsidR="0053655E" w:rsidRPr="00663477" w:rsidRDefault="00497183" w:rsidP="009B478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Enclosed please find our manuscript “</w:t>
      </w:r>
      <w:r w:rsidR="004A76BC" w:rsidRPr="004A76BC">
        <w:rPr>
          <w:rFonts w:ascii="Times New Roman" w:hAnsi="Times New Roman" w:cs="Times New Roman"/>
          <w:sz w:val="24"/>
          <w:szCs w:val="24"/>
        </w:rPr>
        <w:t>Impact of recent influenza A virus infection on clinical characteristics and outcomes in severe coronavirus disease 2019 adult inpatients</w:t>
      </w:r>
      <w:r>
        <w:rPr>
          <w:rFonts w:ascii="Times New Roman" w:hAnsi="Times New Roman" w:cs="Times New Roman"/>
          <w:sz w:val="24"/>
          <w:szCs w:val="24"/>
        </w:rPr>
        <w:t xml:space="preserve">” submitted as an </w:t>
      </w:r>
      <w:r w:rsidRPr="00497183">
        <w:rPr>
          <w:rFonts w:ascii="Times New Roman" w:hAnsi="Times New Roman" w:cs="Times New Roman"/>
          <w:sz w:val="24"/>
          <w:szCs w:val="24"/>
        </w:rPr>
        <w:t>original article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bookmarkStart w:id="11" w:name="OLE_LINK1"/>
      <w:bookmarkStart w:id="12" w:name="OLE_LINK2"/>
      <w:r w:rsidR="0024233F" w:rsidRPr="0024233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Infectious Diseases of Poverty</w:t>
      </w:r>
      <w:r w:rsidRPr="00497183">
        <w:rPr>
          <w:rFonts w:ascii="Times New Roman" w:hAnsi="Times New Roman" w:cs="Times New Roman"/>
          <w:iCs/>
          <w:sz w:val="24"/>
          <w:szCs w:val="24"/>
        </w:rPr>
        <w:t>.</w:t>
      </w:r>
      <w:bookmarkEnd w:id="11"/>
      <w:bookmarkEnd w:id="12"/>
      <w:r w:rsidR="005D3D4C"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Start w:id="13" w:name="OLE_LINK68"/>
      <w:bookmarkStart w:id="14" w:name="OLE_LINK69"/>
      <w:r w:rsidR="005D3D4C">
        <w:rPr>
          <w:rFonts w:ascii="Times New Roman" w:hAnsi="Times New Roman" w:cs="Times New Roman"/>
          <w:iCs/>
          <w:sz w:val="24"/>
          <w:szCs w:val="24"/>
        </w:rPr>
        <w:t>I</w:t>
      </w:r>
      <w:r w:rsidR="00EE330C">
        <w:rPr>
          <w:rFonts w:ascii="Times New Roman" w:hAnsi="Times New Roman" w:cs="Times New Roman"/>
          <w:iCs/>
          <w:sz w:val="24"/>
          <w:szCs w:val="24"/>
        </w:rPr>
        <w:t>n this manuscript, we show</w:t>
      </w:r>
      <w:r w:rsidR="005D3D4C">
        <w:rPr>
          <w:rFonts w:ascii="Times New Roman" w:hAnsi="Times New Roman" w:cs="Times New Roman"/>
          <w:iCs/>
          <w:sz w:val="24"/>
          <w:szCs w:val="24"/>
        </w:rPr>
        <w:t xml:space="preserve"> that </w:t>
      </w:r>
      <w:bookmarkStart w:id="15" w:name="OLE_LINK39"/>
      <w:bookmarkEnd w:id="13"/>
      <w:bookmarkEnd w:id="14"/>
      <w:r w:rsidR="004A76BC">
        <w:rPr>
          <w:rFonts w:ascii="Times New Roman" w:eastAsiaTheme="minorHAnsi" w:hAnsi="Times New Roman" w:cs="Times New Roman"/>
          <w:sz w:val="24"/>
          <w:szCs w:val="24"/>
        </w:rPr>
        <w:t>p</w:t>
      </w:r>
      <w:r w:rsidR="002B75A8" w:rsidRPr="00057930">
        <w:rPr>
          <w:rFonts w:ascii="Times New Roman" w:eastAsiaTheme="minorHAnsi" w:hAnsi="Times New Roman" w:cs="Times New Roman"/>
          <w:bCs/>
          <w:sz w:val="24"/>
          <w:szCs w:val="24"/>
        </w:rPr>
        <w:t>atients with influenza A</w:t>
      </w:r>
      <w:r w:rsidR="002B75A8">
        <w:rPr>
          <w:rFonts w:ascii="Times New Roman" w:eastAsiaTheme="minorHAnsi" w:hAnsi="Times New Roman" w:cs="Times New Roman"/>
          <w:bCs/>
          <w:sz w:val="24"/>
          <w:szCs w:val="24"/>
        </w:rPr>
        <w:t xml:space="preserve"> virus</w:t>
      </w:r>
      <w:r w:rsidR="002B75A8" w:rsidRPr="00057930">
        <w:rPr>
          <w:rFonts w:ascii="Times New Roman" w:eastAsiaTheme="minorHAnsi" w:hAnsi="Times New Roman" w:cs="Times New Roman"/>
          <w:bCs/>
          <w:sz w:val="24"/>
          <w:szCs w:val="24"/>
        </w:rPr>
        <w:t xml:space="preserve"> </w:t>
      </w:r>
      <w:r w:rsidR="004A76BC">
        <w:rPr>
          <w:rFonts w:ascii="Times New Roman" w:eastAsiaTheme="minorHAnsi" w:hAnsi="Times New Roman" w:cs="Times New Roman"/>
          <w:bCs/>
          <w:sz w:val="24"/>
          <w:szCs w:val="24"/>
        </w:rPr>
        <w:t xml:space="preserve">recent </w:t>
      </w:r>
      <w:r w:rsidR="002B75A8" w:rsidRPr="00057930">
        <w:rPr>
          <w:rFonts w:ascii="Times New Roman" w:eastAsiaTheme="minorHAnsi" w:hAnsi="Times New Roman" w:cs="Times New Roman"/>
          <w:bCs/>
          <w:sz w:val="24"/>
          <w:szCs w:val="24"/>
        </w:rPr>
        <w:t xml:space="preserve">infection </w:t>
      </w:r>
      <w:r w:rsidR="002B75A8">
        <w:rPr>
          <w:rFonts w:ascii="Times New Roman" w:eastAsiaTheme="minorHAnsi" w:hAnsi="Times New Roman" w:cs="Times New Roman"/>
          <w:bCs/>
          <w:sz w:val="24"/>
          <w:szCs w:val="24"/>
        </w:rPr>
        <w:t>showed a delay in</w:t>
      </w:r>
      <w:r w:rsidR="002B75A8" w:rsidRPr="00057930">
        <w:rPr>
          <w:rFonts w:ascii="Times New Roman" w:eastAsiaTheme="minorHAnsi" w:hAnsi="Times New Roman" w:cs="Times New Roman"/>
          <w:bCs/>
          <w:sz w:val="24"/>
          <w:szCs w:val="24"/>
        </w:rPr>
        <w:t xml:space="preserve"> time to clinical improvement and </w:t>
      </w:r>
      <w:r w:rsidR="002B75A8">
        <w:rPr>
          <w:rFonts w:ascii="Times New Roman" w:eastAsiaTheme="minorHAnsi" w:hAnsi="Times New Roman" w:cs="Times New Roman"/>
          <w:bCs/>
          <w:sz w:val="24"/>
          <w:szCs w:val="24"/>
        </w:rPr>
        <w:t xml:space="preserve">increased </w:t>
      </w:r>
      <w:r w:rsidR="002B75A8" w:rsidRPr="00057930">
        <w:rPr>
          <w:rFonts w:ascii="Times New Roman" w:eastAsiaTheme="minorHAnsi" w:hAnsi="Times New Roman" w:cs="Times New Roman"/>
          <w:bCs/>
          <w:sz w:val="24"/>
          <w:szCs w:val="24"/>
        </w:rPr>
        <w:t>length of hospital stay.</w:t>
      </w:r>
    </w:p>
    <w:p w14:paraId="4ECCB2A6" w14:textId="77777777" w:rsidR="00734EC2" w:rsidRDefault="00734EC2" w:rsidP="000319EF">
      <w:pPr>
        <w:pStyle w:val="EndNoteBibliography"/>
        <w:spacing w:after="0" w:line="480" w:lineRule="auto"/>
        <w:ind w:firstLineChars="100" w:firstLine="240"/>
        <w:rPr>
          <w:rFonts w:ascii="Times New Roman" w:eastAsiaTheme="minorHAnsi" w:hAnsi="Times New Roman" w:cs="Times New Roman"/>
          <w:sz w:val="24"/>
          <w:szCs w:val="24"/>
        </w:rPr>
      </w:pPr>
      <w:bookmarkStart w:id="16" w:name="OLE_LINK3"/>
      <w:bookmarkStart w:id="17" w:name="OLE_LINK4"/>
      <w:bookmarkEnd w:id="15"/>
      <w:r w:rsidRPr="00333F3C">
        <w:rPr>
          <w:rFonts w:ascii="Times New Roman" w:eastAsiaTheme="minorHAnsi" w:hAnsi="Times New Roman" w:cs="Times New Roman"/>
          <w:sz w:val="24"/>
          <w:szCs w:val="24"/>
        </w:rPr>
        <w:t xml:space="preserve">With the </w:t>
      </w:r>
      <w:r>
        <w:rPr>
          <w:rFonts w:ascii="Times New Roman" w:eastAsiaTheme="minorHAnsi" w:hAnsi="Times New Roman" w:cs="Times New Roman"/>
          <w:sz w:val="24"/>
          <w:szCs w:val="24"/>
        </w:rPr>
        <w:t>COVID</w:t>
      </w:r>
      <w:r w:rsidRPr="00333F3C">
        <w:rPr>
          <w:rFonts w:ascii="Times New Roman" w:eastAsiaTheme="minorHAnsi" w:hAnsi="Times New Roman" w:cs="Times New Roman"/>
          <w:sz w:val="24"/>
          <w:szCs w:val="24"/>
        </w:rPr>
        <w:t>-19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333F3C">
        <w:rPr>
          <w:rFonts w:ascii="Times New Roman" w:eastAsiaTheme="minorHAnsi" w:hAnsi="Times New Roman" w:cs="Times New Roman"/>
          <w:sz w:val="24"/>
          <w:szCs w:val="24"/>
        </w:rPr>
        <w:t xml:space="preserve">outbreak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and pandemic </w:t>
      </w:r>
      <w:r w:rsidRPr="00333F3C">
        <w:rPr>
          <w:rFonts w:ascii="Times New Roman" w:eastAsiaTheme="minorHAnsi" w:hAnsi="Times New Roman" w:cs="Times New Roman"/>
          <w:sz w:val="24"/>
          <w:szCs w:val="24"/>
        </w:rPr>
        <w:t>ongoing, the number of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infections and</w:t>
      </w:r>
      <w:r w:rsidRPr="00333F3C">
        <w:rPr>
          <w:rFonts w:ascii="Times New Roman" w:eastAsiaTheme="minorHAnsi" w:hAnsi="Times New Roman" w:cs="Times New Roman"/>
          <w:sz w:val="24"/>
          <w:szCs w:val="24"/>
        </w:rPr>
        <w:t xml:space="preserve"> decedent </w:t>
      </w:r>
      <w:r>
        <w:rPr>
          <w:rFonts w:ascii="Times New Roman" w:eastAsiaTheme="minorHAnsi" w:hAnsi="Times New Roman" w:cs="Times New Roman"/>
          <w:sz w:val="24"/>
          <w:szCs w:val="24"/>
        </w:rPr>
        <w:t>continues to rise all over the world</w:t>
      </w:r>
      <w:r w:rsidRPr="00333F3C">
        <w:rPr>
          <w:rFonts w:ascii="Times New Roman" w:eastAsiaTheme="minorHAnsi" w:hAnsi="Times New Roman" w:cs="Times New Roman"/>
          <w:sz w:val="24"/>
          <w:szCs w:val="24"/>
        </w:rPr>
        <w:t>.</w:t>
      </w:r>
      <w:r w:rsidR="00990DDD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bookmarkStart w:id="18" w:name="_Hlk17034186"/>
      <w:r w:rsidR="00F30B32">
        <w:rPr>
          <w:rFonts w:ascii="Times New Roman" w:eastAsiaTheme="minorHAnsi" w:hAnsi="Times New Roman" w:cs="Times New Roman"/>
          <w:sz w:val="24"/>
          <w:szCs w:val="24"/>
        </w:rPr>
        <w:t xml:space="preserve">A case report showed that </w:t>
      </w:r>
      <w:r w:rsidR="007A0A13">
        <w:rPr>
          <w:rFonts w:ascii="Times New Roman" w:eastAsiaTheme="minorHAnsi" w:hAnsi="Times New Roman" w:cs="Times New Roman"/>
          <w:sz w:val="24"/>
          <w:szCs w:val="24"/>
        </w:rPr>
        <w:t>COVID-19</w:t>
      </w:r>
      <w:r w:rsidR="007A0A13" w:rsidRPr="00F1594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7A0A13">
        <w:rPr>
          <w:rFonts w:ascii="Times New Roman" w:eastAsiaTheme="minorHAnsi" w:hAnsi="Times New Roman" w:cs="Times New Roman"/>
          <w:sz w:val="24"/>
          <w:szCs w:val="24"/>
        </w:rPr>
        <w:t xml:space="preserve">patients </w:t>
      </w:r>
      <w:r w:rsidR="007A0A13" w:rsidRPr="00F15940">
        <w:rPr>
          <w:rFonts w:ascii="Times New Roman" w:eastAsiaTheme="minorHAnsi" w:hAnsi="Times New Roman" w:cs="Times New Roman"/>
          <w:sz w:val="24"/>
          <w:szCs w:val="24"/>
        </w:rPr>
        <w:t>can be co-infected with influenza virus</w:t>
      </w:r>
      <w:r w:rsidR="00D160B7">
        <w:rPr>
          <w:rFonts w:ascii="Times New Roman" w:eastAsiaTheme="minorHAnsi" w:hAnsi="Times New Roman" w:cs="Times New Roman"/>
          <w:sz w:val="24"/>
          <w:szCs w:val="24"/>
        </w:rPr>
        <w:t xml:space="preserve"> (</w:t>
      </w:r>
      <w:r w:rsidR="00D160B7" w:rsidRPr="003E304C">
        <w:rPr>
          <w:rFonts w:ascii="Times New Roman" w:eastAsiaTheme="minorHAnsi" w:hAnsi="Times New Roman" w:cs="Times New Roman"/>
          <w:i/>
          <w:iCs/>
          <w:sz w:val="24"/>
          <w:szCs w:val="24"/>
        </w:rPr>
        <w:t>Emerging Infect Dis 2020; 26(6)</w:t>
      </w:r>
      <w:r w:rsidR="00D160B7">
        <w:rPr>
          <w:rFonts w:ascii="Times New Roman" w:eastAsiaTheme="minorHAnsi" w:hAnsi="Times New Roman" w:cs="Times New Roman"/>
          <w:sz w:val="24"/>
          <w:szCs w:val="24"/>
        </w:rPr>
        <w:t>).</w:t>
      </w:r>
      <w:r w:rsidR="00F30B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bookmarkStart w:id="19" w:name="_Hlk38223197"/>
      <w:r w:rsidR="00846A8E">
        <w:rPr>
          <w:rFonts w:ascii="Times New Roman" w:eastAsiaTheme="minorHAnsi" w:hAnsi="Times New Roman" w:cs="Times New Roman"/>
          <w:sz w:val="24"/>
          <w:szCs w:val="24"/>
        </w:rPr>
        <w:t>W</w:t>
      </w:r>
      <w:r>
        <w:rPr>
          <w:rFonts w:ascii="Times New Roman" w:eastAsiaTheme="minorHAnsi" w:hAnsi="Times New Roman" w:cs="Times New Roman"/>
          <w:sz w:val="24"/>
          <w:szCs w:val="24"/>
        </w:rPr>
        <w:t>ays</w:t>
      </w:r>
      <w:r w:rsidRPr="00F15940">
        <w:rPr>
          <w:rFonts w:ascii="Times New Roman" w:eastAsiaTheme="minorHAnsi" w:hAnsi="Times New Roman" w:cs="Times New Roman"/>
          <w:sz w:val="24"/>
          <w:szCs w:val="24"/>
        </w:rPr>
        <w:t xml:space="preserve"> of transmission</w:t>
      </w:r>
      <w:r w:rsidR="00846A8E">
        <w:rPr>
          <w:rFonts w:ascii="Times New Roman" w:eastAsiaTheme="minorHAnsi" w:hAnsi="Times New Roman" w:cs="Times New Roman"/>
          <w:sz w:val="24"/>
          <w:szCs w:val="24"/>
        </w:rPr>
        <w:t xml:space="preserve"> of COVID-19</w:t>
      </w:r>
      <w:r w:rsidRPr="00F15940">
        <w:rPr>
          <w:rFonts w:ascii="Times New Roman" w:eastAsiaTheme="minorHAnsi" w:hAnsi="Times New Roman" w:cs="Times New Roman"/>
          <w:sz w:val="24"/>
          <w:szCs w:val="24"/>
        </w:rPr>
        <w:t xml:space="preserve"> are similar to influenza </w:t>
      </w:r>
      <w:r>
        <w:rPr>
          <w:rFonts w:ascii="Times New Roman" w:eastAsiaTheme="minorHAnsi" w:hAnsi="Times New Roman" w:cs="Times New Roman"/>
          <w:sz w:val="24"/>
          <w:szCs w:val="24"/>
        </w:rPr>
        <w:t>that</w:t>
      </w:r>
      <w:r w:rsidRPr="00F15940">
        <w:rPr>
          <w:rFonts w:ascii="Times New Roman" w:eastAsiaTheme="minorHAnsi" w:hAnsi="Times New Roman" w:cs="Times New Roman"/>
          <w:sz w:val="24"/>
          <w:szCs w:val="24"/>
        </w:rPr>
        <w:t xml:space="preserve"> often occurs in winter</w:t>
      </w:r>
      <w:r>
        <w:rPr>
          <w:rFonts w:ascii="Times New Roman" w:eastAsiaTheme="minorHAnsi" w:hAnsi="Times New Roman" w:cs="Times New Roman"/>
          <w:sz w:val="24"/>
          <w:szCs w:val="24"/>
        </w:rPr>
        <w:t>time</w:t>
      </w:r>
      <w:r w:rsidR="00713443">
        <w:rPr>
          <w:rFonts w:ascii="Times New Roman" w:eastAsiaTheme="minorHAnsi" w:hAnsi="Times New Roman" w:cs="Times New Roman"/>
          <w:sz w:val="24"/>
          <w:szCs w:val="24"/>
        </w:rPr>
        <w:t xml:space="preserve"> (</w:t>
      </w:r>
      <w:r w:rsidR="00713443" w:rsidRPr="00846A8E">
        <w:rPr>
          <w:rFonts w:ascii="Times New Roman" w:hAnsi="Times New Roman" w:cs="Times New Roman"/>
          <w:i/>
          <w:noProof/>
          <w:sz w:val="24"/>
          <w:szCs w:val="24"/>
        </w:rPr>
        <w:t>Euro Surveill 2020; 25(4)</w:t>
      </w:r>
      <w:r w:rsidR="00713443">
        <w:rPr>
          <w:rFonts w:ascii="Times New Roman" w:eastAsiaTheme="minorHAnsi" w:hAnsi="Times New Roman" w:cs="Times New Roman"/>
          <w:sz w:val="24"/>
          <w:szCs w:val="24"/>
        </w:rPr>
        <w:t>)</w:t>
      </w:r>
      <w:r w:rsidRPr="00F15940">
        <w:rPr>
          <w:rFonts w:ascii="Times New Roman" w:eastAsiaTheme="minorHAnsi" w:hAnsi="Times New Roman" w:cs="Times New Roman"/>
          <w:sz w:val="24"/>
          <w:szCs w:val="24"/>
        </w:rPr>
        <w:t>.</w:t>
      </w:r>
      <w:bookmarkEnd w:id="19"/>
      <w:r w:rsidR="004A76BC">
        <w:rPr>
          <w:rFonts w:ascii="Times New Roman" w:hAnsi="Times New Roman" w:cs="Times New Roman"/>
          <w:sz w:val="24"/>
          <w:szCs w:val="24"/>
        </w:rPr>
        <w:t xml:space="preserve"> </w:t>
      </w:r>
      <w:r w:rsidR="00C432C5">
        <w:rPr>
          <w:rFonts w:ascii="Times New Roman" w:hAnsi="Times New Roman" w:cs="Times New Roman"/>
          <w:sz w:val="24"/>
          <w:szCs w:val="24"/>
        </w:rPr>
        <w:t>Here</w:t>
      </w:r>
      <w:r w:rsidR="00F94B2A">
        <w:rPr>
          <w:rFonts w:ascii="Times New Roman" w:eastAsiaTheme="minorHAnsi" w:hAnsi="Times New Roman" w:cs="Times New Roman"/>
          <w:sz w:val="24"/>
          <w:szCs w:val="24"/>
        </w:rPr>
        <w:t xml:space="preserve">, we </w:t>
      </w:r>
      <w:r w:rsidR="00197D32">
        <w:rPr>
          <w:rFonts w:ascii="Times New Roman" w:eastAsiaTheme="minorHAnsi" w:hAnsi="Times New Roman" w:cs="Times New Roman"/>
          <w:sz w:val="24"/>
          <w:szCs w:val="24"/>
        </w:rPr>
        <w:t xml:space="preserve">evaluate the differences </w:t>
      </w:r>
      <w:r w:rsidR="00F94B2A">
        <w:rPr>
          <w:rFonts w:ascii="Times New Roman" w:eastAsiaTheme="minorHAnsi" w:hAnsi="Times New Roman" w:cs="Times New Roman"/>
          <w:sz w:val="24"/>
          <w:szCs w:val="24"/>
        </w:rPr>
        <w:t xml:space="preserve">of clinical charismatics between </w:t>
      </w:r>
      <w:r w:rsidR="004A76BC">
        <w:rPr>
          <w:rFonts w:ascii="Times New Roman" w:eastAsiaTheme="minorHAnsi" w:hAnsi="Times New Roman" w:cs="Times New Roman"/>
          <w:sz w:val="24"/>
          <w:szCs w:val="24"/>
        </w:rPr>
        <w:lastRenderedPageBreak/>
        <w:t>recent infected and non-</w:t>
      </w:r>
      <w:r w:rsidR="00F94B2A">
        <w:rPr>
          <w:rFonts w:ascii="Times New Roman" w:eastAsiaTheme="minorHAnsi" w:hAnsi="Times New Roman" w:cs="Times New Roman"/>
          <w:sz w:val="24"/>
          <w:szCs w:val="24"/>
        </w:rPr>
        <w:t>infected with influenza A virus in severe COVID-19 patients.</w:t>
      </w:r>
    </w:p>
    <w:bookmarkEnd w:id="16"/>
    <w:bookmarkEnd w:id="17"/>
    <w:p w14:paraId="1DEE75C1" w14:textId="77777777" w:rsidR="00C70675" w:rsidRPr="0024133B" w:rsidRDefault="00331EBC" w:rsidP="00C70675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Our </w:t>
      </w:r>
      <w:r w:rsidRPr="00331EBC">
        <w:rPr>
          <w:rFonts w:ascii="Times New Roman" w:eastAsiaTheme="minorHAnsi" w:hAnsi="Times New Roman" w:cs="Times New Roman"/>
          <w:sz w:val="24"/>
          <w:szCs w:val="24"/>
        </w:rPr>
        <w:t xml:space="preserve">research team </w:t>
      </w:r>
      <w:r>
        <w:rPr>
          <w:rFonts w:ascii="Times New Roman" w:eastAsiaTheme="minorHAnsi" w:hAnsi="Times New Roman" w:cs="Times New Roman"/>
          <w:sz w:val="24"/>
          <w:szCs w:val="24"/>
        </w:rPr>
        <w:t>wa</w:t>
      </w:r>
      <w:r w:rsidRPr="00331EBC">
        <w:rPr>
          <w:rFonts w:ascii="Times New Roman" w:eastAsiaTheme="minorHAnsi" w:hAnsi="Times New Roman" w:cs="Times New Roman"/>
          <w:sz w:val="24"/>
          <w:szCs w:val="24"/>
        </w:rPr>
        <w:t xml:space="preserve">s responsible for treatment of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severe and </w:t>
      </w:r>
      <w:r w:rsidRPr="00331EBC">
        <w:rPr>
          <w:rFonts w:ascii="Times New Roman" w:eastAsiaTheme="minorHAnsi" w:hAnsi="Times New Roman" w:cs="Times New Roman"/>
          <w:sz w:val="24"/>
          <w:szCs w:val="24"/>
        </w:rPr>
        <w:t xml:space="preserve">critically </w:t>
      </w:r>
      <w:r>
        <w:rPr>
          <w:rFonts w:ascii="Times New Roman" w:eastAsiaTheme="minorHAnsi" w:hAnsi="Times New Roman" w:cs="Times New Roman"/>
          <w:sz w:val="24"/>
          <w:szCs w:val="24"/>
        </w:rPr>
        <w:t>COVID-19</w:t>
      </w:r>
      <w:r w:rsidRPr="00331EBC">
        <w:rPr>
          <w:rFonts w:ascii="Times New Roman" w:eastAsiaTheme="minorHAnsi" w:hAnsi="Times New Roman" w:cs="Times New Roman"/>
          <w:sz w:val="24"/>
          <w:szCs w:val="24"/>
        </w:rPr>
        <w:t xml:space="preserve"> patients during medical support</w:t>
      </w:r>
      <w:r>
        <w:rPr>
          <w:rFonts w:ascii="Times New Roman" w:eastAsiaTheme="minorHAnsi" w:hAnsi="Times New Roman" w:cs="Times New Roman"/>
          <w:sz w:val="24"/>
          <w:szCs w:val="24"/>
        </w:rPr>
        <w:t>ing</w:t>
      </w:r>
      <w:r w:rsidRPr="00331EBC">
        <w:rPr>
          <w:rFonts w:ascii="Times New Roman" w:eastAsiaTheme="minorHAnsi" w:hAnsi="Times New Roman" w:cs="Times New Roman"/>
          <w:sz w:val="24"/>
          <w:szCs w:val="24"/>
        </w:rPr>
        <w:t xml:space="preserve"> to Wuhan. </w:t>
      </w:r>
      <w:r w:rsidR="004A76BC">
        <w:rPr>
          <w:rFonts w:ascii="Times New Roman" w:eastAsiaTheme="minorHAnsi" w:hAnsi="Times New Roman" w:cs="Times New Roman"/>
          <w:sz w:val="24"/>
          <w:szCs w:val="24"/>
        </w:rPr>
        <w:t>We</w:t>
      </w:r>
      <w:r w:rsidR="00C10041" w:rsidRPr="00271FF9">
        <w:rPr>
          <w:rFonts w:ascii="Times New Roman" w:hAnsi="Times New Roman" w:cs="Times New Roman"/>
          <w:sz w:val="24"/>
          <w:szCs w:val="24"/>
          <w:lang w:eastAsia="en-US"/>
        </w:rPr>
        <w:t xml:space="preserve"> used serological examination to determine whether there </w:t>
      </w:r>
      <w:r w:rsidR="00C10041">
        <w:rPr>
          <w:rFonts w:ascii="Times New Roman" w:hAnsi="Times New Roman" w:cs="Times New Roman"/>
          <w:sz w:val="24"/>
          <w:szCs w:val="24"/>
          <w:lang w:eastAsia="en-US"/>
        </w:rPr>
        <w:t>was</w:t>
      </w:r>
      <w:r w:rsidR="00C10041" w:rsidRPr="00271FF9">
        <w:rPr>
          <w:rFonts w:ascii="Times New Roman" w:hAnsi="Times New Roman" w:cs="Times New Roman"/>
          <w:sz w:val="24"/>
          <w:szCs w:val="24"/>
          <w:lang w:eastAsia="en-US"/>
        </w:rPr>
        <w:t xml:space="preserve"> influenza A</w:t>
      </w:r>
      <w:r w:rsidR="00C10041">
        <w:rPr>
          <w:rFonts w:ascii="Times New Roman" w:hAnsi="Times New Roman" w:cs="Times New Roman"/>
          <w:sz w:val="24"/>
          <w:szCs w:val="24"/>
          <w:lang w:eastAsia="en-US"/>
        </w:rPr>
        <w:t xml:space="preserve"> virus </w:t>
      </w:r>
      <w:r w:rsidR="004A76BC">
        <w:rPr>
          <w:rFonts w:ascii="Times New Roman" w:hAnsi="Times New Roman" w:cs="Times New Roman"/>
          <w:sz w:val="24"/>
          <w:szCs w:val="24"/>
          <w:lang w:eastAsia="en-US"/>
        </w:rPr>
        <w:t xml:space="preserve">recent </w:t>
      </w:r>
      <w:r w:rsidR="00C10041">
        <w:rPr>
          <w:rFonts w:ascii="Times New Roman" w:hAnsi="Times New Roman" w:cs="Times New Roman"/>
          <w:sz w:val="24"/>
          <w:szCs w:val="24"/>
          <w:lang w:eastAsia="en-US"/>
        </w:rPr>
        <w:t>infection</w:t>
      </w:r>
      <w:r w:rsidR="00C10041">
        <w:rPr>
          <w:rFonts w:ascii="Times New Roman" w:eastAsiaTheme="minorHAnsi" w:hAnsi="Times New Roman" w:cs="Times New Roman"/>
          <w:sz w:val="24"/>
          <w:szCs w:val="24"/>
        </w:rPr>
        <w:t>.</w:t>
      </w:r>
      <w:r w:rsidR="00C70675">
        <w:rPr>
          <w:rFonts w:ascii="Times New Roman" w:eastAsiaTheme="minorHAnsi" w:hAnsi="Times New Roman" w:cs="Times New Roman"/>
          <w:sz w:val="24"/>
          <w:szCs w:val="24"/>
        </w:rPr>
        <w:t xml:space="preserve"> A total of 200 patients were included in this cohort. We find</w:t>
      </w:r>
      <w:r w:rsidR="00C70675" w:rsidRPr="00943BD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C70675">
        <w:rPr>
          <w:rFonts w:ascii="Times New Roman" w:eastAsiaTheme="minorHAnsi" w:hAnsi="Times New Roman" w:cs="Times New Roman"/>
          <w:sz w:val="24"/>
          <w:szCs w:val="24"/>
        </w:rPr>
        <w:t>51</w:t>
      </w:r>
      <w:r w:rsidR="00192284">
        <w:rPr>
          <w:rFonts w:ascii="Times New Roman" w:eastAsiaTheme="minorHAnsi" w:hAnsi="Times New Roman" w:cs="Times New Roman"/>
          <w:kern w:val="0"/>
          <w:sz w:val="24"/>
          <w:szCs w:val="24"/>
        </w:rPr>
        <w:t>.</w:t>
      </w:r>
      <w:r w:rsidR="00C70675">
        <w:rPr>
          <w:rFonts w:ascii="Times New Roman" w:eastAsiaTheme="minorHAnsi" w:hAnsi="Times New Roman" w:cs="Times New Roman"/>
          <w:sz w:val="24"/>
          <w:szCs w:val="24"/>
        </w:rPr>
        <w:t xml:space="preserve">5% (103/200) of the </w:t>
      </w:r>
      <w:r w:rsidR="004A76BC">
        <w:rPr>
          <w:rFonts w:ascii="Times New Roman" w:eastAsiaTheme="minorHAnsi" w:hAnsi="Times New Roman" w:cs="Times New Roman"/>
          <w:sz w:val="24"/>
          <w:szCs w:val="24"/>
        </w:rPr>
        <w:t xml:space="preserve">patients had influenza A virus recent </w:t>
      </w:r>
      <w:r w:rsidR="00C70675">
        <w:rPr>
          <w:rFonts w:ascii="Times New Roman" w:eastAsiaTheme="minorHAnsi" w:hAnsi="Times New Roman" w:cs="Times New Roman"/>
          <w:sz w:val="24"/>
          <w:szCs w:val="24"/>
        </w:rPr>
        <w:t xml:space="preserve">infection. </w:t>
      </w:r>
      <w:bookmarkEnd w:id="18"/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>Patients with influenza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 xml:space="preserve">A 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 xml:space="preserve">virus </w:t>
      </w:r>
      <w:r w:rsidR="004A76BC">
        <w:rPr>
          <w:rFonts w:ascii="Times New Roman" w:hAnsi="Times New Roman" w:cs="Times New Roman"/>
          <w:sz w:val="24"/>
          <w:szCs w:val="24"/>
          <w:lang w:eastAsia="en-US"/>
        </w:rPr>
        <w:t>recent i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 xml:space="preserve">nfection 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>showed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>prolonged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 xml:space="preserve"> time to clinical improvement and 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 xml:space="preserve">an increase in 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 xml:space="preserve">length of hospital stay. </w:t>
      </w:r>
      <w:r w:rsidR="00E211BE">
        <w:rPr>
          <w:rFonts w:ascii="Times New Roman" w:hAnsi="Times New Roman" w:cs="Times New Roman"/>
          <w:sz w:val="24"/>
          <w:szCs w:val="24"/>
          <w:lang w:eastAsia="en-US"/>
        </w:rPr>
        <w:t xml:space="preserve">For 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 xml:space="preserve">a better clinical treatment and management strategies it is important to 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>strengthen the detection of common respiratory pathogens, investigate the interaction between pathogens, and the impact of co-infection on the clinical process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 xml:space="preserve"> and outcome. These steps will help 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>to have a more comprehensive understanding of COVID-19</w:t>
      </w:r>
      <w:r w:rsidR="00C70675">
        <w:rPr>
          <w:rFonts w:ascii="Times New Roman" w:hAnsi="Times New Roman" w:cs="Times New Roman"/>
          <w:sz w:val="24"/>
          <w:szCs w:val="24"/>
          <w:lang w:eastAsia="en-US"/>
        </w:rPr>
        <w:t xml:space="preserve"> infection in patients</w:t>
      </w:r>
      <w:r w:rsidR="00C70675" w:rsidRPr="000060CF">
        <w:rPr>
          <w:rFonts w:ascii="Times New Roman" w:hAnsi="Times New Roman" w:cs="Times New Roman"/>
          <w:sz w:val="24"/>
          <w:szCs w:val="24"/>
          <w:lang w:eastAsia="en-US"/>
        </w:rPr>
        <w:t>.</w:t>
      </w:r>
    </w:p>
    <w:p w14:paraId="602832B8" w14:textId="3F34E38C" w:rsidR="00D011B7" w:rsidRPr="00663477" w:rsidRDefault="002D1329" w:rsidP="00C70675">
      <w:pPr>
        <w:pStyle w:val="EndNoteBibliography"/>
        <w:spacing w:after="0"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2D1329">
        <w:rPr>
          <w:rFonts w:ascii="Times New Roman" w:hAnsi="Times New Roman" w:cs="Times New Roman"/>
          <w:sz w:val="24"/>
          <w:szCs w:val="24"/>
        </w:rPr>
        <w:t>This manuscript has not been published and is not under considera</w:t>
      </w:r>
      <w:r w:rsidR="00CD591A">
        <w:rPr>
          <w:rFonts w:ascii="Times New Roman" w:hAnsi="Times New Roman" w:cs="Times New Roman"/>
          <w:sz w:val="24"/>
          <w:szCs w:val="24"/>
        </w:rPr>
        <w:t>tion</w:t>
      </w:r>
      <w:r w:rsidRPr="002D1329">
        <w:rPr>
          <w:rFonts w:ascii="Times New Roman" w:hAnsi="Times New Roman" w:cs="Times New Roman"/>
          <w:sz w:val="24"/>
          <w:szCs w:val="24"/>
        </w:rPr>
        <w:t xml:space="preserve"> for publica</w:t>
      </w:r>
      <w:r w:rsidR="009113CF">
        <w:rPr>
          <w:rFonts w:ascii="Times New Roman" w:hAnsi="Times New Roman" w:cs="Times New Roman"/>
          <w:sz w:val="24"/>
          <w:szCs w:val="24"/>
        </w:rPr>
        <w:t>tion</w:t>
      </w:r>
      <w:r w:rsidRPr="002D1329">
        <w:rPr>
          <w:rFonts w:ascii="Times New Roman" w:hAnsi="Times New Roman" w:cs="Times New Roman"/>
          <w:sz w:val="24"/>
          <w:szCs w:val="24"/>
        </w:rPr>
        <w:t xml:space="preserve"> elsewhere. We have no conflicts of interest to disclose. </w:t>
      </w:r>
      <w:r w:rsidR="0025262E" w:rsidRPr="00663477">
        <w:rPr>
          <w:rFonts w:ascii="Times New Roman" w:hAnsi="Times New Roman" w:cs="Times New Roman"/>
          <w:sz w:val="24"/>
          <w:szCs w:val="24"/>
        </w:rPr>
        <w:t>All authors have seen the manuscript and approved to submit to</w:t>
      </w:r>
      <w:r w:rsidR="00A7311F" w:rsidRPr="00A7311F">
        <w:rPr>
          <w:rStyle w:val="a4"/>
          <w:i/>
          <w:color w:val="000000" w:themeColor="text1"/>
        </w:rPr>
        <w:t xml:space="preserve"> </w:t>
      </w:r>
      <w:r w:rsidR="0024233F" w:rsidRPr="0024233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Infectious Diseases of Poverty</w:t>
      </w:r>
      <w:r w:rsidR="0025262E" w:rsidRPr="00663477">
        <w:rPr>
          <w:rFonts w:ascii="Times New Roman" w:hAnsi="Times New Roman" w:cs="Times New Roman"/>
          <w:sz w:val="24"/>
          <w:szCs w:val="24"/>
        </w:rPr>
        <w:t>.</w:t>
      </w:r>
    </w:p>
    <w:p w14:paraId="012EB33C" w14:textId="77777777" w:rsidR="00D011B7" w:rsidRPr="00663477" w:rsidRDefault="0025262E" w:rsidP="009B478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63477">
        <w:rPr>
          <w:rFonts w:ascii="Times New Roman" w:hAnsi="Times New Roman" w:cs="Times New Roman"/>
          <w:sz w:val="24"/>
          <w:szCs w:val="24"/>
        </w:rPr>
        <w:t>Thank you very much for your attention and consideration.</w:t>
      </w:r>
    </w:p>
    <w:p w14:paraId="779EB7F8" w14:textId="77777777" w:rsidR="0025262E" w:rsidRDefault="0025262E" w:rsidP="009B478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63477">
        <w:rPr>
          <w:rFonts w:ascii="Times New Roman" w:hAnsi="Times New Roman" w:cs="Times New Roman"/>
          <w:sz w:val="24"/>
          <w:szCs w:val="24"/>
        </w:rPr>
        <w:t>Sincerely,</w:t>
      </w:r>
    </w:p>
    <w:p w14:paraId="1F04A79F" w14:textId="77777777" w:rsidR="009113CF" w:rsidRDefault="009113CF" w:rsidP="009B478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Qiang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Guo</w:t>
      </w:r>
      <w:r w:rsidR="009C11B4" w:rsidRPr="009052FF">
        <w:rPr>
          <w:rStyle w:val="fontstyle21"/>
          <w:color w:val="000000" w:themeColor="text1"/>
        </w:rPr>
        <w:t>, MD, PhD</w:t>
      </w:r>
    </w:p>
    <w:p w14:paraId="109F4DD0" w14:textId="77777777" w:rsidR="009C11B4" w:rsidRPr="00CC6D01" w:rsidRDefault="009C11B4" w:rsidP="009C11B4">
      <w:pPr>
        <w:pStyle w:val="ac"/>
        <w:rPr>
          <w:rStyle w:val="fontstyle21"/>
          <w:color w:val="000000" w:themeColor="text1"/>
        </w:rPr>
      </w:pPr>
      <w:bookmarkStart w:id="20" w:name="_GoBack"/>
      <w:r w:rsidRPr="00CC6D01">
        <w:rPr>
          <w:rStyle w:val="fontstyle21"/>
          <w:color w:val="000000" w:themeColor="text1"/>
        </w:rPr>
        <w:t>Associate Professor of Medicine, Department of Critical Care Medicine</w:t>
      </w:r>
    </w:p>
    <w:p w14:paraId="4A78F03D" w14:textId="77777777" w:rsidR="009C11B4" w:rsidRPr="009052FF" w:rsidRDefault="009C11B4" w:rsidP="009C11B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6D01">
        <w:rPr>
          <w:rStyle w:val="fontstyle21"/>
          <w:color w:val="000000" w:themeColor="text1"/>
        </w:rPr>
        <w:t>The First Affiliated Hospital of Soochow University</w:t>
      </w:r>
      <w:bookmarkEnd w:id="20"/>
    </w:p>
    <w:sectPr w:rsidR="009C11B4" w:rsidRPr="009052FF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FFA2B3" w14:textId="77777777" w:rsidR="00E322A1" w:rsidRDefault="00E322A1" w:rsidP="005A40F1">
      <w:r>
        <w:separator/>
      </w:r>
    </w:p>
  </w:endnote>
  <w:endnote w:type="continuationSeparator" w:id="0">
    <w:p w14:paraId="23002BE5" w14:textId="77777777" w:rsidR="00E322A1" w:rsidRDefault="00E322A1" w:rsidP="005A4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A1CB50" w14:textId="77777777" w:rsidR="00E322A1" w:rsidRDefault="00E322A1" w:rsidP="005A40F1">
      <w:r>
        <w:separator/>
      </w:r>
    </w:p>
  </w:footnote>
  <w:footnote w:type="continuationSeparator" w:id="0">
    <w:p w14:paraId="123163FE" w14:textId="77777777" w:rsidR="00E322A1" w:rsidRDefault="00E322A1" w:rsidP="005A40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F35"/>
    <w:rsid w:val="00006B33"/>
    <w:rsid w:val="00014FDC"/>
    <w:rsid w:val="000319EF"/>
    <w:rsid w:val="00047673"/>
    <w:rsid w:val="00067D2E"/>
    <w:rsid w:val="00084365"/>
    <w:rsid w:val="000B662D"/>
    <w:rsid w:val="0011320E"/>
    <w:rsid w:val="00117A64"/>
    <w:rsid w:val="00123B1B"/>
    <w:rsid w:val="001445E5"/>
    <w:rsid w:val="0014525B"/>
    <w:rsid w:val="001700F7"/>
    <w:rsid w:val="00174FAE"/>
    <w:rsid w:val="00187820"/>
    <w:rsid w:val="00192284"/>
    <w:rsid w:val="001931A1"/>
    <w:rsid w:val="00197D32"/>
    <w:rsid w:val="0021078A"/>
    <w:rsid w:val="00214F67"/>
    <w:rsid w:val="00223BCF"/>
    <w:rsid w:val="0024233F"/>
    <w:rsid w:val="0025262E"/>
    <w:rsid w:val="002813B4"/>
    <w:rsid w:val="002B75A8"/>
    <w:rsid w:val="002D1329"/>
    <w:rsid w:val="002D35A6"/>
    <w:rsid w:val="00310574"/>
    <w:rsid w:val="00331EBC"/>
    <w:rsid w:val="00346F41"/>
    <w:rsid w:val="00377165"/>
    <w:rsid w:val="003B1D6F"/>
    <w:rsid w:val="003B3C7D"/>
    <w:rsid w:val="003C7116"/>
    <w:rsid w:val="003E304C"/>
    <w:rsid w:val="00437D0A"/>
    <w:rsid w:val="00497183"/>
    <w:rsid w:val="004A58DC"/>
    <w:rsid w:val="004A6D84"/>
    <w:rsid w:val="004A76BC"/>
    <w:rsid w:val="004C0694"/>
    <w:rsid w:val="004C575B"/>
    <w:rsid w:val="0053655E"/>
    <w:rsid w:val="00544A30"/>
    <w:rsid w:val="005514D7"/>
    <w:rsid w:val="00593002"/>
    <w:rsid w:val="005A3803"/>
    <w:rsid w:val="005A40F1"/>
    <w:rsid w:val="005D3D4C"/>
    <w:rsid w:val="005E381E"/>
    <w:rsid w:val="005F1BB4"/>
    <w:rsid w:val="00603876"/>
    <w:rsid w:val="006231BA"/>
    <w:rsid w:val="00652273"/>
    <w:rsid w:val="00660A65"/>
    <w:rsid w:val="00663477"/>
    <w:rsid w:val="00682003"/>
    <w:rsid w:val="006837FD"/>
    <w:rsid w:val="006928BE"/>
    <w:rsid w:val="006A0B4F"/>
    <w:rsid w:val="006D018E"/>
    <w:rsid w:val="006D72AE"/>
    <w:rsid w:val="00713443"/>
    <w:rsid w:val="00734EC2"/>
    <w:rsid w:val="00737077"/>
    <w:rsid w:val="00761605"/>
    <w:rsid w:val="00772505"/>
    <w:rsid w:val="00796EEC"/>
    <w:rsid w:val="007A0A13"/>
    <w:rsid w:val="007E5950"/>
    <w:rsid w:val="008107A4"/>
    <w:rsid w:val="00822DCB"/>
    <w:rsid w:val="008452C3"/>
    <w:rsid w:val="00846A8E"/>
    <w:rsid w:val="008520CF"/>
    <w:rsid w:val="009113CF"/>
    <w:rsid w:val="00950AFC"/>
    <w:rsid w:val="00990DDD"/>
    <w:rsid w:val="009B0DE5"/>
    <w:rsid w:val="009B4785"/>
    <w:rsid w:val="009C11B4"/>
    <w:rsid w:val="009D3215"/>
    <w:rsid w:val="009D5596"/>
    <w:rsid w:val="00A00C87"/>
    <w:rsid w:val="00A06C42"/>
    <w:rsid w:val="00A4673A"/>
    <w:rsid w:val="00A5305D"/>
    <w:rsid w:val="00A7311F"/>
    <w:rsid w:val="00AB0D7E"/>
    <w:rsid w:val="00AF4FD1"/>
    <w:rsid w:val="00B16B94"/>
    <w:rsid w:val="00B445EA"/>
    <w:rsid w:val="00B64008"/>
    <w:rsid w:val="00B73EF2"/>
    <w:rsid w:val="00B80F35"/>
    <w:rsid w:val="00C10041"/>
    <w:rsid w:val="00C22F68"/>
    <w:rsid w:val="00C432C5"/>
    <w:rsid w:val="00C70675"/>
    <w:rsid w:val="00CA01A3"/>
    <w:rsid w:val="00CD591A"/>
    <w:rsid w:val="00CD5967"/>
    <w:rsid w:val="00CE6FFD"/>
    <w:rsid w:val="00D011B7"/>
    <w:rsid w:val="00D160B7"/>
    <w:rsid w:val="00D41680"/>
    <w:rsid w:val="00D774A2"/>
    <w:rsid w:val="00D97DC5"/>
    <w:rsid w:val="00DA2838"/>
    <w:rsid w:val="00DB1D08"/>
    <w:rsid w:val="00DB4057"/>
    <w:rsid w:val="00DD096E"/>
    <w:rsid w:val="00E211BE"/>
    <w:rsid w:val="00E322A1"/>
    <w:rsid w:val="00E451C5"/>
    <w:rsid w:val="00E55F82"/>
    <w:rsid w:val="00EC07F2"/>
    <w:rsid w:val="00EE330C"/>
    <w:rsid w:val="00EF5B03"/>
    <w:rsid w:val="00F30B32"/>
    <w:rsid w:val="00F55B6F"/>
    <w:rsid w:val="00F8572F"/>
    <w:rsid w:val="00F94B2A"/>
    <w:rsid w:val="00FE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F639A"/>
  <w15:chartTrackingRefBased/>
  <w15:docId w15:val="{3DF6DC97-D506-4B2F-AA63-D0031F0BB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40F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40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40F1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40F1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A06C4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A06C42"/>
  </w:style>
  <w:style w:type="character" w:styleId="a9">
    <w:name w:val="Hyperlink"/>
    <w:basedOn w:val="a0"/>
    <w:uiPriority w:val="99"/>
    <w:unhideWhenUsed/>
    <w:rsid w:val="00B73EF2"/>
    <w:rPr>
      <w:color w:val="0000FF"/>
      <w:u w:val="single"/>
    </w:rPr>
  </w:style>
  <w:style w:type="character" w:customStyle="1" w:styleId="fontstyle01">
    <w:name w:val="fontstyle01"/>
    <w:qFormat/>
    <w:rsid w:val="005F1BB4"/>
    <w:rPr>
      <w:rFonts w:ascii="Times-Bold" w:hAnsi="Times-Bold"/>
      <w:b/>
      <w:color w:val="000000"/>
      <w:sz w:val="24"/>
    </w:rPr>
  </w:style>
  <w:style w:type="character" w:customStyle="1" w:styleId="fontstyle21">
    <w:name w:val="fontstyle21"/>
    <w:basedOn w:val="a0"/>
    <w:rsid w:val="004A58D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4A58D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A58DC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713443"/>
    <w:pPr>
      <w:spacing w:after="160"/>
    </w:pPr>
    <w:rPr>
      <w:rFonts w:ascii="Calibri" w:eastAsia="等线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713443"/>
    <w:rPr>
      <w:rFonts w:ascii="Calibri" w:eastAsia="等线" w:hAnsi="Calibri" w:cs="Calibri"/>
      <w:sz w:val="20"/>
    </w:rPr>
  </w:style>
  <w:style w:type="paragraph" w:styleId="ac">
    <w:name w:val="No Spacing"/>
    <w:uiPriority w:val="1"/>
    <w:qFormat/>
    <w:rsid w:val="009C11B4"/>
    <w:pPr>
      <w:widowControl w:val="0"/>
      <w:jc w:val="both"/>
    </w:pPr>
  </w:style>
  <w:style w:type="character" w:customStyle="1" w:styleId="1">
    <w:name w:val="未处理的提及1"/>
    <w:basedOn w:val="a0"/>
    <w:uiPriority w:val="99"/>
    <w:semiHidden/>
    <w:unhideWhenUsed/>
    <w:rsid w:val="00AB0D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20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417</Words>
  <Characters>2379</Characters>
  <Application>Microsoft Office Word</Application>
  <DocSecurity>0</DocSecurity>
  <Lines>19</Lines>
  <Paragraphs>5</Paragraphs>
  <ScaleCrop>false</ScaleCrop>
  <Company>Microsoft</Company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Gao</dc:creator>
  <cp:keywords/>
  <dc:description/>
  <cp:lastModifiedBy>Administrator</cp:lastModifiedBy>
  <cp:revision>67</cp:revision>
  <dcterms:created xsi:type="dcterms:W3CDTF">2019-08-18T06:07:00Z</dcterms:created>
  <dcterms:modified xsi:type="dcterms:W3CDTF">2020-06-13T02:24:00Z</dcterms:modified>
</cp:coreProperties>
</file>