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81" w:type="dxa"/>
        <w:tblInd w:w="-8" w:type="dxa"/>
        <w:tblLook w:val="04A0" w:firstRow="1" w:lastRow="0" w:firstColumn="1" w:lastColumn="0" w:noHBand="0" w:noVBand="1"/>
      </w:tblPr>
      <w:tblGrid>
        <w:gridCol w:w="1686"/>
        <w:gridCol w:w="715"/>
        <w:gridCol w:w="1609"/>
        <w:gridCol w:w="662"/>
        <w:gridCol w:w="2886"/>
        <w:gridCol w:w="2223"/>
      </w:tblGrid>
      <w:tr w:rsidR="007F2B29" w:rsidRPr="008253B2" w14:paraId="36957027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2513AA8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Clinical feature</w:t>
            </w:r>
          </w:p>
        </w:tc>
        <w:tc>
          <w:tcPr>
            <w:tcW w:w="715" w:type="dxa"/>
            <w:noWrap/>
            <w:hideMark/>
          </w:tcPr>
          <w:p w14:paraId="7E81F0F4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Present in n (%)</w:t>
            </w:r>
          </w:p>
        </w:tc>
        <w:tc>
          <w:tcPr>
            <w:tcW w:w="1609" w:type="dxa"/>
            <w:noWrap/>
            <w:hideMark/>
          </w:tcPr>
          <w:p w14:paraId="5A05C0C4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Odds Ratio [95% CI]</w:t>
            </w:r>
          </w:p>
        </w:tc>
        <w:tc>
          <w:tcPr>
            <w:tcW w:w="662" w:type="dxa"/>
            <w:noWrap/>
            <w:hideMark/>
          </w:tcPr>
          <w:p w14:paraId="29C1106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2886" w:type="dxa"/>
            <w:noWrap/>
            <w:hideMark/>
          </w:tcPr>
          <w:p w14:paraId="6E9FC451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Most common differentials</w:t>
            </w:r>
          </w:p>
        </w:tc>
        <w:tc>
          <w:tcPr>
            <w:tcW w:w="2223" w:type="dxa"/>
            <w:noWrap/>
            <w:hideMark/>
          </w:tcPr>
          <w:p w14:paraId="023B4367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Priority classification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7F2B29" w:rsidRPr="008253B2" w14:paraId="51A69DFD" w14:textId="77777777" w:rsidTr="00C61F2D">
        <w:trPr>
          <w:trHeight w:val="315"/>
        </w:trPr>
        <w:tc>
          <w:tcPr>
            <w:tcW w:w="1686" w:type="dxa"/>
            <w:noWrap/>
          </w:tcPr>
          <w:p w14:paraId="1DFC68AE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bookmarkStart w:id="0" w:name="_Hlk148366691"/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Eye injury / trauma (UNILATERAL)</w:t>
            </w:r>
          </w:p>
        </w:tc>
        <w:tc>
          <w:tcPr>
            <w:tcW w:w="715" w:type="dxa"/>
            <w:noWrap/>
          </w:tcPr>
          <w:p w14:paraId="7748A3E3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1805 (14.3%)</w:t>
            </w:r>
          </w:p>
        </w:tc>
        <w:tc>
          <w:tcPr>
            <w:tcW w:w="1609" w:type="dxa"/>
            <w:noWrap/>
          </w:tcPr>
          <w:p w14:paraId="38C44303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22.52 [18.69, 27.14]</w:t>
            </w:r>
          </w:p>
        </w:tc>
        <w:tc>
          <w:tcPr>
            <w:tcW w:w="662" w:type="dxa"/>
            <w:noWrap/>
          </w:tcPr>
          <w:p w14:paraId="5C4B9431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</w:tcPr>
          <w:p w14:paraId="5A810E4A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onjunctival/corneal injury (79.1%)</w:t>
            </w:r>
          </w:p>
          <w:p w14:paraId="240E1BB4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lunt eye injury (8.0%) </w:t>
            </w:r>
          </w:p>
          <w:p w14:paraId="4C4994AB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ry eyes (4.5%)</w:t>
            </w:r>
          </w:p>
        </w:tc>
        <w:tc>
          <w:tcPr>
            <w:tcW w:w="2223" w:type="dxa"/>
            <w:noWrap/>
          </w:tcPr>
          <w:p w14:paraId="3DD93A84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(93.1%)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(5.5%)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(1.4%)</w:t>
            </w:r>
          </w:p>
        </w:tc>
      </w:tr>
      <w:tr w:rsidR="007F2B29" w:rsidRPr="008253B2" w14:paraId="0217C994" w14:textId="77777777" w:rsidTr="00C61F2D">
        <w:trPr>
          <w:trHeight w:val="315"/>
        </w:trPr>
        <w:tc>
          <w:tcPr>
            <w:tcW w:w="1686" w:type="dxa"/>
            <w:noWrap/>
          </w:tcPr>
          <w:p w14:paraId="0007CA0E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Eye injury / trauma (BILATERAL)</w:t>
            </w:r>
          </w:p>
        </w:tc>
        <w:tc>
          <w:tcPr>
            <w:tcW w:w="715" w:type="dxa"/>
            <w:noWrap/>
          </w:tcPr>
          <w:p w14:paraId="45DF3814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65 (0.5%)</w:t>
            </w:r>
          </w:p>
        </w:tc>
        <w:tc>
          <w:tcPr>
            <w:tcW w:w="1609" w:type="dxa"/>
            <w:noWrap/>
          </w:tcPr>
          <w:p w14:paraId="1F772B90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10.0 [4.56, 21.92]</w:t>
            </w:r>
          </w:p>
        </w:tc>
        <w:tc>
          <w:tcPr>
            <w:tcW w:w="662" w:type="dxa"/>
            <w:noWrap/>
          </w:tcPr>
          <w:p w14:paraId="39CF01B0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</w:tcPr>
          <w:p w14:paraId="558096A0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onjunctival/corneal injury (72.3%) </w:t>
            </w:r>
          </w:p>
          <w:p w14:paraId="411F6239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ry eyes (7.7%) </w:t>
            </w:r>
          </w:p>
          <w:p w14:paraId="6C080656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lepharitis (6.2%)</w:t>
            </w:r>
          </w:p>
        </w:tc>
        <w:tc>
          <w:tcPr>
            <w:tcW w:w="2223" w:type="dxa"/>
            <w:noWrap/>
          </w:tcPr>
          <w:p w14:paraId="0AE80516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(89.2%)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(7.7%)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(3.1%)</w:t>
            </w:r>
          </w:p>
        </w:tc>
      </w:tr>
      <w:tr w:rsidR="007F2B29" w:rsidRPr="008253B2" w14:paraId="159352F4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659CE92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Photophobia / light sensitivity (UNILATERAL)</w:t>
            </w:r>
          </w:p>
        </w:tc>
        <w:tc>
          <w:tcPr>
            <w:tcW w:w="715" w:type="dxa"/>
            <w:noWrap/>
            <w:hideMark/>
          </w:tcPr>
          <w:p w14:paraId="4FA9C527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972 (7.7%)</w:t>
            </w:r>
          </w:p>
        </w:tc>
        <w:tc>
          <w:tcPr>
            <w:tcW w:w="1609" w:type="dxa"/>
            <w:noWrap/>
            <w:hideMark/>
          </w:tcPr>
          <w:p w14:paraId="3EFD524B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6.07 [5.14, 7.18]</w:t>
            </w:r>
          </w:p>
        </w:tc>
        <w:tc>
          <w:tcPr>
            <w:tcW w:w="662" w:type="dxa"/>
            <w:noWrap/>
            <w:hideMark/>
          </w:tcPr>
          <w:p w14:paraId="174ADB0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2DC10524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U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veitis (45.3%)  </w:t>
            </w:r>
          </w:p>
          <w:p w14:paraId="60EF0400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nterior uveitis (43.2)</w:t>
            </w:r>
          </w:p>
          <w:p w14:paraId="4C79709B" w14:textId="77777777" w:rsidR="007F2B29" w:rsidRPr="008253B2" w:rsidRDefault="007F2B29" w:rsidP="00C61F2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K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eratitis (14.6%)</w:t>
            </w:r>
          </w:p>
        </w:tc>
        <w:tc>
          <w:tcPr>
            <w:tcW w:w="2223" w:type="dxa"/>
            <w:noWrap/>
            <w:hideMark/>
          </w:tcPr>
          <w:p w14:paraId="69E1C6C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(81.8%)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(14.3%)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(3.9%)</w:t>
            </w:r>
          </w:p>
        </w:tc>
      </w:tr>
      <w:tr w:rsidR="007F2B29" w:rsidRPr="008253B2" w14:paraId="1AA2D302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4FE216E2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Change in pupils</w:t>
            </w:r>
          </w:p>
        </w:tc>
        <w:tc>
          <w:tcPr>
            <w:tcW w:w="715" w:type="dxa"/>
            <w:noWrap/>
            <w:hideMark/>
          </w:tcPr>
          <w:p w14:paraId="2F94B771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12 (0.1%)</w:t>
            </w:r>
          </w:p>
        </w:tc>
        <w:tc>
          <w:tcPr>
            <w:tcW w:w="1609" w:type="dxa"/>
            <w:noWrap/>
            <w:hideMark/>
          </w:tcPr>
          <w:p w14:paraId="774E2DA2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5.99 [1.31, 27.34]</w:t>
            </w:r>
          </w:p>
        </w:tc>
        <w:tc>
          <w:tcPr>
            <w:tcW w:w="662" w:type="dxa"/>
            <w:noWrap/>
            <w:hideMark/>
          </w:tcPr>
          <w:p w14:paraId="0D3999E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0.0209</w:t>
            </w:r>
          </w:p>
        </w:tc>
        <w:tc>
          <w:tcPr>
            <w:tcW w:w="2886" w:type="dxa"/>
            <w:noWrap/>
            <w:hideMark/>
          </w:tcPr>
          <w:p w14:paraId="75D2556F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Cranial nerve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disorder (50.0%) </w:t>
            </w:r>
          </w:p>
          <w:p w14:paraId="212482B4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nterior uveitis (25.0%) </w:t>
            </w:r>
          </w:p>
          <w:p w14:paraId="10B70524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ry eyes (8.3%)</w:t>
            </w:r>
          </w:p>
        </w:tc>
        <w:tc>
          <w:tcPr>
            <w:tcW w:w="2223" w:type="dxa"/>
            <w:noWrap/>
            <w:hideMark/>
          </w:tcPr>
          <w:p w14:paraId="584CF012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(83.3%)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(16.7%)</w:t>
            </w:r>
          </w:p>
        </w:tc>
      </w:tr>
      <w:tr w:rsidR="007F2B29" w:rsidRPr="008253B2" w14:paraId="23391A6E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7385BFD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White dots on cornea (UNILATERAL)</w:t>
            </w:r>
          </w:p>
        </w:tc>
        <w:tc>
          <w:tcPr>
            <w:tcW w:w="715" w:type="dxa"/>
            <w:noWrap/>
            <w:hideMark/>
          </w:tcPr>
          <w:p w14:paraId="6D1DFD03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16 (0.1%)</w:t>
            </w:r>
          </w:p>
        </w:tc>
        <w:tc>
          <w:tcPr>
            <w:tcW w:w="1609" w:type="dxa"/>
            <w:noWrap/>
            <w:hideMark/>
          </w:tcPr>
          <w:p w14:paraId="32804ECE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5.19 [1.48, 18.23]</w:t>
            </w:r>
          </w:p>
        </w:tc>
        <w:tc>
          <w:tcPr>
            <w:tcW w:w="662" w:type="dxa"/>
            <w:noWrap/>
            <w:hideMark/>
          </w:tcPr>
          <w:p w14:paraId="7F5C124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0.0102</w:t>
            </w:r>
          </w:p>
        </w:tc>
        <w:tc>
          <w:tcPr>
            <w:tcW w:w="2886" w:type="dxa"/>
            <w:noWrap/>
            <w:hideMark/>
          </w:tcPr>
          <w:p w14:paraId="0A35CE51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K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eratitis (50.0%) </w:t>
            </w:r>
          </w:p>
          <w:p w14:paraId="4D38A69B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onjunctival/corneal injury (18.8%)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taphylococcal hypersensitivity (18.8%)</w:t>
            </w:r>
          </w:p>
        </w:tc>
        <w:tc>
          <w:tcPr>
            <w:tcW w:w="2223" w:type="dxa"/>
            <w:noWrap/>
            <w:hideMark/>
          </w:tcPr>
          <w:p w14:paraId="115C767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(81.2%)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(18.8%)</w:t>
            </w:r>
          </w:p>
        </w:tc>
      </w:tr>
      <w:tr w:rsidR="007F2B29" w:rsidRPr="008253B2" w14:paraId="425325F0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60B7C314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Bruising around the eye (UNILATERAL)</w:t>
            </w:r>
          </w:p>
        </w:tc>
        <w:tc>
          <w:tcPr>
            <w:tcW w:w="715" w:type="dxa"/>
            <w:noWrap/>
            <w:hideMark/>
          </w:tcPr>
          <w:p w14:paraId="04C3BD4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26 (0.2%)</w:t>
            </w:r>
          </w:p>
        </w:tc>
        <w:tc>
          <w:tcPr>
            <w:tcW w:w="1609" w:type="dxa"/>
            <w:noWrap/>
            <w:hideMark/>
          </w:tcPr>
          <w:p w14:paraId="6441B6B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5.04 [1.9, 13.37]</w:t>
            </w:r>
          </w:p>
        </w:tc>
        <w:tc>
          <w:tcPr>
            <w:tcW w:w="662" w:type="dxa"/>
            <w:noWrap/>
            <w:hideMark/>
          </w:tcPr>
          <w:p w14:paraId="480B8DD4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0.0012</w:t>
            </w:r>
          </w:p>
        </w:tc>
        <w:tc>
          <w:tcPr>
            <w:tcW w:w="2886" w:type="dxa"/>
            <w:noWrap/>
            <w:hideMark/>
          </w:tcPr>
          <w:p w14:paraId="7E4CE7D0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H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ead/face injury (38.5%) </w:t>
            </w:r>
          </w:p>
          <w:p w14:paraId="676602AF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lunt eye injury (23.1%)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ubconjunctival haemorrhage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(11.5%)</w:t>
            </w:r>
          </w:p>
        </w:tc>
        <w:tc>
          <w:tcPr>
            <w:tcW w:w="2223" w:type="dxa"/>
            <w:noWrap/>
            <w:hideMark/>
          </w:tcPr>
          <w:p w14:paraId="4F81D19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(80.8%)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(15.4%)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(3.8%)</w:t>
            </w:r>
          </w:p>
        </w:tc>
      </w:tr>
      <w:tr w:rsidR="007F2B29" w:rsidRPr="008253B2" w14:paraId="0279BDF9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0AE340FB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Eye drops / ointments in use (steroids)</w:t>
            </w:r>
          </w:p>
        </w:tc>
        <w:tc>
          <w:tcPr>
            <w:tcW w:w="715" w:type="dxa"/>
            <w:noWrap/>
            <w:hideMark/>
          </w:tcPr>
          <w:p w14:paraId="4B409A0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24 (0.2%)</w:t>
            </w:r>
          </w:p>
        </w:tc>
        <w:tc>
          <w:tcPr>
            <w:tcW w:w="1609" w:type="dxa"/>
            <w:noWrap/>
            <w:hideMark/>
          </w:tcPr>
          <w:p w14:paraId="0861C4E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4.56 [1.7, 12.21]</w:t>
            </w:r>
          </w:p>
        </w:tc>
        <w:tc>
          <w:tcPr>
            <w:tcW w:w="662" w:type="dxa"/>
            <w:noWrap/>
            <w:hideMark/>
          </w:tcPr>
          <w:p w14:paraId="29CB9AE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0.0026</w:t>
            </w:r>
          </w:p>
        </w:tc>
        <w:tc>
          <w:tcPr>
            <w:tcW w:w="2886" w:type="dxa"/>
            <w:noWrap/>
            <w:hideMark/>
          </w:tcPr>
          <w:p w14:paraId="03024040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U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veitis (33.3%) </w:t>
            </w:r>
          </w:p>
          <w:p w14:paraId="086790CC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nterior uveitis (25.0%) </w:t>
            </w:r>
          </w:p>
          <w:p w14:paraId="082AA8C6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lunt eye injury (12.5%)</w:t>
            </w:r>
          </w:p>
        </w:tc>
        <w:tc>
          <w:tcPr>
            <w:tcW w:w="2223" w:type="dxa"/>
            <w:noWrap/>
            <w:hideMark/>
          </w:tcPr>
          <w:p w14:paraId="6799630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(79.2%)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(16.7%)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(4.2%)</w:t>
            </w:r>
          </w:p>
        </w:tc>
      </w:tr>
      <w:tr w:rsidR="007F2B29" w:rsidRPr="008253B2" w14:paraId="55AA65AC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1379BAA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Eye condition (uveitis)</w:t>
            </w:r>
          </w:p>
        </w:tc>
        <w:tc>
          <w:tcPr>
            <w:tcW w:w="715" w:type="dxa"/>
            <w:noWrap/>
            <w:hideMark/>
          </w:tcPr>
          <w:p w14:paraId="3FFA26D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951 (7.6%)</w:t>
            </w:r>
          </w:p>
        </w:tc>
        <w:tc>
          <w:tcPr>
            <w:tcW w:w="1609" w:type="dxa"/>
            <w:noWrap/>
            <w:hideMark/>
          </w:tcPr>
          <w:p w14:paraId="7AB09084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3.64 [3.14, 4.22]</w:t>
            </w:r>
          </w:p>
        </w:tc>
        <w:tc>
          <w:tcPr>
            <w:tcW w:w="662" w:type="dxa"/>
            <w:noWrap/>
            <w:hideMark/>
          </w:tcPr>
          <w:p w14:paraId="62A521AB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740997ED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U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veitis (62.5%) </w:t>
            </w:r>
          </w:p>
          <w:p w14:paraId="2F165423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nterior uveitis (56.2%)</w:t>
            </w:r>
          </w:p>
          <w:p w14:paraId="06A69211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ry eyes (9.9%)</w:t>
            </w:r>
          </w:p>
        </w:tc>
        <w:tc>
          <w:tcPr>
            <w:tcW w:w="2223" w:type="dxa"/>
            <w:noWrap/>
            <w:hideMark/>
          </w:tcPr>
          <w:p w14:paraId="3F3E575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(73.5%)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(22.7%)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(3.8%)</w:t>
            </w:r>
          </w:p>
        </w:tc>
      </w:tr>
      <w:tr w:rsidR="007F2B29" w:rsidRPr="008253B2" w14:paraId="0EFB6534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050B5DF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Eye condition (contact lens user)</w:t>
            </w:r>
          </w:p>
        </w:tc>
        <w:tc>
          <w:tcPr>
            <w:tcW w:w="715" w:type="dxa"/>
            <w:noWrap/>
            <w:hideMark/>
          </w:tcPr>
          <w:p w14:paraId="202178F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998 (7.9%)</w:t>
            </w:r>
          </w:p>
        </w:tc>
        <w:tc>
          <w:tcPr>
            <w:tcW w:w="1609" w:type="dxa"/>
            <w:noWrap/>
            <w:hideMark/>
          </w:tcPr>
          <w:p w14:paraId="3F2A9590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3.33 [2.88, 3.84]</w:t>
            </w:r>
          </w:p>
        </w:tc>
        <w:tc>
          <w:tcPr>
            <w:tcW w:w="662" w:type="dxa"/>
            <w:noWrap/>
            <w:hideMark/>
          </w:tcPr>
          <w:p w14:paraId="5FB89C7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485845D2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K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eratitis (55.0%) </w:t>
            </w:r>
          </w:p>
          <w:p w14:paraId="7D7B5E08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ry eyes (13.6%) </w:t>
            </w:r>
          </w:p>
          <w:p w14:paraId="00D3437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onjunctival/corneal injury (10.5%)</w:t>
            </w:r>
          </w:p>
        </w:tc>
        <w:tc>
          <w:tcPr>
            <w:tcW w:w="2223" w:type="dxa"/>
            <w:noWrap/>
            <w:hideMark/>
          </w:tcPr>
          <w:p w14:paraId="43CF9E5E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(71.7%)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(24.4%)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(3.8%)</w:t>
            </w:r>
          </w:p>
        </w:tc>
      </w:tr>
      <w:tr w:rsidR="007F2B29" w:rsidRPr="008253B2" w14:paraId="20A6E2BC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5D662DCB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Difficulty to see in bright / high light conditions / glare (UNILATERAL)</w:t>
            </w:r>
          </w:p>
        </w:tc>
        <w:tc>
          <w:tcPr>
            <w:tcW w:w="715" w:type="dxa"/>
            <w:noWrap/>
            <w:hideMark/>
          </w:tcPr>
          <w:p w14:paraId="33F79D8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41 (0.3%)</w:t>
            </w:r>
          </w:p>
        </w:tc>
        <w:tc>
          <w:tcPr>
            <w:tcW w:w="1609" w:type="dxa"/>
            <w:noWrap/>
            <w:hideMark/>
          </w:tcPr>
          <w:p w14:paraId="3D6373F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3.27 [1.64, 6.54]</w:t>
            </w:r>
          </w:p>
        </w:tc>
        <w:tc>
          <w:tcPr>
            <w:tcW w:w="662" w:type="dxa"/>
            <w:noWrap/>
            <w:hideMark/>
          </w:tcPr>
          <w:p w14:paraId="2B65042E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0.0008</w:t>
            </w:r>
          </w:p>
        </w:tc>
        <w:tc>
          <w:tcPr>
            <w:tcW w:w="2886" w:type="dxa"/>
            <w:noWrap/>
            <w:hideMark/>
          </w:tcPr>
          <w:p w14:paraId="5D5E21B1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U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veitis (36.6%) </w:t>
            </w:r>
          </w:p>
          <w:p w14:paraId="7F3F59FD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nterior uveitis (34.1%)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onjunctival/corneal injury (14.6%)</w:t>
            </w:r>
          </w:p>
        </w:tc>
        <w:tc>
          <w:tcPr>
            <w:tcW w:w="2223" w:type="dxa"/>
            <w:noWrap/>
            <w:hideMark/>
          </w:tcPr>
          <w:p w14:paraId="3C6C452F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(73.2%)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(24.4%)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(2.4%)</w:t>
            </w:r>
          </w:p>
        </w:tc>
      </w:tr>
      <w:tr w:rsidR="007F2B29" w:rsidRPr="008253B2" w14:paraId="34DF6942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3D5504C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Post-op</w:t>
            </w:r>
          </w:p>
        </w:tc>
        <w:tc>
          <w:tcPr>
            <w:tcW w:w="715" w:type="dxa"/>
            <w:noWrap/>
            <w:hideMark/>
          </w:tcPr>
          <w:p w14:paraId="01A57F9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603 (4.8%)</w:t>
            </w:r>
          </w:p>
        </w:tc>
        <w:tc>
          <w:tcPr>
            <w:tcW w:w="1609" w:type="dxa"/>
            <w:noWrap/>
            <w:hideMark/>
          </w:tcPr>
          <w:p w14:paraId="451CA543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3.13 [2.62, 3.75]</w:t>
            </w:r>
          </w:p>
        </w:tc>
        <w:tc>
          <w:tcPr>
            <w:tcW w:w="662" w:type="dxa"/>
            <w:noWrap/>
            <w:hideMark/>
          </w:tcPr>
          <w:p w14:paraId="76FCDA4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5D4E9A0D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P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ost operative complications (43.8%)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veitis (15.9%) </w:t>
            </w:r>
          </w:p>
          <w:p w14:paraId="2B78D0D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nterior uveitis (14.6%)</w:t>
            </w:r>
          </w:p>
        </w:tc>
        <w:tc>
          <w:tcPr>
            <w:tcW w:w="2223" w:type="dxa"/>
            <w:noWrap/>
            <w:hideMark/>
          </w:tcPr>
          <w:p w14:paraId="54F0CC6E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(71.3%)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(23.7%)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(5.0%)</w:t>
            </w:r>
          </w:p>
        </w:tc>
      </w:tr>
      <w:bookmarkEnd w:id="0"/>
      <w:tr w:rsidR="007F2B29" w:rsidRPr="008253B2" w14:paraId="08E33C4F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79D5E5E2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Foreign body sensation / grittiness/ feeling something in the eye (UNILATERAL)</w:t>
            </w:r>
          </w:p>
        </w:tc>
        <w:tc>
          <w:tcPr>
            <w:tcW w:w="715" w:type="dxa"/>
            <w:noWrap/>
            <w:hideMark/>
          </w:tcPr>
          <w:p w14:paraId="1DE1184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1016 (8.1%)</w:t>
            </w:r>
          </w:p>
        </w:tc>
        <w:tc>
          <w:tcPr>
            <w:tcW w:w="1609" w:type="dxa"/>
            <w:noWrap/>
            <w:hideMark/>
          </w:tcPr>
          <w:p w14:paraId="5F6DE590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2.98 [2.59, 3.42]</w:t>
            </w:r>
          </w:p>
        </w:tc>
        <w:tc>
          <w:tcPr>
            <w:tcW w:w="662" w:type="dxa"/>
            <w:noWrap/>
            <w:hideMark/>
          </w:tcPr>
          <w:p w14:paraId="160CA9DF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7EDD7A58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onjunctival/corneal injury (54.0%)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D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ry eyes (15.6%) </w:t>
            </w:r>
          </w:p>
          <w:p w14:paraId="11AB73D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lepharitis (9.3%)</w:t>
            </w:r>
          </w:p>
        </w:tc>
        <w:tc>
          <w:tcPr>
            <w:tcW w:w="2223" w:type="dxa"/>
            <w:noWrap/>
            <w:hideMark/>
          </w:tcPr>
          <w:p w14:paraId="79889C5B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(69.6%)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(28.0%)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(2.5%)</w:t>
            </w:r>
          </w:p>
        </w:tc>
      </w:tr>
      <w:tr w:rsidR="007F2B29" w:rsidRPr="008253B2" w14:paraId="7D7B648E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108D4FE2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Red eye / injected eye (UNILATERAL)</w:t>
            </w:r>
          </w:p>
        </w:tc>
        <w:tc>
          <w:tcPr>
            <w:tcW w:w="715" w:type="dxa"/>
            <w:noWrap/>
            <w:hideMark/>
          </w:tcPr>
          <w:p w14:paraId="183E58E3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3273 (26.0%)</w:t>
            </w:r>
          </w:p>
        </w:tc>
        <w:tc>
          <w:tcPr>
            <w:tcW w:w="1609" w:type="dxa"/>
            <w:noWrap/>
            <w:hideMark/>
          </w:tcPr>
          <w:p w14:paraId="2AE4B064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2.94 [2.71, 3.2]</w:t>
            </w:r>
          </w:p>
        </w:tc>
        <w:tc>
          <w:tcPr>
            <w:tcW w:w="662" w:type="dxa"/>
            <w:noWrap/>
            <w:hideMark/>
          </w:tcPr>
          <w:p w14:paraId="224FC173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68BD1970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U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veitis (20.9%) </w:t>
            </w:r>
          </w:p>
          <w:p w14:paraId="3985D48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nterior uveitis (20.1%)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onjunctival/corneal injury (15.8%)</w:t>
            </w:r>
          </w:p>
        </w:tc>
        <w:tc>
          <w:tcPr>
            <w:tcW w:w="2223" w:type="dxa"/>
            <w:noWrap/>
            <w:hideMark/>
          </w:tcPr>
          <w:p w14:paraId="5E36F5A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(65.0%)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(29.3%)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(5.7%)</w:t>
            </w:r>
          </w:p>
        </w:tc>
      </w:tr>
      <w:tr w:rsidR="007F2B29" w:rsidRPr="008253B2" w14:paraId="477785D8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01CD87B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Vision loss (UNILATERAL)</w:t>
            </w:r>
          </w:p>
        </w:tc>
        <w:tc>
          <w:tcPr>
            <w:tcW w:w="715" w:type="dxa"/>
            <w:noWrap/>
            <w:hideMark/>
          </w:tcPr>
          <w:p w14:paraId="44DC08C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91 (0.7%)</w:t>
            </w:r>
          </w:p>
        </w:tc>
        <w:tc>
          <w:tcPr>
            <w:tcW w:w="1609" w:type="dxa"/>
            <w:noWrap/>
            <w:hideMark/>
          </w:tcPr>
          <w:p w14:paraId="484A05A7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2.86 [1.82, 4.48]</w:t>
            </w:r>
          </w:p>
        </w:tc>
        <w:tc>
          <w:tcPr>
            <w:tcW w:w="662" w:type="dxa"/>
            <w:noWrap/>
            <w:hideMark/>
          </w:tcPr>
          <w:p w14:paraId="5AC7A11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377C1639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V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itreous haemorrhage (17.6%) </w:t>
            </w:r>
          </w:p>
          <w:p w14:paraId="2E6D4FE4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TIA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or stroke (17.6%) </w:t>
            </w:r>
          </w:p>
          <w:p w14:paraId="329EA6B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R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etinal detachment or tear (14.3%)</w:t>
            </w:r>
          </w:p>
        </w:tc>
        <w:tc>
          <w:tcPr>
            <w:tcW w:w="2223" w:type="dxa"/>
            <w:noWrap/>
            <w:hideMark/>
          </w:tcPr>
          <w:p w14:paraId="0B6F4A0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(70.3%)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(22.0%)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(7.7%)</w:t>
            </w:r>
          </w:p>
        </w:tc>
      </w:tr>
      <w:tr w:rsidR="007F2B29" w:rsidRPr="008253B2" w14:paraId="774A3D74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4F569C1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Pain in eye / eye pain (UNILATERAL)</w:t>
            </w:r>
          </w:p>
        </w:tc>
        <w:tc>
          <w:tcPr>
            <w:tcW w:w="715" w:type="dxa"/>
            <w:noWrap/>
            <w:hideMark/>
          </w:tcPr>
          <w:p w14:paraId="48AFECE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3460 (27.5%)</w:t>
            </w:r>
          </w:p>
        </w:tc>
        <w:tc>
          <w:tcPr>
            <w:tcW w:w="1609" w:type="dxa"/>
            <w:noWrap/>
            <w:hideMark/>
          </w:tcPr>
          <w:p w14:paraId="2020817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2.62 [2.42, 2.84]</w:t>
            </w:r>
          </w:p>
        </w:tc>
        <w:tc>
          <w:tcPr>
            <w:tcW w:w="662" w:type="dxa"/>
            <w:noWrap/>
            <w:hideMark/>
          </w:tcPr>
          <w:p w14:paraId="1A13450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704C5ACF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U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veitis (18.2%) </w:t>
            </w:r>
          </w:p>
          <w:p w14:paraId="3C44B0A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nterior uveitis (17.2%)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onjunctival/corneal injury (15.9%)</w:t>
            </w:r>
          </w:p>
        </w:tc>
        <w:tc>
          <w:tcPr>
            <w:tcW w:w="2223" w:type="dxa"/>
            <w:noWrap/>
            <w:hideMark/>
          </w:tcPr>
          <w:p w14:paraId="323A07CE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(62.7%)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(32.6%)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(4.7%)</w:t>
            </w:r>
          </w:p>
        </w:tc>
      </w:tr>
      <w:tr w:rsidR="007F2B29" w:rsidRPr="008253B2" w14:paraId="1A359397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76248040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&lt;24h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 xml:space="preserve"> symptoms</w:t>
            </w:r>
          </w:p>
        </w:tc>
        <w:tc>
          <w:tcPr>
            <w:tcW w:w="715" w:type="dxa"/>
            <w:noWrap/>
            <w:hideMark/>
          </w:tcPr>
          <w:p w14:paraId="715913D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3250 (25.8%)</w:t>
            </w:r>
          </w:p>
        </w:tc>
        <w:tc>
          <w:tcPr>
            <w:tcW w:w="1609" w:type="dxa"/>
            <w:noWrap/>
            <w:hideMark/>
          </w:tcPr>
          <w:p w14:paraId="015B951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2.0 [1.84, 2.17]</w:t>
            </w:r>
          </w:p>
        </w:tc>
        <w:tc>
          <w:tcPr>
            <w:tcW w:w="662" w:type="dxa"/>
            <w:noWrap/>
            <w:hideMark/>
          </w:tcPr>
          <w:p w14:paraId="3173A02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3BD390E5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onjunctival/corneal injury (24.7%)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veitis (9.2%) </w:t>
            </w:r>
          </w:p>
          <w:p w14:paraId="3E6A844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nterior uveitis (8.5%)</w:t>
            </w:r>
          </w:p>
        </w:tc>
        <w:tc>
          <w:tcPr>
            <w:tcW w:w="2223" w:type="dxa"/>
            <w:noWrap/>
            <w:hideMark/>
          </w:tcPr>
          <w:p w14:paraId="1761B3A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(58.2%)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(32.2%)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(9.5%)</w:t>
            </w:r>
          </w:p>
        </w:tc>
      </w:tr>
      <w:tr w:rsidR="007F2B29" w:rsidRPr="008253B2" w14:paraId="0C57FFE5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146BC8BF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Excessive lacrimation / tears / epiphora / watery eye (UNILATERAL)</w:t>
            </w:r>
          </w:p>
        </w:tc>
        <w:tc>
          <w:tcPr>
            <w:tcW w:w="715" w:type="dxa"/>
            <w:noWrap/>
            <w:hideMark/>
          </w:tcPr>
          <w:p w14:paraId="0601066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353 (2.8%)</w:t>
            </w:r>
          </w:p>
        </w:tc>
        <w:tc>
          <w:tcPr>
            <w:tcW w:w="1609" w:type="dxa"/>
            <w:noWrap/>
            <w:hideMark/>
          </w:tcPr>
          <w:p w14:paraId="705F6E0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1.53 [1.23, 1.89]</w:t>
            </w:r>
          </w:p>
        </w:tc>
        <w:tc>
          <w:tcPr>
            <w:tcW w:w="662" w:type="dxa"/>
            <w:noWrap/>
            <w:hideMark/>
          </w:tcPr>
          <w:p w14:paraId="180D608F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0.0001</w:t>
            </w:r>
          </w:p>
        </w:tc>
        <w:tc>
          <w:tcPr>
            <w:tcW w:w="2886" w:type="dxa"/>
            <w:noWrap/>
            <w:hideMark/>
          </w:tcPr>
          <w:p w14:paraId="543E0937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onjunctival/corneal injury (22.7%)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D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ry eyes (17.3%) </w:t>
            </w:r>
          </w:p>
          <w:p w14:paraId="6AF476D1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lepharitis (13.3%)</w:t>
            </w:r>
          </w:p>
        </w:tc>
        <w:tc>
          <w:tcPr>
            <w:tcW w:w="2223" w:type="dxa"/>
            <w:noWrap/>
            <w:hideMark/>
          </w:tcPr>
          <w:p w14:paraId="3F7F291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(55.8%)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(38.5%)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(5.7%)</w:t>
            </w:r>
          </w:p>
        </w:tc>
      </w:tr>
      <w:tr w:rsidR="007F2B29" w:rsidRPr="008253B2" w14:paraId="249F3DE6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2700B1EF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2-3 days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 xml:space="preserve"> symptoms</w:t>
            </w:r>
          </w:p>
        </w:tc>
        <w:tc>
          <w:tcPr>
            <w:tcW w:w="715" w:type="dxa"/>
            <w:noWrap/>
            <w:hideMark/>
          </w:tcPr>
          <w:p w14:paraId="60B6EB13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3818 (30.3%)</w:t>
            </w:r>
          </w:p>
        </w:tc>
        <w:tc>
          <w:tcPr>
            <w:tcW w:w="1609" w:type="dxa"/>
            <w:noWrap/>
            <w:hideMark/>
          </w:tcPr>
          <w:p w14:paraId="64651C2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1.35 [1.25, 1.45]</w:t>
            </w:r>
          </w:p>
        </w:tc>
        <w:tc>
          <w:tcPr>
            <w:tcW w:w="662" w:type="dxa"/>
            <w:noWrap/>
            <w:hideMark/>
          </w:tcPr>
          <w:p w14:paraId="15F605B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1A463FDC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onjunctival/corneal injury (12.0%)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veitis (11.7%) </w:t>
            </w:r>
          </w:p>
          <w:p w14:paraId="140C9080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nterior uveitis (10.8%)</w:t>
            </w:r>
          </w:p>
        </w:tc>
        <w:tc>
          <w:tcPr>
            <w:tcW w:w="2223" w:type="dxa"/>
            <w:noWrap/>
            <w:hideMark/>
          </w:tcPr>
          <w:p w14:paraId="41102D1B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(50.7%)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(38.5%)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(10.8%)</w:t>
            </w:r>
          </w:p>
        </w:tc>
      </w:tr>
      <w:tr w:rsidR="007F2B29" w:rsidRPr="008253B2" w14:paraId="79B8C9CA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0C16794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Dark / shadow curtain in vision (UNILATERAL)</w:t>
            </w:r>
          </w:p>
        </w:tc>
        <w:tc>
          <w:tcPr>
            <w:tcW w:w="715" w:type="dxa"/>
            <w:noWrap/>
            <w:hideMark/>
          </w:tcPr>
          <w:p w14:paraId="5537284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287 (2.3%)</w:t>
            </w:r>
          </w:p>
        </w:tc>
        <w:tc>
          <w:tcPr>
            <w:tcW w:w="1609" w:type="dxa"/>
            <w:noWrap/>
            <w:hideMark/>
          </w:tcPr>
          <w:p w14:paraId="401202D1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1.34 [1.06, 1.69]</w:t>
            </w:r>
          </w:p>
        </w:tc>
        <w:tc>
          <w:tcPr>
            <w:tcW w:w="662" w:type="dxa"/>
            <w:noWrap/>
            <w:hideMark/>
          </w:tcPr>
          <w:p w14:paraId="0E02D48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0.0153</w:t>
            </w:r>
          </w:p>
        </w:tc>
        <w:tc>
          <w:tcPr>
            <w:tcW w:w="2886" w:type="dxa"/>
            <w:noWrap/>
            <w:hideMark/>
          </w:tcPr>
          <w:p w14:paraId="1DA03F9F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R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etinal detachment or tear (30.7%)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P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osterior vitreous detachment (19.2%)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N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o abnormality detected (8.7%)</w:t>
            </w:r>
          </w:p>
        </w:tc>
        <w:tc>
          <w:tcPr>
            <w:tcW w:w="2223" w:type="dxa"/>
            <w:noWrap/>
            <w:hideMark/>
          </w:tcPr>
          <w:p w14:paraId="27B584E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(52.6%)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(24.4%)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(23.0%)</w:t>
            </w:r>
          </w:p>
        </w:tc>
      </w:tr>
      <w:tr w:rsidR="007F2B29" w:rsidRPr="008253B2" w14:paraId="74E665BB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412240D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Rapid change in VA</w:t>
            </w:r>
          </w:p>
        </w:tc>
        <w:tc>
          <w:tcPr>
            <w:tcW w:w="715" w:type="dxa"/>
            <w:noWrap/>
            <w:hideMark/>
          </w:tcPr>
          <w:p w14:paraId="5A1E7F0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723 (5.7%)</w:t>
            </w:r>
          </w:p>
        </w:tc>
        <w:tc>
          <w:tcPr>
            <w:tcW w:w="1609" w:type="dxa"/>
            <w:noWrap/>
            <w:hideMark/>
          </w:tcPr>
          <w:p w14:paraId="5EFCF4BB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1.16 [1.0, 1.35]</w:t>
            </w:r>
          </w:p>
        </w:tc>
        <w:tc>
          <w:tcPr>
            <w:tcW w:w="662" w:type="dxa"/>
            <w:noWrap/>
            <w:hideMark/>
          </w:tcPr>
          <w:p w14:paraId="29459010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0.048</w:t>
            </w:r>
          </w:p>
        </w:tc>
        <w:tc>
          <w:tcPr>
            <w:tcW w:w="2886" w:type="dxa"/>
            <w:noWrap/>
            <w:hideMark/>
          </w:tcPr>
          <w:p w14:paraId="6CB47F64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R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etinal detachment or tear (10.9%)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ataract or posterior capsular opacification (9.4%) </w:t>
            </w:r>
          </w:p>
          <w:p w14:paraId="63880767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V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itreous haemorrhage (8.7%)</w:t>
            </w:r>
          </w:p>
        </w:tc>
        <w:tc>
          <w:tcPr>
            <w:tcW w:w="2223" w:type="dxa"/>
            <w:noWrap/>
            <w:hideMark/>
          </w:tcPr>
          <w:p w14:paraId="7490DFCB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(49.1%)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(35.7%)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(15.2%)</w:t>
            </w:r>
          </w:p>
        </w:tc>
      </w:tr>
      <w:tr w:rsidR="007F2B29" w:rsidRPr="008253B2" w14:paraId="2680EA6C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45D9A1DB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Eye condition (high myopia)</w:t>
            </w:r>
          </w:p>
        </w:tc>
        <w:tc>
          <w:tcPr>
            <w:tcW w:w="715" w:type="dxa"/>
            <w:noWrap/>
            <w:hideMark/>
          </w:tcPr>
          <w:p w14:paraId="49233031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448 (3.6%)</w:t>
            </w:r>
          </w:p>
        </w:tc>
        <w:tc>
          <w:tcPr>
            <w:tcW w:w="1609" w:type="dxa"/>
            <w:noWrap/>
            <w:hideMark/>
          </w:tcPr>
          <w:p w14:paraId="65FC954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0.81 [0.67, 0.98]</w:t>
            </w:r>
          </w:p>
        </w:tc>
        <w:tc>
          <w:tcPr>
            <w:tcW w:w="662" w:type="dxa"/>
            <w:noWrap/>
            <w:hideMark/>
          </w:tcPr>
          <w:p w14:paraId="25F79797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0.0336</w:t>
            </w:r>
          </w:p>
        </w:tc>
        <w:tc>
          <w:tcPr>
            <w:tcW w:w="2886" w:type="dxa"/>
            <w:noWrap/>
            <w:hideMark/>
          </w:tcPr>
          <w:p w14:paraId="267F4AAF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P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osterior vitreous detachment (18.8%)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K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eratitis (11.8%)</w:t>
            </w:r>
          </w:p>
          <w:p w14:paraId="7C60D258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R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etinal detachment or tear (10.9%)</w:t>
            </w:r>
          </w:p>
        </w:tc>
        <w:tc>
          <w:tcPr>
            <w:tcW w:w="2223" w:type="dxa"/>
            <w:noWrap/>
            <w:hideMark/>
          </w:tcPr>
          <w:p w14:paraId="297271B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(40.6%)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(38.4%)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(21.0%)</w:t>
            </w:r>
          </w:p>
        </w:tc>
      </w:tr>
      <w:tr w:rsidR="007F2B29" w:rsidRPr="008253B2" w14:paraId="6D26B189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3AADF78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Comorbidity (raised bp / hypertension)</w:t>
            </w:r>
          </w:p>
        </w:tc>
        <w:tc>
          <w:tcPr>
            <w:tcW w:w="715" w:type="dxa"/>
            <w:noWrap/>
            <w:hideMark/>
          </w:tcPr>
          <w:p w14:paraId="3EFD6B54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561 (4.5%)</w:t>
            </w:r>
          </w:p>
        </w:tc>
        <w:tc>
          <w:tcPr>
            <w:tcW w:w="1609" w:type="dxa"/>
            <w:noWrap/>
            <w:hideMark/>
          </w:tcPr>
          <w:p w14:paraId="1B0B505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0.74 [0.63, 0.89]</w:t>
            </w:r>
          </w:p>
        </w:tc>
        <w:tc>
          <w:tcPr>
            <w:tcW w:w="662" w:type="dxa"/>
            <w:noWrap/>
            <w:hideMark/>
          </w:tcPr>
          <w:p w14:paraId="1C15860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0.0009</w:t>
            </w:r>
          </w:p>
        </w:tc>
        <w:tc>
          <w:tcPr>
            <w:tcW w:w="2886" w:type="dxa"/>
            <w:noWrap/>
            <w:hideMark/>
          </w:tcPr>
          <w:p w14:paraId="00C46AE8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ry eyes (13.0%) </w:t>
            </w:r>
          </w:p>
          <w:p w14:paraId="0A45F304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P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osterior vitreous detachment (10.0%)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ataract or posterior capsular opacification (8.7%)</w:t>
            </w:r>
          </w:p>
        </w:tc>
        <w:tc>
          <w:tcPr>
            <w:tcW w:w="2223" w:type="dxa"/>
            <w:noWrap/>
            <w:hideMark/>
          </w:tcPr>
          <w:p w14:paraId="3888A4C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(46.5%)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(38.7%)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(14.8%)</w:t>
            </w:r>
          </w:p>
        </w:tc>
      </w:tr>
      <w:tr w:rsidR="007F2B29" w:rsidRPr="008253B2" w14:paraId="443B0064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0075B65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Comorbidity (diabetes)</w:t>
            </w:r>
          </w:p>
        </w:tc>
        <w:tc>
          <w:tcPr>
            <w:tcW w:w="715" w:type="dxa"/>
            <w:noWrap/>
            <w:hideMark/>
          </w:tcPr>
          <w:p w14:paraId="3EE07B2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530 (4.2%)</w:t>
            </w:r>
          </w:p>
        </w:tc>
        <w:tc>
          <w:tcPr>
            <w:tcW w:w="1609" w:type="dxa"/>
            <w:noWrap/>
            <w:hideMark/>
          </w:tcPr>
          <w:p w14:paraId="44E22BD7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0.73 [0.61, 0.87]</w:t>
            </w:r>
          </w:p>
        </w:tc>
        <w:tc>
          <w:tcPr>
            <w:tcW w:w="662" w:type="dxa"/>
            <w:noWrap/>
            <w:hideMark/>
          </w:tcPr>
          <w:p w14:paraId="33B8A8C7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0.0005</w:t>
            </w:r>
          </w:p>
        </w:tc>
        <w:tc>
          <w:tcPr>
            <w:tcW w:w="2886" w:type="dxa"/>
            <w:noWrap/>
            <w:hideMark/>
          </w:tcPr>
          <w:p w14:paraId="4E2FB3AF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V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itreous haemorrhage (11.7%) </w:t>
            </w:r>
          </w:p>
          <w:p w14:paraId="170D0ECD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ry eyes (11.7%) </w:t>
            </w:r>
          </w:p>
          <w:p w14:paraId="6AFD9A39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ataract or posterior capsular opacification (9.8%)</w:t>
            </w:r>
          </w:p>
        </w:tc>
        <w:tc>
          <w:tcPr>
            <w:tcW w:w="2223" w:type="dxa"/>
            <w:noWrap/>
            <w:hideMark/>
          </w:tcPr>
          <w:p w14:paraId="1E126F0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(45.1%)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(38.1%)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(16.8%)</w:t>
            </w:r>
          </w:p>
        </w:tc>
      </w:tr>
      <w:tr w:rsidR="007F2B29" w:rsidRPr="008253B2" w14:paraId="6BBDF837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268ADEC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Swelling / swollen around the eye (UNILATERAL)</w:t>
            </w:r>
          </w:p>
        </w:tc>
        <w:tc>
          <w:tcPr>
            <w:tcW w:w="715" w:type="dxa"/>
            <w:noWrap/>
            <w:hideMark/>
          </w:tcPr>
          <w:p w14:paraId="3891926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724 (5.8%)</w:t>
            </w:r>
          </w:p>
        </w:tc>
        <w:tc>
          <w:tcPr>
            <w:tcW w:w="1609" w:type="dxa"/>
            <w:noWrap/>
            <w:hideMark/>
          </w:tcPr>
          <w:p w14:paraId="43AB0510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0.7 [0.6, 0.82]</w:t>
            </w:r>
          </w:p>
        </w:tc>
        <w:tc>
          <w:tcPr>
            <w:tcW w:w="662" w:type="dxa"/>
            <w:noWrap/>
            <w:hideMark/>
          </w:tcPr>
          <w:p w14:paraId="12EE09C3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50F9343D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halazion (37.6%) </w:t>
            </w:r>
          </w:p>
          <w:p w14:paraId="0355DD0F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lepharitis (19.1%) </w:t>
            </w:r>
          </w:p>
          <w:p w14:paraId="100E343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P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eriorbital/orbital abscess or cellulitis (18.9%)</w:t>
            </w:r>
          </w:p>
        </w:tc>
        <w:tc>
          <w:tcPr>
            <w:tcW w:w="2223" w:type="dxa"/>
            <w:noWrap/>
            <w:hideMark/>
          </w:tcPr>
          <w:p w14:paraId="0BF5B21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(58.1%)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(37.4%)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(4.4%)</w:t>
            </w:r>
          </w:p>
        </w:tc>
      </w:tr>
      <w:tr w:rsidR="007F2B29" w:rsidRPr="008253B2" w14:paraId="4D0D5347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71E84A57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Pain around the eye (eyelid) (UNILATERAL)</w:t>
            </w:r>
          </w:p>
        </w:tc>
        <w:tc>
          <w:tcPr>
            <w:tcW w:w="715" w:type="dxa"/>
            <w:noWrap/>
            <w:hideMark/>
          </w:tcPr>
          <w:p w14:paraId="7778EF40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190 (1.5%)</w:t>
            </w:r>
          </w:p>
        </w:tc>
        <w:tc>
          <w:tcPr>
            <w:tcW w:w="1609" w:type="dxa"/>
            <w:noWrap/>
            <w:hideMark/>
          </w:tcPr>
          <w:p w14:paraId="757F6FFE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0.69 [0.52, 0.93]</w:t>
            </w:r>
          </w:p>
        </w:tc>
        <w:tc>
          <w:tcPr>
            <w:tcW w:w="662" w:type="dxa"/>
            <w:noWrap/>
            <w:hideMark/>
          </w:tcPr>
          <w:p w14:paraId="34F86C51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0.0158</w:t>
            </w:r>
          </w:p>
        </w:tc>
        <w:tc>
          <w:tcPr>
            <w:tcW w:w="2886" w:type="dxa"/>
            <w:noWrap/>
            <w:hideMark/>
          </w:tcPr>
          <w:p w14:paraId="396041CF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halazion (46.8%) </w:t>
            </w:r>
          </w:p>
          <w:p w14:paraId="3CC968A2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lepharitis (21.1%) </w:t>
            </w:r>
          </w:p>
          <w:p w14:paraId="15BFDECE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P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eriorbital/orbital abscess or cellulitis (19.5%)</w:t>
            </w:r>
          </w:p>
        </w:tc>
        <w:tc>
          <w:tcPr>
            <w:tcW w:w="2223" w:type="dxa"/>
            <w:noWrap/>
            <w:hideMark/>
          </w:tcPr>
          <w:p w14:paraId="7CD3310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(62.1%)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(36.8%)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(1.1%)</w:t>
            </w:r>
          </w:p>
        </w:tc>
      </w:tr>
      <w:tr w:rsidR="007F2B29" w:rsidRPr="008253B2" w14:paraId="6B217FD9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1340B45F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Eye condition (glaucoma)</w:t>
            </w:r>
          </w:p>
        </w:tc>
        <w:tc>
          <w:tcPr>
            <w:tcW w:w="715" w:type="dxa"/>
            <w:noWrap/>
            <w:hideMark/>
          </w:tcPr>
          <w:p w14:paraId="3454515E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663 (5.3%)</w:t>
            </w:r>
          </w:p>
        </w:tc>
        <w:tc>
          <w:tcPr>
            <w:tcW w:w="1609" w:type="dxa"/>
            <w:noWrap/>
            <w:hideMark/>
          </w:tcPr>
          <w:p w14:paraId="21C2471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0.66 [0.56, 0.78]</w:t>
            </w:r>
          </w:p>
        </w:tc>
        <w:tc>
          <w:tcPr>
            <w:tcW w:w="662" w:type="dxa"/>
            <w:noWrap/>
            <w:hideMark/>
          </w:tcPr>
          <w:p w14:paraId="352ECD5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5F889071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G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laucoma (24.3%) </w:t>
            </w:r>
          </w:p>
          <w:p w14:paraId="151A3956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ry eyes (16.3%) </w:t>
            </w:r>
          </w:p>
          <w:p w14:paraId="2A165C81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U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veitis (13.9%)</w:t>
            </w:r>
          </w:p>
        </w:tc>
        <w:tc>
          <w:tcPr>
            <w:tcW w:w="2223" w:type="dxa"/>
            <w:noWrap/>
            <w:hideMark/>
          </w:tcPr>
          <w:p w14:paraId="36E7868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(54.8%)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(36.2%)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(9.0%)</w:t>
            </w:r>
          </w:p>
        </w:tc>
      </w:tr>
      <w:tr w:rsidR="007F2B29" w:rsidRPr="008253B2" w14:paraId="0A7AD42C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7F32A39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General symptom (headache) (UNILATERAL)</w:t>
            </w:r>
          </w:p>
        </w:tc>
        <w:tc>
          <w:tcPr>
            <w:tcW w:w="715" w:type="dxa"/>
            <w:noWrap/>
            <w:hideMark/>
          </w:tcPr>
          <w:p w14:paraId="54BB9A92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219 (1.7%)</w:t>
            </w:r>
          </w:p>
        </w:tc>
        <w:tc>
          <w:tcPr>
            <w:tcW w:w="1609" w:type="dxa"/>
            <w:noWrap/>
            <w:hideMark/>
          </w:tcPr>
          <w:p w14:paraId="3C25B977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0.63 [0.48, 0.83]</w:t>
            </w:r>
          </w:p>
        </w:tc>
        <w:tc>
          <w:tcPr>
            <w:tcW w:w="662" w:type="dxa"/>
            <w:noWrap/>
            <w:hideMark/>
          </w:tcPr>
          <w:p w14:paraId="0E48EFB0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0.0013</w:t>
            </w:r>
          </w:p>
        </w:tc>
        <w:tc>
          <w:tcPr>
            <w:tcW w:w="2886" w:type="dxa"/>
            <w:noWrap/>
            <w:hideMark/>
          </w:tcPr>
          <w:p w14:paraId="1F1FE42B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N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o abnormality detected (13.7%) </w:t>
            </w:r>
          </w:p>
          <w:p w14:paraId="25810610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ry eyes (11.4%)</w:t>
            </w:r>
          </w:p>
          <w:p w14:paraId="61D24F61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U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veitis (10.5%)</w:t>
            </w:r>
          </w:p>
        </w:tc>
        <w:tc>
          <w:tcPr>
            <w:tcW w:w="2223" w:type="dxa"/>
            <w:noWrap/>
            <w:hideMark/>
          </w:tcPr>
          <w:p w14:paraId="5C3C259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(58.4%)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(34.7%)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(6.8%)</w:t>
            </w:r>
          </w:p>
        </w:tc>
      </w:tr>
      <w:tr w:rsidR="007F2B29" w:rsidRPr="008253B2" w14:paraId="19446A5E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252A45F2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Eye burning sensation (UNILATERAL)</w:t>
            </w:r>
          </w:p>
        </w:tc>
        <w:tc>
          <w:tcPr>
            <w:tcW w:w="715" w:type="dxa"/>
            <w:noWrap/>
            <w:hideMark/>
          </w:tcPr>
          <w:p w14:paraId="61CA23F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85 (0.7%)</w:t>
            </w:r>
          </w:p>
        </w:tc>
        <w:tc>
          <w:tcPr>
            <w:tcW w:w="1609" w:type="dxa"/>
            <w:noWrap/>
            <w:hideMark/>
          </w:tcPr>
          <w:p w14:paraId="22D2866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0.62 [0.39, 0.97]</w:t>
            </w:r>
          </w:p>
        </w:tc>
        <w:tc>
          <w:tcPr>
            <w:tcW w:w="662" w:type="dxa"/>
            <w:noWrap/>
            <w:hideMark/>
          </w:tcPr>
          <w:p w14:paraId="017B2F2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0.0355</w:t>
            </w:r>
          </w:p>
        </w:tc>
        <w:tc>
          <w:tcPr>
            <w:tcW w:w="2886" w:type="dxa"/>
            <w:noWrap/>
            <w:hideMark/>
          </w:tcPr>
          <w:p w14:paraId="6DCCD02B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(32.9%) </w:t>
            </w:r>
          </w:p>
          <w:p w14:paraId="655AFC21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(24.7%) </w:t>
            </w:r>
          </w:p>
          <w:p w14:paraId="6E8762C4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onjunctival/corneal injury (17.6%)</w:t>
            </w:r>
          </w:p>
        </w:tc>
        <w:tc>
          <w:tcPr>
            <w:tcW w:w="2223" w:type="dxa"/>
            <w:noWrap/>
            <w:hideMark/>
          </w:tcPr>
          <w:p w14:paraId="5AE4DECE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(58.8%)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(34.1%)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(7.1%)</w:t>
            </w:r>
          </w:p>
        </w:tc>
      </w:tr>
      <w:tr w:rsidR="007F2B29" w:rsidRPr="008253B2" w14:paraId="09EBA178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70B1505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Eye condition (cataract)</w:t>
            </w:r>
          </w:p>
        </w:tc>
        <w:tc>
          <w:tcPr>
            <w:tcW w:w="715" w:type="dxa"/>
            <w:noWrap/>
            <w:hideMark/>
          </w:tcPr>
          <w:p w14:paraId="5D6422A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307 (2.4%)</w:t>
            </w:r>
          </w:p>
        </w:tc>
        <w:tc>
          <w:tcPr>
            <w:tcW w:w="1609" w:type="dxa"/>
            <w:noWrap/>
            <w:hideMark/>
          </w:tcPr>
          <w:p w14:paraId="65921CAF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0.61 [0.48, 0.77]</w:t>
            </w:r>
          </w:p>
        </w:tc>
        <w:tc>
          <w:tcPr>
            <w:tcW w:w="662" w:type="dxa"/>
            <w:noWrap/>
            <w:hideMark/>
          </w:tcPr>
          <w:p w14:paraId="3163525F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4A5BD676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ataract or posterior capsular opacification (24.8%) </w:t>
            </w:r>
          </w:p>
          <w:p w14:paraId="403F3F70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Uveitis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(12.7%) </w:t>
            </w:r>
          </w:p>
          <w:p w14:paraId="55718BF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Anterior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Uveitis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(11.7%)</w:t>
            </w:r>
          </w:p>
        </w:tc>
        <w:tc>
          <w:tcPr>
            <w:tcW w:w="2223" w:type="dxa"/>
            <w:noWrap/>
            <w:hideMark/>
          </w:tcPr>
          <w:p w14:paraId="0013929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(56.4%)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(33.9%)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(9.8%)</w:t>
            </w:r>
          </w:p>
        </w:tc>
      </w:tr>
      <w:tr w:rsidR="007F2B29" w:rsidRPr="008253B2" w14:paraId="6BC65628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2F9E40A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Discharge from eye (white) (UNILATERAL)</w:t>
            </w:r>
          </w:p>
        </w:tc>
        <w:tc>
          <w:tcPr>
            <w:tcW w:w="715" w:type="dxa"/>
            <w:noWrap/>
            <w:hideMark/>
          </w:tcPr>
          <w:p w14:paraId="65240A4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171 (1.4%)</w:t>
            </w:r>
          </w:p>
        </w:tc>
        <w:tc>
          <w:tcPr>
            <w:tcW w:w="1609" w:type="dxa"/>
            <w:noWrap/>
            <w:hideMark/>
          </w:tcPr>
          <w:p w14:paraId="32AC115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0.61 [0.44, 0.84]</w:t>
            </w:r>
          </w:p>
        </w:tc>
        <w:tc>
          <w:tcPr>
            <w:tcW w:w="662" w:type="dxa"/>
            <w:noWrap/>
            <w:hideMark/>
          </w:tcPr>
          <w:p w14:paraId="0E227A52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0.0023</w:t>
            </w:r>
          </w:p>
        </w:tc>
        <w:tc>
          <w:tcPr>
            <w:tcW w:w="2886" w:type="dxa"/>
            <w:noWrap/>
            <w:hideMark/>
          </w:tcPr>
          <w:p w14:paraId="5BBB6059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I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nfective conjunctivitis (24.6%)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(16.4%) </w:t>
            </w:r>
          </w:p>
          <w:p w14:paraId="3E6C17E4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(12.3%)</w:t>
            </w:r>
          </w:p>
        </w:tc>
        <w:tc>
          <w:tcPr>
            <w:tcW w:w="2223" w:type="dxa"/>
            <w:noWrap/>
            <w:hideMark/>
          </w:tcPr>
          <w:p w14:paraId="53DD4C5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(60.8%)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(33.9%)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(5.3%)</w:t>
            </w:r>
          </w:p>
        </w:tc>
      </w:tr>
      <w:tr w:rsidR="007F2B29" w:rsidRPr="008253B2" w14:paraId="2DD4422F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32E4315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Floaters / cobwebs / moving black spots (UNILATERAL)</w:t>
            </w:r>
          </w:p>
        </w:tc>
        <w:tc>
          <w:tcPr>
            <w:tcW w:w="715" w:type="dxa"/>
            <w:noWrap/>
            <w:hideMark/>
          </w:tcPr>
          <w:p w14:paraId="7745DDB3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1398 (11.1%)</w:t>
            </w:r>
          </w:p>
        </w:tc>
        <w:tc>
          <w:tcPr>
            <w:tcW w:w="1609" w:type="dxa"/>
            <w:noWrap/>
            <w:hideMark/>
          </w:tcPr>
          <w:p w14:paraId="4E5708F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0.58 [0.51, 0.65]</w:t>
            </w:r>
          </w:p>
        </w:tc>
        <w:tc>
          <w:tcPr>
            <w:tcW w:w="662" w:type="dxa"/>
            <w:noWrap/>
            <w:hideMark/>
          </w:tcPr>
          <w:p w14:paraId="7C00167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2A6BB80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P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osterior vitreous detachment (38.3%)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R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etinal detachment or tear (15.0%)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V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itreous haemorrhage (9.6%)</w:t>
            </w:r>
          </w:p>
        </w:tc>
        <w:tc>
          <w:tcPr>
            <w:tcW w:w="2223" w:type="dxa"/>
            <w:noWrap/>
            <w:hideMark/>
          </w:tcPr>
          <w:p w14:paraId="01803094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(41.4%)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(33.8%)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(24.7%)</w:t>
            </w:r>
          </w:p>
        </w:tc>
      </w:tr>
      <w:tr w:rsidR="007F2B29" w:rsidRPr="008253B2" w14:paraId="35F91403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42FBC331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Eye drops / ointments in use (glaucoma)</w:t>
            </w:r>
          </w:p>
        </w:tc>
        <w:tc>
          <w:tcPr>
            <w:tcW w:w="715" w:type="dxa"/>
            <w:noWrap/>
            <w:hideMark/>
          </w:tcPr>
          <w:p w14:paraId="4F7C040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49 (0.4%)</w:t>
            </w:r>
          </w:p>
        </w:tc>
        <w:tc>
          <w:tcPr>
            <w:tcW w:w="1609" w:type="dxa"/>
            <w:noWrap/>
            <w:hideMark/>
          </w:tcPr>
          <w:p w14:paraId="63B3852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0.53 [0.29, 0.97]</w:t>
            </w:r>
          </w:p>
        </w:tc>
        <w:tc>
          <w:tcPr>
            <w:tcW w:w="662" w:type="dxa"/>
            <w:noWrap/>
            <w:hideMark/>
          </w:tcPr>
          <w:p w14:paraId="7908896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0.0387</w:t>
            </w:r>
          </w:p>
        </w:tc>
        <w:tc>
          <w:tcPr>
            <w:tcW w:w="2886" w:type="dxa"/>
            <w:noWrap/>
            <w:hideMark/>
          </w:tcPr>
          <w:p w14:paraId="578D0D63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G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laucoma (22.4%)</w:t>
            </w:r>
          </w:p>
          <w:p w14:paraId="5947734B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(22.4%)</w:t>
            </w:r>
          </w:p>
          <w:p w14:paraId="251EE667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Anterior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Uveitis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(12.2%)</w:t>
            </w:r>
          </w:p>
        </w:tc>
        <w:tc>
          <w:tcPr>
            <w:tcW w:w="2223" w:type="dxa"/>
            <w:noWrap/>
            <w:hideMark/>
          </w:tcPr>
          <w:p w14:paraId="2D79D54F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(57.1%)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(30.6%)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(12.2%)</w:t>
            </w:r>
          </w:p>
        </w:tc>
      </w:tr>
      <w:tr w:rsidR="007F2B29" w:rsidRPr="008253B2" w14:paraId="2CE930C0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2F81888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1-4 weeks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 xml:space="preserve"> symptoms</w:t>
            </w:r>
          </w:p>
        </w:tc>
        <w:tc>
          <w:tcPr>
            <w:tcW w:w="715" w:type="dxa"/>
            <w:noWrap/>
            <w:hideMark/>
          </w:tcPr>
          <w:p w14:paraId="175FDA9F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1849 (14.7%)</w:t>
            </w:r>
          </w:p>
        </w:tc>
        <w:tc>
          <w:tcPr>
            <w:tcW w:w="1609" w:type="dxa"/>
            <w:noWrap/>
            <w:hideMark/>
          </w:tcPr>
          <w:p w14:paraId="5352B9F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0.52 [0.47, 0.58]</w:t>
            </w:r>
          </w:p>
        </w:tc>
        <w:tc>
          <w:tcPr>
            <w:tcW w:w="662" w:type="dxa"/>
            <w:noWrap/>
            <w:hideMark/>
          </w:tcPr>
          <w:p w14:paraId="27B5E98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08CD29AE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(15.8%) </w:t>
            </w:r>
          </w:p>
          <w:p w14:paraId="41C4A3D2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(14.0%)</w:t>
            </w:r>
          </w:p>
          <w:p w14:paraId="2FCD7E31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Uveitis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(8.9%)</w:t>
            </w:r>
          </w:p>
        </w:tc>
        <w:tc>
          <w:tcPr>
            <w:tcW w:w="2223" w:type="dxa"/>
            <w:noWrap/>
            <w:hideMark/>
          </w:tcPr>
          <w:p w14:paraId="796EDB8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(54.1%)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(32.4%)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(13.5%)</w:t>
            </w:r>
          </w:p>
        </w:tc>
      </w:tr>
      <w:tr w:rsidR="007F2B29" w:rsidRPr="008253B2" w14:paraId="71BFED77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08FFF3B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Red eye / injected eye (BILATERAL)</w:t>
            </w:r>
          </w:p>
        </w:tc>
        <w:tc>
          <w:tcPr>
            <w:tcW w:w="715" w:type="dxa"/>
            <w:noWrap/>
            <w:hideMark/>
          </w:tcPr>
          <w:p w14:paraId="5E3595A3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438 (3.5%)</w:t>
            </w:r>
          </w:p>
        </w:tc>
        <w:tc>
          <w:tcPr>
            <w:tcW w:w="1609" w:type="dxa"/>
            <w:noWrap/>
            <w:hideMark/>
          </w:tcPr>
          <w:p w14:paraId="48BA661B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0.47 [0.38, 0.58]</w:t>
            </w:r>
          </w:p>
        </w:tc>
        <w:tc>
          <w:tcPr>
            <w:tcW w:w="662" w:type="dxa"/>
            <w:noWrap/>
            <w:hideMark/>
          </w:tcPr>
          <w:p w14:paraId="31EBF61F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444DD4B5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I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nfective conjunctivitis (23.5%)</w:t>
            </w:r>
          </w:p>
          <w:p w14:paraId="78E60E99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(19.9%) </w:t>
            </w:r>
          </w:p>
          <w:p w14:paraId="2CCB048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(16.0%)</w:t>
            </w:r>
          </w:p>
        </w:tc>
        <w:tc>
          <w:tcPr>
            <w:tcW w:w="2223" w:type="dxa"/>
            <w:noWrap/>
            <w:hideMark/>
          </w:tcPr>
          <w:p w14:paraId="0379C67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(63.0%)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(28.5%)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(8.4%)</w:t>
            </w:r>
          </w:p>
        </w:tc>
      </w:tr>
      <w:tr w:rsidR="007F2B29" w:rsidRPr="008253B2" w14:paraId="1F9F2DA9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6B05E271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Pain in eye / eye pain (BILATERAL)</w:t>
            </w:r>
          </w:p>
        </w:tc>
        <w:tc>
          <w:tcPr>
            <w:tcW w:w="715" w:type="dxa"/>
            <w:noWrap/>
            <w:hideMark/>
          </w:tcPr>
          <w:p w14:paraId="5BCCFEC3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459 (3.6%)</w:t>
            </w:r>
          </w:p>
        </w:tc>
        <w:tc>
          <w:tcPr>
            <w:tcW w:w="1609" w:type="dxa"/>
            <w:noWrap/>
            <w:hideMark/>
          </w:tcPr>
          <w:p w14:paraId="62566677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0.44 [0.35, 0.54]</w:t>
            </w:r>
          </w:p>
        </w:tc>
        <w:tc>
          <w:tcPr>
            <w:tcW w:w="662" w:type="dxa"/>
            <w:noWrap/>
            <w:hideMark/>
          </w:tcPr>
          <w:p w14:paraId="27A5C517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1D86BF60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(32.9%) </w:t>
            </w:r>
          </w:p>
          <w:p w14:paraId="55688C4E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(20.9%) </w:t>
            </w:r>
          </w:p>
          <w:p w14:paraId="26DB82A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Uveitis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(8.1%)</w:t>
            </w:r>
          </w:p>
        </w:tc>
        <w:tc>
          <w:tcPr>
            <w:tcW w:w="2223" w:type="dxa"/>
            <w:noWrap/>
            <w:hideMark/>
          </w:tcPr>
          <w:p w14:paraId="4E2FECE0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(66.9%)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(27.2%)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(5.9%)</w:t>
            </w:r>
          </w:p>
        </w:tc>
      </w:tr>
      <w:tr w:rsidR="007F2B29" w:rsidRPr="008253B2" w14:paraId="148FE880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38A76F8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General symptom (headache) (BILATERAL)</w:t>
            </w:r>
          </w:p>
        </w:tc>
        <w:tc>
          <w:tcPr>
            <w:tcW w:w="715" w:type="dxa"/>
            <w:noWrap/>
            <w:hideMark/>
          </w:tcPr>
          <w:p w14:paraId="0A6E84A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105 (0.8%)</w:t>
            </w:r>
          </w:p>
        </w:tc>
        <w:tc>
          <w:tcPr>
            <w:tcW w:w="1609" w:type="dxa"/>
            <w:noWrap/>
            <w:hideMark/>
          </w:tcPr>
          <w:p w14:paraId="4CE3E91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0.41 [0.27, 0.64]</w:t>
            </w:r>
          </w:p>
        </w:tc>
        <w:tc>
          <w:tcPr>
            <w:tcW w:w="662" w:type="dxa"/>
            <w:noWrap/>
            <w:hideMark/>
          </w:tcPr>
          <w:p w14:paraId="5E72CD5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0.0001</w:t>
            </w:r>
          </w:p>
        </w:tc>
        <w:tc>
          <w:tcPr>
            <w:tcW w:w="2886" w:type="dxa"/>
            <w:noWrap/>
            <w:hideMark/>
          </w:tcPr>
          <w:p w14:paraId="753C20E0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N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o abnormality detected (17.1%)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M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igraine (14.3%)</w:t>
            </w:r>
          </w:p>
          <w:p w14:paraId="1EC619E7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(14.3%)</w:t>
            </w:r>
          </w:p>
        </w:tc>
        <w:tc>
          <w:tcPr>
            <w:tcW w:w="2223" w:type="dxa"/>
            <w:noWrap/>
            <w:hideMark/>
          </w:tcPr>
          <w:p w14:paraId="30DC7561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(73.3%)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(25.7%)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(1.0%)</w:t>
            </w:r>
          </w:p>
        </w:tc>
      </w:tr>
      <w:tr w:rsidR="007F2B29" w:rsidRPr="008253B2" w14:paraId="3B50B2A4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6FD73D4E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Eye condition (AMD)</w:t>
            </w:r>
          </w:p>
        </w:tc>
        <w:tc>
          <w:tcPr>
            <w:tcW w:w="715" w:type="dxa"/>
            <w:noWrap/>
            <w:hideMark/>
          </w:tcPr>
          <w:p w14:paraId="2F57CC21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106 (0.8%)</w:t>
            </w:r>
          </w:p>
        </w:tc>
        <w:tc>
          <w:tcPr>
            <w:tcW w:w="1609" w:type="dxa"/>
            <w:noWrap/>
            <w:hideMark/>
          </w:tcPr>
          <w:p w14:paraId="563ECBF4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0.41 [0.26, 0.63]</w:t>
            </w:r>
          </w:p>
        </w:tc>
        <w:tc>
          <w:tcPr>
            <w:tcW w:w="662" w:type="dxa"/>
            <w:noWrap/>
            <w:hideMark/>
          </w:tcPr>
          <w:p w14:paraId="422331C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0.0001</w:t>
            </w:r>
          </w:p>
        </w:tc>
        <w:tc>
          <w:tcPr>
            <w:tcW w:w="2886" w:type="dxa"/>
            <w:noWrap/>
            <w:hideMark/>
          </w:tcPr>
          <w:p w14:paraId="5B3A3700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ge related macular degeneration (33.0%)</w:t>
            </w:r>
          </w:p>
          <w:p w14:paraId="635CD74F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ataract or posterior capsular opacification (10.4%) </w:t>
            </w:r>
          </w:p>
          <w:p w14:paraId="7BBCE982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P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osterior vitreous detachment (9.4%)</w:t>
            </w:r>
          </w:p>
        </w:tc>
        <w:tc>
          <w:tcPr>
            <w:tcW w:w="2223" w:type="dxa"/>
            <w:noWrap/>
            <w:hideMark/>
          </w:tcPr>
          <w:p w14:paraId="19570B14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(59.4%)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(25.5%)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(15.1%)</w:t>
            </w:r>
          </w:p>
        </w:tc>
      </w:tr>
      <w:tr w:rsidR="007F2B29" w:rsidRPr="008253B2" w14:paraId="432E825C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21E2162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Flashes in vision / flashing lights (UNILATERAL)</w:t>
            </w:r>
          </w:p>
        </w:tc>
        <w:tc>
          <w:tcPr>
            <w:tcW w:w="715" w:type="dxa"/>
            <w:noWrap/>
            <w:hideMark/>
          </w:tcPr>
          <w:p w14:paraId="797857B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903 (7.2%)</w:t>
            </w:r>
          </w:p>
        </w:tc>
        <w:tc>
          <w:tcPr>
            <w:tcW w:w="1609" w:type="dxa"/>
            <w:noWrap/>
            <w:hideMark/>
          </w:tcPr>
          <w:p w14:paraId="18CAE6BF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0.4 [0.34, 0.46]</w:t>
            </w:r>
          </w:p>
        </w:tc>
        <w:tc>
          <w:tcPr>
            <w:tcW w:w="662" w:type="dxa"/>
            <w:noWrap/>
            <w:hideMark/>
          </w:tcPr>
          <w:p w14:paraId="3B02F53E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7B872CC7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P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osterior vitreous detachment (43.7%)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R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etinal detachment or tear (12.7%) </w:t>
            </w:r>
          </w:p>
          <w:p w14:paraId="0BCDC5A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No abnormality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detected (10.3%)</w:t>
            </w:r>
          </w:p>
        </w:tc>
        <w:tc>
          <w:tcPr>
            <w:tcW w:w="2223" w:type="dxa"/>
            <w:noWrap/>
            <w:hideMark/>
          </w:tcPr>
          <w:p w14:paraId="70247F24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(45.0%)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(28.9%)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(26.1%)</w:t>
            </w:r>
          </w:p>
        </w:tc>
      </w:tr>
      <w:tr w:rsidR="007F2B29" w:rsidRPr="008253B2" w14:paraId="6D6BC92E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6A4BEE0B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Foreign body sensation / grittness / feeling something in the eye (BILATERAL)</w:t>
            </w:r>
          </w:p>
        </w:tc>
        <w:tc>
          <w:tcPr>
            <w:tcW w:w="715" w:type="dxa"/>
            <w:noWrap/>
            <w:hideMark/>
          </w:tcPr>
          <w:p w14:paraId="7DF8080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80 (0.6%)</w:t>
            </w:r>
          </w:p>
        </w:tc>
        <w:tc>
          <w:tcPr>
            <w:tcW w:w="1609" w:type="dxa"/>
            <w:noWrap/>
            <w:hideMark/>
          </w:tcPr>
          <w:p w14:paraId="2F5964F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0.35 [0.2, 0.58]</w:t>
            </w:r>
          </w:p>
        </w:tc>
        <w:tc>
          <w:tcPr>
            <w:tcW w:w="662" w:type="dxa"/>
            <w:noWrap/>
            <w:hideMark/>
          </w:tcPr>
          <w:p w14:paraId="1384136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0.0001</w:t>
            </w:r>
          </w:p>
        </w:tc>
        <w:tc>
          <w:tcPr>
            <w:tcW w:w="2886" w:type="dxa"/>
            <w:noWrap/>
            <w:hideMark/>
          </w:tcPr>
          <w:p w14:paraId="4CE939EC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(37.5%) </w:t>
            </w:r>
          </w:p>
          <w:p w14:paraId="2A5FF4F8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(35.0%) </w:t>
            </w:r>
          </w:p>
          <w:p w14:paraId="3E458697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Conjunctival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/corneal injury (12.5%)</w:t>
            </w:r>
          </w:p>
        </w:tc>
        <w:tc>
          <w:tcPr>
            <w:tcW w:w="2223" w:type="dxa"/>
            <w:noWrap/>
            <w:hideMark/>
          </w:tcPr>
          <w:p w14:paraId="0C49270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(73.8%)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(22.5%)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(3.8%)</w:t>
            </w:r>
          </w:p>
        </w:tc>
      </w:tr>
      <w:tr w:rsidR="007F2B29" w:rsidRPr="008253B2" w14:paraId="2C9BF8A2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5B11D10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Eye itchiness / itchy / pruritus (UNILATERAL)</w:t>
            </w:r>
          </w:p>
        </w:tc>
        <w:tc>
          <w:tcPr>
            <w:tcW w:w="715" w:type="dxa"/>
            <w:noWrap/>
            <w:hideMark/>
          </w:tcPr>
          <w:p w14:paraId="558D32B1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189 (1.5%)</w:t>
            </w:r>
          </w:p>
        </w:tc>
        <w:tc>
          <w:tcPr>
            <w:tcW w:w="1609" w:type="dxa"/>
            <w:noWrap/>
            <w:hideMark/>
          </w:tcPr>
          <w:p w14:paraId="24DE83C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0.33 [0.23, 0.46]</w:t>
            </w:r>
          </w:p>
        </w:tc>
        <w:tc>
          <w:tcPr>
            <w:tcW w:w="662" w:type="dxa"/>
            <w:noWrap/>
            <w:hideMark/>
          </w:tcPr>
          <w:p w14:paraId="077203BF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3C066E6F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(27.5%) </w:t>
            </w:r>
          </w:p>
          <w:p w14:paraId="5DC76D11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(22.2%) </w:t>
            </w:r>
          </w:p>
          <w:p w14:paraId="46B00FB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llergic conjunctivitis (12.7%)</w:t>
            </w:r>
          </w:p>
        </w:tc>
        <w:tc>
          <w:tcPr>
            <w:tcW w:w="2223" w:type="dxa"/>
            <w:noWrap/>
            <w:hideMark/>
          </w:tcPr>
          <w:p w14:paraId="6B58114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(68.3%)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(21.7%)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(10.1%)</w:t>
            </w:r>
          </w:p>
        </w:tc>
      </w:tr>
      <w:tr w:rsidR="007F2B29" w:rsidRPr="008253B2" w14:paraId="1B68D002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769E33E4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Blurriness / blurred / blurry vision (BILATERAL)</w:t>
            </w:r>
          </w:p>
        </w:tc>
        <w:tc>
          <w:tcPr>
            <w:tcW w:w="715" w:type="dxa"/>
            <w:noWrap/>
            <w:hideMark/>
          </w:tcPr>
          <w:p w14:paraId="2E39B840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523 (4.2%)</w:t>
            </w:r>
          </w:p>
        </w:tc>
        <w:tc>
          <w:tcPr>
            <w:tcW w:w="1609" w:type="dxa"/>
            <w:noWrap/>
            <w:hideMark/>
          </w:tcPr>
          <w:p w14:paraId="775E43FE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0.31 [0.25, 0.38]</w:t>
            </w:r>
          </w:p>
        </w:tc>
        <w:tc>
          <w:tcPr>
            <w:tcW w:w="662" w:type="dxa"/>
            <w:noWrap/>
            <w:hideMark/>
          </w:tcPr>
          <w:p w14:paraId="766351D2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5B46CA84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(22.4%) </w:t>
            </w:r>
          </w:p>
          <w:p w14:paraId="45D41314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Cataract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or posterior capsular opacification (14.9%) </w:t>
            </w:r>
          </w:p>
          <w:p w14:paraId="73ECBA0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(11.9%)</w:t>
            </w:r>
          </w:p>
        </w:tc>
        <w:tc>
          <w:tcPr>
            <w:tcW w:w="2223" w:type="dxa"/>
            <w:noWrap/>
            <w:hideMark/>
          </w:tcPr>
          <w:p w14:paraId="5BA9C7F4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(71.9%)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(21.0%)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(7.1%)</w:t>
            </w:r>
          </w:p>
        </w:tc>
      </w:tr>
      <w:tr w:rsidR="007F2B29" w:rsidRPr="008253B2" w14:paraId="2E463FD8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1F009394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Distortion / distorted vision / straight lines look bent or wavy (UNILATERAL)</w:t>
            </w:r>
          </w:p>
        </w:tc>
        <w:tc>
          <w:tcPr>
            <w:tcW w:w="715" w:type="dxa"/>
            <w:noWrap/>
            <w:hideMark/>
          </w:tcPr>
          <w:p w14:paraId="742A46B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109 (0.9%)</w:t>
            </w:r>
          </w:p>
        </w:tc>
        <w:tc>
          <w:tcPr>
            <w:tcW w:w="1609" w:type="dxa"/>
            <w:noWrap/>
            <w:hideMark/>
          </w:tcPr>
          <w:p w14:paraId="14E8C6C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0.28 [0.18, 0.46]</w:t>
            </w:r>
          </w:p>
        </w:tc>
        <w:tc>
          <w:tcPr>
            <w:tcW w:w="662" w:type="dxa"/>
            <w:noWrap/>
            <w:hideMark/>
          </w:tcPr>
          <w:p w14:paraId="411EC5E4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549A907F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Age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related macular degeneration (24.8%) </w:t>
            </w:r>
          </w:p>
          <w:p w14:paraId="48A63BB7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V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itreoretinal interface abnormality (11.0%) </w:t>
            </w:r>
          </w:p>
          <w:p w14:paraId="2C4DC4AE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R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etinal oedema/fluid (11.0%)</w:t>
            </w:r>
          </w:p>
        </w:tc>
        <w:tc>
          <w:tcPr>
            <w:tcW w:w="2223" w:type="dxa"/>
            <w:noWrap/>
            <w:hideMark/>
          </w:tcPr>
          <w:p w14:paraId="3E7F21F3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(57.8%)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(22.9%)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(19.3%)</w:t>
            </w:r>
          </w:p>
        </w:tc>
      </w:tr>
      <w:tr w:rsidR="007F2B29" w:rsidRPr="008253B2" w14:paraId="79890AFA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580C0FC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Distortion / distorted vision / straight lines look bent or wavy (BILATERAL)</w:t>
            </w:r>
          </w:p>
        </w:tc>
        <w:tc>
          <w:tcPr>
            <w:tcW w:w="715" w:type="dxa"/>
            <w:noWrap/>
            <w:hideMark/>
          </w:tcPr>
          <w:p w14:paraId="61C5CB4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23 (0.2%)</w:t>
            </w:r>
          </w:p>
        </w:tc>
        <w:tc>
          <w:tcPr>
            <w:tcW w:w="1609" w:type="dxa"/>
            <w:noWrap/>
            <w:hideMark/>
          </w:tcPr>
          <w:p w14:paraId="7C149DB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0.25 [0.09, 0.74]</w:t>
            </w:r>
          </w:p>
        </w:tc>
        <w:tc>
          <w:tcPr>
            <w:tcW w:w="662" w:type="dxa"/>
            <w:noWrap/>
            <w:hideMark/>
          </w:tcPr>
          <w:p w14:paraId="3DF43CEB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0.0121</w:t>
            </w:r>
          </w:p>
        </w:tc>
        <w:tc>
          <w:tcPr>
            <w:tcW w:w="2886" w:type="dxa"/>
            <w:noWrap/>
            <w:hideMark/>
          </w:tcPr>
          <w:p w14:paraId="5DD1D484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Age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related macular degeneration (30.4%) </w:t>
            </w:r>
          </w:p>
          <w:p w14:paraId="55D2C14A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Cataract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or posterior capsular opacification (17.4%) </w:t>
            </w:r>
          </w:p>
          <w:p w14:paraId="114E1EF5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V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itreoretinal interface abnormality (13.0%)</w:t>
            </w:r>
          </w:p>
        </w:tc>
        <w:tc>
          <w:tcPr>
            <w:tcW w:w="2223" w:type="dxa"/>
            <w:noWrap/>
            <w:hideMark/>
          </w:tcPr>
          <w:p w14:paraId="7D066621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(82.6%)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(17.4%)</w:t>
            </w:r>
          </w:p>
        </w:tc>
      </w:tr>
      <w:tr w:rsidR="007F2B29" w:rsidRPr="008253B2" w14:paraId="754F024D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197716E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Floaters / cobwebs / moving black spots (BILATERAL)</w:t>
            </w:r>
          </w:p>
        </w:tc>
        <w:tc>
          <w:tcPr>
            <w:tcW w:w="715" w:type="dxa"/>
            <w:noWrap/>
            <w:hideMark/>
          </w:tcPr>
          <w:p w14:paraId="08B7508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179 (1.4%)</w:t>
            </w:r>
          </w:p>
        </w:tc>
        <w:tc>
          <w:tcPr>
            <w:tcW w:w="1609" w:type="dxa"/>
            <w:noWrap/>
            <w:hideMark/>
          </w:tcPr>
          <w:p w14:paraId="7B99EB83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0.24 [0.16, 0.35]</w:t>
            </w:r>
          </w:p>
        </w:tc>
        <w:tc>
          <w:tcPr>
            <w:tcW w:w="662" w:type="dxa"/>
            <w:noWrap/>
            <w:hideMark/>
          </w:tcPr>
          <w:p w14:paraId="5AED0CEE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5315E88B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P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osterior vitreous detachment (27.9%)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No abnormality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detected (13.4%)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Migraine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(10.1%)</w:t>
            </w:r>
          </w:p>
        </w:tc>
        <w:tc>
          <w:tcPr>
            <w:tcW w:w="2223" w:type="dxa"/>
            <w:noWrap/>
            <w:hideMark/>
          </w:tcPr>
          <w:p w14:paraId="0A86ED6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(52.5%)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(30.7%)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(16.8%)</w:t>
            </w:r>
          </w:p>
        </w:tc>
      </w:tr>
      <w:tr w:rsidR="007F2B29" w:rsidRPr="008253B2" w14:paraId="0A7603CB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73183B6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Discharge from eye (white) (BILATERAL)</w:t>
            </w:r>
          </w:p>
        </w:tc>
        <w:tc>
          <w:tcPr>
            <w:tcW w:w="715" w:type="dxa"/>
            <w:noWrap/>
            <w:hideMark/>
          </w:tcPr>
          <w:p w14:paraId="03ABF34E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66 (0.5%)</w:t>
            </w:r>
          </w:p>
        </w:tc>
        <w:tc>
          <w:tcPr>
            <w:tcW w:w="1609" w:type="dxa"/>
            <w:noWrap/>
            <w:hideMark/>
          </w:tcPr>
          <w:p w14:paraId="76A1A7D0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0.21 [0.11, 0.42]</w:t>
            </w:r>
          </w:p>
        </w:tc>
        <w:tc>
          <w:tcPr>
            <w:tcW w:w="662" w:type="dxa"/>
            <w:noWrap/>
            <w:hideMark/>
          </w:tcPr>
          <w:p w14:paraId="32AFC46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1C0EAEB6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Infective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conjunctivitis (45.5%)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(21.2%)</w:t>
            </w:r>
          </w:p>
          <w:p w14:paraId="7A51494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(12.1%)</w:t>
            </w:r>
          </w:p>
        </w:tc>
        <w:tc>
          <w:tcPr>
            <w:tcW w:w="2223" w:type="dxa"/>
            <w:noWrap/>
            <w:hideMark/>
          </w:tcPr>
          <w:p w14:paraId="1B759F8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(78.8%)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(15.2%)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(6.1%)</w:t>
            </w:r>
          </w:p>
        </w:tc>
      </w:tr>
      <w:tr w:rsidR="007F2B29" w:rsidRPr="008253B2" w14:paraId="1CA9FFAE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6C7C3EF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Excessive lacrimation / tears / epiphora / watery eye (BILATERAL)</w:t>
            </w:r>
          </w:p>
        </w:tc>
        <w:tc>
          <w:tcPr>
            <w:tcW w:w="715" w:type="dxa"/>
            <w:noWrap/>
            <w:hideMark/>
          </w:tcPr>
          <w:p w14:paraId="75894B3F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129 (1.0%)</w:t>
            </w:r>
          </w:p>
        </w:tc>
        <w:tc>
          <w:tcPr>
            <w:tcW w:w="1609" w:type="dxa"/>
            <w:noWrap/>
            <w:hideMark/>
          </w:tcPr>
          <w:p w14:paraId="2F1899E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0.2 [0.13, 0.33]</w:t>
            </w:r>
          </w:p>
        </w:tc>
        <w:tc>
          <w:tcPr>
            <w:tcW w:w="662" w:type="dxa"/>
            <w:noWrap/>
            <w:hideMark/>
          </w:tcPr>
          <w:p w14:paraId="5DD55A62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5CF93A2A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(27.9%) </w:t>
            </w:r>
          </w:p>
          <w:p w14:paraId="603951EB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(22.5%) </w:t>
            </w:r>
          </w:p>
          <w:p w14:paraId="12089D7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Infective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conjunctivitis (15.5%)</w:t>
            </w:r>
          </w:p>
        </w:tc>
        <w:tc>
          <w:tcPr>
            <w:tcW w:w="2223" w:type="dxa"/>
            <w:noWrap/>
            <w:hideMark/>
          </w:tcPr>
          <w:p w14:paraId="6F8D595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(78.3%)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(14.7%)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(7.0%)</w:t>
            </w:r>
          </w:p>
        </w:tc>
      </w:tr>
      <w:tr w:rsidR="007F2B29" w:rsidRPr="008253B2" w14:paraId="68DA1ABD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40C2875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Involuntary blinking / spasm / twitching / blepharospasm (UNILATERAL)</w:t>
            </w:r>
          </w:p>
        </w:tc>
        <w:tc>
          <w:tcPr>
            <w:tcW w:w="715" w:type="dxa"/>
            <w:noWrap/>
            <w:hideMark/>
          </w:tcPr>
          <w:p w14:paraId="01CFA367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21 (0.2%)</w:t>
            </w:r>
          </w:p>
        </w:tc>
        <w:tc>
          <w:tcPr>
            <w:tcW w:w="1609" w:type="dxa"/>
            <w:noWrap/>
            <w:hideMark/>
          </w:tcPr>
          <w:p w14:paraId="15BC44C4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0.2 [0.06, 0.68]</w:t>
            </w:r>
          </w:p>
        </w:tc>
        <w:tc>
          <w:tcPr>
            <w:tcW w:w="662" w:type="dxa"/>
            <w:noWrap/>
            <w:hideMark/>
          </w:tcPr>
          <w:p w14:paraId="72A6DC5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0.0096</w:t>
            </w:r>
          </w:p>
        </w:tc>
        <w:tc>
          <w:tcPr>
            <w:tcW w:w="2886" w:type="dxa"/>
            <w:noWrap/>
            <w:hideMark/>
          </w:tcPr>
          <w:p w14:paraId="065FA484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(28.6%) </w:t>
            </w:r>
          </w:p>
          <w:p w14:paraId="1E370458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lepharospasm (28.6%) </w:t>
            </w:r>
          </w:p>
          <w:p w14:paraId="3FAE53C6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(19.0%)</w:t>
            </w:r>
          </w:p>
        </w:tc>
        <w:tc>
          <w:tcPr>
            <w:tcW w:w="2223" w:type="dxa"/>
            <w:noWrap/>
            <w:hideMark/>
          </w:tcPr>
          <w:p w14:paraId="1DD0A86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(81.0%)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(14.3%)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(4.8%)</w:t>
            </w:r>
          </w:p>
        </w:tc>
      </w:tr>
      <w:tr w:rsidR="007F2B29" w:rsidRPr="008253B2" w14:paraId="0E1BD011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1240A6E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Eye burning sensation (BILATERAL)</w:t>
            </w:r>
          </w:p>
        </w:tc>
        <w:tc>
          <w:tcPr>
            <w:tcW w:w="715" w:type="dxa"/>
            <w:noWrap/>
            <w:hideMark/>
          </w:tcPr>
          <w:p w14:paraId="554F57B0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74 (0.6%)</w:t>
            </w:r>
          </w:p>
        </w:tc>
        <w:tc>
          <w:tcPr>
            <w:tcW w:w="1609" w:type="dxa"/>
            <w:noWrap/>
            <w:hideMark/>
          </w:tcPr>
          <w:p w14:paraId="5FE3D320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0.19 [0.1, 0.36]</w:t>
            </w:r>
          </w:p>
        </w:tc>
        <w:tc>
          <w:tcPr>
            <w:tcW w:w="662" w:type="dxa"/>
            <w:noWrap/>
            <w:hideMark/>
          </w:tcPr>
          <w:p w14:paraId="42276ACF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7D396E86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(43.2%) </w:t>
            </w:r>
          </w:p>
          <w:p w14:paraId="1F51F707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(36.5%) </w:t>
            </w:r>
          </w:p>
          <w:p w14:paraId="267E9432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llergic conjunctivitis (5.4%)</w:t>
            </w:r>
          </w:p>
        </w:tc>
        <w:tc>
          <w:tcPr>
            <w:tcW w:w="2223" w:type="dxa"/>
            <w:noWrap/>
            <w:hideMark/>
          </w:tcPr>
          <w:p w14:paraId="6108150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(82.4%)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(13.5%)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(4.1%)</w:t>
            </w:r>
          </w:p>
        </w:tc>
      </w:tr>
      <w:tr w:rsidR="007F2B29" w:rsidRPr="008253B2" w14:paraId="0648EA7E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5C09CED3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Swelling / swollen around the eye (BILATERAL)</w:t>
            </w:r>
          </w:p>
        </w:tc>
        <w:tc>
          <w:tcPr>
            <w:tcW w:w="715" w:type="dxa"/>
            <w:noWrap/>
            <w:hideMark/>
          </w:tcPr>
          <w:p w14:paraId="7F506CC2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108 (0.9%)</w:t>
            </w:r>
          </w:p>
        </w:tc>
        <w:tc>
          <w:tcPr>
            <w:tcW w:w="1609" w:type="dxa"/>
            <w:noWrap/>
            <w:hideMark/>
          </w:tcPr>
          <w:p w14:paraId="4B695533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0.18 [0.1, 0.31]</w:t>
            </w:r>
          </w:p>
        </w:tc>
        <w:tc>
          <w:tcPr>
            <w:tcW w:w="662" w:type="dxa"/>
            <w:noWrap/>
            <w:hideMark/>
          </w:tcPr>
          <w:p w14:paraId="22F64FC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5E5F85B8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llergic conjunctivitis (25.0%) </w:t>
            </w:r>
          </w:p>
          <w:p w14:paraId="1199CA6C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(21.3%) </w:t>
            </w:r>
          </w:p>
          <w:p w14:paraId="53F75E43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Infective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conjunctivitis (13.0%)</w:t>
            </w:r>
          </w:p>
        </w:tc>
        <w:tc>
          <w:tcPr>
            <w:tcW w:w="2223" w:type="dxa"/>
            <w:noWrap/>
            <w:hideMark/>
          </w:tcPr>
          <w:p w14:paraId="53E7FFB0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(73.1%)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(13.9%)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(13.0%)</w:t>
            </w:r>
          </w:p>
        </w:tc>
      </w:tr>
      <w:tr w:rsidR="007F2B29" w:rsidRPr="008253B2" w14:paraId="03EA75BC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3658984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Flashes in vision / flashing lights (BILATERAL)</w:t>
            </w:r>
          </w:p>
        </w:tc>
        <w:tc>
          <w:tcPr>
            <w:tcW w:w="715" w:type="dxa"/>
            <w:noWrap/>
            <w:hideMark/>
          </w:tcPr>
          <w:p w14:paraId="7FD7821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150 (1.2%)</w:t>
            </w:r>
          </w:p>
        </w:tc>
        <w:tc>
          <w:tcPr>
            <w:tcW w:w="1609" w:type="dxa"/>
            <w:noWrap/>
            <w:hideMark/>
          </w:tcPr>
          <w:p w14:paraId="09A7589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0.17 [0.11, 0.28]</w:t>
            </w:r>
          </w:p>
        </w:tc>
        <w:tc>
          <w:tcPr>
            <w:tcW w:w="662" w:type="dxa"/>
            <w:noWrap/>
            <w:hideMark/>
          </w:tcPr>
          <w:p w14:paraId="73FE92C3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085130FD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P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osterior vitreous detachment (25.3%)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Migraine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(22.0%) </w:t>
            </w:r>
          </w:p>
          <w:p w14:paraId="2DD10DF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No abnormality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detected (16.0%)</w:t>
            </w:r>
          </w:p>
        </w:tc>
        <w:tc>
          <w:tcPr>
            <w:tcW w:w="2223" w:type="dxa"/>
            <w:noWrap/>
            <w:hideMark/>
          </w:tcPr>
          <w:p w14:paraId="48125F9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(60.7%)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(26.7%)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(12.7%)</w:t>
            </w:r>
          </w:p>
        </w:tc>
      </w:tr>
      <w:tr w:rsidR="007F2B29" w:rsidRPr="008253B2" w14:paraId="4A68FC16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54B3582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&gt;4 weeks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 xml:space="preserve"> symptoms</w:t>
            </w:r>
          </w:p>
        </w:tc>
        <w:tc>
          <w:tcPr>
            <w:tcW w:w="715" w:type="dxa"/>
            <w:noWrap/>
            <w:hideMark/>
          </w:tcPr>
          <w:p w14:paraId="7F49CC7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1102 (8.8%)</w:t>
            </w:r>
          </w:p>
        </w:tc>
        <w:tc>
          <w:tcPr>
            <w:tcW w:w="1609" w:type="dxa"/>
            <w:noWrap/>
            <w:hideMark/>
          </w:tcPr>
          <w:p w14:paraId="4D3624E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0.16 [0.13, 0.19]</w:t>
            </w:r>
          </w:p>
        </w:tc>
        <w:tc>
          <w:tcPr>
            <w:tcW w:w="662" w:type="dxa"/>
            <w:noWrap/>
            <w:hideMark/>
          </w:tcPr>
          <w:p w14:paraId="3132C84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043AFAA8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(18.7%) </w:t>
            </w:r>
          </w:p>
          <w:p w14:paraId="65AEB9D9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(14.9%) </w:t>
            </w:r>
          </w:p>
          <w:p w14:paraId="7B1CAA3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Cataract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or posterior capsular opacification (12.0%)</w:t>
            </w:r>
          </w:p>
        </w:tc>
        <w:tc>
          <w:tcPr>
            <w:tcW w:w="2223" w:type="dxa"/>
            <w:noWrap/>
            <w:hideMark/>
          </w:tcPr>
          <w:p w14:paraId="15BB383B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(77.4%)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(13.0%)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(9.6%)</w:t>
            </w:r>
          </w:p>
        </w:tc>
      </w:tr>
      <w:tr w:rsidR="007F2B29" w:rsidRPr="008253B2" w14:paraId="221F56A3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389BAAD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Sticky eye / difficulty opening eyes on waking (BILATERAL)</w:t>
            </w:r>
          </w:p>
        </w:tc>
        <w:tc>
          <w:tcPr>
            <w:tcW w:w="715" w:type="dxa"/>
            <w:noWrap/>
            <w:hideMark/>
          </w:tcPr>
          <w:p w14:paraId="46F6B614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26 (0.2%)</w:t>
            </w:r>
          </w:p>
        </w:tc>
        <w:tc>
          <w:tcPr>
            <w:tcW w:w="1609" w:type="dxa"/>
            <w:noWrap/>
            <w:hideMark/>
          </w:tcPr>
          <w:p w14:paraId="01B3F64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0.16 [0.05, 0.52]</w:t>
            </w:r>
          </w:p>
        </w:tc>
        <w:tc>
          <w:tcPr>
            <w:tcW w:w="662" w:type="dxa"/>
            <w:noWrap/>
            <w:hideMark/>
          </w:tcPr>
          <w:p w14:paraId="6FFBF9E7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0.0024</w:t>
            </w:r>
          </w:p>
        </w:tc>
        <w:tc>
          <w:tcPr>
            <w:tcW w:w="2886" w:type="dxa"/>
            <w:noWrap/>
            <w:hideMark/>
          </w:tcPr>
          <w:p w14:paraId="30AEF348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Infective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conjunctivitis (42.3%) </w:t>
            </w:r>
          </w:p>
          <w:p w14:paraId="42B7CBFA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llergic conjunctivitis (30.8%) </w:t>
            </w:r>
          </w:p>
          <w:p w14:paraId="2018FFDA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(7.7%)</w:t>
            </w:r>
          </w:p>
        </w:tc>
        <w:tc>
          <w:tcPr>
            <w:tcW w:w="2223" w:type="dxa"/>
            <w:noWrap/>
            <w:hideMark/>
          </w:tcPr>
          <w:p w14:paraId="7A1C135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(84.6%)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(11.5%)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(3.8%)</w:t>
            </w:r>
          </w:p>
        </w:tc>
      </w:tr>
      <w:tr w:rsidR="007F2B29" w:rsidRPr="008253B2" w14:paraId="4DE6176E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274B774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Stinging eye (BILATERAL)</w:t>
            </w:r>
          </w:p>
        </w:tc>
        <w:tc>
          <w:tcPr>
            <w:tcW w:w="715" w:type="dxa"/>
            <w:noWrap/>
            <w:hideMark/>
          </w:tcPr>
          <w:p w14:paraId="152B538F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11 (0.1%)</w:t>
            </w:r>
          </w:p>
        </w:tc>
        <w:tc>
          <w:tcPr>
            <w:tcW w:w="1609" w:type="dxa"/>
            <w:noWrap/>
            <w:hideMark/>
          </w:tcPr>
          <w:p w14:paraId="3A313EF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0.12 [0.02, 0.93]</w:t>
            </w:r>
          </w:p>
        </w:tc>
        <w:tc>
          <w:tcPr>
            <w:tcW w:w="662" w:type="dxa"/>
            <w:noWrap/>
            <w:hideMark/>
          </w:tcPr>
          <w:p w14:paraId="0E4A1F91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0.0428</w:t>
            </w:r>
          </w:p>
        </w:tc>
        <w:tc>
          <w:tcPr>
            <w:tcW w:w="2886" w:type="dxa"/>
            <w:noWrap/>
            <w:hideMark/>
          </w:tcPr>
          <w:p w14:paraId="4CA9C53B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(63.6%) </w:t>
            </w:r>
          </w:p>
          <w:p w14:paraId="2800542F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(45.5%) </w:t>
            </w:r>
          </w:p>
          <w:p w14:paraId="2FAA4A32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llergic conjunctivitis (18.2%)</w:t>
            </w:r>
          </w:p>
        </w:tc>
        <w:tc>
          <w:tcPr>
            <w:tcW w:w="2223" w:type="dxa"/>
            <w:noWrap/>
            <w:hideMark/>
          </w:tcPr>
          <w:p w14:paraId="32ED1FB4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(81.8%)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(9.1%)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(9.1%)</w:t>
            </w:r>
          </w:p>
        </w:tc>
      </w:tr>
      <w:tr w:rsidR="007F2B29" w:rsidRPr="008253B2" w14:paraId="562FFF17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0F1DA50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Eye discomfort / uncomfortable (BILATERAL)</w:t>
            </w:r>
          </w:p>
        </w:tc>
        <w:tc>
          <w:tcPr>
            <w:tcW w:w="715" w:type="dxa"/>
            <w:noWrap/>
            <w:hideMark/>
          </w:tcPr>
          <w:p w14:paraId="7F512E72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134 (1.1%)</w:t>
            </w:r>
          </w:p>
        </w:tc>
        <w:tc>
          <w:tcPr>
            <w:tcW w:w="1609" w:type="dxa"/>
            <w:noWrap/>
            <w:hideMark/>
          </w:tcPr>
          <w:p w14:paraId="686FC5FF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0.11 [0.06, 0.2]</w:t>
            </w:r>
          </w:p>
        </w:tc>
        <w:tc>
          <w:tcPr>
            <w:tcW w:w="662" w:type="dxa"/>
            <w:noWrap/>
            <w:hideMark/>
          </w:tcPr>
          <w:p w14:paraId="230BA7C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11300C22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(35.8%) </w:t>
            </w:r>
          </w:p>
          <w:p w14:paraId="7B4E267A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(29.9%) </w:t>
            </w:r>
          </w:p>
          <w:p w14:paraId="0027040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Infective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conjunctivitis (12.7%)</w:t>
            </w:r>
          </w:p>
        </w:tc>
        <w:tc>
          <w:tcPr>
            <w:tcW w:w="2223" w:type="dxa"/>
            <w:noWrap/>
            <w:hideMark/>
          </w:tcPr>
          <w:p w14:paraId="73D1E44B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(85.8%)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(8.2%)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(6.0%)</w:t>
            </w:r>
          </w:p>
        </w:tc>
      </w:tr>
      <w:tr w:rsidR="007F2B29" w:rsidRPr="008253B2" w14:paraId="3375CA89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0A5A088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Eye itchiness / itchy / pruritus (BILATERAL)</w:t>
            </w:r>
          </w:p>
        </w:tc>
        <w:tc>
          <w:tcPr>
            <w:tcW w:w="715" w:type="dxa"/>
            <w:noWrap/>
            <w:hideMark/>
          </w:tcPr>
          <w:p w14:paraId="3B05B720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200 (1.6%)</w:t>
            </w:r>
          </w:p>
        </w:tc>
        <w:tc>
          <w:tcPr>
            <w:tcW w:w="1609" w:type="dxa"/>
            <w:noWrap/>
            <w:hideMark/>
          </w:tcPr>
          <w:p w14:paraId="654F142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0.08 [0.05, 0.14]</w:t>
            </w:r>
          </w:p>
        </w:tc>
        <w:tc>
          <w:tcPr>
            <w:tcW w:w="662" w:type="dxa"/>
            <w:noWrap/>
            <w:hideMark/>
          </w:tcPr>
          <w:p w14:paraId="25C5DC1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329A0F3D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(32.5%) </w:t>
            </w:r>
          </w:p>
          <w:p w14:paraId="5B4774AB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A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llergic conjunctivitis (27.0%)</w:t>
            </w:r>
          </w:p>
          <w:p w14:paraId="5F53B85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(21.5%)</w:t>
            </w:r>
          </w:p>
        </w:tc>
        <w:tc>
          <w:tcPr>
            <w:tcW w:w="2223" w:type="dxa"/>
            <w:noWrap/>
            <w:hideMark/>
          </w:tcPr>
          <w:p w14:paraId="29D38A8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(85.0%)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(8.5%)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(6.5%)</w:t>
            </w:r>
          </w:p>
        </w:tc>
      </w:tr>
      <w:tr w:rsidR="007F2B29" w:rsidRPr="008253B2" w14:paraId="6CCBA7A2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48E7C8C7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Red / pink spot on eye (UNILATERAL)</w:t>
            </w:r>
          </w:p>
        </w:tc>
        <w:tc>
          <w:tcPr>
            <w:tcW w:w="715" w:type="dxa"/>
            <w:noWrap/>
            <w:hideMark/>
          </w:tcPr>
          <w:p w14:paraId="7F0E606B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305 (2.4%)</w:t>
            </w:r>
          </w:p>
        </w:tc>
        <w:tc>
          <w:tcPr>
            <w:tcW w:w="1609" w:type="dxa"/>
            <w:noWrap/>
            <w:hideMark/>
          </w:tcPr>
          <w:p w14:paraId="6595D8D0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0.06 [0.04, 0.11]</w:t>
            </w:r>
          </w:p>
        </w:tc>
        <w:tc>
          <w:tcPr>
            <w:tcW w:w="662" w:type="dxa"/>
            <w:noWrap/>
            <w:hideMark/>
          </w:tcPr>
          <w:p w14:paraId="40AB8BC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101E9143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ub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conjunctival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haemorrh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age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(90.8%)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(1.6%) </w:t>
            </w:r>
          </w:p>
          <w:p w14:paraId="7FB778C0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Infective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conjunctivitis (1.3%)</w:t>
            </w:r>
          </w:p>
        </w:tc>
        <w:tc>
          <w:tcPr>
            <w:tcW w:w="2223" w:type="dxa"/>
            <w:noWrap/>
            <w:hideMark/>
          </w:tcPr>
          <w:p w14:paraId="3CA04D8B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(93.1%)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(5.2%)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(1.6%)</w:t>
            </w:r>
          </w:p>
        </w:tc>
      </w:tr>
      <w:tr w:rsidR="007F2B29" w:rsidRPr="008253B2" w14:paraId="35AAA56B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5BEADF6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Eyelid lump / bump (BILATERAL)</w:t>
            </w:r>
          </w:p>
        </w:tc>
        <w:tc>
          <w:tcPr>
            <w:tcW w:w="715" w:type="dxa"/>
            <w:noWrap/>
            <w:hideMark/>
          </w:tcPr>
          <w:p w14:paraId="5C89151C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23 (0.2%)</w:t>
            </w:r>
          </w:p>
        </w:tc>
        <w:tc>
          <w:tcPr>
            <w:tcW w:w="1609" w:type="dxa"/>
            <w:noWrap/>
            <w:hideMark/>
          </w:tcPr>
          <w:p w14:paraId="11FBB0D6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0.05 [0.01, 0.4]</w:t>
            </w:r>
          </w:p>
        </w:tc>
        <w:tc>
          <w:tcPr>
            <w:tcW w:w="662" w:type="dxa"/>
            <w:noWrap/>
            <w:hideMark/>
          </w:tcPr>
          <w:p w14:paraId="7FBBB72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0.0044</w:t>
            </w:r>
          </w:p>
        </w:tc>
        <w:tc>
          <w:tcPr>
            <w:tcW w:w="2886" w:type="dxa"/>
            <w:noWrap/>
            <w:hideMark/>
          </w:tcPr>
          <w:p w14:paraId="5F6EB3A7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halazion (78.3%) </w:t>
            </w:r>
          </w:p>
          <w:p w14:paraId="34EEEF00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tye (13.0%) </w:t>
            </w:r>
          </w:p>
          <w:p w14:paraId="4D53AAF7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(13.0%)</w:t>
            </w:r>
          </w:p>
        </w:tc>
        <w:tc>
          <w:tcPr>
            <w:tcW w:w="2223" w:type="dxa"/>
            <w:noWrap/>
            <w:hideMark/>
          </w:tcPr>
          <w:p w14:paraId="1DD2A903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(95.7%)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(4.3%)</w:t>
            </w:r>
          </w:p>
        </w:tc>
      </w:tr>
      <w:tr w:rsidR="007F2B29" w:rsidRPr="008253B2" w14:paraId="2C03E5B6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6E98BEBA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Red eyelid (BILATERAL)</w:t>
            </w:r>
          </w:p>
        </w:tc>
        <w:tc>
          <w:tcPr>
            <w:tcW w:w="715" w:type="dxa"/>
            <w:noWrap/>
            <w:hideMark/>
          </w:tcPr>
          <w:p w14:paraId="74D9E2FF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31 (0.2%)</w:t>
            </w:r>
          </w:p>
        </w:tc>
        <w:tc>
          <w:tcPr>
            <w:tcW w:w="1609" w:type="dxa"/>
            <w:noWrap/>
            <w:hideMark/>
          </w:tcPr>
          <w:p w14:paraId="65E6538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0.04 [0.01, 0.29]</w:t>
            </w:r>
          </w:p>
        </w:tc>
        <w:tc>
          <w:tcPr>
            <w:tcW w:w="662" w:type="dxa"/>
            <w:noWrap/>
            <w:hideMark/>
          </w:tcPr>
          <w:p w14:paraId="501F9532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0.0015</w:t>
            </w:r>
          </w:p>
        </w:tc>
        <w:tc>
          <w:tcPr>
            <w:tcW w:w="2886" w:type="dxa"/>
            <w:noWrap/>
            <w:hideMark/>
          </w:tcPr>
          <w:p w14:paraId="66AB849D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(35.5%)</w:t>
            </w:r>
          </w:p>
          <w:p w14:paraId="5D0B78FD" w14:textId="77777777" w:rsidR="007F2B29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Dry eyes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(19.4%) </w:t>
            </w:r>
          </w:p>
          <w:p w14:paraId="1C2D68B7" w14:textId="77777777" w:rsidR="007F2B29" w:rsidRPr="008253B2" w:rsidRDefault="007F2B29" w:rsidP="00C61F2D">
            <w:pPr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ontact or atopic dermatitis (19.4%)</w:t>
            </w:r>
          </w:p>
        </w:tc>
        <w:tc>
          <w:tcPr>
            <w:tcW w:w="2223" w:type="dxa"/>
            <w:noWrap/>
            <w:hideMark/>
          </w:tcPr>
          <w:p w14:paraId="1516F00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(87.1%)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(9.7%)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(3.2%)</w:t>
            </w:r>
          </w:p>
        </w:tc>
      </w:tr>
      <w:tr w:rsidR="007F2B29" w:rsidRPr="008253B2" w14:paraId="2AC9A650" w14:textId="77777777" w:rsidTr="00C61F2D">
        <w:trPr>
          <w:trHeight w:val="315"/>
        </w:trPr>
        <w:tc>
          <w:tcPr>
            <w:tcW w:w="1686" w:type="dxa"/>
            <w:noWrap/>
            <w:hideMark/>
          </w:tcPr>
          <w:p w14:paraId="2C90396E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Eyelid lump / bump (UNILATERAL)</w:t>
            </w:r>
          </w:p>
        </w:tc>
        <w:tc>
          <w:tcPr>
            <w:tcW w:w="715" w:type="dxa"/>
            <w:noWrap/>
            <w:hideMark/>
          </w:tcPr>
          <w:p w14:paraId="33F80149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426 (3.4%)</w:t>
            </w:r>
          </w:p>
        </w:tc>
        <w:tc>
          <w:tcPr>
            <w:tcW w:w="1609" w:type="dxa"/>
            <w:noWrap/>
            <w:hideMark/>
          </w:tcPr>
          <w:p w14:paraId="4C561C92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0.03 [0.02, 0.06]</w:t>
            </w:r>
          </w:p>
        </w:tc>
        <w:tc>
          <w:tcPr>
            <w:tcW w:w="662" w:type="dxa"/>
            <w:noWrap/>
            <w:hideMark/>
          </w:tcPr>
          <w:p w14:paraId="1E92D8B8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8253B2">
              <w:rPr>
                <w:rFonts w:eastAsia="Times New Roman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886" w:type="dxa"/>
            <w:noWrap/>
            <w:hideMark/>
          </w:tcPr>
          <w:p w14:paraId="0290CFDB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C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halazion (85.0%) </w:t>
            </w:r>
          </w:p>
          <w:p w14:paraId="0882C334" w14:textId="77777777" w:rsidR="007F2B29" w:rsidRDefault="007F2B29" w:rsidP="00C61F2D">
            <w:pPr>
              <w:spacing w:line="259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tye (7.0%) </w:t>
            </w:r>
          </w:p>
          <w:p w14:paraId="1B874FAD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Blepharitis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(6.6%)</w:t>
            </w:r>
          </w:p>
        </w:tc>
        <w:tc>
          <w:tcPr>
            <w:tcW w:w="2223" w:type="dxa"/>
            <w:noWrap/>
            <w:hideMark/>
          </w:tcPr>
          <w:p w14:paraId="310869A5" w14:textId="77777777" w:rsidR="007F2B29" w:rsidRPr="008253B2" w:rsidRDefault="007F2B29" w:rsidP="00C61F2D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Elective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(95.8%)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Emergency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(2.8%) | 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>Urgent</w:t>
            </w:r>
            <w:r w:rsidRPr="008253B2">
              <w:rPr>
                <w:rFonts w:eastAsia="Times New Roman"/>
                <w:sz w:val="16"/>
                <w:szCs w:val="16"/>
                <w:lang w:eastAsia="en-GB"/>
              </w:rPr>
              <w:t xml:space="preserve"> (1.4%)</w:t>
            </w:r>
          </w:p>
        </w:tc>
      </w:tr>
    </w:tbl>
    <w:p w14:paraId="26A46C29" w14:textId="77777777" w:rsidR="00D60E3C" w:rsidRDefault="00D60E3C"/>
    <w:p w14:paraId="5CB50A0F" w14:textId="5D960AE4" w:rsidR="00485338" w:rsidRDefault="00485338" w:rsidP="00485338">
      <w:r>
        <w:t xml:space="preserve">Supplementary </w:t>
      </w:r>
      <w:r>
        <w:t xml:space="preserve">Table </w:t>
      </w:r>
      <w:r>
        <w:t>1</w:t>
      </w:r>
      <w:r>
        <w:t xml:space="preserve">– Univariate Analysis: Features that were statistically significant </w:t>
      </w:r>
      <w:r w:rsidR="009A1E96">
        <w:t xml:space="preserve">for </w:t>
      </w:r>
      <w:r>
        <w:t>attend</w:t>
      </w:r>
      <w:r w:rsidR="009A1E96">
        <w:t>ance</w:t>
      </w:r>
      <w:r>
        <w:t xml:space="preserve"> an eye casualty</w:t>
      </w:r>
      <w:r w:rsidR="009A1E96">
        <w:t xml:space="preserve"> same day</w:t>
      </w:r>
    </w:p>
    <w:p w14:paraId="18C1C526" w14:textId="77777777" w:rsidR="00485338" w:rsidRDefault="00485338"/>
    <w:sectPr w:rsidR="004853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Q0MbU0MTY3NTE0NjdQ0lEKTi0uzszPAykwrAUAyFDm4CwAAAA="/>
  </w:docVars>
  <w:rsids>
    <w:rsidRoot w:val="00D60E3C"/>
    <w:rsid w:val="00485338"/>
    <w:rsid w:val="007F2B29"/>
    <w:rsid w:val="009A1E96"/>
    <w:rsid w:val="00D6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7166D"/>
  <w15:chartTrackingRefBased/>
  <w15:docId w15:val="{7E560A81-0600-4C21-A267-CA49512C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B2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2B29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1879</Words>
  <Characters>10711</Characters>
  <Application>Microsoft Office Word</Application>
  <DocSecurity>0</DocSecurity>
  <Lines>89</Lines>
  <Paragraphs>25</Paragraphs>
  <ScaleCrop>false</ScaleCrop>
  <Company/>
  <LinksUpToDate>false</LinksUpToDate>
  <CharactersWithSpaces>12565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JINDAL, Anish (MOORFIELDS EYE HOSPITAL NHS FOUNDATION TRUST)</dc:creator>
  <cp:keywords/>
  <dc:description/>
  <cp:lastModifiedBy>JINDAL, Anish (MOORFIELDS EYE HOSPITAL NHS FOUNDATION TRUST)</cp:lastModifiedBy>
  <cp:revision>4</cp:revision>
  <dcterms:created xsi:type="dcterms:W3CDTF">2023-10-16T16:05:00Z</dcterms:created>
  <dcterms:modified xsi:type="dcterms:W3CDTF">2023-10-16T16:08:00Z</dcterms:modified>
</cp:coreProperties>
</file>