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907F9" w:rsidRDefault="00D907F9" w:rsidP="00D907F9">
      <w:pPr>
        <w:widowControl/>
        <w:spacing w:line="25" w:lineRule="atLeast"/>
        <w:rPr>
          <w:rFonts w:cs="Times New Roman"/>
          <w:b/>
          <w:bCs/>
          <w:sz w:val="24"/>
          <w:szCs w:val="24"/>
        </w:rPr>
      </w:pPr>
      <w:r>
        <w:rPr>
          <w:rFonts w:cs="Times New Roman"/>
          <w:b/>
          <w:bCs/>
          <w:sz w:val="24"/>
          <w:szCs w:val="24"/>
        </w:rPr>
        <w:t xml:space="preserve">Compound Point Mutation and Chromosomal Microdeletion Involving 1q21.1 Coinciding with </w:t>
      </w:r>
      <w:r>
        <w:rPr>
          <w:rFonts w:cs="Times New Roman"/>
          <w:b/>
          <w:bCs/>
          <w:i/>
          <w:iCs/>
          <w:sz w:val="24"/>
          <w:szCs w:val="24"/>
        </w:rPr>
        <w:t>ZMIZ1</w:t>
      </w:r>
      <w:r>
        <w:rPr>
          <w:rFonts w:cs="Times New Roman"/>
          <w:b/>
          <w:bCs/>
          <w:sz w:val="24"/>
          <w:szCs w:val="24"/>
        </w:rPr>
        <w:t xml:space="preserve"> </w:t>
      </w:r>
      <w:proofErr w:type="spellStart"/>
      <w:r>
        <w:rPr>
          <w:rFonts w:cs="Times New Roman"/>
          <w:b/>
          <w:bCs/>
          <w:sz w:val="24"/>
          <w:szCs w:val="24"/>
        </w:rPr>
        <w:t>Variant:Newborns</w:t>
      </w:r>
      <w:proofErr w:type="spellEnd"/>
      <w:r>
        <w:rPr>
          <w:rFonts w:cs="Times New Roman"/>
          <w:b/>
          <w:bCs/>
          <w:sz w:val="24"/>
          <w:szCs w:val="24"/>
        </w:rPr>
        <w:t xml:space="preserve"> with Feeding Difficulties</w:t>
      </w:r>
    </w:p>
    <w:p w:rsidR="00D907F9" w:rsidRDefault="00D907F9" w:rsidP="00D907F9">
      <w:pPr>
        <w:widowControl/>
        <w:spacing w:line="25" w:lineRule="atLeast"/>
        <w:rPr>
          <w:rFonts w:cs="Times New Roman"/>
          <w:color w:val="auto"/>
          <w:sz w:val="24"/>
          <w:szCs w:val="24"/>
          <w:vertAlign w:val="superscript"/>
        </w:rPr>
      </w:pPr>
      <w:proofErr w:type="spellStart"/>
      <w:r>
        <w:rPr>
          <w:rFonts w:cs="Times New Roman" w:hint="eastAsia"/>
          <w:color w:val="auto"/>
          <w:sz w:val="24"/>
          <w:szCs w:val="24"/>
        </w:rPr>
        <w:t>Shuyang</w:t>
      </w:r>
      <w:proofErr w:type="spellEnd"/>
      <w:r>
        <w:rPr>
          <w:rFonts w:cs="Times New Roman" w:hint="eastAsia"/>
          <w:color w:val="auto"/>
          <w:sz w:val="24"/>
          <w:szCs w:val="24"/>
        </w:rPr>
        <w:t xml:space="preserve"> Xu</w:t>
      </w:r>
      <w:r>
        <w:rPr>
          <w:rFonts w:cs="Times New Roman"/>
          <w:color w:val="auto"/>
          <w:sz w:val="24"/>
          <w:szCs w:val="24"/>
          <w:vertAlign w:val="superscript"/>
        </w:rPr>
        <w:t>†</w:t>
      </w:r>
      <w:r>
        <w:rPr>
          <w:rFonts w:cs="Times New Roman"/>
          <w:color w:val="auto"/>
          <w:sz w:val="24"/>
          <w:szCs w:val="24"/>
        </w:rPr>
        <w:t xml:space="preserve">, </w:t>
      </w:r>
      <w:proofErr w:type="spellStart"/>
      <w:r>
        <w:rPr>
          <w:rFonts w:cs="Times New Roman"/>
          <w:color w:val="auto"/>
          <w:sz w:val="24"/>
          <w:szCs w:val="24"/>
        </w:rPr>
        <w:t>Wenqiang</w:t>
      </w:r>
      <w:proofErr w:type="spellEnd"/>
      <w:r>
        <w:rPr>
          <w:rFonts w:cs="Times New Roman"/>
          <w:color w:val="auto"/>
          <w:sz w:val="24"/>
          <w:szCs w:val="24"/>
        </w:rPr>
        <w:t xml:space="preserve"> Sun</w:t>
      </w:r>
      <w:r>
        <w:rPr>
          <w:rFonts w:cs="Times New Roman"/>
          <w:color w:val="auto"/>
          <w:sz w:val="24"/>
          <w:szCs w:val="24"/>
          <w:vertAlign w:val="superscript"/>
        </w:rPr>
        <w:t>†</w:t>
      </w:r>
      <w:r>
        <w:rPr>
          <w:rFonts w:cs="Times New Roman"/>
          <w:color w:val="auto"/>
          <w:sz w:val="24"/>
          <w:szCs w:val="24"/>
        </w:rPr>
        <w:t xml:space="preserve">, </w:t>
      </w:r>
      <w:proofErr w:type="spellStart"/>
      <w:r>
        <w:rPr>
          <w:rFonts w:cs="Times New Roman" w:hint="eastAsia"/>
          <w:color w:val="auto"/>
          <w:sz w:val="24"/>
          <w:szCs w:val="24"/>
        </w:rPr>
        <w:t>Chengzhu</w:t>
      </w:r>
      <w:proofErr w:type="spellEnd"/>
      <w:r>
        <w:rPr>
          <w:rFonts w:cs="Times New Roman" w:hint="eastAsia"/>
          <w:color w:val="auto"/>
          <w:sz w:val="24"/>
          <w:szCs w:val="24"/>
        </w:rPr>
        <w:t xml:space="preserve"> Wang, </w:t>
      </w:r>
      <w:proofErr w:type="spellStart"/>
      <w:r>
        <w:rPr>
          <w:rFonts w:cs="Times New Roman" w:hint="eastAsia"/>
          <w:color w:val="auto"/>
          <w:sz w:val="24"/>
          <w:szCs w:val="24"/>
        </w:rPr>
        <w:t>Hanghang</w:t>
      </w:r>
      <w:proofErr w:type="spellEnd"/>
      <w:r>
        <w:rPr>
          <w:rFonts w:cs="Times New Roman" w:hint="eastAsia"/>
          <w:color w:val="auto"/>
          <w:sz w:val="24"/>
          <w:szCs w:val="24"/>
        </w:rPr>
        <w:t xml:space="preserve"> Peng, </w:t>
      </w:r>
      <w:proofErr w:type="spellStart"/>
      <w:r>
        <w:rPr>
          <w:rFonts w:cs="Times New Roman"/>
          <w:color w:val="auto"/>
          <w:sz w:val="24"/>
          <w:szCs w:val="24"/>
        </w:rPr>
        <w:t>Xueping</w:t>
      </w:r>
      <w:proofErr w:type="spellEnd"/>
      <w:r>
        <w:rPr>
          <w:rFonts w:cs="Times New Roman"/>
          <w:color w:val="auto"/>
          <w:sz w:val="24"/>
          <w:szCs w:val="24"/>
        </w:rPr>
        <w:t xml:space="preserve"> Zhu</w:t>
      </w:r>
      <w:r>
        <w:rPr>
          <w:rFonts w:cs="Times New Roman"/>
          <w:b/>
          <w:color w:val="auto"/>
          <w:sz w:val="24"/>
          <w:szCs w:val="24"/>
          <w:vertAlign w:val="superscript"/>
        </w:rPr>
        <w:t>*</w:t>
      </w:r>
    </w:p>
    <w:p w:rsidR="00D907F9" w:rsidRDefault="00D907F9" w:rsidP="00D907F9">
      <w:pPr>
        <w:pStyle w:val="a9"/>
        <w:tabs>
          <w:tab w:val="left" w:pos="819"/>
          <w:tab w:val="left" w:pos="820"/>
        </w:tabs>
        <w:spacing w:line="25" w:lineRule="atLeast"/>
        <w:ind w:firstLineChars="0" w:firstLine="0"/>
        <w:rPr>
          <w:rFonts w:cs="Times New Roman"/>
          <w:color w:val="auto"/>
          <w:sz w:val="24"/>
          <w:szCs w:val="24"/>
        </w:rPr>
      </w:pPr>
      <w:r>
        <w:rPr>
          <w:rFonts w:cs="Times New Roman"/>
          <w:color w:val="auto"/>
          <w:sz w:val="24"/>
          <w:szCs w:val="24"/>
        </w:rPr>
        <w:t xml:space="preserve">Department of Neonatology, Children’s Hospital of Soochow University, </w:t>
      </w:r>
      <w:r>
        <w:rPr>
          <w:rFonts w:eastAsia="Times New Roman" w:cs="Times New Roman"/>
          <w:color w:val="auto"/>
          <w:sz w:val="24"/>
          <w:szCs w:val="24"/>
        </w:rPr>
        <w:t xml:space="preserve">Suzhou, </w:t>
      </w:r>
      <w:r>
        <w:rPr>
          <w:rFonts w:cs="Times New Roman"/>
          <w:color w:val="auto"/>
          <w:sz w:val="24"/>
          <w:szCs w:val="24"/>
        </w:rPr>
        <w:t>China</w:t>
      </w:r>
    </w:p>
    <w:p w:rsidR="00D907F9" w:rsidRPr="00D907F9" w:rsidRDefault="00D907F9">
      <w:pPr>
        <w:widowControl/>
        <w:jc w:val="left"/>
      </w:pPr>
    </w:p>
    <w:p w:rsidR="00D907F9" w:rsidRDefault="00D907F9">
      <w:pPr>
        <w:widowControl/>
        <w:jc w:val="left"/>
      </w:pPr>
      <w:r>
        <w:br w:type="page"/>
      </w:r>
    </w:p>
    <w:p w:rsidR="00B32F21" w:rsidRDefault="00A11706">
      <w:pPr>
        <w:widowControl/>
        <w:jc w:val="left"/>
      </w:pPr>
      <w:r>
        <w:rPr>
          <w:rFonts w:hint="eastAsia"/>
          <w:noProof/>
        </w:rPr>
        <w:lastRenderedPageBreak/>
        <mc:AlternateContent>
          <mc:Choice Requires="wps">
            <w:drawing>
              <wp:anchor distT="0" distB="0" distL="114300" distR="114300" simplePos="0" relativeHeight="251665408" behindDoc="0" locked="0" layoutInCell="1" allowOverlap="1">
                <wp:simplePos x="0" y="0"/>
                <wp:positionH relativeFrom="column">
                  <wp:posOffset>-2189798</wp:posOffset>
                </wp:positionH>
                <wp:positionV relativeFrom="paragraph">
                  <wp:posOffset>2311377</wp:posOffset>
                </wp:positionV>
                <wp:extent cx="9698892" cy="4892430"/>
                <wp:effectExtent l="2858" t="0" r="0" b="0"/>
                <wp:wrapNone/>
                <wp:docPr id="281262616" name="文本框 1"/>
                <wp:cNvGraphicFramePr/>
                <a:graphic xmlns:a="http://schemas.openxmlformats.org/drawingml/2006/main">
                  <a:graphicData uri="http://schemas.microsoft.com/office/word/2010/wordprocessingShape">
                    <wps:wsp>
                      <wps:cNvSpPr txBox="1"/>
                      <wps:spPr>
                        <a:xfrm rot="16200000">
                          <a:off x="0" y="0"/>
                          <a:ext cx="9698892" cy="4892430"/>
                        </a:xfrm>
                        <a:prstGeom prst="rect">
                          <a:avLst/>
                        </a:prstGeom>
                        <a:solidFill>
                          <a:schemeClr val="lt1"/>
                        </a:solidFill>
                        <a:ln w="6350">
                          <a:noFill/>
                        </a:ln>
                      </wps:spPr>
                      <wps:txbx>
                        <w:txbxContent>
                          <w:tbl>
                            <w:tblPr>
                              <w:tblStyle w:val="a3"/>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6"/>
                              <w:gridCol w:w="1122"/>
                              <w:gridCol w:w="729"/>
                              <w:gridCol w:w="830"/>
                              <w:gridCol w:w="1264"/>
                              <w:gridCol w:w="1122"/>
                              <w:gridCol w:w="1227"/>
                              <w:gridCol w:w="1507"/>
                              <w:gridCol w:w="1249"/>
                              <w:gridCol w:w="1260"/>
                              <w:gridCol w:w="830"/>
                              <w:gridCol w:w="830"/>
                              <w:gridCol w:w="1499"/>
                              <w:gridCol w:w="755"/>
                            </w:tblGrid>
                            <w:tr w:rsidR="00A11706" w:rsidRPr="00D70D9E" w:rsidTr="00197710">
                              <w:trPr>
                                <w:jc w:val="center"/>
                              </w:trPr>
                              <w:tc>
                                <w:tcPr>
                                  <w:tcW w:w="0" w:type="auto"/>
                                  <w:gridSpan w:val="2"/>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References</w:t>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1</w:t>
                                  </w:r>
                                  <w:r>
                                    <w:rPr>
                                      <w:rFonts w:cs="Times New Roman"/>
                                      <w:sz w:val="13"/>
                                      <w:szCs w:val="13"/>
                                    </w:rPr>
                                    <w:fldChar w:fldCharType="begin"/>
                                  </w:r>
                                  <w:r>
                                    <w:rPr>
                                      <w:rFonts w:ascii="Times New Roman" w:hAnsi="Times New Roman" w:cs="Times New Roman"/>
                                      <w:sz w:val="13"/>
                                      <w:szCs w:val="13"/>
                                    </w:rPr>
                                    <w:instrText xml:space="preserve"> ADDIN ZOTERO_ITEM CSL_CITATION {"citationID":"Rlf8FFZJ","properties":{"formattedCitation":"\\super 1\\nosupersub{}","plainCitation":"1","noteIndex":0},"citationItems":[{"id":443,"uris":["http://zotero.org/users/10679512/items/VE9YKGGM"],"itemData":{"id":443,"type":"article-journal","container-title":"The American Journal of Human Genetics","DOI":"10.1016/j.ajhg.2018.12.007","ISSN":"00029297","issue":"2","journalAbbreviation":"The American Journal of Human Genetics","language":"en","page":"319-330","source":"DOI.org (Crossref)","title":"ZMIZ1 Variants Cause a Syndromic Neurodevelopmental Disorder","volume":"104","author":[{"family":"Carapito","given":"Raphael"},{"family":"Ivanova","given":"Ekaterina L."},{"family":"Morlon","given":"Aurore"},{"family":"Meng","given":"Linyan"},{"family":"Molitor","given":"Anne"},{"family":"Erdmann","given":"Eva"},{"family":"Kieffer","given":"Bruno"},{"family":"Pichot","given":"Angélique"},{"family":"Naegely","given":"Lydie"},{"family":"Kolmer","given":"Aline"},{"family":"Paul","given":"Nicodème"},{"family":"Hanauer","given":"Antoine"},{"family":"Tran Mau-Them","given":"Frédéric"},{"family":"Jean-Marçais","given":"Nolwenn"},{"family":"Hiatt","given":"Susan M."},{"family":"Cooper","given":"Gregory M."},{"family":"Tvrdik","given":"Tatiana"},{"family":"Muir","given":"Alison M."},{"family":"Dimartino","given":"Clémantine"},{"family":"Chopra","given":"Maya"},{"family":"Amiel","given":"Jeanne"},{"family":"Gordon","given":"Christopher T."},{"family":"Dutreux","given":"Fabien"},{"family":"Garde","given":"Aurore"},{"family":"Thauvin-Robinet","given":"Christel"},{"family":"Wang","given":"Xia"},{"family":"Leduc","given":"Magalie S."},{"family":"Phillips","given":"Meredith"},{"family":"Crawford","given":"Heather P."},{"family":"Kukolich","given":"Mary K."},{"family":"Hunt","given":"David"},{"family":"Harrison","given":"Victoria"},{"family":"Kharbanda","given":"Mira"},{"family":"Smigiel","given":"Robert"},{"family":"Gold","given":"Nina"},{"family":"Hung","given":"Christina Y."},{"family":"Viskochil","given":"David H."},{"family":"Dugan","given":"Sarah L."},{"family":"Bayrak-Toydemir","given":"Pinar"},{"family":"Joly-Helas","given":"Géraldine"},{"family":"Guerrot","given":"Anne-Marie"},{"family":"Schluth-Bolard","given":"Caroline"},{"family":"Rio","given":"Marlène"},{"family":"Wentzensen","given":"Ingrid M."},{"family":"McWalter","given":"Kirsty"},{"family":"Schnur","given":"Rhonda E."},{"family":"Lewis","given":"Andrea M."},{"family":"Lalani","given":"Seema R."},{"family":"Mensah-Bonsu","given":"Noël"},{"family":"Céraline","given":"Jocelyn"},{"family":"Sun","given":"Zijie"},{"family":"Ploski","given":"Rafal"},{"family":"Bacino","given":"Carlos A."},{"family":"Mefford","given":"Heather C."},{"family":"Faivre","given":"Laurence"},{"family":"Bodamer","given":"Olaf"},{"family":"Chelly","given":"Jamel"},{"family":"Isidor","given":"Bertrand"},{"family":"Bahram","given":"Seiamak"}],"issued":{"date-parts":[["2019",2]]}}}],"schema":"https://github.com/citation-style-language/schema/raw/master/csl-citation.json"} </w:instrText>
                                  </w:r>
                                  <w:r>
                                    <w:rPr>
                                      <w:rFonts w:cs="Times New Roman"/>
                                      <w:sz w:val="13"/>
                                      <w:szCs w:val="13"/>
                                    </w:rPr>
                                    <w:fldChar w:fldCharType="separate"/>
                                  </w:r>
                                  <w:r w:rsidRPr="00D776EF">
                                    <w:rPr>
                                      <w:rFonts w:ascii="Times New Roman" w:hAnsi="Times New Roman" w:cs="Times New Roman"/>
                                      <w:sz w:val="13"/>
                                      <w:vertAlign w:val="superscript"/>
                                    </w:rPr>
                                    <w:t>1</w:t>
                                  </w:r>
                                  <w:r>
                                    <w:rPr>
                                      <w:rFonts w:cs="Times New Roman"/>
                                      <w:sz w:val="13"/>
                                      <w:szCs w:val="13"/>
                                    </w:rPr>
                                    <w:fldChar w:fldCharType="end"/>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2</w:t>
                                  </w:r>
                                  <w:r w:rsidRPr="00D70D9E">
                                    <w:rPr>
                                      <w:rFonts w:cs="Times New Roman"/>
                                      <w:sz w:val="13"/>
                                      <w:szCs w:val="13"/>
                                    </w:rPr>
                                    <w:fldChar w:fldCharType="begin"/>
                                  </w:r>
                                  <w:r>
                                    <w:rPr>
                                      <w:rFonts w:ascii="Times New Roman" w:hAnsi="Times New Roman" w:cs="Times New Roman"/>
                                      <w:sz w:val="13"/>
                                      <w:szCs w:val="13"/>
                                    </w:rPr>
                                    <w:instrText xml:space="preserve"> ADDIN ZOTERO_ITEM CSL_CITATION {"citationID":"qIo0BkVY","properties":{"formattedCitation":"\\super 1\\nosupersub{}","plainCitation":"1","noteIndex":0},"citationItems":[{"id":443,"uris":["http://zotero.org/users/10679512/items/VE9YKGGM"],"itemData":{"id":443,"type":"article-journal","container-title":"The American Journal of Human Genetics","DOI":"10.1016/j.ajhg.2018.12.007","ISSN":"00029297","issue":"2","journalAbbreviation":"The American Journal of Human Genetics","language":"en","page":"319-330","source":"DOI.org (Crossref)","title":"ZMIZ1 Variants Cause a Syndromic Neurodevelopmental Disorder","volume":"104","author":[{"family":"Carapito","given":"Raphael"},{"family":"Ivanova","given":"Ekaterina L."},{"family":"Morlon","given":"Aurore"},{"family":"Meng","given":"Linyan"},{"family":"Molitor","given":"Anne"},{"family":"Erdmann","given":"Eva"},{"family":"Kieffer","given":"Bruno"},{"family":"Pichot","given":"Angélique"},{"family":"Naegely","given":"Lydie"},{"family":"Kolmer","given":"Aline"},{"family":"Paul","given":"Nicodème"},{"family":"Hanauer","given":"Antoine"},{"family":"Tran Mau-Them","given":"Frédéric"},{"family":"Jean-Marçais","given":"Nolwenn"},{"family":"Hiatt","given":"Susan M."},{"family":"Cooper","given":"Gregory M."},{"family":"Tvrdik","given":"Tatiana"},{"family":"Muir","given":"Alison M."},{"family":"Dimartino","given":"Clémantine"},{"family":"Chopra","given":"Maya"},{"family":"Amiel","given":"Jeanne"},{"family":"Gordon","given":"Christopher T."},{"family":"Dutreux","given":"Fabien"},{"family":"Garde","given":"Aurore"},{"family":"Thauvin-Robinet","given":"Christel"},{"family":"Wang","given":"Xia"},{"family":"Leduc","given":"Magalie S."},{"family":"Phillips","given":"Meredith"},{"family":"Crawford","given":"Heather P."},{"family":"Kukolich","given":"Mary K."},{"family":"Hunt","given":"David"},{"family":"Harrison","given":"Victoria"},{"family":"Kharbanda","given":"Mira"},{"family":"Smigiel","given":"Robert"},{"family":"Gold","given":"Nina"},{"family":"Hung","given":"Christina Y."},{"family":"Viskochil","given":"David H."},{"family":"Dugan","given":"Sarah L."},{"family":"Bayrak-Toydemir","given":"Pinar"},{"family":"Joly-Helas","given":"Géraldine"},{"family":"Guerrot","given":"Anne-Marie"},{"family":"Schluth-Bolard","given":"Caroline"},{"family":"Rio","given":"Marlène"},{"family":"Wentzensen","given":"Ingrid M."},{"family":"McWalter","given":"Kirsty"},{"family":"Schnur","given":"Rhonda E."},{"family":"Lewis","given":"Andrea M."},{"family":"Lalani","given":"Seema R."},{"family":"Mensah-Bonsu","given":"Noël"},{"family":"Céraline","given":"Jocelyn"},{"family":"Sun","given":"Zijie"},{"family":"Ploski","given":"Rafal"},{"family":"Bacino","given":"Carlos A."},{"family":"Mefford","given":"Heather C."},{"family":"Faivre","given":"Laurence"},{"family":"Bodamer","given":"Olaf"},{"family":"Chelly","given":"Jamel"},{"family":"Isidor","given":"Bertrand"},{"family":"Bahram","given":"Seiamak"}],"issued":{"date-parts":[["2019",2]]}}}],"schema":"https://github.com/citation-style-language/schema/raw/master/csl-citation.json"} </w:instrText>
                                  </w:r>
                                  <w:r w:rsidRPr="00D70D9E">
                                    <w:rPr>
                                      <w:rFonts w:cs="Times New Roman"/>
                                      <w:sz w:val="13"/>
                                      <w:szCs w:val="13"/>
                                    </w:rPr>
                                    <w:fldChar w:fldCharType="separate"/>
                                  </w:r>
                                  <w:r w:rsidRPr="00D776EF">
                                    <w:rPr>
                                      <w:rFonts w:ascii="Times New Roman" w:hAnsi="Times New Roman" w:cs="Times New Roman"/>
                                      <w:sz w:val="13"/>
                                      <w:vertAlign w:val="superscript"/>
                                    </w:rPr>
                                    <w:t>1</w:t>
                                  </w:r>
                                  <w:r w:rsidRPr="00D70D9E">
                                    <w:rPr>
                                      <w:rFonts w:cs="Times New Roman"/>
                                      <w:sz w:val="13"/>
                                      <w:szCs w:val="13"/>
                                    </w:rPr>
                                    <w:fldChar w:fldCharType="end"/>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3</w:t>
                                  </w:r>
                                  <w:r w:rsidRPr="00D70D9E">
                                    <w:rPr>
                                      <w:rFonts w:cs="Times New Roman"/>
                                      <w:sz w:val="13"/>
                                      <w:szCs w:val="13"/>
                                    </w:rPr>
                                    <w:fldChar w:fldCharType="begin"/>
                                  </w:r>
                                  <w:r>
                                    <w:rPr>
                                      <w:rFonts w:ascii="Times New Roman" w:hAnsi="Times New Roman" w:cs="Times New Roman"/>
                                      <w:sz w:val="13"/>
                                      <w:szCs w:val="13"/>
                                    </w:rPr>
                                    <w:instrText xml:space="preserve"> ADDIN ZOTERO_ITEM CSL_CITATION {"citationID":"uAPGk3HU","properties":{"formattedCitation":"\\super 1\\nosupersub{}","plainCitation":"1","noteIndex":0},"citationItems":[{"id":443,"uris":["http://zotero.org/users/10679512/items/VE9YKGGM"],"itemData":{"id":443,"type":"article-journal","container-title":"The American Journal of Human Genetics","DOI":"10.1016/j.ajhg.2018.12.007","ISSN":"00029297","issue":"2","journalAbbreviation":"The American Journal of Human Genetics","language":"en","page":"319-330","source":"DOI.org (Crossref)","title":"ZMIZ1 Variants Cause a Syndromic Neurodevelopmental Disorder","volume":"104","author":[{"family":"Carapito","given":"Raphael"},{"family":"Ivanova","given":"Ekaterina L."},{"family":"Morlon","given":"Aurore"},{"family":"Meng","given":"Linyan"},{"family":"Molitor","given":"Anne"},{"family":"Erdmann","given":"Eva"},{"family":"Kieffer","given":"Bruno"},{"family":"Pichot","given":"Angélique"},{"family":"Naegely","given":"Lydie"},{"family":"Kolmer","given":"Aline"},{"family":"Paul","given":"Nicodème"},{"family":"Hanauer","given":"Antoine"},{"family":"Tran Mau-Them","given":"Frédéric"},{"family":"Jean-Marçais","given":"Nolwenn"},{"family":"Hiatt","given":"Susan M."},{"family":"Cooper","given":"Gregory M."},{"family":"Tvrdik","given":"Tatiana"},{"family":"Muir","given":"Alison M."},{"family":"Dimartino","given":"Clémantine"},{"family":"Chopra","given":"Maya"},{"family":"Amiel","given":"Jeanne"},{"family":"Gordon","given":"Christopher T."},{"family":"Dutreux","given":"Fabien"},{"family":"Garde","given":"Aurore"},{"family":"Thauvin-Robinet","given":"Christel"},{"family":"Wang","given":"Xia"},{"family":"Leduc","given":"Magalie S."},{"family":"Phillips","given":"Meredith"},{"family":"Crawford","given":"Heather P."},{"family":"Kukolich","given":"Mary K."},{"family":"Hunt","given":"David"},{"family":"Harrison","given":"Victoria"},{"family":"Kharbanda","given":"Mira"},{"family":"Smigiel","given":"Robert"},{"family":"Gold","given":"Nina"},{"family":"Hung","given":"Christina Y."},{"family":"Viskochil","given":"David H."},{"family":"Dugan","given":"Sarah L."},{"family":"Bayrak-Toydemir","given":"Pinar"},{"family":"Joly-Helas","given":"Géraldine"},{"family":"Guerrot","given":"Anne-Marie"},{"family":"Schluth-Bolard","given":"Caroline"},{"family":"Rio","given":"Marlène"},{"family":"Wentzensen","given":"Ingrid M."},{"family":"McWalter","given":"Kirsty"},{"family":"Schnur","given":"Rhonda E."},{"family":"Lewis","given":"Andrea M."},{"family":"Lalani","given":"Seema R."},{"family":"Mensah-Bonsu","given":"Noël"},{"family":"Céraline","given":"Jocelyn"},{"family":"Sun","given":"Zijie"},{"family":"Ploski","given":"Rafal"},{"family":"Bacino","given":"Carlos A."},{"family":"Mefford","given":"Heather C."},{"family":"Faivre","given":"Laurence"},{"family":"Bodamer","given":"Olaf"},{"family":"Chelly","given":"Jamel"},{"family":"Isidor","given":"Bertrand"},{"family":"Bahram","given":"Seiamak"}],"issued":{"date-parts":[["2019",2]]}}}],"schema":"https://github.com/citation-style-language/schema/raw/master/csl-citation.json"} </w:instrText>
                                  </w:r>
                                  <w:r w:rsidRPr="00D70D9E">
                                    <w:rPr>
                                      <w:rFonts w:cs="Times New Roman"/>
                                      <w:sz w:val="13"/>
                                      <w:szCs w:val="13"/>
                                    </w:rPr>
                                    <w:fldChar w:fldCharType="separate"/>
                                  </w:r>
                                  <w:r w:rsidRPr="00D776EF">
                                    <w:rPr>
                                      <w:rFonts w:ascii="Times New Roman" w:hAnsi="Times New Roman" w:cs="Times New Roman"/>
                                      <w:sz w:val="13"/>
                                      <w:vertAlign w:val="superscript"/>
                                    </w:rPr>
                                    <w:t>1</w:t>
                                  </w:r>
                                  <w:r w:rsidRPr="00D70D9E">
                                    <w:rPr>
                                      <w:rFonts w:cs="Times New Roman"/>
                                      <w:sz w:val="13"/>
                                      <w:szCs w:val="13"/>
                                    </w:rPr>
                                    <w:fldChar w:fldCharType="end"/>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4</w:t>
                                  </w:r>
                                  <w:r w:rsidRPr="00D70D9E">
                                    <w:rPr>
                                      <w:rFonts w:cs="Times New Roman"/>
                                      <w:sz w:val="13"/>
                                      <w:szCs w:val="13"/>
                                    </w:rPr>
                                    <w:fldChar w:fldCharType="begin"/>
                                  </w:r>
                                  <w:r>
                                    <w:rPr>
                                      <w:rFonts w:ascii="Times New Roman" w:hAnsi="Times New Roman" w:cs="Times New Roman"/>
                                      <w:sz w:val="13"/>
                                      <w:szCs w:val="13"/>
                                    </w:rPr>
                                    <w:instrText xml:space="preserve"> ADDIN ZOTERO_ITEM CSL_CITATION {"citationID":"8b1OV7KY","properties":{"formattedCitation":"\\super 1\\nosupersub{}","plainCitation":"1","noteIndex":0},"citationItems":[{"id":443,"uris":["http://zotero.org/users/10679512/items/VE9YKGGM"],"itemData":{"id":443,"type":"article-journal","container-title":"The American Journal of Human Genetics","DOI":"10.1016/j.ajhg.2018.12.007","ISSN":"00029297","issue":"2","journalAbbreviation":"The American Journal of Human Genetics","language":"en","page":"319-330","source":"DOI.org (Crossref)","title":"ZMIZ1 Variants Cause a Syndromic Neurodevelopmental Disorder","volume":"104","author":[{"family":"Carapito","given":"Raphael"},{"family":"Ivanova","given":"Ekaterina L."},{"family":"Morlon","given":"Aurore"},{"family":"Meng","given":"Linyan"},{"family":"Molitor","given":"Anne"},{"family":"Erdmann","given":"Eva"},{"family":"Kieffer","given":"Bruno"},{"family":"Pichot","given":"Angélique"},{"family":"Naegely","given":"Lydie"},{"family":"Kolmer","given":"Aline"},{"family":"Paul","given":"Nicodème"},{"family":"Hanauer","given":"Antoine"},{"family":"Tran Mau-Them","given":"Frédéric"},{"family":"Jean-Marçais","given":"Nolwenn"},{"family":"Hiatt","given":"Susan M."},{"family":"Cooper","given":"Gregory M."},{"family":"Tvrdik","given":"Tatiana"},{"family":"Muir","given":"Alison M."},{"family":"Dimartino","given":"Clémantine"},{"family":"Chopra","given":"Maya"},{"family":"Amiel","given":"Jeanne"},{"family":"Gordon","given":"Christopher T."},{"family":"Dutreux","given":"Fabien"},{"family":"Garde","given":"Aurore"},{"family":"Thauvin-Robinet","given":"Christel"},{"family":"Wang","given":"Xia"},{"family":"Leduc","given":"Magalie S."},{"family":"Phillips","given":"Meredith"},{"family":"Crawford","given":"Heather P."},{"family":"Kukolich","given":"Mary K."},{"family":"Hunt","given":"David"},{"family":"Harrison","given":"Victoria"},{"family":"Kharbanda","given":"Mira"},{"family":"Smigiel","given":"Robert"},{"family":"Gold","given":"Nina"},{"family":"Hung","given":"Christina Y."},{"family":"Viskochil","given":"David H."},{"family":"Dugan","given":"Sarah L."},{"family":"Bayrak-Toydemir","given":"Pinar"},{"family":"Joly-Helas","given":"Géraldine"},{"family":"Guerrot","given":"Anne-Marie"},{"family":"Schluth-Bolard","given":"Caroline"},{"family":"Rio","given":"Marlène"},{"family":"Wentzensen","given":"Ingrid M."},{"family":"McWalter","given":"Kirsty"},{"family":"Schnur","given":"Rhonda E."},{"family":"Lewis","given":"Andrea M."},{"family":"Lalani","given":"Seema R."},{"family":"Mensah-Bonsu","given":"Noël"},{"family":"Céraline","given":"Jocelyn"},{"family":"Sun","given":"Zijie"},{"family":"Ploski","given":"Rafal"},{"family":"Bacino","given":"Carlos A."},{"family":"Mefford","given":"Heather C."},{"family":"Faivre","given":"Laurence"},{"family":"Bodamer","given":"Olaf"},{"family":"Chelly","given":"Jamel"},{"family":"Isidor","given":"Bertrand"},{"family":"Bahram","given":"Seiamak"}],"issued":{"date-parts":[["2019",2]]}}}],"schema":"https://github.com/citation-style-language/schema/raw/master/csl-citation.json"} </w:instrText>
                                  </w:r>
                                  <w:r w:rsidRPr="00D70D9E">
                                    <w:rPr>
                                      <w:rFonts w:cs="Times New Roman"/>
                                      <w:sz w:val="13"/>
                                      <w:szCs w:val="13"/>
                                    </w:rPr>
                                    <w:fldChar w:fldCharType="separate"/>
                                  </w:r>
                                  <w:r w:rsidRPr="00D776EF">
                                    <w:rPr>
                                      <w:rFonts w:ascii="Times New Roman" w:hAnsi="Times New Roman" w:cs="Times New Roman"/>
                                      <w:sz w:val="13"/>
                                      <w:vertAlign w:val="superscript"/>
                                    </w:rPr>
                                    <w:t>1</w:t>
                                  </w:r>
                                  <w:r w:rsidRPr="00D70D9E">
                                    <w:rPr>
                                      <w:rFonts w:cs="Times New Roman"/>
                                      <w:sz w:val="13"/>
                                      <w:szCs w:val="13"/>
                                    </w:rPr>
                                    <w:fldChar w:fldCharType="end"/>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5</w:t>
                                  </w:r>
                                  <w:r w:rsidRPr="00D70D9E">
                                    <w:rPr>
                                      <w:rFonts w:cs="Times New Roman"/>
                                      <w:sz w:val="13"/>
                                      <w:szCs w:val="13"/>
                                    </w:rPr>
                                    <w:fldChar w:fldCharType="begin"/>
                                  </w:r>
                                  <w:r>
                                    <w:rPr>
                                      <w:rFonts w:ascii="Times New Roman" w:hAnsi="Times New Roman" w:cs="Times New Roman"/>
                                      <w:sz w:val="13"/>
                                      <w:szCs w:val="13"/>
                                    </w:rPr>
                                    <w:instrText xml:space="preserve"> ADDIN ZOTERO_ITEM CSL_CITATION {"citationID":"9QJ6UjMh","properties":{"formattedCitation":"\\super 1\\nosupersub{}","plainCitation":"1","noteIndex":0},"citationItems":[{"id":443,"uris":["http://zotero.org/users/10679512/items/VE9YKGGM"],"itemData":{"id":443,"type":"article-journal","container-title":"The American Journal of Human Genetics","DOI":"10.1016/j.ajhg.2018.12.007","ISSN":"00029297","issue":"2","journalAbbreviation":"The American Journal of Human Genetics","language":"en","page":"319-330","source":"DOI.org (Crossref)","title":"ZMIZ1 Variants Cause a Syndromic Neurodevelopmental Disorder","volume":"104","author":[{"family":"Carapito","given":"Raphael"},{"family":"Ivanova","given":"Ekaterina L."},{"family":"Morlon","given":"Aurore"},{"family":"Meng","given":"Linyan"},{"family":"Molitor","given":"Anne"},{"family":"Erdmann","given":"Eva"},{"family":"Kieffer","given":"Bruno"},{"family":"Pichot","given":"Angélique"},{"family":"Naegely","given":"Lydie"},{"family":"Kolmer","given":"Aline"},{"family":"Paul","given":"Nicodème"},{"family":"Hanauer","given":"Antoine"},{"family":"Tran Mau-Them","given":"Frédéric"},{"family":"Jean-Marçais","given":"Nolwenn"},{"family":"Hiatt","given":"Susan M."},{"family":"Cooper","given":"Gregory M."},{"family":"Tvrdik","given":"Tatiana"},{"family":"Muir","given":"Alison M."},{"family":"Dimartino","given":"Clémantine"},{"family":"Chopra","given":"Maya"},{"family":"Amiel","given":"Jeanne"},{"family":"Gordon","given":"Christopher T."},{"family":"Dutreux","given":"Fabien"},{"family":"Garde","given":"Aurore"},{"family":"Thauvin-Robinet","given":"Christel"},{"family":"Wang","given":"Xia"},{"family":"Leduc","given":"Magalie S."},{"family":"Phillips","given":"Meredith"},{"family":"Crawford","given":"Heather P."},{"family":"Kukolich","given":"Mary K."},{"family":"Hunt","given":"David"},{"family":"Harrison","given":"Victoria"},{"family":"Kharbanda","given":"Mira"},{"family":"Smigiel","given":"Robert"},{"family":"Gold","given":"Nina"},{"family":"Hung","given":"Christina Y."},{"family":"Viskochil","given":"David H."},{"family":"Dugan","given":"Sarah L."},{"family":"Bayrak-Toydemir","given":"Pinar"},{"family":"Joly-Helas","given":"Géraldine"},{"family":"Guerrot","given":"Anne-Marie"},{"family":"Schluth-Bolard","given":"Caroline"},{"family":"Rio","given":"Marlène"},{"family":"Wentzensen","given":"Ingrid M."},{"family":"McWalter","given":"Kirsty"},{"family":"Schnur","given":"Rhonda E."},{"family":"Lewis","given":"Andrea M."},{"family":"Lalani","given":"Seema R."},{"family":"Mensah-Bonsu","given":"Noël"},{"family":"Céraline","given":"Jocelyn"},{"family":"Sun","given":"Zijie"},{"family":"Ploski","given":"Rafal"},{"family":"Bacino","given":"Carlos A."},{"family":"Mefford","given":"Heather C."},{"family":"Faivre","given":"Laurence"},{"family":"Bodamer","given":"Olaf"},{"family":"Chelly","given":"Jamel"},{"family":"Isidor","given":"Bertrand"},{"family":"Bahram","given":"Seiamak"}],"issued":{"date-parts":[["2019",2]]}}}],"schema":"https://github.com/citation-style-language/schema/raw/master/csl-citation.json"} </w:instrText>
                                  </w:r>
                                  <w:r w:rsidRPr="00D70D9E">
                                    <w:rPr>
                                      <w:rFonts w:cs="Times New Roman"/>
                                      <w:sz w:val="13"/>
                                      <w:szCs w:val="13"/>
                                    </w:rPr>
                                    <w:fldChar w:fldCharType="separate"/>
                                  </w:r>
                                  <w:r w:rsidRPr="00D776EF">
                                    <w:rPr>
                                      <w:rFonts w:ascii="Times New Roman" w:hAnsi="Times New Roman" w:cs="Times New Roman"/>
                                      <w:sz w:val="13"/>
                                      <w:vertAlign w:val="superscript"/>
                                    </w:rPr>
                                    <w:t>1</w:t>
                                  </w:r>
                                  <w:r w:rsidRPr="00D70D9E">
                                    <w:rPr>
                                      <w:rFonts w:cs="Times New Roman"/>
                                      <w:sz w:val="13"/>
                                      <w:szCs w:val="13"/>
                                    </w:rPr>
                                    <w:fldChar w:fldCharType="end"/>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6</w:t>
                                  </w:r>
                                  <w:r w:rsidRPr="00D70D9E">
                                    <w:rPr>
                                      <w:rFonts w:cs="Times New Roman"/>
                                      <w:sz w:val="13"/>
                                      <w:szCs w:val="13"/>
                                    </w:rPr>
                                    <w:fldChar w:fldCharType="begin"/>
                                  </w:r>
                                  <w:r>
                                    <w:rPr>
                                      <w:rFonts w:ascii="Times New Roman" w:hAnsi="Times New Roman" w:cs="Times New Roman"/>
                                      <w:sz w:val="13"/>
                                      <w:szCs w:val="13"/>
                                    </w:rPr>
                                    <w:instrText xml:space="preserve"> ADDIN ZOTERO_ITEM CSL_CITATION {"citationID":"B4YTM9LE","properties":{"formattedCitation":"\\super 1\\nosupersub{}","plainCitation":"1","noteIndex":0},"citationItems":[{"id":443,"uris":["http://zotero.org/users/10679512/items/VE9YKGGM"],"itemData":{"id":443,"type":"article-journal","container-title":"The American Journal of Human Genetics","DOI":"10.1016/j.ajhg.2018.12.007","ISSN":"00029297","issue":"2","journalAbbreviation":"The American Journal of Human Genetics","language":"en","page":"319-330","source":"DOI.org (Crossref)","title":"ZMIZ1 Variants Cause a Syndromic Neurodevelopmental Disorder","volume":"104","author":[{"family":"Carapito","given":"Raphael"},{"family":"Ivanova","given":"Ekaterina L."},{"family":"Morlon","given":"Aurore"},{"family":"Meng","given":"Linyan"},{"family":"Molitor","given":"Anne"},{"family":"Erdmann","given":"Eva"},{"family":"Kieffer","given":"Bruno"},{"family":"Pichot","given":"Angélique"},{"family":"Naegely","given":"Lydie"},{"family":"Kolmer","given":"Aline"},{"family":"Paul","given":"Nicodème"},{"family":"Hanauer","given":"Antoine"},{"family":"Tran Mau-Them","given":"Frédéric"},{"family":"Jean-Marçais","given":"Nolwenn"},{"family":"Hiatt","given":"Susan M."},{"family":"Cooper","given":"Gregory M."},{"family":"Tvrdik","given":"Tatiana"},{"family":"Muir","given":"Alison M."},{"family":"Dimartino","given":"Clémantine"},{"family":"Chopra","given":"Maya"},{"family":"Amiel","given":"Jeanne"},{"family":"Gordon","given":"Christopher T."},{"family":"Dutreux","given":"Fabien"},{"family":"Garde","given":"Aurore"},{"family":"Thauvin-Robinet","given":"Christel"},{"family":"Wang","given":"Xia"},{"family":"Leduc","given":"Magalie S."},{"family":"Phillips","given":"Meredith"},{"family":"Crawford","given":"Heather P."},{"family":"Kukolich","given":"Mary K."},{"family":"Hunt","given":"David"},{"family":"Harrison","given":"Victoria"},{"family":"Kharbanda","given":"Mira"},{"family":"Smigiel","given":"Robert"},{"family":"Gold","given":"Nina"},{"family":"Hung","given":"Christina Y."},{"family":"Viskochil","given":"David H."},{"family":"Dugan","given":"Sarah L."},{"family":"Bayrak-Toydemir","given":"Pinar"},{"family":"Joly-Helas","given":"Géraldine"},{"family":"Guerrot","given":"Anne-Marie"},{"family":"Schluth-Bolard","given":"Caroline"},{"family":"Rio","given":"Marlène"},{"family":"Wentzensen","given":"Ingrid M."},{"family":"McWalter","given":"Kirsty"},{"family":"Schnur","given":"Rhonda E."},{"family":"Lewis","given":"Andrea M."},{"family":"Lalani","given":"Seema R."},{"family":"Mensah-Bonsu","given":"Noël"},{"family":"Céraline","given":"Jocelyn"},{"family":"Sun","given":"Zijie"},{"family":"Ploski","given":"Rafal"},{"family":"Bacino","given":"Carlos A."},{"family":"Mefford","given":"Heather C."},{"family":"Faivre","given":"Laurence"},{"family":"Bodamer","given":"Olaf"},{"family":"Chelly","given":"Jamel"},{"family":"Isidor","given":"Bertrand"},{"family":"Bahram","given":"Seiamak"}],"issued":{"date-parts":[["2019",2]]}}}],"schema":"https://github.com/citation-style-language/schema/raw/master/csl-citation.json"} </w:instrText>
                                  </w:r>
                                  <w:r w:rsidRPr="00D70D9E">
                                    <w:rPr>
                                      <w:rFonts w:cs="Times New Roman"/>
                                      <w:sz w:val="13"/>
                                      <w:szCs w:val="13"/>
                                    </w:rPr>
                                    <w:fldChar w:fldCharType="separate"/>
                                  </w:r>
                                  <w:r w:rsidRPr="00D776EF">
                                    <w:rPr>
                                      <w:rFonts w:ascii="Times New Roman" w:hAnsi="Times New Roman" w:cs="Times New Roman"/>
                                      <w:sz w:val="13"/>
                                      <w:vertAlign w:val="superscript"/>
                                    </w:rPr>
                                    <w:t>1</w:t>
                                  </w:r>
                                  <w:r w:rsidRPr="00D70D9E">
                                    <w:rPr>
                                      <w:rFonts w:cs="Times New Roman"/>
                                      <w:sz w:val="13"/>
                                      <w:szCs w:val="13"/>
                                    </w:rPr>
                                    <w:fldChar w:fldCharType="end"/>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7</w:t>
                                  </w:r>
                                  <w:r>
                                    <w:rPr>
                                      <w:rFonts w:cs="Times New Roman"/>
                                      <w:sz w:val="13"/>
                                      <w:szCs w:val="13"/>
                                    </w:rPr>
                                    <w:fldChar w:fldCharType="begin"/>
                                  </w:r>
                                  <w:r>
                                    <w:rPr>
                                      <w:rFonts w:ascii="Times New Roman" w:hAnsi="Times New Roman" w:cs="Times New Roman"/>
                                      <w:sz w:val="13"/>
                                      <w:szCs w:val="13"/>
                                    </w:rPr>
                                    <w:instrText xml:space="preserve"> ADDIN ZOTERO_ITEM CSL_CITATION {"citationID":"mujoz34C","properties":{"formattedCitation":"\\super 1\\nosupersub{}","plainCitation":"1","noteIndex":0},"citationItems":[{"id":443,"uris":["http://zotero.org/users/10679512/items/VE9YKGGM"],"itemData":{"id":443,"type":"article-journal","container-title":"The American Journal of Human Genetics","DOI":"10.1016/j.ajhg.2018.12.007","ISSN":"00029297","issue":"2","journalAbbreviation":"The American Journal of Human Genetics","language":"en","page":"319-330","source":"DOI.org (Crossref)","title":"ZMIZ1 Variants Cause a Syndromic Neurodevelopmental Disorder","volume":"104","author":[{"family":"Carapito","given":"Raphael"},{"family":"Ivanova","given":"Ekaterina L."},{"family":"Morlon","given":"Aurore"},{"family":"Meng","given":"Linyan"},{"family":"Molitor","given":"Anne"},{"family":"Erdmann","given":"Eva"},{"family":"Kieffer","given":"Bruno"},{"family":"Pichot","given":"Angélique"},{"family":"Naegely","given":"Lydie"},{"family":"Kolmer","given":"Aline"},{"family":"Paul","given":"Nicodème"},{"family":"Hanauer","given":"Antoine"},{"family":"Tran Mau-Them","given":"Frédéric"},{"family":"Jean-Marçais","given":"Nolwenn"},{"family":"Hiatt","given":"Susan M."},{"family":"Cooper","given":"Gregory M."},{"family":"Tvrdik","given":"Tatiana"},{"family":"Muir","given":"Alison M."},{"family":"Dimartino","given":"Clémantine"},{"family":"Chopra","given":"Maya"},{"family":"Amiel","given":"Jeanne"},{"family":"Gordon","given":"Christopher T."},{"family":"Dutreux","given":"Fabien"},{"family":"Garde","given":"Aurore"},{"family":"Thauvin-Robinet","given":"Christel"},{"family":"Wang","given":"Xia"},{"family":"Leduc","given":"Magalie S."},{"family":"Phillips","given":"Meredith"},{"family":"Crawford","given":"Heather P."},{"family":"Kukolich","given":"Mary K."},{"family":"Hunt","given":"David"},{"family":"Harrison","given":"Victoria"},{"family":"Kharbanda","given":"Mira"},{"family":"Smigiel","given":"Robert"},{"family":"Gold","given":"Nina"},{"family":"Hung","given":"Christina Y."},{"family":"Viskochil","given":"David H."},{"family":"Dugan","given":"Sarah L."},{"family":"Bayrak-Toydemir","given":"Pinar"},{"family":"Joly-Helas","given":"Géraldine"},{"family":"Guerrot","given":"Anne-Marie"},{"family":"Schluth-Bolard","given":"Caroline"},{"family":"Rio","given":"Marlène"},{"family":"Wentzensen","given":"Ingrid M."},{"family":"McWalter","given":"Kirsty"},{"family":"Schnur","given":"Rhonda E."},{"family":"Lewis","given":"Andrea M."},{"family":"Lalani","given":"Seema R."},{"family":"Mensah-Bonsu","given":"Noël"},{"family":"Céraline","given":"Jocelyn"},{"family":"Sun","given":"Zijie"},{"family":"Ploski","given":"Rafal"},{"family":"Bacino","given":"Carlos A."},{"family":"Mefford","given":"Heather C."},{"family":"Faivre","given":"Laurence"},{"family":"Bodamer","given":"Olaf"},{"family":"Chelly","given":"Jamel"},{"family":"Isidor","given":"Bertrand"},{"family":"Bahram","given":"Seiamak"}],"issued":{"date-parts":[["2019",2]]}}}],"schema":"https://github.com/citation-style-language/schema/raw/master/csl-citation.json"} </w:instrText>
                                  </w:r>
                                  <w:r>
                                    <w:rPr>
                                      <w:rFonts w:cs="Times New Roman"/>
                                      <w:sz w:val="13"/>
                                      <w:szCs w:val="13"/>
                                    </w:rPr>
                                    <w:fldChar w:fldCharType="separate"/>
                                  </w:r>
                                  <w:r w:rsidRPr="00D776EF">
                                    <w:rPr>
                                      <w:rFonts w:ascii="Times New Roman" w:hAnsi="Times New Roman" w:cs="Times New Roman"/>
                                      <w:sz w:val="13"/>
                                      <w:vertAlign w:val="superscript"/>
                                    </w:rPr>
                                    <w:t>1</w:t>
                                  </w:r>
                                  <w:r>
                                    <w:rPr>
                                      <w:rFonts w:cs="Times New Roman"/>
                                      <w:sz w:val="13"/>
                                      <w:szCs w:val="13"/>
                                    </w:rPr>
                                    <w:fldChar w:fldCharType="end"/>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8</w:t>
                                  </w:r>
                                  <w:r w:rsidRPr="00D70D9E">
                                    <w:rPr>
                                      <w:rFonts w:cs="Times New Roman"/>
                                      <w:sz w:val="13"/>
                                      <w:szCs w:val="13"/>
                                    </w:rPr>
                                    <w:fldChar w:fldCharType="begin"/>
                                  </w:r>
                                  <w:r>
                                    <w:rPr>
                                      <w:rFonts w:ascii="Times New Roman" w:hAnsi="Times New Roman" w:cs="Times New Roman"/>
                                      <w:sz w:val="13"/>
                                      <w:szCs w:val="13"/>
                                    </w:rPr>
                                    <w:instrText xml:space="preserve"> ADDIN ZOTERO_ITEM CSL_CITATION {"citationID":"lb8SX6Sg","properties":{"formattedCitation":"\\super 1\\nosupersub{}","plainCitation":"1","noteIndex":0},"citationItems":[{"id":443,"uris":["http://zotero.org/users/10679512/items/VE9YKGGM"],"itemData":{"id":443,"type":"article-journal","container-title":"The American Journal of Human Genetics","DOI":"10.1016/j.ajhg.2018.12.007","ISSN":"00029297","issue":"2","journalAbbreviation":"The American Journal of Human Genetics","language":"en","page":"319-330","source":"DOI.org (Crossref)","title":"ZMIZ1 Variants Cause a Syndromic Neurodevelopmental Disorder","volume":"104","author":[{"family":"Carapito","given":"Raphael"},{"family":"Ivanova","given":"Ekaterina L."},{"family":"Morlon","given":"Aurore"},{"family":"Meng","given":"Linyan"},{"family":"Molitor","given":"Anne"},{"family":"Erdmann","given":"Eva"},{"family":"Kieffer","given":"Bruno"},{"family":"Pichot","given":"Angélique"},{"family":"Naegely","given":"Lydie"},{"family":"Kolmer","given":"Aline"},{"family":"Paul","given":"Nicodème"},{"family":"Hanauer","given":"Antoine"},{"family":"Tran Mau-Them","given":"Frédéric"},{"family":"Jean-Marçais","given":"Nolwenn"},{"family":"Hiatt","given":"Susan M."},{"family":"Cooper","given":"Gregory M."},{"family":"Tvrdik","given":"Tatiana"},{"family":"Muir","given":"Alison M."},{"family":"Dimartino","given":"Clémantine"},{"family":"Chopra","given":"Maya"},{"family":"Amiel","given":"Jeanne"},{"family":"Gordon","given":"Christopher T."},{"family":"Dutreux","given":"Fabien"},{"family":"Garde","given":"Aurore"},{"family":"Thauvin-Robinet","given":"Christel"},{"family":"Wang","given":"Xia"},{"family":"Leduc","given":"Magalie S."},{"family":"Phillips","given":"Meredith"},{"family":"Crawford","given":"Heather P."},{"family":"Kukolich","given":"Mary K."},{"family":"Hunt","given":"David"},{"family":"Harrison","given":"Victoria"},{"family":"Kharbanda","given":"Mira"},{"family":"Smigiel","given":"Robert"},{"family":"Gold","given":"Nina"},{"family":"Hung","given":"Christina Y."},{"family":"Viskochil","given":"David H."},{"family":"Dugan","given":"Sarah L."},{"family":"Bayrak-Toydemir","given":"Pinar"},{"family":"Joly-Helas","given":"Géraldine"},{"family":"Guerrot","given":"Anne-Marie"},{"family":"Schluth-Bolard","given":"Caroline"},{"family":"Rio","given":"Marlène"},{"family":"Wentzensen","given":"Ingrid M."},{"family":"McWalter","given":"Kirsty"},{"family":"Schnur","given":"Rhonda E."},{"family":"Lewis","given":"Andrea M."},{"family":"Lalani","given":"Seema R."},{"family":"Mensah-Bonsu","given":"Noël"},{"family":"Céraline","given":"Jocelyn"},{"family":"Sun","given":"Zijie"},{"family":"Ploski","given":"Rafal"},{"family":"Bacino","given":"Carlos A."},{"family":"Mefford","given":"Heather C."},{"family":"Faivre","given":"Laurence"},{"family":"Bodamer","given":"Olaf"},{"family":"Chelly","given":"Jamel"},{"family":"Isidor","given":"Bertrand"},{"family":"Bahram","given":"Seiamak"}],"issued":{"date-parts":[["2019",2]]}}}],"schema":"https://github.com/citation-style-language/schema/raw/master/csl-citation.json"} </w:instrText>
                                  </w:r>
                                  <w:r w:rsidRPr="00D70D9E">
                                    <w:rPr>
                                      <w:rFonts w:cs="Times New Roman"/>
                                      <w:sz w:val="13"/>
                                      <w:szCs w:val="13"/>
                                    </w:rPr>
                                    <w:fldChar w:fldCharType="separate"/>
                                  </w:r>
                                  <w:r w:rsidRPr="00D776EF">
                                    <w:rPr>
                                      <w:rFonts w:ascii="Times New Roman" w:hAnsi="Times New Roman" w:cs="Times New Roman"/>
                                      <w:sz w:val="13"/>
                                      <w:vertAlign w:val="superscript"/>
                                    </w:rPr>
                                    <w:t>1</w:t>
                                  </w:r>
                                  <w:r w:rsidRPr="00D70D9E">
                                    <w:rPr>
                                      <w:rFonts w:cs="Times New Roman"/>
                                      <w:sz w:val="13"/>
                                      <w:szCs w:val="13"/>
                                    </w:rPr>
                                    <w:fldChar w:fldCharType="end"/>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9</w:t>
                                  </w:r>
                                  <w:r w:rsidRPr="00D70D9E">
                                    <w:rPr>
                                      <w:rFonts w:cs="Times New Roman"/>
                                      <w:sz w:val="13"/>
                                      <w:szCs w:val="13"/>
                                    </w:rPr>
                                    <w:fldChar w:fldCharType="begin"/>
                                  </w:r>
                                  <w:r>
                                    <w:rPr>
                                      <w:rFonts w:ascii="Times New Roman" w:hAnsi="Times New Roman" w:cs="Times New Roman"/>
                                      <w:sz w:val="13"/>
                                      <w:szCs w:val="13"/>
                                    </w:rPr>
                                    <w:instrText xml:space="preserve"> ADDIN ZOTERO_ITEM CSL_CITATION {"citationID":"TaokiyBP","properties":{"formattedCitation":"\\super 1\\nosupersub{}","plainCitation":"1","noteIndex":0},"citationItems":[{"id":443,"uris":["http://zotero.org/users/10679512/items/VE9YKGGM"],"itemData":{"id":443,"type":"article-journal","container-title":"The American Journal of Human Genetics","DOI":"10.1016/j.ajhg.2018.12.007","ISSN":"00029297","issue":"2","journalAbbreviation":"The American Journal of Human Genetics","language":"en","page":"319-330","source":"DOI.org (Crossref)","title":"ZMIZ1 Variants Cause a Syndromic Neurodevelopmental Disorder","volume":"104","author":[{"family":"Carapito","given":"Raphael"},{"family":"Ivanova","given":"Ekaterina L."},{"family":"Morlon","given":"Aurore"},{"family":"Meng","given":"Linyan"},{"family":"Molitor","given":"Anne"},{"family":"Erdmann","given":"Eva"},{"family":"Kieffer","given":"Bruno"},{"family":"Pichot","given":"Angélique"},{"family":"Naegely","given":"Lydie"},{"family":"Kolmer","given":"Aline"},{"family":"Paul","given":"Nicodème"},{"family":"Hanauer","given":"Antoine"},{"family":"Tran Mau-Them","given":"Frédéric"},{"family":"Jean-Marçais","given":"Nolwenn"},{"family":"Hiatt","given":"Susan M."},{"family":"Cooper","given":"Gregory M."},{"family":"Tvrdik","given":"Tatiana"},{"family":"Muir","given":"Alison M."},{"family":"Dimartino","given":"Clémantine"},{"family":"Chopra","given":"Maya"},{"family":"Amiel","given":"Jeanne"},{"family":"Gordon","given":"Christopher T."},{"family":"Dutreux","given":"Fabien"},{"family":"Garde","given":"Aurore"},{"family":"Thauvin-Robinet","given":"Christel"},{"family":"Wang","given":"Xia"},{"family":"Leduc","given":"Magalie S."},{"family":"Phillips","given":"Meredith"},{"family":"Crawford","given":"Heather P."},{"family":"Kukolich","given":"Mary K."},{"family":"Hunt","given":"David"},{"family":"Harrison","given":"Victoria"},{"family":"Kharbanda","given":"Mira"},{"family":"Smigiel","given":"Robert"},{"family":"Gold","given":"Nina"},{"family":"Hung","given":"Christina Y."},{"family":"Viskochil","given":"David H."},{"family":"Dugan","given":"Sarah L."},{"family":"Bayrak-Toydemir","given":"Pinar"},{"family":"Joly-Helas","given":"Géraldine"},{"family":"Guerrot","given":"Anne-Marie"},{"family":"Schluth-Bolard","given":"Caroline"},{"family":"Rio","given":"Marlène"},{"family":"Wentzensen","given":"Ingrid M."},{"family":"McWalter","given":"Kirsty"},{"family":"Schnur","given":"Rhonda E."},{"family":"Lewis","given":"Andrea M."},{"family":"Lalani","given":"Seema R."},{"family":"Mensah-Bonsu","given":"Noël"},{"family":"Céraline","given":"Jocelyn"},{"family":"Sun","given":"Zijie"},{"family":"Ploski","given":"Rafal"},{"family":"Bacino","given":"Carlos A."},{"family":"Mefford","given":"Heather C."},{"family":"Faivre","given":"Laurence"},{"family":"Bodamer","given":"Olaf"},{"family":"Chelly","given":"Jamel"},{"family":"Isidor","given":"Bertrand"},{"family":"Bahram","given":"Seiamak"}],"issued":{"date-parts":[["2019",2]]}}}],"schema":"https://github.com/citation-style-language/schema/raw/master/csl-citation.json"} </w:instrText>
                                  </w:r>
                                  <w:r w:rsidRPr="00D70D9E">
                                    <w:rPr>
                                      <w:rFonts w:cs="Times New Roman"/>
                                      <w:sz w:val="13"/>
                                      <w:szCs w:val="13"/>
                                    </w:rPr>
                                    <w:fldChar w:fldCharType="separate"/>
                                  </w:r>
                                  <w:r w:rsidRPr="00D776EF">
                                    <w:rPr>
                                      <w:rFonts w:ascii="Times New Roman" w:hAnsi="Times New Roman" w:cs="Times New Roman"/>
                                      <w:sz w:val="13"/>
                                      <w:vertAlign w:val="superscript"/>
                                    </w:rPr>
                                    <w:t>1</w:t>
                                  </w:r>
                                  <w:r w:rsidRPr="00D70D9E">
                                    <w:rPr>
                                      <w:rFonts w:cs="Times New Roman"/>
                                      <w:sz w:val="13"/>
                                      <w:szCs w:val="13"/>
                                    </w:rPr>
                                    <w:fldChar w:fldCharType="end"/>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10</w:t>
                                  </w:r>
                                  <w:r w:rsidRPr="00D70D9E">
                                    <w:rPr>
                                      <w:rFonts w:cs="Times New Roman"/>
                                      <w:sz w:val="13"/>
                                      <w:szCs w:val="13"/>
                                    </w:rPr>
                                    <w:fldChar w:fldCharType="begin"/>
                                  </w:r>
                                  <w:r>
                                    <w:rPr>
                                      <w:rFonts w:ascii="Times New Roman" w:hAnsi="Times New Roman" w:cs="Times New Roman"/>
                                      <w:sz w:val="13"/>
                                      <w:szCs w:val="13"/>
                                    </w:rPr>
                                    <w:instrText xml:space="preserve"> ADDIN ZOTERO_ITEM CSL_CITATION {"citationID":"ZN9mueVO","properties":{"formattedCitation":"\\super 1\\nosupersub{}","plainCitation":"1","noteIndex":0},"citationItems":[{"id":443,"uris":["http://zotero.org/users/10679512/items/VE9YKGGM"],"itemData":{"id":443,"type":"article-journal","container-title":"The American Journal of Human Genetics","DOI":"10.1016/j.ajhg.2018.12.007","ISSN":"00029297","issue":"2","journalAbbreviation":"The American Journal of Human Genetics","language":"en","page":"319-330","source":"DOI.org (Crossref)","title":"ZMIZ1 Variants Cause a Syndromic Neurodevelopmental Disorder","volume":"104","author":[{"family":"Carapito","given":"Raphael"},{"family":"Ivanova","given":"Ekaterina L."},{"family":"Morlon","given":"Aurore"},{"family":"Meng","given":"Linyan"},{"family":"Molitor","given":"Anne"},{"family":"Erdmann","given":"Eva"},{"family":"Kieffer","given":"Bruno"},{"family":"Pichot","given":"Angélique"},{"family":"Naegely","given":"Lydie"},{"family":"Kolmer","given":"Aline"},{"family":"Paul","given":"Nicodème"},{"family":"Hanauer","given":"Antoine"},{"family":"Tran Mau-Them","given":"Frédéric"},{"family":"Jean-Marçais","given":"Nolwenn"},{"family":"Hiatt","given":"Susan M."},{"family":"Cooper","given":"Gregory M."},{"family":"Tvrdik","given":"Tatiana"},{"family":"Muir","given":"Alison M."},{"family":"Dimartino","given":"Clémantine"},{"family":"Chopra","given":"Maya"},{"family":"Amiel","given":"Jeanne"},{"family":"Gordon","given":"Christopher T."},{"family":"Dutreux","given":"Fabien"},{"family":"Garde","given":"Aurore"},{"family":"Thauvin-Robinet","given":"Christel"},{"family":"Wang","given":"Xia"},{"family":"Leduc","given":"Magalie S."},{"family":"Phillips","given":"Meredith"},{"family":"Crawford","given":"Heather P."},{"family":"Kukolich","given":"Mary K."},{"family":"Hunt","given":"David"},{"family":"Harrison","given":"Victoria"},{"family":"Kharbanda","given":"Mira"},{"family":"Smigiel","given":"Robert"},{"family":"Gold","given":"Nina"},{"family":"Hung","given":"Christina Y."},{"family":"Viskochil","given":"David H."},{"family":"Dugan","given":"Sarah L."},{"family":"Bayrak-Toydemir","given":"Pinar"},{"family":"Joly-Helas","given":"Géraldine"},{"family":"Guerrot","given":"Anne-Marie"},{"family":"Schluth-Bolard","given":"Caroline"},{"family":"Rio","given":"Marlène"},{"family":"Wentzensen","given":"Ingrid M."},{"family":"McWalter","given":"Kirsty"},{"family":"Schnur","given":"Rhonda E."},{"family":"Lewis","given":"Andrea M."},{"family":"Lalani","given":"Seema R."},{"family":"Mensah-Bonsu","given":"Noël"},{"family":"Céraline","given":"Jocelyn"},{"family":"Sun","given":"Zijie"},{"family":"Ploski","given":"Rafal"},{"family":"Bacino","given":"Carlos A."},{"family":"Mefford","given":"Heather C."},{"family":"Faivre","given":"Laurence"},{"family":"Bodamer","given":"Olaf"},{"family":"Chelly","given":"Jamel"},{"family":"Isidor","given":"Bertrand"},{"family":"Bahram","given":"Seiamak"}],"issued":{"date-parts":[["2019",2]]}}}],"schema":"https://github.com/citation-style-language/schema/raw/master/csl-citation.json"} </w:instrText>
                                  </w:r>
                                  <w:r w:rsidRPr="00D70D9E">
                                    <w:rPr>
                                      <w:rFonts w:cs="Times New Roman"/>
                                      <w:sz w:val="13"/>
                                      <w:szCs w:val="13"/>
                                    </w:rPr>
                                    <w:fldChar w:fldCharType="separate"/>
                                  </w:r>
                                  <w:r w:rsidRPr="00D776EF">
                                    <w:rPr>
                                      <w:rFonts w:ascii="Times New Roman" w:hAnsi="Times New Roman" w:cs="Times New Roman"/>
                                      <w:sz w:val="13"/>
                                      <w:vertAlign w:val="superscript"/>
                                    </w:rPr>
                                    <w:t>1</w:t>
                                  </w:r>
                                  <w:r w:rsidRPr="00D70D9E">
                                    <w:rPr>
                                      <w:rFonts w:cs="Times New Roman"/>
                                      <w:sz w:val="13"/>
                                      <w:szCs w:val="13"/>
                                    </w:rPr>
                                    <w:fldChar w:fldCharType="end"/>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11</w:t>
                                  </w:r>
                                  <w:r w:rsidRPr="00D70D9E">
                                    <w:rPr>
                                      <w:rFonts w:cs="Times New Roman"/>
                                      <w:sz w:val="13"/>
                                      <w:szCs w:val="13"/>
                                    </w:rPr>
                                    <w:fldChar w:fldCharType="begin"/>
                                  </w:r>
                                  <w:r>
                                    <w:rPr>
                                      <w:rFonts w:ascii="Times New Roman" w:hAnsi="Times New Roman" w:cs="Times New Roman"/>
                                      <w:sz w:val="13"/>
                                      <w:szCs w:val="13"/>
                                    </w:rPr>
                                    <w:instrText xml:space="preserve"> ADDIN ZOTERO_ITEM CSL_CITATION {"citationID":"MCZsQe1L","properties":{"formattedCitation":"\\super 1\\nosupersub{}","plainCitation":"1","noteIndex":0},"citationItems":[{"id":443,"uris":["http://zotero.org/users/10679512/items/VE9YKGGM"],"itemData":{"id":443,"type":"article-journal","container-title":"The American Journal of Human Genetics","DOI":"10.1016/j.ajhg.2018.12.007","ISSN":"00029297","issue":"2","journalAbbreviation":"The American Journal of Human Genetics","language":"en","page":"319-330","source":"DOI.org (Crossref)","title":"ZMIZ1 Variants Cause a Syndromic Neurodevelopmental Disorder","volume":"104","author":[{"family":"Carapito","given":"Raphael"},{"family":"Ivanova","given":"Ekaterina L."},{"family":"Morlon","given":"Aurore"},{"family":"Meng","given":"Linyan"},{"family":"Molitor","given":"Anne"},{"family":"Erdmann","given":"Eva"},{"family":"Kieffer","given":"Bruno"},{"family":"Pichot","given":"Angélique"},{"family":"Naegely","given":"Lydie"},{"family":"Kolmer","given":"Aline"},{"family":"Paul","given":"Nicodème"},{"family":"Hanauer","given":"Antoine"},{"family":"Tran Mau-Them","given":"Frédéric"},{"family":"Jean-Marçais","given":"Nolwenn"},{"family":"Hiatt","given":"Susan M."},{"family":"Cooper","given":"Gregory M."},{"family":"Tvrdik","given":"Tatiana"},{"family":"Muir","given":"Alison M."},{"family":"Dimartino","given":"Clémantine"},{"family":"Chopra","given":"Maya"},{"family":"Amiel","given":"Jeanne"},{"family":"Gordon","given":"Christopher T."},{"family":"Dutreux","given":"Fabien"},{"family":"Garde","given":"Aurore"},{"family":"Thauvin-Robinet","given":"Christel"},{"family":"Wang","given":"Xia"},{"family":"Leduc","given":"Magalie S."},{"family":"Phillips","given":"Meredith"},{"family":"Crawford","given":"Heather P."},{"family":"Kukolich","given":"Mary K."},{"family":"Hunt","given":"David"},{"family":"Harrison","given":"Victoria"},{"family":"Kharbanda","given":"Mira"},{"family":"Smigiel","given":"Robert"},{"family":"Gold","given":"Nina"},{"family":"Hung","given":"Christina Y."},{"family":"Viskochil","given":"David H."},{"family":"Dugan","given":"Sarah L."},{"family":"Bayrak-Toydemir","given":"Pinar"},{"family":"Joly-Helas","given":"Géraldine"},{"family":"Guerrot","given":"Anne-Marie"},{"family":"Schluth-Bolard","given":"Caroline"},{"family":"Rio","given":"Marlène"},{"family":"Wentzensen","given":"Ingrid M."},{"family":"McWalter","given":"Kirsty"},{"family":"Schnur","given":"Rhonda E."},{"family":"Lewis","given":"Andrea M."},{"family":"Lalani","given":"Seema R."},{"family":"Mensah-Bonsu","given":"Noël"},{"family":"Céraline","given":"Jocelyn"},{"family":"Sun","given":"Zijie"},{"family":"Ploski","given":"Rafal"},{"family":"Bacino","given":"Carlos A."},{"family":"Mefford","given":"Heather C."},{"family":"Faivre","given":"Laurence"},{"family":"Bodamer","given":"Olaf"},{"family":"Chelly","given":"Jamel"},{"family":"Isidor","given":"Bertrand"},{"family":"Bahram","given":"Seiamak"}],"issued":{"date-parts":[["2019",2]]}}}],"schema":"https://github.com/citation-style-language/schema/raw/master/csl-citation.json"} </w:instrText>
                                  </w:r>
                                  <w:r w:rsidRPr="00D70D9E">
                                    <w:rPr>
                                      <w:rFonts w:cs="Times New Roman"/>
                                      <w:sz w:val="13"/>
                                      <w:szCs w:val="13"/>
                                    </w:rPr>
                                    <w:fldChar w:fldCharType="separate"/>
                                  </w:r>
                                  <w:r w:rsidRPr="00D776EF">
                                    <w:rPr>
                                      <w:rFonts w:ascii="Times New Roman" w:hAnsi="Times New Roman" w:cs="Times New Roman"/>
                                      <w:sz w:val="13"/>
                                      <w:vertAlign w:val="superscript"/>
                                    </w:rPr>
                                    <w:t>1</w:t>
                                  </w:r>
                                  <w:r w:rsidRPr="00D70D9E">
                                    <w:rPr>
                                      <w:rFonts w:cs="Times New Roman"/>
                                      <w:sz w:val="13"/>
                                      <w:szCs w:val="13"/>
                                    </w:rPr>
                                    <w:fldChar w:fldCharType="end"/>
                                  </w:r>
                                </w:p>
                              </w:tc>
                              <w:tc>
                                <w:tcPr>
                                  <w:tcW w:w="0" w:type="auto"/>
                                  <w:tcBorders>
                                    <w:bottom w:val="single" w:sz="4" w:space="0" w:color="auto"/>
                                  </w:tcBorders>
                                </w:tcPr>
                                <w:p w:rsidR="00A11706" w:rsidRPr="00D70D9E" w:rsidRDefault="00A11706" w:rsidP="00A11706">
                                  <w:pPr>
                                    <w:jc w:val="center"/>
                                    <w:rPr>
                                      <w:rFonts w:ascii="Times New Roman" w:hAnsi="Times New Roman" w:cs="Times New Roman"/>
                                      <w:sz w:val="13"/>
                                      <w:szCs w:val="13"/>
                                    </w:rPr>
                                  </w:pPr>
                                  <w:r w:rsidRPr="00D70D9E">
                                    <w:rPr>
                                      <w:rFonts w:ascii="Times New Roman" w:hAnsi="Times New Roman" w:cs="Times New Roman"/>
                                      <w:sz w:val="13"/>
                                      <w:szCs w:val="13"/>
                                    </w:rPr>
                                    <w:t>12</w:t>
                                  </w:r>
                                  <w:r w:rsidRPr="00D70D9E">
                                    <w:rPr>
                                      <w:rFonts w:cs="Times New Roman"/>
                                      <w:sz w:val="13"/>
                                      <w:szCs w:val="13"/>
                                    </w:rPr>
                                    <w:fldChar w:fldCharType="begin"/>
                                  </w:r>
                                  <w:r>
                                    <w:rPr>
                                      <w:rFonts w:ascii="Times New Roman" w:hAnsi="Times New Roman" w:cs="Times New Roman"/>
                                      <w:sz w:val="13"/>
                                      <w:szCs w:val="13"/>
                                    </w:rPr>
                                    <w:instrText xml:space="preserve"> ADDIN ZOTERO_ITEM CSL_CITATION {"citationID":"e3PNxU4c","properties":{"formattedCitation":"\\super 1\\nosupersub{}","plainCitation":"1","noteIndex":0},"citationItems":[{"id":443,"uris":["http://zotero.org/users/10679512/items/VE9YKGGM"],"itemData":{"id":443,"type":"article-journal","container-title":"The American Journal of Human Genetics","DOI":"10.1016/j.ajhg.2018.12.007","ISSN":"00029297","issue":"2","journalAbbreviation":"The American Journal of Human Genetics","language":"en","page":"319-330","source":"DOI.org (Crossref)","title":"ZMIZ1 Variants Cause a Syndromic Neurodevelopmental Disorder","volume":"104","author":[{"family":"Carapito","given":"Raphael"},{"family":"Ivanova","given":"Ekaterina L."},{"family":"Morlon","given":"Aurore"},{"family":"Meng","given":"Linyan"},{"family":"Molitor","given":"Anne"},{"family":"Erdmann","given":"Eva"},{"family":"Kieffer","given":"Bruno"},{"family":"Pichot","given":"Angélique"},{"family":"Naegely","given":"Lydie"},{"family":"Kolmer","given":"Aline"},{"family":"Paul","given":"Nicodème"},{"family":"Hanauer","given":"Antoine"},{"family":"Tran Mau-Them","given":"Frédéric"},{"family":"Jean-Marçais","given":"Nolwenn"},{"family":"Hiatt","given":"Susan M."},{"family":"Cooper","given":"Gregory M."},{"family":"Tvrdik","given":"Tatiana"},{"family":"Muir","given":"Alison M."},{"family":"Dimartino","given":"Clémantine"},{"family":"Chopra","given":"Maya"},{"family":"Amiel","given":"Jeanne"},{"family":"Gordon","given":"Christopher T."},{"family":"Dutreux","given":"Fabien"},{"family":"Garde","given":"Aurore"},{"family":"Thauvin-Robinet","given":"Christel"},{"family":"Wang","given":"Xia"},{"family":"Leduc","given":"Magalie S."},{"family":"Phillips","given":"Meredith"},{"family":"Crawford","given":"Heather P."},{"family":"Kukolich","given":"Mary K."},{"family":"Hunt","given":"David"},{"family":"Harrison","given":"Victoria"},{"family":"Kharbanda","given":"Mira"},{"family":"Smigiel","given":"Robert"},{"family":"Gold","given":"Nina"},{"family":"Hung","given":"Christina Y."},{"family":"Viskochil","given":"David H."},{"family":"Dugan","given":"Sarah L."},{"family":"Bayrak-Toydemir","given":"Pinar"},{"family":"Joly-Helas","given":"Géraldine"},{"family":"Guerrot","given":"Anne-Marie"},{"family":"Schluth-Bolard","given":"Caroline"},{"family":"Rio","given":"Marlène"},{"family":"Wentzensen","given":"Ingrid M."},{"family":"McWalter","given":"Kirsty"},{"family":"Schnur","given":"Rhonda E."},{"family":"Lewis","given":"Andrea M."},{"family":"Lalani","given":"Seema R."},{"family":"Mensah-Bonsu","given":"Noël"},{"family":"Céraline","given":"Jocelyn"},{"family":"Sun","given":"Zijie"},{"family":"Ploski","given":"Rafal"},{"family":"Bacino","given":"Carlos A."},{"family":"Mefford","given":"Heather C."},{"family":"Faivre","given":"Laurence"},{"family":"Bodamer","given":"Olaf"},{"family":"Chelly","given":"Jamel"},{"family":"Isidor","given":"Bertrand"},{"family":"Bahram","given":"Seiamak"}],"issued":{"date-parts":[["2019",2]]}}}],"schema":"https://github.com/citation-style-language/schema/raw/master/csl-citation.json"} </w:instrText>
                                  </w:r>
                                  <w:r w:rsidRPr="00D70D9E">
                                    <w:rPr>
                                      <w:rFonts w:cs="Times New Roman"/>
                                      <w:sz w:val="13"/>
                                      <w:szCs w:val="13"/>
                                    </w:rPr>
                                    <w:fldChar w:fldCharType="separate"/>
                                  </w:r>
                                  <w:r w:rsidRPr="00D776EF">
                                    <w:rPr>
                                      <w:rFonts w:ascii="Times New Roman" w:hAnsi="Times New Roman" w:cs="Times New Roman"/>
                                      <w:sz w:val="13"/>
                                      <w:vertAlign w:val="superscript"/>
                                    </w:rPr>
                                    <w:t>1</w:t>
                                  </w:r>
                                  <w:r w:rsidRPr="00D70D9E">
                                    <w:rPr>
                                      <w:rFonts w:cs="Times New Roman"/>
                                      <w:sz w:val="13"/>
                                      <w:szCs w:val="13"/>
                                    </w:rPr>
                                    <w:fldChar w:fldCharType="end"/>
                                  </w:r>
                                </w:p>
                              </w:tc>
                            </w:tr>
                            <w:tr w:rsidR="00A11706" w:rsidRPr="00D70D9E" w:rsidTr="00197710">
                              <w:trPr>
                                <w:jc w:val="center"/>
                              </w:trPr>
                              <w:tc>
                                <w:tcPr>
                                  <w:tcW w:w="0" w:type="auto"/>
                                  <w:gridSpan w:val="2"/>
                                  <w:vMerge w:val="restart"/>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Gender</w:t>
                                  </w:r>
                                </w:p>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ZMIZ1 variant</w:t>
                                  </w:r>
                                </w:p>
                              </w:tc>
                              <w:tc>
                                <w:tcPr>
                                  <w:tcW w:w="0" w:type="auto"/>
                                  <w:tcBorders>
                                    <w:top w:val="single" w:sz="4" w:space="0" w:color="auto"/>
                                    <w:bottom w:val="nil"/>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male</w:t>
                                  </w:r>
                                </w:p>
                              </w:tc>
                              <w:tc>
                                <w:tcPr>
                                  <w:tcW w:w="0" w:type="auto"/>
                                  <w:tcBorders>
                                    <w:top w:val="single" w:sz="4" w:space="0" w:color="auto"/>
                                    <w:bottom w:val="nil"/>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female</w:t>
                                  </w:r>
                                </w:p>
                              </w:tc>
                              <w:tc>
                                <w:tcPr>
                                  <w:tcW w:w="0" w:type="auto"/>
                                  <w:tcBorders>
                                    <w:top w:val="single" w:sz="4" w:space="0" w:color="auto"/>
                                    <w:bottom w:val="nil"/>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female</w:t>
                                  </w:r>
                                </w:p>
                              </w:tc>
                              <w:tc>
                                <w:tcPr>
                                  <w:tcW w:w="0" w:type="auto"/>
                                  <w:tcBorders>
                                    <w:top w:val="single" w:sz="4" w:space="0" w:color="auto"/>
                                    <w:bottom w:val="nil"/>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female</w:t>
                                  </w:r>
                                </w:p>
                              </w:tc>
                              <w:tc>
                                <w:tcPr>
                                  <w:tcW w:w="0" w:type="auto"/>
                                  <w:tcBorders>
                                    <w:top w:val="single" w:sz="4" w:space="0" w:color="auto"/>
                                    <w:bottom w:val="nil"/>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male</w:t>
                                  </w:r>
                                </w:p>
                              </w:tc>
                              <w:tc>
                                <w:tcPr>
                                  <w:tcW w:w="0" w:type="auto"/>
                                  <w:tcBorders>
                                    <w:top w:val="single" w:sz="4" w:space="0" w:color="auto"/>
                                    <w:bottom w:val="nil"/>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female</w:t>
                                  </w:r>
                                </w:p>
                              </w:tc>
                              <w:tc>
                                <w:tcPr>
                                  <w:tcW w:w="0" w:type="auto"/>
                                  <w:vMerge w:val="restart"/>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female</w:t>
                                  </w:r>
                                </w:p>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 xml:space="preserve">c.272A&gt;G </w:t>
                                  </w:r>
                                  <w:r w:rsidRPr="00D70D9E">
                                    <w:rPr>
                                      <w:rFonts w:ascii="Times New Roman" w:hAnsi="Times New Roman" w:cs="Times New Roman"/>
                                      <w:sz w:val="13"/>
                                      <w:szCs w:val="13"/>
                                    </w:rPr>
                                    <w:t>（</w:t>
                                  </w:r>
                                  <w:r w:rsidRPr="00D70D9E">
                                    <w:rPr>
                                      <w:rFonts w:ascii="Times New Roman" w:hAnsi="Times New Roman" w:cs="Times New Roman"/>
                                      <w:sz w:val="13"/>
                                      <w:szCs w:val="13"/>
                                    </w:rPr>
                                    <w:t>p.Lys91Arg</w:t>
                                  </w:r>
                                  <w:r w:rsidRPr="00D70D9E">
                                    <w:rPr>
                                      <w:rFonts w:ascii="Times New Roman" w:hAnsi="Times New Roman" w:cs="Times New Roman"/>
                                      <w:sz w:val="13"/>
                                      <w:szCs w:val="13"/>
                                    </w:rPr>
                                    <w:t>）</w:t>
                                  </w:r>
                                </w:p>
                              </w:tc>
                              <w:tc>
                                <w:tcPr>
                                  <w:tcW w:w="0" w:type="auto"/>
                                  <w:vMerge w:val="restart"/>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male</w:t>
                                  </w:r>
                                </w:p>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c.2610C&gt;T</w:t>
                                  </w:r>
                                  <w:r w:rsidRPr="00D70D9E">
                                    <w:rPr>
                                      <w:rFonts w:ascii="Times New Roman" w:hAnsi="Times New Roman" w:cs="Times New Roman"/>
                                      <w:sz w:val="13"/>
                                      <w:szCs w:val="13"/>
                                    </w:rPr>
                                    <w:t>（</w:t>
                                  </w:r>
                                  <w:r w:rsidRPr="00D70D9E">
                                    <w:rPr>
                                      <w:rFonts w:ascii="Times New Roman" w:hAnsi="Times New Roman" w:cs="Times New Roman"/>
                                      <w:sz w:val="13"/>
                                      <w:szCs w:val="13"/>
                                    </w:rPr>
                                    <w:t>p.Ser870Ser</w:t>
                                  </w:r>
                                  <w:r w:rsidRPr="00D70D9E">
                                    <w:rPr>
                                      <w:rFonts w:ascii="Times New Roman" w:hAnsi="Times New Roman" w:cs="Times New Roman"/>
                                      <w:sz w:val="13"/>
                                      <w:szCs w:val="13"/>
                                    </w:rPr>
                                    <w:t>）</w:t>
                                  </w:r>
                                </w:p>
                              </w:tc>
                              <w:tc>
                                <w:tcPr>
                                  <w:tcW w:w="0" w:type="auto"/>
                                  <w:tcBorders>
                                    <w:top w:val="single" w:sz="4" w:space="0" w:color="auto"/>
                                    <w:bottom w:val="nil"/>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female</w:t>
                                  </w:r>
                                </w:p>
                              </w:tc>
                              <w:tc>
                                <w:tcPr>
                                  <w:tcW w:w="0" w:type="auto"/>
                                  <w:tcBorders>
                                    <w:top w:val="single" w:sz="4" w:space="0" w:color="auto"/>
                                    <w:bottom w:val="nil"/>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female</w:t>
                                  </w:r>
                                </w:p>
                              </w:tc>
                              <w:tc>
                                <w:tcPr>
                                  <w:tcW w:w="0" w:type="auto"/>
                                  <w:vMerge w:val="restart"/>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female</w:t>
                                  </w:r>
                                </w:p>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 xml:space="preserve">c.1386dupC </w:t>
                                  </w:r>
                                  <w:r w:rsidRPr="00D70D9E">
                                    <w:rPr>
                                      <w:rFonts w:ascii="Times New Roman" w:hAnsi="Times New Roman" w:cs="Times New Roman"/>
                                      <w:sz w:val="13"/>
                                      <w:szCs w:val="13"/>
                                    </w:rPr>
                                    <w:t>（</w:t>
                                  </w:r>
                                  <w:r w:rsidRPr="00D70D9E">
                                    <w:rPr>
                                      <w:rFonts w:ascii="Times New Roman" w:hAnsi="Times New Roman" w:cs="Times New Roman"/>
                                      <w:sz w:val="13"/>
                                      <w:szCs w:val="13"/>
                                    </w:rPr>
                                    <w:t>p.Thr463Hisfs</w:t>
                                  </w:r>
                                  <w:r w:rsidRPr="00D70D9E">
                                    <w:rPr>
                                      <w:rFonts w:ascii="Cambria Math" w:hAnsi="Cambria Math" w:cs="Cambria Math"/>
                                      <w:sz w:val="13"/>
                                      <w:szCs w:val="13"/>
                                    </w:rPr>
                                    <w:t>∗</w:t>
                                  </w:r>
                                  <w:r w:rsidRPr="00D70D9E">
                                    <w:rPr>
                                      <w:rFonts w:ascii="Times New Roman" w:hAnsi="Times New Roman" w:cs="Times New Roman"/>
                                      <w:sz w:val="13"/>
                                      <w:szCs w:val="13"/>
                                    </w:rPr>
                                    <w:t>14)</w:t>
                                  </w:r>
                                </w:p>
                              </w:tc>
                              <w:tc>
                                <w:tcPr>
                                  <w:tcW w:w="0" w:type="auto"/>
                                  <w:vMerge w:val="restart"/>
                                  <w:tcBorders>
                                    <w:top w:val="single" w:sz="4" w:space="0" w:color="auto"/>
                                  </w:tcBorders>
                                </w:tcPr>
                                <w:p w:rsidR="00A11706" w:rsidRDefault="00A11706" w:rsidP="00A11706">
                                  <w:pPr>
                                    <w:jc w:val="center"/>
                                    <w:rPr>
                                      <w:rFonts w:ascii="Times New Roman" w:hAnsi="Times New Roman" w:cs="Times New Roman"/>
                                      <w:sz w:val="13"/>
                                      <w:szCs w:val="13"/>
                                    </w:rPr>
                                  </w:pPr>
                                  <w:r>
                                    <w:rPr>
                                      <w:rFonts w:ascii="Times New Roman" w:hAnsi="Times New Roman" w:cs="Times New Roman"/>
                                      <w:sz w:val="13"/>
                                      <w:szCs w:val="13"/>
                                    </w:rPr>
                                    <w:t>male</w:t>
                                  </w:r>
                                </w:p>
                                <w:p w:rsidR="00A11706" w:rsidRPr="00D70D9E" w:rsidRDefault="00A11706" w:rsidP="00A11706">
                                  <w:pPr>
                                    <w:jc w:val="center"/>
                                    <w:rPr>
                                      <w:rFonts w:ascii="Times New Roman" w:hAnsi="Times New Roman" w:cs="Times New Roman"/>
                                      <w:sz w:val="13"/>
                                      <w:szCs w:val="13"/>
                                    </w:rPr>
                                  </w:pPr>
                                  <w:r w:rsidRPr="00D70D9E">
                                    <w:rPr>
                                      <w:rFonts w:ascii="Times New Roman" w:hAnsi="Times New Roman" w:cs="Times New Roman"/>
                                      <w:sz w:val="13"/>
                                      <w:szCs w:val="13"/>
                                    </w:rPr>
                                    <w:t>c.3097-2A&gt;G</w:t>
                                  </w:r>
                                </w:p>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(p.?)</w:t>
                                  </w:r>
                                </w:p>
                              </w:tc>
                            </w:tr>
                            <w:tr w:rsidR="00A11706" w:rsidRPr="00D70D9E" w:rsidTr="00197710">
                              <w:trPr>
                                <w:jc w:val="center"/>
                              </w:trPr>
                              <w:tc>
                                <w:tcPr>
                                  <w:tcW w:w="0" w:type="auto"/>
                                  <w:gridSpan w:val="2"/>
                                  <w:vMerge/>
                                  <w:tcBorders>
                                    <w:bottom w:val="single" w:sz="4" w:space="0" w:color="auto"/>
                                  </w:tcBorders>
                                </w:tcPr>
                                <w:p w:rsidR="00A11706" w:rsidRPr="00D70D9E" w:rsidRDefault="00A11706" w:rsidP="00A11706">
                                  <w:pPr>
                                    <w:ind w:firstLine="260"/>
                                    <w:rPr>
                                      <w:rFonts w:ascii="Times New Roman" w:hAnsi="Times New Roman" w:cs="Times New Roman"/>
                                      <w:sz w:val="13"/>
                                      <w:szCs w:val="13"/>
                                    </w:rPr>
                                  </w:pPr>
                                </w:p>
                              </w:tc>
                              <w:tc>
                                <w:tcPr>
                                  <w:tcW w:w="0" w:type="auto"/>
                                  <w:gridSpan w:val="2"/>
                                  <w:tcBorders>
                                    <w:top w:val="nil"/>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c.899C&gt;T</w:t>
                                  </w:r>
                                </w:p>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(p.T300M)</w:t>
                                  </w:r>
                                </w:p>
                              </w:tc>
                              <w:tc>
                                <w:tcPr>
                                  <w:tcW w:w="0" w:type="auto"/>
                                  <w:tcBorders>
                                    <w:top w:val="nil"/>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c.3112dupA (p.T1038Nfs*4)</w:t>
                                  </w:r>
                                </w:p>
                              </w:tc>
                              <w:tc>
                                <w:tcPr>
                                  <w:tcW w:w="0" w:type="auto"/>
                                  <w:tcBorders>
                                    <w:top w:val="nil"/>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c.859G&gt;A (p.A287T)</w:t>
                                  </w:r>
                                </w:p>
                              </w:tc>
                              <w:tc>
                                <w:tcPr>
                                  <w:tcW w:w="0" w:type="auto"/>
                                  <w:tcBorders>
                                    <w:top w:val="nil"/>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c.893C&gt;T</w:t>
                                  </w:r>
                                  <w:r w:rsidRPr="00D70D9E">
                                    <w:rPr>
                                      <w:rFonts w:ascii="Times New Roman" w:hAnsi="Times New Roman" w:cs="Times New Roman"/>
                                      <w:sz w:val="13"/>
                                      <w:szCs w:val="13"/>
                                    </w:rPr>
                                    <w:t>（</w:t>
                                  </w:r>
                                  <w:r w:rsidRPr="00D70D9E">
                                    <w:rPr>
                                      <w:rFonts w:ascii="Times New Roman" w:hAnsi="Times New Roman" w:cs="Times New Roman"/>
                                      <w:sz w:val="13"/>
                                      <w:szCs w:val="13"/>
                                    </w:rPr>
                                    <w:t>p.Thr298Ile</w:t>
                                  </w:r>
                                  <w:r w:rsidRPr="00D70D9E">
                                    <w:rPr>
                                      <w:rFonts w:ascii="Times New Roman" w:hAnsi="Times New Roman" w:cs="Times New Roman"/>
                                      <w:sz w:val="13"/>
                                      <w:szCs w:val="13"/>
                                    </w:rPr>
                                    <w:t>）</w:t>
                                  </w:r>
                                </w:p>
                              </w:tc>
                              <w:tc>
                                <w:tcPr>
                                  <w:tcW w:w="0" w:type="auto"/>
                                  <w:tcBorders>
                                    <w:top w:val="nil"/>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 xml:space="preserve">c.2752dupC </w:t>
                                  </w:r>
                                  <w:r w:rsidRPr="00D70D9E">
                                    <w:rPr>
                                      <w:rFonts w:ascii="Times New Roman" w:hAnsi="Times New Roman" w:cs="Times New Roman"/>
                                      <w:sz w:val="13"/>
                                      <w:szCs w:val="13"/>
                                    </w:rPr>
                                    <w:t>（</w:t>
                                  </w:r>
                                  <w:r w:rsidRPr="00D70D9E">
                                    <w:rPr>
                                      <w:rFonts w:ascii="Times New Roman" w:hAnsi="Times New Roman" w:cs="Times New Roman"/>
                                      <w:sz w:val="13"/>
                                      <w:szCs w:val="13"/>
                                    </w:rPr>
                                    <w:t>p.Gln920Profs</w:t>
                                  </w:r>
                                  <w:r w:rsidRPr="00D70D9E">
                                    <w:rPr>
                                      <w:rFonts w:ascii="Cambria Math" w:hAnsi="Cambria Math" w:cs="Cambria Math"/>
                                      <w:sz w:val="13"/>
                                      <w:szCs w:val="13"/>
                                    </w:rPr>
                                    <w:t>∗</w:t>
                                  </w:r>
                                  <w:r w:rsidRPr="00D70D9E">
                                    <w:rPr>
                                      <w:rFonts w:ascii="Times New Roman" w:hAnsi="Times New Roman" w:cs="Times New Roman"/>
                                      <w:sz w:val="13"/>
                                      <w:szCs w:val="13"/>
                                    </w:rPr>
                                    <w:t>34)</w:t>
                                  </w:r>
                                </w:p>
                              </w:tc>
                              <w:tc>
                                <w:tcPr>
                                  <w:tcW w:w="0" w:type="auto"/>
                                  <w:vMerge/>
                                  <w:tcBorders>
                                    <w:bottom w:val="single" w:sz="4" w:space="0" w:color="auto"/>
                                  </w:tcBorders>
                                </w:tcPr>
                                <w:p w:rsidR="00A11706" w:rsidRPr="00D70D9E" w:rsidRDefault="00A11706" w:rsidP="00A11706">
                                  <w:pPr>
                                    <w:ind w:firstLine="260"/>
                                    <w:rPr>
                                      <w:rFonts w:ascii="Times New Roman" w:hAnsi="Times New Roman" w:cs="Times New Roman"/>
                                      <w:sz w:val="13"/>
                                      <w:szCs w:val="13"/>
                                    </w:rPr>
                                  </w:pPr>
                                </w:p>
                              </w:tc>
                              <w:tc>
                                <w:tcPr>
                                  <w:tcW w:w="0" w:type="auto"/>
                                  <w:vMerge/>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p>
                              </w:tc>
                              <w:tc>
                                <w:tcPr>
                                  <w:tcW w:w="0" w:type="auto"/>
                                  <w:gridSpan w:val="2"/>
                                  <w:tcBorders>
                                    <w:top w:val="nil"/>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c.887C&gt;A</w:t>
                                  </w:r>
                                </w:p>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r w:rsidRPr="00D70D9E">
                                    <w:rPr>
                                      <w:rFonts w:ascii="Times New Roman" w:hAnsi="Times New Roman" w:cs="Times New Roman"/>
                                      <w:sz w:val="13"/>
                                      <w:szCs w:val="13"/>
                                    </w:rPr>
                                    <w:t>p.Thr296Lys</w:t>
                                  </w:r>
                                  <w:r w:rsidRPr="00D70D9E">
                                    <w:rPr>
                                      <w:rFonts w:ascii="Times New Roman" w:hAnsi="Times New Roman" w:cs="Times New Roman"/>
                                      <w:sz w:val="13"/>
                                      <w:szCs w:val="13"/>
                                    </w:rPr>
                                    <w:t>）</w:t>
                                  </w:r>
                                </w:p>
                              </w:tc>
                              <w:tc>
                                <w:tcPr>
                                  <w:tcW w:w="0" w:type="auto"/>
                                  <w:vMerge/>
                                  <w:tcBorders>
                                    <w:bottom w:val="single" w:sz="4" w:space="0" w:color="auto"/>
                                  </w:tcBorders>
                                </w:tcPr>
                                <w:p w:rsidR="00A11706" w:rsidRPr="00D70D9E" w:rsidRDefault="00A11706" w:rsidP="00A11706">
                                  <w:pPr>
                                    <w:ind w:firstLine="260"/>
                                    <w:rPr>
                                      <w:rFonts w:ascii="Times New Roman" w:hAnsi="Times New Roman" w:cs="Times New Roman"/>
                                      <w:sz w:val="13"/>
                                      <w:szCs w:val="13"/>
                                    </w:rPr>
                                  </w:pPr>
                                </w:p>
                              </w:tc>
                              <w:tc>
                                <w:tcPr>
                                  <w:tcW w:w="0" w:type="auto"/>
                                  <w:vMerge/>
                                  <w:tcBorders>
                                    <w:bottom w:val="single" w:sz="4" w:space="0" w:color="auto"/>
                                  </w:tcBorders>
                                </w:tcPr>
                                <w:p w:rsidR="00A11706" w:rsidRPr="00D70D9E" w:rsidRDefault="00A11706" w:rsidP="00A11706">
                                  <w:pPr>
                                    <w:ind w:firstLine="260"/>
                                    <w:rPr>
                                      <w:rFonts w:ascii="Times New Roman" w:hAnsi="Times New Roman" w:cs="Times New Roman"/>
                                      <w:sz w:val="13"/>
                                      <w:szCs w:val="13"/>
                                    </w:rPr>
                                  </w:pPr>
                                </w:p>
                              </w:tc>
                            </w:tr>
                            <w:tr w:rsidR="00A11706" w:rsidRPr="00D70D9E" w:rsidTr="00197710">
                              <w:trPr>
                                <w:jc w:val="center"/>
                              </w:trPr>
                              <w:tc>
                                <w:tcPr>
                                  <w:tcW w:w="0" w:type="auto"/>
                                  <w:vMerge w:val="restart"/>
                                  <w:tcBorders>
                                    <w:top w:val="single" w:sz="4" w:space="0" w:color="auto"/>
                                    <w:right w:val="single" w:sz="4" w:space="0" w:color="auto"/>
                                  </w:tcBorders>
                                </w:tcPr>
                                <w:p w:rsidR="00A11706" w:rsidRPr="00D70D9E" w:rsidRDefault="00A11706" w:rsidP="00A11706">
                                  <w:pPr>
                                    <w:jc w:val="center"/>
                                    <w:rPr>
                                      <w:rFonts w:ascii="Times New Roman" w:hAnsi="Times New Roman" w:cs="Times New Roman"/>
                                      <w:sz w:val="13"/>
                                      <w:szCs w:val="13"/>
                                    </w:rPr>
                                  </w:pPr>
                                  <w:r w:rsidRPr="00D70D9E">
                                    <w:rPr>
                                      <w:rFonts w:ascii="Times New Roman" w:hAnsi="Times New Roman" w:cs="Times New Roman"/>
                                      <w:sz w:val="13"/>
                                      <w:szCs w:val="13"/>
                                    </w:rPr>
                                    <w:t>Central nervous system</w:t>
                                  </w:r>
                                </w:p>
                              </w:tc>
                              <w:tc>
                                <w:tcPr>
                                  <w:tcW w:w="0" w:type="auto"/>
                                  <w:tcBorders>
                                    <w:top w:val="single" w:sz="4" w:space="0" w:color="auto"/>
                                    <w:left w:val="single" w:sz="4" w:space="0" w:color="auto"/>
                                  </w:tcBorders>
                                </w:tcPr>
                                <w:p w:rsidR="00A11706" w:rsidRPr="00D70D9E" w:rsidRDefault="00A11706" w:rsidP="00A11706">
                                  <w:pPr>
                                    <w:jc w:val="center"/>
                                    <w:rPr>
                                      <w:rFonts w:ascii="Times New Roman" w:hAnsi="Times New Roman" w:cs="Times New Roman"/>
                                      <w:sz w:val="13"/>
                                      <w:szCs w:val="13"/>
                                    </w:rPr>
                                  </w:pPr>
                                  <w:r w:rsidRPr="00D70D9E">
                                    <w:rPr>
                                      <w:rFonts w:ascii="Times New Roman" w:hAnsi="Times New Roman" w:cs="Times New Roman"/>
                                      <w:sz w:val="13"/>
                                      <w:szCs w:val="13"/>
                                    </w:rPr>
                                    <w:t>Intellectual disability</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r>
                            <w:tr w:rsidR="00A11706" w:rsidRPr="00D70D9E" w:rsidTr="00197710">
                              <w:trPr>
                                <w:jc w:val="center"/>
                              </w:trPr>
                              <w:tc>
                                <w:tcPr>
                                  <w:tcW w:w="0" w:type="auto"/>
                                  <w:vMerge/>
                                  <w:tcBorders>
                                    <w:right w:val="single" w:sz="4" w:space="0" w:color="auto"/>
                                  </w:tcBorders>
                                </w:tcPr>
                                <w:p w:rsidR="00A11706" w:rsidRPr="00D70D9E" w:rsidRDefault="00A11706" w:rsidP="00A11706">
                                  <w:pPr>
                                    <w:ind w:firstLine="260"/>
                                    <w:jc w:val="center"/>
                                    <w:rPr>
                                      <w:rFonts w:ascii="Times New Roman" w:hAnsi="Times New Roman" w:cs="Times New Roman"/>
                                      <w:sz w:val="13"/>
                                      <w:szCs w:val="13"/>
                                    </w:rPr>
                                  </w:pPr>
                                </w:p>
                              </w:tc>
                              <w:tc>
                                <w:tcPr>
                                  <w:tcW w:w="0" w:type="auto"/>
                                  <w:tcBorders>
                                    <w:left w:val="single" w:sz="4" w:space="0" w:color="auto"/>
                                  </w:tcBorders>
                                </w:tcPr>
                                <w:p w:rsidR="00A11706" w:rsidRPr="00D70D9E" w:rsidRDefault="00A11706" w:rsidP="00A11706">
                                  <w:pPr>
                                    <w:jc w:val="center"/>
                                    <w:rPr>
                                      <w:rFonts w:ascii="Times New Roman" w:hAnsi="Times New Roman" w:cs="Times New Roman"/>
                                      <w:sz w:val="13"/>
                                      <w:szCs w:val="13"/>
                                    </w:rPr>
                                  </w:pPr>
                                  <w:r w:rsidRPr="00D70D9E">
                                    <w:rPr>
                                      <w:rFonts w:ascii="Times New Roman" w:hAnsi="Times New Roman" w:cs="Times New Roman"/>
                                      <w:sz w:val="13"/>
                                      <w:szCs w:val="13"/>
                                    </w:rPr>
                                    <w:t>Epilepsy</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NA</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r>
                            <w:tr w:rsidR="00A11706" w:rsidRPr="00D70D9E" w:rsidTr="00197710">
                              <w:trPr>
                                <w:jc w:val="center"/>
                              </w:trPr>
                              <w:tc>
                                <w:tcPr>
                                  <w:tcW w:w="0" w:type="auto"/>
                                  <w:vMerge/>
                                  <w:tcBorders>
                                    <w:right w:val="single" w:sz="4" w:space="0" w:color="auto"/>
                                  </w:tcBorders>
                                </w:tcPr>
                                <w:p w:rsidR="00A11706" w:rsidRPr="00D70D9E" w:rsidRDefault="00A11706" w:rsidP="00A11706">
                                  <w:pPr>
                                    <w:ind w:firstLine="260"/>
                                    <w:jc w:val="center"/>
                                    <w:rPr>
                                      <w:rFonts w:ascii="Times New Roman" w:hAnsi="Times New Roman" w:cs="Times New Roman"/>
                                      <w:sz w:val="13"/>
                                      <w:szCs w:val="13"/>
                                    </w:rPr>
                                  </w:pPr>
                                </w:p>
                              </w:tc>
                              <w:tc>
                                <w:tcPr>
                                  <w:tcW w:w="0" w:type="auto"/>
                                  <w:tcBorders>
                                    <w:left w:val="single" w:sz="4" w:space="0" w:color="auto"/>
                                  </w:tcBorders>
                                </w:tcPr>
                                <w:p w:rsidR="00A11706" w:rsidRPr="00D70D9E" w:rsidRDefault="00A11706" w:rsidP="00A11706">
                                  <w:pPr>
                                    <w:jc w:val="center"/>
                                    <w:rPr>
                                      <w:rFonts w:ascii="Times New Roman" w:hAnsi="Times New Roman" w:cs="Times New Roman"/>
                                      <w:sz w:val="13"/>
                                      <w:szCs w:val="13"/>
                                    </w:rPr>
                                  </w:pPr>
                                  <w:r w:rsidRPr="00D70D9E">
                                    <w:rPr>
                                      <w:rFonts w:ascii="Times New Roman" w:hAnsi="Times New Roman" w:cs="Times New Roman"/>
                                      <w:sz w:val="13"/>
                                      <w:szCs w:val="13"/>
                                    </w:rPr>
                                    <w:t>Hypotonia</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NA</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r>
                            <w:tr w:rsidR="00A11706" w:rsidRPr="00D70D9E" w:rsidTr="00197710">
                              <w:trPr>
                                <w:jc w:val="center"/>
                              </w:trPr>
                              <w:tc>
                                <w:tcPr>
                                  <w:tcW w:w="0" w:type="auto"/>
                                  <w:vMerge/>
                                  <w:tcBorders>
                                    <w:right w:val="single" w:sz="4" w:space="0" w:color="auto"/>
                                  </w:tcBorders>
                                </w:tcPr>
                                <w:p w:rsidR="00A11706" w:rsidRPr="00D70D9E" w:rsidRDefault="00A11706" w:rsidP="00A11706">
                                  <w:pPr>
                                    <w:ind w:firstLine="260"/>
                                    <w:jc w:val="center"/>
                                    <w:rPr>
                                      <w:rFonts w:ascii="Times New Roman" w:hAnsi="Times New Roman" w:cs="Times New Roman"/>
                                      <w:sz w:val="13"/>
                                      <w:szCs w:val="13"/>
                                    </w:rPr>
                                  </w:pPr>
                                </w:p>
                              </w:tc>
                              <w:tc>
                                <w:tcPr>
                                  <w:tcW w:w="0" w:type="auto"/>
                                  <w:tcBorders>
                                    <w:left w:val="single" w:sz="4" w:space="0" w:color="auto"/>
                                  </w:tcBorders>
                                </w:tcPr>
                                <w:p w:rsidR="00A11706" w:rsidRPr="00D70D9E" w:rsidRDefault="00A11706" w:rsidP="00A11706">
                                  <w:pPr>
                                    <w:jc w:val="center"/>
                                    <w:rPr>
                                      <w:rFonts w:ascii="Times New Roman" w:hAnsi="Times New Roman" w:cs="Times New Roman"/>
                                      <w:sz w:val="13"/>
                                      <w:szCs w:val="13"/>
                                    </w:rPr>
                                  </w:pPr>
                                  <w:r w:rsidRPr="00D70D9E">
                                    <w:rPr>
                                      <w:rFonts w:ascii="Times New Roman" w:hAnsi="Times New Roman" w:cs="Times New Roman"/>
                                      <w:sz w:val="13"/>
                                      <w:szCs w:val="13"/>
                                    </w:rPr>
                                    <w:t>Speech delay</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NA</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r>
                            <w:tr w:rsidR="00A11706" w:rsidRPr="00D70D9E" w:rsidTr="00197710">
                              <w:trPr>
                                <w:jc w:val="center"/>
                              </w:trPr>
                              <w:tc>
                                <w:tcPr>
                                  <w:tcW w:w="0" w:type="auto"/>
                                  <w:vMerge/>
                                  <w:tcBorders>
                                    <w:right w:val="single" w:sz="4" w:space="0" w:color="auto"/>
                                  </w:tcBorders>
                                </w:tcPr>
                                <w:p w:rsidR="00A11706" w:rsidRPr="00D70D9E" w:rsidRDefault="00A11706" w:rsidP="00A11706">
                                  <w:pPr>
                                    <w:ind w:firstLine="260"/>
                                    <w:jc w:val="center"/>
                                    <w:rPr>
                                      <w:rFonts w:ascii="Times New Roman" w:hAnsi="Times New Roman" w:cs="Times New Roman"/>
                                      <w:sz w:val="13"/>
                                      <w:szCs w:val="13"/>
                                    </w:rPr>
                                  </w:pPr>
                                </w:p>
                              </w:tc>
                              <w:tc>
                                <w:tcPr>
                                  <w:tcW w:w="0" w:type="auto"/>
                                  <w:tcBorders>
                                    <w:left w:val="single" w:sz="4" w:space="0" w:color="auto"/>
                                  </w:tcBorders>
                                </w:tcPr>
                                <w:p w:rsidR="00A11706" w:rsidRPr="00D70D9E" w:rsidRDefault="00A11706" w:rsidP="00A11706">
                                  <w:pPr>
                                    <w:jc w:val="center"/>
                                    <w:rPr>
                                      <w:rFonts w:ascii="Times New Roman" w:hAnsi="Times New Roman" w:cs="Times New Roman"/>
                                      <w:sz w:val="13"/>
                                      <w:szCs w:val="13"/>
                                    </w:rPr>
                                  </w:pPr>
                                  <w:r w:rsidRPr="00D70D9E">
                                    <w:rPr>
                                      <w:rFonts w:ascii="Times New Roman" w:hAnsi="Times New Roman" w:cs="Times New Roman"/>
                                      <w:sz w:val="13"/>
                                      <w:szCs w:val="13"/>
                                    </w:rPr>
                                    <w:t>Motor delay</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r>
                            <w:tr w:rsidR="00A11706" w:rsidRPr="00D70D9E" w:rsidTr="00197710">
                              <w:trPr>
                                <w:jc w:val="center"/>
                              </w:trPr>
                              <w:tc>
                                <w:tcPr>
                                  <w:tcW w:w="0" w:type="auto"/>
                                  <w:vMerge/>
                                  <w:tcBorders>
                                    <w:right w:val="single" w:sz="4" w:space="0" w:color="auto"/>
                                  </w:tcBorders>
                                </w:tcPr>
                                <w:p w:rsidR="00A11706" w:rsidRPr="00D70D9E" w:rsidRDefault="00A11706" w:rsidP="00A11706">
                                  <w:pPr>
                                    <w:ind w:firstLine="260"/>
                                    <w:jc w:val="center"/>
                                    <w:rPr>
                                      <w:rFonts w:ascii="Times New Roman" w:hAnsi="Times New Roman" w:cs="Times New Roman"/>
                                      <w:sz w:val="13"/>
                                      <w:szCs w:val="13"/>
                                    </w:rPr>
                                  </w:pPr>
                                </w:p>
                              </w:tc>
                              <w:tc>
                                <w:tcPr>
                                  <w:tcW w:w="0" w:type="auto"/>
                                  <w:tcBorders>
                                    <w:left w:val="single" w:sz="4" w:space="0" w:color="auto"/>
                                  </w:tcBorders>
                                </w:tcPr>
                                <w:p w:rsidR="00A11706" w:rsidRPr="00D70D9E" w:rsidRDefault="00A11706" w:rsidP="00A11706">
                                  <w:pPr>
                                    <w:jc w:val="center"/>
                                    <w:rPr>
                                      <w:rFonts w:ascii="Times New Roman" w:hAnsi="Times New Roman" w:cs="Times New Roman"/>
                                      <w:sz w:val="13"/>
                                      <w:szCs w:val="13"/>
                                    </w:rPr>
                                  </w:pPr>
                                  <w:r w:rsidRPr="00D70D9E">
                                    <w:rPr>
                                      <w:rFonts w:ascii="Times New Roman" w:hAnsi="Times New Roman" w:cs="Times New Roman"/>
                                      <w:sz w:val="13"/>
                                      <w:szCs w:val="13"/>
                                    </w:rPr>
                                    <w:t>Hearing loss</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r>
                            <w:tr w:rsidR="00A11706" w:rsidRPr="00D70D9E" w:rsidTr="00197710">
                              <w:trPr>
                                <w:jc w:val="center"/>
                              </w:trPr>
                              <w:tc>
                                <w:tcPr>
                                  <w:tcW w:w="0" w:type="auto"/>
                                  <w:vMerge/>
                                  <w:tcBorders>
                                    <w:bottom w:val="single" w:sz="4" w:space="0" w:color="auto"/>
                                    <w:right w:val="single" w:sz="4" w:space="0" w:color="auto"/>
                                  </w:tcBorders>
                                </w:tcPr>
                                <w:p w:rsidR="00A11706" w:rsidRPr="00D70D9E" w:rsidRDefault="00A11706" w:rsidP="00A11706">
                                  <w:pPr>
                                    <w:ind w:firstLine="260"/>
                                    <w:jc w:val="center"/>
                                    <w:rPr>
                                      <w:rFonts w:ascii="Times New Roman" w:hAnsi="Times New Roman" w:cs="Times New Roman"/>
                                      <w:sz w:val="13"/>
                                      <w:szCs w:val="13"/>
                                    </w:rPr>
                                  </w:pPr>
                                </w:p>
                              </w:tc>
                              <w:tc>
                                <w:tcPr>
                                  <w:tcW w:w="0" w:type="auto"/>
                                  <w:tcBorders>
                                    <w:left w:val="single" w:sz="4" w:space="0" w:color="auto"/>
                                    <w:bottom w:val="single" w:sz="4" w:space="0" w:color="auto"/>
                                  </w:tcBorders>
                                </w:tcPr>
                                <w:p w:rsidR="00A11706" w:rsidRPr="00D70D9E" w:rsidRDefault="00A11706" w:rsidP="00A11706">
                                  <w:pPr>
                                    <w:jc w:val="center"/>
                                    <w:rPr>
                                      <w:rFonts w:ascii="Times New Roman" w:hAnsi="Times New Roman" w:cs="Times New Roman"/>
                                      <w:sz w:val="13"/>
                                      <w:szCs w:val="13"/>
                                    </w:rPr>
                                  </w:pPr>
                                  <w:r w:rsidRPr="00D70D9E">
                                    <w:rPr>
                                      <w:rFonts w:ascii="Times New Roman" w:hAnsi="Times New Roman" w:cs="Times New Roman"/>
                                      <w:sz w:val="13"/>
                                      <w:szCs w:val="13"/>
                                    </w:rPr>
                                    <w:t>Abnormalities MRI</w:t>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NA</w:t>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NA</w:t>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NA</w:t>
                                  </w:r>
                                </w:p>
                              </w:tc>
                            </w:tr>
                            <w:tr w:rsidR="00A11706" w:rsidRPr="00D70D9E" w:rsidTr="00197710">
                              <w:trPr>
                                <w:jc w:val="center"/>
                              </w:trPr>
                              <w:tc>
                                <w:tcPr>
                                  <w:tcW w:w="0" w:type="auto"/>
                                  <w:vMerge w:val="restart"/>
                                  <w:tcBorders>
                                    <w:top w:val="single" w:sz="4" w:space="0" w:color="auto"/>
                                    <w:right w:val="single" w:sz="4" w:space="0" w:color="auto"/>
                                  </w:tcBorders>
                                </w:tcPr>
                                <w:p w:rsidR="00A11706" w:rsidRPr="00D70D9E" w:rsidRDefault="00A11706" w:rsidP="00A11706">
                                  <w:pPr>
                                    <w:jc w:val="center"/>
                                    <w:rPr>
                                      <w:rFonts w:ascii="Times New Roman" w:hAnsi="Times New Roman" w:cs="Times New Roman"/>
                                      <w:sz w:val="13"/>
                                      <w:szCs w:val="13"/>
                                    </w:rPr>
                                  </w:pPr>
                                  <w:r w:rsidRPr="00D70D9E">
                                    <w:rPr>
                                      <w:rFonts w:ascii="Times New Roman" w:hAnsi="Times New Roman" w:cs="Times New Roman"/>
                                      <w:sz w:val="13"/>
                                      <w:szCs w:val="13"/>
                                    </w:rPr>
                                    <w:t>Others</w:t>
                                  </w:r>
                                </w:p>
                                <w:p w:rsidR="00A11706" w:rsidRPr="00D70D9E" w:rsidRDefault="00A11706" w:rsidP="00A11706">
                                  <w:pPr>
                                    <w:ind w:firstLine="260"/>
                                    <w:jc w:val="center"/>
                                    <w:rPr>
                                      <w:rFonts w:ascii="Times New Roman" w:hAnsi="Times New Roman" w:cs="Times New Roman"/>
                                      <w:sz w:val="13"/>
                                      <w:szCs w:val="13"/>
                                    </w:rPr>
                                  </w:pPr>
                                </w:p>
                              </w:tc>
                              <w:tc>
                                <w:tcPr>
                                  <w:tcW w:w="0" w:type="auto"/>
                                  <w:tcBorders>
                                    <w:top w:val="single" w:sz="4" w:space="0" w:color="auto"/>
                                    <w:left w:val="single" w:sz="4" w:space="0" w:color="auto"/>
                                  </w:tcBorders>
                                </w:tcPr>
                                <w:p w:rsidR="00A11706" w:rsidRPr="00D70D9E" w:rsidRDefault="00A11706" w:rsidP="00A11706">
                                  <w:pPr>
                                    <w:jc w:val="center"/>
                                    <w:rPr>
                                      <w:rFonts w:ascii="Times New Roman" w:hAnsi="Times New Roman" w:cs="Times New Roman"/>
                                      <w:sz w:val="13"/>
                                      <w:szCs w:val="13"/>
                                    </w:rPr>
                                  </w:pPr>
                                  <w:r w:rsidRPr="00D70D9E">
                                    <w:rPr>
                                      <w:rFonts w:ascii="Times New Roman" w:hAnsi="Times New Roman" w:cs="Times New Roman"/>
                                      <w:sz w:val="13"/>
                                      <w:szCs w:val="13"/>
                                    </w:rPr>
                                    <w:t>Microcephaly</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NA</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r>
                            <w:tr w:rsidR="00A11706" w:rsidRPr="00D70D9E" w:rsidTr="00197710">
                              <w:trPr>
                                <w:jc w:val="center"/>
                              </w:trPr>
                              <w:tc>
                                <w:tcPr>
                                  <w:tcW w:w="0" w:type="auto"/>
                                  <w:vMerge/>
                                  <w:tcBorders>
                                    <w:right w:val="single" w:sz="4" w:space="0" w:color="auto"/>
                                  </w:tcBorders>
                                </w:tcPr>
                                <w:p w:rsidR="00A11706" w:rsidRPr="00D70D9E" w:rsidRDefault="00A11706" w:rsidP="00A11706">
                                  <w:pPr>
                                    <w:ind w:firstLine="260"/>
                                    <w:jc w:val="center"/>
                                    <w:rPr>
                                      <w:rFonts w:ascii="Times New Roman" w:hAnsi="Times New Roman" w:cs="Times New Roman"/>
                                      <w:sz w:val="13"/>
                                      <w:szCs w:val="13"/>
                                    </w:rPr>
                                  </w:pPr>
                                </w:p>
                              </w:tc>
                              <w:tc>
                                <w:tcPr>
                                  <w:tcW w:w="0" w:type="auto"/>
                                  <w:tcBorders>
                                    <w:left w:val="single" w:sz="4" w:space="0" w:color="auto"/>
                                  </w:tcBorders>
                                </w:tcPr>
                                <w:p w:rsidR="00A11706" w:rsidRPr="00D70D9E" w:rsidRDefault="00A11706" w:rsidP="00A11706">
                                  <w:pPr>
                                    <w:jc w:val="center"/>
                                    <w:rPr>
                                      <w:rFonts w:ascii="Times New Roman" w:hAnsi="Times New Roman" w:cs="Times New Roman"/>
                                      <w:sz w:val="13"/>
                                      <w:szCs w:val="13"/>
                                    </w:rPr>
                                  </w:pPr>
                                  <w:r w:rsidRPr="00D70D9E">
                                    <w:rPr>
                                      <w:rFonts w:ascii="Times New Roman" w:hAnsi="Times New Roman" w:cs="Times New Roman"/>
                                      <w:sz w:val="13"/>
                                      <w:szCs w:val="13"/>
                                    </w:rPr>
                                    <w:t>Craniofacial dysmorphism</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NA</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r>
                            <w:tr w:rsidR="00A11706" w:rsidRPr="00D70D9E" w:rsidTr="00197710">
                              <w:trPr>
                                <w:jc w:val="center"/>
                              </w:trPr>
                              <w:tc>
                                <w:tcPr>
                                  <w:tcW w:w="0" w:type="auto"/>
                                  <w:vMerge/>
                                  <w:tcBorders>
                                    <w:right w:val="single" w:sz="4" w:space="0" w:color="auto"/>
                                  </w:tcBorders>
                                </w:tcPr>
                                <w:p w:rsidR="00A11706" w:rsidRPr="00D70D9E" w:rsidRDefault="00A11706" w:rsidP="00A11706">
                                  <w:pPr>
                                    <w:ind w:firstLine="260"/>
                                    <w:jc w:val="center"/>
                                    <w:rPr>
                                      <w:rFonts w:ascii="Times New Roman" w:hAnsi="Times New Roman" w:cs="Times New Roman"/>
                                      <w:sz w:val="13"/>
                                      <w:szCs w:val="13"/>
                                    </w:rPr>
                                  </w:pPr>
                                </w:p>
                              </w:tc>
                              <w:tc>
                                <w:tcPr>
                                  <w:tcW w:w="0" w:type="auto"/>
                                  <w:tcBorders>
                                    <w:left w:val="single" w:sz="4" w:space="0" w:color="auto"/>
                                  </w:tcBorders>
                                </w:tcPr>
                                <w:p w:rsidR="00A11706" w:rsidRPr="00D70D9E" w:rsidRDefault="00A11706" w:rsidP="00A11706">
                                  <w:pPr>
                                    <w:jc w:val="center"/>
                                    <w:rPr>
                                      <w:rFonts w:ascii="Times New Roman" w:hAnsi="Times New Roman" w:cs="Times New Roman"/>
                                      <w:sz w:val="13"/>
                                      <w:szCs w:val="13"/>
                                    </w:rPr>
                                  </w:pPr>
                                  <w:r w:rsidRPr="00D70D9E">
                                    <w:rPr>
                                      <w:rFonts w:ascii="Times New Roman" w:hAnsi="Times New Roman" w:cs="Times New Roman"/>
                                      <w:sz w:val="13"/>
                                      <w:szCs w:val="13"/>
                                    </w:rPr>
                                    <w:t>Congenital heart disease</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NA</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NA</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r>
                            <w:tr w:rsidR="00A11706" w:rsidRPr="00D70D9E" w:rsidTr="00197710">
                              <w:trPr>
                                <w:jc w:val="center"/>
                              </w:trPr>
                              <w:tc>
                                <w:tcPr>
                                  <w:tcW w:w="0" w:type="auto"/>
                                  <w:vMerge/>
                                  <w:tcBorders>
                                    <w:right w:val="single" w:sz="4" w:space="0" w:color="auto"/>
                                  </w:tcBorders>
                                </w:tcPr>
                                <w:p w:rsidR="00A11706" w:rsidRPr="00D70D9E" w:rsidRDefault="00A11706" w:rsidP="00A11706">
                                  <w:pPr>
                                    <w:ind w:firstLine="260"/>
                                    <w:jc w:val="center"/>
                                    <w:rPr>
                                      <w:rFonts w:ascii="Times New Roman" w:hAnsi="Times New Roman" w:cs="Times New Roman"/>
                                      <w:sz w:val="13"/>
                                      <w:szCs w:val="13"/>
                                    </w:rPr>
                                  </w:pPr>
                                </w:p>
                              </w:tc>
                              <w:tc>
                                <w:tcPr>
                                  <w:tcW w:w="0" w:type="auto"/>
                                  <w:tcBorders>
                                    <w:left w:val="single" w:sz="4" w:space="0" w:color="auto"/>
                                  </w:tcBorders>
                                </w:tcPr>
                                <w:p w:rsidR="00A11706" w:rsidRPr="00D70D9E" w:rsidRDefault="00A11706" w:rsidP="00A11706">
                                  <w:pPr>
                                    <w:jc w:val="center"/>
                                    <w:rPr>
                                      <w:rFonts w:ascii="Times New Roman" w:hAnsi="Times New Roman" w:cs="Times New Roman"/>
                                      <w:sz w:val="13"/>
                                      <w:szCs w:val="13"/>
                                    </w:rPr>
                                  </w:pPr>
                                  <w:r w:rsidRPr="00D70D9E">
                                    <w:rPr>
                                      <w:rFonts w:ascii="Times New Roman" w:hAnsi="Times New Roman" w:cs="Times New Roman"/>
                                      <w:sz w:val="13"/>
                                      <w:szCs w:val="13"/>
                                    </w:rPr>
                                    <w:t>Feeding difficulties</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NA</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NA</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r>
                            <w:tr w:rsidR="00A11706" w:rsidRPr="00D70D9E" w:rsidTr="00197710">
                              <w:trPr>
                                <w:jc w:val="center"/>
                              </w:trPr>
                              <w:tc>
                                <w:tcPr>
                                  <w:tcW w:w="0" w:type="auto"/>
                                  <w:vMerge/>
                                  <w:tcBorders>
                                    <w:right w:val="single" w:sz="4" w:space="0" w:color="auto"/>
                                  </w:tcBorders>
                                </w:tcPr>
                                <w:p w:rsidR="00A11706" w:rsidRPr="00D70D9E" w:rsidRDefault="00A11706" w:rsidP="00A11706">
                                  <w:pPr>
                                    <w:ind w:firstLine="260"/>
                                    <w:jc w:val="center"/>
                                    <w:rPr>
                                      <w:rFonts w:ascii="Times New Roman" w:hAnsi="Times New Roman" w:cs="Times New Roman"/>
                                      <w:sz w:val="13"/>
                                      <w:szCs w:val="13"/>
                                    </w:rPr>
                                  </w:pPr>
                                </w:p>
                              </w:tc>
                              <w:tc>
                                <w:tcPr>
                                  <w:tcW w:w="0" w:type="auto"/>
                                  <w:tcBorders>
                                    <w:left w:val="single" w:sz="4" w:space="0" w:color="auto"/>
                                  </w:tcBorders>
                                </w:tcPr>
                                <w:p w:rsidR="00A11706" w:rsidRPr="00D70D9E" w:rsidRDefault="00A11706" w:rsidP="00A11706">
                                  <w:pPr>
                                    <w:jc w:val="center"/>
                                    <w:rPr>
                                      <w:rFonts w:ascii="Times New Roman" w:hAnsi="Times New Roman" w:cs="Times New Roman"/>
                                      <w:sz w:val="13"/>
                                      <w:szCs w:val="13"/>
                                    </w:rPr>
                                  </w:pPr>
                                  <w:proofErr w:type="spellStart"/>
                                  <w:r w:rsidRPr="00D70D9E">
                                    <w:rPr>
                                      <w:rFonts w:ascii="Times New Roman" w:hAnsi="Times New Roman" w:cs="Times New Roman"/>
                                      <w:sz w:val="13"/>
                                      <w:szCs w:val="13"/>
                                    </w:rPr>
                                    <w:t>Opthalmologic</w:t>
                                  </w:r>
                                  <w:proofErr w:type="spellEnd"/>
                                  <w:r w:rsidRPr="00D70D9E">
                                    <w:rPr>
                                      <w:rFonts w:ascii="Times New Roman" w:hAnsi="Times New Roman" w:cs="Times New Roman"/>
                                      <w:sz w:val="13"/>
                                      <w:szCs w:val="13"/>
                                    </w:rPr>
                                    <w:t xml:space="preserve"> abnormalities</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NA</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NA</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r>
                          </w:tbl>
                          <w:p w:rsidR="00A11706" w:rsidRDefault="00A11706" w:rsidP="00A11706">
                            <w:pPr>
                              <w:jc w:val="left"/>
                            </w:pPr>
                            <w:r>
                              <w:t>+,</w:t>
                            </w:r>
                            <w:r>
                              <w:rPr>
                                <w:rFonts w:hint="eastAsia"/>
                              </w:rPr>
                              <w:t>pre</w:t>
                            </w:r>
                            <w:r w:rsidRPr="00D61CA5">
                              <w:t>sent; −, absent; NA, not available</w:t>
                            </w:r>
                            <w:r>
                              <w:t>.</w:t>
                            </w:r>
                          </w:p>
                          <w:p w:rsidR="00A11706" w:rsidRPr="00A11706" w:rsidRDefault="00A11706" w:rsidP="00A11706">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172.45pt;margin-top:182pt;width:763.7pt;height:385.25pt;rotation:-9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" fillcolor="white [3201]" stroked="f" strokeweight=".5pt">
                <v:textbox>
                  <w:txbxContent>
                    <w:tbl>
                      <w:tblPr>
                        <w:tblStyle w:val="a3"/>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6"/>
                        <w:gridCol w:w="1122"/>
                        <w:gridCol w:w="729"/>
                        <w:gridCol w:w="830"/>
                        <w:gridCol w:w="1264"/>
                        <w:gridCol w:w="1122"/>
                        <w:gridCol w:w="1227"/>
                        <w:gridCol w:w="1507"/>
                        <w:gridCol w:w="1249"/>
                        <w:gridCol w:w="1260"/>
                        <w:gridCol w:w="830"/>
                        <w:gridCol w:w="830"/>
                        <w:gridCol w:w="1499"/>
                        <w:gridCol w:w="755"/>
                      </w:tblGrid>
                      <w:tr w:rsidR="00A11706" w:rsidRPr="00D70D9E" w:rsidTr="00197710">
                        <w:trPr>
                          <w:jc w:val="center"/>
                        </w:trPr>
                        <w:tc>
                          <w:tcPr>
                            <w:tcW w:w="0" w:type="auto"/>
                            <w:gridSpan w:val="2"/>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References</w:t>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1</w:t>
                            </w:r>
                            <w:r>
                              <w:rPr>
                                <w:rFonts w:cs="Times New Roman"/>
                                <w:sz w:val="13"/>
                                <w:szCs w:val="13"/>
                              </w:rPr>
                              <w:fldChar w:fldCharType="begin"/>
                            </w:r>
                            <w:r>
                              <w:rPr>
                                <w:rFonts w:ascii="Times New Roman" w:hAnsi="Times New Roman" w:cs="Times New Roman"/>
                                <w:sz w:val="13"/>
                                <w:szCs w:val="13"/>
                              </w:rPr>
                              <w:instrText xml:space="preserve"> ADDIN ZOTERO_ITEM CSL_CITATION {"citationID":"Rlf8FFZJ","properties":{"formattedCitation":"\\super 1\\nosupersub{}","plainCitation":"1","noteIndex":0},"citationItems":[{"id":443,"uris":["http://zotero.org/users/10679512/items/VE9YKGGM"],"itemData":{"id":443,"type":"article-journal","container-title":"The American Journal of Human Genetics","DOI":"10.1016/j.ajhg.2018.12.007","ISSN":"00029297","issue":"2","journalAbbreviation":"The American Journal of Human Genetics","language":"en","page":"319-330","source":"DOI.org (Crossref)","title":"ZMIZ1 Variants Cause a Syndromic Neurodevelopmental Disorder","volume":"104","author":[{"family":"Carapito","given":"Raphael"},{"family":"Ivanova","given":"Ekaterina L."},{"family":"Morlon","given":"Aurore"},{"family":"Meng","given":"Linyan"},{"family":"Molitor","given":"Anne"},{"family":"Erdmann","given":"Eva"},{"family":"Kieffer","given":"Bruno"},{"family":"Pichot","given":"Angélique"},{"family":"Naegely","given":"Lydie"},{"family":"Kolmer","given":"Aline"},{"family":"Paul","given":"Nicodème"},{"family":"Hanauer","given":"Antoine"},{"family":"Tran Mau-Them","given":"Frédéric"},{"family":"Jean-Marçais","given":"Nolwenn"},{"family":"Hiatt","given":"Susan M."},{"family":"Cooper","given":"Gregory M."},{"family":"Tvrdik","given":"Tatiana"},{"family":"Muir","given":"Alison M."},{"family":"Dimartino","given":"Clémantine"},{"family":"Chopra","given":"Maya"},{"family":"Amiel","given":"Jeanne"},{"family":"Gordon","given":"Christopher T."},{"family":"Dutreux","given":"Fabien"},{"family":"Garde","given":"Aurore"},{"family":"Thauvin-Robinet","given":"Christel"},{"family":"Wang","given":"Xia"},{"family":"Leduc","given":"Magalie S."},{"family":"Phillips","given":"Meredith"},{"family":"Crawford","given":"Heather P."},{"family":"Kukolich","given":"Mary K."},{"family":"Hunt","given":"David"},{"family":"Harrison","given":"Victoria"},{"family":"Kharbanda","given":"Mira"},{"family":"Smigiel","given":"Robert"},{"family":"Gold","given":"Nina"},{"family":"Hung","given":"Christina Y."},{"family":"Viskochil","given":"David H."},{"family":"Dugan","given":"Sarah L."},{"family":"Bayrak-Toydemir","given":"Pinar"},{"family":"Joly-Helas","given":"Géraldine"},{"family":"Guerrot","given":"Anne-Marie"},{"family":"Schluth-Bolard","given":"Caroline"},{"family":"Rio","given":"Marlène"},{"family":"Wentzensen","given":"Ingrid M."},{"family":"McWalter","given":"Kirsty"},{"family":"Schnur","given":"Rhonda E."},{"family":"Lewis","given":"Andrea M."},{"family":"Lalani","given":"Seema R."},{"family":"Mensah-Bonsu","given":"Noël"},{"family":"Céraline","given":"Jocelyn"},{"family":"Sun","given":"Zijie"},{"family":"Ploski","given":"Rafal"},{"family":"Bacino","given":"Carlos A."},{"family":"Mefford","given":"Heather C."},{"family":"Faivre","given":"Laurence"},{"family":"Bodamer","given":"Olaf"},{"family":"Chelly","given":"Jamel"},{"family":"Isidor","given":"Bertrand"},{"family":"Bahram","given":"Seiamak"}],"issued":{"date-parts":[["2019",2]]}}}],"schema":"https://github.com/citation-style-language/schema/raw/master/csl-citation.json"} </w:instrText>
                            </w:r>
                            <w:r>
                              <w:rPr>
                                <w:rFonts w:cs="Times New Roman"/>
                                <w:sz w:val="13"/>
                                <w:szCs w:val="13"/>
                              </w:rPr>
                              <w:fldChar w:fldCharType="separate"/>
                            </w:r>
                            <w:r w:rsidRPr="00D776EF">
                              <w:rPr>
                                <w:rFonts w:ascii="Times New Roman" w:hAnsi="Times New Roman" w:cs="Times New Roman"/>
                                <w:sz w:val="13"/>
                                <w:vertAlign w:val="superscript"/>
                              </w:rPr>
                              <w:t>1</w:t>
                            </w:r>
                            <w:r>
                              <w:rPr>
                                <w:rFonts w:cs="Times New Roman"/>
                                <w:sz w:val="13"/>
                                <w:szCs w:val="13"/>
                              </w:rPr>
                              <w:fldChar w:fldCharType="end"/>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2</w:t>
                            </w:r>
                            <w:r w:rsidRPr="00D70D9E">
                              <w:rPr>
                                <w:rFonts w:cs="Times New Roman"/>
                                <w:sz w:val="13"/>
                                <w:szCs w:val="13"/>
                              </w:rPr>
                              <w:fldChar w:fldCharType="begin"/>
                            </w:r>
                            <w:r>
                              <w:rPr>
                                <w:rFonts w:ascii="Times New Roman" w:hAnsi="Times New Roman" w:cs="Times New Roman"/>
                                <w:sz w:val="13"/>
                                <w:szCs w:val="13"/>
                              </w:rPr>
                              <w:instrText xml:space="preserve"> ADDIN ZOTERO_ITEM CSL_CITATION {"citationID":"qIo0BkVY","properties":{"formattedCitation":"\\super 1\\nosupersub{}","plainCitation":"1","noteIndex":0},"citationItems":[{"id":443,"uris":["http://zotero.org/users/10679512/items/VE9YKGGM"],"itemData":{"id":443,"type":"article-journal","container-title":"The American Journal of Human Genetics","DOI":"10.1016/j.ajhg.2018.12.007","ISSN":"00029297","issue":"2","journalAbbreviation":"The American Journal of Human Genetics","language":"en","page":"319-330","source":"DOI.org (Crossref)","title":"ZMIZ1 Variants Cause a Syndromic Neurodevelopmental Disorder","volume":"104","author":[{"family":"Carapito","given":"Raphael"},{"family":"Ivanova","given":"Ekaterina L."},{"family":"Morlon","given":"Aurore"},{"family":"Meng","given":"Linyan"},{"family":"Molitor","given":"Anne"},{"family":"Erdmann","given":"Eva"},{"family":"Kieffer","given":"Bruno"},{"family":"Pichot","given":"Angélique"},{"family":"Naegely","given":"Lydie"},{"family":"Kolmer","given":"Aline"},{"family":"Paul","given":"Nicodème"},{"family":"Hanauer","given":"Antoine"},{"family":"Tran Mau-Them","given":"Frédéric"},{"family":"Jean-Marçais","given":"Nolwenn"},{"family":"Hiatt","given":"Susan M."},{"family":"Cooper","given":"Gregory M."},{"family":"Tvrdik","given":"Tatiana"},{"family":"Muir","given":"Alison M."},{"family":"Dimartino","given":"Clémantine"},{"family":"Chopra","given":"Maya"},{"family":"Amiel","given":"Jeanne"},{"family":"Gordon","given":"Christopher T."},{"family":"Dutreux","given":"Fabien"},{"family":"Garde","given":"Aurore"},{"family":"Thauvin-Robinet","given":"Christel"},{"family":"Wang","given":"Xia"},{"family":"Leduc","given":"Magalie S."},{"family":"Phillips","given":"Meredith"},{"family":"Crawford","given":"Heather P."},{"family":"Kukolich","given":"Mary K."},{"family":"Hunt","given":"David"},{"family":"Harrison","given":"Victoria"},{"family":"Kharbanda","given":"Mira"},{"family":"Smigiel","given":"Robert"},{"family":"Gold","given":"Nina"},{"family":"Hung","given":"Christina Y."},{"family":"Viskochil","given":"David H."},{"family":"Dugan","given":"Sarah L."},{"family":"Bayrak-Toydemir","given":"Pinar"},{"family":"Joly-Helas","given":"Géraldine"},{"family":"Guerrot","given":"Anne-Marie"},{"family":"Schluth-Bolard","given":"Caroline"},{"family":"Rio","given":"Marlène"},{"family":"Wentzensen","given":"Ingrid M."},{"family":"McWalter","given":"Kirsty"},{"family":"Schnur","given":"Rhonda E."},{"family":"Lewis","given":"Andrea M."},{"family":"Lalani","given":"Seema R."},{"family":"Mensah-Bonsu","given":"Noël"},{"family":"Céraline","given":"Jocelyn"},{"family":"Sun","given":"Zijie"},{"family":"Ploski","given":"Rafal"},{"family":"Bacino","given":"Carlos A."},{"family":"Mefford","given":"Heather C."},{"family":"Faivre","given":"Laurence"},{"family":"Bodamer","given":"Olaf"},{"family":"Chelly","given":"Jamel"},{"family":"Isidor","given":"Bertrand"},{"family":"Bahram","given":"Seiamak"}],"issued":{"date-parts":[["2019",2]]}}}],"schema":"https://github.com/citation-style-language/schema/raw/master/csl-citation.json"} </w:instrText>
                            </w:r>
                            <w:r w:rsidRPr="00D70D9E">
                              <w:rPr>
                                <w:rFonts w:cs="Times New Roman"/>
                                <w:sz w:val="13"/>
                                <w:szCs w:val="13"/>
                              </w:rPr>
                              <w:fldChar w:fldCharType="separate"/>
                            </w:r>
                            <w:r w:rsidRPr="00D776EF">
                              <w:rPr>
                                <w:rFonts w:ascii="Times New Roman" w:hAnsi="Times New Roman" w:cs="Times New Roman"/>
                                <w:sz w:val="13"/>
                                <w:vertAlign w:val="superscript"/>
                              </w:rPr>
                              <w:t>1</w:t>
                            </w:r>
                            <w:r w:rsidRPr="00D70D9E">
                              <w:rPr>
                                <w:rFonts w:cs="Times New Roman"/>
                                <w:sz w:val="13"/>
                                <w:szCs w:val="13"/>
                              </w:rPr>
                              <w:fldChar w:fldCharType="end"/>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3</w:t>
                            </w:r>
                            <w:r w:rsidRPr="00D70D9E">
                              <w:rPr>
                                <w:rFonts w:cs="Times New Roman"/>
                                <w:sz w:val="13"/>
                                <w:szCs w:val="13"/>
                              </w:rPr>
                              <w:fldChar w:fldCharType="begin"/>
                            </w:r>
                            <w:r>
                              <w:rPr>
                                <w:rFonts w:ascii="Times New Roman" w:hAnsi="Times New Roman" w:cs="Times New Roman"/>
                                <w:sz w:val="13"/>
                                <w:szCs w:val="13"/>
                              </w:rPr>
                              <w:instrText xml:space="preserve"> ADDIN ZOTERO_ITEM CSL_CITATION {"citationID":"uAPGk3HU","properties":{"formattedCitation":"\\super 1\\nosupersub{}","plainCitation":"1","noteIndex":0},"citationItems":[{"id":443,"uris":["http://zotero.org/users/10679512/items/VE9YKGGM"],"itemData":{"id":443,"type":"article-journal","container-title":"The American Journal of Human Genetics","DOI":"10.1016/j.ajhg.2018.12.007","ISSN":"00029297","issue":"2","journalAbbreviation":"The American Journal of Human Genetics","language":"en","page":"319-330","source":"DOI.org (Crossref)","title":"ZMIZ1 Variants Cause a Syndromic Neurodevelopmental Disorder","volume":"104","author":[{"family":"Carapito","given":"Raphael"},{"family":"Ivanova","given":"Ekaterina L."},{"family":"Morlon","given":"Aurore"},{"family":"Meng","given":"Linyan"},{"family":"Molitor","given":"Anne"},{"family":"Erdmann","given":"Eva"},{"family":"Kieffer","given":"Bruno"},{"family":"Pichot","given":"Angélique"},{"family":"Naegely","given":"Lydie"},{"family":"Kolmer","given":"Aline"},{"family":"Paul","given":"Nicodème"},{"family":"Hanauer","given":"Antoine"},{"family":"Tran Mau-Them","given":"Frédéric"},{"family":"Jean-Marçais","given":"Nolwenn"},{"family":"Hiatt","given":"Susan M."},{"family":"Cooper","given":"Gregory M."},{"family":"Tvrdik","given":"Tatiana"},{"family":"Muir","given":"Alison M."},{"family":"Dimartino","given":"Clémantine"},{"family":"Chopra","given":"Maya"},{"family":"Amiel","given":"Jeanne"},{"family":"Gordon","given":"Christopher T."},{"family":"Dutreux","given":"Fabien"},{"family":"Garde","given":"Aurore"},{"family":"Thauvin-Robinet","given":"Christel"},{"family":"Wang","given":"Xia"},{"family":"Leduc","given":"Magalie S."},{"family":"Phillips","given":"Meredith"},{"family":"Crawford","given":"Heather P."},{"family":"Kukolich","given":"Mary K."},{"family":"Hunt","given":"David"},{"family":"Harrison","given":"Victoria"},{"family":"Kharbanda","given":"Mira"},{"family":"Smigiel","given":"Robert"},{"family":"Gold","given":"Nina"},{"family":"Hung","given":"Christina Y."},{"family":"Viskochil","given":"David H."},{"family":"Dugan","given":"Sarah L."},{"family":"Bayrak-Toydemir","given":"Pinar"},{"family":"Joly-Helas","given":"Géraldine"},{"family":"Guerrot","given":"Anne-Marie"},{"family":"Schluth-Bolard","given":"Caroline"},{"family":"Rio","given":"Marlène"},{"family":"Wentzensen","given":"Ingrid M."},{"family":"McWalter","given":"Kirsty"},{"family":"Schnur","given":"Rhonda E."},{"family":"Lewis","given":"Andrea M."},{"family":"Lalani","given":"Seema R."},{"family":"Mensah-Bonsu","given":"Noël"},{"family":"Céraline","given":"Jocelyn"},{"family":"Sun","given":"Zijie"},{"family":"Ploski","given":"Rafal"},{"family":"Bacino","given":"Carlos A."},{"family":"Mefford","given":"Heather C."},{"family":"Faivre","given":"Laurence"},{"family":"Bodamer","given":"Olaf"},{"family":"Chelly","given":"Jamel"},{"family":"Isidor","given":"Bertrand"},{"family":"Bahram","given":"Seiamak"}],"issued":{"date-parts":[["2019",2]]}}}],"schema":"https://github.com/citation-style-language/schema/raw/master/csl-citation.json"} </w:instrText>
                            </w:r>
                            <w:r w:rsidRPr="00D70D9E">
                              <w:rPr>
                                <w:rFonts w:cs="Times New Roman"/>
                                <w:sz w:val="13"/>
                                <w:szCs w:val="13"/>
                              </w:rPr>
                              <w:fldChar w:fldCharType="separate"/>
                            </w:r>
                            <w:r w:rsidRPr="00D776EF">
                              <w:rPr>
                                <w:rFonts w:ascii="Times New Roman" w:hAnsi="Times New Roman" w:cs="Times New Roman"/>
                                <w:sz w:val="13"/>
                                <w:vertAlign w:val="superscript"/>
                              </w:rPr>
                              <w:t>1</w:t>
                            </w:r>
                            <w:r w:rsidRPr="00D70D9E">
                              <w:rPr>
                                <w:rFonts w:cs="Times New Roman"/>
                                <w:sz w:val="13"/>
                                <w:szCs w:val="13"/>
                              </w:rPr>
                              <w:fldChar w:fldCharType="end"/>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4</w:t>
                            </w:r>
                            <w:r w:rsidRPr="00D70D9E">
                              <w:rPr>
                                <w:rFonts w:cs="Times New Roman"/>
                                <w:sz w:val="13"/>
                                <w:szCs w:val="13"/>
                              </w:rPr>
                              <w:fldChar w:fldCharType="begin"/>
                            </w:r>
                            <w:r>
                              <w:rPr>
                                <w:rFonts w:ascii="Times New Roman" w:hAnsi="Times New Roman" w:cs="Times New Roman"/>
                                <w:sz w:val="13"/>
                                <w:szCs w:val="13"/>
                              </w:rPr>
                              <w:instrText xml:space="preserve"> ADDIN ZOTERO_ITEM CSL_CITATION {"citationID":"8b1OV7KY","properties":{"formattedCitation":"\\super 1\\nosupersub{}","plainCitation":"1","noteIndex":0},"citationItems":[{"id":443,"uris":["http://zotero.org/users/10679512/items/VE9YKGGM"],"itemData":{"id":443,"type":"article-journal","container-title":"The American Journal of Human Genetics","DOI":"10.1016/j.ajhg.2018.12.007","ISSN":"00029297","issue":"2","journalAbbreviation":"The American Journal of Human Genetics","language":"en","page":"319-330","source":"DOI.org (Crossref)","title":"ZMIZ1 Variants Cause a Syndromic Neurodevelopmental Disorder","volume":"104","author":[{"family":"Carapito","given":"Raphael"},{"family":"Ivanova","given":"Ekaterina L."},{"family":"Morlon","given":"Aurore"},{"family":"Meng","given":"Linyan"},{"family":"Molitor","given":"Anne"},{"family":"Erdmann","given":"Eva"},{"family":"Kieffer","given":"Bruno"},{"family":"Pichot","given":"Angélique"},{"family":"Naegely","given":"Lydie"},{"family":"Kolmer","given":"Aline"},{"family":"Paul","given":"Nicodème"},{"family":"Hanauer","given":"Antoine"},{"family":"Tran Mau-Them","given":"Frédéric"},{"family":"Jean-Marçais","given":"Nolwenn"},{"family":"Hiatt","given":"Susan M."},{"family":"Cooper","given":"Gregory M."},{"family":"Tvrdik","given":"Tatiana"},{"family":"Muir","given":"Alison M."},{"family":"Dimartino","given":"Clémantine"},{"family":"Chopra","given":"Maya"},{"family":"Amiel","given":"Jeanne"},{"family":"Gordon","given":"Christopher T."},{"family":"Dutreux","given":"Fabien"},{"family":"Garde","given":"Aurore"},{"family":"Thauvin-Robinet","given":"Christel"},{"family":"Wang","given":"Xia"},{"family":"Leduc","given":"Magalie S."},{"family":"Phillips","given":"Meredith"},{"family":"Crawford","given":"Heather P."},{"family":"Kukolich","given":"Mary K."},{"family":"Hunt","given":"David"},{"family":"Harrison","given":"Victoria"},{"family":"Kharbanda","given":"Mira"},{"family":"Smigiel","given":"Robert"},{"family":"Gold","given":"Nina"},{"family":"Hung","given":"Christina Y."},{"family":"Viskochil","given":"David H."},{"family":"Dugan","given":"Sarah L."},{"family":"Bayrak-Toydemir","given":"Pinar"},{"family":"Joly-Helas","given":"Géraldine"},{"family":"Guerrot","given":"Anne-Marie"},{"family":"Schluth-Bolard","given":"Caroline"},{"family":"Rio","given":"Marlène"},{"family":"Wentzensen","given":"Ingrid M."},{"family":"McWalter","given":"Kirsty"},{"family":"Schnur","given":"Rhonda E."},{"family":"Lewis","given":"Andrea M."},{"family":"Lalani","given":"Seema R."},{"family":"Mensah-Bonsu","given":"Noël"},{"family":"Céraline","given":"Jocelyn"},{"family":"Sun","given":"Zijie"},{"family":"Ploski","given":"Rafal"},{"family":"Bacino","given":"Carlos A."},{"family":"Mefford","given":"Heather C."},{"family":"Faivre","given":"Laurence"},{"family":"Bodamer","given":"Olaf"},{"family":"Chelly","given":"Jamel"},{"family":"Isidor","given":"Bertrand"},{"family":"Bahram","given":"Seiamak"}],"issued":{"date-parts":[["2019",2]]}}}],"schema":"https://github.com/citation-style-language/schema/raw/master/csl-citation.json"} </w:instrText>
                            </w:r>
                            <w:r w:rsidRPr="00D70D9E">
                              <w:rPr>
                                <w:rFonts w:cs="Times New Roman"/>
                                <w:sz w:val="13"/>
                                <w:szCs w:val="13"/>
                              </w:rPr>
                              <w:fldChar w:fldCharType="separate"/>
                            </w:r>
                            <w:r w:rsidRPr="00D776EF">
                              <w:rPr>
                                <w:rFonts w:ascii="Times New Roman" w:hAnsi="Times New Roman" w:cs="Times New Roman"/>
                                <w:sz w:val="13"/>
                                <w:vertAlign w:val="superscript"/>
                              </w:rPr>
                              <w:t>1</w:t>
                            </w:r>
                            <w:r w:rsidRPr="00D70D9E">
                              <w:rPr>
                                <w:rFonts w:cs="Times New Roman"/>
                                <w:sz w:val="13"/>
                                <w:szCs w:val="13"/>
                              </w:rPr>
                              <w:fldChar w:fldCharType="end"/>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5</w:t>
                            </w:r>
                            <w:r w:rsidRPr="00D70D9E">
                              <w:rPr>
                                <w:rFonts w:cs="Times New Roman"/>
                                <w:sz w:val="13"/>
                                <w:szCs w:val="13"/>
                              </w:rPr>
                              <w:fldChar w:fldCharType="begin"/>
                            </w:r>
                            <w:r>
                              <w:rPr>
                                <w:rFonts w:ascii="Times New Roman" w:hAnsi="Times New Roman" w:cs="Times New Roman"/>
                                <w:sz w:val="13"/>
                                <w:szCs w:val="13"/>
                              </w:rPr>
                              <w:instrText xml:space="preserve"> ADDIN ZOTERO_ITEM CSL_CITATION {"citationID":"9QJ6UjMh","properties":{"formattedCitation":"\\super 1\\nosupersub{}","plainCitation":"1","noteIndex":0},"citationItems":[{"id":443,"uris":["http://zotero.org/users/10679512/items/VE9YKGGM"],"itemData":{"id":443,"type":"article-journal","container-title":"The American Journal of Human Genetics","DOI":"10.1016/j.ajhg.2018.12.007","ISSN":"00029297","issue":"2","journalAbbreviation":"The American Journal of Human Genetics","language":"en","page":"319-330","source":"DOI.org (Crossref)","title":"ZMIZ1 Variants Cause a Syndromic Neurodevelopmental Disorder","volume":"104","author":[{"family":"Carapito","given":"Raphael"},{"family":"Ivanova","given":"Ekaterina L."},{"family":"Morlon","given":"Aurore"},{"family":"Meng","given":"Linyan"},{"family":"Molitor","given":"Anne"},{"family":"Erdmann","given":"Eva"},{"family":"Kieffer","given":"Bruno"},{"family":"Pichot","given":"Angélique"},{"family":"Naegely","given":"Lydie"},{"family":"Kolmer","given":"Aline"},{"family":"Paul","given":"Nicodème"},{"family":"Hanauer","given":"Antoine"},{"family":"Tran Mau-Them","given":"Frédéric"},{"family":"Jean-Marçais","given":"Nolwenn"},{"family":"Hiatt","given":"Susan M."},{"family":"Cooper","given":"Gregory M."},{"family":"Tvrdik","given":"Tatiana"},{"family":"Muir","given":"Alison M."},{"family":"Dimartino","given":"Clémantine"},{"family":"Chopra","given":"Maya"},{"family":"Amiel","given":"Jeanne"},{"family":"Gordon","given":"Christopher T."},{"family":"Dutreux","given":"Fabien"},{"family":"Garde","given":"Aurore"},{"family":"Thauvin-Robinet","given":"Christel"},{"family":"Wang","given":"Xia"},{"family":"Leduc","given":"Magalie S."},{"family":"Phillips","given":"Meredith"},{"family":"Crawford","given":"Heather P."},{"family":"Kukolich","given":"Mary K."},{"family":"Hunt","given":"David"},{"family":"Harrison","given":"Victoria"},{"family":"Kharbanda","given":"Mira"},{"family":"Smigiel","given":"Robert"},{"family":"Gold","given":"Nina"},{"family":"Hung","given":"Christina Y."},{"family":"Viskochil","given":"David H."},{"family":"Dugan","given":"Sarah L."},{"family":"Bayrak-Toydemir","given":"Pinar"},{"family":"Joly-Helas","given":"Géraldine"},{"family":"Guerrot","given":"Anne-Marie"},{"family":"Schluth-Bolard","given":"Caroline"},{"family":"Rio","given":"Marlène"},{"family":"Wentzensen","given":"Ingrid M."},{"family":"McWalter","given":"Kirsty"},{"family":"Schnur","given":"Rhonda E."},{"family":"Lewis","given":"Andrea M."},{"family":"Lalani","given":"Seema R."},{"family":"Mensah-Bonsu","given":"Noël"},{"family":"Céraline","given":"Jocelyn"},{"family":"Sun","given":"Zijie"},{"family":"Ploski","given":"Rafal"},{"family":"Bacino","given":"Carlos A."},{"family":"Mefford","given":"Heather C."},{"family":"Faivre","given":"Laurence"},{"family":"Bodamer","given":"Olaf"},{"family":"Chelly","given":"Jamel"},{"family":"Isidor","given":"Bertrand"},{"family":"Bahram","given":"Seiamak"}],"issued":{"date-parts":[["2019",2]]}}}],"schema":"https://github.com/citation-style-language/schema/raw/master/csl-citation.json"} </w:instrText>
                            </w:r>
                            <w:r w:rsidRPr="00D70D9E">
                              <w:rPr>
                                <w:rFonts w:cs="Times New Roman"/>
                                <w:sz w:val="13"/>
                                <w:szCs w:val="13"/>
                              </w:rPr>
                              <w:fldChar w:fldCharType="separate"/>
                            </w:r>
                            <w:r w:rsidRPr="00D776EF">
                              <w:rPr>
                                <w:rFonts w:ascii="Times New Roman" w:hAnsi="Times New Roman" w:cs="Times New Roman"/>
                                <w:sz w:val="13"/>
                                <w:vertAlign w:val="superscript"/>
                              </w:rPr>
                              <w:t>1</w:t>
                            </w:r>
                            <w:r w:rsidRPr="00D70D9E">
                              <w:rPr>
                                <w:rFonts w:cs="Times New Roman"/>
                                <w:sz w:val="13"/>
                                <w:szCs w:val="13"/>
                              </w:rPr>
                              <w:fldChar w:fldCharType="end"/>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6</w:t>
                            </w:r>
                            <w:r w:rsidRPr="00D70D9E">
                              <w:rPr>
                                <w:rFonts w:cs="Times New Roman"/>
                                <w:sz w:val="13"/>
                                <w:szCs w:val="13"/>
                              </w:rPr>
                              <w:fldChar w:fldCharType="begin"/>
                            </w:r>
                            <w:r>
                              <w:rPr>
                                <w:rFonts w:ascii="Times New Roman" w:hAnsi="Times New Roman" w:cs="Times New Roman"/>
                                <w:sz w:val="13"/>
                                <w:szCs w:val="13"/>
                              </w:rPr>
                              <w:instrText xml:space="preserve"> ADDIN ZOTERO_ITEM CSL_CITATION {"citationID":"B4YTM9LE","properties":{"formattedCitation":"\\super 1\\nosupersub{}","plainCitation":"1","noteIndex":0},"citationItems":[{"id":443,"uris":["http://zotero.org/users/10679512/items/VE9YKGGM"],"itemData":{"id":443,"type":"article-journal","container-title":"The American Journal of Human Genetics","DOI":"10.1016/j.ajhg.2018.12.007","ISSN":"00029297","issue":"2","journalAbbreviation":"The American Journal of Human Genetics","language":"en","page":"319-330","source":"DOI.org (Crossref)","title":"ZMIZ1 Variants Cause a Syndromic Neurodevelopmental Disorder","volume":"104","author":[{"family":"Carapito","given":"Raphael"},{"family":"Ivanova","given":"Ekaterina L."},{"family":"Morlon","given":"Aurore"},{"family":"Meng","given":"Linyan"},{"family":"Molitor","given":"Anne"},{"family":"Erdmann","given":"Eva"},{"family":"Kieffer","given":"Bruno"},{"family":"Pichot","given":"Angélique"},{"family":"Naegely","given":"Lydie"},{"family":"Kolmer","given":"Aline"},{"family":"Paul","given":"Nicodème"},{"family":"Hanauer","given":"Antoine"},{"family":"Tran Mau-Them","given":"Frédéric"},{"family":"Jean-Marçais","given":"Nolwenn"},{"family":"Hiatt","given":"Susan M."},{"family":"Cooper","given":"Gregory M."},{"family":"Tvrdik","given":"Tatiana"},{"family":"Muir","given":"Alison M."},{"family":"Dimartino","given":"Clémantine"},{"family":"Chopra","given":"Maya"},{"family":"Amiel","given":"Jeanne"},{"family":"Gordon","given":"Christopher T."},{"family":"Dutreux","given":"Fabien"},{"family":"Garde","given":"Aurore"},{"family":"Thauvin-Robinet","given":"Christel"},{"family":"Wang","given":"Xia"},{"family":"Leduc","given":"Magalie S."},{"family":"Phillips","given":"Meredith"},{"family":"Crawford","given":"Heather P."},{"family":"Kukolich","given":"Mary K."},{"family":"Hunt","given":"David"},{"family":"Harrison","given":"Victoria"},{"family":"Kharbanda","given":"Mira"},{"family":"Smigiel","given":"Robert"},{"family":"Gold","given":"Nina"},{"family":"Hung","given":"Christina Y."},{"family":"Viskochil","given":"David H."},{"family":"Dugan","given":"Sarah L."},{"family":"Bayrak-Toydemir","given":"Pinar"},{"family":"Joly-Helas","given":"Géraldine"},{"family":"Guerrot","given":"Anne-Marie"},{"family":"Schluth-Bolard","given":"Caroline"},{"family":"Rio","given":"Marlène"},{"family":"Wentzensen","given":"Ingrid M."},{"family":"McWalter","given":"Kirsty"},{"family":"Schnur","given":"Rhonda E."},{"family":"Lewis","given":"Andrea M."},{"family":"Lalani","given":"Seema R."},{"family":"Mensah-Bonsu","given":"Noël"},{"family":"Céraline","given":"Jocelyn"},{"family":"Sun","given":"Zijie"},{"family":"Ploski","given":"Rafal"},{"family":"Bacino","given":"Carlos A."},{"family":"Mefford","given":"Heather C."},{"family":"Faivre","given":"Laurence"},{"family":"Bodamer","given":"Olaf"},{"family":"Chelly","given":"Jamel"},{"family":"Isidor","given":"Bertrand"},{"family":"Bahram","given":"Seiamak"}],"issued":{"date-parts":[["2019",2]]}}}],"schema":"https://github.com/citation-style-language/schema/raw/master/csl-citation.json"} </w:instrText>
                            </w:r>
                            <w:r w:rsidRPr="00D70D9E">
                              <w:rPr>
                                <w:rFonts w:cs="Times New Roman"/>
                                <w:sz w:val="13"/>
                                <w:szCs w:val="13"/>
                              </w:rPr>
                              <w:fldChar w:fldCharType="separate"/>
                            </w:r>
                            <w:r w:rsidRPr="00D776EF">
                              <w:rPr>
                                <w:rFonts w:ascii="Times New Roman" w:hAnsi="Times New Roman" w:cs="Times New Roman"/>
                                <w:sz w:val="13"/>
                                <w:vertAlign w:val="superscript"/>
                              </w:rPr>
                              <w:t>1</w:t>
                            </w:r>
                            <w:r w:rsidRPr="00D70D9E">
                              <w:rPr>
                                <w:rFonts w:cs="Times New Roman"/>
                                <w:sz w:val="13"/>
                                <w:szCs w:val="13"/>
                              </w:rPr>
                              <w:fldChar w:fldCharType="end"/>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7</w:t>
                            </w:r>
                            <w:r>
                              <w:rPr>
                                <w:rFonts w:cs="Times New Roman"/>
                                <w:sz w:val="13"/>
                                <w:szCs w:val="13"/>
                              </w:rPr>
                              <w:fldChar w:fldCharType="begin"/>
                            </w:r>
                            <w:r>
                              <w:rPr>
                                <w:rFonts w:ascii="Times New Roman" w:hAnsi="Times New Roman" w:cs="Times New Roman"/>
                                <w:sz w:val="13"/>
                                <w:szCs w:val="13"/>
                              </w:rPr>
                              <w:instrText xml:space="preserve"> ADDIN ZOTERO_ITEM CSL_CITATION {"citationID":"mujoz34C","properties":{"formattedCitation":"\\super 1\\nosupersub{}","plainCitation":"1","noteIndex":0},"citationItems":[{"id":443,"uris":["http://zotero.org/users/10679512/items/VE9YKGGM"],"itemData":{"id":443,"type":"article-journal","container-title":"The American Journal of Human Genetics","DOI":"10.1016/j.ajhg.2018.12.007","ISSN":"00029297","issue":"2","journalAbbreviation":"The American Journal of Human Genetics","language":"en","page":"319-330","source":"DOI.org (Crossref)","title":"ZMIZ1 Variants Cause a Syndromic Neurodevelopmental Disorder","volume":"104","author":[{"family":"Carapito","given":"Raphael"},{"family":"Ivanova","given":"Ekaterina L."},{"family":"Morlon","given":"Aurore"},{"family":"Meng","given":"Linyan"},{"family":"Molitor","given":"Anne"},{"family":"Erdmann","given":"Eva"},{"family":"Kieffer","given":"Bruno"},{"family":"Pichot","given":"Angélique"},{"family":"Naegely","given":"Lydie"},{"family":"Kolmer","given":"Aline"},{"family":"Paul","given":"Nicodème"},{"family":"Hanauer","given":"Antoine"},{"family":"Tran Mau-Them","given":"Frédéric"},{"family":"Jean-Marçais","given":"Nolwenn"},{"family":"Hiatt","given":"Susan M."},{"family":"Cooper","given":"Gregory M."},{"family":"Tvrdik","given":"Tatiana"},{"family":"Muir","given":"Alison M."},{"family":"Dimartino","given":"Clémantine"},{"family":"Chopra","given":"Maya"},{"family":"Amiel","given":"Jeanne"},{"family":"Gordon","given":"Christopher T."},{"family":"Dutreux","given":"Fabien"},{"family":"Garde","given":"Aurore"},{"family":"Thauvin-Robinet","given":"Christel"},{"family":"Wang","given":"Xia"},{"family":"Leduc","given":"Magalie S."},{"family":"Phillips","given":"Meredith"},{"family":"Crawford","given":"Heather P."},{"family":"Kukolich","given":"Mary K."},{"family":"Hunt","given":"David"},{"family":"Harrison","given":"Victoria"},{"family":"Kharbanda","given":"Mira"},{"family":"Smigiel","given":"Robert"},{"family":"Gold","given":"Nina"},{"family":"Hung","given":"Christina Y."},{"family":"Viskochil","given":"David H."},{"family":"Dugan","given":"Sarah L."},{"family":"Bayrak-Toydemir","given":"Pinar"},{"family":"Joly-Helas","given":"Géraldine"},{"family":"Guerrot","given":"Anne-Marie"},{"family":"Schluth-Bolard","given":"Caroline"},{"family":"Rio","given":"Marlène"},{"family":"Wentzensen","given":"Ingrid M."},{"family":"McWalter","given":"Kirsty"},{"family":"Schnur","given":"Rhonda E."},{"family":"Lewis","given":"Andrea M."},{"family":"Lalani","given":"Seema R."},{"family":"Mensah-Bonsu","given":"Noël"},{"family":"Céraline","given":"Jocelyn"},{"family":"Sun","given":"Zijie"},{"family":"Ploski","given":"Rafal"},{"family":"Bacino","given":"Carlos A."},{"family":"Mefford","given":"Heather C."},{"family":"Faivre","given":"Laurence"},{"family":"Bodamer","given":"Olaf"},{"family":"Chelly","given":"Jamel"},{"family":"Isidor","given":"Bertrand"},{"family":"Bahram","given":"Seiamak"}],"issued":{"date-parts":[["2019",2]]}}}],"schema":"https://github.com/citation-style-language/schema/raw/master/csl-citation.json"} </w:instrText>
                            </w:r>
                            <w:r>
                              <w:rPr>
                                <w:rFonts w:cs="Times New Roman"/>
                                <w:sz w:val="13"/>
                                <w:szCs w:val="13"/>
                              </w:rPr>
                              <w:fldChar w:fldCharType="separate"/>
                            </w:r>
                            <w:r w:rsidRPr="00D776EF">
                              <w:rPr>
                                <w:rFonts w:ascii="Times New Roman" w:hAnsi="Times New Roman" w:cs="Times New Roman"/>
                                <w:sz w:val="13"/>
                                <w:vertAlign w:val="superscript"/>
                              </w:rPr>
                              <w:t>1</w:t>
                            </w:r>
                            <w:r>
                              <w:rPr>
                                <w:rFonts w:cs="Times New Roman"/>
                                <w:sz w:val="13"/>
                                <w:szCs w:val="13"/>
                              </w:rPr>
                              <w:fldChar w:fldCharType="end"/>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8</w:t>
                            </w:r>
                            <w:r w:rsidRPr="00D70D9E">
                              <w:rPr>
                                <w:rFonts w:cs="Times New Roman"/>
                                <w:sz w:val="13"/>
                                <w:szCs w:val="13"/>
                              </w:rPr>
                              <w:fldChar w:fldCharType="begin"/>
                            </w:r>
                            <w:r>
                              <w:rPr>
                                <w:rFonts w:ascii="Times New Roman" w:hAnsi="Times New Roman" w:cs="Times New Roman"/>
                                <w:sz w:val="13"/>
                                <w:szCs w:val="13"/>
                              </w:rPr>
                              <w:instrText xml:space="preserve"> ADDIN ZOTERO_ITEM CSL_CITATION {"citationID":"lb8SX6Sg","properties":{"formattedCitation":"\\super 1\\nosupersub{}","plainCitation":"1","noteIndex":0},"citationItems":[{"id":443,"uris":["http://zotero.org/users/10679512/items/VE9YKGGM"],"itemData":{"id":443,"type":"article-journal","container-title":"The American Journal of Human Genetics","DOI":"10.1016/j.ajhg.2018.12.007","ISSN":"00029297","issue":"2","journalAbbreviation":"The American Journal of Human Genetics","language":"en","page":"319-330","source":"DOI.org (Crossref)","title":"ZMIZ1 Variants Cause a Syndromic Neurodevelopmental Disorder","volume":"104","author":[{"family":"Carapito","given":"Raphael"},{"family":"Ivanova","given":"Ekaterina L."},{"family":"Morlon","given":"Aurore"},{"family":"Meng","given":"Linyan"},{"family":"Molitor","given":"Anne"},{"family":"Erdmann","given":"Eva"},{"family":"Kieffer","given":"Bruno"},{"family":"Pichot","given":"Angélique"},{"family":"Naegely","given":"Lydie"},{"family":"Kolmer","given":"Aline"},{"family":"Paul","given":"Nicodème"},{"family":"Hanauer","given":"Antoine"},{"family":"Tran Mau-Them","given":"Frédéric"},{"family":"Jean-Marçais","given":"Nolwenn"},{"family":"Hiatt","given":"Susan M."},{"family":"Cooper","given":"Gregory M."},{"family":"Tvrdik","given":"Tatiana"},{"family":"Muir","given":"Alison M."},{"family":"Dimartino","given":"Clémantine"},{"family":"Chopra","given":"Maya"},{"family":"Amiel","given":"Jeanne"},{"family":"Gordon","given":"Christopher T."},{"family":"Dutreux","given":"Fabien"},{"family":"Garde","given":"Aurore"},{"family":"Thauvin-Robinet","given":"Christel"},{"family":"Wang","given":"Xia"},{"family":"Leduc","given":"Magalie S."},{"family":"Phillips","given":"Meredith"},{"family":"Crawford","given":"Heather P."},{"family":"Kukolich","given":"Mary K."},{"family":"Hunt","given":"David"},{"family":"Harrison","given":"Victoria"},{"family":"Kharbanda","given":"Mira"},{"family":"Smigiel","given":"Robert"},{"family":"Gold","given":"Nina"},{"family":"Hung","given":"Christina Y."},{"family":"Viskochil","given":"David H."},{"family":"Dugan","given":"Sarah L."},{"family":"Bayrak-Toydemir","given":"Pinar"},{"family":"Joly-Helas","given":"Géraldine"},{"family":"Guerrot","given":"Anne-Marie"},{"family":"Schluth-Bolard","given":"Caroline"},{"family":"Rio","given":"Marlène"},{"family":"Wentzensen","given":"Ingrid M."},{"family":"McWalter","given":"Kirsty"},{"family":"Schnur","given":"Rhonda E."},{"family":"Lewis","given":"Andrea M."},{"family":"Lalani","given":"Seema R."},{"family":"Mensah-Bonsu","given":"Noël"},{"family":"Céraline","given":"Jocelyn"},{"family":"Sun","given":"Zijie"},{"family":"Ploski","given":"Rafal"},{"family":"Bacino","given":"Carlos A."},{"family":"Mefford","given":"Heather C."},{"family":"Faivre","given":"Laurence"},{"family":"Bodamer","given":"Olaf"},{"family":"Chelly","given":"Jamel"},{"family":"Isidor","given":"Bertrand"},{"family":"Bahram","given":"Seiamak"}],"issued":{"date-parts":[["2019",2]]}}}],"schema":"https://github.com/citation-style-language/schema/raw/master/csl-citation.json"} </w:instrText>
                            </w:r>
                            <w:r w:rsidRPr="00D70D9E">
                              <w:rPr>
                                <w:rFonts w:cs="Times New Roman"/>
                                <w:sz w:val="13"/>
                                <w:szCs w:val="13"/>
                              </w:rPr>
                              <w:fldChar w:fldCharType="separate"/>
                            </w:r>
                            <w:r w:rsidRPr="00D776EF">
                              <w:rPr>
                                <w:rFonts w:ascii="Times New Roman" w:hAnsi="Times New Roman" w:cs="Times New Roman"/>
                                <w:sz w:val="13"/>
                                <w:vertAlign w:val="superscript"/>
                              </w:rPr>
                              <w:t>1</w:t>
                            </w:r>
                            <w:r w:rsidRPr="00D70D9E">
                              <w:rPr>
                                <w:rFonts w:cs="Times New Roman"/>
                                <w:sz w:val="13"/>
                                <w:szCs w:val="13"/>
                              </w:rPr>
                              <w:fldChar w:fldCharType="end"/>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9</w:t>
                            </w:r>
                            <w:r w:rsidRPr="00D70D9E">
                              <w:rPr>
                                <w:rFonts w:cs="Times New Roman"/>
                                <w:sz w:val="13"/>
                                <w:szCs w:val="13"/>
                              </w:rPr>
                              <w:fldChar w:fldCharType="begin"/>
                            </w:r>
                            <w:r>
                              <w:rPr>
                                <w:rFonts w:ascii="Times New Roman" w:hAnsi="Times New Roman" w:cs="Times New Roman"/>
                                <w:sz w:val="13"/>
                                <w:szCs w:val="13"/>
                              </w:rPr>
                              <w:instrText xml:space="preserve"> ADDIN ZOTERO_ITEM CSL_CITATION {"citationID":"TaokiyBP","properties":{"formattedCitation":"\\super 1\\nosupersub{}","plainCitation":"1","noteIndex":0},"citationItems":[{"id":443,"uris":["http://zotero.org/users/10679512/items/VE9YKGGM"],"itemData":{"id":443,"type":"article-journal","container-title":"The American Journal of Human Genetics","DOI":"10.1016/j.ajhg.2018.12.007","ISSN":"00029297","issue":"2","journalAbbreviation":"The American Journal of Human Genetics","language":"en","page":"319-330","source":"DOI.org (Crossref)","title":"ZMIZ1 Variants Cause a Syndromic Neurodevelopmental Disorder","volume":"104","author":[{"family":"Carapito","given":"Raphael"},{"family":"Ivanova","given":"Ekaterina L."},{"family":"Morlon","given":"Aurore"},{"family":"Meng","given":"Linyan"},{"family":"Molitor","given":"Anne"},{"family":"Erdmann","given":"Eva"},{"family":"Kieffer","given":"Bruno"},{"family":"Pichot","given":"Angélique"},{"family":"Naegely","given":"Lydie"},{"family":"Kolmer","given":"Aline"},{"family":"Paul","given":"Nicodème"},{"family":"Hanauer","given":"Antoine"},{"family":"Tran Mau-Them","given":"Frédéric"},{"family":"Jean-Marçais","given":"Nolwenn"},{"family":"Hiatt","given":"Susan M."},{"family":"Cooper","given":"Gregory M."},{"family":"Tvrdik","given":"Tatiana"},{"family":"Muir","given":"Alison M."},{"family":"Dimartino","given":"Clémantine"},{"family":"Chopra","given":"Maya"},{"family":"Amiel","given":"Jeanne"},{"family":"Gordon","given":"Christopher T."},{"family":"Dutreux","given":"Fabien"},{"family":"Garde","given":"Aurore"},{"family":"Thauvin-Robinet","given":"Christel"},{"family":"Wang","given":"Xia"},{"family":"Leduc","given":"Magalie S."},{"family":"Phillips","given":"Meredith"},{"family":"Crawford","given":"Heather P."},{"family":"Kukolich","given":"Mary K."},{"family":"Hunt","given":"David"},{"family":"Harrison","given":"Victoria"},{"family":"Kharbanda","given":"Mira"},{"family":"Smigiel","given":"Robert"},{"family":"Gold","given":"Nina"},{"family":"Hung","given":"Christina Y."},{"family":"Viskochil","given":"David H."},{"family":"Dugan","given":"Sarah L."},{"family":"Bayrak-Toydemir","given":"Pinar"},{"family":"Joly-Helas","given":"Géraldine"},{"family":"Guerrot","given":"Anne-Marie"},{"family":"Schluth-Bolard","given":"Caroline"},{"family":"Rio","given":"Marlène"},{"family":"Wentzensen","given":"Ingrid M."},{"family":"McWalter","given":"Kirsty"},{"family":"Schnur","given":"Rhonda E."},{"family":"Lewis","given":"Andrea M."},{"family":"Lalani","given":"Seema R."},{"family":"Mensah-Bonsu","given":"Noël"},{"family":"Céraline","given":"Jocelyn"},{"family":"Sun","given":"Zijie"},{"family":"Ploski","given":"Rafal"},{"family":"Bacino","given":"Carlos A."},{"family":"Mefford","given":"Heather C."},{"family":"Faivre","given":"Laurence"},{"family":"Bodamer","given":"Olaf"},{"family":"Chelly","given":"Jamel"},{"family":"Isidor","given":"Bertrand"},{"family":"Bahram","given":"Seiamak"}],"issued":{"date-parts":[["2019",2]]}}}],"schema":"https://github.com/citation-style-language/schema/raw/master/csl-citation.json"} </w:instrText>
                            </w:r>
                            <w:r w:rsidRPr="00D70D9E">
                              <w:rPr>
                                <w:rFonts w:cs="Times New Roman"/>
                                <w:sz w:val="13"/>
                                <w:szCs w:val="13"/>
                              </w:rPr>
                              <w:fldChar w:fldCharType="separate"/>
                            </w:r>
                            <w:r w:rsidRPr="00D776EF">
                              <w:rPr>
                                <w:rFonts w:ascii="Times New Roman" w:hAnsi="Times New Roman" w:cs="Times New Roman"/>
                                <w:sz w:val="13"/>
                                <w:vertAlign w:val="superscript"/>
                              </w:rPr>
                              <w:t>1</w:t>
                            </w:r>
                            <w:r w:rsidRPr="00D70D9E">
                              <w:rPr>
                                <w:rFonts w:cs="Times New Roman"/>
                                <w:sz w:val="13"/>
                                <w:szCs w:val="13"/>
                              </w:rPr>
                              <w:fldChar w:fldCharType="end"/>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10</w:t>
                            </w:r>
                            <w:r w:rsidRPr="00D70D9E">
                              <w:rPr>
                                <w:rFonts w:cs="Times New Roman"/>
                                <w:sz w:val="13"/>
                                <w:szCs w:val="13"/>
                              </w:rPr>
                              <w:fldChar w:fldCharType="begin"/>
                            </w:r>
                            <w:r>
                              <w:rPr>
                                <w:rFonts w:ascii="Times New Roman" w:hAnsi="Times New Roman" w:cs="Times New Roman"/>
                                <w:sz w:val="13"/>
                                <w:szCs w:val="13"/>
                              </w:rPr>
                              <w:instrText xml:space="preserve"> ADDIN ZOTERO_ITEM CSL_CITATION {"citationID":"ZN9mueVO","properties":{"formattedCitation":"\\super 1\\nosupersub{}","plainCitation":"1","noteIndex":0},"citationItems":[{"id":443,"uris":["http://zotero.org/users/10679512/items/VE9YKGGM"],"itemData":{"id":443,"type":"article-journal","container-title":"The American Journal of Human Genetics","DOI":"10.1016/j.ajhg.2018.12.007","ISSN":"00029297","issue":"2","journalAbbreviation":"The American Journal of Human Genetics","language":"en","page":"319-330","source":"DOI.org (Crossref)","title":"ZMIZ1 Variants Cause a Syndromic Neurodevelopmental Disorder","volume":"104","author":[{"family":"Carapito","given":"Raphael"},{"family":"Ivanova","given":"Ekaterina L."},{"family":"Morlon","given":"Aurore"},{"family":"Meng","given":"Linyan"},{"family":"Molitor","given":"Anne"},{"family":"Erdmann","given":"Eva"},{"family":"Kieffer","given":"Bruno"},{"family":"Pichot","given":"Angélique"},{"family":"Naegely","given":"Lydie"},{"family":"Kolmer","given":"Aline"},{"family":"Paul","given":"Nicodème"},{"family":"Hanauer","given":"Antoine"},{"family":"Tran Mau-Them","given":"Frédéric"},{"family":"Jean-Marçais","given":"Nolwenn"},{"family":"Hiatt","given":"Susan M."},{"family":"Cooper","given":"Gregory M."},{"family":"Tvrdik","given":"Tatiana"},{"family":"Muir","given":"Alison M."},{"family":"Dimartino","given":"Clémantine"},{"family":"Chopra","given":"Maya"},{"family":"Amiel","given":"Jeanne"},{"family":"Gordon","given":"Christopher T."},{"family":"Dutreux","given":"Fabien"},{"family":"Garde","given":"Aurore"},{"family":"Thauvin-Robinet","given":"Christel"},{"family":"Wang","given":"Xia"},{"family":"Leduc","given":"Magalie S."},{"family":"Phillips","given":"Meredith"},{"family":"Crawford","given":"Heather P."},{"family":"Kukolich","given":"Mary K."},{"family":"Hunt","given":"David"},{"family":"Harrison","given":"Victoria"},{"family":"Kharbanda","given":"Mira"},{"family":"Smigiel","given":"Robert"},{"family":"Gold","given":"Nina"},{"family":"Hung","given":"Christina Y."},{"family":"Viskochil","given":"David H."},{"family":"Dugan","given":"Sarah L."},{"family":"Bayrak-Toydemir","given":"Pinar"},{"family":"Joly-Helas","given":"Géraldine"},{"family":"Guerrot","given":"Anne-Marie"},{"family":"Schluth-Bolard","given":"Caroline"},{"family":"Rio","given":"Marlène"},{"family":"Wentzensen","given":"Ingrid M."},{"family":"McWalter","given":"Kirsty"},{"family":"Schnur","given":"Rhonda E."},{"family":"Lewis","given":"Andrea M."},{"family":"Lalani","given":"Seema R."},{"family":"Mensah-Bonsu","given":"Noël"},{"family":"Céraline","given":"Jocelyn"},{"family":"Sun","given":"Zijie"},{"family":"Ploski","given":"Rafal"},{"family":"Bacino","given":"Carlos A."},{"family":"Mefford","given":"Heather C."},{"family":"Faivre","given":"Laurence"},{"family":"Bodamer","given":"Olaf"},{"family":"Chelly","given":"Jamel"},{"family":"Isidor","given":"Bertrand"},{"family":"Bahram","given":"Seiamak"}],"issued":{"date-parts":[["2019",2]]}}}],"schema":"https://github.com/citation-style-language/schema/raw/master/csl-citation.json"} </w:instrText>
                            </w:r>
                            <w:r w:rsidRPr="00D70D9E">
                              <w:rPr>
                                <w:rFonts w:cs="Times New Roman"/>
                                <w:sz w:val="13"/>
                                <w:szCs w:val="13"/>
                              </w:rPr>
                              <w:fldChar w:fldCharType="separate"/>
                            </w:r>
                            <w:r w:rsidRPr="00D776EF">
                              <w:rPr>
                                <w:rFonts w:ascii="Times New Roman" w:hAnsi="Times New Roman" w:cs="Times New Roman"/>
                                <w:sz w:val="13"/>
                                <w:vertAlign w:val="superscript"/>
                              </w:rPr>
                              <w:t>1</w:t>
                            </w:r>
                            <w:r w:rsidRPr="00D70D9E">
                              <w:rPr>
                                <w:rFonts w:cs="Times New Roman"/>
                                <w:sz w:val="13"/>
                                <w:szCs w:val="13"/>
                              </w:rPr>
                              <w:fldChar w:fldCharType="end"/>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11</w:t>
                            </w:r>
                            <w:r w:rsidRPr="00D70D9E">
                              <w:rPr>
                                <w:rFonts w:cs="Times New Roman"/>
                                <w:sz w:val="13"/>
                                <w:szCs w:val="13"/>
                              </w:rPr>
                              <w:fldChar w:fldCharType="begin"/>
                            </w:r>
                            <w:r>
                              <w:rPr>
                                <w:rFonts w:ascii="Times New Roman" w:hAnsi="Times New Roman" w:cs="Times New Roman"/>
                                <w:sz w:val="13"/>
                                <w:szCs w:val="13"/>
                              </w:rPr>
                              <w:instrText xml:space="preserve"> ADDIN ZOTERO_ITEM CSL_CITATION {"citationID":"MCZsQe1L","properties":{"formattedCitation":"\\super 1\\nosupersub{}","plainCitation":"1","noteIndex":0},"citationItems":[{"id":443,"uris":["http://zotero.org/users/10679512/items/VE9YKGGM"],"itemData":{"id":443,"type":"article-journal","container-title":"The American Journal of Human Genetics","DOI":"10.1016/j.ajhg.2018.12.007","ISSN":"00029297","issue":"2","journalAbbreviation":"The American Journal of Human Genetics","language":"en","page":"319-330","source":"DOI.org (Crossref)","title":"ZMIZ1 Variants Cause a Syndromic Neurodevelopmental Disorder","volume":"104","author":[{"family":"Carapito","given":"Raphael"},{"family":"Ivanova","given":"Ekaterina L."},{"family":"Morlon","given":"Aurore"},{"family":"Meng","given":"Linyan"},{"family":"Molitor","given":"Anne"},{"family":"Erdmann","given":"Eva"},{"family":"Kieffer","given":"Bruno"},{"family":"Pichot","given":"Angélique"},{"family":"Naegely","given":"Lydie"},{"family":"Kolmer","given":"Aline"},{"family":"Paul","given":"Nicodème"},{"family":"Hanauer","given":"Antoine"},{"family":"Tran Mau-Them","given":"Frédéric"},{"family":"Jean-Marçais","given":"Nolwenn"},{"family":"Hiatt","given":"Susan M."},{"family":"Cooper","given":"Gregory M."},{"family":"Tvrdik","given":"Tatiana"},{"family":"Muir","given":"Alison M."},{"family":"Dimartino","given":"Clémantine"},{"family":"Chopra","given":"Maya"},{"family":"Amiel","given":"Jeanne"},{"family":"Gordon","given":"Christopher T."},{"family":"Dutreux","given":"Fabien"},{"family":"Garde","given":"Aurore"},{"family":"Thauvin-Robinet","given":"Christel"},{"family":"Wang","given":"Xia"},{"family":"Leduc","given":"Magalie S."},{"family":"Phillips","given":"Meredith"},{"family":"Crawford","given":"Heather P."},{"family":"Kukolich","given":"Mary K."},{"family":"Hunt","given":"David"},{"family":"Harrison","given":"Victoria"},{"family":"Kharbanda","given":"Mira"},{"family":"Smigiel","given":"Robert"},{"family":"Gold","given":"Nina"},{"family":"Hung","given":"Christina Y."},{"family":"Viskochil","given":"David H."},{"family":"Dugan","given":"Sarah L."},{"family":"Bayrak-Toydemir","given":"Pinar"},{"family":"Joly-Helas","given":"Géraldine"},{"family":"Guerrot","given":"Anne-Marie"},{"family":"Schluth-Bolard","given":"Caroline"},{"family":"Rio","given":"Marlène"},{"family":"Wentzensen","given":"Ingrid M."},{"family":"McWalter","given":"Kirsty"},{"family":"Schnur","given":"Rhonda E."},{"family":"Lewis","given":"Andrea M."},{"family":"Lalani","given":"Seema R."},{"family":"Mensah-Bonsu","given":"Noël"},{"family":"Céraline","given":"Jocelyn"},{"family":"Sun","given":"Zijie"},{"family":"Ploski","given":"Rafal"},{"family":"Bacino","given":"Carlos A."},{"family":"Mefford","given":"Heather C."},{"family":"Faivre","given":"Laurence"},{"family":"Bodamer","given":"Olaf"},{"family":"Chelly","given":"Jamel"},{"family":"Isidor","given":"Bertrand"},{"family":"Bahram","given":"Seiamak"}],"issued":{"date-parts":[["2019",2]]}}}],"schema":"https://github.com/citation-style-language/schema/raw/master/csl-citation.json"} </w:instrText>
                            </w:r>
                            <w:r w:rsidRPr="00D70D9E">
                              <w:rPr>
                                <w:rFonts w:cs="Times New Roman"/>
                                <w:sz w:val="13"/>
                                <w:szCs w:val="13"/>
                              </w:rPr>
                              <w:fldChar w:fldCharType="separate"/>
                            </w:r>
                            <w:r w:rsidRPr="00D776EF">
                              <w:rPr>
                                <w:rFonts w:ascii="Times New Roman" w:hAnsi="Times New Roman" w:cs="Times New Roman"/>
                                <w:sz w:val="13"/>
                                <w:vertAlign w:val="superscript"/>
                              </w:rPr>
                              <w:t>1</w:t>
                            </w:r>
                            <w:r w:rsidRPr="00D70D9E">
                              <w:rPr>
                                <w:rFonts w:cs="Times New Roman"/>
                                <w:sz w:val="13"/>
                                <w:szCs w:val="13"/>
                              </w:rPr>
                              <w:fldChar w:fldCharType="end"/>
                            </w:r>
                          </w:p>
                        </w:tc>
                        <w:tc>
                          <w:tcPr>
                            <w:tcW w:w="0" w:type="auto"/>
                            <w:tcBorders>
                              <w:bottom w:val="single" w:sz="4" w:space="0" w:color="auto"/>
                            </w:tcBorders>
                          </w:tcPr>
                          <w:p w:rsidR="00A11706" w:rsidRPr="00D70D9E" w:rsidRDefault="00A11706" w:rsidP="00A11706">
                            <w:pPr>
                              <w:jc w:val="center"/>
                              <w:rPr>
                                <w:rFonts w:ascii="Times New Roman" w:hAnsi="Times New Roman" w:cs="Times New Roman"/>
                                <w:sz w:val="13"/>
                                <w:szCs w:val="13"/>
                              </w:rPr>
                            </w:pPr>
                            <w:r w:rsidRPr="00D70D9E">
                              <w:rPr>
                                <w:rFonts w:ascii="Times New Roman" w:hAnsi="Times New Roman" w:cs="Times New Roman"/>
                                <w:sz w:val="13"/>
                                <w:szCs w:val="13"/>
                              </w:rPr>
                              <w:t>12</w:t>
                            </w:r>
                            <w:r w:rsidRPr="00D70D9E">
                              <w:rPr>
                                <w:rFonts w:cs="Times New Roman"/>
                                <w:sz w:val="13"/>
                                <w:szCs w:val="13"/>
                              </w:rPr>
                              <w:fldChar w:fldCharType="begin"/>
                            </w:r>
                            <w:r>
                              <w:rPr>
                                <w:rFonts w:ascii="Times New Roman" w:hAnsi="Times New Roman" w:cs="Times New Roman"/>
                                <w:sz w:val="13"/>
                                <w:szCs w:val="13"/>
                              </w:rPr>
                              <w:instrText xml:space="preserve"> ADDIN ZOTERO_ITEM CSL_CITATION {"citationID":"e3PNxU4c","properties":{"formattedCitation":"\\super 1\\nosupersub{}","plainCitation":"1","noteIndex":0},"citationItems":[{"id":443,"uris":["http://zotero.org/users/10679512/items/VE9YKGGM"],"itemData":{"id":443,"type":"article-journal","container-title":"The American Journal of Human Genetics","DOI":"10.1016/j.ajhg.2018.12.007","ISSN":"00029297","issue":"2","journalAbbreviation":"The American Journal of Human Genetics","language":"en","page":"319-330","source":"DOI.org (Crossref)","title":"ZMIZ1 Variants Cause a Syndromic Neurodevelopmental Disorder","volume":"104","author":[{"family":"Carapito","given":"Raphael"},{"family":"Ivanova","given":"Ekaterina L."},{"family":"Morlon","given":"Aurore"},{"family":"Meng","given":"Linyan"},{"family":"Molitor","given":"Anne"},{"family":"Erdmann","given":"Eva"},{"family":"Kieffer","given":"Bruno"},{"family":"Pichot","given":"Angélique"},{"family":"Naegely","given":"Lydie"},{"family":"Kolmer","given":"Aline"},{"family":"Paul","given":"Nicodème"},{"family":"Hanauer","given":"Antoine"},{"family":"Tran Mau-Them","given":"Frédéric"},{"family":"Jean-Marçais","given":"Nolwenn"},{"family":"Hiatt","given":"Susan M."},{"family":"Cooper","given":"Gregory M."},{"family":"Tvrdik","given":"Tatiana"},{"family":"Muir","given":"Alison M."},{"family":"Dimartino","given":"Clémantine"},{"family":"Chopra","given":"Maya"},{"family":"Amiel","given":"Jeanne"},{"family":"Gordon","given":"Christopher T."},{"family":"Dutreux","given":"Fabien"},{"family":"Garde","given":"Aurore"},{"family":"Thauvin-Robinet","given":"Christel"},{"family":"Wang","given":"Xia"},{"family":"Leduc","given":"Magalie S."},{"family":"Phillips","given":"Meredith"},{"family":"Crawford","given":"Heather P."},{"family":"Kukolich","given":"Mary K."},{"family":"Hunt","given":"David"},{"family":"Harrison","given":"Victoria"},{"family":"Kharbanda","given":"Mira"},{"family":"Smigiel","given":"Robert"},{"family":"Gold","given":"Nina"},{"family":"Hung","given":"Christina Y."},{"family":"Viskochil","given":"David H."},{"family":"Dugan","given":"Sarah L."},{"family":"Bayrak-Toydemir","given":"Pinar"},{"family":"Joly-Helas","given":"Géraldine"},{"family":"Guerrot","given":"Anne-Marie"},{"family":"Schluth-Bolard","given":"Caroline"},{"family":"Rio","given":"Marlène"},{"family":"Wentzensen","given":"Ingrid M."},{"family":"McWalter","given":"Kirsty"},{"family":"Schnur","given":"Rhonda E."},{"family":"Lewis","given":"Andrea M."},{"family":"Lalani","given":"Seema R."},{"family":"Mensah-Bonsu","given":"Noël"},{"family":"Céraline","given":"Jocelyn"},{"family":"Sun","given":"Zijie"},{"family":"Ploski","given":"Rafal"},{"family":"Bacino","given":"Carlos A."},{"family":"Mefford","given":"Heather C."},{"family":"Faivre","given":"Laurence"},{"family":"Bodamer","given":"Olaf"},{"family":"Chelly","given":"Jamel"},{"family":"Isidor","given":"Bertrand"},{"family":"Bahram","given":"Seiamak"}],"issued":{"date-parts":[["2019",2]]}}}],"schema":"https://github.com/citation-style-language/schema/raw/master/csl-citation.json"} </w:instrText>
                            </w:r>
                            <w:r w:rsidRPr="00D70D9E">
                              <w:rPr>
                                <w:rFonts w:cs="Times New Roman"/>
                                <w:sz w:val="13"/>
                                <w:szCs w:val="13"/>
                              </w:rPr>
                              <w:fldChar w:fldCharType="separate"/>
                            </w:r>
                            <w:r w:rsidRPr="00D776EF">
                              <w:rPr>
                                <w:rFonts w:ascii="Times New Roman" w:hAnsi="Times New Roman" w:cs="Times New Roman"/>
                                <w:sz w:val="13"/>
                                <w:vertAlign w:val="superscript"/>
                              </w:rPr>
                              <w:t>1</w:t>
                            </w:r>
                            <w:r w:rsidRPr="00D70D9E">
                              <w:rPr>
                                <w:rFonts w:cs="Times New Roman"/>
                                <w:sz w:val="13"/>
                                <w:szCs w:val="13"/>
                              </w:rPr>
                              <w:fldChar w:fldCharType="end"/>
                            </w:r>
                          </w:p>
                        </w:tc>
                      </w:tr>
                      <w:tr w:rsidR="00A11706" w:rsidRPr="00D70D9E" w:rsidTr="00197710">
                        <w:trPr>
                          <w:jc w:val="center"/>
                        </w:trPr>
                        <w:tc>
                          <w:tcPr>
                            <w:tcW w:w="0" w:type="auto"/>
                            <w:gridSpan w:val="2"/>
                            <w:vMerge w:val="restart"/>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Gender</w:t>
                            </w:r>
                          </w:p>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ZMIZ1 variant</w:t>
                            </w:r>
                          </w:p>
                        </w:tc>
                        <w:tc>
                          <w:tcPr>
                            <w:tcW w:w="0" w:type="auto"/>
                            <w:tcBorders>
                              <w:top w:val="single" w:sz="4" w:space="0" w:color="auto"/>
                              <w:bottom w:val="nil"/>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male</w:t>
                            </w:r>
                          </w:p>
                        </w:tc>
                        <w:tc>
                          <w:tcPr>
                            <w:tcW w:w="0" w:type="auto"/>
                            <w:tcBorders>
                              <w:top w:val="single" w:sz="4" w:space="0" w:color="auto"/>
                              <w:bottom w:val="nil"/>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female</w:t>
                            </w:r>
                          </w:p>
                        </w:tc>
                        <w:tc>
                          <w:tcPr>
                            <w:tcW w:w="0" w:type="auto"/>
                            <w:tcBorders>
                              <w:top w:val="single" w:sz="4" w:space="0" w:color="auto"/>
                              <w:bottom w:val="nil"/>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female</w:t>
                            </w:r>
                          </w:p>
                        </w:tc>
                        <w:tc>
                          <w:tcPr>
                            <w:tcW w:w="0" w:type="auto"/>
                            <w:tcBorders>
                              <w:top w:val="single" w:sz="4" w:space="0" w:color="auto"/>
                              <w:bottom w:val="nil"/>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female</w:t>
                            </w:r>
                          </w:p>
                        </w:tc>
                        <w:tc>
                          <w:tcPr>
                            <w:tcW w:w="0" w:type="auto"/>
                            <w:tcBorders>
                              <w:top w:val="single" w:sz="4" w:space="0" w:color="auto"/>
                              <w:bottom w:val="nil"/>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male</w:t>
                            </w:r>
                          </w:p>
                        </w:tc>
                        <w:tc>
                          <w:tcPr>
                            <w:tcW w:w="0" w:type="auto"/>
                            <w:tcBorders>
                              <w:top w:val="single" w:sz="4" w:space="0" w:color="auto"/>
                              <w:bottom w:val="nil"/>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female</w:t>
                            </w:r>
                          </w:p>
                        </w:tc>
                        <w:tc>
                          <w:tcPr>
                            <w:tcW w:w="0" w:type="auto"/>
                            <w:vMerge w:val="restart"/>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female</w:t>
                            </w:r>
                          </w:p>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 xml:space="preserve">c.272A&gt;G </w:t>
                            </w:r>
                            <w:r w:rsidRPr="00D70D9E">
                              <w:rPr>
                                <w:rFonts w:ascii="Times New Roman" w:hAnsi="Times New Roman" w:cs="Times New Roman"/>
                                <w:sz w:val="13"/>
                                <w:szCs w:val="13"/>
                              </w:rPr>
                              <w:t>（</w:t>
                            </w:r>
                            <w:r w:rsidRPr="00D70D9E">
                              <w:rPr>
                                <w:rFonts w:ascii="Times New Roman" w:hAnsi="Times New Roman" w:cs="Times New Roman"/>
                                <w:sz w:val="13"/>
                                <w:szCs w:val="13"/>
                              </w:rPr>
                              <w:t>p.Lys91Arg</w:t>
                            </w:r>
                            <w:r w:rsidRPr="00D70D9E">
                              <w:rPr>
                                <w:rFonts w:ascii="Times New Roman" w:hAnsi="Times New Roman" w:cs="Times New Roman"/>
                                <w:sz w:val="13"/>
                                <w:szCs w:val="13"/>
                              </w:rPr>
                              <w:t>）</w:t>
                            </w:r>
                          </w:p>
                        </w:tc>
                        <w:tc>
                          <w:tcPr>
                            <w:tcW w:w="0" w:type="auto"/>
                            <w:vMerge w:val="restart"/>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male</w:t>
                            </w:r>
                          </w:p>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c.2610C&gt;T</w:t>
                            </w:r>
                            <w:r w:rsidRPr="00D70D9E">
                              <w:rPr>
                                <w:rFonts w:ascii="Times New Roman" w:hAnsi="Times New Roman" w:cs="Times New Roman"/>
                                <w:sz w:val="13"/>
                                <w:szCs w:val="13"/>
                              </w:rPr>
                              <w:t>（</w:t>
                            </w:r>
                            <w:r w:rsidRPr="00D70D9E">
                              <w:rPr>
                                <w:rFonts w:ascii="Times New Roman" w:hAnsi="Times New Roman" w:cs="Times New Roman"/>
                                <w:sz w:val="13"/>
                                <w:szCs w:val="13"/>
                              </w:rPr>
                              <w:t>p.Ser870Ser</w:t>
                            </w:r>
                            <w:r w:rsidRPr="00D70D9E">
                              <w:rPr>
                                <w:rFonts w:ascii="Times New Roman" w:hAnsi="Times New Roman" w:cs="Times New Roman"/>
                                <w:sz w:val="13"/>
                                <w:szCs w:val="13"/>
                              </w:rPr>
                              <w:t>）</w:t>
                            </w:r>
                          </w:p>
                        </w:tc>
                        <w:tc>
                          <w:tcPr>
                            <w:tcW w:w="0" w:type="auto"/>
                            <w:tcBorders>
                              <w:top w:val="single" w:sz="4" w:space="0" w:color="auto"/>
                              <w:bottom w:val="nil"/>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female</w:t>
                            </w:r>
                          </w:p>
                        </w:tc>
                        <w:tc>
                          <w:tcPr>
                            <w:tcW w:w="0" w:type="auto"/>
                            <w:tcBorders>
                              <w:top w:val="single" w:sz="4" w:space="0" w:color="auto"/>
                              <w:bottom w:val="nil"/>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female</w:t>
                            </w:r>
                          </w:p>
                        </w:tc>
                        <w:tc>
                          <w:tcPr>
                            <w:tcW w:w="0" w:type="auto"/>
                            <w:vMerge w:val="restart"/>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female</w:t>
                            </w:r>
                          </w:p>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 xml:space="preserve">c.1386dupC </w:t>
                            </w:r>
                            <w:r w:rsidRPr="00D70D9E">
                              <w:rPr>
                                <w:rFonts w:ascii="Times New Roman" w:hAnsi="Times New Roman" w:cs="Times New Roman"/>
                                <w:sz w:val="13"/>
                                <w:szCs w:val="13"/>
                              </w:rPr>
                              <w:t>（</w:t>
                            </w:r>
                            <w:r w:rsidRPr="00D70D9E">
                              <w:rPr>
                                <w:rFonts w:ascii="Times New Roman" w:hAnsi="Times New Roman" w:cs="Times New Roman"/>
                                <w:sz w:val="13"/>
                                <w:szCs w:val="13"/>
                              </w:rPr>
                              <w:t>p.Thr463Hisfs</w:t>
                            </w:r>
                            <w:r w:rsidRPr="00D70D9E">
                              <w:rPr>
                                <w:rFonts w:ascii="Cambria Math" w:hAnsi="Cambria Math" w:cs="Cambria Math"/>
                                <w:sz w:val="13"/>
                                <w:szCs w:val="13"/>
                              </w:rPr>
                              <w:t>∗</w:t>
                            </w:r>
                            <w:r w:rsidRPr="00D70D9E">
                              <w:rPr>
                                <w:rFonts w:ascii="Times New Roman" w:hAnsi="Times New Roman" w:cs="Times New Roman"/>
                                <w:sz w:val="13"/>
                                <w:szCs w:val="13"/>
                              </w:rPr>
                              <w:t>14)</w:t>
                            </w:r>
                          </w:p>
                        </w:tc>
                        <w:tc>
                          <w:tcPr>
                            <w:tcW w:w="0" w:type="auto"/>
                            <w:vMerge w:val="restart"/>
                            <w:tcBorders>
                              <w:top w:val="single" w:sz="4" w:space="0" w:color="auto"/>
                            </w:tcBorders>
                          </w:tcPr>
                          <w:p w:rsidR="00A11706" w:rsidRDefault="00A11706" w:rsidP="00A11706">
                            <w:pPr>
                              <w:jc w:val="center"/>
                              <w:rPr>
                                <w:rFonts w:ascii="Times New Roman" w:hAnsi="Times New Roman" w:cs="Times New Roman"/>
                                <w:sz w:val="13"/>
                                <w:szCs w:val="13"/>
                              </w:rPr>
                            </w:pPr>
                            <w:r>
                              <w:rPr>
                                <w:rFonts w:ascii="Times New Roman" w:hAnsi="Times New Roman" w:cs="Times New Roman"/>
                                <w:sz w:val="13"/>
                                <w:szCs w:val="13"/>
                              </w:rPr>
                              <w:t>male</w:t>
                            </w:r>
                          </w:p>
                          <w:p w:rsidR="00A11706" w:rsidRPr="00D70D9E" w:rsidRDefault="00A11706" w:rsidP="00A11706">
                            <w:pPr>
                              <w:jc w:val="center"/>
                              <w:rPr>
                                <w:rFonts w:ascii="Times New Roman" w:hAnsi="Times New Roman" w:cs="Times New Roman"/>
                                <w:sz w:val="13"/>
                                <w:szCs w:val="13"/>
                              </w:rPr>
                            </w:pPr>
                            <w:r w:rsidRPr="00D70D9E">
                              <w:rPr>
                                <w:rFonts w:ascii="Times New Roman" w:hAnsi="Times New Roman" w:cs="Times New Roman"/>
                                <w:sz w:val="13"/>
                                <w:szCs w:val="13"/>
                              </w:rPr>
                              <w:t>c.3097-2A&gt;G</w:t>
                            </w:r>
                          </w:p>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(p.?)</w:t>
                            </w:r>
                          </w:p>
                        </w:tc>
                      </w:tr>
                      <w:tr w:rsidR="00A11706" w:rsidRPr="00D70D9E" w:rsidTr="00197710">
                        <w:trPr>
                          <w:jc w:val="center"/>
                        </w:trPr>
                        <w:tc>
                          <w:tcPr>
                            <w:tcW w:w="0" w:type="auto"/>
                            <w:gridSpan w:val="2"/>
                            <w:vMerge/>
                            <w:tcBorders>
                              <w:bottom w:val="single" w:sz="4" w:space="0" w:color="auto"/>
                            </w:tcBorders>
                          </w:tcPr>
                          <w:p w:rsidR="00A11706" w:rsidRPr="00D70D9E" w:rsidRDefault="00A11706" w:rsidP="00A11706">
                            <w:pPr>
                              <w:ind w:firstLine="260"/>
                              <w:rPr>
                                <w:rFonts w:ascii="Times New Roman" w:hAnsi="Times New Roman" w:cs="Times New Roman"/>
                                <w:sz w:val="13"/>
                                <w:szCs w:val="13"/>
                              </w:rPr>
                            </w:pPr>
                          </w:p>
                        </w:tc>
                        <w:tc>
                          <w:tcPr>
                            <w:tcW w:w="0" w:type="auto"/>
                            <w:gridSpan w:val="2"/>
                            <w:tcBorders>
                              <w:top w:val="nil"/>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c.899C&gt;T</w:t>
                            </w:r>
                          </w:p>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(p.T300M)</w:t>
                            </w:r>
                          </w:p>
                        </w:tc>
                        <w:tc>
                          <w:tcPr>
                            <w:tcW w:w="0" w:type="auto"/>
                            <w:tcBorders>
                              <w:top w:val="nil"/>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c.3112dupA (p.T1038Nfs*4)</w:t>
                            </w:r>
                          </w:p>
                        </w:tc>
                        <w:tc>
                          <w:tcPr>
                            <w:tcW w:w="0" w:type="auto"/>
                            <w:tcBorders>
                              <w:top w:val="nil"/>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c.859G&gt;A (p.A287T)</w:t>
                            </w:r>
                          </w:p>
                        </w:tc>
                        <w:tc>
                          <w:tcPr>
                            <w:tcW w:w="0" w:type="auto"/>
                            <w:tcBorders>
                              <w:top w:val="nil"/>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c.893C&gt;T</w:t>
                            </w:r>
                            <w:r w:rsidRPr="00D70D9E">
                              <w:rPr>
                                <w:rFonts w:ascii="Times New Roman" w:hAnsi="Times New Roman" w:cs="Times New Roman"/>
                                <w:sz w:val="13"/>
                                <w:szCs w:val="13"/>
                              </w:rPr>
                              <w:t>（</w:t>
                            </w:r>
                            <w:r w:rsidRPr="00D70D9E">
                              <w:rPr>
                                <w:rFonts w:ascii="Times New Roman" w:hAnsi="Times New Roman" w:cs="Times New Roman"/>
                                <w:sz w:val="13"/>
                                <w:szCs w:val="13"/>
                              </w:rPr>
                              <w:t>p.Thr298Ile</w:t>
                            </w:r>
                            <w:r w:rsidRPr="00D70D9E">
                              <w:rPr>
                                <w:rFonts w:ascii="Times New Roman" w:hAnsi="Times New Roman" w:cs="Times New Roman"/>
                                <w:sz w:val="13"/>
                                <w:szCs w:val="13"/>
                              </w:rPr>
                              <w:t>）</w:t>
                            </w:r>
                          </w:p>
                        </w:tc>
                        <w:tc>
                          <w:tcPr>
                            <w:tcW w:w="0" w:type="auto"/>
                            <w:tcBorders>
                              <w:top w:val="nil"/>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 xml:space="preserve">c.2752dupC </w:t>
                            </w:r>
                            <w:r w:rsidRPr="00D70D9E">
                              <w:rPr>
                                <w:rFonts w:ascii="Times New Roman" w:hAnsi="Times New Roman" w:cs="Times New Roman"/>
                                <w:sz w:val="13"/>
                                <w:szCs w:val="13"/>
                              </w:rPr>
                              <w:t>（</w:t>
                            </w:r>
                            <w:r w:rsidRPr="00D70D9E">
                              <w:rPr>
                                <w:rFonts w:ascii="Times New Roman" w:hAnsi="Times New Roman" w:cs="Times New Roman"/>
                                <w:sz w:val="13"/>
                                <w:szCs w:val="13"/>
                              </w:rPr>
                              <w:t>p.Gln920Profs</w:t>
                            </w:r>
                            <w:r w:rsidRPr="00D70D9E">
                              <w:rPr>
                                <w:rFonts w:ascii="Cambria Math" w:hAnsi="Cambria Math" w:cs="Cambria Math"/>
                                <w:sz w:val="13"/>
                                <w:szCs w:val="13"/>
                              </w:rPr>
                              <w:t>∗</w:t>
                            </w:r>
                            <w:r w:rsidRPr="00D70D9E">
                              <w:rPr>
                                <w:rFonts w:ascii="Times New Roman" w:hAnsi="Times New Roman" w:cs="Times New Roman"/>
                                <w:sz w:val="13"/>
                                <w:szCs w:val="13"/>
                              </w:rPr>
                              <w:t>34)</w:t>
                            </w:r>
                          </w:p>
                        </w:tc>
                        <w:tc>
                          <w:tcPr>
                            <w:tcW w:w="0" w:type="auto"/>
                            <w:vMerge/>
                            <w:tcBorders>
                              <w:bottom w:val="single" w:sz="4" w:space="0" w:color="auto"/>
                            </w:tcBorders>
                          </w:tcPr>
                          <w:p w:rsidR="00A11706" w:rsidRPr="00D70D9E" w:rsidRDefault="00A11706" w:rsidP="00A11706">
                            <w:pPr>
                              <w:ind w:firstLine="260"/>
                              <w:rPr>
                                <w:rFonts w:ascii="Times New Roman" w:hAnsi="Times New Roman" w:cs="Times New Roman"/>
                                <w:sz w:val="13"/>
                                <w:szCs w:val="13"/>
                              </w:rPr>
                            </w:pPr>
                          </w:p>
                        </w:tc>
                        <w:tc>
                          <w:tcPr>
                            <w:tcW w:w="0" w:type="auto"/>
                            <w:vMerge/>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p>
                        </w:tc>
                        <w:tc>
                          <w:tcPr>
                            <w:tcW w:w="0" w:type="auto"/>
                            <w:gridSpan w:val="2"/>
                            <w:tcBorders>
                              <w:top w:val="nil"/>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c.887C&gt;A</w:t>
                            </w:r>
                          </w:p>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r w:rsidRPr="00D70D9E">
                              <w:rPr>
                                <w:rFonts w:ascii="Times New Roman" w:hAnsi="Times New Roman" w:cs="Times New Roman"/>
                                <w:sz w:val="13"/>
                                <w:szCs w:val="13"/>
                              </w:rPr>
                              <w:t>p.Thr296Lys</w:t>
                            </w:r>
                            <w:r w:rsidRPr="00D70D9E">
                              <w:rPr>
                                <w:rFonts w:ascii="Times New Roman" w:hAnsi="Times New Roman" w:cs="Times New Roman"/>
                                <w:sz w:val="13"/>
                                <w:szCs w:val="13"/>
                              </w:rPr>
                              <w:t>）</w:t>
                            </w:r>
                          </w:p>
                        </w:tc>
                        <w:tc>
                          <w:tcPr>
                            <w:tcW w:w="0" w:type="auto"/>
                            <w:vMerge/>
                            <w:tcBorders>
                              <w:bottom w:val="single" w:sz="4" w:space="0" w:color="auto"/>
                            </w:tcBorders>
                          </w:tcPr>
                          <w:p w:rsidR="00A11706" w:rsidRPr="00D70D9E" w:rsidRDefault="00A11706" w:rsidP="00A11706">
                            <w:pPr>
                              <w:ind w:firstLine="260"/>
                              <w:rPr>
                                <w:rFonts w:ascii="Times New Roman" w:hAnsi="Times New Roman" w:cs="Times New Roman"/>
                                <w:sz w:val="13"/>
                                <w:szCs w:val="13"/>
                              </w:rPr>
                            </w:pPr>
                          </w:p>
                        </w:tc>
                        <w:tc>
                          <w:tcPr>
                            <w:tcW w:w="0" w:type="auto"/>
                            <w:vMerge/>
                            <w:tcBorders>
                              <w:bottom w:val="single" w:sz="4" w:space="0" w:color="auto"/>
                            </w:tcBorders>
                          </w:tcPr>
                          <w:p w:rsidR="00A11706" w:rsidRPr="00D70D9E" w:rsidRDefault="00A11706" w:rsidP="00A11706">
                            <w:pPr>
                              <w:ind w:firstLine="260"/>
                              <w:rPr>
                                <w:rFonts w:ascii="Times New Roman" w:hAnsi="Times New Roman" w:cs="Times New Roman"/>
                                <w:sz w:val="13"/>
                                <w:szCs w:val="13"/>
                              </w:rPr>
                            </w:pPr>
                          </w:p>
                        </w:tc>
                      </w:tr>
                      <w:tr w:rsidR="00A11706" w:rsidRPr="00D70D9E" w:rsidTr="00197710">
                        <w:trPr>
                          <w:jc w:val="center"/>
                        </w:trPr>
                        <w:tc>
                          <w:tcPr>
                            <w:tcW w:w="0" w:type="auto"/>
                            <w:vMerge w:val="restart"/>
                            <w:tcBorders>
                              <w:top w:val="single" w:sz="4" w:space="0" w:color="auto"/>
                              <w:right w:val="single" w:sz="4" w:space="0" w:color="auto"/>
                            </w:tcBorders>
                          </w:tcPr>
                          <w:p w:rsidR="00A11706" w:rsidRPr="00D70D9E" w:rsidRDefault="00A11706" w:rsidP="00A11706">
                            <w:pPr>
                              <w:jc w:val="center"/>
                              <w:rPr>
                                <w:rFonts w:ascii="Times New Roman" w:hAnsi="Times New Roman" w:cs="Times New Roman"/>
                                <w:sz w:val="13"/>
                                <w:szCs w:val="13"/>
                              </w:rPr>
                            </w:pPr>
                            <w:r w:rsidRPr="00D70D9E">
                              <w:rPr>
                                <w:rFonts w:ascii="Times New Roman" w:hAnsi="Times New Roman" w:cs="Times New Roman"/>
                                <w:sz w:val="13"/>
                                <w:szCs w:val="13"/>
                              </w:rPr>
                              <w:t>Central nervous system</w:t>
                            </w:r>
                          </w:p>
                        </w:tc>
                        <w:tc>
                          <w:tcPr>
                            <w:tcW w:w="0" w:type="auto"/>
                            <w:tcBorders>
                              <w:top w:val="single" w:sz="4" w:space="0" w:color="auto"/>
                              <w:left w:val="single" w:sz="4" w:space="0" w:color="auto"/>
                            </w:tcBorders>
                          </w:tcPr>
                          <w:p w:rsidR="00A11706" w:rsidRPr="00D70D9E" w:rsidRDefault="00A11706" w:rsidP="00A11706">
                            <w:pPr>
                              <w:jc w:val="center"/>
                              <w:rPr>
                                <w:rFonts w:ascii="Times New Roman" w:hAnsi="Times New Roman" w:cs="Times New Roman"/>
                                <w:sz w:val="13"/>
                                <w:szCs w:val="13"/>
                              </w:rPr>
                            </w:pPr>
                            <w:r w:rsidRPr="00D70D9E">
                              <w:rPr>
                                <w:rFonts w:ascii="Times New Roman" w:hAnsi="Times New Roman" w:cs="Times New Roman"/>
                                <w:sz w:val="13"/>
                                <w:szCs w:val="13"/>
                              </w:rPr>
                              <w:t>Intellectual disability</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r>
                      <w:tr w:rsidR="00A11706" w:rsidRPr="00D70D9E" w:rsidTr="00197710">
                        <w:trPr>
                          <w:jc w:val="center"/>
                        </w:trPr>
                        <w:tc>
                          <w:tcPr>
                            <w:tcW w:w="0" w:type="auto"/>
                            <w:vMerge/>
                            <w:tcBorders>
                              <w:right w:val="single" w:sz="4" w:space="0" w:color="auto"/>
                            </w:tcBorders>
                          </w:tcPr>
                          <w:p w:rsidR="00A11706" w:rsidRPr="00D70D9E" w:rsidRDefault="00A11706" w:rsidP="00A11706">
                            <w:pPr>
                              <w:ind w:firstLine="260"/>
                              <w:jc w:val="center"/>
                              <w:rPr>
                                <w:rFonts w:ascii="Times New Roman" w:hAnsi="Times New Roman" w:cs="Times New Roman"/>
                                <w:sz w:val="13"/>
                                <w:szCs w:val="13"/>
                              </w:rPr>
                            </w:pPr>
                          </w:p>
                        </w:tc>
                        <w:tc>
                          <w:tcPr>
                            <w:tcW w:w="0" w:type="auto"/>
                            <w:tcBorders>
                              <w:left w:val="single" w:sz="4" w:space="0" w:color="auto"/>
                            </w:tcBorders>
                          </w:tcPr>
                          <w:p w:rsidR="00A11706" w:rsidRPr="00D70D9E" w:rsidRDefault="00A11706" w:rsidP="00A11706">
                            <w:pPr>
                              <w:jc w:val="center"/>
                              <w:rPr>
                                <w:rFonts w:ascii="Times New Roman" w:hAnsi="Times New Roman" w:cs="Times New Roman"/>
                                <w:sz w:val="13"/>
                                <w:szCs w:val="13"/>
                              </w:rPr>
                            </w:pPr>
                            <w:r w:rsidRPr="00D70D9E">
                              <w:rPr>
                                <w:rFonts w:ascii="Times New Roman" w:hAnsi="Times New Roman" w:cs="Times New Roman"/>
                                <w:sz w:val="13"/>
                                <w:szCs w:val="13"/>
                              </w:rPr>
                              <w:t>Epilepsy</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NA</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r>
                      <w:tr w:rsidR="00A11706" w:rsidRPr="00D70D9E" w:rsidTr="00197710">
                        <w:trPr>
                          <w:jc w:val="center"/>
                        </w:trPr>
                        <w:tc>
                          <w:tcPr>
                            <w:tcW w:w="0" w:type="auto"/>
                            <w:vMerge/>
                            <w:tcBorders>
                              <w:right w:val="single" w:sz="4" w:space="0" w:color="auto"/>
                            </w:tcBorders>
                          </w:tcPr>
                          <w:p w:rsidR="00A11706" w:rsidRPr="00D70D9E" w:rsidRDefault="00A11706" w:rsidP="00A11706">
                            <w:pPr>
                              <w:ind w:firstLine="260"/>
                              <w:jc w:val="center"/>
                              <w:rPr>
                                <w:rFonts w:ascii="Times New Roman" w:hAnsi="Times New Roman" w:cs="Times New Roman"/>
                                <w:sz w:val="13"/>
                                <w:szCs w:val="13"/>
                              </w:rPr>
                            </w:pPr>
                          </w:p>
                        </w:tc>
                        <w:tc>
                          <w:tcPr>
                            <w:tcW w:w="0" w:type="auto"/>
                            <w:tcBorders>
                              <w:left w:val="single" w:sz="4" w:space="0" w:color="auto"/>
                            </w:tcBorders>
                          </w:tcPr>
                          <w:p w:rsidR="00A11706" w:rsidRPr="00D70D9E" w:rsidRDefault="00A11706" w:rsidP="00A11706">
                            <w:pPr>
                              <w:jc w:val="center"/>
                              <w:rPr>
                                <w:rFonts w:ascii="Times New Roman" w:hAnsi="Times New Roman" w:cs="Times New Roman"/>
                                <w:sz w:val="13"/>
                                <w:szCs w:val="13"/>
                              </w:rPr>
                            </w:pPr>
                            <w:r w:rsidRPr="00D70D9E">
                              <w:rPr>
                                <w:rFonts w:ascii="Times New Roman" w:hAnsi="Times New Roman" w:cs="Times New Roman"/>
                                <w:sz w:val="13"/>
                                <w:szCs w:val="13"/>
                              </w:rPr>
                              <w:t>Hypotonia</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NA</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r>
                      <w:tr w:rsidR="00A11706" w:rsidRPr="00D70D9E" w:rsidTr="00197710">
                        <w:trPr>
                          <w:jc w:val="center"/>
                        </w:trPr>
                        <w:tc>
                          <w:tcPr>
                            <w:tcW w:w="0" w:type="auto"/>
                            <w:vMerge/>
                            <w:tcBorders>
                              <w:right w:val="single" w:sz="4" w:space="0" w:color="auto"/>
                            </w:tcBorders>
                          </w:tcPr>
                          <w:p w:rsidR="00A11706" w:rsidRPr="00D70D9E" w:rsidRDefault="00A11706" w:rsidP="00A11706">
                            <w:pPr>
                              <w:ind w:firstLine="260"/>
                              <w:jc w:val="center"/>
                              <w:rPr>
                                <w:rFonts w:ascii="Times New Roman" w:hAnsi="Times New Roman" w:cs="Times New Roman"/>
                                <w:sz w:val="13"/>
                                <w:szCs w:val="13"/>
                              </w:rPr>
                            </w:pPr>
                          </w:p>
                        </w:tc>
                        <w:tc>
                          <w:tcPr>
                            <w:tcW w:w="0" w:type="auto"/>
                            <w:tcBorders>
                              <w:left w:val="single" w:sz="4" w:space="0" w:color="auto"/>
                            </w:tcBorders>
                          </w:tcPr>
                          <w:p w:rsidR="00A11706" w:rsidRPr="00D70D9E" w:rsidRDefault="00A11706" w:rsidP="00A11706">
                            <w:pPr>
                              <w:jc w:val="center"/>
                              <w:rPr>
                                <w:rFonts w:ascii="Times New Roman" w:hAnsi="Times New Roman" w:cs="Times New Roman"/>
                                <w:sz w:val="13"/>
                                <w:szCs w:val="13"/>
                              </w:rPr>
                            </w:pPr>
                            <w:r w:rsidRPr="00D70D9E">
                              <w:rPr>
                                <w:rFonts w:ascii="Times New Roman" w:hAnsi="Times New Roman" w:cs="Times New Roman"/>
                                <w:sz w:val="13"/>
                                <w:szCs w:val="13"/>
                              </w:rPr>
                              <w:t>Speech delay</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NA</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r>
                      <w:tr w:rsidR="00A11706" w:rsidRPr="00D70D9E" w:rsidTr="00197710">
                        <w:trPr>
                          <w:jc w:val="center"/>
                        </w:trPr>
                        <w:tc>
                          <w:tcPr>
                            <w:tcW w:w="0" w:type="auto"/>
                            <w:vMerge/>
                            <w:tcBorders>
                              <w:right w:val="single" w:sz="4" w:space="0" w:color="auto"/>
                            </w:tcBorders>
                          </w:tcPr>
                          <w:p w:rsidR="00A11706" w:rsidRPr="00D70D9E" w:rsidRDefault="00A11706" w:rsidP="00A11706">
                            <w:pPr>
                              <w:ind w:firstLine="260"/>
                              <w:jc w:val="center"/>
                              <w:rPr>
                                <w:rFonts w:ascii="Times New Roman" w:hAnsi="Times New Roman" w:cs="Times New Roman"/>
                                <w:sz w:val="13"/>
                                <w:szCs w:val="13"/>
                              </w:rPr>
                            </w:pPr>
                          </w:p>
                        </w:tc>
                        <w:tc>
                          <w:tcPr>
                            <w:tcW w:w="0" w:type="auto"/>
                            <w:tcBorders>
                              <w:left w:val="single" w:sz="4" w:space="0" w:color="auto"/>
                            </w:tcBorders>
                          </w:tcPr>
                          <w:p w:rsidR="00A11706" w:rsidRPr="00D70D9E" w:rsidRDefault="00A11706" w:rsidP="00A11706">
                            <w:pPr>
                              <w:jc w:val="center"/>
                              <w:rPr>
                                <w:rFonts w:ascii="Times New Roman" w:hAnsi="Times New Roman" w:cs="Times New Roman"/>
                                <w:sz w:val="13"/>
                                <w:szCs w:val="13"/>
                              </w:rPr>
                            </w:pPr>
                            <w:r w:rsidRPr="00D70D9E">
                              <w:rPr>
                                <w:rFonts w:ascii="Times New Roman" w:hAnsi="Times New Roman" w:cs="Times New Roman"/>
                                <w:sz w:val="13"/>
                                <w:szCs w:val="13"/>
                              </w:rPr>
                              <w:t>Motor delay</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r>
                      <w:tr w:rsidR="00A11706" w:rsidRPr="00D70D9E" w:rsidTr="00197710">
                        <w:trPr>
                          <w:jc w:val="center"/>
                        </w:trPr>
                        <w:tc>
                          <w:tcPr>
                            <w:tcW w:w="0" w:type="auto"/>
                            <w:vMerge/>
                            <w:tcBorders>
                              <w:right w:val="single" w:sz="4" w:space="0" w:color="auto"/>
                            </w:tcBorders>
                          </w:tcPr>
                          <w:p w:rsidR="00A11706" w:rsidRPr="00D70D9E" w:rsidRDefault="00A11706" w:rsidP="00A11706">
                            <w:pPr>
                              <w:ind w:firstLine="260"/>
                              <w:jc w:val="center"/>
                              <w:rPr>
                                <w:rFonts w:ascii="Times New Roman" w:hAnsi="Times New Roman" w:cs="Times New Roman"/>
                                <w:sz w:val="13"/>
                                <w:szCs w:val="13"/>
                              </w:rPr>
                            </w:pPr>
                          </w:p>
                        </w:tc>
                        <w:tc>
                          <w:tcPr>
                            <w:tcW w:w="0" w:type="auto"/>
                            <w:tcBorders>
                              <w:left w:val="single" w:sz="4" w:space="0" w:color="auto"/>
                            </w:tcBorders>
                          </w:tcPr>
                          <w:p w:rsidR="00A11706" w:rsidRPr="00D70D9E" w:rsidRDefault="00A11706" w:rsidP="00A11706">
                            <w:pPr>
                              <w:jc w:val="center"/>
                              <w:rPr>
                                <w:rFonts w:ascii="Times New Roman" w:hAnsi="Times New Roman" w:cs="Times New Roman"/>
                                <w:sz w:val="13"/>
                                <w:szCs w:val="13"/>
                              </w:rPr>
                            </w:pPr>
                            <w:r w:rsidRPr="00D70D9E">
                              <w:rPr>
                                <w:rFonts w:ascii="Times New Roman" w:hAnsi="Times New Roman" w:cs="Times New Roman"/>
                                <w:sz w:val="13"/>
                                <w:szCs w:val="13"/>
                              </w:rPr>
                              <w:t>Hearing loss</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r>
                      <w:tr w:rsidR="00A11706" w:rsidRPr="00D70D9E" w:rsidTr="00197710">
                        <w:trPr>
                          <w:jc w:val="center"/>
                        </w:trPr>
                        <w:tc>
                          <w:tcPr>
                            <w:tcW w:w="0" w:type="auto"/>
                            <w:vMerge/>
                            <w:tcBorders>
                              <w:bottom w:val="single" w:sz="4" w:space="0" w:color="auto"/>
                              <w:right w:val="single" w:sz="4" w:space="0" w:color="auto"/>
                            </w:tcBorders>
                          </w:tcPr>
                          <w:p w:rsidR="00A11706" w:rsidRPr="00D70D9E" w:rsidRDefault="00A11706" w:rsidP="00A11706">
                            <w:pPr>
                              <w:ind w:firstLine="260"/>
                              <w:jc w:val="center"/>
                              <w:rPr>
                                <w:rFonts w:ascii="Times New Roman" w:hAnsi="Times New Roman" w:cs="Times New Roman"/>
                                <w:sz w:val="13"/>
                                <w:szCs w:val="13"/>
                              </w:rPr>
                            </w:pPr>
                          </w:p>
                        </w:tc>
                        <w:tc>
                          <w:tcPr>
                            <w:tcW w:w="0" w:type="auto"/>
                            <w:tcBorders>
                              <w:left w:val="single" w:sz="4" w:space="0" w:color="auto"/>
                              <w:bottom w:val="single" w:sz="4" w:space="0" w:color="auto"/>
                            </w:tcBorders>
                          </w:tcPr>
                          <w:p w:rsidR="00A11706" w:rsidRPr="00D70D9E" w:rsidRDefault="00A11706" w:rsidP="00A11706">
                            <w:pPr>
                              <w:jc w:val="center"/>
                              <w:rPr>
                                <w:rFonts w:ascii="Times New Roman" w:hAnsi="Times New Roman" w:cs="Times New Roman"/>
                                <w:sz w:val="13"/>
                                <w:szCs w:val="13"/>
                              </w:rPr>
                            </w:pPr>
                            <w:r w:rsidRPr="00D70D9E">
                              <w:rPr>
                                <w:rFonts w:ascii="Times New Roman" w:hAnsi="Times New Roman" w:cs="Times New Roman"/>
                                <w:sz w:val="13"/>
                                <w:szCs w:val="13"/>
                              </w:rPr>
                              <w:t>Abnormalities MRI</w:t>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NA</w:t>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NA</w:t>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bottom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NA</w:t>
                            </w:r>
                          </w:p>
                        </w:tc>
                      </w:tr>
                      <w:tr w:rsidR="00A11706" w:rsidRPr="00D70D9E" w:rsidTr="00197710">
                        <w:trPr>
                          <w:jc w:val="center"/>
                        </w:trPr>
                        <w:tc>
                          <w:tcPr>
                            <w:tcW w:w="0" w:type="auto"/>
                            <w:vMerge w:val="restart"/>
                            <w:tcBorders>
                              <w:top w:val="single" w:sz="4" w:space="0" w:color="auto"/>
                              <w:right w:val="single" w:sz="4" w:space="0" w:color="auto"/>
                            </w:tcBorders>
                          </w:tcPr>
                          <w:p w:rsidR="00A11706" w:rsidRPr="00D70D9E" w:rsidRDefault="00A11706" w:rsidP="00A11706">
                            <w:pPr>
                              <w:jc w:val="center"/>
                              <w:rPr>
                                <w:rFonts w:ascii="Times New Roman" w:hAnsi="Times New Roman" w:cs="Times New Roman"/>
                                <w:sz w:val="13"/>
                                <w:szCs w:val="13"/>
                              </w:rPr>
                            </w:pPr>
                            <w:r w:rsidRPr="00D70D9E">
                              <w:rPr>
                                <w:rFonts w:ascii="Times New Roman" w:hAnsi="Times New Roman" w:cs="Times New Roman"/>
                                <w:sz w:val="13"/>
                                <w:szCs w:val="13"/>
                              </w:rPr>
                              <w:t>Others</w:t>
                            </w:r>
                          </w:p>
                          <w:p w:rsidR="00A11706" w:rsidRPr="00D70D9E" w:rsidRDefault="00A11706" w:rsidP="00A11706">
                            <w:pPr>
                              <w:ind w:firstLine="260"/>
                              <w:jc w:val="center"/>
                              <w:rPr>
                                <w:rFonts w:ascii="Times New Roman" w:hAnsi="Times New Roman" w:cs="Times New Roman"/>
                                <w:sz w:val="13"/>
                                <w:szCs w:val="13"/>
                              </w:rPr>
                            </w:pPr>
                          </w:p>
                        </w:tc>
                        <w:tc>
                          <w:tcPr>
                            <w:tcW w:w="0" w:type="auto"/>
                            <w:tcBorders>
                              <w:top w:val="single" w:sz="4" w:space="0" w:color="auto"/>
                              <w:left w:val="single" w:sz="4" w:space="0" w:color="auto"/>
                            </w:tcBorders>
                          </w:tcPr>
                          <w:p w:rsidR="00A11706" w:rsidRPr="00D70D9E" w:rsidRDefault="00A11706" w:rsidP="00A11706">
                            <w:pPr>
                              <w:jc w:val="center"/>
                              <w:rPr>
                                <w:rFonts w:ascii="Times New Roman" w:hAnsi="Times New Roman" w:cs="Times New Roman"/>
                                <w:sz w:val="13"/>
                                <w:szCs w:val="13"/>
                              </w:rPr>
                            </w:pPr>
                            <w:r w:rsidRPr="00D70D9E">
                              <w:rPr>
                                <w:rFonts w:ascii="Times New Roman" w:hAnsi="Times New Roman" w:cs="Times New Roman"/>
                                <w:sz w:val="13"/>
                                <w:szCs w:val="13"/>
                              </w:rPr>
                              <w:t>Microcephaly</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NA</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Borders>
                              <w:top w:val="single" w:sz="4" w:space="0" w:color="auto"/>
                            </w:tcBorders>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r>
                      <w:tr w:rsidR="00A11706" w:rsidRPr="00D70D9E" w:rsidTr="00197710">
                        <w:trPr>
                          <w:jc w:val="center"/>
                        </w:trPr>
                        <w:tc>
                          <w:tcPr>
                            <w:tcW w:w="0" w:type="auto"/>
                            <w:vMerge/>
                            <w:tcBorders>
                              <w:right w:val="single" w:sz="4" w:space="0" w:color="auto"/>
                            </w:tcBorders>
                          </w:tcPr>
                          <w:p w:rsidR="00A11706" w:rsidRPr="00D70D9E" w:rsidRDefault="00A11706" w:rsidP="00A11706">
                            <w:pPr>
                              <w:ind w:firstLine="260"/>
                              <w:jc w:val="center"/>
                              <w:rPr>
                                <w:rFonts w:ascii="Times New Roman" w:hAnsi="Times New Roman" w:cs="Times New Roman"/>
                                <w:sz w:val="13"/>
                                <w:szCs w:val="13"/>
                              </w:rPr>
                            </w:pPr>
                          </w:p>
                        </w:tc>
                        <w:tc>
                          <w:tcPr>
                            <w:tcW w:w="0" w:type="auto"/>
                            <w:tcBorders>
                              <w:left w:val="single" w:sz="4" w:space="0" w:color="auto"/>
                            </w:tcBorders>
                          </w:tcPr>
                          <w:p w:rsidR="00A11706" w:rsidRPr="00D70D9E" w:rsidRDefault="00A11706" w:rsidP="00A11706">
                            <w:pPr>
                              <w:jc w:val="center"/>
                              <w:rPr>
                                <w:rFonts w:ascii="Times New Roman" w:hAnsi="Times New Roman" w:cs="Times New Roman"/>
                                <w:sz w:val="13"/>
                                <w:szCs w:val="13"/>
                              </w:rPr>
                            </w:pPr>
                            <w:r w:rsidRPr="00D70D9E">
                              <w:rPr>
                                <w:rFonts w:ascii="Times New Roman" w:hAnsi="Times New Roman" w:cs="Times New Roman"/>
                                <w:sz w:val="13"/>
                                <w:szCs w:val="13"/>
                              </w:rPr>
                              <w:t>Craniofacial dysmorphism</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NA</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r>
                      <w:tr w:rsidR="00A11706" w:rsidRPr="00D70D9E" w:rsidTr="00197710">
                        <w:trPr>
                          <w:jc w:val="center"/>
                        </w:trPr>
                        <w:tc>
                          <w:tcPr>
                            <w:tcW w:w="0" w:type="auto"/>
                            <w:vMerge/>
                            <w:tcBorders>
                              <w:right w:val="single" w:sz="4" w:space="0" w:color="auto"/>
                            </w:tcBorders>
                          </w:tcPr>
                          <w:p w:rsidR="00A11706" w:rsidRPr="00D70D9E" w:rsidRDefault="00A11706" w:rsidP="00A11706">
                            <w:pPr>
                              <w:ind w:firstLine="260"/>
                              <w:jc w:val="center"/>
                              <w:rPr>
                                <w:rFonts w:ascii="Times New Roman" w:hAnsi="Times New Roman" w:cs="Times New Roman"/>
                                <w:sz w:val="13"/>
                                <w:szCs w:val="13"/>
                              </w:rPr>
                            </w:pPr>
                          </w:p>
                        </w:tc>
                        <w:tc>
                          <w:tcPr>
                            <w:tcW w:w="0" w:type="auto"/>
                            <w:tcBorders>
                              <w:left w:val="single" w:sz="4" w:space="0" w:color="auto"/>
                            </w:tcBorders>
                          </w:tcPr>
                          <w:p w:rsidR="00A11706" w:rsidRPr="00D70D9E" w:rsidRDefault="00A11706" w:rsidP="00A11706">
                            <w:pPr>
                              <w:jc w:val="center"/>
                              <w:rPr>
                                <w:rFonts w:ascii="Times New Roman" w:hAnsi="Times New Roman" w:cs="Times New Roman"/>
                                <w:sz w:val="13"/>
                                <w:szCs w:val="13"/>
                              </w:rPr>
                            </w:pPr>
                            <w:r w:rsidRPr="00D70D9E">
                              <w:rPr>
                                <w:rFonts w:ascii="Times New Roman" w:hAnsi="Times New Roman" w:cs="Times New Roman"/>
                                <w:sz w:val="13"/>
                                <w:szCs w:val="13"/>
                              </w:rPr>
                              <w:t>Congenital heart disease</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NA</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NA</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r>
                      <w:tr w:rsidR="00A11706" w:rsidRPr="00D70D9E" w:rsidTr="00197710">
                        <w:trPr>
                          <w:jc w:val="center"/>
                        </w:trPr>
                        <w:tc>
                          <w:tcPr>
                            <w:tcW w:w="0" w:type="auto"/>
                            <w:vMerge/>
                            <w:tcBorders>
                              <w:right w:val="single" w:sz="4" w:space="0" w:color="auto"/>
                            </w:tcBorders>
                          </w:tcPr>
                          <w:p w:rsidR="00A11706" w:rsidRPr="00D70D9E" w:rsidRDefault="00A11706" w:rsidP="00A11706">
                            <w:pPr>
                              <w:ind w:firstLine="260"/>
                              <w:jc w:val="center"/>
                              <w:rPr>
                                <w:rFonts w:ascii="Times New Roman" w:hAnsi="Times New Roman" w:cs="Times New Roman"/>
                                <w:sz w:val="13"/>
                                <w:szCs w:val="13"/>
                              </w:rPr>
                            </w:pPr>
                          </w:p>
                        </w:tc>
                        <w:tc>
                          <w:tcPr>
                            <w:tcW w:w="0" w:type="auto"/>
                            <w:tcBorders>
                              <w:left w:val="single" w:sz="4" w:space="0" w:color="auto"/>
                            </w:tcBorders>
                          </w:tcPr>
                          <w:p w:rsidR="00A11706" w:rsidRPr="00D70D9E" w:rsidRDefault="00A11706" w:rsidP="00A11706">
                            <w:pPr>
                              <w:jc w:val="center"/>
                              <w:rPr>
                                <w:rFonts w:ascii="Times New Roman" w:hAnsi="Times New Roman" w:cs="Times New Roman"/>
                                <w:sz w:val="13"/>
                                <w:szCs w:val="13"/>
                              </w:rPr>
                            </w:pPr>
                            <w:r w:rsidRPr="00D70D9E">
                              <w:rPr>
                                <w:rFonts w:ascii="Times New Roman" w:hAnsi="Times New Roman" w:cs="Times New Roman"/>
                                <w:sz w:val="13"/>
                                <w:szCs w:val="13"/>
                              </w:rPr>
                              <w:t>Feeding difficulties</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NA</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NA</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r>
                      <w:tr w:rsidR="00A11706" w:rsidRPr="00D70D9E" w:rsidTr="00197710">
                        <w:trPr>
                          <w:jc w:val="center"/>
                        </w:trPr>
                        <w:tc>
                          <w:tcPr>
                            <w:tcW w:w="0" w:type="auto"/>
                            <w:vMerge/>
                            <w:tcBorders>
                              <w:right w:val="single" w:sz="4" w:space="0" w:color="auto"/>
                            </w:tcBorders>
                          </w:tcPr>
                          <w:p w:rsidR="00A11706" w:rsidRPr="00D70D9E" w:rsidRDefault="00A11706" w:rsidP="00A11706">
                            <w:pPr>
                              <w:ind w:firstLine="260"/>
                              <w:jc w:val="center"/>
                              <w:rPr>
                                <w:rFonts w:ascii="Times New Roman" w:hAnsi="Times New Roman" w:cs="Times New Roman"/>
                                <w:sz w:val="13"/>
                                <w:szCs w:val="13"/>
                              </w:rPr>
                            </w:pPr>
                          </w:p>
                        </w:tc>
                        <w:tc>
                          <w:tcPr>
                            <w:tcW w:w="0" w:type="auto"/>
                            <w:tcBorders>
                              <w:left w:val="single" w:sz="4" w:space="0" w:color="auto"/>
                            </w:tcBorders>
                          </w:tcPr>
                          <w:p w:rsidR="00A11706" w:rsidRPr="00D70D9E" w:rsidRDefault="00A11706" w:rsidP="00A11706">
                            <w:pPr>
                              <w:jc w:val="center"/>
                              <w:rPr>
                                <w:rFonts w:ascii="Times New Roman" w:hAnsi="Times New Roman" w:cs="Times New Roman"/>
                                <w:sz w:val="13"/>
                                <w:szCs w:val="13"/>
                              </w:rPr>
                            </w:pPr>
                            <w:proofErr w:type="spellStart"/>
                            <w:r w:rsidRPr="00D70D9E">
                              <w:rPr>
                                <w:rFonts w:ascii="Times New Roman" w:hAnsi="Times New Roman" w:cs="Times New Roman"/>
                                <w:sz w:val="13"/>
                                <w:szCs w:val="13"/>
                              </w:rPr>
                              <w:t>Opthalmologic</w:t>
                            </w:r>
                            <w:proofErr w:type="spellEnd"/>
                            <w:r w:rsidRPr="00D70D9E">
                              <w:rPr>
                                <w:rFonts w:ascii="Times New Roman" w:hAnsi="Times New Roman" w:cs="Times New Roman"/>
                                <w:sz w:val="13"/>
                                <w:szCs w:val="13"/>
                              </w:rPr>
                              <w:t xml:space="preserve"> abnormalities</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NA</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NA</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c>
                          <w:tcPr>
                            <w:tcW w:w="0" w:type="auto"/>
                          </w:tcPr>
                          <w:p w:rsidR="00A11706" w:rsidRPr="00D70D9E" w:rsidRDefault="00A11706" w:rsidP="00A11706">
                            <w:pPr>
                              <w:ind w:firstLine="260"/>
                              <w:jc w:val="center"/>
                              <w:rPr>
                                <w:rFonts w:ascii="Times New Roman" w:hAnsi="Times New Roman" w:cs="Times New Roman"/>
                                <w:sz w:val="13"/>
                                <w:szCs w:val="13"/>
                              </w:rPr>
                            </w:pPr>
                            <w:r w:rsidRPr="00D70D9E">
                              <w:rPr>
                                <w:rFonts w:ascii="Times New Roman" w:hAnsi="Times New Roman" w:cs="Times New Roman"/>
                                <w:sz w:val="13"/>
                                <w:szCs w:val="13"/>
                              </w:rPr>
                              <w:t>+</w:t>
                            </w:r>
                          </w:p>
                        </w:tc>
                      </w:tr>
                    </w:tbl>
                    <w:p w:rsidR="00A11706" w:rsidRDefault="00A11706" w:rsidP="00A11706">
                      <w:pPr>
                        <w:jc w:val="left"/>
                      </w:pPr>
                      <w:r>
                        <w:t>+,</w:t>
                      </w:r>
                      <w:r>
                        <w:rPr>
                          <w:rFonts w:hint="eastAsia"/>
                        </w:rPr>
                        <w:t>pre</w:t>
                      </w:r>
                      <w:r w:rsidRPr="00D61CA5">
                        <w:t>sent; −, absent; NA, not available</w:t>
                      </w:r>
                      <w:r>
                        <w:t>.</w:t>
                      </w:r>
                    </w:p>
                    <w:p w:rsidR="00A11706" w:rsidRPr="00A11706" w:rsidRDefault="00A11706" w:rsidP="00A11706">
                      <w:pPr>
                        <w:jc w:val="center"/>
                      </w:pPr>
                    </w:p>
                  </w:txbxContent>
                </v:textbox>
              </v:shape>
            </w:pict>
          </mc:Fallback>
        </mc:AlternateContent>
      </w:r>
      <w:r w:rsidR="006E5BBD">
        <w:rPr>
          <w:rFonts w:hint="eastAsia"/>
          <w:noProof/>
        </w:rPr>
        <mc:AlternateContent>
          <mc:Choice Requires="wps">
            <w:drawing>
              <wp:anchor distT="0" distB="0" distL="114300" distR="114300" simplePos="0" relativeHeight="251662336" behindDoc="0" locked="0" layoutInCell="1" allowOverlap="1">
                <wp:simplePos x="0" y="0"/>
                <wp:positionH relativeFrom="margin">
                  <wp:posOffset>-3169285</wp:posOffset>
                </wp:positionH>
                <wp:positionV relativeFrom="margin">
                  <wp:align>center</wp:align>
                </wp:positionV>
                <wp:extent cx="5907600" cy="320400"/>
                <wp:effectExtent l="0" t="317" r="0" b="0"/>
                <wp:wrapSquare wrapText="bothSides"/>
                <wp:docPr id="1144931523" name="文本框 3"/>
                <wp:cNvGraphicFramePr/>
                <a:graphic xmlns:a="http://schemas.openxmlformats.org/drawingml/2006/main">
                  <a:graphicData uri="http://schemas.microsoft.com/office/word/2010/wordprocessingShape">
                    <wps:wsp>
                      <wps:cNvSpPr txBox="1"/>
                      <wps:spPr>
                        <a:xfrm rot="16200000">
                          <a:off x="0" y="0"/>
                          <a:ext cx="5907600" cy="320400"/>
                        </a:xfrm>
                        <a:prstGeom prst="rect">
                          <a:avLst/>
                        </a:prstGeom>
                        <a:solidFill>
                          <a:schemeClr val="lt1"/>
                        </a:solidFill>
                        <a:ln w="6350">
                          <a:noFill/>
                        </a:ln>
                      </wps:spPr>
                      <wps:txbx>
                        <w:txbxContent>
                          <w:p w:rsidR="006E5BBD" w:rsidRDefault="006E5BBD" w:rsidP="006E5BBD">
                            <w:pPr>
                              <w:jc w:val="center"/>
                            </w:pPr>
                            <w:r w:rsidRPr="00D61CA5">
                              <w:rPr>
                                <w:b/>
                                <w:bCs/>
                              </w:rPr>
                              <w:t>Table</w:t>
                            </w:r>
                            <w:r w:rsidRPr="00D61CA5">
                              <w:rPr>
                                <w:rFonts w:hint="eastAsia"/>
                                <w:b/>
                                <w:bCs/>
                              </w:rPr>
                              <w:t xml:space="preserve"> </w:t>
                            </w:r>
                            <w:r>
                              <w:rPr>
                                <w:b/>
                                <w:bCs/>
                              </w:rPr>
                              <w:t>1</w:t>
                            </w:r>
                            <w:r w:rsidRPr="00D61CA5">
                              <w:rPr>
                                <w:rFonts w:hint="eastAsia"/>
                                <w:b/>
                                <w:bCs/>
                              </w:rPr>
                              <w:t>：</w:t>
                            </w:r>
                            <w:r w:rsidRPr="008E58F3">
                              <w:t>Summary of the Major Phenotypic Features of Subjects with ZMIZ1 Variants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文本框 3" o:spid="_x0000_s1027" type="#_x0000_t202" style="position:absolute;margin-left:-249.55pt;margin-top:0;width:465.15pt;height:25.25pt;rotation:-90;z-index:251662336;visibility:visible;mso-wrap-style:square;mso-width-percent:0;mso-height-percent:0;mso-wrap-distance-left:9pt;mso-wrap-distance-top:0;mso-wrap-distance-right:9pt;mso-wrap-distance-bottom:0;mso-position-horizontal:absolute;mso-position-horizontal-relative:margin;mso-position-vertical:center;mso-position-vertical-relative:margin;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" fillcolor="white [3201]" stroked="f" strokeweight=".5pt">
                <v:textbox>
                  <w:txbxContent>
                    <w:p w:rsidR="006E5BBD" w:rsidRDefault="006E5BBD" w:rsidP="006E5BBD">
                      <w:pPr>
                        <w:jc w:val="center"/>
                      </w:pPr>
                      <w:r w:rsidRPr="00D61CA5">
                        <w:rPr>
                          <w:b/>
                          <w:bCs/>
                        </w:rPr>
                        <w:t>Table</w:t>
                      </w:r>
                      <w:r w:rsidRPr="00D61CA5">
                        <w:rPr>
                          <w:rFonts w:hint="eastAsia"/>
                          <w:b/>
                          <w:bCs/>
                        </w:rPr>
                        <w:t xml:space="preserve"> </w:t>
                      </w:r>
                      <w:r>
                        <w:rPr>
                          <w:b/>
                          <w:bCs/>
                        </w:rPr>
                        <w:t>1</w:t>
                      </w:r>
                      <w:r w:rsidRPr="00D61CA5">
                        <w:rPr>
                          <w:rFonts w:hint="eastAsia"/>
                          <w:b/>
                          <w:bCs/>
                        </w:rPr>
                        <w:t>：</w:t>
                      </w:r>
                      <w:r w:rsidRPr="008E58F3">
                        <w:t>Summary of the Major Phenotypic Features of Subjects with ZMIZ1 Variants</w:t>
                      </w:r>
                    </w:p>
                  </w:txbxContent>
                </v:textbox>
                <w10:wrap type="square" anchorx="margin" anchory="margin"/>
              </v:shape>
            </w:pict>
          </mc:Fallback>
        </mc:AlternateContent>
      </w:r>
      <w:r w:rsidR="00B32F21">
        <w:br w:type="page"/>
      </w:r>
    </w:p>
    <w:p w:rsidR="00F24E3D" w:rsidRDefault="006E5BBD" w:rsidP="00242582">
      <w:r>
        <w:rPr>
          <w:rFonts w:hint="eastAsia"/>
          <w:noProof/>
        </w:rPr>
        <w:lastRenderedPageBreak/>
        <mc:AlternateContent>
          <mc:Choice Requires="wps">
            <w:drawing>
              <wp:anchor distT="0" distB="0" distL="114300" distR="114300" simplePos="0" relativeHeight="251664384" behindDoc="0" locked="0" layoutInCell="1" allowOverlap="1" wp14:anchorId="0CF0723F" wp14:editId="7F5BA4C3">
                <wp:simplePos x="0" y="0"/>
                <wp:positionH relativeFrom="margin">
                  <wp:posOffset>-3500755</wp:posOffset>
                </wp:positionH>
                <wp:positionV relativeFrom="page">
                  <wp:align>center</wp:align>
                </wp:positionV>
                <wp:extent cx="5907600" cy="320400"/>
                <wp:effectExtent l="0" t="317" r="0" b="0"/>
                <wp:wrapSquare wrapText="bothSides"/>
                <wp:docPr id="1897502592" name="文本框 3"/>
                <wp:cNvGraphicFramePr/>
                <a:graphic xmlns:a="http://schemas.openxmlformats.org/drawingml/2006/main">
                  <a:graphicData uri="http://schemas.microsoft.com/office/word/2010/wordprocessingShape">
                    <wps:wsp>
                      <wps:cNvSpPr txBox="1"/>
                      <wps:spPr>
                        <a:xfrm rot="16200000">
                          <a:off x="0" y="0"/>
                          <a:ext cx="5907600" cy="320400"/>
                        </a:xfrm>
                        <a:prstGeom prst="rect">
                          <a:avLst/>
                        </a:prstGeom>
                        <a:solidFill>
                          <a:schemeClr val="lt1"/>
                        </a:solidFill>
                        <a:ln w="6350">
                          <a:noFill/>
                        </a:ln>
                      </wps:spPr>
                      <wps:txbx>
                        <w:txbxContent>
                          <w:p w:rsidR="006E5BBD" w:rsidRDefault="006E5BBD" w:rsidP="006E5BBD">
                            <w:pPr>
                              <w:jc w:val="center"/>
                            </w:pPr>
                            <w:r w:rsidRPr="00D61CA5">
                              <w:rPr>
                                <w:b/>
                                <w:bCs/>
                              </w:rPr>
                              <w:t>Table</w:t>
                            </w:r>
                            <w:r w:rsidRPr="00D61CA5">
                              <w:rPr>
                                <w:rFonts w:hint="eastAsia"/>
                                <w:b/>
                                <w:bCs/>
                              </w:rPr>
                              <w:t xml:space="preserve"> </w:t>
                            </w:r>
                            <w:r>
                              <w:rPr>
                                <w:b/>
                                <w:bCs/>
                              </w:rPr>
                              <w:t>1</w:t>
                            </w:r>
                            <w:r w:rsidRPr="00D61CA5">
                              <w:rPr>
                                <w:rFonts w:hint="eastAsia"/>
                                <w:b/>
                                <w:bCs/>
                              </w:rPr>
                              <w:t>：</w:t>
                            </w:r>
                            <w:r w:rsidRPr="008E58F3">
                              <w:t>Summary of the Major Phenotypic Features of Subjects with ZMIZ1 Variants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F0723F" id="_x0000_s1028" type="#_x0000_t202" style="position:absolute;left:0;text-align:left;margin-left:-275.65pt;margin-top:0;width:465.15pt;height:25.25pt;rotation:-90;z-index:251664384;visibility:visible;mso-wrap-style:square;mso-width-percent:0;mso-height-percent:0;mso-wrap-distance-left:9pt;mso-wrap-distance-top:0;mso-wrap-distance-right:9pt;mso-wrap-distance-bottom:0;mso-position-horizontal:absolute;mso-position-horizontal-relative:margin;mso-position-vertical:center;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" fillcolor="white [3201]" stroked="f" strokeweight=".5pt">
                <v:textbox>
                  <w:txbxContent>
                    <w:p w:rsidR="006E5BBD" w:rsidRDefault="006E5BBD" w:rsidP="006E5BBD">
                      <w:pPr>
                        <w:jc w:val="center"/>
                      </w:pPr>
                      <w:r w:rsidRPr="00D61CA5">
                        <w:rPr>
                          <w:b/>
                          <w:bCs/>
                        </w:rPr>
                        <w:t>Table</w:t>
                      </w:r>
                      <w:r w:rsidRPr="00D61CA5">
                        <w:rPr>
                          <w:rFonts w:hint="eastAsia"/>
                          <w:b/>
                          <w:bCs/>
                        </w:rPr>
                        <w:t xml:space="preserve"> </w:t>
                      </w:r>
                      <w:r>
                        <w:rPr>
                          <w:b/>
                          <w:bCs/>
                        </w:rPr>
                        <w:t>1</w:t>
                      </w:r>
                      <w:r w:rsidRPr="00D61CA5">
                        <w:rPr>
                          <w:rFonts w:hint="eastAsia"/>
                          <w:b/>
                          <w:bCs/>
                        </w:rPr>
                        <w:t>：</w:t>
                      </w:r>
                      <w:r w:rsidRPr="008E58F3">
                        <w:t>Summary of the Major Phenotypic Features of Subjects with ZMIZ1 Variants</w:t>
                      </w:r>
                    </w:p>
                  </w:txbxContent>
                </v:textbox>
                <w10:wrap type="square" anchorx="margin" anchory="page"/>
              </v:shape>
            </w:pict>
          </mc:Fallback>
        </mc:AlternateContent>
      </w:r>
      <w:r w:rsidR="00B32F21">
        <w:rPr>
          <w:rFonts w:hint="eastAsia"/>
          <w:noProof/>
        </w:rPr>
        <mc:AlternateContent>
          <mc:Choice Requires="wps">
            <w:drawing>
              <wp:inline distT="0" distB="0" distL="0" distR="0">
                <wp:extent cx="8768862" cy="5048738"/>
                <wp:effectExtent l="6033" t="0" r="317" b="318"/>
                <wp:docPr id="295761990" name="文本框 2"/>
                <wp:cNvGraphicFramePr/>
                <a:graphic xmlns:a="http://schemas.openxmlformats.org/drawingml/2006/main">
                  <a:graphicData uri="http://schemas.microsoft.com/office/word/2010/wordprocessingShape">
                    <wps:wsp>
                      <wps:cNvSpPr txBox="1"/>
                      <wps:spPr>
                        <a:xfrm rot="16200000">
                          <a:off x="0" y="0"/>
                          <a:ext cx="8768862" cy="5048738"/>
                        </a:xfrm>
                        <a:prstGeom prst="rect">
                          <a:avLst/>
                        </a:prstGeom>
                        <a:solidFill>
                          <a:schemeClr val="lt1"/>
                        </a:solidFill>
                        <a:ln w="6350">
                          <a:noFill/>
                        </a:ln>
                      </wps:spPr>
                      <wps:txbx>
                        <w:txbxContent>
                          <w:tbl>
                            <w:tblPr>
                              <w:tblStyle w:val="a3"/>
                              <w:tblW w:w="4994"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1"/>
                              <w:gridCol w:w="1175"/>
                              <w:gridCol w:w="1600"/>
                              <w:gridCol w:w="665"/>
                              <w:gridCol w:w="549"/>
                              <w:gridCol w:w="549"/>
                              <w:gridCol w:w="1618"/>
                              <w:gridCol w:w="716"/>
                              <w:gridCol w:w="1548"/>
                              <w:gridCol w:w="559"/>
                              <w:gridCol w:w="559"/>
                              <w:gridCol w:w="562"/>
                              <w:gridCol w:w="1392"/>
                              <w:gridCol w:w="1267"/>
                            </w:tblGrid>
                            <w:tr w:rsidR="00510E9E" w:rsidRPr="00B32F21" w:rsidTr="00197710">
                              <w:tc>
                                <w:tcPr>
                                  <w:tcW w:w="713" w:type="pct"/>
                                  <w:gridSpan w:val="2"/>
                                  <w:tcBorders>
                                    <w:bottom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References</w:t>
                                  </w:r>
                                </w:p>
                              </w:tc>
                              <w:tc>
                                <w:tcPr>
                                  <w:tcW w:w="592"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13</w:t>
                                  </w:r>
                                  <w:r>
                                    <w:rPr>
                                      <w:rFonts w:cs="Times New Roman"/>
                                      <w:sz w:val="13"/>
                                      <w:szCs w:val="13"/>
                                    </w:rPr>
                                    <w:fldChar w:fldCharType="begin"/>
                                  </w:r>
                                  <w:r>
                                    <w:rPr>
                                      <w:rFonts w:ascii="Times New Roman" w:hAnsi="Times New Roman" w:cs="Times New Roman"/>
                                      <w:sz w:val="13"/>
                                      <w:szCs w:val="13"/>
                                    </w:rPr>
                                    <w:instrText xml:space="preserve"> ADDIN ZOTERO_ITEM CSL_CITATION {"citationID":"9wPx6C5J","properties":{"formattedCitation":"\\super 1\\nosupersub{}","plainCitation":"1","noteIndex":0},"citationItems":[{"id":443,"uris":["http://zotero.org/users/10679512/items/VE9YKGGM"],"itemData":{"id":443,"type":"article-journal","container-title":"The American Journal of Human Genetics","DOI":"10.1016/j.ajhg.2018.12.007","ISSN":"00029297","issue":"2","journalAbbreviation":"The American Journal of Human Genetics","language":"en","page":"319-330","source":"DOI.org (Crossref)","title":"ZMIZ1 Variants Cause a Syndromic Neurodevelopmental Disorder","volume":"104","author":[{"family":"Carapito","given":"Raphael"},{"family":"Ivanova","given":"Ekaterina L."},{"family":"Morlon","given":"Aurore"},{"family":"Meng","given":"Linyan"},{"family":"Molitor","given":"Anne"},{"family":"Erdmann","given":"Eva"},{"family":"Kieffer","given":"Bruno"},{"family":"Pichot","given":"Angélique"},{"family":"Naegely","given":"Lydie"},{"family":"Kolmer","given":"Aline"},{"family":"Paul","given":"Nicodème"},{"family":"Hanauer","given":"Antoine"},{"family":"Tran Mau-Them","given":"Frédéric"},{"family":"Jean-Marçais","given":"Nolwenn"},{"family":"Hiatt","given":"Susan M."},{"family":"Cooper","given":"Gregory M."},{"family":"Tvrdik","given":"Tatiana"},{"family":"Muir","given":"Alison M."},{"family":"Dimartino","given":"Clémantine"},{"family":"Chopra","given":"Maya"},{"family":"Amiel","given":"Jeanne"},{"family":"Gordon","given":"Christopher T."},{"family":"Dutreux","given":"Fabien"},{"family":"Garde","given":"Aurore"},{"family":"Thauvin-Robinet","given":"Christel"},{"family":"Wang","given":"Xia"},{"family":"Leduc","given":"Magalie S."},{"family":"Phillips","given":"Meredith"},{"family":"Crawford","given":"Heather P."},{"family":"Kukolich","given":"Mary K."},{"family":"Hunt","given":"David"},{"family":"Harrison","given":"Victoria"},{"family":"Kharbanda","given":"Mira"},{"family":"Smigiel","given":"Robert"},{"family":"Gold","given":"Nina"},{"family":"Hung","given":"Christina Y."},{"family":"Viskochil","given":"David H."},{"family":"Dugan","given":"Sarah L."},{"family":"Bayrak-Toydemir","given":"Pinar"},{"family":"Joly-Helas","given":"Géraldine"},{"family":"Guerrot","given":"Anne-Marie"},{"family":"Schluth-Bolard","given":"Caroline"},{"family":"Rio","given":"Marlène"},{"family":"Wentzensen","given":"Ingrid M."},{"family":"McWalter","given":"Kirsty"},{"family":"Schnur","given":"Rhonda E."},{"family":"Lewis","given":"Andrea M."},{"family":"Lalani","given":"Seema R."},{"family":"Mensah-Bonsu","given":"Noël"},{"family":"Céraline","given":"Jocelyn"},{"family":"Sun","given":"Zijie"},{"family":"Ploski","given":"Rafal"},{"family":"Bacino","given":"Carlos A."},{"family":"Mefford","given":"Heather C."},{"family":"Faivre","given":"Laurence"},{"family":"Bodamer","given":"Olaf"},{"family":"Chelly","given":"Jamel"},{"family":"Isidor","given":"Bertrand"},{"family":"Bahram","given":"Seiamak"}],"issued":{"date-parts":[["2019",2]]}}}],"schema":"https://github.com/citation-style-language/schema/raw/master/csl-citation.json"} </w:instrText>
                                  </w:r>
                                  <w:r>
                                    <w:rPr>
                                      <w:rFonts w:cs="Times New Roman"/>
                                      <w:sz w:val="13"/>
                                      <w:szCs w:val="13"/>
                                    </w:rPr>
                                    <w:fldChar w:fldCharType="separate"/>
                                  </w:r>
                                  <w:r w:rsidRPr="001D7BBA">
                                    <w:rPr>
                                      <w:rFonts w:ascii="Times New Roman" w:hAnsi="Times New Roman" w:cs="Times New Roman"/>
                                      <w:sz w:val="13"/>
                                      <w:vertAlign w:val="superscript"/>
                                    </w:rPr>
                                    <w:t>1</w:t>
                                  </w:r>
                                  <w:r>
                                    <w:rPr>
                                      <w:rFonts w:cs="Times New Roman"/>
                                      <w:sz w:val="13"/>
                                      <w:szCs w:val="13"/>
                                    </w:rPr>
                                    <w:fldChar w:fldCharType="end"/>
                                  </w:r>
                                </w:p>
                              </w:tc>
                              <w:tc>
                                <w:tcPr>
                                  <w:tcW w:w="246"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14</w:t>
                                  </w:r>
                                  <w:r>
                                    <w:rPr>
                                      <w:rFonts w:cs="Times New Roman"/>
                                      <w:sz w:val="13"/>
                                      <w:szCs w:val="13"/>
                                    </w:rPr>
                                    <w:fldChar w:fldCharType="begin"/>
                                  </w:r>
                                  <w:r>
                                    <w:rPr>
                                      <w:rFonts w:ascii="Times New Roman" w:hAnsi="Times New Roman" w:cs="Times New Roman"/>
                                      <w:sz w:val="13"/>
                                      <w:szCs w:val="13"/>
                                    </w:rPr>
                                    <w:instrText xml:space="preserve"> ADDIN ZOTERO_ITEM CSL_CITATION {"citationID":"NyULEwt0","properties":{"formattedCitation":"\\super 1\\nosupersub{}","plainCitation":"1","noteIndex":0},"citationItems":[{"id":443,"uris":["http://zotero.org/users/10679512/items/VE9YKGGM"],"itemData":{"id":443,"type":"article-journal","container-title":"The American Journal of Human Genetics","DOI":"10.1016/j.ajhg.2018.12.007","ISSN":"00029297","issue":"2","journalAbbreviation":"The American Journal of Human Genetics","language":"en","page":"319-330","source":"DOI.org (Crossref)","title":"ZMIZ1 Variants Cause a Syndromic Neurodevelopmental Disorder","volume":"104","author":[{"family":"Carapito","given":"Raphael"},{"family":"Ivanova","given":"Ekaterina L."},{"family":"Morlon","given":"Aurore"},{"family":"Meng","given":"Linyan"},{"family":"Molitor","given":"Anne"},{"family":"Erdmann","given":"Eva"},{"family":"Kieffer","given":"Bruno"},{"family":"Pichot","given":"Angélique"},{"family":"Naegely","given":"Lydie"},{"family":"Kolmer","given":"Aline"},{"family":"Paul","given":"Nicodème"},{"family":"Hanauer","given":"Antoine"},{"family":"Tran Mau-Them","given":"Frédéric"},{"family":"Jean-Marçais","given":"Nolwenn"},{"family":"Hiatt","given":"Susan M."},{"family":"Cooper","given":"Gregory M."},{"family":"Tvrdik","given":"Tatiana"},{"family":"Muir","given":"Alison M."},{"family":"Dimartino","given":"Clémantine"},{"family":"Chopra","given":"Maya"},{"family":"Amiel","given":"Jeanne"},{"family":"Gordon","given":"Christopher T."},{"family":"Dutreux","given":"Fabien"},{"family":"Garde","given":"Aurore"},{"family":"Thauvin-Robinet","given":"Christel"},{"family":"Wang","given":"Xia"},{"family":"Leduc","given":"Magalie S."},{"family":"Phillips","given":"Meredith"},{"family":"Crawford","given":"Heather P."},{"family":"Kukolich","given":"Mary K."},{"family":"Hunt","given":"David"},{"family":"Harrison","given":"Victoria"},{"family":"Kharbanda","given":"Mira"},{"family":"Smigiel","given":"Robert"},{"family":"Gold","given":"Nina"},{"family":"Hung","given":"Christina Y."},{"family":"Viskochil","given":"David H."},{"family":"Dugan","given":"Sarah L."},{"family":"Bayrak-Toydemir","given":"Pinar"},{"family":"Joly-Helas","given":"Géraldine"},{"family":"Guerrot","given":"Anne-Marie"},{"family":"Schluth-Bolard","given":"Caroline"},{"family":"Rio","given":"Marlène"},{"family":"Wentzensen","given":"Ingrid M."},{"family":"McWalter","given":"Kirsty"},{"family":"Schnur","given":"Rhonda E."},{"family":"Lewis","given":"Andrea M."},{"family":"Lalani","given":"Seema R."},{"family":"Mensah-Bonsu","given":"Noël"},{"family":"Céraline","given":"Jocelyn"},{"family":"Sun","given":"Zijie"},{"family":"Ploski","given":"Rafal"},{"family":"Bacino","given":"Carlos A."},{"family":"Mefford","given":"Heather C."},{"family":"Faivre","given":"Laurence"},{"family":"Bodamer","given":"Olaf"},{"family":"Chelly","given":"Jamel"},{"family":"Isidor","given":"Bertrand"},{"family":"Bahram","given":"Seiamak"}],"issued":{"date-parts":[["2019",2]]}}}],"schema":"https://github.com/citation-style-language/schema/raw/master/csl-citation.json"} </w:instrText>
                                  </w:r>
                                  <w:r>
                                    <w:rPr>
                                      <w:rFonts w:cs="Times New Roman"/>
                                      <w:sz w:val="13"/>
                                      <w:szCs w:val="13"/>
                                    </w:rPr>
                                    <w:fldChar w:fldCharType="separate"/>
                                  </w:r>
                                  <w:r w:rsidRPr="001D7BBA">
                                    <w:rPr>
                                      <w:rFonts w:ascii="Times New Roman" w:hAnsi="Times New Roman" w:cs="Times New Roman"/>
                                      <w:sz w:val="13"/>
                                      <w:vertAlign w:val="superscript"/>
                                    </w:rPr>
                                    <w:t>1</w:t>
                                  </w:r>
                                  <w:r>
                                    <w:rPr>
                                      <w:rFonts w:cs="Times New Roman"/>
                                      <w:sz w:val="13"/>
                                      <w:szCs w:val="13"/>
                                    </w:rPr>
                                    <w:fldChar w:fldCharType="end"/>
                                  </w:r>
                                </w:p>
                              </w:tc>
                              <w:tc>
                                <w:tcPr>
                                  <w:tcW w:w="203"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15</w:t>
                                  </w:r>
                                  <w:r>
                                    <w:rPr>
                                      <w:rFonts w:cs="Times New Roman"/>
                                      <w:sz w:val="13"/>
                                      <w:szCs w:val="13"/>
                                    </w:rPr>
                                    <w:fldChar w:fldCharType="begin"/>
                                  </w:r>
                                  <w:r>
                                    <w:rPr>
                                      <w:rFonts w:ascii="Times New Roman" w:hAnsi="Times New Roman" w:cs="Times New Roman"/>
                                      <w:sz w:val="13"/>
                                      <w:szCs w:val="13"/>
                                    </w:rPr>
                                    <w:instrText xml:space="preserve"> ADDIN ZOTERO_ITEM CSL_CITATION {"citationID":"wjAX3KbW","properties":{"formattedCitation":"\\super 1\\nosupersub{}","plainCitation":"1","noteIndex":0},"citationItems":[{"id":443,"uris":["http://zotero.org/users/10679512/items/VE9YKGGM"],"itemData":{"id":443,"type":"article-journal","container-title":"The American Journal of Human Genetics","DOI":"10.1016/j.ajhg.2018.12.007","ISSN":"00029297","issue":"2","journalAbbreviation":"The American Journal of Human Genetics","language":"en","page":"319-330","source":"DOI.org (Crossref)","title":"ZMIZ1 Variants Cause a Syndromic Neurodevelopmental Disorder","volume":"104","author":[{"family":"Carapito","given":"Raphael"},{"family":"Ivanova","given":"Ekaterina L."},{"family":"Morlon","given":"Aurore"},{"family":"Meng","given":"Linyan"},{"family":"Molitor","given":"Anne"},{"family":"Erdmann","given":"Eva"},{"family":"Kieffer","given":"Bruno"},{"family":"Pichot","given":"Angélique"},{"family":"Naegely","given":"Lydie"},{"family":"Kolmer","given":"Aline"},{"family":"Paul","given":"Nicodème"},{"family":"Hanauer","given":"Antoine"},{"family":"Tran Mau-Them","given":"Frédéric"},{"family":"Jean-Marçais","given":"Nolwenn"},{"family":"Hiatt","given":"Susan M."},{"family":"Cooper","given":"Gregory M."},{"family":"Tvrdik","given":"Tatiana"},{"family":"Muir","given":"Alison M."},{"family":"Dimartino","given":"Clémantine"},{"family":"Chopra","given":"Maya"},{"family":"Amiel","given":"Jeanne"},{"family":"Gordon","given":"Christopher T."},{"family":"Dutreux","given":"Fabien"},{"family":"Garde","given":"Aurore"},{"family":"Thauvin-Robinet","given":"Christel"},{"family":"Wang","given":"Xia"},{"family":"Leduc","given":"Magalie S."},{"family":"Phillips","given":"Meredith"},{"family":"Crawford","given":"Heather P."},{"family":"Kukolich","given":"Mary K."},{"family":"Hunt","given":"David"},{"family":"Harrison","given":"Victoria"},{"family":"Kharbanda","given":"Mira"},{"family":"Smigiel","given":"Robert"},{"family":"Gold","given":"Nina"},{"family":"Hung","given":"Christina Y."},{"family":"Viskochil","given":"David H."},{"family":"Dugan","given":"Sarah L."},{"family":"Bayrak-Toydemir","given":"Pinar"},{"family":"Joly-Helas","given":"Géraldine"},{"family":"Guerrot","given":"Anne-Marie"},{"family":"Schluth-Bolard","given":"Caroline"},{"family":"Rio","given":"Marlène"},{"family":"Wentzensen","given":"Ingrid M."},{"family":"McWalter","given":"Kirsty"},{"family":"Schnur","given":"Rhonda E."},{"family":"Lewis","given":"Andrea M."},{"family":"Lalani","given":"Seema R."},{"family":"Mensah-Bonsu","given":"Noël"},{"family":"Céraline","given":"Jocelyn"},{"family":"Sun","given":"Zijie"},{"family":"Ploski","given":"Rafal"},{"family":"Bacino","given":"Carlos A."},{"family":"Mefford","given":"Heather C."},{"family":"Faivre","given":"Laurence"},{"family":"Bodamer","given":"Olaf"},{"family":"Chelly","given":"Jamel"},{"family":"Isidor","given":"Bertrand"},{"family":"Bahram","given":"Seiamak"}],"issued":{"date-parts":[["2019",2]]}}}],"schema":"https://github.com/citation-style-language/schema/raw/master/csl-citation.json"} </w:instrText>
                                  </w:r>
                                  <w:r>
                                    <w:rPr>
                                      <w:rFonts w:cs="Times New Roman"/>
                                      <w:sz w:val="13"/>
                                      <w:szCs w:val="13"/>
                                    </w:rPr>
                                    <w:fldChar w:fldCharType="separate"/>
                                  </w:r>
                                  <w:r w:rsidRPr="001D7BBA">
                                    <w:rPr>
                                      <w:rFonts w:ascii="Times New Roman" w:hAnsi="Times New Roman" w:cs="Times New Roman"/>
                                      <w:sz w:val="13"/>
                                      <w:vertAlign w:val="superscript"/>
                                    </w:rPr>
                                    <w:t>1</w:t>
                                  </w:r>
                                  <w:r>
                                    <w:rPr>
                                      <w:rFonts w:cs="Times New Roman"/>
                                      <w:sz w:val="13"/>
                                      <w:szCs w:val="13"/>
                                    </w:rPr>
                                    <w:fldChar w:fldCharType="end"/>
                                  </w:r>
                                </w:p>
                              </w:tc>
                              <w:tc>
                                <w:tcPr>
                                  <w:tcW w:w="203"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16</w:t>
                                  </w:r>
                                  <w:r>
                                    <w:rPr>
                                      <w:rFonts w:cs="Times New Roman"/>
                                      <w:sz w:val="13"/>
                                      <w:szCs w:val="13"/>
                                    </w:rPr>
                                    <w:fldChar w:fldCharType="begin"/>
                                  </w:r>
                                  <w:r>
                                    <w:rPr>
                                      <w:rFonts w:ascii="Times New Roman" w:hAnsi="Times New Roman" w:cs="Times New Roman"/>
                                      <w:sz w:val="13"/>
                                      <w:szCs w:val="13"/>
                                    </w:rPr>
                                    <w:instrText xml:space="preserve"> ADDIN ZOTERO_ITEM CSL_CITATION {"citationID":"gtjtyhbK","properties":{"formattedCitation":"\\super 1\\nosupersub{}","plainCitation":"1","noteIndex":0},"citationItems":[{"id":443,"uris":["http://zotero.org/users/10679512/items/VE9YKGGM"],"itemData":{"id":443,"type":"article-journal","container-title":"The American Journal of Human Genetics","DOI":"10.1016/j.ajhg.2018.12.007","ISSN":"00029297","issue":"2","journalAbbreviation":"The American Journal of Human Genetics","language":"en","page":"319-330","source":"DOI.org (Crossref)","title":"ZMIZ1 Variants Cause a Syndromic Neurodevelopmental Disorder","volume":"104","author":[{"family":"Carapito","given":"Raphael"},{"family":"Ivanova","given":"Ekaterina L."},{"family":"Morlon","given":"Aurore"},{"family":"Meng","given":"Linyan"},{"family":"Molitor","given":"Anne"},{"family":"Erdmann","given":"Eva"},{"family":"Kieffer","given":"Bruno"},{"family":"Pichot","given":"Angélique"},{"family":"Naegely","given":"Lydie"},{"family":"Kolmer","given":"Aline"},{"family":"Paul","given":"Nicodème"},{"family":"Hanauer","given":"Antoine"},{"family":"Tran Mau-Them","given":"Frédéric"},{"family":"Jean-Marçais","given":"Nolwenn"},{"family":"Hiatt","given":"Susan M."},{"family":"Cooper","given":"Gregory M."},{"family":"Tvrdik","given":"Tatiana"},{"family":"Muir","given":"Alison M."},{"family":"Dimartino","given":"Clémantine"},{"family":"Chopra","given":"Maya"},{"family":"Amiel","given":"Jeanne"},{"family":"Gordon","given":"Christopher T."},{"family":"Dutreux","given":"Fabien"},{"family":"Garde","given":"Aurore"},{"family":"Thauvin-Robinet","given":"Christel"},{"family":"Wang","given":"Xia"},{"family":"Leduc","given":"Magalie S."},{"family":"Phillips","given":"Meredith"},{"family":"Crawford","given":"Heather P."},{"family":"Kukolich","given":"Mary K."},{"family":"Hunt","given":"David"},{"family":"Harrison","given":"Victoria"},{"family":"Kharbanda","given":"Mira"},{"family":"Smigiel","given":"Robert"},{"family":"Gold","given":"Nina"},{"family":"Hung","given":"Christina Y."},{"family":"Viskochil","given":"David H."},{"family":"Dugan","given":"Sarah L."},{"family":"Bayrak-Toydemir","given":"Pinar"},{"family":"Joly-Helas","given":"Géraldine"},{"family":"Guerrot","given":"Anne-Marie"},{"family":"Schluth-Bolard","given":"Caroline"},{"family":"Rio","given":"Marlène"},{"family":"Wentzensen","given":"Ingrid M."},{"family":"McWalter","given":"Kirsty"},{"family":"Schnur","given":"Rhonda E."},{"family":"Lewis","given":"Andrea M."},{"family":"Lalani","given":"Seema R."},{"family":"Mensah-Bonsu","given":"Noël"},{"family":"Céraline","given":"Jocelyn"},{"family":"Sun","given":"Zijie"},{"family":"Ploski","given":"Rafal"},{"family":"Bacino","given":"Carlos A."},{"family":"Mefford","given":"Heather C."},{"family":"Faivre","given":"Laurence"},{"family":"Bodamer","given":"Olaf"},{"family":"Chelly","given":"Jamel"},{"family":"Isidor","given":"Bertrand"},{"family":"Bahram","given":"Seiamak"}],"issued":{"date-parts":[["2019",2]]}}}],"schema":"https://github.com/citation-style-language/schema/raw/master/csl-citation.json"} </w:instrText>
                                  </w:r>
                                  <w:r>
                                    <w:rPr>
                                      <w:rFonts w:cs="Times New Roman"/>
                                      <w:sz w:val="13"/>
                                      <w:szCs w:val="13"/>
                                    </w:rPr>
                                    <w:fldChar w:fldCharType="separate"/>
                                  </w:r>
                                  <w:r w:rsidRPr="001D7BBA">
                                    <w:rPr>
                                      <w:rFonts w:ascii="Times New Roman" w:hAnsi="Times New Roman" w:cs="Times New Roman"/>
                                      <w:sz w:val="13"/>
                                      <w:vertAlign w:val="superscript"/>
                                    </w:rPr>
                                    <w:t>1</w:t>
                                  </w:r>
                                  <w:r>
                                    <w:rPr>
                                      <w:rFonts w:cs="Times New Roman"/>
                                      <w:sz w:val="13"/>
                                      <w:szCs w:val="13"/>
                                    </w:rPr>
                                    <w:fldChar w:fldCharType="end"/>
                                  </w:r>
                                </w:p>
                              </w:tc>
                              <w:tc>
                                <w:tcPr>
                                  <w:tcW w:w="599"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17</w:t>
                                  </w:r>
                                  <w:r>
                                    <w:rPr>
                                      <w:rFonts w:cs="Times New Roman"/>
                                      <w:sz w:val="13"/>
                                      <w:szCs w:val="13"/>
                                    </w:rPr>
                                    <w:fldChar w:fldCharType="begin"/>
                                  </w:r>
                                  <w:r>
                                    <w:rPr>
                                      <w:rFonts w:ascii="Times New Roman" w:hAnsi="Times New Roman" w:cs="Times New Roman"/>
                                      <w:sz w:val="13"/>
                                      <w:szCs w:val="13"/>
                                    </w:rPr>
                                    <w:instrText xml:space="preserve"> ADDIN ZOTERO_ITEM CSL_CITATION {"citationID":"Aw6qMLOc","properties":{"formattedCitation":"\\super 1\\nosupersub{}","plainCitation":"1","noteIndex":0},"citationItems":[{"id":443,"uris":["http://zotero.org/users/10679512/items/VE9YKGGM"],"itemData":{"id":443,"type":"article-journal","container-title":"The American Journal of Human Genetics","DOI":"10.1016/j.ajhg.2018.12.007","ISSN":"00029297","issue":"2","journalAbbreviation":"The American Journal of Human Genetics","language":"en","page":"319-330","source":"DOI.org (Crossref)","title":"ZMIZ1 Variants Cause a Syndromic Neurodevelopmental Disorder","volume":"104","author":[{"family":"Carapito","given":"Raphael"},{"family":"Ivanova","given":"Ekaterina L."},{"family":"Morlon","given":"Aurore"},{"family":"Meng","given":"Linyan"},{"family":"Molitor","given":"Anne"},{"family":"Erdmann","given":"Eva"},{"family":"Kieffer","given":"Bruno"},{"family":"Pichot","given":"Angélique"},{"family":"Naegely","given":"Lydie"},{"family":"Kolmer","given":"Aline"},{"family":"Paul","given":"Nicodème"},{"family":"Hanauer","given":"Antoine"},{"family":"Tran Mau-Them","given":"Frédéric"},{"family":"Jean-Marçais","given":"Nolwenn"},{"family":"Hiatt","given":"Susan M."},{"family":"Cooper","given":"Gregory M."},{"family":"Tvrdik","given":"Tatiana"},{"family":"Muir","given":"Alison M."},{"family":"Dimartino","given":"Clémantine"},{"family":"Chopra","given":"Maya"},{"family":"Amiel","given":"Jeanne"},{"family":"Gordon","given":"Christopher T."},{"family":"Dutreux","given":"Fabien"},{"family":"Garde","given":"Aurore"},{"family":"Thauvin-Robinet","given":"Christel"},{"family":"Wang","given":"Xia"},{"family":"Leduc","given":"Magalie S."},{"family":"Phillips","given":"Meredith"},{"family":"Crawford","given":"Heather P."},{"family":"Kukolich","given":"Mary K."},{"family":"Hunt","given":"David"},{"family":"Harrison","given":"Victoria"},{"family":"Kharbanda","given":"Mira"},{"family":"Smigiel","given":"Robert"},{"family":"Gold","given":"Nina"},{"family":"Hung","given":"Christina Y."},{"family":"Viskochil","given":"David H."},{"family":"Dugan","given":"Sarah L."},{"family":"Bayrak-Toydemir","given":"Pinar"},{"family":"Joly-Helas","given":"Géraldine"},{"family":"Guerrot","given":"Anne-Marie"},{"family":"Schluth-Bolard","given":"Caroline"},{"family":"Rio","given":"Marlène"},{"family":"Wentzensen","given":"Ingrid M."},{"family":"McWalter","given":"Kirsty"},{"family":"Schnur","given":"Rhonda E."},{"family":"Lewis","given":"Andrea M."},{"family":"Lalani","given":"Seema R."},{"family":"Mensah-Bonsu","given":"Noël"},{"family":"Céraline","given":"Jocelyn"},{"family":"Sun","given":"Zijie"},{"family":"Ploski","given":"Rafal"},{"family":"Bacino","given":"Carlos A."},{"family":"Mefford","given":"Heather C."},{"family":"Faivre","given":"Laurence"},{"family":"Bodamer","given":"Olaf"},{"family":"Chelly","given":"Jamel"},{"family":"Isidor","given":"Bertrand"},{"family":"Bahram","given":"Seiamak"}],"issued":{"date-parts":[["2019",2]]}}}],"schema":"https://github.com/citation-style-language/schema/raw/master/csl-citation.json"} </w:instrText>
                                  </w:r>
                                  <w:r>
                                    <w:rPr>
                                      <w:rFonts w:cs="Times New Roman"/>
                                      <w:sz w:val="13"/>
                                      <w:szCs w:val="13"/>
                                    </w:rPr>
                                    <w:fldChar w:fldCharType="separate"/>
                                  </w:r>
                                  <w:r w:rsidRPr="001D7BBA">
                                    <w:rPr>
                                      <w:rFonts w:ascii="Times New Roman" w:hAnsi="Times New Roman" w:cs="Times New Roman"/>
                                      <w:sz w:val="13"/>
                                      <w:vertAlign w:val="superscript"/>
                                    </w:rPr>
                                    <w:t>1</w:t>
                                  </w:r>
                                  <w:r>
                                    <w:rPr>
                                      <w:rFonts w:cs="Times New Roman"/>
                                      <w:sz w:val="13"/>
                                      <w:szCs w:val="13"/>
                                    </w:rPr>
                                    <w:fldChar w:fldCharType="end"/>
                                  </w:r>
                                </w:p>
                              </w:tc>
                              <w:tc>
                                <w:tcPr>
                                  <w:tcW w:w="265"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18</w:t>
                                  </w:r>
                                  <w:r>
                                    <w:rPr>
                                      <w:rFonts w:cs="Times New Roman"/>
                                      <w:sz w:val="13"/>
                                      <w:szCs w:val="13"/>
                                    </w:rPr>
                                    <w:fldChar w:fldCharType="begin"/>
                                  </w:r>
                                  <w:r>
                                    <w:rPr>
                                      <w:rFonts w:ascii="Times New Roman" w:hAnsi="Times New Roman" w:cs="Times New Roman"/>
                                      <w:sz w:val="13"/>
                                      <w:szCs w:val="13"/>
                                    </w:rPr>
                                    <w:instrText xml:space="preserve"> ADDIN ZOTERO_ITEM CSL_CITATION {"citationID":"ZQ4qybDh","properties":{"formattedCitation":"\\super 1\\nosupersub{}","plainCitation":"1","noteIndex":0},"citationItems":[{"id":443,"uris":["http://zotero.org/users/10679512/items/VE9YKGGM"],"itemData":{"id":443,"type":"article-journal","container-title":"The American Journal of Human Genetics","DOI":"10.1016/j.ajhg.2018.12.007","ISSN":"00029297","issue":"2","journalAbbreviation":"The American Journal of Human Genetics","language":"en","page":"319-330","source":"DOI.org (Crossref)","title":"ZMIZ1 Variants Cause a Syndromic Neurodevelopmental Disorder","volume":"104","author":[{"family":"Carapito","given":"Raphael"},{"family":"Ivanova","given":"Ekaterina L."},{"family":"Morlon","given":"Aurore"},{"family":"Meng","given":"Linyan"},{"family":"Molitor","given":"Anne"},{"family":"Erdmann","given":"Eva"},{"family":"Kieffer","given":"Bruno"},{"family":"Pichot","given":"Angélique"},{"family":"Naegely","given":"Lydie"},{"family":"Kolmer","given":"Aline"},{"family":"Paul","given":"Nicodème"},{"family":"Hanauer","given":"Antoine"},{"family":"Tran Mau-Them","given":"Frédéric"},{"family":"Jean-Marçais","given":"Nolwenn"},{"family":"Hiatt","given":"Susan M."},{"family":"Cooper","given":"Gregory M."},{"family":"Tvrdik","given":"Tatiana"},{"family":"Muir","given":"Alison M."},{"family":"Dimartino","given":"Clémantine"},{"family":"Chopra","given":"Maya"},{"family":"Amiel","given":"Jeanne"},{"family":"Gordon","given":"Christopher T."},{"family":"Dutreux","given":"Fabien"},{"family":"Garde","given":"Aurore"},{"family":"Thauvin-Robinet","given":"Christel"},{"family":"Wang","given":"Xia"},{"family":"Leduc","given":"Magalie S."},{"family":"Phillips","given":"Meredith"},{"family":"Crawford","given":"Heather P."},{"family":"Kukolich","given":"Mary K."},{"family":"Hunt","given":"David"},{"family":"Harrison","given":"Victoria"},{"family":"Kharbanda","given":"Mira"},{"family":"Smigiel","given":"Robert"},{"family":"Gold","given":"Nina"},{"family":"Hung","given":"Christina Y."},{"family":"Viskochil","given":"David H."},{"family":"Dugan","given":"Sarah L."},{"family":"Bayrak-Toydemir","given":"Pinar"},{"family":"Joly-Helas","given":"Géraldine"},{"family":"Guerrot","given":"Anne-Marie"},{"family":"Schluth-Bolard","given":"Caroline"},{"family":"Rio","given":"Marlène"},{"family":"Wentzensen","given":"Ingrid M."},{"family":"McWalter","given":"Kirsty"},{"family":"Schnur","given":"Rhonda E."},{"family":"Lewis","given":"Andrea M."},{"family":"Lalani","given":"Seema R."},{"family":"Mensah-Bonsu","given":"Noël"},{"family":"Céraline","given":"Jocelyn"},{"family":"Sun","given":"Zijie"},{"family":"Ploski","given":"Rafal"},{"family":"Bacino","given":"Carlos A."},{"family":"Mefford","given":"Heather C."},{"family":"Faivre","given":"Laurence"},{"family":"Bodamer","given":"Olaf"},{"family":"Chelly","given":"Jamel"},{"family":"Isidor","given":"Bertrand"},{"family":"Bahram","given":"Seiamak"}],"issued":{"date-parts":[["2019",2]]}}}],"schema":"https://github.com/citation-style-language/schema/raw/master/csl-citation.json"} </w:instrText>
                                  </w:r>
                                  <w:r>
                                    <w:rPr>
                                      <w:rFonts w:cs="Times New Roman"/>
                                      <w:sz w:val="13"/>
                                      <w:szCs w:val="13"/>
                                    </w:rPr>
                                    <w:fldChar w:fldCharType="separate"/>
                                  </w:r>
                                  <w:r w:rsidRPr="001D7BBA">
                                    <w:rPr>
                                      <w:rFonts w:ascii="Times New Roman" w:hAnsi="Times New Roman" w:cs="Times New Roman"/>
                                      <w:sz w:val="13"/>
                                      <w:vertAlign w:val="superscript"/>
                                    </w:rPr>
                                    <w:t>1</w:t>
                                  </w:r>
                                  <w:r>
                                    <w:rPr>
                                      <w:rFonts w:cs="Times New Roman"/>
                                      <w:sz w:val="13"/>
                                      <w:szCs w:val="13"/>
                                    </w:rPr>
                                    <w:fldChar w:fldCharType="end"/>
                                  </w:r>
                                </w:p>
                              </w:tc>
                              <w:tc>
                                <w:tcPr>
                                  <w:tcW w:w="573"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19</w:t>
                                  </w:r>
                                  <w:r>
                                    <w:rPr>
                                      <w:rFonts w:cs="Times New Roman"/>
                                      <w:sz w:val="13"/>
                                      <w:szCs w:val="13"/>
                                    </w:rPr>
                                    <w:fldChar w:fldCharType="begin"/>
                                  </w:r>
                                  <w:r>
                                    <w:rPr>
                                      <w:rFonts w:ascii="Times New Roman" w:hAnsi="Times New Roman" w:cs="Times New Roman"/>
                                      <w:sz w:val="13"/>
                                      <w:szCs w:val="13"/>
                                    </w:rPr>
                                    <w:instrText xml:space="preserve"> ADDIN ZOTERO_ITEM CSL_CITATION {"citationID":"qeQtpWVT","properties":{"formattedCitation":"\\super 1\\nosupersub{}","plainCitation":"1","noteIndex":0},"citationItems":[{"id":443,"uris":["http://zotero.org/users/10679512/items/VE9YKGGM"],"itemData":{"id":443,"type":"article-journal","container-title":"The American Journal of Human Genetics","DOI":"10.1016/j.ajhg.2018.12.007","ISSN":"00029297","issue":"2","journalAbbreviation":"The American Journal of Human Genetics","language":"en","page":"319-330","source":"DOI.org (Crossref)","title":"ZMIZ1 Variants Cause a Syndromic Neurodevelopmental Disorder","volume":"104","author":[{"family":"Carapito","given":"Raphael"},{"family":"Ivanova","given":"Ekaterina L."},{"family":"Morlon","given":"Aurore"},{"family":"Meng","given":"Linyan"},{"family":"Molitor","given":"Anne"},{"family":"Erdmann","given":"Eva"},{"family":"Kieffer","given":"Bruno"},{"family":"Pichot","given":"Angélique"},{"family":"Naegely","given":"Lydie"},{"family":"Kolmer","given":"Aline"},{"family":"Paul","given":"Nicodème"},{"family":"Hanauer","given":"Antoine"},{"family":"Tran Mau-Them","given":"Frédéric"},{"family":"Jean-Marçais","given":"Nolwenn"},{"family":"Hiatt","given":"Susan M."},{"family":"Cooper","given":"Gregory M."},{"family":"Tvrdik","given":"Tatiana"},{"family":"Muir","given":"Alison M."},{"family":"Dimartino","given":"Clémantine"},{"family":"Chopra","given":"Maya"},{"family":"Amiel","given":"Jeanne"},{"family":"Gordon","given":"Christopher T."},{"family":"Dutreux","given":"Fabien"},{"family":"Garde","given":"Aurore"},{"family":"Thauvin-Robinet","given":"Christel"},{"family":"Wang","given":"Xia"},{"family":"Leduc","given":"Magalie S."},{"family":"Phillips","given":"Meredith"},{"family":"Crawford","given":"Heather P."},{"family":"Kukolich","given":"Mary K."},{"family":"Hunt","given":"David"},{"family":"Harrison","given":"Victoria"},{"family":"Kharbanda","given":"Mira"},{"family":"Smigiel","given":"Robert"},{"family":"Gold","given":"Nina"},{"family":"Hung","given":"Christina Y."},{"family":"Viskochil","given":"David H."},{"family":"Dugan","given":"Sarah L."},{"family":"Bayrak-Toydemir","given":"Pinar"},{"family":"Joly-Helas","given":"Géraldine"},{"family":"Guerrot","given":"Anne-Marie"},{"family":"Schluth-Bolard","given":"Caroline"},{"family":"Rio","given":"Marlène"},{"family":"Wentzensen","given":"Ingrid M."},{"family":"McWalter","given":"Kirsty"},{"family":"Schnur","given":"Rhonda E."},{"family":"Lewis","given":"Andrea M."},{"family":"Lalani","given":"Seema R."},{"family":"Mensah-Bonsu","given":"Noël"},{"family":"Céraline","given":"Jocelyn"},{"family":"Sun","given":"Zijie"},{"family":"Ploski","given":"Rafal"},{"family":"Bacino","given":"Carlos A."},{"family":"Mefford","given":"Heather C."},{"family":"Faivre","given":"Laurence"},{"family":"Bodamer","given":"Olaf"},{"family":"Chelly","given":"Jamel"},{"family":"Isidor","given":"Bertrand"},{"family":"Bahram","given":"Seiamak"}],"issued":{"date-parts":[["2019",2]]}}}],"schema":"https://github.com/citation-style-language/schema/raw/master/csl-citation.json"} </w:instrText>
                                  </w:r>
                                  <w:r>
                                    <w:rPr>
                                      <w:rFonts w:cs="Times New Roman"/>
                                      <w:sz w:val="13"/>
                                      <w:szCs w:val="13"/>
                                    </w:rPr>
                                    <w:fldChar w:fldCharType="separate"/>
                                  </w:r>
                                  <w:r w:rsidRPr="001D7BBA">
                                    <w:rPr>
                                      <w:rFonts w:ascii="Times New Roman" w:hAnsi="Times New Roman" w:cs="Times New Roman"/>
                                      <w:sz w:val="13"/>
                                      <w:vertAlign w:val="superscript"/>
                                    </w:rPr>
                                    <w:t>1</w:t>
                                  </w:r>
                                  <w:r>
                                    <w:rPr>
                                      <w:rFonts w:cs="Times New Roman"/>
                                      <w:sz w:val="13"/>
                                      <w:szCs w:val="13"/>
                                    </w:rPr>
                                    <w:fldChar w:fldCharType="end"/>
                                  </w:r>
                                </w:p>
                              </w:tc>
                              <w:tc>
                                <w:tcPr>
                                  <w:tcW w:w="207"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20</w:t>
                                  </w:r>
                                  <w:r w:rsidRPr="00B32F21">
                                    <w:rPr>
                                      <w:rFonts w:cs="Times New Roman"/>
                                      <w:sz w:val="13"/>
                                      <w:szCs w:val="13"/>
                                    </w:rPr>
                                    <w:fldChar w:fldCharType="begin"/>
                                  </w:r>
                                  <w:r>
                                    <w:rPr>
                                      <w:rFonts w:ascii="Times New Roman" w:hAnsi="Times New Roman" w:cs="Times New Roman"/>
                                      <w:sz w:val="13"/>
                                      <w:szCs w:val="13"/>
                                    </w:rPr>
                                    <w:instrText xml:space="preserve"> ADDIN ZOTERO_ITEM CSL_CITATION {"citationID":"ua6rRX9w","properties":{"formattedCitation":"\\super 2\\nosupersub{}","plainCitation":"2","noteIndex":0},"citationItems":[{"id":445,"uris":["http://zotero.org/users/10679512/items/JF74UFRS"],"itemData":{"id":445,"type":"article-journal","container-title":"American Journal of Medical Genetics Part A","DOI":"10.1002/ajmg.a.61446","ISSN":"1552-4825, 1552-4833","issue":"3","journalAbbreviation":"Am J Med Genet","language":"en","page":"548-552","source":"DOI.org (</w:instrText>
                                  </w:r>
                                  <w:r>
                                    <w:rPr>
                                      <w:rFonts w:ascii="Times New Roman" w:hAnsi="Times New Roman" w:cs="Times New Roman" w:hint="eastAsia"/>
                                      <w:sz w:val="13"/>
                                      <w:szCs w:val="13"/>
                                    </w:rPr>
                                    <w:instrText>Crossref)","title":"Autosomal dominant inheritance in a recently described &lt;i&gt;ZMIZ1</w:instrText>
                                  </w:r>
                                  <w:r>
                                    <w:rPr>
                                      <w:rFonts w:ascii="Times New Roman" w:hAnsi="Times New Roman" w:cs="Times New Roman" w:hint="eastAsia"/>
                                      <w:sz w:val="13"/>
                                      <w:szCs w:val="13"/>
                                    </w:rPr>
                                    <w:instrText>‐</w:instrText>
                                  </w:r>
                                  <w:r>
                                    <w:rPr>
                                      <w:rFonts w:ascii="Times New Roman" w:hAnsi="Times New Roman" w:cs="Times New Roman" w:hint="eastAsia"/>
                                      <w:sz w:val="13"/>
                                      <w:szCs w:val="13"/>
                                    </w:rPr>
                                    <w:instrText>&lt;/i&gt; related neurodevelopmental disorder: Case report of siblings and an affected parent","title-short":"Autosomal dominant inheritance in a recently described &lt;i&gt;ZMIZ1</w:instrText>
                                  </w:r>
                                  <w:r>
                                    <w:rPr>
                                      <w:rFonts w:ascii="Times New Roman" w:hAnsi="Times New Roman" w:cs="Times New Roman" w:hint="eastAsia"/>
                                      <w:sz w:val="13"/>
                                      <w:szCs w:val="13"/>
                                    </w:rPr>
                                    <w:instrText>‐</w:instrText>
                                  </w:r>
                                  <w:r>
                                    <w:rPr>
                                      <w:rFonts w:ascii="Times New Roman" w:hAnsi="Times New Roman" w:cs="Times New Roman" w:hint="eastAsia"/>
                                      <w:sz w:val="13"/>
                                      <w:szCs w:val="13"/>
                                    </w:rPr>
                                    <w:instrText>&lt;/</w:instrText>
                                  </w:r>
                                  <w:r>
                                    <w:rPr>
                                      <w:rFonts w:ascii="Times New Roman" w:hAnsi="Times New Roman" w:cs="Times New Roman"/>
                                      <w:sz w:val="13"/>
                                      <w:szCs w:val="13"/>
                                    </w:rPr>
                                    <w:instrText xml:space="preserve">i&gt; related neurodevelopmental disorder","volume":"182","author":[{"family":"Latchman","given":"Kumarie"},{"family":"Calder","given":"Madison"},{"family":"Morel","given":"Dayna"},{"family":"Rhodes","given":"Lindsay"},{"family":"Juusola","given":"Jane"},{"family":"Tekin","given":"Mustafa"}],"issued":{"date-parts":[["2020",3]]}}}],"schema":"https://github.com/citation-style-language/schema/raw/master/csl-citation.json"} </w:instrText>
                                  </w:r>
                                  <w:r w:rsidRPr="00B32F21">
                                    <w:rPr>
                                      <w:rFonts w:cs="Times New Roman"/>
                                      <w:sz w:val="13"/>
                                      <w:szCs w:val="13"/>
                                    </w:rPr>
                                    <w:fldChar w:fldCharType="separate"/>
                                  </w:r>
                                  <w:r w:rsidRPr="001D7BBA">
                                    <w:rPr>
                                      <w:rFonts w:ascii="Times New Roman" w:hAnsi="Times New Roman" w:cs="Times New Roman"/>
                                      <w:sz w:val="13"/>
                                      <w:vertAlign w:val="superscript"/>
                                    </w:rPr>
                                    <w:t>2</w:t>
                                  </w:r>
                                  <w:r w:rsidRPr="00B32F21">
                                    <w:rPr>
                                      <w:rFonts w:cs="Times New Roman"/>
                                      <w:sz w:val="13"/>
                                      <w:szCs w:val="13"/>
                                    </w:rPr>
                                    <w:fldChar w:fldCharType="end"/>
                                  </w:r>
                                </w:p>
                              </w:tc>
                              <w:tc>
                                <w:tcPr>
                                  <w:tcW w:w="207"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21</w:t>
                                  </w:r>
                                  <w:r>
                                    <w:rPr>
                                      <w:rFonts w:cs="Times New Roman"/>
                                      <w:sz w:val="13"/>
                                      <w:szCs w:val="13"/>
                                    </w:rPr>
                                    <w:fldChar w:fldCharType="begin"/>
                                  </w:r>
                                  <w:r>
                                    <w:rPr>
                                      <w:rFonts w:ascii="Times New Roman" w:hAnsi="Times New Roman" w:cs="Times New Roman"/>
                                      <w:sz w:val="13"/>
                                      <w:szCs w:val="13"/>
                                    </w:rPr>
                                    <w:instrText xml:space="preserve"> ADDIN ZOTERO_ITEM CSL_CITATION {"citationID":"Bj6KnZR2","properties":{"formattedCitation":"\\super 2\\nosupersub{}","plainCitation":"2","noteIndex":0},"citationItems":[{"id":445,"uris":["http://zotero.org/users/10679512/items/JF74UFRS"],"itemData":{"id":445,"type":"article-journal","container-title":"American Journal of Medical Genetics Part A","DOI":"10.1002/ajmg.a.61446","ISSN":"1552-4825, 1552-4833","issue":"3","journalAbbreviation":"Am J Med Genet","language":"en","page":"548-552","source":"DOI.org (</w:instrText>
                                  </w:r>
                                  <w:r>
                                    <w:rPr>
                                      <w:rFonts w:ascii="Times New Roman" w:hAnsi="Times New Roman" w:cs="Times New Roman" w:hint="eastAsia"/>
                                      <w:sz w:val="13"/>
                                      <w:szCs w:val="13"/>
                                    </w:rPr>
                                    <w:instrText>Crossref)","title":"Autosomal dominant inheritance in a recently described &lt;i&gt;ZMIZ1</w:instrText>
                                  </w:r>
                                  <w:r>
                                    <w:rPr>
                                      <w:rFonts w:ascii="Times New Roman" w:hAnsi="Times New Roman" w:cs="Times New Roman" w:hint="eastAsia"/>
                                      <w:sz w:val="13"/>
                                      <w:szCs w:val="13"/>
                                    </w:rPr>
                                    <w:instrText>‐</w:instrText>
                                  </w:r>
                                  <w:r>
                                    <w:rPr>
                                      <w:rFonts w:ascii="Times New Roman" w:hAnsi="Times New Roman" w:cs="Times New Roman" w:hint="eastAsia"/>
                                      <w:sz w:val="13"/>
                                      <w:szCs w:val="13"/>
                                    </w:rPr>
                                    <w:instrText>&lt;/i&gt; related neurodevelopmental disorder: Case report of siblings and an affected parent","title-short":"Autosomal dominant inheritance in a recently described &lt;i&gt;ZMIZ1</w:instrText>
                                  </w:r>
                                  <w:r>
                                    <w:rPr>
                                      <w:rFonts w:ascii="Times New Roman" w:hAnsi="Times New Roman" w:cs="Times New Roman" w:hint="eastAsia"/>
                                      <w:sz w:val="13"/>
                                      <w:szCs w:val="13"/>
                                    </w:rPr>
                                    <w:instrText>‐</w:instrText>
                                  </w:r>
                                  <w:r>
                                    <w:rPr>
                                      <w:rFonts w:ascii="Times New Roman" w:hAnsi="Times New Roman" w:cs="Times New Roman" w:hint="eastAsia"/>
                                      <w:sz w:val="13"/>
                                      <w:szCs w:val="13"/>
                                    </w:rPr>
                                    <w:instrText>&lt;/</w:instrText>
                                  </w:r>
                                  <w:r>
                                    <w:rPr>
                                      <w:rFonts w:ascii="Times New Roman" w:hAnsi="Times New Roman" w:cs="Times New Roman"/>
                                      <w:sz w:val="13"/>
                                      <w:szCs w:val="13"/>
                                    </w:rPr>
                                    <w:instrText xml:space="preserve">i&gt; related neurodevelopmental disorder","volume":"182","author":[{"family":"Latchman","given":"Kumarie"},{"family":"Calder","given":"Madison"},{"family":"Morel","given":"Dayna"},{"family":"Rhodes","given":"Lindsay"},{"family":"Juusola","given":"Jane"},{"family":"Tekin","given":"Mustafa"}],"issued":{"date-parts":[["2020",3]]}}}],"schema":"https://github.com/citation-style-language/schema/raw/master/csl-citation.json"} </w:instrText>
                                  </w:r>
                                  <w:r>
                                    <w:rPr>
                                      <w:rFonts w:cs="Times New Roman"/>
                                      <w:sz w:val="13"/>
                                      <w:szCs w:val="13"/>
                                    </w:rPr>
                                    <w:fldChar w:fldCharType="separate"/>
                                  </w:r>
                                  <w:r w:rsidRPr="001D7BBA">
                                    <w:rPr>
                                      <w:rFonts w:ascii="Times New Roman" w:hAnsi="Times New Roman" w:cs="Times New Roman"/>
                                      <w:sz w:val="13"/>
                                      <w:vertAlign w:val="superscript"/>
                                    </w:rPr>
                                    <w:t>2</w:t>
                                  </w:r>
                                  <w:r>
                                    <w:rPr>
                                      <w:rFonts w:cs="Times New Roman"/>
                                      <w:sz w:val="13"/>
                                      <w:szCs w:val="13"/>
                                    </w:rPr>
                                    <w:fldChar w:fldCharType="end"/>
                                  </w:r>
                                </w:p>
                              </w:tc>
                              <w:tc>
                                <w:tcPr>
                                  <w:tcW w:w="208" w:type="pct"/>
                                  <w:tcBorders>
                                    <w:bottom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22</w:t>
                                  </w:r>
                                  <w:r>
                                    <w:rPr>
                                      <w:rFonts w:cs="Times New Roman"/>
                                      <w:sz w:val="13"/>
                                      <w:szCs w:val="13"/>
                                    </w:rPr>
                                    <w:fldChar w:fldCharType="begin"/>
                                  </w:r>
                                  <w:r>
                                    <w:rPr>
                                      <w:rFonts w:ascii="Times New Roman" w:hAnsi="Times New Roman" w:cs="Times New Roman"/>
                                      <w:sz w:val="13"/>
                                      <w:szCs w:val="13"/>
                                    </w:rPr>
                                    <w:instrText xml:space="preserve"> ADDIN ZOTERO_ITEM CSL_CITATION {"citationID":"GpPrhb2L","properties":{"formattedCitation":"\\super 2\\nosupersub{}","plainCitation":"2","noteIndex":0},"citationItems":[{"id":445,"uris":["http://zotero.org/users/10679512/items/JF74UFRS"],"itemData":{"id":445,"type":"article-journal","container-title":"American Journal of Medical Genetics Part A","DOI":"10.1002/ajmg.a.61446","ISSN":"1552-4825, 1552-4833","issue":"3","journalAbbreviation":"Am J Med Genet","language":"en","page":"548-552","source":"DOI.org (</w:instrText>
                                  </w:r>
                                  <w:r>
                                    <w:rPr>
                                      <w:rFonts w:ascii="Times New Roman" w:hAnsi="Times New Roman" w:cs="Times New Roman" w:hint="eastAsia"/>
                                      <w:sz w:val="13"/>
                                      <w:szCs w:val="13"/>
                                    </w:rPr>
                                    <w:instrText>Crossref)","title":"Autosomal dominant inheritance in a recently described &lt;i&gt;ZMIZ1</w:instrText>
                                  </w:r>
                                  <w:r>
                                    <w:rPr>
                                      <w:rFonts w:ascii="Times New Roman" w:hAnsi="Times New Roman" w:cs="Times New Roman" w:hint="eastAsia"/>
                                      <w:sz w:val="13"/>
                                      <w:szCs w:val="13"/>
                                    </w:rPr>
                                    <w:instrText>‐</w:instrText>
                                  </w:r>
                                  <w:r>
                                    <w:rPr>
                                      <w:rFonts w:ascii="Times New Roman" w:hAnsi="Times New Roman" w:cs="Times New Roman" w:hint="eastAsia"/>
                                      <w:sz w:val="13"/>
                                      <w:szCs w:val="13"/>
                                    </w:rPr>
                                    <w:instrText>&lt;/i&gt; related neurodevelopmental disorder: Case report of siblings and an affected parent","title-short":"Autosomal dominant inheritance in a recently described &lt;i&gt;ZMIZ1</w:instrText>
                                  </w:r>
                                  <w:r>
                                    <w:rPr>
                                      <w:rFonts w:ascii="Times New Roman" w:hAnsi="Times New Roman" w:cs="Times New Roman" w:hint="eastAsia"/>
                                      <w:sz w:val="13"/>
                                      <w:szCs w:val="13"/>
                                    </w:rPr>
                                    <w:instrText>‐</w:instrText>
                                  </w:r>
                                  <w:r>
                                    <w:rPr>
                                      <w:rFonts w:ascii="Times New Roman" w:hAnsi="Times New Roman" w:cs="Times New Roman" w:hint="eastAsia"/>
                                      <w:sz w:val="13"/>
                                      <w:szCs w:val="13"/>
                                    </w:rPr>
                                    <w:instrText>&lt;/</w:instrText>
                                  </w:r>
                                  <w:r>
                                    <w:rPr>
                                      <w:rFonts w:ascii="Times New Roman" w:hAnsi="Times New Roman" w:cs="Times New Roman"/>
                                      <w:sz w:val="13"/>
                                      <w:szCs w:val="13"/>
                                    </w:rPr>
                                    <w:instrText xml:space="preserve">i&gt; related neurodevelopmental disorder","volume":"182","author":[{"family":"Latchman","given":"Kumarie"},{"family":"Calder","given":"Madison"},{"family":"Morel","given":"Dayna"},{"family":"Rhodes","given":"Lindsay"},{"family":"Juusola","given":"Jane"},{"family":"Tekin","given":"Mustafa"}],"issued":{"date-parts":[["2020",3]]}}}],"schema":"https://github.com/citation-style-language/schema/raw/master/csl-citation.json"} </w:instrText>
                                  </w:r>
                                  <w:r>
                                    <w:rPr>
                                      <w:rFonts w:cs="Times New Roman"/>
                                      <w:sz w:val="13"/>
                                      <w:szCs w:val="13"/>
                                    </w:rPr>
                                    <w:fldChar w:fldCharType="separate"/>
                                  </w:r>
                                  <w:r w:rsidRPr="001D7BBA">
                                    <w:rPr>
                                      <w:rFonts w:ascii="Times New Roman" w:hAnsi="Times New Roman" w:cs="Times New Roman"/>
                                      <w:sz w:val="13"/>
                                      <w:vertAlign w:val="superscript"/>
                                    </w:rPr>
                                    <w:t>2</w:t>
                                  </w:r>
                                  <w:r>
                                    <w:rPr>
                                      <w:rFonts w:cs="Times New Roman"/>
                                      <w:sz w:val="13"/>
                                      <w:szCs w:val="13"/>
                                    </w:rPr>
                                    <w:fldChar w:fldCharType="end"/>
                                  </w:r>
                                </w:p>
                              </w:tc>
                              <w:tc>
                                <w:tcPr>
                                  <w:tcW w:w="515" w:type="pct"/>
                                  <w:tcBorders>
                                    <w:bottom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23</w:t>
                                  </w:r>
                                  <w:r>
                                    <w:rPr>
                                      <w:rFonts w:cs="Times New Roman"/>
                                      <w:sz w:val="13"/>
                                      <w:szCs w:val="13"/>
                                    </w:rPr>
                                    <w:fldChar w:fldCharType="begin"/>
                                  </w:r>
                                  <w:r>
                                    <w:rPr>
                                      <w:rFonts w:ascii="Times New Roman" w:hAnsi="Times New Roman" w:cs="Times New Roman"/>
                                      <w:sz w:val="13"/>
                                      <w:szCs w:val="13"/>
                                    </w:rPr>
                                    <w:instrText xml:space="preserve"> ADDIN ZOTERO_ITEM CSL_CITATION {"citationID":"jg1kmk26","properties":{"formattedCitation":"\\super 3\\nosupersub{}","plainCitation":"3","noteIndex":0},"citationItems":[{"id":532,"uris":["http://zotero.org/users/10679512/items/3ZC9AAXU"],"itemData":{"id":532,"type":"article-journal","abstract":"We report a girl with intellectual disability (ID), neuropsychiatric alterations, and a de novo balanced t(10;19)(q22.3;q13.33) translocation. After chromosome sorting, fine mapping of breakpoints by array painting disclosed disruptions of the zinc finger, MIZ-type containing 1 (ZMIZ1) (on chr10) and proline-rich 12 (PRR12) (on chr19) genes. cDNA analyses revealed that the translocation resulted in gene fusions. The resulting hybrid transcripts predict mRNA decay or, if translated, formation of truncated proteins, both due to frameshifts that introduced premature stop codons. Though other molecular mechanisms may be operating, these results suggest that haploinsufficiency of one or both genes accounts for the patient's phenotype. ZMIZ1 is highly expressed in the brain, and its protein product appears to interact with neuron-specific chromatin remodeling complex (nBAF) and activator protein 1 (AP-1) complexes which play a role regulating the activity of genes essential for normal synapse and dendrite growth/behavior. Strikingly, the patient's phenotype overlaps with phenotypes caused by mutations in SMARCA4 (BRG1), an nBAF subunit presumably interacting with ZMIZ1 in brain cells as suggested by our results of coimmunoprecipitation in the mouse brain. PRR12 is also expressed in the brain, and its protein product possesses domains and residues thought to be related in formation of large protein complexes and chromatin remodeling. Our observation from E15 mouse brain cells that a Prr12 isoform was confined to nucleus suggests a role as a transcription nuclear cofactor likely involved in neuronal development. Moreover, a pilot transcriptome analysis from t(10;19) lymphoblastoid cell line suggests dysregulation of genes linked to neurodevelopment processes/neuronal communication (e.g., NRCAM) most likely induced by altered PRR12. This case represents the first constitutional balanced translocation disrupting and fusing both genes and provides clues for the potential function and effects of these in the central nervous system.","container-title":"Neurogenetics","DOI":"10.1007/s10048-015-0452-2","ISSN":"1364-6753","issue":"4","journalAbbreviation":"Neurogenetics","language":"eng","note":"PMID: 26163108","page":"287-298","source":"PubMed","title":"A de novo t(10;19)(q22.3;q13.33) leads to ZMIZ1/PRR12 reciprocal fusion transcripts in a girl with intellectual disability and neuropsychiatric alterations","volume":"16","author":[{"family":"Córdova-Fletes","given":"Carlos"},{"family":"Domínguez","given":"Ma Guadalupe"},{"family":"Delint-Ramirez","given":"Ilse"},{"family":"Martínez-Rodríguez","given":"Herminia G."},{"family":"Rivas-Estilla","given":"Ana María"},{"family":"Barros-Núñez","given":"Patricio"},{"family":"Ortiz-López","given":"Rocío"},{"family":"Neira","given":"Vivian Alejandra"}],"issued":{"date-parts":[["2015",10]]}}}],"schema":"https://github.com/citation-style-language/schema/raw/master/csl-citation.json"} </w:instrText>
                                  </w:r>
                                  <w:r>
                                    <w:rPr>
                                      <w:rFonts w:cs="Times New Roman"/>
                                      <w:sz w:val="13"/>
                                      <w:szCs w:val="13"/>
                                    </w:rPr>
                                    <w:fldChar w:fldCharType="separate"/>
                                  </w:r>
                                  <w:r w:rsidRPr="001D7BBA">
                                    <w:rPr>
                                      <w:rFonts w:ascii="Times New Roman" w:hAnsi="Times New Roman" w:cs="Times New Roman"/>
                                      <w:sz w:val="13"/>
                                      <w:vertAlign w:val="superscript"/>
                                    </w:rPr>
                                    <w:t>3</w:t>
                                  </w:r>
                                  <w:r>
                                    <w:rPr>
                                      <w:rFonts w:cs="Times New Roman"/>
                                      <w:sz w:val="13"/>
                                      <w:szCs w:val="13"/>
                                    </w:rPr>
                                    <w:fldChar w:fldCharType="end"/>
                                  </w:r>
                                </w:p>
                              </w:tc>
                              <w:tc>
                                <w:tcPr>
                                  <w:tcW w:w="469" w:type="pct"/>
                                  <w:tcBorders>
                                    <w:bottom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24</w:t>
                                  </w:r>
                                  <w:r w:rsidRPr="00B32F21">
                                    <w:rPr>
                                      <w:rFonts w:cs="Times New Roman"/>
                                      <w:sz w:val="13"/>
                                      <w:szCs w:val="13"/>
                                    </w:rPr>
                                    <w:fldChar w:fldCharType="begin"/>
                                  </w:r>
                                  <w:r>
                                    <w:rPr>
                                      <w:rFonts w:ascii="Times New Roman" w:hAnsi="Times New Roman" w:cs="Times New Roman"/>
                                      <w:sz w:val="13"/>
                                      <w:szCs w:val="13"/>
                                    </w:rPr>
                                    <w:instrText xml:space="preserve"> ADDIN ZOTERO_ITEM CSL_CITATION {"citationID":"mnhpQkN1","properties":{"formattedCitation":"\\super 4\\nosupersub{}","plainCitation":"4","noteIndex":0},"citationItems":[{"id":447,"uris":["http://zotero.org/users/10679512/items/DPDKFTWA"],"itemData":{"id":447,"type":"article-journal","abstract":"Background: Neurodevelopmental disorder with dysmorphic facies and distal skeletal anomalies (NEDDFSA) is a rare syndromic disorder characterized by global neurodevelopmental delay, early-onset hypotonia, poor overall growth, poor speech/language ability, and additional common phenotypes such as eye anomalies, joint hypermobility, and skeletal anomalies of the hands and feet. NEDDFSA is caused by heterozygous pathogenic variants in the ZMIZ1 gene on chromosome 10q22.3 with autosomal dominant (AD) mode of inheritance. All the 32 reported cases with variants in ZMIZ1 gene had a genetic background in Caucasian, Hispanic, North African, and Southeastern Asian. Until now, there are no reports of Chinese patients with ZMIZ1 pathogenic variants. Methods: A 5-year-old girl was found to have the characteristic phenotypes of NEDDFSA. Array-Comparative Genomic Hybridization (array-CGH) and whole exome sequencing (WES) were applied for the trio of this female patient. Sanger sequencing was used to verify the selected variants. A comprehensive molecular analysis was carried out by protein structure prediction, evolutionary conservation, motif scanning, tissue-specific expression, and protein interaction network to elucidate pathogenicity of the identified ZMIZ1 variants. Results: The karyotype was 46, XX with no micro-chromosomal abnormalities identified by array-CGH. There were 20 variants detected in the female patient by WES. A de novo heterozygous missense variant (c.2330G &gt; A, p.Gly777Glu, G777E) was identified in the exon 20 of ZMIZ1. No variants of ZMIZ1 were identified in the non-consanguineous parents and her healthy elder sister. It was predicted that G777E was pathogenic and detrimental to the spatial conformation of the MIZ/SP-RING zinc finger domain of ZMIZ1. Conclusion: Thus far, only four scientific articles reported deleterious variants in ZMIZ1 and most of the cases were from Western countries. This is the first report about a Chinese patient with ZMIZ1 variant. It will broaden the current knowledge of ZMIZ1 variants and variable clinical presentations for clinicians and genetic counselors.","container-title":"Frontiers in Genetics","DOI":"10.3389/fgene.2022.840577","ISSN":"1664-8021","journalAbbreviation":"Front Genet","language":"eng","note":"PMID: 35432459\nPMCID: PMC9008544","page":"840577","source":"PubMed","title":"A de Novo ZMIZ1 Pathogenic Variant for Neurodevelopmental Disorder With Dysmorphic Facies and Distal Skeletal Anomalies","volume":"13","author":[{"family":"Lu","given":"Guanting"},{"family":"Ma","given":"Liya"},{"family":"Xu","given":"Pei"},{"family":"Xian","given":"Binqiang"},{"family":"Wu","given":"Lianying"},{"family":"Ding","given":"Jianying"},{"family":"He","given":"Xiaoyan"},{"family":"Xia","given":"Huiyun"},{"family":"Ding","given":"Wuwu"},{"family":"Yang","given":"Zhirong"},{"family":"Peng","given":"Qiongling"}],"issued":{"date-parts":[["2022"]]}}}],"schema":"https://github.com/citation-style-language/schema/raw/master/csl-citation.json"} </w:instrText>
                                  </w:r>
                                  <w:r w:rsidRPr="00B32F21">
                                    <w:rPr>
                                      <w:rFonts w:cs="Times New Roman"/>
                                      <w:sz w:val="13"/>
                                      <w:szCs w:val="13"/>
                                    </w:rPr>
                                    <w:fldChar w:fldCharType="separate"/>
                                  </w:r>
                                  <w:r w:rsidRPr="001D7BBA">
                                    <w:rPr>
                                      <w:rFonts w:ascii="DengXian" w:eastAsia="DengXian" w:cs="Times New Roman"/>
                                      <w:sz w:val="13"/>
                                      <w:vertAlign w:val="superscript"/>
                                    </w:rPr>
                                    <w:t>4</w:t>
                                  </w:r>
                                  <w:r w:rsidRPr="00B32F21">
                                    <w:rPr>
                                      <w:rFonts w:cs="Times New Roman"/>
                                      <w:sz w:val="13"/>
                                      <w:szCs w:val="13"/>
                                    </w:rPr>
                                    <w:fldChar w:fldCharType="end"/>
                                  </w:r>
                                </w:p>
                              </w:tc>
                            </w:tr>
                            <w:tr w:rsidR="00510E9E" w:rsidRPr="00B32F21" w:rsidTr="00197710">
                              <w:tc>
                                <w:tcPr>
                                  <w:tcW w:w="713" w:type="pct"/>
                                  <w:gridSpan w:val="2"/>
                                  <w:vMerge w:val="restart"/>
                                  <w:tcBorders>
                                    <w:top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Gender</w:t>
                                  </w:r>
                                </w:p>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ZMIZ1 variant</w:t>
                                  </w:r>
                                </w:p>
                              </w:tc>
                              <w:tc>
                                <w:tcPr>
                                  <w:tcW w:w="592"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male</w:t>
                                  </w:r>
                                </w:p>
                              </w:tc>
                              <w:tc>
                                <w:tcPr>
                                  <w:tcW w:w="246"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female</w:t>
                                  </w:r>
                                </w:p>
                              </w:tc>
                              <w:tc>
                                <w:tcPr>
                                  <w:tcW w:w="203"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male</w:t>
                                  </w:r>
                                </w:p>
                              </w:tc>
                              <w:tc>
                                <w:tcPr>
                                  <w:tcW w:w="203"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male</w:t>
                                  </w:r>
                                </w:p>
                              </w:tc>
                              <w:tc>
                                <w:tcPr>
                                  <w:tcW w:w="599"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female</w:t>
                                  </w:r>
                                </w:p>
                              </w:tc>
                              <w:tc>
                                <w:tcPr>
                                  <w:tcW w:w="265"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female</w:t>
                                  </w:r>
                                </w:p>
                              </w:tc>
                              <w:tc>
                                <w:tcPr>
                                  <w:tcW w:w="573"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female</w:t>
                                  </w:r>
                                </w:p>
                              </w:tc>
                              <w:tc>
                                <w:tcPr>
                                  <w:tcW w:w="207"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male</w:t>
                                  </w:r>
                                </w:p>
                              </w:tc>
                              <w:tc>
                                <w:tcPr>
                                  <w:tcW w:w="207"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male</w:t>
                                  </w:r>
                                </w:p>
                              </w:tc>
                              <w:tc>
                                <w:tcPr>
                                  <w:tcW w:w="208" w:type="pct"/>
                                  <w:tcBorders>
                                    <w:top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male</w:t>
                                  </w:r>
                                </w:p>
                              </w:tc>
                              <w:tc>
                                <w:tcPr>
                                  <w:tcW w:w="515" w:type="pct"/>
                                  <w:tcBorders>
                                    <w:top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female</w:t>
                                  </w:r>
                                </w:p>
                              </w:tc>
                              <w:tc>
                                <w:tcPr>
                                  <w:tcW w:w="469" w:type="pct"/>
                                  <w:tcBorders>
                                    <w:top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female</w:t>
                                  </w:r>
                                </w:p>
                              </w:tc>
                            </w:tr>
                            <w:tr w:rsidR="00510E9E" w:rsidRPr="00B32F21" w:rsidTr="00197710">
                              <w:tc>
                                <w:tcPr>
                                  <w:tcW w:w="713" w:type="pct"/>
                                  <w:gridSpan w:val="2"/>
                                  <w:vMerge/>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p>
                              </w:tc>
                              <w:tc>
                                <w:tcPr>
                                  <w:tcW w:w="592"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 xml:space="preserve">c.3021delC </w:t>
                                  </w:r>
                                  <w:r w:rsidRPr="00B32F21">
                                    <w:rPr>
                                      <w:rFonts w:ascii="Times New Roman" w:hAnsi="Times New Roman" w:cs="Times New Roman"/>
                                      <w:sz w:val="13"/>
                                      <w:szCs w:val="13"/>
                                    </w:rPr>
                                    <w:t>（</w:t>
                                  </w:r>
                                  <w:r w:rsidRPr="00B32F21">
                                    <w:rPr>
                                      <w:rFonts w:ascii="Times New Roman" w:hAnsi="Times New Roman" w:cs="Times New Roman"/>
                                      <w:sz w:val="13"/>
                                      <w:szCs w:val="13"/>
                                    </w:rPr>
                                    <w:t>p.Phe1008Leufs</w:t>
                                  </w:r>
                                  <w:r w:rsidRPr="00B32F21">
                                    <w:rPr>
                                      <w:rFonts w:ascii="Cambria Math" w:hAnsi="Cambria Math" w:cs="Cambria Math"/>
                                      <w:sz w:val="13"/>
                                      <w:szCs w:val="13"/>
                                    </w:rPr>
                                    <w:t>∗</w:t>
                                  </w:r>
                                  <w:r w:rsidRPr="00B32F21">
                                    <w:rPr>
                                      <w:rFonts w:ascii="Times New Roman" w:hAnsi="Times New Roman" w:cs="Times New Roman"/>
                                      <w:sz w:val="13"/>
                                      <w:szCs w:val="13"/>
                                    </w:rPr>
                                    <w:t>7)</w:t>
                                  </w:r>
                                </w:p>
                              </w:tc>
                              <w:tc>
                                <w:tcPr>
                                  <w:tcW w:w="652" w:type="pct"/>
                                  <w:gridSpan w:val="3"/>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 xml:space="preserve">c.1386dupC </w:t>
                                  </w:r>
                                  <w:r w:rsidRPr="00B32F21">
                                    <w:rPr>
                                      <w:rFonts w:ascii="Times New Roman" w:hAnsi="Times New Roman" w:cs="Times New Roman"/>
                                      <w:sz w:val="13"/>
                                      <w:szCs w:val="13"/>
                                    </w:rPr>
                                    <w:t>（</w:t>
                                  </w:r>
                                  <w:r w:rsidRPr="00B32F21">
                                    <w:rPr>
                                      <w:rFonts w:ascii="Times New Roman" w:hAnsi="Times New Roman" w:cs="Times New Roman"/>
                                      <w:sz w:val="13"/>
                                      <w:szCs w:val="13"/>
                                    </w:rPr>
                                    <w:t>p.Thr463Hisfs</w:t>
                                  </w:r>
                                  <w:r w:rsidRPr="00B32F21">
                                    <w:rPr>
                                      <w:rFonts w:ascii="Cambria Math" w:hAnsi="Cambria Math" w:cs="Cambria Math"/>
                                      <w:sz w:val="13"/>
                                      <w:szCs w:val="13"/>
                                    </w:rPr>
                                    <w:t>∗</w:t>
                                  </w:r>
                                  <w:r w:rsidRPr="00B32F21">
                                    <w:rPr>
                                      <w:rFonts w:ascii="Times New Roman" w:hAnsi="Times New Roman" w:cs="Times New Roman"/>
                                      <w:sz w:val="13"/>
                                      <w:szCs w:val="13"/>
                                    </w:rPr>
                                    <w:t>14)</w:t>
                                  </w:r>
                                </w:p>
                              </w:tc>
                              <w:tc>
                                <w:tcPr>
                                  <w:tcW w:w="599"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 xml:space="preserve">c.2835delT </w:t>
                                  </w:r>
                                  <w:r w:rsidRPr="00B32F21">
                                    <w:rPr>
                                      <w:rFonts w:ascii="Times New Roman" w:hAnsi="Times New Roman" w:cs="Times New Roman"/>
                                      <w:sz w:val="13"/>
                                      <w:szCs w:val="13"/>
                                    </w:rPr>
                                    <w:t>（</w:t>
                                  </w:r>
                                  <w:r w:rsidRPr="00B32F21">
                                    <w:rPr>
                                      <w:rFonts w:ascii="Times New Roman" w:hAnsi="Times New Roman" w:cs="Times New Roman"/>
                                      <w:sz w:val="13"/>
                                      <w:szCs w:val="13"/>
                                    </w:rPr>
                                    <w:t>p.Met946Cysfs</w:t>
                                  </w:r>
                                  <w:r w:rsidRPr="00B32F21">
                                    <w:rPr>
                                      <w:rFonts w:ascii="Cambria Math" w:hAnsi="Cambria Math" w:cs="Cambria Math"/>
                                      <w:sz w:val="13"/>
                                      <w:szCs w:val="13"/>
                                    </w:rPr>
                                    <w:t>∗</w:t>
                                  </w:r>
                                  <w:r w:rsidRPr="00B32F21">
                                    <w:rPr>
                                      <w:rFonts w:ascii="Times New Roman" w:hAnsi="Times New Roman" w:cs="Times New Roman"/>
                                      <w:sz w:val="13"/>
                                      <w:szCs w:val="13"/>
                                    </w:rPr>
                                    <w:t>61)</w:t>
                                  </w:r>
                                </w:p>
                              </w:tc>
                              <w:tc>
                                <w:tcPr>
                                  <w:tcW w:w="265"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t(X;10) (q27.3; q22.3)</w:t>
                                  </w:r>
                                </w:p>
                              </w:tc>
                              <w:tc>
                                <w:tcPr>
                                  <w:tcW w:w="573"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t(10,12)(q22.2;q24.3)</w:t>
                                  </w:r>
                                </w:p>
                              </w:tc>
                              <w:tc>
                                <w:tcPr>
                                  <w:tcW w:w="622" w:type="pct"/>
                                  <w:gridSpan w:val="3"/>
                                  <w:tcBorders>
                                    <w:bottom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c.1310delC (p.Pro437ArgfsX84)</w:t>
                                  </w:r>
                                </w:p>
                              </w:tc>
                              <w:tc>
                                <w:tcPr>
                                  <w:tcW w:w="515" w:type="pct"/>
                                  <w:tcBorders>
                                    <w:bottom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t</w:t>
                                  </w:r>
                                  <w:r w:rsidRPr="00B32F21">
                                    <w:rPr>
                                      <w:rFonts w:ascii="Times New Roman" w:hAnsi="Times New Roman" w:cs="Times New Roman"/>
                                      <w:sz w:val="13"/>
                                      <w:szCs w:val="13"/>
                                    </w:rPr>
                                    <w:t>（</w:t>
                                  </w:r>
                                  <w:r w:rsidRPr="00B32F21">
                                    <w:rPr>
                                      <w:rFonts w:ascii="Times New Roman" w:hAnsi="Times New Roman" w:cs="Times New Roman"/>
                                      <w:sz w:val="13"/>
                                      <w:szCs w:val="13"/>
                                    </w:rPr>
                                    <w:t>10;19</w:t>
                                  </w:r>
                                  <w:r w:rsidRPr="00B32F21">
                                    <w:rPr>
                                      <w:rFonts w:ascii="Times New Roman" w:hAnsi="Times New Roman" w:cs="Times New Roman"/>
                                      <w:sz w:val="13"/>
                                      <w:szCs w:val="13"/>
                                    </w:rPr>
                                    <w:t>）（</w:t>
                                  </w:r>
                                  <w:r w:rsidRPr="00B32F21">
                                    <w:rPr>
                                      <w:rFonts w:ascii="Times New Roman" w:hAnsi="Times New Roman" w:cs="Times New Roman"/>
                                      <w:sz w:val="13"/>
                                      <w:szCs w:val="13"/>
                                    </w:rPr>
                                    <w:t>Q22.3;q13.33</w:t>
                                  </w:r>
                                  <w:r w:rsidRPr="00B32F21">
                                    <w:rPr>
                                      <w:rFonts w:ascii="Times New Roman" w:hAnsi="Times New Roman" w:cs="Times New Roman"/>
                                      <w:sz w:val="13"/>
                                      <w:szCs w:val="13"/>
                                    </w:rPr>
                                    <w:t>）</w:t>
                                  </w:r>
                                </w:p>
                              </w:tc>
                              <w:tc>
                                <w:tcPr>
                                  <w:tcW w:w="469" w:type="pct"/>
                                  <w:tcBorders>
                                    <w:bottom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 xml:space="preserve">c.2330G &gt; A </w:t>
                                  </w:r>
                                  <w:r w:rsidRPr="00B32F21">
                                    <w:rPr>
                                      <w:rFonts w:ascii="Times New Roman" w:hAnsi="Times New Roman" w:cs="Times New Roman"/>
                                      <w:sz w:val="13"/>
                                      <w:szCs w:val="13"/>
                                    </w:rPr>
                                    <w:t>（</w:t>
                                  </w:r>
                                  <w:r w:rsidRPr="00B32F21">
                                    <w:rPr>
                                      <w:rFonts w:ascii="Times New Roman" w:hAnsi="Times New Roman" w:cs="Times New Roman"/>
                                      <w:sz w:val="13"/>
                                      <w:szCs w:val="13"/>
                                    </w:rPr>
                                    <w:t>p.Gly777Glu/ p.G777E</w:t>
                                  </w:r>
                                  <w:r w:rsidRPr="00B32F21">
                                    <w:rPr>
                                      <w:rFonts w:ascii="Times New Roman" w:hAnsi="Times New Roman" w:cs="Times New Roman"/>
                                      <w:sz w:val="13"/>
                                      <w:szCs w:val="13"/>
                                    </w:rPr>
                                    <w:t>）</w:t>
                                  </w:r>
                                </w:p>
                              </w:tc>
                            </w:tr>
                            <w:tr w:rsidR="00510E9E" w:rsidRPr="00B32F21" w:rsidTr="00197710">
                              <w:tc>
                                <w:tcPr>
                                  <w:tcW w:w="278" w:type="pct"/>
                                  <w:vMerge w:val="restart"/>
                                  <w:tcBorders>
                                    <w:top w:val="single" w:sz="4" w:space="0" w:color="auto"/>
                                    <w:right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Central nervous system</w:t>
                                  </w:r>
                                </w:p>
                              </w:tc>
                              <w:tc>
                                <w:tcPr>
                                  <w:tcW w:w="435" w:type="pct"/>
                                  <w:tcBorders>
                                    <w:top w:val="single" w:sz="4" w:space="0" w:color="auto"/>
                                    <w:left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Intellectual disability</w:t>
                                  </w:r>
                                </w:p>
                              </w:tc>
                              <w:tc>
                                <w:tcPr>
                                  <w:tcW w:w="592"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46"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99"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65"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73"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Borders>
                                    <w:top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8" w:type="pct"/>
                                  <w:tcBorders>
                                    <w:top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15" w:type="pct"/>
                                  <w:tcBorders>
                                    <w:top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469" w:type="pct"/>
                                  <w:tcBorders>
                                    <w:top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r>
                            <w:tr w:rsidR="00510E9E" w:rsidRPr="00B32F21" w:rsidTr="00197710">
                              <w:tc>
                                <w:tcPr>
                                  <w:tcW w:w="278" w:type="pct"/>
                                  <w:vMerge/>
                                  <w:tcBorders>
                                    <w:right w:val="single" w:sz="4" w:space="0" w:color="auto"/>
                                  </w:tcBorders>
                                </w:tcPr>
                                <w:p w:rsidR="00510E9E" w:rsidRPr="00B32F21" w:rsidRDefault="00510E9E" w:rsidP="00510E9E">
                                  <w:pPr>
                                    <w:rPr>
                                      <w:rFonts w:ascii="Times New Roman" w:hAnsi="Times New Roman" w:cs="Times New Roman"/>
                                      <w:sz w:val="13"/>
                                      <w:szCs w:val="13"/>
                                    </w:rPr>
                                  </w:pPr>
                                </w:p>
                              </w:tc>
                              <w:tc>
                                <w:tcPr>
                                  <w:tcW w:w="435" w:type="pct"/>
                                  <w:tcBorders>
                                    <w:left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Epilepsy</w:t>
                                  </w:r>
                                </w:p>
                              </w:tc>
                              <w:tc>
                                <w:tcPr>
                                  <w:tcW w:w="592"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46"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99"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65"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7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207"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208"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515"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469"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r>
                            <w:tr w:rsidR="00510E9E" w:rsidRPr="00B32F21" w:rsidTr="00197710">
                              <w:tc>
                                <w:tcPr>
                                  <w:tcW w:w="278" w:type="pct"/>
                                  <w:vMerge/>
                                  <w:tcBorders>
                                    <w:right w:val="single" w:sz="4" w:space="0" w:color="auto"/>
                                  </w:tcBorders>
                                </w:tcPr>
                                <w:p w:rsidR="00510E9E" w:rsidRPr="00B32F21" w:rsidRDefault="00510E9E" w:rsidP="00510E9E">
                                  <w:pPr>
                                    <w:rPr>
                                      <w:rFonts w:ascii="Times New Roman" w:hAnsi="Times New Roman" w:cs="Times New Roman"/>
                                      <w:sz w:val="13"/>
                                      <w:szCs w:val="13"/>
                                    </w:rPr>
                                  </w:pPr>
                                </w:p>
                              </w:tc>
                              <w:tc>
                                <w:tcPr>
                                  <w:tcW w:w="435" w:type="pct"/>
                                  <w:tcBorders>
                                    <w:left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Hypotonia</w:t>
                                  </w:r>
                                </w:p>
                              </w:tc>
                              <w:tc>
                                <w:tcPr>
                                  <w:tcW w:w="592"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46"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99"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65"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7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207"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8"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15"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469"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r>
                            <w:tr w:rsidR="00510E9E" w:rsidRPr="00B32F21" w:rsidTr="00197710">
                              <w:tc>
                                <w:tcPr>
                                  <w:tcW w:w="278" w:type="pct"/>
                                  <w:vMerge/>
                                  <w:tcBorders>
                                    <w:right w:val="single" w:sz="4" w:space="0" w:color="auto"/>
                                  </w:tcBorders>
                                </w:tcPr>
                                <w:p w:rsidR="00510E9E" w:rsidRPr="00B32F21" w:rsidRDefault="00510E9E" w:rsidP="00510E9E">
                                  <w:pPr>
                                    <w:rPr>
                                      <w:rFonts w:ascii="Times New Roman" w:hAnsi="Times New Roman" w:cs="Times New Roman"/>
                                      <w:sz w:val="13"/>
                                      <w:szCs w:val="13"/>
                                    </w:rPr>
                                  </w:pPr>
                                </w:p>
                              </w:tc>
                              <w:tc>
                                <w:tcPr>
                                  <w:tcW w:w="435" w:type="pct"/>
                                  <w:tcBorders>
                                    <w:left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Speech delay</w:t>
                                  </w:r>
                                </w:p>
                              </w:tc>
                              <w:tc>
                                <w:tcPr>
                                  <w:tcW w:w="592"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46"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599"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65"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7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8"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15"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469"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r>
                            <w:tr w:rsidR="00510E9E" w:rsidRPr="00B32F21" w:rsidTr="00197710">
                              <w:tc>
                                <w:tcPr>
                                  <w:tcW w:w="278" w:type="pct"/>
                                  <w:vMerge/>
                                  <w:tcBorders>
                                    <w:right w:val="single" w:sz="4" w:space="0" w:color="auto"/>
                                  </w:tcBorders>
                                </w:tcPr>
                                <w:p w:rsidR="00510E9E" w:rsidRPr="00B32F21" w:rsidRDefault="00510E9E" w:rsidP="00510E9E">
                                  <w:pPr>
                                    <w:rPr>
                                      <w:rFonts w:ascii="Times New Roman" w:hAnsi="Times New Roman" w:cs="Times New Roman"/>
                                      <w:sz w:val="13"/>
                                      <w:szCs w:val="13"/>
                                    </w:rPr>
                                  </w:pPr>
                                </w:p>
                              </w:tc>
                              <w:tc>
                                <w:tcPr>
                                  <w:tcW w:w="435" w:type="pct"/>
                                  <w:tcBorders>
                                    <w:left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Motor delay</w:t>
                                  </w:r>
                                </w:p>
                              </w:tc>
                              <w:tc>
                                <w:tcPr>
                                  <w:tcW w:w="592"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46"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20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20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599"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65"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7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8"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15"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469"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r>
                            <w:tr w:rsidR="00510E9E" w:rsidRPr="00B32F21" w:rsidTr="00197710">
                              <w:tc>
                                <w:tcPr>
                                  <w:tcW w:w="278" w:type="pct"/>
                                  <w:vMerge/>
                                  <w:tcBorders>
                                    <w:right w:val="single" w:sz="4" w:space="0" w:color="auto"/>
                                  </w:tcBorders>
                                </w:tcPr>
                                <w:p w:rsidR="00510E9E" w:rsidRPr="00B32F21" w:rsidRDefault="00510E9E" w:rsidP="00510E9E">
                                  <w:pPr>
                                    <w:rPr>
                                      <w:rFonts w:ascii="Times New Roman" w:hAnsi="Times New Roman" w:cs="Times New Roman"/>
                                      <w:sz w:val="13"/>
                                      <w:szCs w:val="13"/>
                                    </w:rPr>
                                  </w:pPr>
                                </w:p>
                              </w:tc>
                              <w:tc>
                                <w:tcPr>
                                  <w:tcW w:w="435" w:type="pct"/>
                                  <w:tcBorders>
                                    <w:left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Hearing loss</w:t>
                                  </w:r>
                                </w:p>
                              </w:tc>
                              <w:tc>
                                <w:tcPr>
                                  <w:tcW w:w="592"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46"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99"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65"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7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8"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15"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469"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r>
                            <w:tr w:rsidR="00510E9E" w:rsidRPr="00B32F21" w:rsidTr="00197710">
                              <w:tc>
                                <w:tcPr>
                                  <w:tcW w:w="278" w:type="pct"/>
                                  <w:vMerge/>
                                  <w:tcBorders>
                                    <w:bottom w:val="single" w:sz="4" w:space="0" w:color="auto"/>
                                    <w:right w:val="single" w:sz="4" w:space="0" w:color="auto"/>
                                  </w:tcBorders>
                                </w:tcPr>
                                <w:p w:rsidR="00510E9E" w:rsidRPr="00B32F21" w:rsidRDefault="00510E9E" w:rsidP="00510E9E">
                                  <w:pPr>
                                    <w:rPr>
                                      <w:rFonts w:ascii="Times New Roman" w:hAnsi="Times New Roman" w:cs="Times New Roman"/>
                                      <w:sz w:val="13"/>
                                      <w:szCs w:val="13"/>
                                    </w:rPr>
                                  </w:pPr>
                                </w:p>
                              </w:tc>
                              <w:tc>
                                <w:tcPr>
                                  <w:tcW w:w="435" w:type="pct"/>
                                  <w:tcBorders>
                                    <w:left w:val="single" w:sz="4" w:space="0" w:color="auto"/>
                                    <w:bottom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Abnormalities MRI</w:t>
                                  </w:r>
                                </w:p>
                              </w:tc>
                              <w:tc>
                                <w:tcPr>
                                  <w:tcW w:w="592"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246"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203"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99"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65"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73"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207" w:type="pct"/>
                                  <w:tcBorders>
                                    <w:bottom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208" w:type="pct"/>
                                  <w:tcBorders>
                                    <w:bottom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515" w:type="pct"/>
                                  <w:tcBorders>
                                    <w:bottom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469" w:type="pct"/>
                                  <w:tcBorders>
                                    <w:bottom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r>
                            <w:tr w:rsidR="00510E9E" w:rsidRPr="00B32F21" w:rsidTr="00197710">
                              <w:tc>
                                <w:tcPr>
                                  <w:tcW w:w="278" w:type="pct"/>
                                  <w:vMerge w:val="restart"/>
                                  <w:tcBorders>
                                    <w:top w:val="single" w:sz="4" w:space="0" w:color="auto"/>
                                    <w:right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Others</w:t>
                                  </w:r>
                                </w:p>
                                <w:p w:rsidR="00510E9E" w:rsidRPr="00B32F21" w:rsidRDefault="00510E9E" w:rsidP="00510E9E">
                                  <w:pPr>
                                    <w:jc w:val="center"/>
                                    <w:rPr>
                                      <w:rFonts w:ascii="Times New Roman" w:hAnsi="Times New Roman" w:cs="Times New Roman"/>
                                      <w:sz w:val="13"/>
                                      <w:szCs w:val="13"/>
                                    </w:rPr>
                                  </w:pPr>
                                </w:p>
                              </w:tc>
                              <w:tc>
                                <w:tcPr>
                                  <w:tcW w:w="435" w:type="pct"/>
                                  <w:tcBorders>
                                    <w:top w:val="single" w:sz="4" w:space="0" w:color="auto"/>
                                    <w:left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Microcephaly</w:t>
                                  </w:r>
                                </w:p>
                              </w:tc>
                              <w:tc>
                                <w:tcPr>
                                  <w:tcW w:w="592"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46"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99"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65"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73"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Borders>
                                    <w:top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8" w:type="pct"/>
                                  <w:tcBorders>
                                    <w:top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15" w:type="pct"/>
                                  <w:tcBorders>
                                    <w:top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469" w:type="pct"/>
                                  <w:tcBorders>
                                    <w:top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r>
                            <w:tr w:rsidR="00510E9E" w:rsidRPr="00B32F21" w:rsidTr="00197710">
                              <w:tc>
                                <w:tcPr>
                                  <w:tcW w:w="278" w:type="pct"/>
                                  <w:vMerge/>
                                  <w:tcBorders>
                                    <w:right w:val="single" w:sz="4" w:space="0" w:color="auto"/>
                                  </w:tcBorders>
                                </w:tcPr>
                                <w:p w:rsidR="00510E9E" w:rsidRPr="00B32F21" w:rsidRDefault="00510E9E" w:rsidP="00510E9E">
                                  <w:pPr>
                                    <w:rPr>
                                      <w:rFonts w:ascii="Times New Roman" w:hAnsi="Times New Roman" w:cs="Times New Roman"/>
                                      <w:sz w:val="13"/>
                                      <w:szCs w:val="13"/>
                                    </w:rPr>
                                  </w:pPr>
                                </w:p>
                              </w:tc>
                              <w:tc>
                                <w:tcPr>
                                  <w:tcW w:w="435" w:type="pct"/>
                                  <w:tcBorders>
                                    <w:left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Craniofacial dysmorphism</w:t>
                                  </w:r>
                                </w:p>
                              </w:tc>
                              <w:tc>
                                <w:tcPr>
                                  <w:tcW w:w="592"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46"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99"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65"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7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8"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15"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469"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r>
                            <w:tr w:rsidR="00510E9E" w:rsidRPr="00B32F21" w:rsidTr="00197710">
                              <w:tc>
                                <w:tcPr>
                                  <w:tcW w:w="278" w:type="pct"/>
                                  <w:vMerge/>
                                  <w:tcBorders>
                                    <w:right w:val="single" w:sz="4" w:space="0" w:color="auto"/>
                                  </w:tcBorders>
                                </w:tcPr>
                                <w:p w:rsidR="00510E9E" w:rsidRPr="00B32F21" w:rsidRDefault="00510E9E" w:rsidP="00510E9E">
                                  <w:pPr>
                                    <w:rPr>
                                      <w:rFonts w:ascii="Times New Roman" w:hAnsi="Times New Roman" w:cs="Times New Roman"/>
                                      <w:sz w:val="13"/>
                                      <w:szCs w:val="13"/>
                                    </w:rPr>
                                  </w:pPr>
                                </w:p>
                              </w:tc>
                              <w:tc>
                                <w:tcPr>
                                  <w:tcW w:w="435" w:type="pct"/>
                                  <w:tcBorders>
                                    <w:left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Congenital heart disease</w:t>
                                  </w:r>
                                </w:p>
                              </w:tc>
                              <w:tc>
                                <w:tcPr>
                                  <w:tcW w:w="592"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46"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99"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65"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7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207"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208"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515"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469"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r>
                            <w:tr w:rsidR="00510E9E" w:rsidRPr="00B32F21" w:rsidTr="00197710">
                              <w:tc>
                                <w:tcPr>
                                  <w:tcW w:w="278" w:type="pct"/>
                                  <w:vMerge/>
                                  <w:tcBorders>
                                    <w:right w:val="single" w:sz="4" w:space="0" w:color="auto"/>
                                  </w:tcBorders>
                                </w:tcPr>
                                <w:p w:rsidR="00510E9E" w:rsidRPr="00B32F21" w:rsidRDefault="00510E9E" w:rsidP="00510E9E">
                                  <w:pPr>
                                    <w:rPr>
                                      <w:rFonts w:ascii="Times New Roman" w:hAnsi="Times New Roman" w:cs="Times New Roman"/>
                                      <w:sz w:val="13"/>
                                      <w:szCs w:val="13"/>
                                    </w:rPr>
                                  </w:pPr>
                                </w:p>
                              </w:tc>
                              <w:tc>
                                <w:tcPr>
                                  <w:tcW w:w="435" w:type="pct"/>
                                  <w:tcBorders>
                                    <w:left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Feeding difficulties</w:t>
                                  </w:r>
                                </w:p>
                              </w:tc>
                              <w:tc>
                                <w:tcPr>
                                  <w:tcW w:w="592"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46"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99"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65"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7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8"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15"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469"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NA</w:t>
                                  </w:r>
                                </w:p>
                              </w:tc>
                            </w:tr>
                            <w:tr w:rsidR="00510E9E" w:rsidRPr="00B32F21" w:rsidTr="00197710">
                              <w:tc>
                                <w:tcPr>
                                  <w:tcW w:w="278" w:type="pct"/>
                                  <w:vMerge/>
                                  <w:tcBorders>
                                    <w:right w:val="single" w:sz="4" w:space="0" w:color="auto"/>
                                  </w:tcBorders>
                                </w:tcPr>
                                <w:p w:rsidR="00510E9E" w:rsidRPr="00B32F21" w:rsidRDefault="00510E9E" w:rsidP="00510E9E">
                                  <w:pPr>
                                    <w:rPr>
                                      <w:rFonts w:ascii="Times New Roman" w:hAnsi="Times New Roman" w:cs="Times New Roman"/>
                                      <w:sz w:val="13"/>
                                      <w:szCs w:val="13"/>
                                    </w:rPr>
                                  </w:pPr>
                                </w:p>
                              </w:tc>
                              <w:tc>
                                <w:tcPr>
                                  <w:tcW w:w="435" w:type="pct"/>
                                  <w:tcBorders>
                                    <w:left w:val="single" w:sz="4" w:space="0" w:color="auto"/>
                                  </w:tcBorders>
                                </w:tcPr>
                                <w:p w:rsidR="00510E9E" w:rsidRPr="00B32F21" w:rsidRDefault="00510E9E" w:rsidP="00510E9E">
                                  <w:pPr>
                                    <w:jc w:val="center"/>
                                    <w:rPr>
                                      <w:rFonts w:ascii="Times New Roman" w:hAnsi="Times New Roman" w:cs="Times New Roman"/>
                                      <w:sz w:val="13"/>
                                      <w:szCs w:val="13"/>
                                    </w:rPr>
                                  </w:pPr>
                                  <w:proofErr w:type="spellStart"/>
                                  <w:r w:rsidRPr="00B32F21">
                                    <w:rPr>
                                      <w:rFonts w:ascii="Times New Roman" w:hAnsi="Times New Roman" w:cs="Times New Roman"/>
                                      <w:sz w:val="13"/>
                                      <w:szCs w:val="13"/>
                                    </w:rPr>
                                    <w:t>Opthalmologic</w:t>
                                  </w:r>
                                  <w:proofErr w:type="spellEnd"/>
                                  <w:r w:rsidRPr="00B32F21">
                                    <w:rPr>
                                      <w:rFonts w:ascii="Times New Roman" w:hAnsi="Times New Roman" w:cs="Times New Roman"/>
                                      <w:sz w:val="13"/>
                                      <w:szCs w:val="13"/>
                                    </w:rPr>
                                    <w:t xml:space="preserve"> abnormalities</w:t>
                                  </w:r>
                                </w:p>
                              </w:tc>
                              <w:tc>
                                <w:tcPr>
                                  <w:tcW w:w="592"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46"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99"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65"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7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8"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15"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469"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r>
                          </w:tbl>
                          <w:p w:rsidR="006E5BBD" w:rsidRDefault="006E5BBD" w:rsidP="006E5BBD">
                            <w:pPr>
                              <w:jc w:val="left"/>
                            </w:pPr>
                            <w:r w:rsidRPr="00D61CA5">
                              <w:t>+, present; −, absent; NA, not available</w:t>
                            </w:r>
                            <w:r>
                              <w:t>.</w:t>
                            </w:r>
                          </w:p>
                          <w:p w:rsidR="00B32F21" w:rsidRPr="00510E9E" w:rsidRDefault="00B32F2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id="文本框 2" o:spid="_x0000_s1029" type="#_x0000_t202" style="width:690.45pt;height:397.55pt;rotation:-90;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" fillcolor="white [3201]" stroked="f" strokeweight=".5pt">
                <v:textbox>
                  <w:txbxContent>
                    <w:tbl>
                      <w:tblPr>
                        <w:tblStyle w:val="a3"/>
                        <w:tblW w:w="4994"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1"/>
                        <w:gridCol w:w="1175"/>
                        <w:gridCol w:w="1600"/>
                        <w:gridCol w:w="665"/>
                        <w:gridCol w:w="549"/>
                        <w:gridCol w:w="549"/>
                        <w:gridCol w:w="1618"/>
                        <w:gridCol w:w="716"/>
                        <w:gridCol w:w="1548"/>
                        <w:gridCol w:w="559"/>
                        <w:gridCol w:w="559"/>
                        <w:gridCol w:w="562"/>
                        <w:gridCol w:w="1392"/>
                        <w:gridCol w:w="1267"/>
                      </w:tblGrid>
                      <w:tr w:rsidR="00510E9E" w:rsidRPr="00B32F21" w:rsidTr="00197710">
                        <w:tc>
                          <w:tcPr>
                            <w:tcW w:w="713" w:type="pct"/>
                            <w:gridSpan w:val="2"/>
                            <w:tcBorders>
                              <w:bottom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References</w:t>
                            </w:r>
                          </w:p>
                        </w:tc>
                        <w:tc>
                          <w:tcPr>
                            <w:tcW w:w="592"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13</w:t>
                            </w:r>
                            <w:r>
                              <w:rPr>
                                <w:rFonts w:cs="Times New Roman"/>
                                <w:sz w:val="13"/>
                                <w:szCs w:val="13"/>
                              </w:rPr>
                              <w:fldChar w:fldCharType="begin"/>
                            </w:r>
                            <w:r>
                              <w:rPr>
                                <w:rFonts w:ascii="Times New Roman" w:hAnsi="Times New Roman" w:cs="Times New Roman"/>
                                <w:sz w:val="13"/>
                                <w:szCs w:val="13"/>
                              </w:rPr>
                              <w:instrText xml:space="preserve"> ADDIN ZOTERO_ITEM CSL_CITATION {"citationID":"9wPx6C5J","properties":{"formattedCitation":"\\super 1\\nosupersub{}","plainCitation":"1","noteIndex":0},"citationItems":[{"id":443,"uris":["http://zotero.org/users/10679512/items/VE9YKGGM"],"itemData":{"id":443,"type":"article-journal","container-title":"The American Journal of Human Genetics","DOI":"10.1016/j.ajhg.2018.12.007","ISSN":"00029297","issue":"2","journalAbbreviation":"The American Journal of Human Genetics","language":"en","page":"319-330","source":"DOI.org (Crossref)","title":"ZMIZ1 Variants Cause a Syndromic Neurodevelopmental Disorder","volume":"104","author":[{"family":"Carapito","given":"Raphael"},{"family":"Ivanova","given":"Ekaterina L."},{"family":"Morlon","given":"Aurore"},{"family":"Meng","given":"Linyan"},{"family":"Molitor","given":"Anne"},{"family":"Erdmann","given":"Eva"},{"family":"Kieffer","given":"Bruno"},{"family":"Pichot","given":"Angélique"},{"family":"Naegely","given":"Lydie"},{"family":"Kolmer","given":"Aline"},{"family":"Paul","given":"Nicodème"},{"family":"Hanauer","given":"Antoine"},{"family":"Tran Mau-Them","given":"Frédéric"},{"family":"Jean-Marçais","given":"Nolwenn"},{"family":"Hiatt","given":"Susan M."},{"family":"Cooper","given":"Gregory M."},{"family":"Tvrdik","given":"Tatiana"},{"family":"Muir","given":"Alison M."},{"family":"Dimartino","given":"Clémantine"},{"family":"Chopra","given":"Maya"},{"family":"Amiel","given":"Jeanne"},{"family":"Gordon","given":"Christopher T."},{"family":"Dutreux","given":"Fabien"},{"family":"Garde","given":"Aurore"},{"family":"Thauvin-Robinet","given":"Christel"},{"family":"Wang","given":"Xia"},{"family":"Leduc","given":"Magalie S."},{"family":"Phillips","given":"Meredith"},{"family":"Crawford","given":"Heather P."},{"family":"Kukolich","given":"Mary K."},{"family":"Hunt","given":"David"},{"family":"Harrison","given":"Victoria"},{"family":"Kharbanda","given":"Mira"},{"family":"Smigiel","given":"Robert"},{"family":"Gold","given":"Nina"},{"family":"Hung","given":"Christina Y."},{"family":"Viskochil","given":"David H."},{"family":"Dugan","given":"Sarah L."},{"family":"Bayrak-Toydemir","given":"Pinar"},{"family":"Joly-Helas","given":"Géraldine"},{"family":"Guerrot","given":"Anne-Marie"},{"family":"Schluth-Bolard","given":"Caroline"},{"family":"Rio","given":"Marlène"},{"family":"Wentzensen","given":"Ingrid M."},{"family":"McWalter","given":"Kirsty"},{"family":"Schnur","given":"Rhonda E."},{"family":"Lewis","given":"Andrea M."},{"family":"Lalani","given":"Seema R."},{"family":"Mensah-Bonsu","given":"Noël"},{"family":"Céraline","given":"Jocelyn"},{"family":"Sun","given":"Zijie"},{"family":"Ploski","given":"Rafal"},{"family":"Bacino","given":"Carlos A."},{"family":"Mefford","given":"Heather C."},{"family":"Faivre","given":"Laurence"},{"family":"Bodamer","given":"Olaf"},{"family":"Chelly","given":"Jamel"},{"family":"Isidor","given":"Bertrand"},{"family":"Bahram","given":"Seiamak"}],"issued":{"date-parts":[["2019",2]]}}}],"schema":"https://github.com/citation-style-language/schema/raw/master/csl-citation.json"} </w:instrText>
                            </w:r>
                            <w:r>
                              <w:rPr>
                                <w:rFonts w:cs="Times New Roman"/>
                                <w:sz w:val="13"/>
                                <w:szCs w:val="13"/>
                              </w:rPr>
                              <w:fldChar w:fldCharType="separate"/>
                            </w:r>
                            <w:r w:rsidRPr="001D7BBA">
                              <w:rPr>
                                <w:rFonts w:ascii="Times New Roman" w:hAnsi="Times New Roman" w:cs="Times New Roman"/>
                                <w:sz w:val="13"/>
                                <w:vertAlign w:val="superscript"/>
                              </w:rPr>
                              <w:t>1</w:t>
                            </w:r>
                            <w:r>
                              <w:rPr>
                                <w:rFonts w:cs="Times New Roman"/>
                                <w:sz w:val="13"/>
                                <w:szCs w:val="13"/>
                              </w:rPr>
                              <w:fldChar w:fldCharType="end"/>
                            </w:r>
                          </w:p>
                        </w:tc>
                        <w:tc>
                          <w:tcPr>
                            <w:tcW w:w="246"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14</w:t>
                            </w:r>
                            <w:r>
                              <w:rPr>
                                <w:rFonts w:cs="Times New Roman"/>
                                <w:sz w:val="13"/>
                                <w:szCs w:val="13"/>
                              </w:rPr>
                              <w:fldChar w:fldCharType="begin"/>
                            </w:r>
                            <w:r>
                              <w:rPr>
                                <w:rFonts w:ascii="Times New Roman" w:hAnsi="Times New Roman" w:cs="Times New Roman"/>
                                <w:sz w:val="13"/>
                                <w:szCs w:val="13"/>
                              </w:rPr>
                              <w:instrText xml:space="preserve"> ADDIN ZOTERO_ITEM CSL_CITATION {"citationID":"NyULEwt0","properties":{"formattedCitation":"\\super 1\\nosupersub{}","plainCitation":"1","noteIndex":0},"citationItems":[{"id":443,"uris":["http://zotero.org/users/10679512/items/VE9YKGGM"],"itemData":{"id":443,"type":"article-journal","container-title":"The American Journal of Human Genetics","DOI":"10.1016/j.ajhg.2018.12.007","ISSN":"00029297","issue":"2","journalAbbreviation":"The American Journal of Human Genetics","language":"en","page":"319-330","source":"DOI.org (Crossref)","title":"ZMIZ1 Variants Cause a Syndromic Neurodevelopmental Disorder","volume":"104","author":[{"family":"Carapito","given":"Raphael"},{"family":"Ivanova","given":"Ekaterina L."},{"family":"Morlon","given":"Aurore"},{"family":"Meng","given":"Linyan"},{"family":"Molitor","given":"Anne"},{"family":"Erdmann","given":"Eva"},{"family":"Kieffer","given":"Bruno"},{"family":"Pichot","given":"Angélique"},{"family":"Naegely","given":"Lydie"},{"family":"Kolmer","given":"Aline"},{"family":"Paul","given":"Nicodème"},{"family":"Hanauer","given":"Antoine"},{"family":"Tran Mau-Them","given":"Frédéric"},{"family":"Jean-Marçais","given":"Nolwenn"},{"family":"Hiatt","given":"Susan M."},{"family":"Cooper","given":"Gregory M."},{"family":"Tvrdik","given":"Tatiana"},{"family":"Muir","given":"Alison M."},{"family":"Dimartino","given":"Clémantine"},{"family":"Chopra","given":"Maya"},{"family":"Amiel","given":"Jeanne"},{"family":"Gordon","given":"Christopher T."},{"family":"Dutreux","given":"Fabien"},{"family":"Garde","given":"Aurore"},{"family":"Thauvin-Robinet","given":"Christel"},{"family":"Wang","given":"Xia"},{"family":"Leduc","given":"Magalie S."},{"family":"Phillips","given":"Meredith"},{"family":"Crawford","given":"Heather P."},{"family":"Kukolich","given":"Mary K."},{"family":"Hunt","given":"David"},{"family":"Harrison","given":"Victoria"},{"family":"Kharbanda","given":"Mira"},{"family":"Smigiel","given":"Robert"},{"family":"Gold","given":"Nina"},{"family":"Hung","given":"Christina Y."},{"family":"Viskochil","given":"David H."},{"family":"Dugan","given":"Sarah L."},{"family":"Bayrak-Toydemir","given":"Pinar"},{"family":"Joly-Helas","given":"Géraldine"},{"family":"Guerrot","given":"Anne-Marie"},{"family":"Schluth-Bolard","given":"Caroline"},{"family":"Rio","given":"Marlène"},{"family":"Wentzensen","given":"Ingrid M."},{"family":"McWalter","given":"Kirsty"},{"family":"Schnur","given":"Rhonda E."},{"family":"Lewis","given":"Andrea M."},{"family":"Lalani","given":"Seema R."},{"family":"Mensah-Bonsu","given":"Noël"},{"family":"Céraline","given":"Jocelyn"},{"family":"Sun","given":"Zijie"},{"family":"Ploski","given":"Rafal"},{"family":"Bacino","given":"Carlos A."},{"family":"Mefford","given":"Heather C."},{"family":"Faivre","given":"Laurence"},{"family":"Bodamer","given":"Olaf"},{"family":"Chelly","given":"Jamel"},{"family":"Isidor","given":"Bertrand"},{"family":"Bahram","given":"Seiamak"}],"issued":{"date-parts":[["2019",2]]}}}],"schema":"https://github.com/citation-style-language/schema/raw/master/csl-citation.json"} </w:instrText>
                            </w:r>
                            <w:r>
                              <w:rPr>
                                <w:rFonts w:cs="Times New Roman"/>
                                <w:sz w:val="13"/>
                                <w:szCs w:val="13"/>
                              </w:rPr>
                              <w:fldChar w:fldCharType="separate"/>
                            </w:r>
                            <w:r w:rsidRPr="001D7BBA">
                              <w:rPr>
                                <w:rFonts w:ascii="Times New Roman" w:hAnsi="Times New Roman" w:cs="Times New Roman"/>
                                <w:sz w:val="13"/>
                                <w:vertAlign w:val="superscript"/>
                              </w:rPr>
                              <w:t>1</w:t>
                            </w:r>
                            <w:r>
                              <w:rPr>
                                <w:rFonts w:cs="Times New Roman"/>
                                <w:sz w:val="13"/>
                                <w:szCs w:val="13"/>
                              </w:rPr>
                              <w:fldChar w:fldCharType="end"/>
                            </w:r>
                          </w:p>
                        </w:tc>
                        <w:tc>
                          <w:tcPr>
                            <w:tcW w:w="203"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15</w:t>
                            </w:r>
                            <w:r>
                              <w:rPr>
                                <w:rFonts w:cs="Times New Roman"/>
                                <w:sz w:val="13"/>
                                <w:szCs w:val="13"/>
                              </w:rPr>
                              <w:fldChar w:fldCharType="begin"/>
                            </w:r>
                            <w:r>
                              <w:rPr>
                                <w:rFonts w:ascii="Times New Roman" w:hAnsi="Times New Roman" w:cs="Times New Roman"/>
                                <w:sz w:val="13"/>
                                <w:szCs w:val="13"/>
                              </w:rPr>
                              <w:instrText xml:space="preserve"> ADDIN ZOTERO_ITEM CSL_CITATION {"citationID":"wjAX3KbW","properties":{"formattedCitation":"\\super 1\\nosupersub{}","plainCitation":"1","noteIndex":0},"citationItems":[{"id":443,"uris":["http://zotero.org/users/10679512/items/VE9YKGGM"],"itemData":{"id":443,"type":"article-journal","container-title":"The American Journal of Human Genetics","DOI":"10.1016/j.ajhg.2018.12.007","ISSN":"00029297","issue":"2","journalAbbreviation":"The American Journal of Human Genetics","language":"en","page":"319-330","source":"DOI.org (Crossref)","title":"ZMIZ1 Variants Cause a Syndromic Neurodevelopmental Disorder","volume":"104","author":[{"family":"Carapito","given":"Raphael"},{"family":"Ivanova","given":"Ekaterina L."},{"family":"Morlon","given":"Aurore"},{"family":"Meng","given":"Linyan"},{"family":"Molitor","given":"Anne"},{"family":"Erdmann","given":"Eva"},{"family":"Kieffer","given":"Bruno"},{"family":"Pichot","given":"Angélique"},{"family":"Naegely","given":"Lydie"},{"family":"Kolmer","given":"Aline"},{"family":"Paul","given":"Nicodème"},{"family":"Hanauer","given":"Antoine"},{"family":"Tran Mau-Them","given":"Frédéric"},{"family":"Jean-Marçais","given":"Nolwenn"},{"family":"Hiatt","given":"Susan M."},{"family":"Cooper","given":"Gregory M."},{"family":"Tvrdik","given":"Tatiana"},{"family":"Muir","given":"Alison M."},{"family":"Dimartino","given":"Clémantine"},{"family":"Chopra","given":"Maya"},{"family":"Amiel","given":"Jeanne"},{"family":"Gordon","given":"Christopher T."},{"family":"Dutreux","given":"Fabien"},{"family":"Garde","given":"Aurore"},{"family":"Thauvin-Robinet","given":"Christel"},{"family":"Wang","given":"Xia"},{"family":"Leduc","given":"Magalie S."},{"family":"Phillips","given":"Meredith"},{"family":"Crawford","given":"Heather P."},{"family":"Kukolich","given":"Mary K."},{"family":"Hunt","given":"David"},{"family":"Harrison","given":"Victoria"},{"family":"Kharbanda","given":"Mira"},{"family":"Smigiel","given":"Robert"},{"family":"Gold","given":"Nina"},{"family":"Hung","given":"Christina Y."},{"family":"Viskochil","given":"David H."},{"family":"Dugan","given":"Sarah L."},{"family":"Bayrak-Toydemir","given":"Pinar"},{"family":"Joly-Helas","given":"Géraldine"},{"family":"Guerrot","given":"Anne-Marie"},{"family":"Schluth-Bolard","given":"Caroline"},{"family":"Rio","given":"Marlène"},{"family":"Wentzensen","given":"Ingrid M."},{"family":"McWalter","given":"Kirsty"},{"family":"Schnur","given":"Rhonda E."},{"family":"Lewis","given":"Andrea M."},{"family":"Lalani","given":"Seema R."},{"family":"Mensah-Bonsu","given":"Noël"},{"family":"Céraline","given":"Jocelyn"},{"family":"Sun","given":"Zijie"},{"family":"Ploski","given":"Rafal"},{"family":"Bacino","given":"Carlos A."},{"family":"Mefford","given":"Heather C."},{"family":"Faivre","given":"Laurence"},{"family":"Bodamer","given":"Olaf"},{"family":"Chelly","given":"Jamel"},{"family":"Isidor","given":"Bertrand"},{"family":"Bahram","given":"Seiamak"}],"issued":{"date-parts":[["2019",2]]}}}],"schema":"https://github.com/citation-style-language/schema/raw/master/csl-citation.json"} </w:instrText>
                            </w:r>
                            <w:r>
                              <w:rPr>
                                <w:rFonts w:cs="Times New Roman"/>
                                <w:sz w:val="13"/>
                                <w:szCs w:val="13"/>
                              </w:rPr>
                              <w:fldChar w:fldCharType="separate"/>
                            </w:r>
                            <w:r w:rsidRPr="001D7BBA">
                              <w:rPr>
                                <w:rFonts w:ascii="Times New Roman" w:hAnsi="Times New Roman" w:cs="Times New Roman"/>
                                <w:sz w:val="13"/>
                                <w:vertAlign w:val="superscript"/>
                              </w:rPr>
                              <w:t>1</w:t>
                            </w:r>
                            <w:r>
                              <w:rPr>
                                <w:rFonts w:cs="Times New Roman"/>
                                <w:sz w:val="13"/>
                                <w:szCs w:val="13"/>
                              </w:rPr>
                              <w:fldChar w:fldCharType="end"/>
                            </w:r>
                          </w:p>
                        </w:tc>
                        <w:tc>
                          <w:tcPr>
                            <w:tcW w:w="203"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16</w:t>
                            </w:r>
                            <w:r>
                              <w:rPr>
                                <w:rFonts w:cs="Times New Roman"/>
                                <w:sz w:val="13"/>
                                <w:szCs w:val="13"/>
                              </w:rPr>
                              <w:fldChar w:fldCharType="begin"/>
                            </w:r>
                            <w:r>
                              <w:rPr>
                                <w:rFonts w:ascii="Times New Roman" w:hAnsi="Times New Roman" w:cs="Times New Roman"/>
                                <w:sz w:val="13"/>
                                <w:szCs w:val="13"/>
                              </w:rPr>
                              <w:instrText xml:space="preserve"> ADDIN ZOTERO_ITEM CSL_CITATION {"citationID":"gtjtyhbK","properties":{"formattedCitation":"\\super 1\\nosupersub{}","plainCitation":"1","noteIndex":0},"citationItems":[{"id":443,"uris":["http://zotero.org/users/10679512/items/VE9YKGGM"],"itemData":{"id":443,"type":"article-journal","container-title":"The American Journal of Human Genetics","DOI":"10.1016/j.ajhg.2018.12.007","ISSN":"00029297","issue":"2","journalAbbreviation":"The American Journal of Human Genetics","language":"en","page":"319-330","source":"DOI.org (Crossref)","title":"ZMIZ1 Variants Cause a Syndromic Neurodevelopmental Disorder","volume":"104","author":[{"family":"Carapito","given":"Raphael"},{"family":"Ivanova","given":"Ekaterina L."},{"family":"Morlon","given":"Aurore"},{"family":"Meng","given":"Linyan"},{"family":"Molitor","given":"Anne"},{"family":"Erdmann","given":"Eva"},{"family":"Kieffer","given":"Bruno"},{"family":"Pichot","given":"Angélique"},{"family":"Naegely","given":"Lydie"},{"family":"Kolmer","given":"Aline"},{"family":"Paul","given":"Nicodème"},{"family":"Hanauer","given":"Antoine"},{"family":"Tran Mau-Them","given":"Frédéric"},{"family":"Jean-Marçais","given":"Nolwenn"},{"family":"Hiatt","given":"Susan M."},{"family":"Cooper","given":"Gregory M."},{"family":"Tvrdik","given":"Tatiana"},{"family":"Muir","given":"Alison M."},{"family":"Dimartino","given":"Clémantine"},{"family":"Chopra","given":"Maya"},{"family":"Amiel","given":"Jeanne"},{"family":"Gordon","given":"Christopher T."},{"family":"Dutreux","given":"Fabien"},{"family":"Garde","given":"Aurore"},{"family":"Thauvin-Robinet","given":"Christel"},{"family":"Wang","given":"Xia"},{"family":"Leduc","given":"Magalie S."},{"family":"Phillips","given":"Meredith"},{"family":"Crawford","given":"Heather P."},{"family":"Kukolich","given":"Mary K."},{"family":"Hunt","given":"David"},{"family":"Harrison","given":"Victoria"},{"family":"Kharbanda","given":"Mira"},{"family":"Smigiel","given":"Robert"},{"family":"Gold","given":"Nina"},{"family":"Hung","given":"Christina Y."},{"family":"Viskochil","given":"David H."},{"family":"Dugan","given":"Sarah L."},{"family":"Bayrak-Toydemir","given":"Pinar"},{"family":"Joly-Helas","given":"Géraldine"},{"family":"Guerrot","given":"Anne-Marie"},{"family":"Schluth-Bolard","given":"Caroline"},{"family":"Rio","given":"Marlène"},{"family":"Wentzensen","given":"Ingrid M."},{"family":"McWalter","given":"Kirsty"},{"family":"Schnur","given":"Rhonda E."},{"family":"Lewis","given":"Andrea M."},{"family":"Lalani","given":"Seema R."},{"family":"Mensah-Bonsu","given":"Noël"},{"family":"Céraline","given":"Jocelyn"},{"family":"Sun","given":"Zijie"},{"family":"Ploski","given":"Rafal"},{"family":"Bacino","given":"Carlos A."},{"family":"Mefford","given":"Heather C."},{"family":"Faivre","given":"Laurence"},{"family":"Bodamer","given":"Olaf"},{"family":"Chelly","given":"Jamel"},{"family":"Isidor","given":"Bertrand"},{"family":"Bahram","given":"Seiamak"}],"issued":{"date-parts":[["2019",2]]}}}],"schema":"https://github.com/citation-style-language/schema/raw/master/csl-citation.json"} </w:instrText>
                            </w:r>
                            <w:r>
                              <w:rPr>
                                <w:rFonts w:cs="Times New Roman"/>
                                <w:sz w:val="13"/>
                                <w:szCs w:val="13"/>
                              </w:rPr>
                              <w:fldChar w:fldCharType="separate"/>
                            </w:r>
                            <w:r w:rsidRPr="001D7BBA">
                              <w:rPr>
                                <w:rFonts w:ascii="Times New Roman" w:hAnsi="Times New Roman" w:cs="Times New Roman"/>
                                <w:sz w:val="13"/>
                                <w:vertAlign w:val="superscript"/>
                              </w:rPr>
                              <w:t>1</w:t>
                            </w:r>
                            <w:r>
                              <w:rPr>
                                <w:rFonts w:cs="Times New Roman"/>
                                <w:sz w:val="13"/>
                                <w:szCs w:val="13"/>
                              </w:rPr>
                              <w:fldChar w:fldCharType="end"/>
                            </w:r>
                          </w:p>
                        </w:tc>
                        <w:tc>
                          <w:tcPr>
                            <w:tcW w:w="599"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17</w:t>
                            </w:r>
                            <w:r>
                              <w:rPr>
                                <w:rFonts w:cs="Times New Roman"/>
                                <w:sz w:val="13"/>
                                <w:szCs w:val="13"/>
                              </w:rPr>
                              <w:fldChar w:fldCharType="begin"/>
                            </w:r>
                            <w:r>
                              <w:rPr>
                                <w:rFonts w:ascii="Times New Roman" w:hAnsi="Times New Roman" w:cs="Times New Roman"/>
                                <w:sz w:val="13"/>
                                <w:szCs w:val="13"/>
                              </w:rPr>
                              <w:instrText xml:space="preserve"> ADDIN ZOTERO_ITEM CSL_CITATION {"citationID":"Aw6qMLOc","properties":{"formattedCitation":"\\super 1\\nosupersub{}","plainCitation":"1","noteIndex":0},"citationItems":[{"id":443,"uris":["http://zotero.org/users/10679512/items/VE9YKGGM"],"itemData":{"id":443,"type":"article-journal","container-title":"The American Journal of Human Genetics","DOI":"10.1016/j.ajhg.2018.12.007","ISSN":"00029297","issue":"2","journalAbbreviation":"The American Journal of Human Genetics","language":"en","page":"319-330","source":"DOI.org (Crossref)","title":"ZMIZ1 Variants Cause a Syndromic Neurodevelopmental Disorder","volume":"104","author":[{"family":"Carapito","given":"Raphael"},{"family":"Ivanova","given":"Ekaterina L."},{"family":"Morlon","given":"Aurore"},{"family":"Meng","given":"Linyan"},{"family":"Molitor","given":"Anne"},{"family":"Erdmann","given":"Eva"},{"family":"Kieffer","given":"Bruno"},{"family":"Pichot","given":"Angélique"},{"family":"Naegely","given":"Lydie"},{"family":"Kolmer","given":"Aline"},{"family":"Paul","given":"Nicodème"},{"family":"Hanauer","given":"Antoine"},{"family":"Tran Mau-Them","given":"Frédéric"},{"family":"Jean-Marçais","given":"Nolwenn"},{"family":"Hiatt","given":"Susan M."},{"family":"Cooper","given":"Gregory M."},{"family":"Tvrdik","given":"Tatiana"},{"family":"Muir","given":"Alison M."},{"family":"Dimartino","given":"Clémantine"},{"family":"Chopra","given":"Maya"},{"family":"Amiel","given":"Jeanne"},{"family":"Gordon","given":"Christopher T."},{"family":"Dutreux","given":"Fabien"},{"family":"Garde","given":"Aurore"},{"family":"Thauvin-Robinet","given":"Christel"},{"family":"Wang","given":"Xia"},{"family":"Leduc","given":"Magalie S."},{"family":"Phillips","given":"Meredith"},{"family":"Crawford","given":"Heather P."},{"family":"Kukolich","given":"Mary K."},{"family":"Hunt","given":"David"},{"family":"Harrison","given":"Victoria"},{"family":"Kharbanda","given":"Mira"},{"family":"Smigiel","given":"Robert"},{"family":"Gold","given":"Nina"},{"family":"Hung","given":"Christina Y."},{"family":"Viskochil","given":"David H."},{"family":"Dugan","given":"Sarah L."},{"family":"Bayrak-Toydemir","given":"Pinar"},{"family":"Joly-Helas","given":"Géraldine"},{"family":"Guerrot","given":"Anne-Marie"},{"family":"Schluth-Bolard","given":"Caroline"},{"family":"Rio","given":"Marlène"},{"family":"Wentzensen","given":"Ingrid M."},{"family":"McWalter","given":"Kirsty"},{"family":"Schnur","given":"Rhonda E."},{"family":"Lewis","given":"Andrea M."},{"family":"Lalani","given":"Seema R."},{"family":"Mensah-Bonsu","given":"Noël"},{"family":"Céraline","given":"Jocelyn"},{"family":"Sun","given":"Zijie"},{"family":"Ploski","given":"Rafal"},{"family":"Bacino","given":"Carlos A."},{"family":"Mefford","given":"Heather C."},{"family":"Faivre","given":"Laurence"},{"family":"Bodamer","given":"Olaf"},{"family":"Chelly","given":"Jamel"},{"family":"Isidor","given":"Bertrand"},{"family":"Bahram","given":"Seiamak"}],"issued":{"date-parts":[["2019",2]]}}}],"schema":"https://github.com/citation-style-language/schema/raw/master/csl-citation.json"} </w:instrText>
                            </w:r>
                            <w:r>
                              <w:rPr>
                                <w:rFonts w:cs="Times New Roman"/>
                                <w:sz w:val="13"/>
                                <w:szCs w:val="13"/>
                              </w:rPr>
                              <w:fldChar w:fldCharType="separate"/>
                            </w:r>
                            <w:r w:rsidRPr="001D7BBA">
                              <w:rPr>
                                <w:rFonts w:ascii="Times New Roman" w:hAnsi="Times New Roman" w:cs="Times New Roman"/>
                                <w:sz w:val="13"/>
                                <w:vertAlign w:val="superscript"/>
                              </w:rPr>
                              <w:t>1</w:t>
                            </w:r>
                            <w:r>
                              <w:rPr>
                                <w:rFonts w:cs="Times New Roman"/>
                                <w:sz w:val="13"/>
                                <w:szCs w:val="13"/>
                              </w:rPr>
                              <w:fldChar w:fldCharType="end"/>
                            </w:r>
                          </w:p>
                        </w:tc>
                        <w:tc>
                          <w:tcPr>
                            <w:tcW w:w="265"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18</w:t>
                            </w:r>
                            <w:r>
                              <w:rPr>
                                <w:rFonts w:cs="Times New Roman"/>
                                <w:sz w:val="13"/>
                                <w:szCs w:val="13"/>
                              </w:rPr>
                              <w:fldChar w:fldCharType="begin"/>
                            </w:r>
                            <w:r>
                              <w:rPr>
                                <w:rFonts w:ascii="Times New Roman" w:hAnsi="Times New Roman" w:cs="Times New Roman"/>
                                <w:sz w:val="13"/>
                                <w:szCs w:val="13"/>
                              </w:rPr>
                              <w:instrText xml:space="preserve"> ADDIN ZOTERO_ITEM CSL_CITATION {"citationID":"ZQ4qybDh","properties":{"formattedCitation":"\\super 1\\nosupersub{}","plainCitation":"1","noteIndex":0},"citationItems":[{"id":443,"uris":["http://zotero.org/users/10679512/items/VE9YKGGM"],"itemData":{"id":443,"type":"article-journal","container-title":"The American Journal of Human Genetics","DOI":"10.1016/j.ajhg.2018.12.007","ISSN":"00029297","issue":"2","journalAbbreviation":"The American Journal of Human Genetics","language":"en","page":"319-330","source":"DOI.org (Crossref)","title":"ZMIZ1 Variants Cause a Syndromic Neurodevelopmental Disorder","volume":"104","author":[{"family":"Carapito","given":"Raphael"},{"family":"Ivanova","given":"Ekaterina L."},{"family":"Morlon","given":"Aurore"},{"family":"Meng","given":"Linyan"},{"family":"Molitor","given":"Anne"},{"family":"Erdmann","given":"Eva"},{"family":"Kieffer","given":"Bruno"},{"family":"Pichot","given":"Angélique"},{"family":"Naegely","given":"Lydie"},{"family":"Kolmer","given":"Aline"},{"family":"Paul","given":"Nicodème"},{"family":"Hanauer","given":"Antoine"},{"family":"Tran Mau-Them","given":"Frédéric"},{"family":"Jean-Marçais","given":"Nolwenn"},{"family":"Hiatt","given":"Susan M."},{"family":"Cooper","given":"Gregory M."},{"family":"Tvrdik","given":"Tatiana"},{"family":"Muir","given":"Alison M."},{"family":"Dimartino","given":"Clémantine"},{"family":"Chopra","given":"Maya"},{"family":"Amiel","given":"Jeanne"},{"family":"Gordon","given":"Christopher T."},{"family":"Dutreux","given":"Fabien"},{"family":"Garde","given":"Aurore"},{"family":"Thauvin-Robinet","given":"Christel"},{"family":"Wang","given":"Xia"},{"family":"Leduc","given":"Magalie S."},{"family":"Phillips","given":"Meredith"},{"family":"Crawford","given":"Heather P."},{"family":"Kukolich","given":"Mary K."},{"family":"Hunt","given":"David"},{"family":"Harrison","given":"Victoria"},{"family":"Kharbanda","given":"Mira"},{"family":"Smigiel","given":"Robert"},{"family":"Gold","given":"Nina"},{"family":"Hung","given":"Christina Y."},{"family":"Viskochil","given":"David H."},{"family":"Dugan","given":"Sarah L."},{"family":"Bayrak-Toydemir","given":"Pinar"},{"family":"Joly-Helas","given":"Géraldine"},{"family":"Guerrot","given":"Anne-Marie"},{"family":"Schluth-Bolard","given":"Caroline"},{"family":"Rio","given":"Marlène"},{"family":"Wentzensen","given":"Ingrid M."},{"family":"McWalter","given":"Kirsty"},{"family":"Schnur","given":"Rhonda E."},{"family":"Lewis","given":"Andrea M."},{"family":"Lalani","given":"Seema R."},{"family":"Mensah-Bonsu","given":"Noël"},{"family":"Céraline","given":"Jocelyn"},{"family":"Sun","given":"Zijie"},{"family":"Ploski","given":"Rafal"},{"family":"Bacino","given":"Carlos A."},{"family":"Mefford","given":"Heather C."},{"family":"Faivre","given":"Laurence"},{"family":"Bodamer","given":"Olaf"},{"family":"Chelly","given":"Jamel"},{"family":"Isidor","given":"Bertrand"},{"family":"Bahram","given":"Seiamak"}],"issued":{"date-parts":[["2019",2]]}}}],"schema":"https://github.com/citation-style-language/schema/raw/master/csl-citation.json"} </w:instrText>
                            </w:r>
                            <w:r>
                              <w:rPr>
                                <w:rFonts w:cs="Times New Roman"/>
                                <w:sz w:val="13"/>
                                <w:szCs w:val="13"/>
                              </w:rPr>
                              <w:fldChar w:fldCharType="separate"/>
                            </w:r>
                            <w:r w:rsidRPr="001D7BBA">
                              <w:rPr>
                                <w:rFonts w:ascii="Times New Roman" w:hAnsi="Times New Roman" w:cs="Times New Roman"/>
                                <w:sz w:val="13"/>
                                <w:vertAlign w:val="superscript"/>
                              </w:rPr>
                              <w:t>1</w:t>
                            </w:r>
                            <w:r>
                              <w:rPr>
                                <w:rFonts w:cs="Times New Roman"/>
                                <w:sz w:val="13"/>
                                <w:szCs w:val="13"/>
                              </w:rPr>
                              <w:fldChar w:fldCharType="end"/>
                            </w:r>
                          </w:p>
                        </w:tc>
                        <w:tc>
                          <w:tcPr>
                            <w:tcW w:w="573"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19</w:t>
                            </w:r>
                            <w:r>
                              <w:rPr>
                                <w:rFonts w:cs="Times New Roman"/>
                                <w:sz w:val="13"/>
                                <w:szCs w:val="13"/>
                              </w:rPr>
                              <w:fldChar w:fldCharType="begin"/>
                            </w:r>
                            <w:r>
                              <w:rPr>
                                <w:rFonts w:ascii="Times New Roman" w:hAnsi="Times New Roman" w:cs="Times New Roman"/>
                                <w:sz w:val="13"/>
                                <w:szCs w:val="13"/>
                              </w:rPr>
                              <w:instrText xml:space="preserve"> ADDIN ZOTERO_ITEM CSL_CITATION {"citationID":"qeQtpWVT","properties":{"formattedCitation":"\\super 1\\nosupersub{}","plainCitation":"1","noteIndex":0},"citationItems":[{"id":443,"uris":["http://zotero.org/users/10679512/items/VE9YKGGM"],"itemData":{"id":443,"type":"article-journal","container-title":"The American Journal of Human Genetics","DOI":"10.1016/j.ajhg.2018.12.007","ISSN":"00029297","issue":"2","journalAbbreviation":"The American Journal of Human Genetics","language":"en","page":"319-330","source":"DOI.org (Crossref)","title":"ZMIZ1 Variants Cause a Syndromic Neurodevelopmental Disorder","volume":"104","author":[{"family":"Carapito","given":"Raphael"},{"family":"Ivanova","given":"Ekaterina L."},{"family":"Morlon","given":"Aurore"},{"family":"Meng","given":"Linyan"},{"family":"Molitor","given":"Anne"},{"family":"Erdmann","given":"Eva"},{"family":"Kieffer","given":"Bruno"},{"family":"Pichot","given":"Angélique"},{"family":"Naegely","given":"Lydie"},{"family":"Kolmer","given":"Aline"},{"family":"Paul","given":"Nicodème"},{"family":"Hanauer","given":"Antoine"},{"family":"Tran Mau-Them","given":"Frédéric"},{"family":"Jean-Marçais","given":"Nolwenn"},{"family":"Hiatt","given":"Susan M."},{"family":"Cooper","given":"Gregory M."},{"family":"Tvrdik","given":"Tatiana"},{"family":"Muir","given":"Alison M."},{"family":"Dimartino","given":"Clémantine"},{"family":"Chopra","given":"Maya"},{"family":"Amiel","given":"Jeanne"},{"family":"Gordon","given":"Christopher T."},{"family":"Dutreux","given":"Fabien"},{"family":"Garde","given":"Aurore"},{"family":"Thauvin-Robinet","given":"Christel"},{"family":"Wang","given":"Xia"},{"family":"Leduc","given":"Magalie S."},{"family":"Phillips","given":"Meredith"},{"family":"Crawford","given":"Heather P."},{"family":"Kukolich","given":"Mary K."},{"family":"Hunt","given":"David"},{"family":"Harrison","given":"Victoria"},{"family":"Kharbanda","given":"Mira"},{"family":"Smigiel","given":"Robert"},{"family":"Gold","given":"Nina"},{"family":"Hung","given":"Christina Y."},{"family":"Viskochil","given":"David H."},{"family":"Dugan","given":"Sarah L."},{"family":"Bayrak-Toydemir","given":"Pinar"},{"family":"Joly-Helas","given":"Géraldine"},{"family":"Guerrot","given":"Anne-Marie"},{"family":"Schluth-Bolard","given":"Caroline"},{"family":"Rio","given":"Marlène"},{"family":"Wentzensen","given":"Ingrid M."},{"family":"McWalter","given":"Kirsty"},{"family":"Schnur","given":"Rhonda E."},{"family":"Lewis","given":"Andrea M."},{"family":"Lalani","given":"Seema R."},{"family":"Mensah-Bonsu","given":"Noël"},{"family":"Céraline","given":"Jocelyn"},{"family":"Sun","given":"Zijie"},{"family":"Ploski","given":"Rafal"},{"family":"Bacino","given":"Carlos A."},{"family":"Mefford","given":"Heather C."},{"family":"Faivre","given":"Laurence"},{"family":"Bodamer","given":"Olaf"},{"family":"Chelly","given":"Jamel"},{"family":"Isidor","given":"Bertrand"},{"family":"Bahram","given":"Seiamak"}],"issued":{"date-parts":[["2019",2]]}}}],"schema":"https://github.com/citation-style-language/schema/raw/master/csl-citation.json"} </w:instrText>
                            </w:r>
                            <w:r>
                              <w:rPr>
                                <w:rFonts w:cs="Times New Roman"/>
                                <w:sz w:val="13"/>
                                <w:szCs w:val="13"/>
                              </w:rPr>
                              <w:fldChar w:fldCharType="separate"/>
                            </w:r>
                            <w:r w:rsidRPr="001D7BBA">
                              <w:rPr>
                                <w:rFonts w:ascii="Times New Roman" w:hAnsi="Times New Roman" w:cs="Times New Roman"/>
                                <w:sz w:val="13"/>
                                <w:vertAlign w:val="superscript"/>
                              </w:rPr>
                              <w:t>1</w:t>
                            </w:r>
                            <w:r>
                              <w:rPr>
                                <w:rFonts w:cs="Times New Roman"/>
                                <w:sz w:val="13"/>
                                <w:szCs w:val="13"/>
                              </w:rPr>
                              <w:fldChar w:fldCharType="end"/>
                            </w:r>
                          </w:p>
                        </w:tc>
                        <w:tc>
                          <w:tcPr>
                            <w:tcW w:w="207"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20</w:t>
                            </w:r>
                            <w:r w:rsidRPr="00B32F21">
                              <w:rPr>
                                <w:rFonts w:cs="Times New Roman"/>
                                <w:sz w:val="13"/>
                                <w:szCs w:val="13"/>
                              </w:rPr>
                              <w:fldChar w:fldCharType="begin"/>
                            </w:r>
                            <w:r>
                              <w:rPr>
                                <w:rFonts w:ascii="Times New Roman" w:hAnsi="Times New Roman" w:cs="Times New Roman"/>
                                <w:sz w:val="13"/>
                                <w:szCs w:val="13"/>
                              </w:rPr>
                              <w:instrText xml:space="preserve"> ADDIN ZOTERO_ITEM CSL_CITATION {"citationID":"ua6rRX9w","properties":{"formattedCitation":"\\super 2\\nosupersub{}","plainCitation":"2","noteIndex":0},"citationItems":[{"id":445,"uris":["http://zotero.org/users/10679512/items/JF74UFRS"],"itemData":{"id":445,"type":"article-journal","container-title":"American Journal of Medical Genetics Part A","DOI":"10.1002/ajmg.a.61446","ISSN":"1552-4825, 1552-4833","issue":"3","journalAbbreviation":"Am J Med Genet","language":"en","page":"548-552","source":"DOI.org (</w:instrText>
                            </w:r>
                            <w:r>
                              <w:rPr>
                                <w:rFonts w:ascii="Times New Roman" w:hAnsi="Times New Roman" w:cs="Times New Roman" w:hint="eastAsia"/>
                                <w:sz w:val="13"/>
                                <w:szCs w:val="13"/>
                              </w:rPr>
                              <w:instrText>Crossref)","title":"Autosomal dominant inheritance in a recently described &lt;i&gt;ZMIZ1</w:instrText>
                            </w:r>
                            <w:r>
                              <w:rPr>
                                <w:rFonts w:ascii="Times New Roman" w:hAnsi="Times New Roman" w:cs="Times New Roman" w:hint="eastAsia"/>
                                <w:sz w:val="13"/>
                                <w:szCs w:val="13"/>
                              </w:rPr>
                              <w:instrText>‐</w:instrText>
                            </w:r>
                            <w:r>
                              <w:rPr>
                                <w:rFonts w:ascii="Times New Roman" w:hAnsi="Times New Roman" w:cs="Times New Roman" w:hint="eastAsia"/>
                                <w:sz w:val="13"/>
                                <w:szCs w:val="13"/>
                              </w:rPr>
                              <w:instrText>&lt;/i&gt; related neurodevelopmental disorder: Case report of siblings and an affected parent","title-short":"Autosomal dominant inheritance in a recently described &lt;i&gt;ZMIZ1</w:instrText>
                            </w:r>
                            <w:r>
                              <w:rPr>
                                <w:rFonts w:ascii="Times New Roman" w:hAnsi="Times New Roman" w:cs="Times New Roman" w:hint="eastAsia"/>
                                <w:sz w:val="13"/>
                                <w:szCs w:val="13"/>
                              </w:rPr>
                              <w:instrText>‐</w:instrText>
                            </w:r>
                            <w:r>
                              <w:rPr>
                                <w:rFonts w:ascii="Times New Roman" w:hAnsi="Times New Roman" w:cs="Times New Roman" w:hint="eastAsia"/>
                                <w:sz w:val="13"/>
                                <w:szCs w:val="13"/>
                              </w:rPr>
                              <w:instrText>&lt;/</w:instrText>
                            </w:r>
                            <w:r>
                              <w:rPr>
                                <w:rFonts w:ascii="Times New Roman" w:hAnsi="Times New Roman" w:cs="Times New Roman"/>
                                <w:sz w:val="13"/>
                                <w:szCs w:val="13"/>
                              </w:rPr>
                              <w:instrText xml:space="preserve">i&gt; related neurodevelopmental disorder","volume":"182","author":[{"family":"Latchman","given":"Kumarie"},{"family":"Calder","given":"Madison"},{"family":"Morel","given":"Dayna"},{"family":"Rhodes","given":"Lindsay"},{"family":"Juusola","given":"Jane"},{"family":"Tekin","given":"Mustafa"}],"issued":{"date-parts":[["2020",3]]}}}],"schema":"https://github.com/citation-style-language/schema/raw/master/csl-citation.json"} </w:instrText>
                            </w:r>
                            <w:r w:rsidRPr="00B32F21">
                              <w:rPr>
                                <w:rFonts w:cs="Times New Roman"/>
                                <w:sz w:val="13"/>
                                <w:szCs w:val="13"/>
                              </w:rPr>
                              <w:fldChar w:fldCharType="separate"/>
                            </w:r>
                            <w:r w:rsidRPr="001D7BBA">
                              <w:rPr>
                                <w:rFonts w:ascii="Times New Roman" w:hAnsi="Times New Roman" w:cs="Times New Roman"/>
                                <w:sz w:val="13"/>
                                <w:vertAlign w:val="superscript"/>
                              </w:rPr>
                              <w:t>2</w:t>
                            </w:r>
                            <w:r w:rsidRPr="00B32F21">
                              <w:rPr>
                                <w:rFonts w:cs="Times New Roman"/>
                                <w:sz w:val="13"/>
                                <w:szCs w:val="13"/>
                              </w:rPr>
                              <w:fldChar w:fldCharType="end"/>
                            </w:r>
                          </w:p>
                        </w:tc>
                        <w:tc>
                          <w:tcPr>
                            <w:tcW w:w="207"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21</w:t>
                            </w:r>
                            <w:r>
                              <w:rPr>
                                <w:rFonts w:cs="Times New Roman"/>
                                <w:sz w:val="13"/>
                                <w:szCs w:val="13"/>
                              </w:rPr>
                              <w:fldChar w:fldCharType="begin"/>
                            </w:r>
                            <w:r>
                              <w:rPr>
                                <w:rFonts w:ascii="Times New Roman" w:hAnsi="Times New Roman" w:cs="Times New Roman"/>
                                <w:sz w:val="13"/>
                                <w:szCs w:val="13"/>
                              </w:rPr>
                              <w:instrText xml:space="preserve"> ADDIN ZOTERO_ITEM CSL_CITATION {"citationID":"Bj6KnZR2","properties":{"formattedCitation":"\\super 2\\nosupersub{}","plainCitation":"2","noteIndex":0},"citationItems":[{"id":445,"uris":["http://zotero.org/users/10679512/items/JF74UFRS"],"itemData":{"id":445,"type":"article-journal","container-title":"American Journal of Medical Genetics Part A","DOI":"10.1002/ajmg.a.61446","ISSN":"1552-4825, 1552-4833","issue":"3","journalAbbreviation":"Am J Med Genet","language":"en","page":"548-552","source":"DOI.org (</w:instrText>
                            </w:r>
                            <w:r>
                              <w:rPr>
                                <w:rFonts w:ascii="Times New Roman" w:hAnsi="Times New Roman" w:cs="Times New Roman" w:hint="eastAsia"/>
                                <w:sz w:val="13"/>
                                <w:szCs w:val="13"/>
                              </w:rPr>
                              <w:instrText>Crossref)","title":"Autosomal dominant inheritance in a recently described &lt;i&gt;ZMIZ1</w:instrText>
                            </w:r>
                            <w:r>
                              <w:rPr>
                                <w:rFonts w:ascii="Times New Roman" w:hAnsi="Times New Roman" w:cs="Times New Roman" w:hint="eastAsia"/>
                                <w:sz w:val="13"/>
                                <w:szCs w:val="13"/>
                              </w:rPr>
                              <w:instrText>‐</w:instrText>
                            </w:r>
                            <w:r>
                              <w:rPr>
                                <w:rFonts w:ascii="Times New Roman" w:hAnsi="Times New Roman" w:cs="Times New Roman" w:hint="eastAsia"/>
                                <w:sz w:val="13"/>
                                <w:szCs w:val="13"/>
                              </w:rPr>
                              <w:instrText>&lt;/i&gt; related neurodevelopmental disorder: Case report of siblings and an affected parent","title-short":"Autosomal dominant inheritance in a recently described &lt;i&gt;ZMIZ1</w:instrText>
                            </w:r>
                            <w:r>
                              <w:rPr>
                                <w:rFonts w:ascii="Times New Roman" w:hAnsi="Times New Roman" w:cs="Times New Roman" w:hint="eastAsia"/>
                                <w:sz w:val="13"/>
                                <w:szCs w:val="13"/>
                              </w:rPr>
                              <w:instrText>‐</w:instrText>
                            </w:r>
                            <w:r>
                              <w:rPr>
                                <w:rFonts w:ascii="Times New Roman" w:hAnsi="Times New Roman" w:cs="Times New Roman" w:hint="eastAsia"/>
                                <w:sz w:val="13"/>
                                <w:szCs w:val="13"/>
                              </w:rPr>
                              <w:instrText>&lt;/</w:instrText>
                            </w:r>
                            <w:r>
                              <w:rPr>
                                <w:rFonts w:ascii="Times New Roman" w:hAnsi="Times New Roman" w:cs="Times New Roman"/>
                                <w:sz w:val="13"/>
                                <w:szCs w:val="13"/>
                              </w:rPr>
                              <w:instrText xml:space="preserve">i&gt; related neurodevelopmental disorder","volume":"182","author":[{"family":"Latchman","given":"Kumarie"},{"family":"Calder","given":"Madison"},{"family":"Morel","given":"Dayna"},{"family":"Rhodes","given":"Lindsay"},{"family":"Juusola","given":"Jane"},{"family":"Tekin","given":"Mustafa"}],"issued":{"date-parts":[["2020",3]]}}}],"schema":"https://github.com/citation-style-language/schema/raw/master/csl-citation.json"} </w:instrText>
                            </w:r>
                            <w:r>
                              <w:rPr>
                                <w:rFonts w:cs="Times New Roman"/>
                                <w:sz w:val="13"/>
                                <w:szCs w:val="13"/>
                              </w:rPr>
                              <w:fldChar w:fldCharType="separate"/>
                            </w:r>
                            <w:r w:rsidRPr="001D7BBA">
                              <w:rPr>
                                <w:rFonts w:ascii="Times New Roman" w:hAnsi="Times New Roman" w:cs="Times New Roman"/>
                                <w:sz w:val="13"/>
                                <w:vertAlign w:val="superscript"/>
                              </w:rPr>
                              <w:t>2</w:t>
                            </w:r>
                            <w:r>
                              <w:rPr>
                                <w:rFonts w:cs="Times New Roman"/>
                                <w:sz w:val="13"/>
                                <w:szCs w:val="13"/>
                              </w:rPr>
                              <w:fldChar w:fldCharType="end"/>
                            </w:r>
                          </w:p>
                        </w:tc>
                        <w:tc>
                          <w:tcPr>
                            <w:tcW w:w="208" w:type="pct"/>
                            <w:tcBorders>
                              <w:bottom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22</w:t>
                            </w:r>
                            <w:r>
                              <w:rPr>
                                <w:rFonts w:cs="Times New Roman"/>
                                <w:sz w:val="13"/>
                                <w:szCs w:val="13"/>
                              </w:rPr>
                              <w:fldChar w:fldCharType="begin"/>
                            </w:r>
                            <w:r>
                              <w:rPr>
                                <w:rFonts w:ascii="Times New Roman" w:hAnsi="Times New Roman" w:cs="Times New Roman"/>
                                <w:sz w:val="13"/>
                                <w:szCs w:val="13"/>
                              </w:rPr>
                              <w:instrText xml:space="preserve"> ADDIN ZOTERO_ITEM CSL_CITATION {"citationID":"GpPrhb2L","properties":{"formattedCitation":"\\super 2\\nosupersub{}","plainCitation":"2","noteIndex":0},"citationItems":[{"id":445,"uris":["http://zotero.org/users/10679512/items/JF74UFRS"],"itemData":{"id":445,"type":"article-journal","container-title":"American Journal of Medical Genetics Part A","DOI":"10.1002/ajmg.a.61446","ISSN":"1552-4825, 1552-4833","issue":"3","journalAbbreviation":"Am J Med Genet","language":"en","page":"548-552","source":"DOI.org (</w:instrText>
                            </w:r>
                            <w:r>
                              <w:rPr>
                                <w:rFonts w:ascii="Times New Roman" w:hAnsi="Times New Roman" w:cs="Times New Roman" w:hint="eastAsia"/>
                                <w:sz w:val="13"/>
                                <w:szCs w:val="13"/>
                              </w:rPr>
                              <w:instrText>Crossref)","title":"Autosomal dominant inheritance in a recently described &lt;i&gt;ZMIZ1</w:instrText>
                            </w:r>
                            <w:r>
                              <w:rPr>
                                <w:rFonts w:ascii="Times New Roman" w:hAnsi="Times New Roman" w:cs="Times New Roman" w:hint="eastAsia"/>
                                <w:sz w:val="13"/>
                                <w:szCs w:val="13"/>
                              </w:rPr>
                              <w:instrText>‐</w:instrText>
                            </w:r>
                            <w:r>
                              <w:rPr>
                                <w:rFonts w:ascii="Times New Roman" w:hAnsi="Times New Roman" w:cs="Times New Roman" w:hint="eastAsia"/>
                                <w:sz w:val="13"/>
                                <w:szCs w:val="13"/>
                              </w:rPr>
                              <w:instrText>&lt;/i&gt; related neurodevelopmental disorder: Case report of siblings and an affected parent","title-short":"Autosomal dominant inheritance in a recently described &lt;i&gt;ZMIZ1</w:instrText>
                            </w:r>
                            <w:r>
                              <w:rPr>
                                <w:rFonts w:ascii="Times New Roman" w:hAnsi="Times New Roman" w:cs="Times New Roman" w:hint="eastAsia"/>
                                <w:sz w:val="13"/>
                                <w:szCs w:val="13"/>
                              </w:rPr>
                              <w:instrText>‐</w:instrText>
                            </w:r>
                            <w:r>
                              <w:rPr>
                                <w:rFonts w:ascii="Times New Roman" w:hAnsi="Times New Roman" w:cs="Times New Roman" w:hint="eastAsia"/>
                                <w:sz w:val="13"/>
                                <w:szCs w:val="13"/>
                              </w:rPr>
                              <w:instrText>&lt;/</w:instrText>
                            </w:r>
                            <w:r>
                              <w:rPr>
                                <w:rFonts w:ascii="Times New Roman" w:hAnsi="Times New Roman" w:cs="Times New Roman"/>
                                <w:sz w:val="13"/>
                                <w:szCs w:val="13"/>
                              </w:rPr>
                              <w:instrText xml:space="preserve">i&gt; related neurodevelopmental disorder","volume":"182","author":[{"family":"Latchman","given":"Kumarie"},{"family":"Calder","given":"Madison"},{"family":"Morel","given":"Dayna"},{"family":"Rhodes","given":"Lindsay"},{"family":"Juusola","given":"Jane"},{"family":"Tekin","given":"Mustafa"}],"issued":{"date-parts":[["2020",3]]}}}],"schema":"https://github.com/citation-style-language/schema/raw/master/csl-citation.json"} </w:instrText>
                            </w:r>
                            <w:r>
                              <w:rPr>
                                <w:rFonts w:cs="Times New Roman"/>
                                <w:sz w:val="13"/>
                                <w:szCs w:val="13"/>
                              </w:rPr>
                              <w:fldChar w:fldCharType="separate"/>
                            </w:r>
                            <w:r w:rsidRPr="001D7BBA">
                              <w:rPr>
                                <w:rFonts w:ascii="Times New Roman" w:hAnsi="Times New Roman" w:cs="Times New Roman"/>
                                <w:sz w:val="13"/>
                                <w:vertAlign w:val="superscript"/>
                              </w:rPr>
                              <w:t>2</w:t>
                            </w:r>
                            <w:r>
                              <w:rPr>
                                <w:rFonts w:cs="Times New Roman"/>
                                <w:sz w:val="13"/>
                                <w:szCs w:val="13"/>
                              </w:rPr>
                              <w:fldChar w:fldCharType="end"/>
                            </w:r>
                          </w:p>
                        </w:tc>
                        <w:tc>
                          <w:tcPr>
                            <w:tcW w:w="515" w:type="pct"/>
                            <w:tcBorders>
                              <w:bottom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23</w:t>
                            </w:r>
                            <w:r>
                              <w:rPr>
                                <w:rFonts w:cs="Times New Roman"/>
                                <w:sz w:val="13"/>
                                <w:szCs w:val="13"/>
                              </w:rPr>
                              <w:fldChar w:fldCharType="begin"/>
                            </w:r>
                            <w:r>
                              <w:rPr>
                                <w:rFonts w:ascii="Times New Roman" w:hAnsi="Times New Roman" w:cs="Times New Roman"/>
                                <w:sz w:val="13"/>
                                <w:szCs w:val="13"/>
                              </w:rPr>
                              <w:instrText xml:space="preserve"> ADDIN ZOTERO_ITEM CSL_CITATION {"citationID":"jg1kmk26","properties":{"formattedCitation":"\\super 3\\nosupersub{}","plainCitation":"3","noteIndex":0},"citationItems":[{"id":532,"uris":["http://zotero.org/users/10679512/items/3ZC9AAXU"],"itemData":{"id":532,"type":"article-journal","abstract":"We report a girl with intellectual disability (ID), neuropsychiatric alterations, and a de novo balanced t(10;19)(q22.3;q13.33) translocation. After chromosome sorting, fine mapping of breakpoints by array painting disclosed disruptions of the zinc finger, MIZ-type containing 1 (ZMIZ1) (on chr10) and proline-rich 12 (PRR12) (on chr19) genes. cDNA analyses revealed that the translocation resulted in gene fusions. The resulting hybrid transcripts predict mRNA decay or, if translated, formation of truncated proteins, both due to frameshifts that introduced premature stop codons. Though other molecular mechanisms may be operating, these results suggest that haploinsufficiency of one or both genes accounts for the patient's phenotype. ZMIZ1 is highly expressed in the brain, and its protein product appears to interact with neuron-specific chromatin remodeling complex (nBAF) and activator protein 1 (AP-1) complexes which play a role regulating the activity of genes essential for normal synapse and dendrite growth/behavior. Strikingly, the patient's phenotype overlaps with phenotypes caused by mutations in SMARCA4 (BRG1), an nBAF subunit presumably interacting with ZMIZ1 in brain cells as suggested by our results of coimmunoprecipitation in the mouse brain. PRR12 is also expressed in the brain, and its protein product possesses domains and residues thought to be related in formation of large protein complexes and chromatin remodeling. Our observation from E15 mouse brain cells that a Prr12 isoform was confined to nucleus suggests a role as a transcription nuclear cofactor likely involved in neuronal development. Moreover, a pilot transcriptome analysis from t(10;19) lymphoblastoid cell line suggests dysregulation of genes linked to neurodevelopment processes/neuronal communication (e.g., NRCAM) most likely induced by altered PRR12. This case represents the first constitutional balanced translocation disrupting and fusing both genes and provides clues for the potential function and effects of these in the central nervous system.","container-title":"Neurogenetics","DOI":"10.1007/s10048-015-0452-2","ISSN":"1364-6753","issue":"4","journalAbbreviation":"Neurogenetics","language":"eng","note":"PMID: 26163108","page":"287-298","source":"PubMed","title":"A de novo t(10;19)(q22.3;q13.33) leads to ZMIZ1/PRR12 reciprocal fusion transcripts in a girl with intellectual disability and neuropsychiatric alterations","volume":"16","author":[{"family":"Córdova-Fletes","given":"Carlos"},{"family":"Domínguez","given":"Ma Guadalupe"},{"family":"Delint-Ramirez","given":"Ilse"},{"family":"Martínez-Rodríguez","given":"Herminia G."},{"family":"Rivas-Estilla","given":"Ana María"},{"family":"Barros-Núñez","given":"Patricio"},{"family":"Ortiz-López","given":"Rocío"},{"family":"Neira","given":"Vivian Alejandra"}],"issued":{"date-parts":[["2015",10]]}}}],"schema":"https://github.com/citation-style-language/schema/raw/master/csl-citation.json"} </w:instrText>
                            </w:r>
                            <w:r>
                              <w:rPr>
                                <w:rFonts w:cs="Times New Roman"/>
                                <w:sz w:val="13"/>
                                <w:szCs w:val="13"/>
                              </w:rPr>
                              <w:fldChar w:fldCharType="separate"/>
                            </w:r>
                            <w:r w:rsidRPr="001D7BBA">
                              <w:rPr>
                                <w:rFonts w:ascii="Times New Roman" w:hAnsi="Times New Roman" w:cs="Times New Roman"/>
                                <w:sz w:val="13"/>
                                <w:vertAlign w:val="superscript"/>
                              </w:rPr>
                              <w:t>3</w:t>
                            </w:r>
                            <w:r>
                              <w:rPr>
                                <w:rFonts w:cs="Times New Roman"/>
                                <w:sz w:val="13"/>
                                <w:szCs w:val="13"/>
                              </w:rPr>
                              <w:fldChar w:fldCharType="end"/>
                            </w:r>
                          </w:p>
                        </w:tc>
                        <w:tc>
                          <w:tcPr>
                            <w:tcW w:w="469" w:type="pct"/>
                            <w:tcBorders>
                              <w:bottom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24</w:t>
                            </w:r>
                            <w:r w:rsidRPr="00B32F21">
                              <w:rPr>
                                <w:rFonts w:cs="Times New Roman"/>
                                <w:sz w:val="13"/>
                                <w:szCs w:val="13"/>
                              </w:rPr>
                              <w:fldChar w:fldCharType="begin"/>
                            </w:r>
                            <w:r>
                              <w:rPr>
                                <w:rFonts w:ascii="Times New Roman" w:hAnsi="Times New Roman" w:cs="Times New Roman"/>
                                <w:sz w:val="13"/>
                                <w:szCs w:val="13"/>
                              </w:rPr>
                              <w:instrText xml:space="preserve"> ADDIN ZOTERO_ITEM CSL_CITATION {"citationID":"mnhpQkN1","properties":{"formattedCitation":"\\super 4\\nosupersub{}","plainCitation":"4","noteIndex":0},"citationItems":[{"id":447,"uris":["http://zotero.org/users/10679512/items/DPDKFTWA"],"itemData":{"id":447,"type":"article-journal","abstract":"Background: Neurodevelopmental disorder with dysmorphic facies and distal skeletal anomalies (NEDDFSA) is a rare syndromic disorder characterized by global neurodevelopmental delay, early-onset hypotonia, poor overall growth, poor speech/language ability, and additional common phenotypes such as eye anomalies, joint hypermobility, and skeletal anomalies of the hands and feet. NEDDFSA is caused by heterozygous pathogenic variants in the ZMIZ1 gene on chromosome 10q22.3 with autosomal dominant (AD) mode of inheritance. All the 32 reported cases with variants in ZMIZ1 gene had a genetic background in Caucasian, Hispanic, North African, and Southeastern Asian. Until now, there are no reports of Chinese patients with ZMIZ1 pathogenic variants. Methods: A 5-year-old girl was found to have the characteristic phenotypes of NEDDFSA. Array-Comparative Genomic Hybridization (array-CGH) and whole exome sequencing (WES) were applied for the trio of this female patient. Sanger sequencing was used to verify the selected variants. A comprehensive molecular analysis was carried out by protein structure prediction, evolutionary conservation, motif scanning, tissue-specific expression, and protein interaction network to elucidate pathogenicity of the identified ZMIZ1 variants. Results: The karyotype was 46, XX with no micro-chromosomal abnormalities identified by array-CGH. There were 20 variants detected in the female patient by WES. A de novo heterozygous missense variant (c.2330G &gt; A, p.Gly777Glu, G777E) was identified in the exon 20 of ZMIZ1. No variants of ZMIZ1 were identified in the non-consanguineous parents and her healthy elder sister. It was predicted that G777E was pathogenic and detrimental to the spatial conformation of the MIZ/SP-RING zinc finger domain of ZMIZ1. Conclusion: Thus far, only four scientific articles reported deleterious variants in ZMIZ1 and most of the cases were from Western countries. This is the first report about a Chinese patient with ZMIZ1 variant. It will broaden the current knowledge of ZMIZ1 variants and variable clinical presentations for clinicians and genetic counselors.","container-title":"Frontiers in Genetics","DOI":"10.3389/fgene.2022.840577","ISSN":"1664-8021","journalAbbreviation":"Front Genet","language":"eng","note":"PMID: 35432459\nPMCID: PMC9008544","page":"840577","source":"PubMed","title":"A de Novo ZMIZ1 Pathogenic Variant for Neurodevelopmental Disorder With Dysmorphic Facies and Distal Skeletal Anomalies","volume":"13","author":[{"family":"Lu","given":"Guanting"},{"family":"Ma","given":"Liya"},{"family":"Xu","given":"Pei"},{"family":"Xian","given":"Binqiang"},{"family":"Wu","given":"Lianying"},{"family":"Ding","given":"Jianying"},{"family":"He","given":"Xiaoyan"},{"family":"Xia","given":"Huiyun"},{"family":"Ding","given":"Wuwu"},{"family":"Yang","given":"Zhirong"},{"family":"Peng","given":"Qiongling"}],"issued":{"date-parts":[["2022"]]}}}],"schema":"https://github.com/citation-style-language/schema/raw/master/csl-citation.json"} </w:instrText>
                            </w:r>
                            <w:r w:rsidRPr="00B32F21">
                              <w:rPr>
                                <w:rFonts w:cs="Times New Roman"/>
                                <w:sz w:val="13"/>
                                <w:szCs w:val="13"/>
                              </w:rPr>
                              <w:fldChar w:fldCharType="separate"/>
                            </w:r>
                            <w:r w:rsidRPr="001D7BBA">
                              <w:rPr>
                                <w:rFonts w:ascii="DengXian" w:eastAsia="DengXian" w:cs="Times New Roman"/>
                                <w:sz w:val="13"/>
                                <w:vertAlign w:val="superscript"/>
                              </w:rPr>
                              <w:t>4</w:t>
                            </w:r>
                            <w:r w:rsidRPr="00B32F21">
                              <w:rPr>
                                <w:rFonts w:cs="Times New Roman"/>
                                <w:sz w:val="13"/>
                                <w:szCs w:val="13"/>
                              </w:rPr>
                              <w:fldChar w:fldCharType="end"/>
                            </w:r>
                          </w:p>
                        </w:tc>
                      </w:tr>
                      <w:tr w:rsidR="00510E9E" w:rsidRPr="00B32F21" w:rsidTr="00197710">
                        <w:tc>
                          <w:tcPr>
                            <w:tcW w:w="713" w:type="pct"/>
                            <w:gridSpan w:val="2"/>
                            <w:vMerge w:val="restart"/>
                            <w:tcBorders>
                              <w:top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Gender</w:t>
                            </w:r>
                          </w:p>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ZMIZ1 variant</w:t>
                            </w:r>
                          </w:p>
                        </w:tc>
                        <w:tc>
                          <w:tcPr>
                            <w:tcW w:w="592"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male</w:t>
                            </w:r>
                          </w:p>
                        </w:tc>
                        <w:tc>
                          <w:tcPr>
                            <w:tcW w:w="246"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female</w:t>
                            </w:r>
                          </w:p>
                        </w:tc>
                        <w:tc>
                          <w:tcPr>
                            <w:tcW w:w="203"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male</w:t>
                            </w:r>
                          </w:p>
                        </w:tc>
                        <w:tc>
                          <w:tcPr>
                            <w:tcW w:w="203"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male</w:t>
                            </w:r>
                          </w:p>
                        </w:tc>
                        <w:tc>
                          <w:tcPr>
                            <w:tcW w:w="599"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female</w:t>
                            </w:r>
                          </w:p>
                        </w:tc>
                        <w:tc>
                          <w:tcPr>
                            <w:tcW w:w="265"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female</w:t>
                            </w:r>
                          </w:p>
                        </w:tc>
                        <w:tc>
                          <w:tcPr>
                            <w:tcW w:w="573"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female</w:t>
                            </w:r>
                          </w:p>
                        </w:tc>
                        <w:tc>
                          <w:tcPr>
                            <w:tcW w:w="207"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male</w:t>
                            </w:r>
                          </w:p>
                        </w:tc>
                        <w:tc>
                          <w:tcPr>
                            <w:tcW w:w="207"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male</w:t>
                            </w:r>
                          </w:p>
                        </w:tc>
                        <w:tc>
                          <w:tcPr>
                            <w:tcW w:w="208" w:type="pct"/>
                            <w:tcBorders>
                              <w:top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male</w:t>
                            </w:r>
                          </w:p>
                        </w:tc>
                        <w:tc>
                          <w:tcPr>
                            <w:tcW w:w="515" w:type="pct"/>
                            <w:tcBorders>
                              <w:top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female</w:t>
                            </w:r>
                          </w:p>
                        </w:tc>
                        <w:tc>
                          <w:tcPr>
                            <w:tcW w:w="469" w:type="pct"/>
                            <w:tcBorders>
                              <w:top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female</w:t>
                            </w:r>
                          </w:p>
                        </w:tc>
                      </w:tr>
                      <w:tr w:rsidR="00510E9E" w:rsidRPr="00B32F21" w:rsidTr="00197710">
                        <w:tc>
                          <w:tcPr>
                            <w:tcW w:w="713" w:type="pct"/>
                            <w:gridSpan w:val="2"/>
                            <w:vMerge/>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p>
                        </w:tc>
                        <w:tc>
                          <w:tcPr>
                            <w:tcW w:w="592"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 xml:space="preserve">c.3021delC </w:t>
                            </w:r>
                            <w:r w:rsidRPr="00B32F21">
                              <w:rPr>
                                <w:rFonts w:ascii="Times New Roman" w:hAnsi="Times New Roman" w:cs="Times New Roman"/>
                                <w:sz w:val="13"/>
                                <w:szCs w:val="13"/>
                              </w:rPr>
                              <w:t>（</w:t>
                            </w:r>
                            <w:r w:rsidRPr="00B32F21">
                              <w:rPr>
                                <w:rFonts w:ascii="Times New Roman" w:hAnsi="Times New Roman" w:cs="Times New Roman"/>
                                <w:sz w:val="13"/>
                                <w:szCs w:val="13"/>
                              </w:rPr>
                              <w:t>p.Phe1008Leufs</w:t>
                            </w:r>
                            <w:r w:rsidRPr="00B32F21">
                              <w:rPr>
                                <w:rFonts w:ascii="Cambria Math" w:hAnsi="Cambria Math" w:cs="Cambria Math"/>
                                <w:sz w:val="13"/>
                                <w:szCs w:val="13"/>
                              </w:rPr>
                              <w:t>∗</w:t>
                            </w:r>
                            <w:r w:rsidRPr="00B32F21">
                              <w:rPr>
                                <w:rFonts w:ascii="Times New Roman" w:hAnsi="Times New Roman" w:cs="Times New Roman"/>
                                <w:sz w:val="13"/>
                                <w:szCs w:val="13"/>
                              </w:rPr>
                              <w:t>7)</w:t>
                            </w:r>
                          </w:p>
                        </w:tc>
                        <w:tc>
                          <w:tcPr>
                            <w:tcW w:w="652" w:type="pct"/>
                            <w:gridSpan w:val="3"/>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 xml:space="preserve">c.1386dupC </w:t>
                            </w:r>
                            <w:r w:rsidRPr="00B32F21">
                              <w:rPr>
                                <w:rFonts w:ascii="Times New Roman" w:hAnsi="Times New Roman" w:cs="Times New Roman"/>
                                <w:sz w:val="13"/>
                                <w:szCs w:val="13"/>
                              </w:rPr>
                              <w:t>（</w:t>
                            </w:r>
                            <w:r w:rsidRPr="00B32F21">
                              <w:rPr>
                                <w:rFonts w:ascii="Times New Roman" w:hAnsi="Times New Roman" w:cs="Times New Roman"/>
                                <w:sz w:val="13"/>
                                <w:szCs w:val="13"/>
                              </w:rPr>
                              <w:t>p.Thr463Hisfs</w:t>
                            </w:r>
                            <w:r w:rsidRPr="00B32F21">
                              <w:rPr>
                                <w:rFonts w:ascii="Cambria Math" w:hAnsi="Cambria Math" w:cs="Cambria Math"/>
                                <w:sz w:val="13"/>
                                <w:szCs w:val="13"/>
                              </w:rPr>
                              <w:t>∗</w:t>
                            </w:r>
                            <w:r w:rsidRPr="00B32F21">
                              <w:rPr>
                                <w:rFonts w:ascii="Times New Roman" w:hAnsi="Times New Roman" w:cs="Times New Roman"/>
                                <w:sz w:val="13"/>
                                <w:szCs w:val="13"/>
                              </w:rPr>
                              <w:t>14)</w:t>
                            </w:r>
                          </w:p>
                        </w:tc>
                        <w:tc>
                          <w:tcPr>
                            <w:tcW w:w="599"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 xml:space="preserve">c.2835delT </w:t>
                            </w:r>
                            <w:r w:rsidRPr="00B32F21">
                              <w:rPr>
                                <w:rFonts w:ascii="Times New Roman" w:hAnsi="Times New Roman" w:cs="Times New Roman"/>
                                <w:sz w:val="13"/>
                                <w:szCs w:val="13"/>
                              </w:rPr>
                              <w:t>（</w:t>
                            </w:r>
                            <w:r w:rsidRPr="00B32F21">
                              <w:rPr>
                                <w:rFonts w:ascii="Times New Roman" w:hAnsi="Times New Roman" w:cs="Times New Roman"/>
                                <w:sz w:val="13"/>
                                <w:szCs w:val="13"/>
                              </w:rPr>
                              <w:t>p.Met946Cysfs</w:t>
                            </w:r>
                            <w:r w:rsidRPr="00B32F21">
                              <w:rPr>
                                <w:rFonts w:ascii="Cambria Math" w:hAnsi="Cambria Math" w:cs="Cambria Math"/>
                                <w:sz w:val="13"/>
                                <w:szCs w:val="13"/>
                              </w:rPr>
                              <w:t>∗</w:t>
                            </w:r>
                            <w:r w:rsidRPr="00B32F21">
                              <w:rPr>
                                <w:rFonts w:ascii="Times New Roman" w:hAnsi="Times New Roman" w:cs="Times New Roman"/>
                                <w:sz w:val="13"/>
                                <w:szCs w:val="13"/>
                              </w:rPr>
                              <w:t>61)</w:t>
                            </w:r>
                          </w:p>
                        </w:tc>
                        <w:tc>
                          <w:tcPr>
                            <w:tcW w:w="265"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t(X;10) (q27.3; q22.3)</w:t>
                            </w:r>
                          </w:p>
                        </w:tc>
                        <w:tc>
                          <w:tcPr>
                            <w:tcW w:w="573"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t(10,12)(q22.2;q24.3)</w:t>
                            </w:r>
                          </w:p>
                        </w:tc>
                        <w:tc>
                          <w:tcPr>
                            <w:tcW w:w="622" w:type="pct"/>
                            <w:gridSpan w:val="3"/>
                            <w:tcBorders>
                              <w:bottom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c.1310delC (p.Pro437ArgfsX84)</w:t>
                            </w:r>
                          </w:p>
                        </w:tc>
                        <w:tc>
                          <w:tcPr>
                            <w:tcW w:w="515" w:type="pct"/>
                            <w:tcBorders>
                              <w:bottom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t</w:t>
                            </w:r>
                            <w:r w:rsidRPr="00B32F21">
                              <w:rPr>
                                <w:rFonts w:ascii="Times New Roman" w:hAnsi="Times New Roman" w:cs="Times New Roman"/>
                                <w:sz w:val="13"/>
                                <w:szCs w:val="13"/>
                              </w:rPr>
                              <w:t>（</w:t>
                            </w:r>
                            <w:r w:rsidRPr="00B32F21">
                              <w:rPr>
                                <w:rFonts w:ascii="Times New Roman" w:hAnsi="Times New Roman" w:cs="Times New Roman"/>
                                <w:sz w:val="13"/>
                                <w:szCs w:val="13"/>
                              </w:rPr>
                              <w:t>10;19</w:t>
                            </w:r>
                            <w:r w:rsidRPr="00B32F21">
                              <w:rPr>
                                <w:rFonts w:ascii="Times New Roman" w:hAnsi="Times New Roman" w:cs="Times New Roman"/>
                                <w:sz w:val="13"/>
                                <w:szCs w:val="13"/>
                              </w:rPr>
                              <w:t>）（</w:t>
                            </w:r>
                            <w:r w:rsidRPr="00B32F21">
                              <w:rPr>
                                <w:rFonts w:ascii="Times New Roman" w:hAnsi="Times New Roman" w:cs="Times New Roman"/>
                                <w:sz w:val="13"/>
                                <w:szCs w:val="13"/>
                              </w:rPr>
                              <w:t>Q22.3;q13.33</w:t>
                            </w:r>
                            <w:r w:rsidRPr="00B32F21">
                              <w:rPr>
                                <w:rFonts w:ascii="Times New Roman" w:hAnsi="Times New Roman" w:cs="Times New Roman"/>
                                <w:sz w:val="13"/>
                                <w:szCs w:val="13"/>
                              </w:rPr>
                              <w:t>）</w:t>
                            </w:r>
                          </w:p>
                        </w:tc>
                        <w:tc>
                          <w:tcPr>
                            <w:tcW w:w="469" w:type="pct"/>
                            <w:tcBorders>
                              <w:bottom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 xml:space="preserve">c.2330G &gt; A </w:t>
                            </w:r>
                            <w:r w:rsidRPr="00B32F21">
                              <w:rPr>
                                <w:rFonts w:ascii="Times New Roman" w:hAnsi="Times New Roman" w:cs="Times New Roman"/>
                                <w:sz w:val="13"/>
                                <w:szCs w:val="13"/>
                              </w:rPr>
                              <w:t>（</w:t>
                            </w:r>
                            <w:r w:rsidRPr="00B32F21">
                              <w:rPr>
                                <w:rFonts w:ascii="Times New Roman" w:hAnsi="Times New Roman" w:cs="Times New Roman"/>
                                <w:sz w:val="13"/>
                                <w:szCs w:val="13"/>
                              </w:rPr>
                              <w:t>p.Gly777Glu/ p.G777E</w:t>
                            </w:r>
                            <w:r w:rsidRPr="00B32F21">
                              <w:rPr>
                                <w:rFonts w:ascii="Times New Roman" w:hAnsi="Times New Roman" w:cs="Times New Roman"/>
                                <w:sz w:val="13"/>
                                <w:szCs w:val="13"/>
                              </w:rPr>
                              <w:t>）</w:t>
                            </w:r>
                          </w:p>
                        </w:tc>
                      </w:tr>
                      <w:tr w:rsidR="00510E9E" w:rsidRPr="00B32F21" w:rsidTr="00197710">
                        <w:tc>
                          <w:tcPr>
                            <w:tcW w:w="278" w:type="pct"/>
                            <w:vMerge w:val="restart"/>
                            <w:tcBorders>
                              <w:top w:val="single" w:sz="4" w:space="0" w:color="auto"/>
                              <w:right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Central nervous system</w:t>
                            </w:r>
                          </w:p>
                        </w:tc>
                        <w:tc>
                          <w:tcPr>
                            <w:tcW w:w="435" w:type="pct"/>
                            <w:tcBorders>
                              <w:top w:val="single" w:sz="4" w:space="0" w:color="auto"/>
                              <w:left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Intellectual disability</w:t>
                            </w:r>
                          </w:p>
                        </w:tc>
                        <w:tc>
                          <w:tcPr>
                            <w:tcW w:w="592"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46"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99"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65"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73"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Borders>
                              <w:top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8" w:type="pct"/>
                            <w:tcBorders>
                              <w:top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15" w:type="pct"/>
                            <w:tcBorders>
                              <w:top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469" w:type="pct"/>
                            <w:tcBorders>
                              <w:top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r>
                      <w:tr w:rsidR="00510E9E" w:rsidRPr="00B32F21" w:rsidTr="00197710">
                        <w:tc>
                          <w:tcPr>
                            <w:tcW w:w="278" w:type="pct"/>
                            <w:vMerge/>
                            <w:tcBorders>
                              <w:right w:val="single" w:sz="4" w:space="0" w:color="auto"/>
                            </w:tcBorders>
                          </w:tcPr>
                          <w:p w:rsidR="00510E9E" w:rsidRPr="00B32F21" w:rsidRDefault="00510E9E" w:rsidP="00510E9E">
                            <w:pPr>
                              <w:rPr>
                                <w:rFonts w:ascii="Times New Roman" w:hAnsi="Times New Roman" w:cs="Times New Roman"/>
                                <w:sz w:val="13"/>
                                <w:szCs w:val="13"/>
                              </w:rPr>
                            </w:pPr>
                          </w:p>
                        </w:tc>
                        <w:tc>
                          <w:tcPr>
                            <w:tcW w:w="435" w:type="pct"/>
                            <w:tcBorders>
                              <w:left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Epilepsy</w:t>
                            </w:r>
                          </w:p>
                        </w:tc>
                        <w:tc>
                          <w:tcPr>
                            <w:tcW w:w="592"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46"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99"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65"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7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207"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208"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515"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469"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r>
                      <w:tr w:rsidR="00510E9E" w:rsidRPr="00B32F21" w:rsidTr="00197710">
                        <w:tc>
                          <w:tcPr>
                            <w:tcW w:w="278" w:type="pct"/>
                            <w:vMerge/>
                            <w:tcBorders>
                              <w:right w:val="single" w:sz="4" w:space="0" w:color="auto"/>
                            </w:tcBorders>
                          </w:tcPr>
                          <w:p w:rsidR="00510E9E" w:rsidRPr="00B32F21" w:rsidRDefault="00510E9E" w:rsidP="00510E9E">
                            <w:pPr>
                              <w:rPr>
                                <w:rFonts w:ascii="Times New Roman" w:hAnsi="Times New Roman" w:cs="Times New Roman"/>
                                <w:sz w:val="13"/>
                                <w:szCs w:val="13"/>
                              </w:rPr>
                            </w:pPr>
                          </w:p>
                        </w:tc>
                        <w:tc>
                          <w:tcPr>
                            <w:tcW w:w="435" w:type="pct"/>
                            <w:tcBorders>
                              <w:left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Hypotonia</w:t>
                            </w:r>
                          </w:p>
                        </w:tc>
                        <w:tc>
                          <w:tcPr>
                            <w:tcW w:w="592"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46"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99"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65"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7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207"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8"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15"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469"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r>
                      <w:tr w:rsidR="00510E9E" w:rsidRPr="00B32F21" w:rsidTr="00197710">
                        <w:tc>
                          <w:tcPr>
                            <w:tcW w:w="278" w:type="pct"/>
                            <w:vMerge/>
                            <w:tcBorders>
                              <w:right w:val="single" w:sz="4" w:space="0" w:color="auto"/>
                            </w:tcBorders>
                          </w:tcPr>
                          <w:p w:rsidR="00510E9E" w:rsidRPr="00B32F21" w:rsidRDefault="00510E9E" w:rsidP="00510E9E">
                            <w:pPr>
                              <w:rPr>
                                <w:rFonts w:ascii="Times New Roman" w:hAnsi="Times New Roman" w:cs="Times New Roman"/>
                                <w:sz w:val="13"/>
                                <w:szCs w:val="13"/>
                              </w:rPr>
                            </w:pPr>
                          </w:p>
                        </w:tc>
                        <w:tc>
                          <w:tcPr>
                            <w:tcW w:w="435" w:type="pct"/>
                            <w:tcBorders>
                              <w:left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Speech delay</w:t>
                            </w:r>
                          </w:p>
                        </w:tc>
                        <w:tc>
                          <w:tcPr>
                            <w:tcW w:w="592"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46"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599"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65"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7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8"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15"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469"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r>
                      <w:tr w:rsidR="00510E9E" w:rsidRPr="00B32F21" w:rsidTr="00197710">
                        <w:tc>
                          <w:tcPr>
                            <w:tcW w:w="278" w:type="pct"/>
                            <w:vMerge/>
                            <w:tcBorders>
                              <w:right w:val="single" w:sz="4" w:space="0" w:color="auto"/>
                            </w:tcBorders>
                          </w:tcPr>
                          <w:p w:rsidR="00510E9E" w:rsidRPr="00B32F21" w:rsidRDefault="00510E9E" w:rsidP="00510E9E">
                            <w:pPr>
                              <w:rPr>
                                <w:rFonts w:ascii="Times New Roman" w:hAnsi="Times New Roman" w:cs="Times New Roman"/>
                                <w:sz w:val="13"/>
                                <w:szCs w:val="13"/>
                              </w:rPr>
                            </w:pPr>
                          </w:p>
                        </w:tc>
                        <w:tc>
                          <w:tcPr>
                            <w:tcW w:w="435" w:type="pct"/>
                            <w:tcBorders>
                              <w:left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Motor delay</w:t>
                            </w:r>
                          </w:p>
                        </w:tc>
                        <w:tc>
                          <w:tcPr>
                            <w:tcW w:w="592"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46"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20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20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599"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65"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7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8"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15"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469"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r>
                      <w:tr w:rsidR="00510E9E" w:rsidRPr="00B32F21" w:rsidTr="00197710">
                        <w:tc>
                          <w:tcPr>
                            <w:tcW w:w="278" w:type="pct"/>
                            <w:vMerge/>
                            <w:tcBorders>
                              <w:right w:val="single" w:sz="4" w:space="0" w:color="auto"/>
                            </w:tcBorders>
                          </w:tcPr>
                          <w:p w:rsidR="00510E9E" w:rsidRPr="00B32F21" w:rsidRDefault="00510E9E" w:rsidP="00510E9E">
                            <w:pPr>
                              <w:rPr>
                                <w:rFonts w:ascii="Times New Roman" w:hAnsi="Times New Roman" w:cs="Times New Roman"/>
                                <w:sz w:val="13"/>
                                <w:szCs w:val="13"/>
                              </w:rPr>
                            </w:pPr>
                          </w:p>
                        </w:tc>
                        <w:tc>
                          <w:tcPr>
                            <w:tcW w:w="435" w:type="pct"/>
                            <w:tcBorders>
                              <w:left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Hearing loss</w:t>
                            </w:r>
                          </w:p>
                        </w:tc>
                        <w:tc>
                          <w:tcPr>
                            <w:tcW w:w="592"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46"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99"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65"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7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8"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15"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469"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r>
                      <w:tr w:rsidR="00510E9E" w:rsidRPr="00B32F21" w:rsidTr="00197710">
                        <w:tc>
                          <w:tcPr>
                            <w:tcW w:w="278" w:type="pct"/>
                            <w:vMerge/>
                            <w:tcBorders>
                              <w:bottom w:val="single" w:sz="4" w:space="0" w:color="auto"/>
                              <w:right w:val="single" w:sz="4" w:space="0" w:color="auto"/>
                            </w:tcBorders>
                          </w:tcPr>
                          <w:p w:rsidR="00510E9E" w:rsidRPr="00B32F21" w:rsidRDefault="00510E9E" w:rsidP="00510E9E">
                            <w:pPr>
                              <w:rPr>
                                <w:rFonts w:ascii="Times New Roman" w:hAnsi="Times New Roman" w:cs="Times New Roman"/>
                                <w:sz w:val="13"/>
                                <w:szCs w:val="13"/>
                              </w:rPr>
                            </w:pPr>
                          </w:p>
                        </w:tc>
                        <w:tc>
                          <w:tcPr>
                            <w:tcW w:w="435" w:type="pct"/>
                            <w:tcBorders>
                              <w:left w:val="single" w:sz="4" w:space="0" w:color="auto"/>
                              <w:bottom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Abnormalities MRI</w:t>
                            </w:r>
                          </w:p>
                        </w:tc>
                        <w:tc>
                          <w:tcPr>
                            <w:tcW w:w="592"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246"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203"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99"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65"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73"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Borders>
                              <w:bottom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207" w:type="pct"/>
                            <w:tcBorders>
                              <w:bottom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208" w:type="pct"/>
                            <w:tcBorders>
                              <w:bottom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515" w:type="pct"/>
                            <w:tcBorders>
                              <w:bottom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469" w:type="pct"/>
                            <w:tcBorders>
                              <w:bottom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r>
                      <w:tr w:rsidR="00510E9E" w:rsidRPr="00B32F21" w:rsidTr="00197710">
                        <w:tc>
                          <w:tcPr>
                            <w:tcW w:w="278" w:type="pct"/>
                            <w:vMerge w:val="restart"/>
                            <w:tcBorders>
                              <w:top w:val="single" w:sz="4" w:space="0" w:color="auto"/>
                              <w:right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Others</w:t>
                            </w:r>
                          </w:p>
                          <w:p w:rsidR="00510E9E" w:rsidRPr="00B32F21" w:rsidRDefault="00510E9E" w:rsidP="00510E9E">
                            <w:pPr>
                              <w:jc w:val="center"/>
                              <w:rPr>
                                <w:rFonts w:ascii="Times New Roman" w:hAnsi="Times New Roman" w:cs="Times New Roman"/>
                                <w:sz w:val="13"/>
                                <w:szCs w:val="13"/>
                              </w:rPr>
                            </w:pPr>
                          </w:p>
                        </w:tc>
                        <w:tc>
                          <w:tcPr>
                            <w:tcW w:w="435" w:type="pct"/>
                            <w:tcBorders>
                              <w:top w:val="single" w:sz="4" w:space="0" w:color="auto"/>
                              <w:left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Microcephaly</w:t>
                            </w:r>
                          </w:p>
                        </w:tc>
                        <w:tc>
                          <w:tcPr>
                            <w:tcW w:w="592"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46"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99"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65"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73"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Borders>
                              <w:top w:val="single" w:sz="4" w:space="0" w:color="auto"/>
                            </w:tcBorders>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Borders>
                              <w:top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8" w:type="pct"/>
                            <w:tcBorders>
                              <w:top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15" w:type="pct"/>
                            <w:tcBorders>
                              <w:top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469" w:type="pct"/>
                            <w:tcBorders>
                              <w:top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r>
                      <w:tr w:rsidR="00510E9E" w:rsidRPr="00B32F21" w:rsidTr="00197710">
                        <w:tc>
                          <w:tcPr>
                            <w:tcW w:w="278" w:type="pct"/>
                            <w:vMerge/>
                            <w:tcBorders>
                              <w:right w:val="single" w:sz="4" w:space="0" w:color="auto"/>
                            </w:tcBorders>
                          </w:tcPr>
                          <w:p w:rsidR="00510E9E" w:rsidRPr="00B32F21" w:rsidRDefault="00510E9E" w:rsidP="00510E9E">
                            <w:pPr>
                              <w:rPr>
                                <w:rFonts w:ascii="Times New Roman" w:hAnsi="Times New Roman" w:cs="Times New Roman"/>
                                <w:sz w:val="13"/>
                                <w:szCs w:val="13"/>
                              </w:rPr>
                            </w:pPr>
                          </w:p>
                        </w:tc>
                        <w:tc>
                          <w:tcPr>
                            <w:tcW w:w="435" w:type="pct"/>
                            <w:tcBorders>
                              <w:left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Craniofacial dysmorphism</w:t>
                            </w:r>
                          </w:p>
                        </w:tc>
                        <w:tc>
                          <w:tcPr>
                            <w:tcW w:w="592"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46"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99"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65"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7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8"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15"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469"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r>
                      <w:tr w:rsidR="00510E9E" w:rsidRPr="00B32F21" w:rsidTr="00197710">
                        <w:tc>
                          <w:tcPr>
                            <w:tcW w:w="278" w:type="pct"/>
                            <w:vMerge/>
                            <w:tcBorders>
                              <w:right w:val="single" w:sz="4" w:space="0" w:color="auto"/>
                            </w:tcBorders>
                          </w:tcPr>
                          <w:p w:rsidR="00510E9E" w:rsidRPr="00B32F21" w:rsidRDefault="00510E9E" w:rsidP="00510E9E">
                            <w:pPr>
                              <w:rPr>
                                <w:rFonts w:ascii="Times New Roman" w:hAnsi="Times New Roman" w:cs="Times New Roman"/>
                                <w:sz w:val="13"/>
                                <w:szCs w:val="13"/>
                              </w:rPr>
                            </w:pPr>
                          </w:p>
                        </w:tc>
                        <w:tc>
                          <w:tcPr>
                            <w:tcW w:w="435" w:type="pct"/>
                            <w:tcBorders>
                              <w:left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Congenital heart disease</w:t>
                            </w:r>
                          </w:p>
                        </w:tc>
                        <w:tc>
                          <w:tcPr>
                            <w:tcW w:w="592"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46"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99"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65"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7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207"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208"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515"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469"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r>
                      <w:tr w:rsidR="00510E9E" w:rsidRPr="00B32F21" w:rsidTr="00197710">
                        <w:tc>
                          <w:tcPr>
                            <w:tcW w:w="278" w:type="pct"/>
                            <w:vMerge/>
                            <w:tcBorders>
                              <w:right w:val="single" w:sz="4" w:space="0" w:color="auto"/>
                            </w:tcBorders>
                          </w:tcPr>
                          <w:p w:rsidR="00510E9E" w:rsidRPr="00B32F21" w:rsidRDefault="00510E9E" w:rsidP="00510E9E">
                            <w:pPr>
                              <w:rPr>
                                <w:rFonts w:ascii="Times New Roman" w:hAnsi="Times New Roman" w:cs="Times New Roman"/>
                                <w:sz w:val="13"/>
                                <w:szCs w:val="13"/>
                              </w:rPr>
                            </w:pPr>
                          </w:p>
                        </w:tc>
                        <w:tc>
                          <w:tcPr>
                            <w:tcW w:w="435" w:type="pct"/>
                            <w:tcBorders>
                              <w:left w:val="single" w:sz="4" w:space="0" w:color="auto"/>
                            </w:tcBorders>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Feeding difficulties</w:t>
                            </w:r>
                          </w:p>
                        </w:tc>
                        <w:tc>
                          <w:tcPr>
                            <w:tcW w:w="592"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46"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99"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65"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7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8"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15"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NA</w:t>
                            </w:r>
                          </w:p>
                        </w:tc>
                        <w:tc>
                          <w:tcPr>
                            <w:tcW w:w="469"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NA</w:t>
                            </w:r>
                          </w:p>
                        </w:tc>
                      </w:tr>
                      <w:tr w:rsidR="00510E9E" w:rsidRPr="00B32F21" w:rsidTr="00197710">
                        <w:tc>
                          <w:tcPr>
                            <w:tcW w:w="278" w:type="pct"/>
                            <w:vMerge/>
                            <w:tcBorders>
                              <w:right w:val="single" w:sz="4" w:space="0" w:color="auto"/>
                            </w:tcBorders>
                          </w:tcPr>
                          <w:p w:rsidR="00510E9E" w:rsidRPr="00B32F21" w:rsidRDefault="00510E9E" w:rsidP="00510E9E">
                            <w:pPr>
                              <w:rPr>
                                <w:rFonts w:ascii="Times New Roman" w:hAnsi="Times New Roman" w:cs="Times New Roman"/>
                                <w:sz w:val="13"/>
                                <w:szCs w:val="13"/>
                              </w:rPr>
                            </w:pPr>
                          </w:p>
                        </w:tc>
                        <w:tc>
                          <w:tcPr>
                            <w:tcW w:w="435" w:type="pct"/>
                            <w:tcBorders>
                              <w:left w:val="single" w:sz="4" w:space="0" w:color="auto"/>
                            </w:tcBorders>
                          </w:tcPr>
                          <w:p w:rsidR="00510E9E" w:rsidRPr="00B32F21" w:rsidRDefault="00510E9E" w:rsidP="00510E9E">
                            <w:pPr>
                              <w:jc w:val="center"/>
                              <w:rPr>
                                <w:rFonts w:ascii="Times New Roman" w:hAnsi="Times New Roman" w:cs="Times New Roman"/>
                                <w:sz w:val="13"/>
                                <w:szCs w:val="13"/>
                              </w:rPr>
                            </w:pPr>
                            <w:proofErr w:type="spellStart"/>
                            <w:r w:rsidRPr="00B32F21">
                              <w:rPr>
                                <w:rFonts w:ascii="Times New Roman" w:hAnsi="Times New Roman" w:cs="Times New Roman"/>
                                <w:sz w:val="13"/>
                                <w:szCs w:val="13"/>
                              </w:rPr>
                              <w:t>Opthalmologic</w:t>
                            </w:r>
                            <w:proofErr w:type="spellEnd"/>
                            <w:r w:rsidRPr="00B32F21">
                              <w:rPr>
                                <w:rFonts w:ascii="Times New Roman" w:hAnsi="Times New Roman" w:cs="Times New Roman"/>
                                <w:sz w:val="13"/>
                                <w:szCs w:val="13"/>
                              </w:rPr>
                              <w:t xml:space="preserve"> abnormalities</w:t>
                            </w:r>
                          </w:p>
                        </w:tc>
                        <w:tc>
                          <w:tcPr>
                            <w:tcW w:w="592"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46"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99"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65"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73"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Pr>
                          <w:p w:rsidR="00510E9E" w:rsidRPr="00B32F21" w:rsidRDefault="00510E9E" w:rsidP="00510E9E">
                            <w:pPr>
                              <w:tabs>
                                <w:tab w:val="left" w:pos="2157"/>
                              </w:tabs>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7"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208"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515"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c>
                          <w:tcPr>
                            <w:tcW w:w="469" w:type="pct"/>
                          </w:tcPr>
                          <w:p w:rsidR="00510E9E" w:rsidRPr="00B32F21" w:rsidRDefault="00510E9E" w:rsidP="00510E9E">
                            <w:pPr>
                              <w:jc w:val="center"/>
                              <w:rPr>
                                <w:rFonts w:ascii="Times New Roman" w:hAnsi="Times New Roman" w:cs="Times New Roman"/>
                                <w:sz w:val="13"/>
                                <w:szCs w:val="13"/>
                              </w:rPr>
                            </w:pPr>
                            <w:r w:rsidRPr="00B32F21">
                              <w:rPr>
                                <w:rFonts w:ascii="Times New Roman" w:hAnsi="Times New Roman" w:cs="Times New Roman"/>
                                <w:sz w:val="13"/>
                                <w:szCs w:val="13"/>
                              </w:rPr>
                              <w:t>+</w:t>
                            </w:r>
                          </w:p>
                        </w:tc>
                      </w:tr>
                    </w:tbl>
                    <w:p w:rsidR="006E5BBD" w:rsidRDefault="006E5BBD" w:rsidP="006E5BBD">
                      <w:pPr>
                        <w:jc w:val="left"/>
                      </w:pPr>
                      <w:r w:rsidRPr="00D61CA5">
                        <w:t>+, present; −, absent; NA, not available</w:t>
                      </w:r>
                      <w:r>
                        <w:t>.</w:t>
                      </w:r>
                    </w:p>
                    <w:p w:rsidR="00B32F21" w:rsidRPr="00510E9E" w:rsidRDefault="00B32F21"/>
                  </w:txbxContent>
                </v:textbox>
                <w10:anchorlock/>
              </v:shape>
            </w:pict>
          </mc:Fallback>
        </mc:AlternateContent>
      </w:r>
    </w:p>
    <w:p w:rsidR="00F24E3D" w:rsidRDefault="00F24E3D" w:rsidP="00F24E3D">
      <w:pPr>
        <w:pStyle w:val="1"/>
        <w:spacing w:line="276" w:lineRule="auto"/>
      </w:pPr>
      <w:r>
        <w:br w:type="page"/>
      </w:r>
      <w:r w:rsidRPr="00193783">
        <w:rPr>
          <w:b/>
          <w:bCs/>
        </w:rPr>
        <w:lastRenderedPageBreak/>
        <w:t>References</w:t>
      </w:r>
      <w:r>
        <w:t>:</w:t>
      </w:r>
    </w:p>
    <w:p w:rsidR="00F24E3D" w:rsidRPr="001D7BBA" w:rsidRDefault="00F24E3D" w:rsidP="00F24E3D">
      <w:pPr>
        <w:pStyle w:val="1"/>
        <w:spacing w:line="276" w:lineRule="auto"/>
        <w:rPr>
          <w:rFonts w:cs="Times New Roman"/>
        </w:rPr>
      </w:pPr>
      <w:r>
        <w:fldChar w:fldCharType="begin"/>
      </w:r>
      <w:r>
        <w:instrText xml:space="preserve"> ADDIN ZOTERO_BIBL {"uncited":[],"omitted":[],"custom":[]} CSL_BIBLIOGRAPHY </w:instrText>
      </w:r>
      <w:r>
        <w:fldChar w:fldCharType="separate"/>
      </w:r>
      <w:r w:rsidRPr="001D7BBA">
        <w:rPr>
          <w:rFonts w:cs="Times New Roman"/>
        </w:rPr>
        <w:t>1.</w:t>
      </w:r>
      <w:r w:rsidRPr="001D7BBA">
        <w:rPr>
          <w:rFonts w:cs="Times New Roman"/>
        </w:rPr>
        <w:tab/>
        <w:t xml:space="preserve">Carapito, R. </w:t>
      </w:r>
      <w:r w:rsidRPr="001D7BBA">
        <w:rPr>
          <w:rFonts w:cs="Times New Roman"/>
          <w:i/>
          <w:iCs/>
        </w:rPr>
        <w:t>et al.</w:t>
      </w:r>
      <w:r w:rsidRPr="001D7BBA">
        <w:rPr>
          <w:rFonts w:cs="Times New Roman"/>
        </w:rPr>
        <w:t xml:space="preserve"> ZMIZ1 Variants Cause a Syndromic Neurodevelopmental Disorder. </w:t>
      </w:r>
      <w:r w:rsidRPr="001D7BBA">
        <w:rPr>
          <w:rFonts w:cs="Times New Roman"/>
          <w:i/>
          <w:iCs/>
        </w:rPr>
        <w:t>The American Journal of Human Genetics</w:t>
      </w:r>
      <w:r w:rsidRPr="001D7BBA">
        <w:rPr>
          <w:rFonts w:cs="Times New Roman"/>
        </w:rPr>
        <w:t xml:space="preserve"> </w:t>
      </w:r>
      <w:r w:rsidRPr="001D7BBA">
        <w:rPr>
          <w:rFonts w:cs="Times New Roman"/>
          <w:b/>
          <w:bCs/>
        </w:rPr>
        <w:t>104</w:t>
      </w:r>
      <w:r w:rsidRPr="001D7BBA">
        <w:rPr>
          <w:rFonts w:cs="Times New Roman"/>
        </w:rPr>
        <w:t>, 319–330 (2019).</w:t>
      </w:r>
    </w:p>
    <w:p w:rsidR="00F24E3D" w:rsidRPr="001D7BBA" w:rsidRDefault="00F24E3D" w:rsidP="00F24E3D">
      <w:pPr>
        <w:pStyle w:val="1"/>
        <w:spacing w:line="276" w:lineRule="auto"/>
        <w:rPr>
          <w:rFonts w:cs="Times New Roman"/>
        </w:rPr>
      </w:pPr>
      <w:r w:rsidRPr="001D7BBA">
        <w:rPr>
          <w:rFonts w:cs="Times New Roman"/>
        </w:rPr>
        <w:t>2.</w:t>
      </w:r>
      <w:r w:rsidRPr="001D7BBA">
        <w:rPr>
          <w:rFonts w:cs="Times New Roman"/>
        </w:rPr>
        <w:tab/>
        <w:t xml:space="preserve">Latchman, K. </w:t>
      </w:r>
      <w:r w:rsidRPr="001D7BBA">
        <w:rPr>
          <w:rFonts w:cs="Times New Roman"/>
          <w:i/>
          <w:iCs/>
        </w:rPr>
        <w:t>et al.</w:t>
      </w:r>
      <w:r w:rsidRPr="001D7BBA">
        <w:rPr>
          <w:rFonts w:cs="Times New Roman"/>
        </w:rPr>
        <w:t xml:space="preserve"> Autosomal dominant inheritance in a recently described </w:t>
      </w:r>
      <w:r w:rsidRPr="001D7BBA">
        <w:rPr>
          <w:rFonts w:cs="Times New Roman"/>
          <w:i/>
          <w:iCs/>
        </w:rPr>
        <w:t>ZMIZ1‐</w:t>
      </w:r>
      <w:r w:rsidRPr="001D7BBA">
        <w:rPr>
          <w:rFonts w:cs="Times New Roman"/>
        </w:rPr>
        <w:t xml:space="preserve"> related neurodevelopmental disorder: Case report of siblings and an affected parent. </w:t>
      </w:r>
      <w:r w:rsidRPr="001D7BBA">
        <w:rPr>
          <w:rFonts w:cs="Times New Roman"/>
          <w:i/>
          <w:iCs/>
        </w:rPr>
        <w:t>Am J Med Genet</w:t>
      </w:r>
      <w:r w:rsidRPr="001D7BBA">
        <w:rPr>
          <w:rFonts w:cs="Times New Roman"/>
        </w:rPr>
        <w:t xml:space="preserve"> </w:t>
      </w:r>
      <w:r w:rsidRPr="001D7BBA">
        <w:rPr>
          <w:rFonts w:cs="Times New Roman"/>
          <w:b/>
          <w:bCs/>
        </w:rPr>
        <w:t>182</w:t>
      </w:r>
      <w:r w:rsidRPr="001D7BBA">
        <w:rPr>
          <w:rFonts w:cs="Times New Roman"/>
        </w:rPr>
        <w:t>, 548–552 (2020).</w:t>
      </w:r>
    </w:p>
    <w:p w:rsidR="00F24E3D" w:rsidRPr="001D7BBA" w:rsidRDefault="00F24E3D" w:rsidP="00F24E3D">
      <w:pPr>
        <w:pStyle w:val="1"/>
        <w:spacing w:line="276" w:lineRule="auto"/>
        <w:rPr>
          <w:rFonts w:cs="Times New Roman"/>
        </w:rPr>
      </w:pPr>
      <w:r w:rsidRPr="001D7BBA">
        <w:rPr>
          <w:rFonts w:cs="Times New Roman"/>
        </w:rPr>
        <w:t>3.</w:t>
      </w:r>
      <w:r w:rsidRPr="001D7BBA">
        <w:rPr>
          <w:rFonts w:cs="Times New Roman"/>
        </w:rPr>
        <w:tab/>
        <w:t xml:space="preserve">Córdova-Fletes, C. </w:t>
      </w:r>
      <w:r w:rsidRPr="001D7BBA">
        <w:rPr>
          <w:rFonts w:cs="Times New Roman"/>
          <w:i/>
          <w:iCs/>
        </w:rPr>
        <w:t>et al.</w:t>
      </w:r>
      <w:r w:rsidRPr="001D7BBA">
        <w:rPr>
          <w:rFonts w:cs="Times New Roman"/>
        </w:rPr>
        <w:t xml:space="preserve"> A de novo t(10;19)(q22.3;q13.33) leads to ZMIZ1/PRR12 reciprocal fusion transcripts in a girl with intellectual disability and neuropsychiatric alterations. </w:t>
      </w:r>
      <w:r w:rsidRPr="001D7BBA">
        <w:rPr>
          <w:rFonts w:cs="Times New Roman"/>
          <w:i/>
          <w:iCs/>
        </w:rPr>
        <w:t>Neurogenetics</w:t>
      </w:r>
      <w:r w:rsidRPr="001D7BBA">
        <w:rPr>
          <w:rFonts w:cs="Times New Roman"/>
        </w:rPr>
        <w:t xml:space="preserve"> </w:t>
      </w:r>
      <w:r w:rsidRPr="001D7BBA">
        <w:rPr>
          <w:rFonts w:cs="Times New Roman"/>
          <w:b/>
          <w:bCs/>
        </w:rPr>
        <w:t>16</w:t>
      </w:r>
      <w:r w:rsidRPr="001D7BBA">
        <w:rPr>
          <w:rFonts w:cs="Times New Roman"/>
        </w:rPr>
        <w:t>, 287–298 (2015).</w:t>
      </w:r>
    </w:p>
    <w:p w:rsidR="00F24E3D" w:rsidRPr="001D7BBA" w:rsidRDefault="00F24E3D" w:rsidP="00F24E3D">
      <w:pPr>
        <w:pStyle w:val="1"/>
        <w:spacing w:line="276" w:lineRule="auto"/>
        <w:rPr>
          <w:rFonts w:cs="Times New Roman"/>
        </w:rPr>
      </w:pPr>
      <w:r w:rsidRPr="001D7BBA">
        <w:rPr>
          <w:rFonts w:cs="Times New Roman"/>
        </w:rPr>
        <w:t>4.</w:t>
      </w:r>
      <w:r w:rsidRPr="001D7BBA">
        <w:rPr>
          <w:rFonts w:cs="Times New Roman"/>
        </w:rPr>
        <w:tab/>
        <w:t xml:space="preserve">Lu, G. </w:t>
      </w:r>
      <w:r w:rsidRPr="001D7BBA">
        <w:rPr>
          <w:rFonts w:cs="Times New Roman"/>
          <w:i/>
          <w:iCs/>
        </w:rPr>
        <w:t>et al.</w:t>
      </w:r>
      <w:r w:rsidRPr="001D7BBA">
        <w:rPr>
          <w:rFonts w:cs="Times New Roman"/>
        </w:rPr>
        <w:t xml:space="preserve"> A de Novo ZMIZ1 Pathogenic Variant for Neurodevelopmental Disorder With Dysmorphic Facies and Distal Skeletal Anomalies. </w:t>
      </w:r>
      <w:r w:rsidRPr="001D7BBA">
        <w:rPr>
          <w:rFonts w:cs="Times New Roman"/>
          <w:i/>
          <w:iCs/>
        </w:rPr>
        <w:t>Front Genet</w:t>
      </w:r>
      <w:r w:rsidRPr="001D7BBA">
        <w:rPr>
          <w:rFonts w:cs="Times New Roman"/>
        </w:rPr>
        <w:t xml:space="preserve"> </w:t>
      </w:r>
      <w:r w:rsidRPr="001D7BBA">
        <w:rPr>
          <w:rFonts w:cs="Times New Roman"/>
          <w:b/>
          <w:bCs/>
        </w:rPr>
        <w:t>13</w:t>
      </w:r>
      <w:r w:rsidRPr="001D7BBA">
        <w:rPr>
          <w:rFonts w:cs="Times New Roman"/>
        </w:rPr>
        <w:t>, 840577 (2022).</w:t>
      </w:r>
    </w:p>
    <w:p w:rsidR="00F24E3D" w:rsidRPr="00242582" w:rsidRDefault="00F24E3D" w:rsidP="00F24E3D">
      <w:pPr>
        <w:widowControl/>
        <w:spacing w:line="720" w:lineRule="auto"/>
        <w:jc w:val="left"/>
      </w:pPr>
      <w:r>
        <w:fldChar w:fldCharType="end"/>
      </w:r>
    </w:p>
    <w:sectPr w:rsidR="00F24E3D" w:rsidRPr="00242582" w:rsidSect="006E5BBD">
      <w:head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40F2F" w:rsidRDefault="00940F2F" w:rsidP="009E2239">
      <w:r>
        <w:separator/>
      </w:r>
    </w:p>
  </w:endnote>
  <w:endnote w:type="continuationSeparator" w:id="0">
    <w:p w:rsidR="00940F2F" w:rsidRDefault="00940F2F" w:rsidP="009E22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Helvetica">
    <w:panose1 w:val="00000000000000000000"/>
    <w:charset w:val="00"/>
    <w:family w:val="auto"/>
    <w:pitch w:val="variable"/>
    <w:sig w:usb0="E00002FF" w:usb1="5000785B"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40F2F" w:rsidRDefault="00940F2F" w:rsidP="009E2239">
      <w:r>
        <w:separator/>
      </w:r>
    </w:p>
  </w:footnote>
  <w:footnote w:type="continuationSeparator" w:id="0">
    <w:p w:rsidR="00940F2F" w:rsidRDefault="00940F2F" w:rsidP="009E22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E2239" w:rsidRPr="009E2239" w:rsidRDefault="009E2239" w:rsidP="006E5BBD">
    <w:pPr>
      <w:pStyle w:val="a4"/>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5"/>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2582"/>
    <w:rsid w:val="00021463"/>
    <w:rsid w:val="00065D0B"/>
    <w:rsid w:val="00070467"/>
    <w:rsid w:val="00095F72"/>
    <w:rsid w:val="000E4079"/>
    <w:rsid w:val="001314D0"/>
    <w:rsid w:val="00172494"/>
    <w:rsid w:val="001848F1"/>
    <w:rsid w:val="001A1949"/>
    <w:rsid w:val="001A6239"/>
    <w:rsid w:val="00242582"/>
    <w:rsid w:val="0029332A"/>
    <w:rsid w:val="002C0476"/>
    <w:rsid w:val="0038322D"/>
    <w:rsid w:val="00396E30"/>
    <w:rsid w:val="003F5B90"/>
    <w:rsid w:val="004443DF"/>
    <w:rsid w:val="004902CA"/>
    <w:rsid w:val="004C2425"/>
    <w:rsid w:val="00510E9E"/>
    <w:rsid w:val="00545561"/>
    <w:rsid w:val="005500CF"/>
    <w:rsid w:val="0056774B"/>
    <w:rsid w:val="00594A8B"/>
    <w:rsid w:val="005E4A87"/>
    <w:rsid w:val="00637B83"/>
    <w:rsid w:val="006E5BBD"/>
    <w:rsid w:val="006E7776"/>
    <w:rsid w:val="00786F54"/>
    <w:rsid w:val="008202B4"/>
    <w:rsid w:val="008A4EE7"/>
    <w:rsid w:val="0092793E"/>
    <w:rsid w:val="00940F2F"/>
    <w:rsid w:val="009E2239"/>
    <w:rsid w:val="009F3CF1"/>
    <w:rsid w:val="00A11706"/>
    <w:rsid w:val="00AE28A1"/>
    <w:rsid w:val="00B32F21"/>
    <w:rsid w:val="00B54A52"/>
    <w:rsid w:val="00C0140C"/>
    <w:rsid w:val="00C3001B"/>
    <w:rsid w:val="00D028FA"/>
    <w:rsid w:val="00D3286D"/>
    <w:rsid w:val="00D70D9E"/>
    <w:rsid w:val="00D907F9"/>
    <w:rsid w:val="00DC1108"/>
    <w:rsid w:val="00E7298D"/>
    <w:rsid w:val="00F24E3D"/>
    <w:rsid w:val="00F32A87"/>
    <w:rsid w:val="00FF50A9"/>
    <w:rsid w:val="00FF5D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4592F97-D568-6046-8CD1-06AA982A0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Helvetica"/>
        <w:color w:val="000000"/>
        <w:kern w:val="2"/>
        <w:sz w:val="21"/>
        <w:szCs w:val="21"/>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4258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qFormat/>
    <w:rsid w:val="00242582"/>
    <w:rPr>
      <w:rFonts w:asciiTheme="minorHAnsi" w:eastAsiaTheme="minorEastAsia" w:hAnsiTheme="minorHAnsi" w:cstheme="minorBidi"/>
      <w:color w:val="auto"/>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9E2239"/>
    <w:pPr>
      <w:tabs>
        <w:tab w:val="center" w:pos="4153"/>
        <w:tab w:val="right" w:pos="8306"/>
      </w:tabs>
      <w:snapToGrid w:val="0"/>
      <w:jc w:val="center"/>
    </w:pPr>
    <w:rPr>
      <w:sz w:val="18"/>
      <w:szCs w:val="18"/>
    </w:rPr>
  </w:style>
  <w:style w:type="character" w:customStyle="1" w:styleId="a5">
    <w:name w:val="页眉 字符"/>
    <w:basedOn w:val="a0"/>
    <w:link w:val="a4"/>
    <w:uiPriority w:val="99"/>
    <w:rsid w:val="009E2239"/>
    <w:rPr>
      <w:sz w:val="18"/>
      <w:szCs w:val="18"/>
    </w:rPr>
  </w:style>
  <w:style w:type="paragraph" w:styleId="a6">
    <w:name w:val="footer"/>
    <w:basedOn w:val="a"/>
    <w:link w:val="a7"/>
    <w:uiPriority w:val="99"/>
    <w:unhideWhenUsed/>
    <w:rsid w:val="009E2239"/>
    <w:pPr>
      <w:tabs>
        <w:tab w:val="center" w:pos="4153"/>
        <w:tab w:val="right" w:pos="8306"/>
      </w:tabs>
      <w:snapToGrid w:val="0"/>
      <w:jc w:val="left"/>
    </w:pPr>
    <w:rPr>
      <w:sz w:val="18"/>
      <w:szCs w:val="18"/>
    </w:rPr>
  </w:style>
  <w:style w:type="character" w:customStyle="1" w:styleId="a7">
    <w:name w:val="页脚 字符"/>
    <w:basedOn w:val="a0"/>
    <w:link w:val="a6"/>
    <w:uiPriority w:val="99"/>
    <w:rsid w:val="009E2239"/>
    <w:rPr>
      <w:sz w:val="18"/>
      <w:szCs w:val="18"/>
    </w:rPr>
  </w:style>
  <w:style w:type="paragraph" w:styleId="a8">
    <w:name w:val="caption"/>
    <w:basedOn w:val="a"/>
    <w:next w:val="a"/>
    <w:uiPriority w:val="35"/>
    <w:unhideWhenUsed/>
    <w:qFormat/>
    <w:rsid w:val="006E5BBD"/>
    <w:rPr>
      <w:rFonts w:asciiTheme="majorHAnsi" w:eastAsia="黑体" w:hAnsiTheme="majorHAnsi" w:cstheme="majorBidi"/>
      <w:sz w:val="20"/>
      <w:szCs w:val="20"/>
    </w:rPr>
  </w:style>
  <w:style w:type="paragraph" w:customStyle="1" w:styleId="1">
    <w:name w:val="书目1"/>
    <w:basedOn w:val="a"/>
    <w:link w:val="Bibliography"/>
    <w:rsid w:val="00F24E3D"/>
    <w:pPr>
      <w:tabs>
        <w:tab w:val="left" w:pos="260"/>
      </w:tabs>
      <w:spacing w:line="480" w:lineRule="auto"/>
      <w:ind w:left="264" w:hanging="264"/>
    </w:pPr>
  </w:style>
  <w:style w:type="character" w:customStyle="1" w:styleId="Bibliography">
    <w:name w:val="Bibliography 字符"/>
    <w:basedOn w:val="a0"/>
    <w:link w:val="1"/>
    <w:rsid w:val="00F24E3D"/>
  </w:style>
  <w:style w:type="paragraph" w:styleId="a9">
    <w:name w:val="List Paragraph"/>
    <w:basedOn w:val="a"/>
    <w:uiPriority w:val="34"/>
    <w:qFormat/>
    <w:rsid w:val="00D907F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169</Words>
  <Characters>965</Characters>
  <Application>Microsoft Office Word</Application>
  <DocSecurity>0</DocSecurity>
  <Lines>8</Lines>
  <Paragraphs>2</Paragraphs>
  <ScaleCrop>false</ScaleCrop>
  <Company/>
  <LinksUpToDate>false</LinksUpToDate>
  <CharactersWithSpaces>1132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572051942@qq.com</dc:creator>
  <cp:keywords/>
  <dc:description/>
  <cp:lastModifiedBy>572051942@qq.com</cp:lastModifiedBy>
  <cp:revision>2</cp:revision>
  <dcterms:created xsi:type="dcterms:W3CDTF">2023-11-01T09:25:00Z</dcterms:created>
  <dcterms:modified xsi:type="dcterms:W3CDTF">2023-11-01T09:25:00Z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zotero-version="7.0.0-beta.47+f012a348a"&gt;&lt;session id="77kbsCtL"/&gt;&lt;style id="" hasBibliography="0" bibliographyStyleHasBeenSet="0"/&gt;&lt;prefs/&gt;&lt;/data&gt;</vt:lpwstr>
  </property>
</Properties>
</file>