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009F" w:rsidRDefault="0053009F" w:rsidP="00931F87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3009F"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7472C5CF" wp14:editId="2890B1B7">
            <wp:extent cx="911107" cy="940775"/>
            <wp:effectExtent l="0" t="0" r="3810" b="0"/>
            <wp:docPr id="3078" name="Imagem 14" descr="C:\Users\Galdino\Documents\Logotipos\unifap-universidade-federal-do-amap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8" name="Imagem 14" descr="C:\Users\Galdino\Documents\Logotipos\unifap-universidade-federal-do-amapa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511" t="7294" r="19553" b="113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0917" cy="961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  <w:r w:rsidR="00FB6E47"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 w:rsidR="00FB6E47" w:rsidRPr="00FB6E47"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5E4D5E09" wp14:editId="5ADE4011">
            <wp:extent cx="1091550" cy="595630"/>
            <wp:effectExtent l="0" t="0" r="0" b="0"/>
            <wp:docPr id="3079" name="Imagem 15" descr="C:\Users\Galdino\Desktop\EMBRAPA-LOGO-para-Sit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9" name="Imagem 15" descr="C:\Users\Galdino\Desktop\EMBRAPA-LOGO-para-Site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5896" cy="6143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  <w:r w:rsidR="00FB6E47"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 w:rsidR="00FB6E47" w:rsidRPr="00FB6E47"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78CCD3EA" wp14:editId="18F5009C">
            <wp:extent cx="1136343" cy="851162"/>
            <wp:effectExtent l="0" t="0" r="6985" b="6350"/>
            <wp:docPr id="38916" name="Picture 4" descr="Resultado de imagem para ufv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916" name="Picture 4" descr="Resultado de imagem para ufv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7760" cy="86720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B6E47" w:rsidRDefault="00FB6E47" w:rsidP="00931F87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03A8C" w:rsidRPr="00931F87" w:rsidRDefault="00931F87" w:rsidP="00931F87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31F87">
        <w:rPr>
          <w:rFonts w:ascii="Times New Roman" w:hAnsi="Times New Roman" w:cs="Times New Roman"/>
          <w:sz w:val="24"/>
          <w:szCs w:val="24"/>
        </w:rPr>
        <w:t>UNIVERSIDADE FEDERAL DO AMAPÁ</w:t>
      </w:r>
    </w:p>
    <w:p w:rsidR="00931F87" w:rsidRPr="00931F87" w:rsidRDefault="00931F87" w:rsidP="00931F87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31F87">
        <w:rPr>
          <w:rFonts w:ascii="Times New Roman" w:hAnsi="Times New Roman" w:cs="Times New Roman"/>
          <w:sz w:val="24"/>
          <w:szCs w:val="24"/>
        </w:rPr>
        <w:t>EMPRESA BRASILEIRA DE PESQUISA AGROPECUÁRIA</w:t>
      </w:r>
    </w:p>
    <w:p w:rsidR="00931F87" w:rsidRPr="00931F87" w:rsidRDefault="00931F87" w:rsidP="00931F87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31F87">
        <w:rPr>
          <w:rFonts w:ascii="Times New Roman" w:hAnsi="Times New Roman" w:cs="Times New Roman"/>
          <w:sz w:val="24"/>
          <w:szCs w:val="24"/>
        </w:rPr>
        <w:t>UNIVERSIDADE FEDERAL DE VIÇOSA</w:t>
      </w:r>
    </w:p>
    <w:p w:rsidR="00931F87" w:rsidRPr="00931F87" w:rsidRDefault="00931F87" w:rsidP="00931F87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31F87" w:rsidRPr="00EF54B1" w:rsidRDefault="00EF54B1" w:rsidP="00931F87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  <w:r w:rsidRPr="00EF54B1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Acknowledgments</w:t>
      </w:r>
    </w:p>
    <w:p w:rsidR="0053009F" w:rsidRDefault="0053009F" w:rsidP="0053009F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53009F" w:rsidRDefault="0053009F" w:rsidP="0053009F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Macapá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-AP, June 6, 2020</w:t>
      </w:r>
    </w:p>
    <w:p w:rsidR="00931F87" w:rsidRPr="00A046CD" w:rsidRDefault="00931F87" w:rsidP="00931F8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931F87" w:rsidRPr="00EF54B1" w:rsidRDefault="00EF54B1" w:rsidP="00931F8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EF54B1">
        <w:rPr>
          <w:rFonts w:ascii="Times New Roman" w:hAnsi="Times New Roman" w:cs="Times New Roman"/>
          <w:sz w:val="24"/>
          <w:szCs w:val="24"/>
          <w:lang w:val="en-US"/>
        </w:rPr>
        <w:t xml:space="preserve">The authors are especially grateful to the residents of </w:t>
      </w:r>
      <w:proofErr w:type="spellStart"/>
      <w:r w:rsidRPr="00EF54B1">
        <w:rPr>
          <w:rFonts w:ascii="Times New Roman" w:hAnsi="Times New Roman" w:cs="Times New Roman"/>
          <w:sz w:val="24"/>
          <w:szCs w:val="24"/>
          <w:lang w:val="en-US"/>
        </w:rPr>
        <w:t>Cajari</w:t>
      </w:r>
      <w:proofErr w:type="spellEnd"/>
      <w:r w:rsidRPr="00EF54B1">
        <w:rPr>
          <w:rFonts w:ascii="Times New Roman" w:hAnsi="Times New Roman" w:cs="Times New Roman"/>
          <w:sz w:val="24"/>
          <w:szCs w:val="24"/>
          <w:lang w:val="en-US"/>
        </w:rPr>
        <w:t xml:space="preserve"> River RESEX who participated in this study, for their welcoming and hospitality; the Graduate Program in </w:t>
      </w:r>
      <w:proofErr w:type="spellStart"/>
      <w:r w:rsidRPr="00EF54B1">
        <w:rPr>
          <w:rFonts w:ascii="Times New Roman" w:hAnsi="Times New Roman" w:cs="Times New Roman"/>
          <w:sz w:val="24"/>
          <w:szCs w:val="24"/>
          <w:lang w:val="en-US"/>
        </w:rPr>
        <w:t>Phytotechnics</w:t>
      </w:r>
      <w:proofErr w:type="spellEnd"/>
      <w:r w:rsidRPr="00EF54B1">
        <w:rPr>
          <w:rFonts w:ascii="Times New Roman" w:hAnsi="Times New Roman" w:cs="Times New Roman"/>
          <w:sz w:val="24"/>
          <w:szCs w:val="24"/>
          <w:lang w:val="en-US"/>
        </w:rPr>
        <w:t xml:space="preserve"> at the Federal U</w:t>
      </w:r>
      <w:bookmarkStart w:id="0" w:name="_GoBack"/>
      <w:bookmarkEnd w:id="0"/>
      <w:r w:rsidRPr="00EF54B1">
        <w:rPr>
          <w:rFonts w:ascii="Times New Roman" w:hAnsi="Times New Roman" w:cs="Times New Roman"/>
          <w:sz w:val="24"/>
          <w:szCs w:val="24"/>
          <w:lang w:val="en-US"/>
        </w:rPr>
        <w:t xml:space="preserve">niversity of </w:t>
      </w:r>
      <w:proofErr w:type="spellStart"/>
      <w:r w:rsidRPr="00EF54B1">
        <w:rPr>
          <w:rFonts w:ascii="Times New Roman" w:hAnsi="Times New Roman" w:cs="Times New Roman"/>
          <w:sz w:val="24"/>
          <w:szCs w:val="24"/>
          <w:lang w:val="en-US"/>
        </w:rPr>
        <w:t>Viçosa</w:t>
      </w:r>
      <w:proofErr w:type="spellEnd"/>
      <w:r w:rsidRPr="00EF54B1">
        <w:rPr>
          <w:rFonts w:ascii="Times New Roman" w:hAnsi="Times New Roman" w:cs="Times New Roman"/>
          <w:sz w:val="24"/>
          <w:szCs w:val="24"/>
        </w:rPr>
        <w:t xml:space="preserve"> (UFV)</w:t>
      </w:r>
      <w:r w:rsidRPr="00EF54B1">
        <w:rPr>
          <w:rFonts w:ascii="Times New Roman" w:hAnsi="Times New Roman" w:cs="Times New Roman"/>
          <w:sz w:val="24"/>
          <w:szCs w:val="24"/>
          <w:lang w:val="en-US"/>
        </w:rPr>
        <w:t>; to the Coordination for the Improvement of Higher Education Personnel</w:t>
      </w:r>
      <w:r w:rsidRPr="00EF54B1">
        <w:rPr>
          <w:rFonts w:ascii="Times New Roman" w:hAnsi="Times New Roman" w:cs="Times New Roman"/>
          <w:sz w:val="24"/>
          <w:szCs w:val="24"/>
        </w:rPr>
        <w:t xml:space="preserve"> (CAPES)</w:t>
      </w:r>
      <w:r w:rsidRPr="00EF54B1">
        <w:rPr>
          <w:rFonts w:ascii="Times New Roman" w:hAnsi="Times New Roman" w:cs="Times New Roman"/>
          <w:sz w:val="24"/>
          <w:szCs w:val="24"/>
          <w:lang w:val="en-US"/>
        </w:rPr>
        <w:t xml:space="preserve">; to HAMAB taxonomists Patrick </w:t>
      </w:r>
      <w:proofErr w:type="spellStart"/>
      <w:r w:rsidRPr="00EF54B1">
        <w:rPr>
          <w:rFonts w:ascii="Times New Roman" w:hAnsi="Times New Roman" w:cs="Times New Roman"/>
          <w:sz w:val="24"/>
          <w:szCs w:val="24"/>
          <w:lang w:val="en-US"/>
        </w:rPr>
        <w:t>Cantuária</w:t>
      </w:r>
      <w:proofErr w:type="spellEnd"/>
      <w:r w:rsidRPr="00EF54B1">
        <w:rPr>
          <w:rFonts w:ascii="Times New Roman" w:hAnsi="Times New Roman" w:cs="Times New Roman"/>
          <w:sz w:val="24"/>
          <w:szCs w:val="24"/>
          <w:lang w:val="en-US"/>
        </w:rPr>
        <w:t xml:space="preserve"> and </w:t>
      </w:r>
      <w:proofErr w:type="spellStart"/>
      <w:r w:rsidRPr="00EF54B1">
        <w:rPr>
          <w:rFonts w:ascii="Times New Roman" w:hAnsi="Times New Roman" w:cs="Times New Roman"/>
          <w:sz w:val="24"/>
          <w:szCs w:val="24"/>
          <w:lang w:val="en-US"/>
        </w:rPr>
        <w:t>Tonny</w:t>
      </w:r>
      <w:proofErr w:type="spellEnd"/>
      <w:r w:rsidRPr="00EF54B1">
        <w:rPr>
          <w:rFonts w:ascii="Times New Roman" w:hAnsi="Times New Roman" w:cs="Times New Roman"/>
          <w:sz w:val="24"/>
          <w:szCs w:val="24"/>
          <w:lang w:val="en-US"/>
        </w:rPr>
        <w:t xml:space="preserve"> Medeiros for their valuable contributions to species identification</w:t>
      </w:r>
      <w:r w:rsidR="00931F87" w:rsidRPr="00EF54B1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931F87" w:rsidRPr="00A046CD" w:rsidRDefault="00931F87" w:rsidP="00931F8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53009F" w:rsidRPr="00A046CD" w:rsidRDefault="0053009F" w:rsidP="00931F8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53009F" w:rsidRPr="00A046CD" w:rsidRDefault="0053009F" w:rsidP="0053009F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53009F" w:rsidRPr="003129FF" w:rsidRDefault="0053009F" w:rsidP="0053009F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3129FF">
        <w:rPr>
          <w:rFonts w:ascii="Times New Roman" w:hAnsi="Times New Roman"/>
          <w:b/>
          <w:sz w:val="24"/>
          <w:szCs w:val="24"/>
        </w:rPr>
        <w:t>Galdino Xavier de Paula Filho</w:t>
      </w:r>
    </w:p>
    <w:p w:rsidR="0053009F" w:rsidRDefault="0053009F" w:rsidP="0053009F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Universidade Federal do Amapá. Rodovia Juscelino Kubitschek, km 02 – Jardim Marco Zero, CEP: 68903-419, Macapá, Amapá, Brasil.</w:t>
      </w:r>
    </w:p>
    <w:p w:rsidR="0053009F" w:rsidRDefault="0053009F" w:rsidP="0053009F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53009F" w:rsidRDefault="0053009F" w:rsidP="0053009F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B</w:t>
      </w:r>
      <w:r w:rsidRPr="00826E2E">
        <w:rPr>
          <w:rFonts w:ascii="Times New Roman" w:hAnsi="Times New Roman"/>
          <w:sz w:val="24"/>
          <w:szCs w:val="24"/>
        </w:rPr>
        <w:t>y</w:t>
      </w:r>
      <w:proofErr w:type="spellEnd"/>
      <w:r w:rsidRPr="00826E2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26E2E">
        <w:rPr>
          <w:rFonts w:ascii="Times New Roman" w:hAnsi="Times New Roman"/>
          <w:sz w:val="24"/>
          <w:szCs w:val="24"/>
        </w:rPr>
        <w:t>authors</w:t>
      </w:r>
      <w:proofErr w:type="spellEnd"/>
    </w:p>
    <w:p w:rsidR="00931F87" w:rsidRPr="00931F87" w:rsidRDefault="0053009F" w:rsidP="0053009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e-mail</w:t>
      </w:r>
      <w:proofErr w:type="gramEnd"/>
      <w:r>
        <w:rPr>
          <w:rFonts w:ascii="Times New Roman" w:hAnsi="Times New Roman"/>
          <w:sz w:val="24"/>
          <w:szCs w:val="24"/>
        </w:rPr>
        <w:t>: galdinoxpf@gmail.com</w:t>
      </w:r>
    </w:p>
    <w:sectPr w:rsidR="00931F87" w:rsidRPr="00931F87" w:rsidSect="00931F87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1F87"/>
    <w:rsid w:val="004B0959"/>
    <w:rsid w:val="0053009F"/>
    <w:rsid w:val="00603A8C"/>
    <w:rsid w:val="00846FFC"/>
    <w:rsid w:val="00931F87"/>
    <w:rsid w:val="00A046CD"/>
    <w:rsid w:val="00E42908"/>
    <w:rsid w:val="00EF54B1"/>
    <w:rsid w:val="00FB6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D0AF175-1A65-48DE-AD27-629D8EE9DC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131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Xavier</dc:creator>
  <cp:keywords/>
  <dc:description/>
  <cp:lastModifiedBy>Xavier</cp:lastModifiedBy>
  <cp:revision>6</cp:revision>
  <dcterms:created xsi:type="dcterms:W3CDTF">2020-06-06T21:02:00Z</dcterms:created>
  <dcterms:modified xsi:type="dcterms:W3CDTF">2020-06-06T21:55:00Z</dcterms:modified>
</cp:coreProperties>
</file>