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09F" w:rsidRDefault="0053009F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3009F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472C5CF" wp14:editId="2890B1B7">
            <wp:extent cx="911107" cy="940775"/>
            <wp:effectExtent l="0" t="0" r="3810" b="0"/>
            <wp:docPr id="3078" name="Imagem 14" descr="C:\Users\Galdino\Documents\Logotipos\unifap-universidade-federal-do-amap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8" name="Imagem 14" descr="C:\Users\Galdino\Documents\Logotipos\unifap-universidade-federal-do-amap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11" t="7294" r="19553" b="113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917" cy="96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="00FB6E47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FB6E47" w:rsidRPr="00FB6E47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E4D5E09" wp14:editId="5ADE4011">
            <wp:extent cx="1091550" cy="595630"/>
            <wp:effectExtent l="0" t="0" r="0" b="0"/>
            <wp:docPr id="3079" name="Imagem 15" descr="C:\Users\Galdino\Desktop\EMBRAPA-LOGO-para-S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9" name="Imagem 15" descr="C:\Users\Galdino\Desktop\EMBRAPA-LOGO-para-Sit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896" cy="614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="00FB6E47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FB6E47" w:rsidRPr="00FB6E47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8CCD3EA" wp14:editId="18F5009C">
            <wp:extent cx="1136343" cy="851162"/>
            <wp:effectExtent l="0" t="0" r="6985" b="6350"/>
            <wp:docPr id="38916" name="Picture 4" descr="Resultado de imagem para uf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16" name="Picture 4" descr="Resultado de imagem para ufv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7760" cy="8672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B6E47" w:rsidRDefault="00FB6E4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03A8C" w:rsidRPr="00931F87" w:rsidRDefault="00931F8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1F87">
        <w:rPr>
          <w:rFonts w:ascii="Times New Roman" w:hAnsi="Times New Roman" w:cs="Times New Roman"/>
          <w:sz w:val="24"/>
          <w:szCs w:val="24"/>
        </w:rPr>
        <w:t>UNIVERSIDADE FEDERAL DO AMAPÁ</w:t>
      </w:r>
    </w:p>
    <w:p w:rsidR="00931F87" w:rsidRPr="00931F87" w:rsidRDefault="00931F8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1F87">
        <w:rPr>
          <w:rFonts w:ascii="Times New Roman" w:hAnsi="Times New Roman" w:cs="Times New Roman"/>
          <w:sz w:val="24"/>
          <w:szCs w:val="24"/>
        </w:rPr>
        <w:t>EMPRESA BRASILEIRA DE PESQUISA AGROPECUÁRIA</w:t>
      </w:r>
    </w:p>
    <w:p w:rsidR="00931F87" w:rsidRPr="00931F87" w:rsidRDefault="00931F8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1F87">
        <w:rPr>
          <w:rFonts w:ascii="Times New Roman" w:hAnsi="Times New Roman" w:cs="Times New Roman"/>
          <w:sz w:val="24"/>
          <w:szCs w:val="24"/>
        </w:rPr>
        <w:t>UNIVERSIDADE FEDERAL DE VIÇOSA</w:t>
      </w:r>
    </w:p>
    <w:p w:rsidR="00931F87" w:rsidRPr="00931F87" w:rsidRDefault="00931F8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31F87" w:rsidRPr="00846FFC" w:rsidRDefault="00126B8F" w:rsidP="00931F8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Funding</w:t>
      </w:r>
    </w:p>
    <w:p w:rsidR="0053009F" w:rsidRDefault="0053009F" w:rsidP="005300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3009F" w:rsidRPr="00126B8F" w:rsidRDefault="0053009F" w:rsidP="005300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126B8F">
        <w:rPr>
          <w:rFonts w:ascii="Times New Roman" w:hAnsi="Times New Roman" w:cs="Times New Roman"/>
          <w:sz w:val="24"/>
          <w:szCs w:val="24"/>
          <w:lang w:val="en-US"/>
        </w:rPr>
        <w:t>Macapá</w:t>
      </w:r>
      <w:proofErr w:type="spellEnd"/>
      <w:r w:rsidRPr="00126B8F">
        <w:rPr>
          <w:rFonts w:ascii="Times New Roman" w:hAnsi="Times New Roman" w:cs="Times New Roman"/>
          <w:sz w:val="24"/>
          <w:szCs w:val="24"/>
          <w:lang w:val="en-US"/>
        </w:rPr>
        <w:t>-AP, June 6, 2020</w:t>
      </w:r>
    </w:p>
    <w:p w:rsidR="00931F87" w:rsidRPr="00126B8F" w:rsidRDefault="00931F87" w:rsidP="00931F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31F87" w:rsidRPr="00126B8F" w:rsidRDefault="00126B8F" w:rsidP="00931F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26B8F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126B8F">
        <w:rPr>
          <w:rFonts w:ascii="Times New Roman" w:hAnsi="Times New Roman" w:cs="Times New Roman"/>
          <w:sz w:val="24"/>
          <w:szCs w:val="24"/>
        </w:rPr>
        <w:t>study</w:t>
      </w:r>
      <w:proofErr w:type="spellEnd"/>
      <w:r w:rsidRPr="00126B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6B8F">
        <w:rPr>
          <w:rFonts w:ascii="Times New Roman" w:hAnsi="Times New Roman" w:cs="Times New Roman"/>
          <w:sz w:val="24"/>
          <w:szCs w:val="24"/>
        </w:rPr>
        <w:t>has</w:t>
      </w:r>
      <w:proofErr w:type="spellEnd"/>
      <w:r w:rsidRPr="00126B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6B8F">
        <w:rPr>
          <w:rFonts w:ascii="Times New Roman" w:hAnsi="Times New Roman" w:cs="Times New Roman"/>
          <w:sz w:val="24"/>
          <w:szCs w:val="24"/>
        </w:rPr>
        <w:t>been</w:t>
      </w:r>
      <w:proofErr w:type="spellEnd"/>
      <w:r w:rsidRPr="00126B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6B8F">
        <w:rPr>
          <w:rFonts w:ascii="Times New Roman" w:hAnsi="Times New Roman" w:cs="Times New Roman"/>
          <w:sz w:val="24"/>
          <w:szCs w:val="24"/>
        </w:rPr>
        <w:t>funded</w:t>
      </w:r>
      <w:proofErr w:type="spellEnd"/>
      <w:r w:rsidRPr="00126B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6B8F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126B8F">
        <w:rPr>
          <w:rFonts w:ascii="Times New Roman" w:hAnsi="Times New Roman" w:cs="Times New Roman"/>
          <w:sz w:val="24"/>
          <w:szCs w:val="24"/>
        </w:rPr>
        <w:t xml:space="preserve"> </w:t>
      </w:r>
      <w:r w:rsidRPr="00126B8F">
        <w:rPr>
          <w:rFonts w:ascii="Times New Roman" w:hAnsi="Times New Roman" w:cs="Times New Roman"/>
          <w:sz w:val="24"/>
          <w:szCs w:val="24"/>
          <w:lang w:val="en-US"/>
        </w:rPr>
        <w:t>National Council for Scientific and Technological Development</w:t>
      </w:r>
      <w:r w:rsidRPr="00126B8F">
        <w:rPr>
          <w:rFonts w:ascii="Times New Roman" w:hAnsi="Times New Roman" w:cs="Times New Roman"/>
          <w:sz w:val="24"/>
          <w:szCs w:val="24"/>
        </w:rPr>
        <w:t xml:space="preserve"> (CNPq) (</w:t>
      </w:r>
      <w:proofErr w:type="spellStart"/>
      <w:r w:rsidRPr="00126B8F">
        <w:rPr>
          <w:rFonts w:ascii="Times New Roman" w:hAnsi="Times New Roman" w:cs="Times New Roman"/>
          <w:sz w:val="24"/>
          <w:szCs w:val="24"/>
        </w:rPr>
        <w:t>Edict</w:t>
      </w:r>
      <w:proofErr w:type="spellEnd"/>
      <w:r w:rsidRPr="00126B8F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126B8F">
        <w:rPr>
          <w:rFonts w:ascii="Times New Roman" w:hAnsi="Times New Roman" w:cs="Times New Roman"/>
          <w:sz w:val="24"/>
          <w:szCs w:val="24"/>
        </w:rPr>
        <w:t xml:space="preserve">No. 21/2016), </w:t>
      </w:r>
      <w:r w:rsidRPr="00126B8F">
        <w:rPr>
          <w:rFonts w:ascii="Times New Roman" w:hAnsi="Times New Roman" w:cs="Times New Roman"/>
          <w:sz w:val="24"/>
          <w:szCs w:val="24"/>
          <w:lang w:val="en-US"/>
        </w:rPr>
        <w:t xml:space="preserve">Dean of Research and Graduate Studies at the Federal University of </w:t>
      </w:r>
      <w:proofErr w:type="spellStart"/>
      <w:r w:rsidRPr="00126B8F">
        <w:rPr>
          <w:rFonts w:ascii="Times New Roman" w:hAnsi="Times New Roman" w:cs="Times New Roman"/>
          <w:sz w:val="24"/>
          <w:szCs w:val="24"/>
          <w:lang w:val="en-US"/>
        </w:rPr>
        <w:t>Amapá</w:t>
      </w:r>
      <w:proofErr w:type="spellEnd"/>
      <w:r w:rsidRPr="00126B8F">
        <w:rPr>
          <w:rFonts w:ascii="Times New Roman" w:hAnsi="Times New Roman" w:cs="Times New Roman"/>
          <w:sz w:val="24"/>
          <w:szCs w:val="24"/>
        </w:rPr>
        <w:t xml:space="preserve"> (PROPESPG/UNIFAP) (</w:t>
      </w:r>
      <w:proofErr w:type="spellStart"/>
      <w:r w:rsidRPr="00126B8F">
        <w:rPr>
          <w:rFonts w:ascii="Times New Roman" w:hAnsi="Times New Roman" w:cs="Times New Roman"/>
          <w:sz w:val="24"/>
          <w:szCs w:val="24"/>
        </w:rPr>
        <w:t>Edict</w:t>
      </w:r>
      <w:proofErr w:type="spellEnd"/>
      <w:r w:rsidRPr="00126B8F">
        <w:rPr>
          <w:rFonts w:ascii="Times New Roman" w:hAnsi="Times New Roman" w:cs="Times New Roman"/>
          <w:sz w:val="24"/>
          <w:szCs w:val="24"/>
        </w:rPr>
        <w:t xml:space="preserve"> No. 14/2017) and </w:t>
      </w:r>
      <w:proofErr w:type="spellStart"/>
      <w:r w:rsidRPr="00126B8F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126B8F">
        <w:rPr>
          <w:rFonts w:ascii="Times New Roman" w:hAnsi="Times New Roman" w:cs="Times New Roman"/>
          <w:sz w:val="24"/>
          <w:szCs w:val="24"/>
        </w:rPr>
        <w:t xml:space="preserve"> </w:t>
      </w:r>
      <w:r w:rsidRPr="00126B8F">
        <w:rPr>
          <w:rFonts w:ascii="Times New Roman" w:hAnsi="Times New Roman" w:cs="Times New Roman"/>
          <w:sz w:val="24"/>
          <w:szCs w:val="24"/>
          <w:lang w:val="en-US"/>
        </w:rPr>
        <w:t xml:space="preserve">Research Support Foundation of the State of </w:t>
      </w:r>
      <w:proofErr w:type="spellStart"/>
      <w:r w:rsidRPr="00126B8F">
        <w:rPr>
          <w:rFonts w:ascii="Times New Roman" w:hAnsi="Times New Roman" w:cs="Times New Roman"/>
          <w:sz w:val="24"/>
          <w:szCs w:val="24"/>
          <w:lang w:val="en-US"/>
        </w:rPr>
        <w:t>Amapá</w:t>
      </w:r>
      <w:proofErr w:type="spellEnd"/>
      <w:r w:rsidRPr="00126B8F">
        <w:rPr>
          <w:rFonts w:ascii="Times New Roman" w:hAnsi="Times New Roman" w:cs="Times New Roman"/>
          <w:sz w:val="24"/>
          <w:szCs w:val="24"/>
        </w:rPr>
        <w:t xml:space="preserve"> (FAPEAP) (</w:t>
      </w:r>
      <w:proofErr w:type="spellStart"/>
      <w:r w:rsidRPr="00126B8F">
        <w:rPr>
          <w:rFonts w:ascii="Times New Roman" w:hAnsi="Times New Roman" w:cs="Times New Roman"/>
          <w:sz w:val="24"/>
          <w:szCs w:val="24"/>
        </w:rPr>
        <w:t>Edict</w:t>
      </w:r>
      <w:proofErr w:type="spellEnd"/>
      <w:r w:rsidRPr="00126B8F">
        <w:rPr>
          <w:rFonts w:ascii="Times New Roman" w:hAnsi="Times New Roman" w:cs="Times New Roman"/>
          <w:sz w:val="24"/>
          <w:szCs w:val="24"/>
        </w:rPr>
        <w:t xml:space="preserve"> No. 006/2017)</w:t>
      </w:r>
      <w:r w:rsidR="00931F87" w:rsidRPr="00126B8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931F87" w:rsidRPr="00126B8F" w:rsidRDefault="00931F87" w:rsidP="00931F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3009F" w:rsidRPr="00126B8F" w:rsidRDefault="0053009F" w:rsidP="00931F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3009F" w:rsidRPr="00A046CD" w:rsidRDefault="0053009F" w:rsidP="0053009F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3009F" w:rsidRPr="003129FF" w:rsidRDefault="0053009F" w:rsidP="0053009F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129FF">
        <w:rPr>
          <w:rFonts w:ascii="Times New Roman" w:hAnsi="Times New Roman"/>
          <w:b/>
          <w:sz w:val="24"/>
          <w:szCs w:val="24"/>
        </w:rPr>
        <w:t>Galdino Xavier de Paula Filho</w:t>
      </w:r>
    </w:p>
    <w:p w:rsidR="0053009F" w:rsidRDefault="0053009F" w:rsidP="0053009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Universidade Federal do Amapá. Rodovia Juscelino Kubitschek, km 02 – Jardim Marco Zero, CEP: 68903-419, Macapá, Amapá, Brasil.</w:t>
      </w:r>
    </w:p>
    <w:p w:rsidR="0053009F" w:rsidRDefault="0053009F" w:rsidP="0053009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53009F" w:rsidRDefault="0053009F" w:rsidP="0053009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</w:t>
      </w:r>
      <w:r w:rsidRPr="00826E2E">
        <w:rPr>
          <w:rFonts w:ascii="Times New Roman" w:hAnsi="Times New Roman"/>
          <w:sz w:val="24"/>
          <w:szCs w:val="24"/>
        </w:rPr>
        <w:t>y</w:t>
      </w:r>
      <w:proofErr w:type="spellEnd"/>
      <w:r w:rsidRPr="00826E2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26E2E">
        <w:rPr>
          <w:rFonts w:ascii="Times New Roman" w:hAnsi="Times New Roman"/>
          <w:sz w:val="24"/>
          <w:szCs w:val="24"/>
        </w:rPr>
        <w:t>authors</w:t>
      </w:r>
      <w:proofErr w:type="spellEnd"/>
    </w:p>
    <w:p w:rsidR="00931F87" w:rsidRPr="00931F87" w:rsidRDefault="0053009F" w:rsidP="0053009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e-mail</w:t>
      </w:r>
      <w:proofErr w:type="gramEnd"/>
      <w:r>
        <w:rPr>
          <w:rFonts w:ascii="Times New Roman" w:hAnsi="Times New Roman"/>
          <w:sz w:val="24"/>
          <w:szCs w:val="24"/>
        </w:rPr>
        <w:t>: galdinoxpf@gmail.com</w:t>
      </w:r>
    </w:p>
    <w:sectPr w:rsidR="00931F87" w:rsidRPr="00931F87" w:rsidSect="00931F87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F87"/>
    <w:rsid w:val="00126B8F"/>
    <w:rsid w:val="0053009F"/>
    <w:rsid w:val="00603A8C"/>
    <w:rsid w:val="00846FFC"/>
    <w:rsid w:val="00931F87"/>
    <w:rsid w:val="00A046CD"/>
    <w:rsid w:val="00A87376"/>
    <w:rsid w:val="00FB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0AF175-1A65-48DE-AD27-629D8EE9D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114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</dc:creator>
  <cp:keywords/>
  <dc:description/>
  <cp:lastModifiedBy>Xavier</cp:lastModifiedBy>
  <cp:revision>4</cp:revision>
  <dcterms:created xsi:type="dcterms:W3CDTF">2020-06-06T21:02:00Z</dcterms:created>
  <dcterms:modified xsi:type="dcterms:W3CDTF">2020-06-06T21:54:00Z</dcterms:modified>
</cp:coreProperties>
</file>