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0693C0" w14:textId="23511BB3" w:rsidR="0007084B" w:rsidRPr="00867EF4" w:rsidRDefault="0007084B" w:rsidP="0007084B">
      <w:pPr>
        <w:spacing w:line="480" w:lineRule="auto"/>
        <w:jc w:val="center"/>
        <w:rPr>
          <w:rFonts w:ascii="Times New Roman" w:hAnsi="Times New Roman"/>
          <w:b/>
          <w:bCs/>
          <w:sz w:val="24"/>
        </w:rPr>
      </w:pPr>
      <w:bookmarkStart w:id="0" w:name="_Hlk121655134"/>
      <w:r w:rsidRPr="00867EF4">
        <w:rPr>
          <w:rFonts w:ascii="Times New Roman" w:hAnsi="Times New Roman"/>
          <w:b/>
          <w:bCs/>
          <w:sz w:val="24"/>
        </w:rPr>
        <w:t xml:space="preserve">Table </w:t>
      </w:r>
      <w:r w:rsidR="00011B39" w:rsidRPr="00867EF4">
        <w:rPr>
          <w:rFonts w:ascii="Times New Roman" w:hAnsi="Times New Roman"/>
          <w:b/>
          <w:bCs/>
          <w:sz w:val="24"/>
        </w:rPr>
        <w:t>S</w:t>
      </w:r>
      <w:r w:rsidR="00AA740D">
        <w:rPr>
          <w:rFonts w:ascii="Times New Roman" w:hAnsi="Times New Roman"/>
          <w:b/>
          <w:bCs/>
          <w:sz w:val="24"/>
        </w:rPr>
        <w:t>2</w:t>
      </w:r>
      <w:r w:rsidRPr="00867EF4">
        <w:rPr>
          <w:rFonts w:ascii="Times New Roman" w:hAnsi="Times New Roman"/>
          <w:b/>
          <w:bCs/>
          <w:sz w:val="24"/>
        </w:rPr>
        <w:t>. Patient baseline data</w:t>
      </w:r>
    </w:p>
    <w:tbl>
      <w:tblPr>
        <w:tblW w:w="898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117"/>
        <w:gridCol w:w="1574"/>
        <w:gridCol w:w="1559"/>
        <w:gridCol w:w="1559"/>
        <w:gridCol w:w="794"/>
      </w:tblGrid>
      <w:tr w:rsidR="0007084B" w:rsidRPr="00AE066D" w14:paraId="1FFE798C" w14:textId="77777777" w:rsidTr="008C3074">
        <w:trPr>
          <w:trHeight w:val="280"/>
        </w:trPr>
        <w:tc>
          <w:tcPr>
            <w:tcW w:w="3501" w:type="dxa"/>
            <w:gridSpan w:val="2"/>
            <w:shd w:val="clear" w:color="auto" w:fill="auto"/>
            <w:noWrap/>
            <w:vAlign w:val="center"/>
            <w:hideMark/>
          </w:tcPr>
          <w:p w14:paraId="7C5EEC5C" w14:textId="77777777" w:rsidR="0007084B" w:rsidRPr="00AE066D" w:rsidRDefault="0007084B" w:rsidP="008C3074">
            <w:pPr>
              <w:widowControl/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14:paraId="609E8DCA" w14:textId="77777777" w:rsidR="0007084B" w:rsidRPr="00AE066D" w:rsidRDefault="0007084B" w:rsidP="008C3074">
            <w:pPr>
              <w:widowControl/>
              <w:spacing w:line="48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E066D">
              <w:rPr>
                <w:rFonts w:ascii="Times New Roman" w:hAnsi="Times New Roman"/>
                <w:b/>
                <w:bCs/>
              </w:rPr>
              <w:t>Overall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DB26EB3" w14:textId="77777777" w:rsidR="0007084B" w:rsidRPr="00AE066D" w:rsidRDefault="0007084B" w:rsidP="008C3074">
            <w:pPr>
              <w:widowControl/>
              <w:spacing w:line="48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E066D">
              <w:rPr>
                <w:rFonts w:ascii="Times New Roman" w:hAnsi="Times New Roman"/>
                <w:b/>
                <w:bCs/>
              </w:rPr>
              <w:t>Non-</w:t>
            </w:r>
            <w:proofErr w:type="spellStart"/>
            <w:r w:rsidRPr="00AE066D">
              <w:rPr>
                <w:rFonts w:ascii="Times New Roman" w:hAnsi="Times New Roman"/>
                <w:b/>
                <w:bCs/>
              </w:rPr>
              <w:t>dNCR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14DAD96" w14:textId="77777777" w:rsidR="0007084B" w:rsidRPr="00AE066D" w:rsidRDefault="0007084B" w:rsidP="008C3074">
            <w:pPr>
              <w:widowControl/>
              <w:spacing w:line="48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AE066D">
              <w:rPr>
                <w:rFonts w:ascii="Times New Roman" w:hAnsi="Times New Roman"/>
                <w:b/>
                <w:bCs/>
              </w:rPr>
              <w:t>dNCR</w:t>
            </w:r>
            <w:proofErr w:type="spellEnd"/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1C08FDD4" w14:textId="77777777" w:rsidR="0007084B" w:rsidRPr="00AE066D" w:rsidRDefault="0007084B" w:rsidP="008C3074">
            <w:pPr>
              <w:widowControl/>
              <w:spacing w:line="48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AE066D">
              <w:rPr>
                <w:rFonts w:ascii="Times New Roman" w:hAnsi="Times New Roman"/>
                <w:b/>
                <w:bCs/>
                <w:i/>
                <w:iCs/>
              </w:rPr>
              <w:t>P</w:t>
            </w:r>
          </w:p>
        </w:tc>
      </w:tr>
      <w:tr w:rsidR="0007084B" w:rsidRPr="00AE066D" w14:paraId="66E57B7C" w14:textId="77777777" w:rsidTr="008C3074">
        <w:trPr>
          <w:trHeight w:val="280"/>
        </w:trPr>
        <w:tc>
          <w:tcPr>
            <w:tcW w:w="3501" w:type="dxa"/>
            <w:gridSpan w:val="2"/>
            <w:shd w:val="clear" w:color="auto" w:fill="auto"/>
            <w:noWrap/>
            <w:vAlign w:val="center"/>
            <w:hideMark/>
          </w:tcPr>
          <w:p w14:paraId="0089B270" w14:textId="77777777" w:rsidR="0007084B" w:rsidRPr="00AE066D" w:rsidRDefault="0007084B" w:rsidP="00011B39">
            <w:pPr>
              <w:widowControl/>
              <w:spacing w:line="480" w:lineRule="auto"/>
              <w:jc w:val="center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Number of cases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14:paraId="3D8F21DB" w14:textId="77777777" w:rsidR="0007084B" w:rsidRPr="00AE066D" w:rsidRDefault="0007084B" w:rsidP="008C3074">
            <w:pPr>
              <w:widowControl/>
              <w:spacing w:line="480" w:lineRule="auto"/>
              <w:jc w:val="center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67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712A25E" w14:textId="77777777" w:rsidR="0007084B" w:rsidRPr="00AE066D" w:rsidRDefault="0007084B" w:rsidP="008C3074">
            <w:pPr>
              <w:widowControl/>
              <w:spacing w:line="480" w:lineRule="auto"/>
              <w:jc w:val="center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42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0EBC8A3" w14:textId="77777777" w:rsidR="0007084B" w:rsidRPr="00AE066D" w:rsidRDefault="0007084B" w:rsidP="008C3074">
            <w:pPr>
              <w:widowControl/>
              <w:spacing w:line="480" w:lineRule="auto"/>
              <w:jc w:val="center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25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507D02E9" w14:textId="77777777" w:rsidR="0007084B" w:rsidRPr="00AE066D" w:rsidRDefault="0007084B" w:rsidP="008C3074">
            <w:pPr>
              <w:widowControl/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</w:tr>
      <w:tr w:rsidR="0007084B" w:rsidRPr="00AE066D" w14:paraId="7C58CCA6" w14:textId="77777777" w:rsidTr="00931E94">
        <w:trPr>
          <w:trHeight w:val="280"/>
        </w:trPr>
        <w:tc>
          <w:tcPr>
            <w:tcW w:w="1384" w:type="dxa"/>
            <w:vMerge w:val="restart"/>
            <w:shd w:val="clear" w:color="auto" w:fill="auto"/>
            <w:noWrap/>
            <w:vAlign w:val="center"/>
            <w:hideMark/>
          </w:tcPr>
          <w:p w14:paraId="0CBF31E5" w14:textId="77777777" w:rsidR="0007084B" w:rsidRPr="00AE066D" w:rsidRDefault="0007084B" w:rsidP="00931E94">
            <w:pPr>
              <w:widowControl/>
              <w:spacing w:line="480" w:lineRule="auto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Sex (%)</w:t>
            </w:r>
          </w:p>
        </w:tc>
        <w:tc>
          <w:tcPr>
            <w:tcW w:w="2117" w:type="dxa"/>
            <w:shd w:val="clear" w:color="auto" w:fill="auto"/>
            <w:noWrap/>
            <w:hideMark/>
          </w:tcPr>
          <w:p w14:paraId="1DE9DC9C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Male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14:paraId="2FC10BEA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38 (56.7)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BF2CF2D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22 (52.4)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D02A98B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16 (64.0)</w:t>
            </w:r>
          </w:p>
        </w:tc>
        <w:tc>
          <w:tcPr>
            <w:tcW w:w="794" w:type="dxa"/>
            <w:vMerge w:val="restart"/>
            <w:shd w:val="clear" w:color="auto" w:fill="auto"/>
            <w:noWrap/>
            <w:vAlign w:val="center"/>
            <w:hideMark/>
          </w:tcPr>
          <w:p w14:paraId="7A2F1C2C" w14:textId="77777777" w:rsidR="0007084B" w:rsidRPr="00AE066D" w:rsidRDefault="0007084B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0.447</w:t>
            </w:r>
          </w:p>
        </w:tc>
      </w:tr>
      <w:tr w:rsidR="0007084B" w:rsidRPr="00AE066D" w14:paraId="2E01D422" w14:textId="77777777" w:rsidTr="008C3074">
        <w:trPr>
          <w:trHeight w:val="280"/>
        </w:trPr>
        <w:tc>
          <w:tcPr>
            <w:tcW w:w="1384" w:type="dxa"/>
            <w:vMerge/>
            <w:shd w:val="clear" w:color="auto" w:fill="auto"/>
            <w:noWrap/>
            <w:hideMark/>
          </w:tcPr>
          <w:p w14:paraId="75B0087E" w14:textId="77777777" w:rsidR="0007084B" w:rsidRPr="00AE066D" w:rsidRDefault="0007084B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2117" w:type="dxa"/>
            <w:shd w:val="clear" w:color="auto" w:fill="auto"/>
            <w:noWrap/>
            <w:hideMark/>
          </w:tcPr>
          <w:p w14:paraId="7D42C447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Female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14:paraId="0570D766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29 (43.3)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504246B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20 (47.6)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AF5F7D6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9 (36.0)</w:t>
            </w:r>
          </w:p>
        </w:tc>
        <w:tc>
          <w:tcPr>
            <w:tcW w:w="794" w:type="dxa"/>
            <w:vMerge/>
            <w:shd w:val="clear" w:color="auto" w:fill="auto"/>
            <w:noWrap/>
            <w:vAlign w:val="center"/>
            <w:hideMark/>
          </w:tcPr>
          <w:p w14:paraId="693193D9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</w:p>
        </w:tc>
      </w:tr>
      <w:tr w:rsidR="0007084B" w:rsidRPr="00AE066D" w14:paraId="279BF3DB" w14:textId="77777777" w:rsidTr="008C3074">
        <w:trPr>
          <w:trHeight w:val="280"/>
        </w:trPr>
        <w:tc>
          <w:tcPr>
            <w:tcW w:w="3501" w:type="dxa"/>
            <w:gridSpan w:val="2"/>
            <w:shd w:val="clear" w:color="auto" w:fill="auto"/>
            <w:noWrap/>
            <w:vAlign w:val="center"/>
            <w:hideMark/>
          </w:tcPr>
          <w:p w14:paraId="1733F033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Age (years), mean (SD)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14:paraId="3E9291D2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72.73 (6.29)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7F0EF19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72.02 (6.29)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1114257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73.92 (6.22)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5E2AB62E" w14:textId="77777777" w:rsidR="0007084B" w:rsidRPr="00AE066D" w:rsidRDefault="0007084B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0.2352</w:t>
            </w:r>
          </w:p>
        </w:tc>
      </w:tr>
      <w:tr w:rsidR="0007084B" w:rsidRPr="00AE066D" w14:paraId="32079C3A" w14:textId="77777777" w:rsidTr="00A50954">
        <w:trPr>
          <w:trHeight w:val="280"/>
        </w:trPr>
        <w:tc>
          <w:tcPr>
            <w:tcW w:w="1384" w:type="dxa"/>
            <w:vMerge w:val="restart"/>
            <w:shd w:val="clear" w:color="auto" w:fill="auto"/>
            <w:noWrap/>
            <w:vAlign w:val="center"/>
            <w:hideMark/>
          </w:tcPr>
          <w:p w14:paraId="24E6D6AD" w14:textId="77777777" w:rsidR="0007084B" w:rsidRPr="00AE066D" w:rsidRDefault="0007084B" w:rsidP="00F4536A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Education level (%)</w:t>
            </w:r>
          </w:p>
          <w:p w14:paraId="46C67494" w14:textId="77777777" w:rsidR="0007084B" w:rsidRPr="00AE066D" w:rsidRDefault="0007084B" w:rsidP="00A50954">
            <w:pPr>
              <w:widowControl/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2117" w:type="dxa"/>
            <w:shd w:val="clear" w:color="auto" w:fill="auto"/>
            <w:noWrap/>
            <w:hideMark/>
          </w:tcPr>
          <w:p w14:paraId="4673216A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College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14:paraId="49D5BC92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7 (10.4)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7AFF772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5 (11.9)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4B4920E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2 (8.0)</w:t>
            </w:r>
          </w:p>
        </w:tc>
        <w:tc>
          <w:tcPr>
            <w:tcW w:w="794" w:type="dxa"/>
            <w:vMerge w:val="restart"/>
            <w:shd w:val="clear" w:color="auto" w:fill="auto"/>
            <w:noWrap/>
            <w:vAlign w:val="center"/>
            <w:hideMark/>
          </w:tcPr>
          <w:p w14:paraId="3E53DB0F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0.5607</w:t>
            </w:r>
          </w:p>
        </w:tc>
      </w:tr>
      <w:tr w:rsidR="0007084B" w:rsidRPr="00AE066D" w14:paraId="1EF06F86" w14:textId="77777777" w:rsidTr="008C3074">
        <w:trPr>
          <w:trHeight w:val="280"/>
        </w:trPr>
        <w:tc>
          <w:tcPr>
            <w:tcW w:w="1384" w:type="dxa"/>
            <w:vMerge/>
            <w:shd w:val="clear" w:color="auto" w:fill="auto"/>
            <w:noWrap/>
            <w:hideMark/>
          </w:tcPr>
          <w:p w14:paraId="69012560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117" w:type="dxa"/>
            <w:shd w:val="clear" w:color="auto" w:fill="auto"/>
            <w:noWrap/>
            <w:hideMark/>
          </w:tcPr>
          <w:p w14:paraId="6C03B894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Junior college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14:paraId="65CCE466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6 (9.0)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06306C8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5 (11.9)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207E572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 (4.0)</w:t>
            </w:r>
          </w:p>
        </w:tc>
        <w:tc>
          <w:tcPr>
            <w:tcW w:w="794" w:type="dxa"/>
            <w:vMerge/>
            <w:shd w:val="clear" w:color="auto" w:fill="auto"/>
            <w:noWrap/>
            <w:vAlign w:val="center"/>
            <w:hideMark/>
          </w:tcPr>
          <w:p w14:paraId="33FA287F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</w:p>
        </w:tc>
      </w:tr>
      <w:tr w:rsidR="0007084B" w:rsidRPr="00AE066D" w14:paraId="547DA1B4" w14:textId="77777777" w:rsidTr="008C3074">
        <w:trPr>
          <w:trHeight w:val="280"/>
        </w:trPr>
        <w:tc>
          <w:tcPr>
            <w:tcW w:w="1384" w:type="dxa"/>
            <w:vMerge/>
            <w:shd w:val="clear" w:color="auto" w:fill="auto"/>
            <w:noWrap/>
            <w:hideMark/>
          </w:tcPr>
          <w:p w14:paraId="08F323ED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117" w:type="dxa"/>
            <w:shd w:val="clear" w:color="auto" w:fill="auto"/>
            <w:noWrap/>
            <w:hideMark/>
          </w:tcPr>
          <w:p w14:paraId="72B5F012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High school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14:paraId="48C7CC7D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9 (13.4)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3FCAB42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7 (16.7)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F42C044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2 (8.0)</w:t>
            </w:r>
          </w:p>
        </w:tc>
        <w:tc>
          <w:tcPr>
            <w:tcW w:w="794" w:type="dxa"/>
            <w:vMerge/>
            <w:shd w:val="clear" w:color="auto" w:fill="auto"/>
            <w:noWrap/>
            <w:vAlign w:val="center"/>
            <w:hideMark/>
          </w:tcPr>
          <w:p w14:paraId="3ED6E0DF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</w:p>
        </w:tc>
      </w:tr>
      <w:tr w:rsidR="0007084B" w:rsidRPr="00AE066D" w14:paraId="1B2C71E4" w14:textId="77777777" w:rsidTr="008C3074">
        <w:trPr>
          <w:trHeight w:val="280"/>
        </w:trPr>
        <w:tc>
          <w:tcPr>
            <w:tcW w:w="1384" w:type="dxa"/>
            <w:vMerge/>
            <w:shd w:val="clear" w:color="auto" w:fill="auto"/>
            <w:noWrap/>
            <w:hideMark/>
          </w:tcPr>
          <w:p w14:paraId="72B1564C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117" w:type="dxa"/>
            <w:shd w:val="clear" w:color="auto" w:fill="auto"/>
            <w:noWrap/>
          </w:tcPr>
          <w:p w14:paraId="18488EA2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Junior high school</w:t>
            </w:r>
          </w:p>
        </w:tc>
        <w:tc>
          <w:tcPr>
            <w:tcW w:w="1574" w:type="dxa"/>
            <w:shd w:val="clear" w:color="auto" w:fill="auto"/>
            <w:noWrap/>
            <w:vAlign w:val="center"/>
          </w:tcPr>
          <w:p w14:paraId="32949B6B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21 (31.3)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A1B250D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11 (26.2)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E691AA5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10 (40.0)</w:t>
            </w:r>
          </w:p>
        </w:tc>
        <w:tc>
          <w:tcPr>
            <w:tcW w:w="794" w:type="dxa"/>
            <w:vMerge/>
            <w:shd w:val="clear" w:color="auto" w:fill="auto"/>
            <w:noWrap/>
            <w:vAlign w:val="center"/>
          </w:tcPr>
          <w:p w14:paraId="31300B40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</w:p>
        </w:tc>
      </w:tr>
      <w:tr w:rsidR="0007084B" w:rsidRPr="00AE066D" w14:paraId="0F24AE86" w14:textId="77777777" w:rsidTr="008C3074">
        <w:trPr>
          <w:trHeight w:val="280"/>
        </w:trPr>
        <w:tc>
          <w:tcPr>
            <w:tcW w:w="1384" w:type="dxa"/>
            <w:vMerge/>
            <w:shd w:val="clear" w:color="auto" w:fill="auto"/>
            <w:noWrap/>
            <w:hideMark/>
          </w:tcPr>
          <w:p w14:paraId="1319F0ED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117" w:type="dxa"/>
            <w:shd w:val="clear" w:color="auto" w:fill="auto"/>
            <w:noWrap/>
            <w:hideMark/>
          </w:tcPr>
          <w:p w14:paraId="653C774E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Primary school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14:paraId="5BB9E8EA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21 (31.3)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6294356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13 (31.0)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808E40D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8 (32.0)</w:t>
            </w:r>
          </w:p>
        </w:tc>
        <w:tc>
          <w:tcPr>
            <w:tcW w:w="794" w:type="dxa"/>
            <w:vMerge/>
            <w:shd w:val="clear" w:color="auto" w:fill="auto"/>
            <w:noWrap/>
            <w:vAlign w:val="center"/>
            <w:hideMark/>
          </w:tcPr>
          <w:p w14:paraId="0821AE34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</w:p>
        </w:tc>
      </w:tr>
      <w:tr w:rsidR="0007084B" w:rsidRPr="00AE066D" w14:paraId="49D54B1D" w14:textId="77777777" w:rsidTr="008C3074">
        <w:trPr>
          <w:trHeight w:val="280"/>
        </w:trPr>
        <w:tc>
          <w:tcPr>
            <w:tcW w:w="1384" w:type="dxa"/>
            <w:vMerge/>
            <w:shd w:val="clear" w:color="auto" w:fill="auto"/>
            <w:noWrap/>
          </w:tcPr>
          <w:p w14:paraId="0D4815E9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117" w:type="dxa"/>
            <w:shd w:val="clear" w:color="auto" w:fill="auto"/>
            <w:noWrap/>
          </w:tcPr>
          <w:p w14:paraId="217D4D35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Illiteracy</w:t>
            </w:r>
          </w:p>
        </w:tc>
        <w:tc>
          <w:tcPr>
            <w:tcW w:w="1574" w:type="dxa"/>
            <w:shd w:val="clear" w:color="auto" w:fill="auto"/>
            <w:noWrap/>
            <w:vAlign w:val="center"/>
          </w:tcPr>
          <w:p w14:paraId="5F07C19E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3 (4.5)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79BC2A9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 (2.4)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D879553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2 (8.0)</w:t>
            </w:r>
          </w:p>
        </w:tc>
        <w:tc>
          <w:tcPr>
            <w:tcW w:w="794" w:type="dxa"/>
            <w:vMerge/>
            <w:shd w:val="clear" w:color="auto" w:fill="auto"/>
            <w:noWrap/>
            <w:vAlign w:val="center"/>
          </w:tcPr>
          <w:p w14:paraId="15787961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</w:p>
        </w:tc>
      </w:tr>
      <w:tr w:rsidR="0007084B" w:rsidRPr="00AE066D" w14:paraId="3E97077A" w14:textId="77777777" w:rsidTr="008C3074">
        <w:trPr>
          <w:trHeight w:val="280"/>
        </w:trPr>
        <w:tc>
          <w:tcPr>
            <w:tcW w:w="3501" w:type="dxa"/>
            <w:gridSpan w:val="2"/>
            <w:shd w:val="clear" w:color="auto" w:fill="auto"/>
            <w:noWrap/>
            <w:hideMark/>
          </w:tcPr>
          <w:p w14:paraId="16AF7F50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Height (cm), mean (SD)</w:t>
            </w:r>
          </w:p>
        </w:tc>
        <w:tc>
          <w:tcPr>
            <w:tcW w:w="1574" w:type="dxa"/>
            <w:shd w:val="clear" w:color="auto" w:fill="auto"/>
            <w:noWrap/>
            <w:hideMark/>
          </w:tcPr>
          <w:p w14:paraId="65B3E97E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162.40 (7.03)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21160EA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161.69 (6.71)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FBFB831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163.60 (7.52)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6909F8B4" w14:textId="77777777" w:rsidR="0007084B" w:rsidRPr="00AE066D" w:rsidRDefault="0007084B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0.2857</w:t>
            </w:r>
          </w:p>
        </w:tc>
      </w:tr>
      <w:tr w:rsidR="0007084B" w:rsidRPr="00AE066D" w14:paraId="512F3500" w14:textId="77777777" w:rsidTr="008C3074">
        <w:trPr>
          <w:trHeight w:val="280"/>
        </w:trPr>
        <w:tc>
          <w:tcPr>
            <w:tcW w:w="3501" w:type="dxa"/>
            <w:gridSpan w:val="2"/>
            <w:shd w:val="clear" w:color="auto" w:fill="auto"/>
            <w:noWrap/>
            <w:hideMark/>
          </w:tcPr>
          <w:p w14:paraId="4306B75A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Body weight (kg), mean (SD)</w:t>
            </w:r>
          </w:p>
        </w:tc>
        <w:tc>
          <w:tcPr>
            <w:tcW w:w="1574" w:type="dxa"/>
            <w:shd w:val="clear" w:color="auto" w:fill="auto"/>
            <w:noWrap/>
            <w:hideMark/>
          </w:tcPr>
          <w:p w14:paraId="73B4BDFA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59.46 (9.61)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7E90831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57.83 (9.24)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1EC410D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62.18 (9.79)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1F88764D" w14:textId="77777777" w:rsidR="0007084B" w:rsidRPr="00AE066D" w:rsidRDefault="0007084B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0.0732</w:t>
            </w:r>
          </w:p>
        </w:tc>
      </w:tr>
      <w:tr w:rsidR="0007084B" w:rsidRPr="00AE066D" w14:paraId="2763850A" w14:textId="77777777" w:rsidTr="008C3074">
        <w:trPr>
          <w:trHeight w:val="280"/>
        </w:trPr>
        <w:tc>
          <w:tcPr>
            <w:tcW w:w="3501" w:type="dxa"/>
            <w:gridSpan w:val="2"/>
            <w:shd w:val="clear" w:color="auto" w:fill="auto"/>
            <w:noWrap/>
            <w:hideMark/>
          </w:tcPr>
          <w:p w14:paraId="1B11105A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BMI index, mean (SD)</w:t>
            </w:r>
          </w:p>
        </w:tc>
        <w:tc>
          <w:tcPr>
            <w:tcW w:w="1574" w:type="dxa"/>
            <w:shd w:val="clear" w:color="auto" w:fill="auto"/>
            <w:noWrap/>
            <w:hideMark/>
          </w:tcPr>
          <w:p w14:paraId="78AD0DE1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22.51 (3.25)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1FA71FE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22.04 (2.72)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FF3DD7D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23.30 (3.92)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6984D16F" w14:textId="77777777" w:rsidR="0007084B" w:rsidRPr="00AE066D" w:rsidRDefault="0007084B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0.125</w:t>
            </w:r>
          </w:p>
        </w:tc>
      </w:tr>
      <w:tr w:rsidR="0007084B" w:rsidRPr="00AE066D" w14:paraId="24530B3F" w14:textId="77777777" w:rsidTr="008C3074">
        <w:trPr>
          <w:trHeight w:val="280"/>
        </w:trPr>
        <w:tc>
          <w:tcPr>
            <w:tcW w:w="1384" w:type="dxa"/>
            <w:shd w:val="clear" w:color="auto" w:fill="auto"/>
            <w:noWrap/>
            <w:hideMark/>
          </w:tcPr>
          <w:p w14:paraId="2FF391D2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ASA (%)</w:t>
            </w:r>
          </w:p>
        </w:tc>
        <w:tc>
          <w:tcPr>
            <w:tcW w:w="2117" w:type="dxa"/>
            <w:shd w:val="clear" w:color="auto" w:fill="auto"/>
            <w:noWrap/>
            <w:hideMark/>
          </w:tcPr>
          <w:p w14:paraId="2E2E002E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II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14:paraId="35C9A4DA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67 (100.0)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3C60542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42 (100.0)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EC46216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25 (100.0)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3EF3A6CE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</w:p>
        </w:tc>
      </w:tr>
      <w:tr w:rsidR="0007084B" w:rsidRPr="00AE066D" w14:paraId="552E0890" w14:textId="77777777" w:rsidTr="008C3074">
        <w:trPr>
          <w:trHeight w:val="280"/>
        </w:trPr>
        <w:tc>
          <w:tcPr>
            <w:tcW w:w="3501" w:type="dxa"/>
            <w:gridSpan w:val="2"/>
            <w:shd w:val="clear" w:color="auto" w:fill="auto"/>
            <w:noWrap/>
            <w:hideMark/>
          </w:tcPr>
          <w:p w14:paraId="20E344A2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Red blood cells (×10</w:t>
            </w:r>
            <w:r w:rsidRPr="00AE066D">
              <w:rPr>
                <w:rFonts w:ascii="Times New Roman" w:hAnsi="Times New Roman"/>
                <w:vertAlign w:val="superscript"/>
              </w:rPr>
              <w:t>12</w:t>
            </w:r>
            <w:r w:rsidRPr="00AE066D">
              <w:rPr>
                <w:rFonts w:ascii="Times New Roman" w:hAnsi="Times New Roman"/>
              </w:rPr>
              <w:t>)</w:t>
            </w:r>
            <w:r w:rsidRPr="00AE066D">
              <w:rPr>
                <w:rFonts w:ascii="Times New Roman" w:hAnsi="Times New Roman" w:hint="eastAsia"/>
              </w:rPr>
              <w:t>,</w:t>
            </w:r>
            <w:r w:rsidRPr="00AE066D">
              <w:rPr>
                <w:rFonts w:ascii="Times New Roman" w:hAnsi="Times New Roman"/>
              </w:rPr>
              <w:t xml:space="preserve"> mean (SD)</w:t>
            </w:r>
          </w:p>
        </w:tc>
        <w:tc>
          <w:tcPr>
            <w:tcW w:w="1574" w:type="dxa"/>
            <w:shd w:val="clear" w:color="auto" w:fill="auto"/>
            <w:noWrap/>
            <w:hideMark/>
          </w:tcPr>
          <w:p w14:paraId="49CCBF09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4.07 (0.56)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EC9A159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4.07 (0.56)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83FAE72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4.06 (0.56)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2E142076" w14:textId="77777777" w:rsidR="0007084B" w:rsidRPr="00AE066D" w:rsidRDefault="0007084B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0.8976</w:t>
            </w:r>
          </w:p>
        </w:tc>
      </w:tr>
      <w:tr w:rsidR="0007084B" w:rsidRPr="00AE066D" w14:paraId="1EAB0FA9" w14:textId="77777777" w:rsidTr="008C3074">
        <w:trPr>
          <w:trHeight w:val="280"/>
        </w:trPr>
        <w:tc>
          <w:tcPr>
            <w:tcW w:w="3501" w:type="dxa"/>
            <w:gridSpan w:val="2"/>
            <w:shd w:val="clear" w:color="auto" w:fill="auto"/>
            <w:noWrap/>
            <w:hideMark/>
          </w:tcPr>
          <w:p w14:paraId="620B50E8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Hemoglobin (g/L), mean (SD)</w:t>
            </w:r>
          </w:p>
        </w:tc>
        <w:tc>
          <w:tcPr>
            <w:tcW w:w="1574" w:type="dxa"/>
            <w:shd w:val="clear" w:color="auto" w:fill="auto"/>
            <w:noWrap/>
            <w:hideMark/>
          </w:tcPr>
          <w:p w14:paraId="672BB0E4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124.43 (17.26)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22E0827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124.21 (18.56)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AFB742C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124.80 (15.18)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6BA471B5" w14:textId="77777777" w:rsidR="0007084B" w:rsidRPr="00AE066D" w:rsidRDefault="0007084B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0.8943</w:t>
            </w:r>
          </w:p>
        </w:tc>
      </w:tr>
      <w:tr w:rsidR="0007084B" w:rsidRPr="00AE066D" w14:paraId="59A8FFDA" w14:textId="77777777" w:rsidTr="008C3074">
        <w:trPr>
          <w:trHeight w:val="280"/>
        </w:trPr>
        <w:tc>
          <w:tcPr>
            <w:tcW w:w="3501" w:type="dxa"/>
            <w:gridSpan w:val="2"/>
            <w:shd w:val="clear" w:color="auto" w:fill="auto"/>
            <w:noWrap/>
            <w:hideMark/>
          </w:tcPr>
          <w:p w14:paraId="2384973F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White blood cells (×10</w:t>
            </w:r>
            <w:r w:rsidRPr="00AE066D">
              <w:rPr>
                <w:rFonts w:ascii="Times New Roman" w:hAnsi="Times New Roman"/>
                <w:vertAlign w:val="superscript"/>
              </w:rPr>
              <w:t>9</w:t>
            </w:r>
            <w:r w:rsidRPr="00AE066D">
              <w:rPr>
                <w:rFonts w:ascii="Times New Roman" w:hAnsi="Times New Roman"/>
              </w:rPr>
              <w:t>), mean (SD)</w:t>
            </w:r>
          </w:p>
        </w:tc>
        <w:tc>
          <w:tcPr>
            <w:tcW w:w="1574" w:type="dxa"/>
            <w:shd w:val="clear" w:color="auto" w:fill="auto"/>
            <w:noWrap/>
            <w:hideMark/>
          </w:tcPr>
          <w:p w14:paraId="30AAFEFD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16.89 (84.63)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B05051B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22.84 (106.89)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AA1A470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6.88 (3.24)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262E4F68" w14:textId="77777777" w:rsidR="0007084B" w:rsidRPr="00AE066D" w:rsidRDefault="0007084B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0.4594</w:t>
            </w:r>
          </w:p>
        </w:tc>
      </w:tr>
      <w:tr w:rsidR="0007084B" w:rsidRPr="00AE066D" w14:paraId="7477521A" w14:textId="77777777" w:rsidTr="008C3074">
        <w:trPr>
          <w:trHeight w:val="280"/>
        </w:trPr>
        <w:tc>
          <w:tcPr>
            <w:tcW w:w="3501" w:type="dxa"/>
            <w:gridSpan w:val="2"/>
            <w:shd w:val="clear" w:color="auto" w:fill="auto"/>
            <w:noWrap/>
            <w:hideMark/>
          </w:tcPr>
          <w:p w14:paraId="436C3B71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Platelet (×10</w:t>
            </w:r>
            <w:r w:rsidRPr="00AE066D">
              <w:rPr>
                <w:rFonts w:ascii="Times New Roman" w:hAnsi="Times New Roman"/>
                <w:vertAlign w:val="superscript"/>
              </w:rPr>
              <w:t>9</w:t>
            </w:r>
            <w:r w:rsidRPr="00AE066D">
              <w:rPr>
                <w:rFonts w:ascii="Times New Roman" w:hAnsi="Times New Roman"/>
              </w:rPr>
              <w:t>), mean (SD)</w:t>
            </w:r>
          </w:p>
        </w:tc>
        <w:tc>
          <w:tcPr>
            <w:tcW w:w="1574" w:type="dxa"/>
            <w:shd w:val="clear" w:color="auto" w:fill="auto"/>
            <w:noWrap/>
            <w:hideMark/>
          </w:tcPr>
          <w:p w14:paraId="2A313173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207.33 (52.43)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C42C29F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218.83 (53.14)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831304A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188.00 (46.01)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4216819E" w14:textId="77777777" w:rsidR="0007084B" w:rsidRPr="00AE066D" w:rsidRDefault="0007084B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0.0187</w:t>
            </w:r>
          </w:p>
        </w:tc>
      </w:tr>
      <w:tr w:rsidR="0007084B" w:rsidRPr="00AE066D" w14:paraId="6300BCD2" w14:textId="77777777" w:rsidTr="008C3074">
        <w:trPr>
          <w:trHeight w:val="280"/>
        </w:trPr>
        <w:tc>
          <w:tcPr>
            <w:tcW w:w="3501" w:type="dxa"/>
            <w:gridSpan w:val="2"/>
            <w:shd w:val="clear" w:color="auto" w:fill="auto"/>
            <w:noWrap/>
            <w:hideMark/>
          </w:tcPr>
          <w:p w14:paraId="2095A922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Total protein (g/L), mean (SD)</w:t>
            </w:r>
          </w:p>
        </w:tc>
        <w:tc>
          <w:tcPr>
            <w:tcW w:w="1574" w:type="dxa"/>
            <w:shd w:val="clear" w:color="auto" w:fill="auto"/>
            <w:noWrap/>
            <w:hideMark/>
          </w:tcPr>
          <w:p w14:paraId="2886303B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66.46 (5.75)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EF507B9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66.93 (5.42)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9361833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65.68 (6.30)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0B4B4E1F" w14:textId="77777777" w:rsidR="0007084B" w:rsidRPr="00AE066D" w:rsidRDefault="0007084B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0.3937</w:t>
            </w:r>
          </w:p>
        </w:tc>
      </w:tr>
      <w:tr w:rsidR="0007084B" w:rsidRPr="00AE066D" w14:paraId="2C4BC5BE" w14:textId="77777777" w:rsidTr="008C3074">
        <w:trPr>
          <w:trHeight w:val="280"/>
        </w:trPr>
        <w:tc>
          <w:tcPr>
            <w:tcW w:w="3501" w:type="dxa"/>
            <w:gridSpan w:val="2"/>
            <w:shd w:val="clear" w:color="auto" w:fill="auto"/>
            <w:noWrap/>
            <w:hideMark/>
          </w:tcPr>
          <w:p w14:paraId="2E58C205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Urea nitrogen (mmol/L), mean (SD)</w:t>
            </w:r>
          </w:p>
        </w:tc>
        <w:tc>
          <w:tcPr>
            <w:tcW w:w="1574" w:type="dxa"/>
            <w:shd w:val="clear" w:color="auto" w:fill="auto"/>
            <w:noWrap/>
            <w:hideMark/>
          </w:tcPr>
          <w:p w14:paraId="1E180BB7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6.83 (2.72)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B86336A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6.39 (1.93)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66F2B60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7.58 (3.61)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71DFA863" w14:textId="77777777" w:rsidR="0007084B" w:rsidRPr="00AE066D" w:rsidRDefault="0007084B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0.0839</w:t>
            </w:r>
          </w:p>
        </w:tc>
      </w:tr>
      <w:tr w:rsidR="0007084B" w:rsidRPr="00AE066D" w14:paraId="600F3AFF" w14:textId="77777777" w:rsidTr="008C3074">
        <w:trPr>
          <w:trHeight w:val="280"/>
        </w:trPr>
        <w:tc>
          <w:tcPr>
            <w:tcW w:w="3501" w:type="dxa"/>
            <w:gridSpan w:val="2"/>
            <w:shd w:val="clear" w:color="auto" w:fill="auto"/>
            <w:noWrap/>
            <w:hideMark/>
          </w:tcPr>
          <w:p w14:paraId="71EDD386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lastRenderedPageBreak/>
              <w:t>Creatinine (</w:t>
            </w:r>
            <w:proofErr w:type="spellStart"/>
            <w:r w:rsidRPr="00AE066D">
              <w:rPr>
                <w:rFonts w:ascii="Times New Roman" w:hAnsi="Times New Roman"/>
              </w:rPr>
              <w:t>μmol</w:t>
            </w:r>
            <w:proofErr w:type="spellEnd"/>
            <w:r w:rsidRPr="00AE066D">
              <w:rPr>
                <w:rFonts w:ascii="Times New Roman" w:hAnsi="Times New Roman"/>
              </w:rPr>
              <w:t>/L), mean (SD)</w:t>
            </w:r>
          </w:p>
        </w:tc>
        <w:tc>
          <w:tcPr>
            <w:tcW w:w="1574" w:type="dxa"/>
            <w:shd w:val="clear" w:color="auto" w:fill="auto"/>
            <w:noWrap/>
            <w:hideMark/>
          </w:tcPr>
          <w:p w14:paraId="4BD8C326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69.61 (18.25)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5C3723A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69.50 (19.99)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6020AB7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69.80 (15.28)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5761DAAE" w14:textId="77777777" w:rsidR="0007084B" w:rsidRPr="00AE066D" w:rsidRDefault="0007084B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0.9487</w:t>
            </w:r>
          </w:p>
        </w:tc>
      </w:tr>
      <w:tr w:rsidR="0007084B" w:rsidRPr="00AE066D" w14:paraId="29849A21" w14:textId="77777777" w:rsidTr="008C3074">
        <w:trPr>
          <w:trHeight w:val="280"/>
        </w:trPr>
        <w:tc>
          <w:tcPr>
            <w:tcW w:w="3501" w:type="dxa"/>
            <w:gridSpan w:val="2"/>
            <w:shd w:val="clear" w:color="auto" w:fill="auto"/>
            <w:noWrap/>
            <w:hideMark/>
          </w:tcPr>
          <w:p w14:paraId="43573728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PT (s), mean (SD)</w:t>
            </w:r>
          </w:p>
        </w:tc>
        <w:tc>
          <w:tcPr>
            <w:tcW w:w="1574" w:type="dxa"/>
            <w:shd w:val="clear" w:color="auto" w:fill="auto"/>
            <w:noWrap/>
            <w:hideMark/>
          </w:tcPr>
          <w:p w14:paraId="03EBD04D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11.14 (0.65)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8A2DA7D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11.12 (0.54)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AA4AFF2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11.18 (0.81)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4AFEBC24" w14:textId="77777777" w:rsidR="0007084B" w:rsidRPr="00AE066D" w:rsidRDefault="0007084B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0.7313</w:t>
            </w:r>
          </w:p>
        </w:tc>
      </w:tr>
      <w:tr w:rsidR="0007084B" w:rsidRPr="00AE066D" w14:paraId="62755297" w14:textId="77777777" w:rsidTr="008C3074">
        <w:trPr>
          <w:trHeight w:val="280"/>
        </w:trPr>
        <w:tc>
          <w:tcPr>
            <w:tcW w:w="3501" w:type="dxa"/>
            <w:gridSpan w:val="2"/>
            <w:shd w:val="clear" w:color="auto" w:fill="auto"/>
            <w:noWrap/>
            <w:hideMark/>
          </w:tcPr>
          <w:p w14:paraId="5F19B0CA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APTT (s), mean (SD)</w:t>
            </w:r>
          </w:p>
        </w:tc>
        <w:tc>
          <w:tcPr>
            <w:tcW w:w="1574" w:type="dxa"/>
            <w:shd w:val="clear" w:color="auto" w:fill="auto"/>
            <w:noWrap/>
            <w:hideMark/>
          </w:tcPr>
          <w:p w14:paraId="77A01630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25.05 (2.32)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380235A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25.14 (2.04)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5D90D88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24.90 (2.77)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22E91272" w14:textId="77777777" w:rsidR="0007084B" w:rsidRPr="00AE066D" w:rsidRDefault="0007084B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0.6872</w:t>
            </w:r>
          </w:p>
        </w:tc>
      </w:tr>
      <w:tr w:rsidR="0007084B" w:rsidRPr="00AE066D" w14:paraId="70C25FE4" w14:textId="77777777" w:rsidTr="008C3074">
        <w:trPr>
          <w:trHeight w:val="280"/>
        </w:trPr>
        <w:tc>
          <w:tcPr>
            <w:tcW w:w="3501" w:type="dxa"/>
            <w:gridSpan w:val="2"/>
            <w:shd w:val="clear" w:color="auto" w:fill="auto"/>
            <w:noWrap/>
            <w:hideMark/>
          </w:tcPr>
          <w:p w14:paraId="49EE4704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Blood glucose (mmol/L), mean (SD)</w:t>
            </w:r>
          </w:p>
        </w:tc>
        <w:tc>
          <w:tcPr>
            <w:tcW w:w="1574" w:type="dxa"/>
            <w:shd w:val="clear" w:color="auto" w:fill="auto"/>
            <w:noWrap/>
            <w:hideMark/>
          </w:tcPr>
          <w:p w14:paraId="55274E53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5.79 (1.69)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FF4B93E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5.83 (1.81)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A73595D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5.73 (1.52)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46381675" w14:textId="77777777" w:rsidR="0007084B" w:rsidRPr="00AE066D" w:rsidRDefault="0007084B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0.8205</w:t>
            </w:r>
          </w:p>
        </w:tc>
      </w:tr>
      <w:tr w:rsidR="0007084B" w:rsidRPr="00AE066D" w14:paraId="6B9DC01D" w14:textId="77777777" w:rsidTr="008C3074">
        <w:trPr>
          <w:trHeight w:val="280"/>
        </w:trPr>
        <w:tc>
          <w:tcPr>
            <w:tcW w:w="3501" w:type="dxa"/>
            <w:gridSpan w:val="2"/>
            <w:shd w:val="clear" w:color="auto" w:fill="auto"/>
            <w:noWrap/>
            <w:hideMark/>
          </w:tcPr>
          <w:p w14:paraId="6BE5A26A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SAS score, mean (SD)</w:t>
            </w:r>
          </w:p>
        </w:tc>
        <w:tc>
          <w:tcPr>
            <w:tcW w:w="1574" w:type="dxa"/>
            <w:shd w:val="clear" w:color="auto" w:fill="auto"/>
            <w:noWrap/>
            <w:hideMark/>
          </w:tcPr>
          <w:p w14:paraId="6394AE9F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27.54 (3.11)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9FBFC2D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27.45 (2.92)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3063233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27.68 (3.45)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0FC09EEE" w14:textId="77777777" w:rsidR="0007084B" w:rsidRPr="00AE066D" w:rsidRDefault="0007084B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0.7742</w:t>
            </w:r>
          </w:p>
        </w:tc>
      </w:tr>
      <w:tr w:rsidR="0007084B" w:rsidRPr="00AE066D" w14:paraId="6A9CBA2C" w14:textId="77777777" w:rsidTr="008C3074">
        <w:trPr>
          <w:trHeight w:val="280"/>
        </w:trPr>
        <w:tc>
          <w:tcPr>
            <w:tcW w:w="3501" w:type="dxa"/>
            <w:gridSpan w:val="2"/>
            <w:shd w:val="clear" w:color="auto" w:fill="auto"/>
            <w:noWrap/>
            <w:hideMark/>
          </w:tcPr>
          <w:p w14:paraId="1DE00675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SDS score, mean (SD)</w:t>
            </w:r>
          </w:p>
        </w:tc>
        <w:tc>
          <w:tcPr>
            <w:tcW w:w="1574" w:type="dxa"/>
            <w:shd w:val="clear" w:color="auto" w:fill="auto"/>
            <w:noWrap/>
            <w:hideMark/>
          </w:tcPr>
          <w:p w14:paraId="36647BF7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29.33 (4.15)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7F474D1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29.21 (4.18)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83257B6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29.52 (4.18)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0E5B962B" w14:textId="77777777" w:rsidR="0007084B" w:rsidRPr="00AE066D" w:rsidRDefault="0007084B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0.7731</w:t>
            </w:r>
          </w:p>
        </w:tc>
      </w:tr>
      <w:tr w:rsidR="0007084B" w:rsidRPr="00AE066D" w14:paraId="1697756A" w14:textId="77777777" w:rsidTr="008C3074">
        <w:trPr>
          <w:trHeight w:val="280"/>
        </w:trPr>
        <w:tc>
          <w:tcPr>
            <w:tcW w:w="3501" w:type="dxa"/>
            <w:gridSpan w:val="2"/>
            <w:shd w:val="clear" w:color="auto" w:fill="auto"/>
            <w:noWrap/>
            <w:hideMark/>
          </w:tcPr>
          <w:p w14:paraId="199F1FED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MMSE pre-operation score, mean (SD)</w:t>
            </w:r>
          </w:p>
        </w:tc>
        <w:tc>
          <w:tcPr>
            <w:tcW w:w="1574" w:type="dxa"/>
            <w:shd w:val="clear" w:color="auto" w:fill="auto"/>
            <w:noWrap/>
            <w:hideMark/>
          </w:tcPr>
          <w:p w14:paraId="089876D5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28.46 (1.39)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C13718A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28.52 (1.29)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0F7A2C2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28.36 (1.55)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672BCE55" w14:textId="77777777" w:rsidR="0007084B" w:rsidRPr="00AE066D" w:rsidRDefault="0007084B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0.6433</w:t>
            </w:r>
          </w:p>
        </w:tc>
      </w:tr>
      <w:tr w:rsidR="0007084B" w:rsidRPr="00AE066D" w14:paraId="49F13822" w14:textId="77777777" w:rsidTr="008C3074">
        <w:trPr>
          <w:trHeight w:val="280"/>
        </w:trPr>
        <w:tc>
          <w:tcPr>
            <w:tcW w:w="3501" w:type="dxa"/>
            <w:gridSpan w:val="2"/>
            <w:shd w:val="clear" w:color="auto" w:fill="auto"/>
            <w:noWrap/>
            <w:hideMark/>
          </w:tcPr>
          <w:p w14:paraId="4B801183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MoCA pre-operation score, mean (SD)</w:t>
            </w:r>
          </w:p>
        </w:tc>
        <w:tc>
          <w:tcPr>
            <w:tcW w:w="1574" w:type="dxa"/>
            <w:shd w:val="clear" w:color="auto" w:fill="auto"/>
            <w:noWrap/>
            <w:hideMark/>
          </w:tcPr>
          <w:p w14:paraId="0B2CBCAA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27.55 (1.43)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E4E72B7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27.69 (1.33)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293AFB9" w14:textId="77777777" w:rsidR="0007084B" w:rsidRPr="00AE066D" w:rsidRDefault="0007084B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27.32 (1.57)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66C90C7E" w14:textId="77777777" w:rsidR="0007084B" w:rsidRPr="00AE066D" w:rsidRDefault="0007084B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0.308</w:t>
            </w:r>
          </w:p>
        </w:tc>
      </w:tr>
    </w:tbl>
    <w:p w14:paraId="46033B94" w14:textId="7C28C654" w:rsidR="0007084B" w:rsidRPr="001E4709" w:rsidRDefault="0007084B" w:rsidP="00C92053">
      <w:pPr>
        <w:adjustRightInd w:val="0"/>
        <w:snapToGrid w:val="0"/>
        <w:spacing w:before="120" w:line="480" w:lineRule="auto"/>
        <w:rPr>
          <w:rFonts w:ascii="Times New Roman" w:hAnsi="Times New Roman"/>
          <w:sz w:val="24"/>
          <w:szCs w:val="21"/>
        </w:rPr>
      </w:pPr>
      <w:r w:rsidRPr="001E4709">
        <w:rPr>
          <w:rFonts w:ascii="Times New Roman" w:hAnsi="Times New Roman"/>
          <w:sz w:val="24"/>
          <w:szCs w:val="21"/>
        </w:rPr>
        <w:t>ASA: American Society of Anesthesiologists,</w:t>
      </w:r>
      <w:r w:rsidRPr="00465AF3">
        <w:rPr>
          <w:rFonts w:ascii="Times New Roman" w:hAnsi="Times New Roman"/>
          <w:sz w:val="24"/>
          <w:szCs w:val="21"/>
        </w:rPr>
        <w:t xml:space="preserve"> PT: </w:t>
      </w:r>
      <w:r w:rsidR="00465AF3" w:rsidRPr="00465AF3">
        <w:rPr>
          <w:rFonts w:ascii="Times New Roman" w:hAnsi="Times New Roman"/>
          <w:sz w:val="24"/>
          <w:szCs w:val="21"/>
        </w:rPr>
        <w:t>prothrombin time</w:t>
      </w:r>
      <w:r w:rsidRPr="00465AF3">
        <w:rPr>
          <w:rFonts w:ascii="Times New Roman" w:hAnsi="Times New Roman"/>
          <w:sz w:val="24"/>
          <w:szCs w:val="21"/>
        </w:rPr>
        <w:t>, AP</w:t>
      </w:r>
      <w:r w:rsidRPr="001E4709">
        <w:rPr>
          <w:rFonts w:ascii="Times New Roman" w:hAnsi="Times New Roman"/>
          <w:sz w:val="24"/>
          <w:szCs w:val="21"/>
        </w:rPr>
        <w:t xml:space="preserve">TT: activated partial thromboplastin time, </w:t>
      </w:r>
      <w:proofErr w:type="spellStart"/>
      <w:r w:rsidRPr="001E4709">
        <w:rPr>
          <w:rFonts w:ascii="Times New Roman" w:hAnsi="Times New Roman"/>
          <w:sz w:val="24"/>
          <w:szCs w:val="21"/>
        </w:rPr>
        <w:t>dNCR</w:t>
      </w:r>
      <w:proofErr w:type="spellEnd"/>
      <w:r w:rsidRPr="001E4709">
        <w:rPr>
          <w:rFonts w:ascii="Times New Roman" w:hAnsi="Times New Roman"/>
          <w:sz w:val="24"/>
          <w:szCs w:val="21"/>
        </w:rPr>
        <w:t xml:space="preserve">: delayed neurocognitive recovery; </w:t>
      </w:r>
      <w:r w:rsidR="00FB44C8" w:rsidRPr="00FB44C8">
        <w:rPr>
          <w:rFonts w:ascii="Times New Roman" w:hAnsi="Times New Roman"/>
          <w:sz w:val="24"/>
          <w:szCs w:val="21"/>
        </w:rPr>
        <w:t>Non-</w:t>
      </w:r>
      <w:proofErr w:type="spellStart"/>
      <w:r w:rsidR="00FB44C8" w:rsidRPr="00FB44C8">
        <w:rPr>
          <w:rFonts w:ascii="Times New Roman" w:hAnsi="Times New Roman"/>
          <w:sz w:val="24"/>
          <w:szCs w:val="21"/>
        </w:rPr>
        <w:t>dNCR</w:t>
      </w:r>
      <w:proofErr w:type="spellEnd"/>
      <w:r w:rsidR="00FB44C8" w:rsidRPr="00FB44C8">
        <w:rPr>
          <w:rFonts w:ascii="Times New Roman" w:hAnsi="Times New Roman"/>
          <w:sz w:val="24"/>
          <w:szCs w:val="21"/>
        </w:rPr>
        <w:t>: Non</w:t>
      </w:r>
      <w:r w:rsidR="00FB44C8">
        <w:rPr>
          <w:rFonts w:ascii="Times New Roman" w:hAnsi="Times New Roman"/>
          <w:sz w:val="24"/>
          <w:szCs w:val="21"/>
        </w:rPr>
        <w:t>-</w:t>
      </w:r>
      <w:r w:rsidR="00FB44C8" w:rsidRPr="00FB44C8">
        <w:rPr>
          <w:rFonts w:ascii="Times New Roman" w:hAnsi="Times New Roman"/>
          <w:sz w:val="24"/>
          <w:szCs w:val="21"/>
        </w:rPr>
        <w:t>delayed neurocognitive recovery</w:t>
      </w:r>
      <w:r w:rsidR="00FB44C8">
        <w:rPr>
          <w:rFonts w:ascii="Times New Roman" w:hAnsi="Times New Roman"/>
          <w:sz w:val="24"/>
          <w:szCs w:val="21"/>
        </w:rPr>
        <w:t>;</w:t>
      </w:r>
      <w:r w:rsidR="00FB44C8" w:rsidRPr="00FB44C8">
        <w:rPr>
          <w:rFonts w:ascii="Times New Roman" w:hAnsi="Times New Roman"/>
          <w:sz w:val="24"/>
          <w:szCs w:val="21"/>
        </w:rPr>
        <w:t xml:space="preserve"> </w:t>
      </w:r>
      <w:r w:rsidRPr="001E4709">
        <w:rPr>
          <w:rFonts w:ascii="Times New Roman" w:hAnsi="Times New Roman"/>
          <w:sz w:val="24"/>
          <w:szCs w:val="21"/>
        </w:rPr>
        <w:t>SAS, Self-Rating Anxiety Scale; SDS, Self-Rating Depression Scale; MMSE, Mini-Mental State Examination; MoCA Montreal Cognitive Assessment</w:t>
      </w:r>
    </w:p>
    <w:p w14:paraId="0759CFBF" w14:textId="77777777" w:rsidR="002E2581" w:rsidRPr="00565A36" w:rsidRDefault="002E2581">
      <w:bookmarkStart w:id="1" w:name="_GoBack"/>
      <w:bookmarkEnd w:id="0"/>
      <w:bookmarkEnd w:id="1"/>
    </w:p>
    <w:sectPr w:rsidR="002E2581" w:rsidRPr="00565A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4A45B9" w14:textId="77777777" w:rsidR="00F1543E" w:rsidRDefault="00F1543E" w:rsidP="0007084B">
      <w:r>
        <w:separator/>
      </w:r>
    </w:p>
  </w:endnote>
  <w:endnote w:type="continuationSeparator" w:id="0">
    <w:p w14:paraId="7BD40991" w14:textId="77777777" w:rsidR="00F1543E" w:rsidRDefault="00F1543E" w:rsidP="00070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D0B320" w14:textId="77777777" w:rsidR="00F1543E" w:rsidRDefault="00F1543E" w:rsidP="0007084B">
      <w:r>
        <w:separator/>
      </w:r>
    </w:p>
  </w:footnote>
  <w:footnote w:type="continuationSeparator" w:id="0">
    <w:p w14:paraId="5F967F18" w14:textId="77777777" w:rsidR="00F1543E" w:rsidRDefault="00F1543E" w:rsidP="000708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F03"/>
    <w:rsid w:val="00011B39"/>
    <w:rsid w:val="0007084B"/>
    <w:rsid w:val="001E4709"/>
    <w:rsid w:val="002E2581"/>
    <w:rsid w:val="00346B63"/>
    <w:rsid w:val="00465AF3"/>
    <w:rsid w:val="004828BA"/>
    <w:rsid w:val="00514D48"/>
    <w:rsid w:val="00565A36"/>
    <w:rsid w:val="006A5604"/>
    <w:rsid w:val="006B31C2"/>
    <w:rsid w:val="00831F03"/>
    <w:rsid w:val="00864672"/>
    <w:rsid w:val="00867EF4"/>
    <w:rsid w:val="00931E94"/>
    <w:rsid w:val="00A50954"/>
    <w:rsid w:val="00AA740D"/>
    <w:rsid w:val="00AC467F"/>
    <w:rsid w:val="00B525D4"/>
    <w:rsid w:val="00C92053"/>
    <w:rsid w:val="00F1543E"/>
    <w:rsid w:val="00F4536A"/>
    <w:rsid w:val="00F541BD"/>
    <w:rsid w:val="00FB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8CF76D"/>
  <w15:chartTrackingRefBased/>
  <w15:docId w15:val="{C386AE8D-A995-41B0-AE40-2C691D69A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7084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084B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7084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7084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7084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328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磊</dc:creator>
  <cp:keywords/>
  <dc:description/>
  <cp:lastModifiedBy>姣 朱</cp:lastModifiedBy>
  <cp:revision>16</cp:revision>
  <dcterms:created xsi:type="dcterms:W3CDTF">2023-07-10T00:36:00Z</dcterms:created>
  <dcterms:modified xsi:type="dcterms:W3CDTF">2023-08-01T08:15:00Z</dcterms:modified>
</cp:coreProperties>
</file>